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69BEDB" w14:textId="6FAE8087" w:rsidR="00972D57" w:rsidRPr="00637C54" w:rsidRDefault="0E866ADF" w:rsidP="00E36FAF">
      <w:pPr>
        <w:pStyle w:val="Heading1"/>
      </w:pPr>
      <w:r w:rsidRPr="0E866ADF">
        <w:t>17.</w:t>
      </w:r>
      <w:r w:rsidR="00C62380">
        <w:t xml:space="preserve"> </w:t>
      </w:r>
      <w:r w:rsidRPr="0E866ADF">
        <w:t xml:space="preserve"> Assessment of the Atka mackerel stock in the </w:t>
      </w:r>
      <w:r w:rsidR="000043DD">
        <w:br/>
      </w:r>
      <w:r w:rsidR="0089070C">
        <w:t xml:space="preserve">Bering Sea and </w:t>
      </w:r>
      <w:r w:rsidRPr="0E866ADF">
        <w:t>Aleutian Islands</w:t>
      </w:r>
    </w:p>
    <w:p w14:paraId="1C69BEDC" w14:textId="77777777" w:rsidR="00972D57" w:rsidRDefault="00972D57" w:rsidP="00801798">
      <w:pPr>
        <w:pStyle w:val="fig"/>
        <w:keepNext w:val="0"/>
        <w:spacing w:after="120"/>
      </w:pPr>
    </w:p>
    <w:p w14:paraId="1C69BEDD" w14:textId="1437D6A9" w:rsidR="00972D57" w:rsidRDefault="00972D57">
      <w:pPr>
        <w:jc w:val="center"/>
      </w:pPr>
      <w:r>
        <w:t>Sandra Low</w:t>
      </w:r>
      <w:r w:rsidR="0046313C">
        <w:t>e, James Ianelli</w:t>
      </w:r>
      <w:r w:rsidR="0059435F">
        <w:t xml:space="preserve">, </w:t>
      </w:r>
      <w:r w:rsidR="007576E9">
        <w:t>Wayne Palsson</w:t>
      </w:r>
      <w:r w:rsidR="0059435F">
        <w:t>, and Ben Fissel</w:t>
      </w:r>
    </w:p>
    <w:p w14:paraId="3A1B509C" w14:textId="44F04EEF" w:rsidR="002A4051" w:rsidRDefault="002A4051">
      <w:pPr>
        <w:jc w:val="center"/>
      </w:pPr>
      <w:r>
        <w:rPr>
          <w:noProof/>
        </w:rPr>
        <w:drawing>
          <wp:inline distT="0" distB="0" distL="0" distR="0" wp14:anchorId="5210EDA1" wp14:editId="43ABB475">
            <wp:extent cx="2196446" cy="89367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tka pencil drawing.jpeg"/>
                    <pic:cNvPicPr/>
                  </pic:nvPicPr>
                  <pic:blipFill rotWithShape="1">
                    <a:blip r:embed="rId12">
                      <a:extLst>
                        <a:ext uri="{28A0092B-C50C-407E-A947-70E740481C1C}">
                          <a14:useLocalDpi xmlns:a14="http://schemas.microsoft.com/office/drawing/2010/main" val="0"/>
                        </a:ext>
                      </a:extLst>
                    </a:blip>
                    <a:srcRect l="324" t="6404" r="-324" b="10302"/>
                    <a:stretch/>
                  </pic:blipFill>
                  <pic:spPr bwMode="auto">
                    <a:xfrm>
                      <a:off x="0" y="0"/>
                      <a:ext cx="2227454" cy="906295"/>
                    </a:xfrm>
                    <a:prstGeom prst="rect">
                      <a:avLst/>
                    </a:prstGeom>
                    <a:ln>
                      <a:noFill/>
                    </a:ln>
                    <a:extLst>
                      <a:ext uri="{53640926-AAD7-44D8-BBD7-CCE9431645EC}">
                        <a14:shadowObscured xmlns:a14="http://schemas.microsoft.com/office/drawing/2010/main"/>
                      </a:ext>
                    </a:extLst>
                  </pic:spPr>
                </pic:pic>
              </a:graphicData>
            </a:graphic>
          </wp:inline>
        </w:drawing>
      </w:r>
    </w:p>
    <w:p w14:paraId="1C69BEDE" w14:textId="77777777" w:rsidR="00972D57" w:rsidRPr="00637C54" w:rsidRDefault="00801798" w:rsidP="00637C54">
      <w:pPr>
        <w:pStyle w:val="Heading1"/>
      </w:pPr>
      <w:r w:rsidRPr="00637C54">
        <w:t>Executive Summary</w:t>
      </w:r>
    </w:p>
    <w:p w14:paraId="1C69BEDF" w14:textId="4C53582C" w:rsidR="00972D57" w:rsidRDefault="005F42A7" w:rsidP="00541B70">
      <w:pPr>
        <w:spacing w:before="240" w:after="60"/>
      </w:pPr>
      <w:r>
        <w:t>Relative to the November 2018</w:t>
      </w:r>
      <w:r w:rsidR="0E866ADF">
        <w:t xml:space="preserve"> SAFE report, the following substantive changes have been made in the assessment of </w:t>
      </w:r>
      <w:r w:rsidR="00F11736">
        <w:t>Atka mackerel.</w:t>
      </w:r>
    </w:p>
    <w:p w14:paraId="1C69BEE1" w14:textId="2AE9E275" w:rsidR="00044947" w:rsidRPr="002A6EBE" w:rsidRDefault="005919CA" w:rsidP="004A69A8">
      <w:pPr>
        <w:pStyle w:val="Heading3"/>
      </w:pPr>
      <w:r w:rsidRPr="002A6EBE">
        <w:t>Summary</w:t>
      </w:r>
      <w:r w:rsidR="0047386A" w:rsidRPr="002A6EBE">
        <w:t xml:space="preserve"> of Changes in Assessment Input</w:t>
      </w:r>
    </w:p>
    <w:p w14:paraId="72295947" w14:textId="31B1A30D" w:rsidR="0047386A" w:rsidRDefault="008F46E0" w:rsidP="0047386A">
      <w:pPr>
        <w:numPr>
          <w:ilvl w:val="0"/>
          <w:numId w:val="3"/>
        </w:numPr>
        <w:tabs>
          <w:tab w:val="num" w:pos="360"/>
        </w:tabs>
        <w:spacing w:after="0"/>
        <w:ind w:left="360"/>
      </w:pPr>
      <w:r>
        <w:t xml:space="preserve">The </w:t>
      </w:r>
      <w:r w:rsidR="008D5F6F">
        <w:t>2018</w:t>
      </w:r>
      <w:r w:rsidR="00E36FAF">
        <w:t xml:space="preserve"> </w:t>
      </w:r>
      <w:r w:rsidR="009321FA">
        <w:t>catch estimate was updated, and estimated</w:t>
      </w:r>
      <w:r w:rsidR="0047386A">
        <w:t xml:space="preserve"> total catch for </w:t>
      </w:r>
      <w:r w:rsidR="008D5F6F">
        <w:t>2019</w:t>
      </w:r>
      <w:r w:rsidR="00E36FAF">
        <w:t xml:space="preserve"> </w:t>
      </w:r>
      <w:r w:rsidR="00510F52">
        <w:t>was set</w:t>
      </w:r>
      <w:r w:rsidR="00E36FAF">
        <w:t xml:space="preserve"> </w:t>
      </w:r>
      <w:r w:rsidR="0047386A">
        <w:t xml:space="preserve">equal </w:t>
      </w:r>
      <w:r w:rsidR="00510F52">
        <w:t xml:space="preserve">to </w:t>
      </w:r>
      <w:r w:rsidR="00E36FAF">
        <w:t xml:space="preserve">the </w:t>
      </w:r>
      <w:r w:rsidR="00794B49">
        <w:t>TAC (</w:t>
      </w:r>
      <w:r w:rsidR="008D5F6F">
        <w:t xml:space="preserve">57,951 </w:t>
      </w:r>
      <w:r w:rsidR="00510F52">
        <w:t>t)</w:t>
      </w:r>
      <w:r w:rsidR="0047386A">
        <w:t>.</w:t>
      </w:r>
    </w:p>
    <w:p w14:paraId="35862D7F" w14:textId="1B3F14D4" w:rsidR="009321FA" w:rsidRDefault="008D5F6F" w:rsidP="0047386A">
      <w:pPr>
        <w:numPr>
          <w:ilvl w:val="0"/>
          <w:numId w:val="3"/>
        </w:numPr>
        <w:tabs>
          <w:tab w:val="num" w:pos="360"/>
        </w:tabs>
        <w:spacing w:after="0"/>
        <w:ind w:left="360"/>
      </w:pPr>
      <w:r>
        <w:t>Estimated 2020 and 2021 catches are 59,300 t and 54,7</w:t>
      </w:r>
      <w:r w:rsidR="009321FA">
        <w:t>00 t, respectively.</w:t>
      </w:r>
    </w:p>
    <w:p w14:paraId="1C69BEE2" w14:textId="189FC2A7" w:rsidR="005D596D" w:rsidRDefault="001253A6" w:rsidP="004850E7">
      <w:pPr>
        <w:numPr>
          <w:ilvl w:val="0"/>
          <w:numId w:val="3"/>
        </w:numPr>
        <w:tabs>
          <w:tab w:val="num" w:pos="360"/>
        </w:tabs>
        <w:spacing w:after="0"/>
        <w:ind w:left="360"/>
      </w:pPr>
      <w:r>
        <w:t xml:space="preserve">The </w:t>
      </w:r>
      <w:r w:rsidR="008D5F6F">
        <w:t>2018</w:t>
      </w:r>
      <w:r w:rsidR="00E36FAF">
        <w:t xml:space="preserve"> </w:t>
      </w:r>
      <w:r w:rsidR="14534B52">
        <w:t>fishery age composition data were added.</w:t>
      </w:r>
    </w:p>
    <w:p w14:paraId="7A2F4A23" w14:textId="0D0F6981" w:rsidR="00C85E80" w:rsidRDefault="00510F52" w:rsidP="004850E7">
      <w:pPr>
        <w:numPr>
          <w:ilvl w:val="0"/>
          <w:numId w:val="3"/>
        </w:numPr>
        <w:tabs>
          <w:tab w:val="num" w:pos="360"/>
        </w:tabs>
        <w:spacing w:after="0"/>
        <w:ind w:left="360"/>
      </w:pPr>
      <w:r>
        <w:t>The 2018</w:t>
      </w:r>
      <w:r w:rsidR="00C85E80">
        <w:t xml:space="preserve"> Aleutian Islands survey </w:t>
      </w:r>
      <w:r w:rsidR="008D5F6F">
        <w:t>age composition were added</w:t>
      </w:r>
      <w:r w:rsidR="00C85E80">
        <w:t>.</w:t>
      </w:r>
    </w:p>
    <w:p w14:paraId="1C69BEE5" w14:textId="2EB77E52" w:rsidR="003B4FF2" w:rsidRDefault="14534B52" w:rsidP="004850E7">
      <w:pPr>
        <w:numPr>
          <w:ilvl w:val="0"/>
          <w:numId w:val="3"/>
        </w:numPr>
        <w:tabs>
          <w:tab w:val="num" w:pos="360"/>
        </w:tabs>
        <w:spacing w:after="0"/>
        <w:ind w:left="360"/>
      </w:pPr>
      <w:r>
        <w:t xml:space="preserve">The estimated average selectivity for </w:t>
      </w:r>
      <w:r w:rsidR="008D5F6F">
        <w:t>2014</w:t>
      </w:r>
      <w:r>
        <w:t>-</w:t>
      </w:r>
      <w:r w:rsidR="008D5F6F">
        <w:t>2018</w:t>
      </w:r>
      <w:r w:rsidR="00E36FAF">
        <w:t xml:space="preserve"> </w:t>
      </w:r>
      <w:r>
        <w:t>was used for projections.</w:t>
      </w:r>
    </w:p>
    <w:p w14:paraId="53CC1ED8" w14:textId="300B4D66" w:rsidR="00E36FAF" w:rsidRPr="00D34145" w:rsidRDefault="001253A6" w:rsidP="0072670B">
      <w:pPr>
        <w:numPr>
          <w:ilvl w:val="0"/>
          <w:numId w:val="3"/>
        </w:numPr>
        <w:tabs>
          <w:tab w:val="num" w:pos="360"/>
        </w:tabs>
        <w:spacing w:after="0"/>
        <w:ind w:left="360"/>
      </w:pPr>
      <w:r w:rsidRPr="00D34145">
        <w:t xml:space="preserve">We assume that </w:t>
      </w:r>
      <w:r w:rsidR="00974765" w:rsidRPr="00D34145">
        <w:t xml:space="preserve">approximately </w:t>
      </w:r>
      <w:r w:rsidR="008D5F6F">
        <w:t>85</w:t>
      </w:r>
      <w:r w:rsidR="14534B52" w:rsidRPr="00D34145">
        <w:t>% of the BSAI-wide ABC is likely to be taken under the revised Steller Sea Lion Reasonable and Prudent Alternatives (SSL RPAs) implemented in 2015. This pe</w:t>
      </w:r>
      <w:r w:rsidR="008D5F6F">
        <w:t>rcentage was applied to the 2020 and 2021</w:t>
      </w:r>
      <w:r w:rsidR="14534B52" w:rsidRPr="00D34145">
        <w:t xml:space="preserve"> maximum permissible ABC</w:t>
      </w:r>
      <w:r w:rsidRPr="00D34145">
        <w:t>s, and those</w:t>
      </w:r>
      <w:r w:rsidR="14534B52" w:rsidRPr="00D34145">
        <w:t xml:space="preserve"> </w:t>
      </w:r>
      <w:r w:rsidRPr="00D34145">
        <w:t xml:space="preserve">reduced </w:t>
      </w:r>
      <w:r w:rsidR="14534B52" w:rsidRPr="00D34145">
        <w:t>amount</w:t>
      </w:r>
      <w:r w:rsidRPr="00D34145">
        <w:t>s</w:t>
      </w:r>
      <w:r w:rsidR="14534B52" w:rsidRPr="00D34145">
        <w:t xml:space="preserve"> </w:t>
      </w:r>
      <w:r w:rsidRPr="00D34145">
        <w:t>were</w:t>
      </w:r>
      <w:r w:rsidR="14534B52" w:rsidRPr="00D34145">
        <w:t xml:space="preserve"> assumed to be cau</w:t>
      </w:r>
      <w:r w:rsidR="008D5F6F">
        <w:t>ght in order to estimate the 2020</w:t>
      </w:r>
      <w:r w:rsidR="14534B52" w:rsidRPr="00D34145">
        <w:t xml:space="preserve"> </w:t>
      </w:r>
      <w:r w:rsidR="00B87936">
        <w:t xml:space="preserve">and </w:t>
      </w:r>
      <w:r w:rsidR="008D5F6F">
        <w:t>2021</w:t>
      </w:r>
      <w:r w:rsidRPr="00D34145">
        <w:t xml:space="preserve"> </w:t>
      </w:r>
      <w:r w:rsidR="14534B52" w:rsidRPr="00D34145">
        <w:t>ABCs and OFL values.</w:t>
      </w:r>
    </w:p>
    <w:p w14:paraId="06BFC6FC" w14:textId="6ECBA3BE" w:rsidR="00631EFE" w:rsidRDefault="008D5F6F" w:rsidP="008D5F6F">
      <w:pPr>
        <w:numPr>
          <w:ilvl w:val="0"/>
          <w:numId w:val="3"/>
        </w:numPr>
        <w:tabs>
          <w:tab w:val="num" w:pos="360"/>
        </w:tabs>
        <w:spacing w:after="0"/>
        <w:ind w:left="360"/>
      </w:pPr>
      <w:r>
        <w:rPr>
          <w:rStyle w:val="Strong"/>
          <w:b w:val="0"/>
          <w:color w:val="000000" w:themeColor="text1"/>
          <w:szCs w:val="22"/>
          <w:shd w:val="clear" w:color="auto" w:fill="FFFFFF"/>
        </w:rPr>
        <w:t>As in 2018</w:t>
      </w:r>
      <w:r w:rsidR="00E36FAF" w:rsidRPr="00E36FAF">
        <w:rPr>
          <w:rStyle w:val="Strong"/>
          <w:b w:val="0"/>
          <w:color w:val="000000" w:themeColor="text1"/>
          <w:szCs w:val="22"/>
          <w:shd w:val="clear" w:color="auto" w:fill="FFFFFF"/>
        </w:rPr>
        <w:t xml:space="preserve">, the sample sizes specified for fishery age composition data were rescaled </w:t>
      </w:r>
      <w:r w:rsidR="00E36FAF" w:rsidRPr="00577288">
        <w:rPr>
          <w:color w:val="000000" w:themeColor="text1"/>
        </w:rPr>
        <w:t xml:space="preserve">to have the same means as in the </w:t>
      </w:r>
      <w:r w:rsidR="00B87936">
        <w:rPr>
          <w:color w:val="000000" w:themeColor="text1"/>
        </w:rPr>
        <w:t xml:space="preserve">original </w:t>
      </w:r>
      <w:r w:rsidR="00E36FAF" w:rsidRPr="00577288">
        <w:rPr>
          <w:color w:val="000000" w:themeColor="text1"/>
        </w:rPr>
        <w:t>baseline model</w:t>
      </w:r>
      <w:r w:rsidR="00B87936">
        <w:rPr>
          <w:color w:val="000000" w:themeColor="text1"/>
        </w:rPr>
        <w:t xml:space="preserve"> (100), </w:t>
      </w:r>
      <w:r w:rsidR="00E36FAF" w:rsidRPr="00577288">
        <w:rPr>
          <w:color w:val="000000" w:themeColor="text1"/>
        </w:rPr>
        <w:t>but varied relative to the number of hauls for the fishery.</w:t>
      </w:r>
      <w:r>
        <w:rPr>
          <w:color w:val="000000" w:themeColor="text1"/>
        </w:rPr>
        <w:t xml:space="preserve"> The 2018</w:t>
      </w:r>
      <w:r w:rsidR="00065B99">
        <w:rPr>
          <w:color w:val="000000" w:themeColor="text1"/>
        </w:rPr>
        <w:t xml:space="preserve"> data were added.</w:t>
      </w:r>
    </w:p>
    <w:p w14:paraId="1C69BEE7" w14:textId="77777777" w:rsidR="005A5AD5" w:rsidRDefault="005919CA" w:rsidP="00637C54">
      <w:pPr>
        <w:pStyle w:val="Heading2"/>
      </w:pPr>
      <w:r w:rsidRPr="00B463B5">
        <w:t xml:space="preserve">Summary of </w:t>
      </w:r>
      <w:r w:rsidR="003616F8" w:rsidRPr="00B463B5">
        <w:t>Changes in the Assessment Methodology</w:t>
      </w:r>
    </w:p>
    <w:p w14:paraId="7F5BA576" w14:textId="15744CDD" w:rsidR="00E36FAF" w:rsidRPr="00E36FAF" w:rsidRDefault="00E36FAF" w:rsidP="00577288">
      <w:r>
        <w:t>There were no changes</w:t>
      </w:r>
      <w:r w:rsidR="00065B99">
        <w:t xml:space="preserve"> in the model configuration</w:t>
      </w:r>
      <w:r>
        <w:t>.</w:t>
      </w:r>
      <w:r w:rsidR="00CD26C2">
        <w:t xml:space="preserve"> </w:t>
      </w:r>
    </w:p>
    <w:p w14:paraId="1C69BEE9" w14:textId="3956AB0C" w:rsidR="0098185F" w:rsidRPr="00B463B5" w:rsidRDefault="00C37AF6" w:rsidP="00637C54">
      <w:pPr>
        <w:pStyle w:val="Heading2"/>
      </w:pPr>
      <w:r w:rsidRPr="00F633C8">
        <w:t>Summary of Results</w:t>
      </w:r>
      <w:r w:rsidR="00D34145">
        <w:t xml:space="preserve"> </w:t>
      </w:r>
    </w:p>
    <w:p w14:paraId="1C69BEEA" w14:textId="52FDD9DF" w:rsidR="005F01B7" w:rsidRPr="00B463B5" w:rsidRDefault="005F01B7" w:rsidP="004850E7">
      <w:pPr>
        <w:pStyle w:val="ListParagraph"/>
        <w:numPr>
          <w:ilvl w:val="0"/>
          <w:numId w:val="5"/>
        </w:numPr>
      </w:pPr>
      <w:r w:rsidRPr="00B463B5">
        <w:t>The addition of the 201</w:t>
      </w:r>
      <w:r w:rsidR="00930D37">
        <w:t>8</w:t>
      </w:r>
      <w:r w:rsidRPr="00B463B5">
        <w:t xml:space="preserve"> fishery</w:t>
      </w:r>
      <w:r w:rsidR="00C973D4">
        <w:t xml:space="preserve"> </w:t>
      </w:r>
      <w:r w:rsidR="00E15779">
        <w:t xml:space="preserve">age </w:t>
      </w:r>
      <w:r w:rsidRPr="00B463B5">
        <w:t>composition</w:t>
      </w:r>
      <w:r w:rsidR="009E15AE">
        <w:t xml:space="preserve"> </w:t>
      </w:r>
      <w:r w:rsidR="003D5F1B">
        <w:t xml:space="preserve">information </w:t>
      </w:r>
      <w:r w:rsidRPr="00B463B5">
        <w:t>i</w:t>
      </w:r>
      <w:r w:rsidR="00EE0EF7">
        <w:t>mpacted the estimated</w:t>
      </w:r>
      <w:r w:rsidR="00FD2CF5">
        <w:t xml:space="preserve"> magnitude of the </w:t>
      </w:r>
      <w:r w:rsidR="00D04A12" w:rsidRPr="00B463B5">
        <w:t>20</w:t>
      </w:r>
      <w:r w:rsidR="007B4C30">
        <w:t>11</w:t>
      </w:r>
      <w:r w:rsidR="00D04A12" w:rsidRPr="00B463B5">
        <w:t xml:space="preserve"> </w:t>
      </w:r>
      <w:r w:rsidRPr="00B463B5">
        <w:t>year clas</w:t>
      </w:r>
      <w:r w:rsidR="006250B2" w:rsidRPr="00B463B5">
        <w:t>s</w:t>
      </w:r>
      <w:r w:rsidRPr="00B463B5">
        <w:t xml:space="preserve"> which </w:t>
      </w:r>
      <w:r w:rsidR="00631EFE">
        <w:t>de</w:t>
      </w:r>
      <w:r w:rsidRPr="00B463B5">
        <w:t xml:space="preserve">creased </w:t>
      </w:r>
      <w:r w:rsidR="00631EFE">
        <w:t>2</w:t>
      </w:r>
      <w:r w:rsidRPr="00B463B5">
        <w:t>%</w:t>
      </w:r>
      <w:r w:rsidR="00D04A12" w:rsidRPr="00B463B5">
        <w:t>,</w:t>
      </w:r>
      <w:r w:rsidRPr="00B463B5">
        <w:t xml:space="preserve"> relative to last year’s assessment</w:t>
      </w:r>
      <w:r w:rsidR="00990D42">
        <w:t>, and the magnitude of the 2012 and 2013</w:t>
      </w:r>
      <w:r w:rsidR="00C973D4">
        <w:t xml:space="preserve"> year class</w:t>
      </w:r>
      <w:r w:rsidR="00990D42">
        <w:t>es</w:t>
      </w:r>
      <w:r w:rsidR="00C973D4">
        <w:t xml:space="preserve"> which increased </w:t>
      </w:r>
      <w:r w:rsidR="00990D42">
        <w:t xml:space="preserve">10 and </w:t>
      </w:r>
      <w:r w:rsidR="00C9069A">
        <w:t>12</w:t>
      </w:r>
      <w:r w:rsidR="0088531B">
        <w:t xml:space="preserve">% </w:t>
      </w:r>
      <w:r w:rsidR="00990D42">
        <w:t xml:space="preserve">respectively, </w:t>
      </w:r>
      <w:r w:rsidR="0088531B">
        <w:t>relative to last year assessment</w:t>
      </w:r>
      <w:r w:rsidRPr="00B463B5">
        <w:t>.</w:t>
      </w:r>
      <w:r w:rsidR="00285559">
        <w:t xml:space="preserve"> </w:t>
      </w:r>
      <w:r w:rsidR="00C9069A">
        <w:t>The</w:t>
      </w:r>
      <w:r w:rsidR="00F804DD">
        <w:t xml:space="preserve"> 2011 </w:t>
      </w:r>
      <w:r w:rsidR="001358E1">
        <w:t xml:space="preserve">and 2013 </w:t>
      </w:r>
      <w:r w:rsidR="00F804DD">
        <w:t>year class</w:t>
      </w:r>
      <w:r w:rsidR="001358E1">
        <w:t xml:space="preserve">es are about 10% </w:t>
      </w:r>
      <w:r w:rsidR="00C9069A">
        <w:t>below average</w:t>
      </w:r>
      <w:r w:rsidR="00F633C8">
        <w:t>,</w:t>
      </w:r>
      <w:r w:rsidR="00C9069A">
        <w:t xml:space="preserve"> and the 2012 year class</w:t>
      </w:r>
      <w:r w:rsidR="001358E1">
        <w:t xml:space="preserve"> is estimated to be 28% </w:t>
      </w:r>
      <w:r w:rsidR="00285559">
        <w:t>above average.</w:t>
      </w:r>
    </w:p>
    <w:p w14:paraId="1C69BEEB" w14:textId="0F6B683D" w:rsidR="005F01B7" w:rsidRPr="007053C0" w:rsidRDefault="005F01B7" w:rsidP="004850E7">
      <w:pPr>
        <w:pStyle w:val="ListParagraph"/>
        <w:numPr>
          <w:ilvl w:val="0"/>
          <w:numId w:val="5"/>
        </w:numPr>
      </w:pPr>
      <w:r w:rsidRPr="00CA3B3B">
        <w:rPr>
          <w:color w:val="000000" w:themeColor="text1"/>
        </w:rPr>
        <w:t xml:space="preserve">Estimated values of </w:t>
      </w:r>
      <w:r w:rsidRPr="00CA3B3B">
        <w:rPr>
          <w:i/>
          <w:color w:val="000000"/>
        </w:rPr>
        <w:t>B</w:t>
      </w:r>
      <w:r w:rsidRPr="00CA3B3B">
        <w:rPr>
          <w:i/>
          <w:color w:val="000000"/>
          <w:vertAlign w:val="subscript"/>
        </w:rPr>
        <w:t>100%</w:t>
      </w:r>
      <w:r w:rsidRPr="00CA3B3B">
        <w:rPr>
          <w:color w:val="000000" w:themeColor="text1"/>
        </w:rPr>
        <w:t>,</w:t>
      </w:r>
      <w:r w:rsidR="00586E81">
        <w:rPr>
          <w:color w:val="000000" w:themeColor="text1"/>
        </w:rPr>
        <w:t xml:space="preserve"> </w:t>
      </w:r>
      <w:r w:rsidRPr="00CA3B3B">
        <w:rPr>
          <w:i/>
          <w:color w:val="000000"/>
        </w:rPr>
        <w:t>B</w:t>
      </w:r>
      <w:r w:rsidRPr="00CA3B3B">
        <w:rPr>
          <w:i/>
          <w:color w:val="000000"/>
          <w:vertAlign w:val="subscript"/>
        </w:rPr>
        <w:t>40%</w:t>
      </w:r>
      <w:r w:rsidRPr="00CA3B3B">
        <w:rPr>
          <w:i/>
          <w:color w:val="000000" w:themeColor="text1"/>
          <w:vertAlign w:val="subscript"/>
        </w:rPr>
        <w:t xml:space="preserve"> </w:t>
      </w:r>
      <w:r w:rsidRPr="00CA3B3B">
        <w:rPr>
          <w:color w:val="000000" w:themeColor="text1"/>
        </w:rPr>
        <w:t>,</w:t>
      </w:r>
      <w:r w:rsidR="00586E81">
        <w:rPr>
          <w:color w:val="000000" w:themeColor="text1"/>
        </w:rPr>
        <w:t xml:space="preserve"> </w:t>
      </w:r>
      <w:r w:rsidRPr="00CA3B3B">
        <w:rPr>
          <w:i/>
          <w:color w:val="000000"/>
        </w:rPr>
        <w:t>B</w:t>
      </w:r>
      <w:r w:rsidRPr="00CA3B3B">
        <w:rPr>
          <w:i/>
          <w:color w:val="000000"/>
          <w:vertAlign w:val="subscript"/>
        </w:rPr>
        <w:t>35%</w:t>
      </w:r>
      <w:r w:rsidR="00586E81">
        <w:rPr>
          <w:i/>
          <w:color w:val="000000" w:themeColor="text1"/>
          <w:vertAlign w:val="subscript"/>
        </w:rPr>
        <w:t xml:space="preserve"> </w:t>
      </w:r>
      <w:r w:rsidR="009945FF" w:rsidRPr="00CA3B3B">
        <w:rPr>
          <w:color w:val="000000" w:themeColor="text1"/>
        </w:rPr>
        <w:t xml:space="preserve">are </w:t>
      </w:r>
      <w:r w:rsidR="003D60C6">
        <w:rPr>
          <w:color w:val="000000" w:themeColor="text1"/>
        </w:rPr>
        <w:t>3% higher</w:t>
      </w:r>
      <w:r w:rsidRPr="00CA3B3B">
        <w:rPr>
          <w:color w:val="000000" w:themeColor="text1"/>
        </w:rPr>
        <w:t xml:space="preserve"> relative to last year’s assessment.</w:t>
      </w:r>
    </w:p>
    <w:p w14:paraId="1C69BEEC" w14:textId="515B5540" w:rsidR="005F01B7" w:rsidRDefault="003D60C6" w:rsidP="004850E7">
      <w:pPr>
        <w:pStyle w:val="ListParagraph"/>
        <w:numPr>
          <w:ilvl w:val="0"/>
          <w:numId w:val="5"/>
        </w:numPr>
      </w:pPr>
      <w:r>
        <w:t>Projected 2020</w:t>
      </w:r>
      <w:r w:rsidR="005F01B7">
        <w:t xml:space="preserve"> female spawning biomass (</w:t>
      </w:r>
      <w:r>
        <w:t>109,900</w:t>
      </w:r>
      <w:r w:rsidR="007A4CA3">
        <w:t xml:space="preserve"> t) </w:t>
      </w:r>
      <w:r w:rsidR="007A4CA3" w:rsidRPr="00494B3D">
        <w:t xml:space="preserve">is </w:t>
      </w:r>
      <w:r w:rsidR="00494B3D" w:rsidRPr="00494B3D">
        <w:t>3</w:t>
      </w:r>
      <w:r w:rsidR="00A66EC3" w:rsidRPr="00494B3D">
        <w:t>%</w:t>
      </w:r>
      <w:r w:rsidR="00494B3D" w:rsidRPr="00494B3D">
        <w:t xml:space="preserve"> higher</w:t>
      </w:r>
      <w:r w:rsidR="00A66EC3" w:rsidRPr="00494B3D">
        <w:t xml:space="preserve"> </w:t>
      </w:r>
      <w:r w:rsidR="005F01B7" w:rsidRPr="00494B3D">
        <w:t>relative to last year’s estimate of 201</w:t>
      </w:r>
      <w:r w:rsidRPr="00494B3D">
        <w:t>9</w:t>
      </w:r>
      <w:r w:rsidR="005F01B7" w:rsidRPr="00494B3D">
        <w:t xml:space="preserve"> female spawning biomass</w:t>
      </w:r>
      <w:r w:rsidR="00A66EC3" w:rsidRPr="00494B3D">
        <w:t xml:space="preserve">, </w:t>
      </w:r>
      <w:r w:rsidR="007A4CA3" w:rsidRPr="00494B3D">
        <w:t xml:space="preserve">and </w:t>
      </w:r>
      <w:r w:rsidR="00494B3D" w:rsidRPr="00494B3D">
        <w:t>7</w:t>
      </w:r>
      <w:r w:rsidR="007A4CA3" w:rsidRPr="00494B3D">
        <w:t>%</w:t>
      </w:r>
      <w:r w:rsidR="00494B3D" w:rsidRPr="00494B3D">
        <w:t xml:space="preserve"> higher</w:t>
      </w:r>
      <w:r w:rsidR="007A4CA3" w:rsidRPr="00494B3D">
        <w:t xml:space="preserve"> relative </w:t>
      </w:r>
      <w:r w:rsidR="00A66EC3" w:rsidRPr="00494B3D">
        <w:t>to</w:t>
      </w:r>
      <w:r>
        <w:t xml:space="preserve"> last year’s projection for 2020</w:t>
      </w:r>
      <w:r w:rsidR="00EA0DAF">
        <w:t>.</w:t>
      </w:r>
    </w:p>
    <w:p w14:paraId="1C69BEED" w14:textId="6084580A" w:rsidR="005F01B7" w:rsidRPr="00874D5C" w:rsidRDefault="00494B3D" w:rsidP="004850E7">
      <w:pPr>
        <w:pStyle w:val="ListParagraph"/>
        <w:numPr>
          <w:ilvl w:val="0"/>
          <w:numId w:val="5"/>
        </w:numPr>
      </w:pPr>
      <w:r>
        <w:t>Projected 2020</w:t>
      </w:r>
      <w:r w:rsidR="000978AF">
        <w:t xml:space="preserve"> female spawning biomass </w:t>
      </w:r>
      <w:r w:rsidR="005F01B7">
        <w:t xml:space="preserve">is </w:t>
      </w:r>
      <w:r w:rsidR="001975BD">
        <w:t>below</w:t>
      </w:r>
      <w:r w:rsidR="005F01B7">
        <w:t xml:space="preserve"> </w:t>
      </w:r>
      <w:r w:rsidR="005F01B7" w:rsidRPr="00CA3B3B">
        <w:rPr>
          <w:i/>
          <w:color w:val="000000" w:themeColor="text1"/>
        </w:rPr>
        <w:t>B</w:t>
      </w:r>
      <w:r w:rsidR="00974765">
        <w:rPr>
          <w:i/>
          <w:color w:val="000000" w:themeColor="text1"/>
          <w:vertAlign w:val="subscript"/>
        </w:rPr>
        <w:t>40%</w:t>
      </w:r>
      <w:r w:rsidR="000978AF">
        <w:rPr>
          <w:i/>
          <w:color w:val="000000" w:themeColor="text1"/>
          <w:vertAlign w:val="subscript"/>
        </w:rPr>
        <w:t xml:space="preserve"> </w:t>
      </w:r>
      <w:r w:rsidR="00E7065E">
        <w:rPr>
          <w:color w:val="000000" w:themeColor="text1"/>
        </w:rPr>
        <w:t>(1</w:t>
      </w:r>
      <w:r w:rsidR="00A04964">
        <w:rPr>
          <w:color w:val="000000" w:themeColor="text1"/>
        </w:rPr>
        <w:t>16,600</w:t>
      </w:r>
      <w:r w:rsidR="000978AF">
        <w:t xml:space="preserve"> t)</w:t>
      </w:r>
      <w:r>
        <w:t xml:space="preserve"> at </w:t>
      </w:r>
      <w:r w:rsidRPr="00CA3B3B">
        <w:rPr>
          <w:i/>
          <w:color w:val="000000" w:themeColor="text1"/>
        </w:rPr>
        <w:t>B</w:t>
      </w:r>
      <w:r>
        <w:rPr>
          <w:i/>
          <w:color w:val="000000" w:themeColor="text1"/>
          <w:vertAlign w:val="subscript"/>
        </w:rPr>
        <w:t>38%</w:t>
      </w:r>
      <w:r w:rsidR="00842F5F" w:rsidRPr="00CA3B3B">
        <w:rPr>
          <w:color w:val="000000" w:themeColor="text1"/>
        </w:rPr>
        <w:t>,</w:t>
      </w:r>
      <w:r w:rsidR="005F01B7" w:rsidRPr="00CA3B3B">
        <w:rPr>
          <w:color w:val="000000" w:themeColor="text1"/>
        </w:rPr>
        <w:t xml:space="preserve"> thereby placing BSAI</w:t>
      </w:r>
      <w:r w:rsidR="005F01B7" w:rsidRPr="00CA3B3B">
        <w:rPr>
          <w:b/>
          <w:color w:val="000000" w:themeColor="text1"/>
        </w:rPr>
        <w:t xml:space="preserve"> </w:t>
      </w:r>
      <w:r w:rsidR="005F01B7" w:rsidRPr="00CA3B3B">
        <w:rPr>
          <w:color w:val="000000" w:themeColor="text1"/>
        </w:rPr>
        <w:t>Atka mackerel in Tier 3</w:t>
      </w:r>
      <w:r w:rsidR="001975BD">
        <w:rPr>
          <w:color w:val="000000" w:themeColor="text1"/>
        </w:rPr>
        <w:t>b</w:t>
      </w:r>
      <w:r w:rsidR="005F01B7" w:rsidRPr="00CA3B3B">
        <w:rPr>
          <w:color w:val="000000" w:themeColor="text1"/>
        </w:rPr>
        <w:t xml:space="preserve">. </w:t>
      </w:r>
    </w:p>
    <w:p w14:paraId="3AD3B03B" w14:textId="55B4854D" w:rsidR="00874D5C" w:rsidRPr="00976C3D" w:rsidRDefault="00874D5C" w:rsidP="004850E7">
      <w:pPr>
        <w:pStyle w:val="ListParagraph"/>
        <w:numPr>
          <w:ilvl w:val="0"/>
          <w:numId w:val="5"/>
        </w:numPr>
      </w:pPr>
      <w:r>
        <w:rPr>
          <w:color w:val="000000" w:themeColor="text1"/>
        </w:rPr>
        <w:t xml:space="preserve">The current estimate of </w:t>
      </w:r>
      <w:r w:rsidRPr="0E866ADF">
        <w:rPr>
          <w:i/>
          <w:iCs/>
          <w:color w:val="000000"/>
        </w:rPr>
        <w:t>F</w:t>
      </w:r>
      <w:r w:rsidRPr="0E866ADF">
        <w:rPr>
          <w:i/>
          <w:iCs/>
          <w:color w:val="000000" w:themeColor="text1"/>
          <w:vertAlign w:val="subscript"/>
        </w:rPr>
        <w:t>40%</w:t>
      </w:r>
      <w:r>
        <w:rPr>
          <w:i/>
          <w:iCs/>
          <w:color w:val="000000" w:themeColor="text1"/>
          <w:vertAlign w:val="subscript"/>
        </w:rPr>
        <w:t xml:space="preserve"> </w:t>
      </w:r>
      <w:r w:rsidR="00680EAD">
        <w:rPr>
          <w:i/>
          <w:iCs/>
          <w:color w:val="000000" w:themeColor="text1"/>
          <w:vertAlign w:val="subscript"/>
        </w:rPr>
        <w:t>adj</w:t>
      </w:r>
      <w:r w:rsidR="00D72D4D">
        <w:rPr>
          <w:iCs/>
          <w:color w:val="000000" w:themeColor="text1"/>
        </w:rPr>
        <w:t>= 0.41 is 7% lower</w:t>
      </w:r>
      <w:r>
        <w:rPr>
          <w:iCs/>
          <w:color w:val="000000" w:themeColor="text1"/>
        </w:rPr>
        <w:t xml:space="preserve"> relative to last year’s estimate of</w:t>
      </w:r>
      <w:r w:rsidR="00D72D4D">
        <w:rPr>
          <w:iCs/>
          <w:color w:val="000000" w:themeColor="text1"/>
        </w:rPr>
        <w:t xml:space="preserve"> </w:t>
      </w:r>
      <w:r w:rsidR="00D72D4D" w:rsidRPr="0E866ADF">
        <w:rPr>
          <w:i/>
          <w:iCs/>
          <w:color w:val="000000"/>
        </w:rPr>
        <w:t>F</w:t>
      </w:r>
      <w:r w:rsidR="00D72D4D" w:rsidRPr="0E866ADF">
        <w:rPr>
          <w:i/>
          <w:iCs/>
          <w:color w:val="000000" w:themeColor="text1"/>
          <w:vertAlign w:val="subscript"/>
        </w:rPr>
        <w:t>40%</w:t>
      </w:r>
      <w:r w:rsidR="00D72D4D">
        <w:rPr>
          <w:i/>
          <w:iCs/>
          <w:color w:val="000000" w:themeColor="text1"/>
          <w:vertAlign w:val="subscript"/>
        </w:rPr>
        <w:t xml:space="preserve"> adj</w:t>
      </w:r>
      <w:r w:rsidR="00D72D4D">
        <w:rPr>
          <w:iCs/>
          <w:color w:val="000000" w:themeColor="text1"/>
        </w:rPr>
        <w:t xml:space="preserve"> </w:t>
      </w:r>
      <w:r>
        <w:rPr>
          <w:iCs/>
          <w:color w:val="000000" w:themeColor="text1"/>
        </w:rPr>
        <w:t>due to changes in the fishery selectivity used for projections.</w:t>
      </w:r>
    </w:p>
    <w:p w14:paraId="1C69BEEE" w14:textId="4C3ED0F7" w:rsidR="005F01B7" w:rsidRPr="00D0119F" w:rsidRDefault="00D72D4D" w:rsidP="004850E7">
      <w:pPr>
        <w:pStyle w:val="ListParagraph"/>
        <w:numPr>
          <w:ilvl w:val="0"/>
          <w:numId w:val="5"/>
        </w:numPr>
      </w:pPr>
      <w:r>
        <w:rPr>
          <w:color w:val="000000" w:themeColor="text1"/>
        </w:rPr>
        <w:lastRenderedPageBreak/>
        <w:t>The projected 2020</w:t>
      </w:r>
      <w:r w:rsidR="005F01B7" w:rsidRPr="00CA3B3B">
        <w:rPr>
          <w:color w:val="000000" w:themeColor="text1"/>
        </w:rPr>
        <w:t xml:space="preserve"> yield at </w:t>
      </w:r>
      <w:r w:rsidR="000978AF" w:rsidRPr="0E866ADF">
        <w:rPr>
          <w:i/>
          <w:iCs/>
          <w:color w:val="000000" w:themeColor="text1"/>
        </w:rPr>
        <w:t>max</w:t>
      </w:r>
      <w:r w:rsidR="005F01B7" w:rsidRPr="0E866ADF">
        <w:rPr>
          <w:i/>
          <w:iCs/>
          <w:color w:val="000000"/>
        </w:rPr>
        <w:t>F</w:t>
      </w:r>
      <w:r w:rsidR="005F01B7" w:rsidRPr="0E866ADF">
        <w:rPr>
          <w:i/>
          <w:iCs/>
          <w:color w:val="000000"/>
          <w:vertAlign w:val="subscript"/>
        </w:rPr>
        <w:t>ABC</w:t>
      </w:r>
      <w:r w:rsidR="005F01B7" w:rsidRPr="0E866ADF">
        <w:rPr>
          <w:i/>
          <w:iCs/>
          <w:color w:val="000000" w:themeColor="text1"/>
          <w:vertAlign w:val="subscript"/>
        </w:rPr>
        <w:t xml:space="preserve"> </w:t>
      </w:r>
      <w:r w:rsidR="005F01B7" w:rsidRPr="00CA3B3B">
        <w:rPr>
          <w:color w:val="000000" w:themeColor="text1"/>
        </w:rPr>
        <w:t>=</w:t>
      </w:r>
      <w:r w:rsidR="005F01B7" w:rsidRPr="0E866ADF">
        <w:rPr>
          <w:i/>
          <w:iCs/>
          <w:color w:val="000000" w:themeColor="text1"/>
        </w:rPr>
        <w:t xml:space="preserve"> </w:t>
      </w:r>
      <w:r w:rsidR="005F01B7" w:rsidRPr="0E866ADF">
        <w:rPr>
          <w:i/>
          <w:iCs/>
          <w:color w:val="000000"/>
        </w:rPr>
        <w:t>F</w:t>
      </w:r>
      <w:r w:rsidR="005F01B7" w:rsidRPr="0E866ADF">
        <w:rPr>
          <w:i/>
          <w:iCs/>
          <w:color w:val="000000" w:themeColor="text1"/>
          <w:vertAlign w:val="subscript"/>
        </w:rPr>
        <w:t>40%</w:t>
      </w:r>
      <w:r w:rsidR="00F633C8">
        <w:rPr>
          <w:i/>
          <w:iCs/>
          <w:color w:val="000000" w:themeColor="text1"/>
          <w:vertAlign w:val="subscript"/>
        </w:rPr>
        <w:t xml:space="preserve"> </w:t>
      </w:r>
      <w:r w:rsidR="00680EAD">
        <w:rPr>
          <w:i/>
          <w:iCs/>
          <w:color w:val="000000" w:themeColor="text1"/>
          <w:vertAlign w:val="subscript"/>
        </w:rPr>
        <w:t>adj</w:t>
      </w:r>
      <w:r w:rsidR="005F01B7" w:rsidRPr="0E866ADF">
        <w:rPr>
          <w:i/>
          <w:iCs/>
          <w:color w:val="000000" w:themeColor="text1"/>
        </w:rPr>
        <w:t xml:space="preserve"> =</w:t>
      </w:r>
      <w:r w:rsidR="005F01B7" w:rsidRPr="00CA3B3B">
        <w:rPr>
          <w:color w:val="000000" w:themeColor="text1"/>
        </w:rPr>
        <w:t xml:space="preserve"> 0.</w:t>
      </w:r>
      <w:r>
        <w:rPr>
          <w:color w:val="000000" w:themeColor="text1"/>
        </w:rPr>
        <w:t>41</w:t>
      </w:r>
      <w:r w:rsidR="005F01B7" w:rsidRPr="00CA3B3B">
        <w:rPr>
          <w:color w:val="000000" w:themeColor="text1"/>
        </w:rPr>
        <w:t xml:space="preserve"> is </w:t>
      </w:r>
      <w:r>
        <w:rPr>
          <w:color w:val="000000" w:themeColor="text1"/>
        </w:rPr>
        <w:t>70,1</w:t>
      </w:r>
      <w:r w:rsidR="001975BD">
        <w:rPr>
          <w:color w:val="000000" w:themeColor="text1"/>
        </w:rPr>
        <w:t>00</w:t>
      </w:r>
      <w:r w:rsidR="005F01B7" w:rsidRPr="00CA3B3B">
        <w:rPr>
          <w:color w:val="000000" w:themeColor="text1"/>
        </w:rPr>
        <w:t xml:space="preserve"> t, which is </w:t>
      </w:r>
      <w:r>
        <w:rPr>
          <w:color w:val="000000" w:themeColor="text1"/>
        </w:rPr>
        <w:t>2% higher</w:t>
      </w:r>
      <w:r w:rsidR="00794043" w:rsidRPr="00CA3B3B">
        <w:rPr>
          <w:color w:val="000000" w:themeColor="text1"/>
        </w:rPr>
        <w:t xml:space="preserve"> relative to</w:t>
      </w:r>
      <w:r w:rsidR="005F01B7" w:rsidRPr="00CA3B3B">
        <w:rPr>
          <w:color w:val="000000" w:themeColor="text1"/>
        </w:rPr>
        <w:t xml:space="preserve"> last year’s estimate for 201</w:t>
      </w:r>
      <w:r>
        <w:rPr>
          <w:color w:val="000000" w:themeColor="text1"/>
        </w:rPr>
        <w:t>9</w:t>
      </w:r>
      <w:r w:rsidR="005F01B7" w:rsidRPr="00CA3B3B">
        <w:rPr>
          <w:color w:val="000000" w:themeColor="text1"/>
        </w:rPr>
        <w:t xml:space="preserve">. </w:t>
      </w:r>
    </w:p>
    <w:p w14:paraId="1C69BEEF" w14:textId="1914D1C4" w:rsidR="005F01B7" w:rsidRPr="00D0119F" w:rsidRDefault="005F01B7" w:rsidP="004850E7">
      <w:pPr>
        <w:pStyle w:val="ListParagraph"/>
        <w:numPr>
          <w:ilvl w:val="0"/>
          <w:numId w:val="5"/>
        </w:numPr>
      </w:pPr>
      <w:r w:rsidRPr="0E866ADF">
        <w:t xml:space="preserve">The projected </w:t>
      </w:r>
      <w:r w:rsidR="00F633C8">
        <w:t>2020</w:t>
      </w:r>
      <w:r w:rsidR="00A97F09" w:rsidRPr="0E866ADF">
        <w:t xml:space="preserve"> </w:t>
      </w:r>
      <w:r w:rsidRPr="0E866ADF">
        <w:t xml:space="preserve">overfishing level at </w:t>
      </w:r>
      <w:r w:rsidRPr="0E866ADF">
        <w:rPr>
          <w:i/>
          <w:iCs/>
        </w:rPr>
        <w:t>F</w:t>
      </w:r>
      <w:r w:rsidRPr="0E866ADF">
        <w:rPr>
          <w:i/>
          <w:iCs/>
          <w:sz w:val="14"/>
          <w:szCs w:val="14"/>
        </w:rPr>
        <w:t>35%</w:t>
      </w:r>
      <w:r w:rsidRPr="0E866ADF">
        <w:rPr>
          <w:sz w:val="14"/>
          <w:szCs w:val="14"/>
        </w:rPr>
        <w:t xml:space="preserve"> </w:t>
      </w:r>
      <w:r w:rsidR="00680EAD" w:rsidRPr="00F633C8">
        <w:rPr>
          <w:i/>
          <w:sz w:val="14"/>
          <w:szCs w:val="14"/>
        </w:rPr>
        <w:t>adj</w:t>
      </w:r>
      <w:r w:rsidRPr="0E866ADF">
        <w:rPr>
          <w:i/>
          <w:iCs/>
        </w:rPr>
        <w:t xml:space="preserve"> </w:t>
      </w:r>
      <w:r w:rsidRPr="0E866ADF">
        <w:t>= 0.</w:t>
      </w:r>
      <w:r w:rsidR="00F633C8">
        <w:t>48</w:t>
      </w:r>
      <w:r w:rsidRPr="0E866ADF">
        <w:t xml:space="preserve"> is </w:t>
      </w:r>
      <w:r w:rsidR="00F633C8">
        <w:t>81,200</w:t>
      </w:r>
      <w:r w:rsidRPr="0E866ADF">
        <w:t xml:space="preserve"> t, which is</w:t>
      </w:r>
      <w:r w:rsidR="009945FF" w:rsidRPr="0E866ADF">
        <w:t xml:space="preserve"> </w:t>
      </w:r>
      <w:r w:rsidR="00F633C8">
        <w:t>2.5</w:t>
      </w:r>
      <w:r w:rsidRPr="0E866ADF">
        <w:t xml:space="preserve">% </w:t>
      </w:r>
      <w:r w:rsidR="00F633C8">
        <w:t>higher</w:t>
      </w:r>
      <w:r w:rsidRPr="0E866ADF">
        <w:t xml:space="preserve"> than last year’s estimate for 201</w:t>
      </w:r>
      <w:r w:rsidR="00F633C8">
        <w:t>9</w:t>
      </w:r>
      <w:r w:rsidRPr="0E866ADF">
        <w:t xml:space="preserve">. </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4A0" w:firstRow="1" w:lastRow="0" w:firstColumn="1" w:lastColumn="0" w:noHBand="0" w:noVBand="1"/>
      </w:tblPr>
      <w:tblGrid>
        <w:gridCol w:w="3622"/>
        <w:gridCol w:w="1160"/>
        <w:gridCol w:w="1540"/>
        <w:gridCol w:w="1518"/>
        <w:gridCol w:w="1510"/>
      </w:tblGrid>
      <w:tr w:rsidR="00685AFA" w:rsidRPr="00D836B2" w14:paraId="1C69BEF5" w14:textId="77777777" w:rsidTr="006C275A">
        <w:tc>
          <w:tcPr>
            <w:tcW w:w="3622" w:type="dxa"/>
            <w:vMerge w:val="restart"/>
            <w:tcBorders>
              <w:top w:val="single" w:sz="4" w:space="0" w:color="auto"/>
              <w:bottom w:val="nil"/>
              <w:right w:val="single" w:sz="4" w:space="0" w:color="auto"/>
            </w:tcBorders>
            <w:shd w:val="clear" w:color="auto" w:fill="auto"/>
            <w:vAlign w:val="bottom"/>
          </w:tcPr>
          <w:p w14:paraId="1C69BEF0" w14:textId="77777777" w:rsidR="00685AFA" w:rsidRPr="003A4AC1" w:rsidRDefault="00685AFA" w:rsidP="00685AFA">
            <w:pPr>
              <w:keepNext/>
              <w:spacing w:after="0"/>
              <w:jc w:val="both"/>
              <w:rPr>
                <w:b/>
              </w:rPr>
            </w:pPr>
            <w:r w:rsidRPr="003A4AC1">
              <w:rPr>
                <w:b/>
              </w:rPr>
              <w:t>Quantity</w:t>
            </w:r>
          </w:p>
        </w:tc>
        <w:tc>
          <w:tcPr>
            <w:tcW w:w="2700" w:type="dxa"/>
            <w:gridSpan w:val="2"/>
            <w:tcBorders>
              <w:top w:val="single" w:sz="4" w:space="0" w:color="auto"/>
              <w:left w:val="single" w:sz="4" w:space="0" w:color="auto"/>
              <w:bottom w:val="nil"/>
              <w:right w:val="single" w:sz="4" w:space="0" w:color="auto"/>
            </w:tcBorders>
            <w:shd w:val="clear" w:color="auto" w:fill="F2F2F2" w:themeFill="background1" w:themeFillShade="F2"/>
          </w:tcPr>
          <w:p w14:paraId="1C69BEF1" w14:textId="77777777" w:rsidR="00685AFA" w:rsidRPr="003A4AC1" w:rsidRDefault="00685AFA" w:rsidP="00685AFA">
            <w:pPr>
              <w:keepNext/>
              <w:spacing w:after="0"/>
              <w:jc w:val="center"/>
            </w:pPr>
            <w:r w:rsidRPr="003A4AC1">
              <w:t>As estimated or</w:t>
            </w:r>
          </w:p>
          <w:p w14:paraId="1C69BEF2" w14:textId="77777777" w:rsidR="00685AFA" w:rsidRPr="003A4AC1" w:rsidRDefault="00685AFA" w:rsidP="00685AFA">
            <w:pPr>
              <w:keepNext/>
              <w:spacing w:after="0"/>
              <w:jc w:val="center"/>
            </w:pPr>
            <w:r w:rsidRPr="003A4AC1">
              <w:rPr>
                <w:i/>
              </w:rPr>
              <w:t>specified last</w:t>
            </w:r>
            <w:r w:rsidRPr="003A4AC1">
              <w:t xml:space="preserve"> year for:</w:t>
            </w:r>
          </w:p>
        </w:tc>
        <w:tc>
          <w:tcPr>
            <w:tcW w:w="3028" w:type="dxa"/>
            <w:gridSpan w:val="2"/>
            <w:tcBorders>
              <w:top w:val="single" w:sz="4" w:space="0" w:color="auto"/>
              <w:left w:val="single" w:sz="4" w:space="0" w:color="auto"/>
              <w:bottom w:val="nil"/>
            </w:tcBorders>
            <w:shd w:val="clear" w:color="auto" w:fill="auto"/>
          </w:tcPr>
          <w:p w14:paraId="1C69BEF3" w14:textId="77777777" w:rsidR="00685AFA" w:rsidRPr="003A4AC1" w:rsidRDefault="00685AFA" w:rsidP="00685AFA">
            <w:pPr>
              <w:keepNext/>
              <w:spacing w:after="0"/>
              <w:jc w:val="center"/>
            </w:pPr>
            <w:r w:rsidRPr="003A4AC1">
              <w:t>As estimated or</w:t>
            </w:r>
          </w:p>
          <w:p w14:paraId="1C69BEF4" w14:textId="77777777" w:rsidR="00685AFA" w:rsidRPr="003A4AC1" w:rsidRDefault="00685AFA" w:rsidP="00685AFA">
            <w:pPr>
              <w:keepNext/>
              <w:spacing w:after="0"/>
              <w:jc w:val="center"/>
            </w:pPr>
            <w:r w:rsidRPr="003A4AC1">
              <w:rPr>
                <w:i/>
              </w:rPr>
              <w:t>recommended this</w:t>
            </w:r>
            <w:r w:rsidRPr="003A4AC1">
              <w:t xml:space="preserve"> year for:</w:t>
            </w:r>
          </w:p>
        </w:tc>
      </w:tr>
      <w:tr w:rsidR="003C0EC9" w:rsidRPr="00D836B2" w14:paraId="1C69BEFC" w14:textId="77777777" w:rsidTr="005D48FF">
        <w:trPr>
          <w:trHeight w:val="225"/>
        </w:trPr>
        <w:tc>
          <w:tcPr>
            <w:tcW w:w="3622" w:type="dxa"/>
            <w:vMerge/>
            <w:tcBorders>
              <w:top w:val="nil"/>
              <w:bottom w:val="single" w:sz="4" w:space="0" w:color="auto"/>
              <w:right w:val="single" w:sz="4" w:space="0" w:color="auto"/>
            </w:tcBorders>
            <w:shd w:val="clear" w:color="auto" w:fill="auto"/>
          </w:tcPr>
          <w:p w14:paraId="1C69BEF6" w14:textId="77777777" w:rsidR="003C0EC9" w:rsidRPr="003A4AC1" w:rsidRDefault="003C0EC9" w:rsidP="003C0EC9">
            <w:pPr>
              <w:keepNext/>
              <w:spacing w:after="0"/>
              <w:jc w:val="both"/>
            </w:pPr>
          </w:p>
        </w:tc>
        <w:tc>
          <w:tcPr>
            <w:tcW w:w="1160" w:type="dxa"/>
            <w:tcBorders>
              <w:top w:val="nil"/>
              <w:left w:val="single" w:sz="4" w:space="0" w:color="auto"/>
              <w:bottom w:val="single" w:sz="4" w:space="0" w:color="auto"/>
            </w:tcBorders>
            <w:shd w:val="clear" w:color="auto" w:fill="F2F2F2" w:themeFill="background1" w:themeFillShade="F2"/>
          </w:tcPr>
          <w:p w14:paraId="1C69BEF7" w14:textId="41686698" w:rsidR="003C0EC9" w:rsidRPr="003A4AC1" w:rsidRDefault="00971934" w:rsidP="000043DD">
            <w:pPr>
              <w:spacing w:after="40"/>
              <w:jc w:val="right"/>
            </w:pPr>
            <w:r>
              <w:t>201</w:t>
            </w:r>
            <w:r w:rsidR="00F633C8">
              <w:t>9</w:t>
            </w:r>
          </w:p>
        </w:tc>
        <w:tc>
          <w:tcPr>
            <w:tcW w:w="1540" w:type="dxa"/>
            <w:tcBorders>
              <w:top w:val="nil"/>
              <w:bottom w:val="single" w:sz="4" w:space="0" w:color="auto"/>
              <w:right w:val="single" w:sz="4" w:space="0" w:color="auto"/>
            </w:tcBorders>
            <w:shd w:val="clear" w:color="auto" w:fill="F2F2F2" w:themeFill="background1" w:themeFillShade="F2"/>
          </w:tcPr>
          <w:p w14:paraId="1C69BEF8" w14:textId="55489B54" w:rsidR="003C0EC9" w:rsidRPr="003A4AC1" w:rsidRDefault="003C0EC9" w:rsidP="003C0EC9">
            <w:pPr>
              <w:keepNext/>
              <w:spacing w:after="0"/>
              <w:jc w:val="right"/>
            </w:pPr>
            <w:r w:rsidRPr="003A4AC1">
              <w:t>2</w:t>
            </w:r>
            <w:r w:rsidR="00F633C8">
              <w:t>020</w:t>
            </w:r>
          </w:p>
        </w:tc>
        <w:tc>
          <w:tcPr>
            <w:tcW w:w="1518" w:type="dxa"/>
            <w:tcBorders>
              <w:top w:val="nil"/>
              <w:left w:val="single" w:sz="4" w:space="0" w:color="auto"/>
              <w:bottom w:val="single" w:sz="4" w:space="0" w:color="auto"/>
            </w:tcBorders>
            <w:shd w:val="clear" w:color="auto" w:fill="auto"/>
          </w:tcPr>
          <w:p w14:paraId="1C69BEF9" w14:textId="2E894AE6" w:rsidR="003C0EC9" w:rsidRPr="003A4AC1" w:rsidRDefault="00F633C8" w:rsidP="003C0EC9">
            <w:pPr>
              <w:keepNext/>
              <w:spacing w:after="0"/>
              <w:jc w:val="right"/>
            </w:pPr>
            <w:r>
              <w:t>2020</w:t>
            </w:r>
            <w:r w:rsidR="003C0EC9" w:rsidRPr="003A4AC1">
              <w:t>*</w:t>
            </w:r>
          </w:p>
        </w:tc>
        <w:tc>
          <w:tcPr>
            <w:tcW w:w="1510" w:type="dxa"/>
            <w:tcBorders>
              <w:top w:val="nil"/>
              <w:bottom w:val="single" w:sz="4" w:space="0" w:color="auto"/>
            </w:tcBorders>
            <w:shd w:val="clear" w:color="auto" w:fill="auto"/>
          </w:tcPr>
          <w:p w14:paraId="1C69BEFB" w14:textId="07359D7B" w:rsidR="003C0EC9" w:rsidRPr="003A4AC1" w:rsidRDefault="00F633C8" w:rsidP="003C0EC9">
            <w:pPr>
              <w:keepNext/>
              <w:spacing w:after="0"/>
              <w:jc w:val="right"/>
            </w:pPr>
            <w:r>
              <w:t>2021</w:t>
            </w:r>
            <w:r w:rsidR="003C0EC9" w:rsidRPr="003A4AC1">
              <w:t>*</w:t>
            </w:r>
          </w:p>
        </w:tc>
      </w:tr>
      <w:tr w:rsidR="0011171C" w:rsidRPr="00D471C6" w14:paraId="1C69BF02" w14:textId="77777777" w:rsidTr="00BA4972">
        <w:tc>
          <w:tcPr>
            <w:tcW w:w="3622" w:type="dxa"/>
            <w:tcBorders>
              <w:top w:val="single" w:sz="4" w:space="0" w:color="auto"/>
              <w:right w:val="single" w:sz="4" w:space="0" w:color="auto"/>
            </w:tcBorders>
            <w:shd w:val="clear" w:color="auto" w:fill="auto"/>
            <w:vAlign w:val="center"/>
          </w:tcPr>
          <w:p w14:paraId="1C69BEFD" w14:textId="77777777" w:rsidR="0011171C" w:rsidRPr="00D471C6" w:rsidRDefault="0011171C" w:rsidP="0011171C">
            <w:pPr>
              <w:keepNext/>
              <w:spacing w:after="0"/>
              <w:rPr>
                <w:color w:val="000000"/>
                <w:szCs w:val="22"/>
              </w:rPr>
            </w:pPr>
            <w:r w:rsidRPr="00CA3B3B">
              <w:rPr>
                <w:i/>
                <w:color w:val="000000" w:themeColor="text1"/>
              </w:rPr>
              <w:t>M</w:t>
            </w:r>
            <w:r w:rsidRPr="00CA3B3B">
              <w:rPr>
                <w:color w:val="000000" w:themeColor="text1"/>
              </w:rPr>
              <w:t xml:space="preserve"> (natural mortality rate)</w:t>
            </w:r>
          </w:p>
        </w:tc>
        <w:tc>
          <w:tcPr>
            <w:tcW w:w="1160" w:type="dxa"/>
            <w:tcBorders>
              <w:top w:val="single" w:sz="4" w:space="0" w:color="auto"/>
              <w:left w:val="single" w:sz="4" w:space="0" w:color="auto"/>
            </w:tcBorders>
            <w:shd w:val="clear" w:color="auto" w:fill="F2F2F2" w:themeFill="background1" w:themeFillShade="F2"/>
            <w:vAlign w:val="bottom"/>
          </w:tcPr>
          <w:p w14:paraId="1C69BEFE" w14:textId="4D7683B5" w:rsidR="0011171C" w:rsidRPr="00D471C6" w:rsidRDefault="0011171C" w:rsidP="0011171C">
            <w:pPr>
              <w:keepNext/>
              <w:spacing w:after="0"/>
              <w:jc w:val="right"/>
            </w:pPr>
            <w:r w:rsidRPr="00D471C6">
              <w:t>0.30</w:t>
            </w:r>
          </w:p>
        </w:tc>
        <w:tc>
          <w:tcPr>
            <w:tcW w:w="1540" w:type="dxa"/>
            <w:tcBorders>
              <w:top w:val="single" w:sz="4" w:space="0" w:color="auto"/>
              <w:right w:val="single" w:sz="4" w:space="0" w:color="auto"/>
            </w:tcBorders>
            <w:shd w:val="clear" w:color="auto" w:fill="F2F2F2" w:themeFill="background1" w:themeFillShade="F2"/>
            <w:vAlign w:val="bottom"/>
          </w:tcPr>
          <w:p w14:paraId="1C69BEFF" w14:textId="73F2F971" w:rsidR="0011171C" w:rsidRPr="00D471C6" w:rsidRDefault="0011171C" w:rsidP="0011171C">
            <w:pPr>
              <w:keepNext/>
              <w:spacing w:after="0"/>
              <w:jc w:val="right"/>
            </w:pPr>
            <w:r w:rsidRPr="00D471C6">
              <w:t>0.30</w:t>
            </w:r>
          </w:p>
        </w:tc>
        <w:tc>
          <w:tcPr>
            <w:tcW w:w="1518" w:type="dxa"/>
            <w:tcBorders>
              <w:top w:val="single" w:sz="4" w:space="0" w:color="auto"/>
              <w:left w:val="single" w:sz="4" w:space="0" w:color="auto"/>
            </w:tcBorders>
            <w:shd w:val="clear" w:color="auto" w:fill="auto"/>
          </w:tcPr>
          <w:p w14:paraId="1C69BF00" w14:textId="3762CE05" w:rsidR="0011171C" w:rsidRPr="00D471C6" w:rsidRDefault="0011171C" w:rsidP="0011171C">
            <w:pPr>
              <w:keepNext/>
              <w:spacing w:after="0"/>
              <w:jc w:val="right"/>
            </w:pPr>
            <w:r w:rsidRPr="002C78E6">
              <w:t>0.30</w:t>
            </w:r>
          </w:p>
        </w:tc>
        <w:tc>
          <w:tcPr>
            <w:tcW w:w="1510" w:type="dxa"/>
            <w:tcBorders>
              <w:top w:val="single" w:sz="4" w:space="0" w:color="auto"/>
            </w:tcBorders>
            <w:shd w:val="clear" w:color="auto" w:fill="auto"/>
          </w:tcPr>
          <w:p w14:paraId="1C69BF01" w14:textId="64865A26" w:rsidR="0011171C" w:rsidRPr="00D471C6" w:rsidRDefault="0011171C" w:rsidP="0011171C">
            <w:pPr>
              <w:keepNext/>
              <w:spacing w:after="0"/>
              <w:jc w:val="right"/>
            </w:pPr>
            <w:r w:rsidRPr="002C78E6">
              <w:t>0.30</w:t>
            </w:r>
          </w:p>
        </w:tc>
      </w:tr>
      <w:tr w:rsidR="0011171C" w:rsidRPr="00D471C6" w14:paraId="1C69BF08" w14:textId="77777777" w:rsidTr="006C275A">
        <w:tc>
          <w:tcPr>
            <w:tcW w:w="3622" w:type="dxa"/>
            <w:tcBorders>
              <w:bottom w:val="nil"/>
              <w:right w:val="single" w:sz="4" w:space="0" w:color="auto"/>
            </w:tcBorders>
            <w:shd w:val="clear" w:color="auto" w:fill="auto"/>
            <w:vAlign w:val="center"/>
          </w:tcPr>
          <w:p w14:paraId="1C69BF03" w14:textId="77777777" w:rsidR="0011171C" w:rsidRPr="00D471C6" w:rsidRDefault="0011171C" w:rsidP="0011171C">
            <w:pPr>
              <w:keepNext/>
              <w:spacing w:after="0"/>
              <w:rPr>
                <w:color w:val="000000"/>
                <w:szCs w:val="22"/>
              </w:rPr>
            </w:pPr>
            <w:r w:rsidRPr="00CA3B3B">
              <w:rPr>
                <w:color w:val="000000" w:themeColor="text1"/>
              </w:rPr>
              <w:t>Tier</w:t>
            </w:r>
          </w:p>
        </w:tc>
        <w:tc>
          <w:tcPr>
            <w:tcW w:w="1160" w:type="dxa"/>
            <w:tcBorders>
              <w:left w:val="single" w:sz="4" w:space="0" w:color="auto"/>
              <w:bottom w:val="nil"/>
            </w:tcBorders>
            <w:shd w:val="clear" w:color="auto" w:fill="F2F2F2" w:themeFill="background1" w:themeFillShade="F2"/>
            <w:vAlign w:val="center"/>
          </w:tcPr>
          <w:p w14:paraId="1C69BF04" w14:textId="7E10AA94" w:rsidR="0011171C" w:rsidRPr="00D471C6" w:rsidRDefault="0011171C" w:rsidP="0011171C">
            <w:pPr>
              <w:keepNext/>
              <w:spacing w:after="0"/>
              <w:jc w:val="right"/>
            </w:pPr>
            <w:r w:rsidRPr="00CA3B3B">
              <w:rPr>
                <w:color w:val="000000" w:themeColor="text1"/>
              </w:rPr>
              <w:t>3</w:t>
            </w:r>
            <w:r w:rsidR="00F633C8">
              <w:rPr>
                <w:color w:val="000000" w:themeColor="text1"/>
              </w:rPr>
              <w:t>b</w:t>
            </w:r>
          </w:p>
        </w:tc>
        <w:tc>
          <w:tcPr>
            <w:tcW w:w="1540" w:type="dxa"/>
            <w:tcBorders>
              <w:bottom w:val="nil"/>
              <w:right w:val="single" w:sz="4" w:space="0" w:color="auto"/>
            </w:tcBorders>
            <w:shd w:val="clear" w:color="auto" w:fill="F2F2F2" w:themeFill="background1" w:themeFillShade="F2"/>
            <w:vAlign w:val="center"/>
          </w:tcPr>
          <w:p w14:paraId="1C69BF05" w14:textId="40DF70C7" w:rsidR="0011171C" w:rsidRPr="00D471C6" w:rsidRDefault="0011171C" w:rsidP="0011171C">
            <w:pPr>
              <w:keepNext/>
              <w:spacing w:after="0"/>
              <w:jc w:val="right"/>
            </w:pPr>
            <w:r w:rsidRPr="00CA3B3B">
              <w:rPr>
                <w:color w:val="000000" w:themeColor="text1"/>
              </w:rPr>
              <w:t>3</w:t>
            </w:r>
            <w:r w:rsidR="00F633C8">
              <w:rPr>
                <w:color w:val="000000" w:themeColor="text1"/>
              </w:rPr>
              <w:t>b</w:t>
            </w:r>
          </w:p>
        </w:tc>
        <w:tc>
          <w:tcPr>
            <w:tcW w:w="1518" w:type="dxa"/>
            <w:tcBorders>
              <w:left w:val="single" w:sz="4" w:space="0" w:color="auto"/>
              <w:bottom w:val="nil"/>
            </w:tcBorders>
            <w:shd w:val="clear" w:color="auto" w:fill="auto"/>
            <w:vAlign w:val="center"/>
          </w:tcPr>
          <w:p w14:paraId="1C69BF06" w14:textId="113D56D3" w:rsidR="0011171C" w:rsidRPr="00D471C6" w:rsidRDefault="0011171C" w:rsidP="0011171C">
            <w:pPr>
              <w:keepNext/>
              <w:spacing w:after="0"/>
              <w:jc w:val="right"/>
            </w:pPr>
            <w:r>
              <w:t>3b</w:t>
            </w:r>
          </w:p>
        </w:tc>
        <w:tc>
          <w:tcPr>
            <w:tcW w:w="1510" w:type="dxa"/>
            <w:tcBorders>
              <w:bottom w:val="nil"/>
            </w:tcBorders>
            <w:shd w:val="clear" w:color="auto" w:fill="auto"/>
            <w:vAlign w:val="center"/>
          </w:tcPr>
          <w:p w14:paraId="1C69BF07" w14:textId="79388928" w:rsidR="0011171C" w:rsidRPr="00D471C6" w:rsidRDefault="0011171C" w:rsidP="0011171C">
            <w:pPr>
              <w:keepNext/>
              <w:spacing w:after="0"/>
              <w:jc w:val="right"/>
            </w:pPr>
            <w:r>
              <w:t>3b</w:t>
            </w:r>
          </w:p>
        </w:tc>
      </w:tr>
      <w:tr w:rsidR="00F633C8" w:rsidRPr="00D471C6" w14:paraId="1C69BF0E" w14:textId="77777777" w:rsidTr="006C275A">
        <w:tc>
          <w:tcPr>
            <w:tcW w:w="3622" w:type="dxa"/>
            <w:tcBorders>
              <w:top w:val="nil"/>
              <w:bottom w:val="nil"/>
              <w:right w:val="single" w:sz="4" w:space="0" w:color="auto"/>
            </w:tcBorders>
            <w:shd w:val="clear" w:color="auto" w:fill="auto"/>
            <w:vAlign w:val="center"/>
          </w:tcPr>
          <w:p w14:paraId="1C69BF09" w14:textId="77777777" w:rsidR="00F633C8" w:rsidRPr="00D471C6" w:rsidRDefault="00F633C8" w:rsidP="00F633C8">
            <w:pPr>
              <w:keepNext/>
              <w:spacing w:after="0"/>
              <w:rPr>
                <w:color w:val="000000"/>
                <w:szCs w:val="22"/>
              </w:rPr>
            </w:pPr>
            <w:r w:rsidRPr="00CA3B3B">
              <w:rPr>
                <w:color w:val="000000" w:themeColor="text1"/>
              </w:rPr>
              <w:t>Projected total (age 1+) biomass (t)</w:t>
            </w:r>
          </w:p>
        </w:tc>
        <w:tc>
          <w:tcPr>
            <w:tcW w:w="1160" w:type="dxa"/>
            <w:tcBorders>
              <w:top w:val="nil"/>
              <w:left w:val="single" w:sz="4" w:space="0" w:color="auto"/>
              <w:bottom w:val="nil"/>
            </w:tcBorders>
            <w:shd w:val="clear" w:color="auto" w:fill="F2F2F2" w:themeFill="background1" w:themeFillShade="F2"/>
            <w:vAlign w:val="center"/>
          </w:tcPr>
          <w:p w14:paraId="1C69BF0A" w14:textId="2676E352" w:rsidR="00F633C8" w:rsidRPr="00D471C6" w:rsidRDefault="00F633C8" w:rsidP="00F633C8">
            <w:pPr>
              <w:keepNext/>
              <w:spacing w:after="0"/>
              <w:jc w:val="right"/>
            </w:pPr>
            <w:r>
              <w:t>498,320</w:t>
            </w:r>
          </w:p>
        </w:tc>
        <w:tc>
          <w:tcPr>
            <w:tcW w:w="1540" w:type="dxa"/>
            <w:tcBorders>
              <w:top w:val="nil"/>
              <w:bottom w:val="nil"/>
              <w:right w:val="single" w:sz="4" w:space="0" w:color="auto"/>
            </w:tcBorders>
            <w:shd w:val="clear" w:color="auto" w:fill="F2F2F2" w:themeFill="background1" w:themeFillShade="F2"/>
            <w:vAlign w:val="center"/>
          </w:tcPr>
          <w:p w14:paraId="1C69BF0B" w14:textId="7C7360F6" w:rsidR="00F633C8" w:rsidRPr="00D471C6" w:rsidRDefault="00F633C8" w:rsidP="00F633C8">
            <w:pPr>
              <w:spacing w:after="0"/>
              <w:jc w:val="right"/>
              <w:rPr>
                <w:szCs w:val="22"/>
              </w:rPr>
            </w:pPr>
            <w:r>
              <w:rPr>
                <w:szCs w:val="22"/>
              </w:rPr>
              <w:t>514,400</w:t>
            </w:r>
          </w:p>
        </w:tc>
        <w:tc>
          <w:tcPr>
            <w:tcW w:w="1518" w:type="dxa"/>
            <w:tcBorders>
              <w:top w:val="nil"/>
              <w:left w:val="single" w:sz="4" w:space="0" w:color="auto"/>
              <w:bottom w:val="nil"/>
            </w:tcBorders>
            <w:shd w:val="clear" w:color="auto" w:fill="auto"/>
            <w:vAlign w:val="center"/>
          </w:tcPr>
          <w:p w14:paraId="1C69BF0C" w14:textId="3DA0AFA6" w:rsidR="00F633C8" w:rsidRPr="00D471C6" w:rsidRDefault="001C0CDA" w:rsidP="00F633C8">
            <w:pPr>
              <w:keepNext/>
              <w:spacing w:after="0"/>
              <w:jc w:val="right"/>
            </w:pPr>
            <w:r>
              <w:t>515,890</w:t>
            </w:r>
          </w:p>
        </w:tc>
        <w:tc>
          <w:tcPr>
            <w:tcW w:w="1510" w:type="dxa"/>
            <w:tcBorders>
              <w:top w:val="nil"/>
              <w:bottom w:val="nil"/>
            </w:tcBorders>
            <w:shd w:val="clear" w:color="auto" w:fill="auto"/>
            <w:vAlign w:val="center"/>
          </w:tcPr>
          <w:p w14:paraId="1C69BF0D" w14:textId="7A693493" w:rsidR="00F633C8" w:rsidRPr="00D471C6" w:rsidRDefault="001C0CDA" w:rsidP="00F633C8">
            <w:pPr>
              <w:spacing w:after="0"/>
              <w:jc w:val="right"/>
              <w:rPr>
                <w:szCs w:val="22"/>
              </w:rPr>
            </w:pPr>
            <w:r w:rsidRPr="001C0CDA">
              <w:rPr>
                <w:szCs w:val="22"/>
              </w:rPr>
              <w:t>534,220</w:t>
            </w:r>
          </w:p>
        </w:tc>
      </w:tr>
      <w:tr w:rsidR="00F633C8" w:rsidRPr="00D471C6" w14:paraId="1C69BF14" w14:textId="77777777" w:rsidTr="000F5536">
        <w:tc>
          <w:tcPr>
            <w:tcW w:w="3622" w:type="dxa"/>
            <w:tcBorders>
              <w:top w:val="nil"/>
              <w:right w:val="single" w:sz="4" w:space="0" w:color="auto"/>
            </w:tcBorders>
            <w:shd w:val="clear" w:color="auto" w:fill="auto"/>
            <w:vAlign w:val="center"/>
          </w:tcPr>
          <w:p w14:paraId="1C69BF0F" w14:textId="1DD57196" w:rsidR="00F633C8" w:rsidRPr="005312AB" w:rsidRDefault="00F633C8" w:rsidP="00F633C8">
            <w:pPr>
              <w:keepNext/>
              <w:spacing w:after="0"/>
              <w:rPr>
                <w:color w:val="000000"/>
                <w:szCs w:val="22"/>
                <w:highlight w:val="yellow"/>
              </w:rPr>
            </w:pPr>
            <w:r>
              <w:rPr>
                <w:color w:val="000000" w:themeColor="text1"/>
              </w:rPr>
              <w:t>Projected Female spawning biomass</w:t>
            </w:r>
          </w:p>
        </w:tc>
        <w:tc>
          <w:tcPr>
            <w:tcW w:w="1160" w:type="dxa"/>
            <w:tcBorders>
              <w:top w:val="nil"/>
              <w:left w:val="single" w:sz="4" w:space="0" w:color="auto"/>
            </w:tcBorders>
            <w:shd w:val="clear" w:color="auto" w:fill="F2F2F2" w:themeFill="background1" w:themeFillShade="F2"/>
            <w:vAlign w:val="center"/>
          </w:tcPr>
          <w:p w14:paraId="1C69BF10" w14:textId="006E51F2" w:rsidR="00F633C8" w:rsidRPr="005312AB" w:rsidRDefault="00F633C8" w:rsidP="00F633C8">
            <w:pPr>
              <w:keepNext/>
              <w:spacing w:after="0"/>
              <w:jc w:val="right"/>
              <w:rPr>
                <w:highlight w:val="yellow"/>
              </w:rPr>
            </w:pPr>
            <w:r w:rsidRPr="0011171C">
              <w:t>106,800</w:t>
            </w:r>
          </w:p>
        </w:tc>
        <w:tc>
          <w:tcPr>
            <w:tcW w:w="1540" w:type="dxa"/>
            <w:tcBorders>
              <w:top w:val="nil"/>
              <w:right w:val="single" w:sz="4" w:space="0" w:color="auto"/>
            </w:tcBorders>
            <w:shd w:val="clear" w:color="auto" w:fill="F2F2F2" w:themeFill="background1" w:themeFillShade="F2"/>
            <w:vAlign w:val="bottom"/>
          </w:tcPr>
          <w:p w14:paraId="1C69BF11" w14:textId="6830D406" w:rsidR="00F633C8" w:rsidRPr="005312AB" w:rsidRDefault="00F633C8" w:rsidP="00F633C8">
            <w:pPr>
              <w:spacing w:after="0"/>
              <w:jc w:val="right"/>
              <w:rPr>
                <w:szCs w:val="22"/>
                <w:highlight w:val="yellow"/>
              </w:rPr>
            </w:pPr>
            <w:r>
              <w:rPr>
                <w:szCs w:val="22"/>
              </w:rPr>
              <w:t>102,700</w:t>
            </w:r>
          </w:p>
        </w:tc>
        <w:tc>
          <w:tcPr>
            <w:tcW w:w="1518" w:type="dxa"/>
            <w:tcBorders>
              <w:top w:val="nil"/>
              <w:left w:val="single" w:sz="4" w:space="0" w:color="auto"/>
            </w:tcBorders>
            <w:shd w:val="clear" w:color="auto" w:fill="auto"/>
            <w:vAlign w:val="center"/>
          </w:tcPr>
          <w:p w14:paraId="1C69BF12" w14:textId="40CC04D2" w:rsidR="00F633C8" w:rsidRPr="005312AB" w:rsidRDefault="004172C0" w:rsidP="00F633C8">
            <w:pPr>
              <w:keepNext/>
              <w:spacing w:after="0"/>
              <w:jc w:val="right"/>
              <w:rPr>
                <w:highlight w:val="yellow"/>
              </w:rPr>
            </w:pPr>
            <w:r>
              <w:t>109,90</w:t>
            </w:r>
            <w:r w:rsidR="00DA34DC">
              <w:t>0</w:t>
            </w:r>
          </w:p>
        </w:tc>
        <w:tc>
          <w:tcPr>
            <w:tcW w:w="1510" w:type="dxa"/>
            <w:tcBorders>
              <w:top w:val="nil"/>
            </w:tcBorders>
            <w:shd w:val="clear" w:color="auto" w:fill="auto"/>
            <w:vAlign w:val="bottom"/>
          </w:tcPr>
          <w:p w14:paraId="1C69BF13" w14:textId="57DB84A3" w:rsidR="00F633C8" w:rsidRPr="005312AB" w:rsidRDefault="009A774C" w:rsidP="00F633C8">
            <w:pPr>
              <w:spacing w:after="0"/>
              <w:jc w:val="right"/>
              <w:rPr>
                <w:szCs w:val="22"/>
                <w:highlight w:val="yellow"/>
              </w:rPr>
            </w:pPr>
            <w:r>
              <w:rPr>
                <w:szCs w:val="22"/>
              </w:rPr>
              <w:t>104,700</w:t>
            </w:r>
          </w:p>
        </w:tc>
      </w:tr>
      <w:tr w:rsidR="00F633C8" w:rsidRPr="00D471C6" w14:paraId="1C69BF20" w14:textId="77777777" w:rsidTr="006C275A">
        <w:trPr>
          <w:trHeight w:val="270"/>
        </w:trPr>
        <w:tc>
          <w:tcPr>
            <w:tcW w:w="3622" w:type="dxa"/>
            <w:tcBorders>
              <w:right w:val="single" w:sz="4" w:space="0" w:color="auto"/>
            </w:tcBorders>
            <w:shd w:val="clear" w:color="auto" w:fill="auto"/>
            <w:vAlign w:val="center"/>
          </w:tcPr>
          <w:p w14:paraId="1C69BF1B" w14:textId="1A6CBAC9" w:rsidR="00F633C8" w:rsidRPr="00D471C6" w:rsidRDefault="00F633C8" w:rsidP="00F633C8">
            <w:pPr>
              <w:keepNext/>
              <w:spacing w:after="0"/>
              <w:rPr>
                <w:i/>
                <w:iCs/>
                <w:color w:val="000000"/>
                <w:szCs w:val="22"/>
              </w:rPr>
            </w:pPr>
            <w:r>
              <w:rPr>
                <w:i/>
                <w:color w:val="000000" w:themeColor="text1"/>
              </w:rPr>
              <w:t xml:space="preserve"> </w:t>
            </w:r>
            <w:r w:rsidRPr="00CA3B3B">
              <w:rPr>
                <w:i/>
                <w:color w:val="000000" w:themeColor="text1"/>
              </w:rPr>
              <w:t>B</w:t>
            </w:r>
            <w:r w:rsidRPr="00CA3B3B">
              <w:rPr>
                <w:i/>
                <w:color w:val="000000" w:themeColor="text1"/>
                <w:vertAlign w:val="subscript"/>
              </w:rPr>
              <w:t>100%</w:t>
            </w:r>
          </w:p>
        </w:tc>
        <w:tc>
          <w:tcPr>
            <w:tcW w:w="1160" w:type="dxa"/>
            <w:tcBorders>
              <w:left w:val="single" w:sz="4" w:space="0" w:color="auto"/>
            </w:tcBorders>
            <w:shd w:val="clear" w:color="auto" w:fill="F2F2F2" w:themeFill="background1" w:themeFillShade="F2"/>
            <w:vAlign w:val="center"/>
          </w:tcPr>
          <w:p w14:paraId="1C69BF1C" w14:textId="781120F7" w:rsidR="00F633C8" w:rsidRPr="00D471C6" w:rsidRDefault="00F633C8" w:rsidP="00F633C8">
            <w:pPr>
              <w:spacing w:after="0"/>
              <w:jc w:val="right"/>
              <w:rPr>
                <w:szCs w:val="22"/>
              </w:rPr>
            </w:pPr>
            <w:r>
              <w:rPr>
                <w:szCs w:val="22"/>
              </w:rPr>
              <w:t>283,780</w:t>
            </w:r>
          </w:p>
        </w:tc>
        <w:tc>
          <w:tcPr>
            <w:tcW w:w="1540" w:type="dxa"/>
            <w:tcBorders>
              <w:right w:val="single" w:sz="4" w:space="0" w:color="auto"/>
            </w:tcBorders>
            <w:shd w:val="clear" w:color="auto" w:fill="F2F2F2" w:themeFill="background1" w:themeFillShade="F2"/>
            <w:vAlign w:val="center"/>
          </w:tcPr>
          <w:p w14:paraId="1C69BF1D" w14:textId="04941562" w:rsidR="00F633C8" w:rsidRPr="00D471C6" w:rsidRDefault="00F633C8" w:rsidP="00F633C8">
            <w:pPr>
              <w:spacing w:after="0"/>
              <w:jc w:val="right"/>
              <w:rPr>
                <w:szCs w:val="22"/>
              </w:rPr>
            </w:pPr>
            <w:r>
              <w:rPr>
                <w:szCs w:val="22"/>
              </w:rPr>
              <w:t>283,780</w:t>
            </w:r>
          </w:p>
        </w:tc>
        <w:tc>
          <w:tcPr>
            <w:tcW w:w="1518" w:type="dxa"/>
            <w:tcBorders>
              <w:left w:val="single" w:sz="4" w:space="0" w:color="auto"/>
            </w:tcBorders>
            <w:shd w:val="clear" w:color="auto" w:fill="auto"/>
            <w:vAlign w:val="center"/>
          </w:tcPr>
          <w:p w14:paraId="1C69BF1E" w14:textId="2E14456F" w:rsidR="00F633C8" w:rsidRPr="00D471C6" w:rsidRDefault="00DA34DC" w:rsidP="00F633C8">
            <w:pPr>
              <w:spacing w:after="0"/>
              <w:jc w:val="right"/>
              <w:rPr>
                <w:szCs w:val="22"/>
              </w:rPr>
            </w:pPr>
            <w:r>
              <w:rPr>
                <w:szCs w:val="22"/>
              </w:rPr>
              <w:t>291,780</w:t>
            </w:r>
          </w:p>
        </w:tc>
        <w:tc>
          <w:tcPr>
            <w:tcW w:w="1510" w:type="dxa"/>
            <w:shd w:val="clear" w:color="auto" w:fill="auto"/>
            <w:vAlign w:val="center"/>
          </w:tcPr>
          <w:p w14:paraId="1C69BF1F" w14:textId="7A6F614F" w:rsidR="00F633C8" w:rsidRPr="00D471C6" w:rsidRDefault="00D05646" w:rsidP="00F633C8">
            <w:pPr>
              <w:spacing w:after="0"/>
              <w:jc w:val="right"/>
              <w:rPr>
                <w:szCs w:val="22"/>
              </w:rPr>
            </w:pPr>
            <w:r>
              <w:rPr>
                <w:szCs w:val="22"/>
              </w:rPr>
              <w:t>291,780</w:t>
            </w:r>
          </w:p>
        </w:tc>
      </w:tr>
      <w:tr w:rsidR="00F633C8" w:rsidRPr="00D471C6" w14:paraId="1C69BF26" w14:textId="77777777" w:rsidTr="006C275A">
        <w:tc>
          <w:tcPr>
            <w:tcW w:w="3622" w:type="dxa"/>
            <w:tcBorders>
              <w:right w:val="single" w:sz="4" w:space="0" w:color="auto"/>
            </w:tcBorders>
            <w:shd w:val="clear" w:color="auto" w:fill="auto"/>
            <w:vAlign w:val="center"/>
          </w:tcPr>
          <w:p w14:paraId="1C69BF21" w14:textId="58467C8C" w:rsidR="00F633C8" w:rsidRPr="00D471C6" w:rsidRDefault="00F633C8" w:rsidP="00F633C8">
            <w:pPr>
              <w:keepNext/>
              <w:spacing w:after="0"/>
              <w:rPr>
                <w:i/>
                <w:iCs/>
                <w:color w:val="000000"/>
                <w:szCs w:val="22"/>
              </w:rPr>
            </w:pPr>
            <w:r>
              <w:rPr>
                <w:i/>
                <w:color w:val="000000" w:themeColor="text1"/>
              </w:rPr>
              <w:t xml:space="preserve"> </w:t>
            </w:r>
            <w:r w:rsidRPr="00CA3B3B">
              <w:rPr>
                <w:i/>
                <w:color w:val="000000" w:themeColor="text1"/>
              </w:rPr>
              <w:t>B</w:t>
            </w:r>
            <w:r w:rsidRPr="00CA3B3B">
              <w:rPr>
                <w:i/>
                <w:color w:val="000000" w:themeColor="text1"/>
                <w:vertAlign w:val="subscript"/>
              </w:rPr>
              <w:t>40%</w:t>
            </w:r>
          </w:p>
        </w:tc>
        <w:tc>
          <w:tcPr>
            <w:tcW w:w="1160" w:type="dxa"/>
            <w:tcBorders>
              <w:left w:val="single" w:sz="4" w:space="0" w:color="auto"/>
            </w:tcBorders>
            <w:shd w:val="clear" w:color="auto" w:fill="F2F2F2" w:themeFill="background1" w:themeFillShade="F2"/>
            <w:vAlign w:val="center"/>
          </w:tcPr>
          <w:p w14:paraId="1C69BF22" w14:textId="2F970F70" w:rsidR="00F633C8" w:rsidRPr="00D471C6" w:rsidRDefault="00F633C8" w:rsidP="00F633C8">
            <w:pPr>
              <w:keepNext/>
              <w:spacing w:after="0"/>
              <w:jc w:val="right"/>
            </w:pPr>
            <w:r>
              <w:t>113,510</w:t>
            </w:r>
          </w:p>
        </w:tc>
        <w:tc>
          <w:tcPr>
            <w:tcW w:w="1540" w:type="dxa"/>
            <w:tcBorders>
              <w:right w:val="single" w:sz="4" w:space="0" w:color="auto"/>
            </w:tcBorders>
            <w:shd w:val="clear" w:color="auto" w:fill="F2F2F2" w:themeFill="background1" w:themeFillShade="F2"/>
            <w:vAlign w:val="center"/>
          </w:tcPr>
          <w:p w14:paraId="1C69BF23" w14:textId="1BA28321" w:rsidR="00F633C8" w:rsidRPr="00D471C6" w:rsidRDefault="00F633C8" w:rsidP="00F633C8">
            <w:pPr>
              <w:keepNext/>
              <w:spacing w:after="0"/>
              <w:jc w:val="right"/>
            </w:pPr>
            <w:r>
              <w:t>113,510</w:t>
            </w:r>
          </w:p>
        </w:tc>
        <w:tc>
          <w:tcPr>
            <w:tcW w:w="1518" w:type="dxa"/>
            <w:tcBorders>
              <w:left w:val="single" w:sz="4" w:space="0" w:color="auto"/>
            </w:tcBorders>
            <w:shd w:val="clear" w:color="auto" w:fill="auto"/>
            <w:vAlign w:val="center"/>
          </w:tcPr>
          <w:p w14:paraId="1C69BF24" w14:textId="5EBF9A7F" w:rsidR="00F633C8" w:rsidRPr="00D471C6" w:rsidRDefault="00DA34DC" w:rsidP="00F633C8">
            <w:pPr>
              <w:keepNext/>
              <w:spacing w:after="0"/>
              <w:jc w:val="right"/>
            </w:pPr>
            <w:r>
              <w:t>116,600</w:t>
            </w:r>
          </w:p>
        </w:tc>
        <w:tc>
          <w:tcPr>
            <w:tcW w:w="1510" w:type="dxa"/>
            <w:shd w:val="clear" w:color="auto" w:fill="auto"/>
            <w:vAlign w:val="center"/>
          </w:tcPr>
          <w:p w14:paraId="1C69BF25" w14:textId="227E857F" w:rsidR="00F633C8" w:rsidRPr="00D471C6" w:rsidRDefault="00D05646" w:rsidP="00F633C8">
            <w:pPr>
              <w:keepNext/>
              <w:spacing w:after="0"/>
              <w:jc w:val="right"/>
            </w:pPr>
            <w:r>
              <w:t>116,600</w:t>
            </w:r>
          </w:p>
        </w:tc>
      </w:tr>
      <w:tr w:rsidR="00F633C8" w:rsidRPr="00D471C6" w14:paraId="1C69BF2C" w14:textId="77777777" w:rsidTr="006C275A">
        <w:tc>
          <w:tcPr>
            <w:tcW w:w="3622" w:type="dxa"/>
            <w:tcBorders>
              <w:right w:val="single" w:sz="4" w:space="0" w:color="auto"/>
            </w:tcBorders>
            <w:shd w:val="clear" w:color="auto" w:fill="auto"/>
            <w:vAlign w:val="center"/>
          </w:tcPr>
          <w:p w14:paraId="1C69BF27" w14:textId="2324E44C" w:rsidR="00F633C8" w:rsidRPr="00D471C6" w:rsidRDefault="00F633C8" w:rsidP="00F633C8">
            <w:pPr>
              <w:keepNext/>
              <w:spacing w:after="0"/>
              <w:rPr>
                <w:i/>
                <w:iCs/>
                <w:color w:val="000000"/>
                <w:szCs w:val="22"/>
              </w:rPr>
            </w:pPr>
            <w:r>
              <w:rPr>
                <w:i/>
                <w:color w:val="000000" w:themeColor="text1"/>
              </w:rPr>
              <w:t xml:space="preserve"> </w:t>
            </w:r>
            <w:r w:rsidRPr="00CA3B3B">
              <w:rPr>
                <w:i/>
                <w:color w:val="000000" w:themeColor="text1"/>
              </w:rPr>
              <w:t>B</w:t>
            </w:r>
            <w:r w:rsidRPr="00CA3B3B">
              <w:rPr>
                <w:i/>
                <w:color w:val="000000" w:themeColor="text1"/>
                <w:vertAlign w:val="subscript"/>
              </w:rPr>
              <w:t>35%</w:t>
            </w:r>
          </w:p>
        </w:tc>
        <w:tc>
          <w:tcPr>
            <w:tcW w:w="1160" w:type="dxa"/>
            <w:tcBorders>
              <w:left w:val="single" w:sz="4" w:space="0" w:color="auto"/>
            </w:tcBorders>
            <w:shd w:val="clear" w:color="auto" w:fill="F2F2F2" w:themeFill="background1" w:themeFillShade="F2"/>
            <w:vAlign w:val="center"/>
          </w:tcPr>
          <w:p w14:paraId="1C69BF28" w14:textId="6DCA22CB" w:rsidR="00F633C8" w:rsidRPr="00D471C6" w:rsidRDefault="00F633C8" w:rsidP="00F633C8">
            <w:pPr>
              <w:keepNext/>
              <w:spacing w:after="0"/>
              <w:jc w:val="right"/>
            </w:pPr>
            <w:r>
              <w:t>99,320</w:t>
            </w:r>
          </w:p>
        </w:tc>
        <w:tc>
          <w:tcPr>
            <w:tcW w:w="1540" w:type="dxa"/>
            <w:tcBorders>
              <w:right w:val="single" w:sz="4" w:space="0" w:color="auto"/>
            </w:tcBorders>
            <w:shd w:val="clear" w:color="auto" w:fill="F2F2F2" w:themeFill="background1" w:themeFillShade="F2"/>
            <w:vAlign w:val="center"/>
          </w:tcPr>
          <w:p w14:paraId="1C69BF29" w14:textId="7C1E52D3" w:rsidR="00F633C8" w:rsidRPr="00D471C6" w:rsidRDefault="00F633C8" w:rsidP="00F633C8">
            <w:pPr>
              <w:keepNext/>
              <w:spacing w:after="0"/>
              <w:jc w:val="right"/>
            </w:pPr>
            <w:r>
              <w:t>99,320</w:t>
            </w:r>
          </w:p>
        </w:tc>
        <w:tc>
          <w:tcPr>
            <w:tcW w:w="1518" w:type="dxa"/>
            <w:tcBorders>
              <w:left w:val="single" w:sz="4" w:space="0" w:color="auto"/>
            </w:tcBorders>
            <w:shd w:val="clear" w:color="auto" w:fill="auto"/>
            <w:vAlign w:val="center"/>
          </w:tcPr>
          <w:p w14:paraId="1C69BF2A" w14:textId="5540619A" w:rsidR="00F633C8" w:rsidRPr="00D471C6" w:rsidRDefault="00DA34DC" w:rsidP="00F633C8">
            <w:pPr>
              <w:keepNext/>
              <w:spacing w:after="0"/>
              <w:jc w:val="right"/>
            </w:pPr>
            <w:r>
              <w:t>102,02</w:t>
            </w:r>
            <w:r w:rsidR="00A04964">
              <w:t>0</w:t>
            </w:r>
          </w:p>
        </w:tc>
        <w:tc>
          <w:tcPr>
            <w:tcW w:w="1510" w:type="dxa"/>
            <w:shd w:val="clear" w:color="auto" w:fill="auto"/>
            <w:vAlign w:val="center"/>
          </w:tcPr>
          <w:p w14:paraId="1C69BF2B" w14:textId="6B2BD22D" w:rsidR="00F633C8" w:rsidRPr="00D471C6" w:rsidRDefault="00F633C8" w:rsidP="00F633C8">
            <w:pPr>
              <w:keepNext/>
              <w:spacing w:after="0"/>
              <w:jc w:val="right"/>
            </w:pPr>
            <w:r>
              <w:t>99,320</w:t>
            </w:r>
          </w:p>
        </w:tc>
      </w:tr>
      <w:tr w:rsidR="00F633C8" w:rsidRPr="00D471C6" w14:paraId="1C69BF32" w14:textId="77777777" w:rsidTr="006C275A">
        <w:tc>
          <w:tcPr>
            <w:tcW w:w="3622" w:type="dxa"/>
            <w:tcBorders>
              <w:right w:val="single" w:sz="4" w:space="0" w:color="auto"/>
            </w:tcBorders>
            <w:shd w:val="clear" w:color="auto" w:fill="auto"/>
            <w:vAlign w:val="center"/>
          </w:tcPr>
          <w:p w14:paraId="1C69BF2D" w14:textId="77777777" w:rsidR="00F633C8" w:rsidRPr="00D471C6" w:rsidRDefault="00F633C8" w:rsidP="00F633C8">
            <w:pPr>
              <w:keepNext/>
              <w:spacing w:after="0"/>
              <w:rPr>
                <w:i/>
                <w:iCs/>
                <w:color w:val="000000"/>
                <w:szCs w:val="22"/>
              </w:rPr>
            </w:pPr>
            <w:r w:rsidRPr="00CA3B3B">
              <w:rPr>
                <w:i/>
                <w:color w:val="000000" w:themeColor="text1"/>
              </w:rPr>
              <w:t>F</w:t>
            </w:r>
            <w:r w:rsidRPr="00CA3B3B">
              <w:rPr>
                <w:i/>
                <w:color w:val="000000" w:themeColor="text1"/>
                <w:vertAlign w:val="subscript"/>
              </w:rPr>
              <w:t>OFL</w:t>
            </w:r>
          </w:p>
        </w:tc>
        <w:tc>
          <w:tcPr>
            <w:tcW w:w="1160" w:type="dxa"/>
            <w:tcBorders>
              <w:left w:val="single" w:sz="4" w:space="0" w:color="auto"/>
            </w:tcBorders>
            <w:shd w:val="clear" w:color="auto" w:fill="F2F2F2" w:themeFill="background1" w:themeFillShade="F2"/>
            <w:vAlign w:val="center"/>
          </w:tcPr>
          <w:p w14:paraId="1C69BF2E" w14:textId="35C50E56" w:rsidR="00F633C8" w:rsidRPr="00D471C6" w:rsidRDefault="00F633C8" w:rsidP="00F633C8">
            <w:pPr>
              <w:keepNext/>
              <w:spacing w:after="0"/>
              <w:jc w:val="right"/>
            </w:pPr>
            <w:r>
              <w:t>0.53</w:t>
            </w:r>
          </w:p>
        </w:tc>
        <w:tc>
          <w:tcPr>
            <w:tcW w:w="1540" w:type="dxa"/>
            <w:tcBorders>
              <w:right w:val="single" w:sz="4" w:space="0" w:color="auto"/>
            </w:tcBorders>
            <w:shd w:val="clear" w:color="auto" w:fill="F2F2F2" w:themeFill="background1" w:themeFillShade="F2"/>
            <w:vAlign w:val="center"/>
          </w:tcPr>
          <w:p w14:paraId="1C69BF2F" w14:textId="202F144A" w:rsidR="00F633C8" w:rsidRPr="00D471C6" w:rsidRDefault="00F633C8" w:rsidP="00F633C8">
            <w:pPr>
              <w:keepNext/>
              <w:spacing w:after="0"/>
              <w:jc w:val="right"/>
            </w:pPr>
            <w:r>
              <w:t>0.53</w:t>
            </w:r>
          </w:p>
        </w:tc>
        <w:tc>
          <w:tcPr>
            <w:tcW w:w="1518" w:type="dxa"/>
            <w:tcBorders>
              <w:left w:val="single" w:sz="4" w:space="0" w:color="auto"/>
            </w:tcBorders>
            <w:shd w:val="clear" w:color="auto" w:fill="auto"/>
            <w:vAlign w:val="center"/>
          </w:tcPr>
          <w:p w14:paraId="1C69BF30" w14:textId="16391A6C" w:rsidR="00F633C8" w:rsidRPr="00CB4708" w:rsidRDefault="00251111" w:rsidP="00F633C8">
            <w:pPr>
              <w:keepNext/>
              <w:spacing w:after="0"/>
              <w:jc w:val="right"/>
            </w:pPr>
            <w:r w:rsidRPr="00CB4708">
              <w:t>0.48</w:t>
            </w:r>
          </w:p>
        </w:tc>
        <w:tc>
          <w:tcPr>
            <w:tcW w:w="1510" w:type="dxa"/>
            <w:shd w:val="clear" w:color="auto" w:fill="auto"/>
            <w:vAlign w:val="center"/>
          </w:tcPr>
          <w:p w14:paraId="1C69BF31" w14:textId="71D841AB" w:rsidR="00F633C8" w:rsidRPr="00D471C6" w:rsidRDefault="008F49CE" w:rsidP="00F633C8">
            <w:pPr>
              <w:keepNext/>
              <w:spacing w:after="0"/>
              <w:jc w:val="right"/>
            </w:pPr>
            <w:r>
              <w:t>0.4</w:t>
            </w:r>
            <w:r w:rsidR="008A13A5">
              <w:t>6</w:t>
            </w:r>
          </w:p>
        </w:tc>
      </w:tr>
      <w:tr w:rsidR="00F633C8" w:rsidRPr="00D471C6" w14:paraId="1C69BF38" w14:textId="77777777" w:rsidTr="006C275A">
        <w:tc>
          <w:tcPr>
            <w:tcW w:w="3622" w:type="dxa"/>
            <w:tcBorders>
              <w:right w:val="single" w:sz="4" w:space="0" w:color="auto"/>
            </w:tcBorders>
            <w:shd w:val="clear" w:color="auto" w:fill="auto"/>
            <w:vAlign w:val="center"/>
          </w:tcPr>
          <w:p w14:paraId="1C69BF33" w14:textId="77777777" w:rsidR="00F633C8" w:rsidRPr="00D471C6" w:rsidRDefault="00F633C8" w:rsidP="00F633C8">
            <w:pPr>
              <w:keepNext/>
              <w:spacing w:after="0"/>
              <w:rPr>
                <w:i/>
                <w:iCs/>
                <w:color w:val="000000"/>
                <w:szCs w:val="22"/>
              </w:rPr>
            </w:pPr>
            <w:r w:rsidRPr="00CA3B3B">
              <w:rPr>
                <w:i/>
                <w:color w:val="000000" w:themeColor="text1"/>
              </w:rPr>
              <w:t>maxF</w:t>
            </w:r>
            <w:r w:rsidRPr="00CA3B3B">
              <w:rPr>
                <w:i/>
                <w:color w:val="000000" w:themeColor="text1"/>
                <w:vertAlign w:val="subscript"/>
              </w:rPr>
              <w:t>ABC</w:t>
            </w:r>
          </w:p>
        </w:tc>
        <w:tc>
          <w:tcPr>
            <w:tcW w:w="1160" w:type="dxa"/>
            <w:tcBorders>
              <w:left w:val="single" w:sz="4" w:space="0" w:color="auto"/>
            </w:tcBorders>
            <w:shd w:val="clear" w:color="auto" w:fill="F2F2F2" w:themeFill="background1" w:themeFillShade="F2"/>
            <w:vAlign w:val="center"/>
          </w:tcPr>
          <w:p w14:paraId="1C69BF34" w14:textId="6A4C20E3" w:rsidR="00F633C8" w:rsidRPr="00D471C6" w:rsidRDefault="00F633C8" w:rsidP="00F633C8">
            <w:pPr>
              <w:keepNext/>
              <w:spacing w:after="0"/>
              <w:jc w:val="right"/>
            </w:pPr>
            <w:r>
              <w:t>0.44</w:t>
            </w:r>
          </w:p>
        </w:tc>
        <w:tc>
          <w:tcPr>
            <w:tcW w:w="1540" w:type="dxa"/>
            <w:tcBorders>
              <w:right w:val="single" w:sz="4" w:space="0" w:color="auto"/>
            </w:tcBorders>
            <w:shd w:val="clear" w:color="auto" w:fill="F2F2F2" w:themeFill="background1" w:themeFillShade="F2"/>
            <w:vAlign w:val="center"/>
          </w:tcPr>
          <w:p w14:paraId="1C69BF35" w14:textId="6DBD8DDC" w:rsidR="00F633C8" w:rsidRPr="00D471C6" w:rsidRDefault="00F633C8" w:rsidP="00F633C8">
            <w:pPr>
              <w:keepNext/>
              <w:spacing w:after="0"/>
              <w:jc w:val="right"/>
            </w:pPr>
            <w:r>
              <w:t>0.44</w:t>
            </w:r>
          </w:p>
        </w:tc>
        <w:tc>
          <w:tcPr>
            <w:tcW w:w="1518" w:type="dxa"/>
            <w:tcBorders>
              <w:left w:val="single" w:sz="4" w:space="0" w:color="auto"/>
            </w:tcBorders>
            <w:shd w:val="clear" w:color="auto" w:fill="auto"/>
            <w:vAlign w:val="center"/>
          </w:tcPr>
          <w:p w14:paraId="1C69BF36" w14:textId="3BD2ECA1" w:rsidR="00F633C8" w:rsidRPr="00CB4708" w:rsidRDefault="00F633C8" w:rsidP="00F633C8">
            <w:pPr>
              <w:keepNext/>
              <w:spacing w:after="0"/>
              <w:jc w:val="right"/>
            </w:pPr>
            <w:r w:rsidRPr="00CB4708">
              <w:t>0.4</w:t>
            </w:r>
            <w:r w:rsidR="00251111" w:rsidRPr="00CB4708">
              <w:t>1</w:t>
            </w:r>
          </w:p>
        </w:tc>
        <w:tc>
          <w:tcPr>
            <w:tcW w:w="1510" w:type="dxa"/>
            <w:shd w:val="clear" w:color="auto" w:fill="auto"/>
            <w:vAlign w:val="center"/>
          </w:tcPr>
          <w:p w14:paraId="1C69BF37" w14:textId="5F9FD4B0" w:rsidR="00F633C8" w:rsidRPr="00D471C6" w:rsidRDefault="008A13A5" w:rsidP="00F633C8">
            <w:pPr>
              <w:keepNext/>
              <w:spacing w:after="0"/>
              <w:jc w:val="right"/>
            </w:pPr>
            <w:r>
              <w:t>0.39</w:t>
            </w:r>
          </w:p>
        </w:tc>
      </w:tr>
      <w:tr w:rsidR="00F633C8" w:rsidRPr="00D471C6" w14:paraId="1C69BF3E" w14:textId="77777777" w:rsidTr="006C275A">
        <w:tc>
          <w:tcPr>
            <w:tcW w:w="3622" w:type="dxa"/>
            <w:tcBorders>
              <w:right w:val="single" w:sz="4" w:space="0" w:color="auto"/>
            </w:tcBorders>
            <w:shd w:val="clear" w:color="auto" w:fill="auto"/>
            <w:vAlign w:val="center"/>
          </w:tcPr>
          <w:p w14:paraId="1C69BF39" w14:textId="77777777" w:rsidR="00F633C8" w:rsidRPr="00D471C6" w:rsidRDefault="00F633C8" w:rsidP="00F633C8">
            <w:pPr>
              <w:keepNext/>
              <w:spacing w:after="0"/>
              <w:rPr>
                <w:i/>
                <w:iCs/>
                <w:color w:val="000000"/>
                <w:szCs w:val="22"/>
              </w:rPr>
            </w:pPr>
            <w:r w:rsidRPr="00CA3B3B">
              <w:rPr>
                <w:i/>
                <w:color w:val="000000" w:themeColor="text1"/>
              </w:rPr>
              <w:t>F</w:t>
            </w:r>
            <w:r w:rsidRPr="00CA3B3B">
              <w:rPr>
                <w:i/>
                <w:color w:val="000000" w:themeColor="text1"/>
                <w:vertAlign w:val="subscript"/>
              </w:rPr>
              <w:t>ABC</w:t>
            </w:r>
          </w:p>
        </w:tc>
        <w:tc>
          <w:tcPr>
            <w:tcW w:w="1160" w:type="dxa"/>
            <w:tcBorders>
              <w:left w:val="single" w:sz="4" w:space="0" w:color="auto"/>
            </w:tcBorders>
            <w:shd w:val="clear" w:color="auto" w:fill="F2F2F2" w:themeFill="background1" w:themeFillShade="F2"/>
            <w:vAlign w:val="center"/>
          </w:tcPr>
          <w:p w14:paraId="1C69BF3A" w14:textId="7A417EF4" w:rsidR="00F633C8" w:rsidRPr="00D471C6" w:rsidRDefault="00F633C8" w:rsidP="00F633C8">
            <w:pPr>
              <w:keepNext/>
              <w:spacing w:after="0"/>
              <w:jc w:val="right"/>
            </w:pPr>
            <w:r>
              <w:t>0.44</w:t>
            </w:r>
          </w:p>
        </w:tc>
        <w:tc>
          <w:tcPr>
            <w:tcW w:w="1540" w:type="dxa"/>
            <w:tcBorders>
              <w:right w:val="single" w:sz="4" w:space="0" w:color="auto"/>
            </w:tcBorders>
            <w:shd w:val="clear" w:color="auto" w:fill="F2F2F2" w:themeFill="background1" w:themeFillShade="F2"/>
            <w:vAlign w:val="center"/>
          </w:tcPr>
          <w:p w14:paraId="1C69BF3B" w14:textId="177F389E" w:rsidR="00F633C8" w:rsidRPr="00D471C6" w:rsidRDefault="00F633C8" w:rsidP="00F633C8">
            <w:pPr>
              <w:keepNext/>
              <w:spacing w:after="0"/>
              <w:jc w:val="right"/>
            </w:pPr>
            <w:r>
              <w:t>0.44</w:t>
            </w:r>
          </w:p>
        </w:tc>
        <w:tc>
          <w:tcPr>
            <w:tcW w:w="1518" w:type="dxa"/>
            <w:tcBorders>
              <w:left w:val="single" w:sz="4" w:space="0" w:color="auto"/>
            </w:tcBorders>
            <w:shd w:val="clear" w:color="auto" w:fill="auto"/>
            <w:vAlign w:val="center"/>
          </w:tcPr>
          <w:p w14:paraId="1C69BF3C" w14:textId="25A3DE14" w:rsidR="00F633C8" w:rsidRPr="00CB4708" w:rsidRDefault="00F633C8" w:rsidP="00F633C8">
            <w:pPr>
              <w:keepNext/>
              <w:spacing w:after="0"/>
              <w:jc w:val="right"/>
            </w:pPr>
            <w:r w:rsidRPr="00CB4708">
              <w:t>0.4</w:t>
            </w:r>
            <w:r w:rsidR="00251111" w:rsidRPr="00CB4708">
              <w:t>1</w:t>
            </w:r>
          </w:p>
        </w:tc>
        <w:tc>
          <w:tcPr>
            <w:tcW w:w="1510" w:type="dxa"/>
            <w:shd w:val="clear" w:color="auto" w:fill="auto"/>
            <w:vAlign w:val="center"/>
          </w:tcPr>
          <w:p w14:paraId="1C69BF3D" w14:textId="502DFE38" w:rsidR="00F633C8" w:rsidRPr="00D471C6" w:rsidRDefault="008A13A5" w:rsidP="00F633C8">
            <w:pPr>
              <w:keepNext/>
              <w:spacing w:after="0"/>
              <w:jc w:val="right"/>
            </w:pPr>
            <w:r>
              <w:t>0.39</w:t>
            </w:r>
          </w:p>
        </w:tc>
      </w:tr>
      <w:tr w:rsidR="00F633C8" w:rsidRPr="00D471C6" w14:paraId="1C69BF44" w14:textId="77777777" w:rsidTr="006C275A">
        <w:trPr>
          <w:trHeight w:val="279"/>
        </w:trPr>
        <w:tc>
          <w:tcPr>
            <w:tcW w:w="3622" w:type="dxa"/>
            <w:tcBorders>
              <w:bottom w:val="nil"/>
              <w:right w:val="single" w:sz="4" w:space="0" w:color="auto"/>
            </w:tcBorders>
            <w:shd w:val="clear" w:color="auto" w:fill="auto"/>
            <w:vAlign w:val="center"/>
          </w:tcPr>
          <w:p w14:paraId="1C69BF3F" w14:textId="77777777" w:rsidR="00F633C8" w:rsidRPr="00D471C6" w:rsidRDefault="00F633C8" w:rsidP="00F633C8">
            <w:pPr>
              <w:keepNext/>
              <w:spacing w:after="0"/>
              <w:rPr>
                <w:color w:val="000000"/>
                <w:szCs w:val="22"/>
              </w:rPr>
            </w:pPr>
            <w:r w:rsidRPr="00CA3B3B">
              <w:rPr>
                <w:color w:val="000000" w:themeColor="text1"/>
              </w:rPr>
              <w:t>OFL (t)</w:t>
            </w:r>
          </w:p>
        </w:tc>
        <w:tc>
          <w:tcPr>
            <w:tcW w:w="1160" w:type="dxa"/>
            <w:tcBorders>
              <w:left w:val="single" w:sz="4" w:space="0" w:color="auto"/>
              <w:bottom w:val="nil"/>
            </w:tcBorders>
            <w:shd w:val="clear" w:color="auto" w:fill="F2F2F2" w:themeFill="background1" w:themeFillShade="F2"/>
            <w:vAlign w:val="center"/>
          </w:tcPr>
          <w:p w14:paraId="1C69BF40" w14:textId="2DF29165" w:rsidR="00F633C8" w:rsidRPr="008F49CE" w:rsidRDefault="00F633C8" w:rsidP="00F633C8">
            <w:pPr>
              <w:keepNext/>
              <w:spacing w:after="0"/>
              <w:jc w:val="right"/>
            </w:pPr>
            <w:r w:rsidRPr="008F49CE">
              <w:t>79,200</w:t>
            </w:r>
          </w:p>
        </w:tc>
        <w:tc>
          <w:tcPr>
            <w:tcW w:w="1540" w:type="dxa"/>
            <w:tcBorders>
              <w:bottom w:val="nil"/>
              <w:right w:val="single" w:sz="4" w:space="0" w:color="auto"/>
            </w:tcBorders>
            <w:shd w:val="clear" w:color="auto" w:fill="F2F2F2" w:themeFill="background1" w:themeFillShade="F2"/>
            <w:vAlign w:val="center"/>
          </w:tcPr>
          <w:p w14:paraId="1C69BF41" w14:textId="08E82C9F" w:rsidR="00F633C8" w:rsidRPr="00D471C6" w:rsidRDefault="00F633C8" w:rsidP="00F633C8">
            <w:pPr>
              <w:keepNext/>
              <w:spacing w:after="0"/>
              <w:jc w:val="right"/>
            </w:pPr>
            <w:r>
              <w:t>73,400</w:t>
            </w:r>
          </w:p>
        </w:tc>
        <w:tc>
          <w:tcPr>
            <w:tcW w:w="1518" w:type="dxa"/>
            <w:tcBorders>
              <w:left w:val="single" w:sz="4" w:space="0" w:color="auto"/>
              <w:bottom w:val="nil"/>
            </w:tcBorders>
            <w:shd w:val="clear" w:color="auto" w:fill="auto"/>
            <w:vAlign w:val="center"/>
          </w:tcPr>
          <w:p w14:paraId="1C69BF42" w14:textId="5B772375" w:rsidR="00F633C8" w:rsidRPr="00CB4708" w:rsidRDefault="008F49CE" w:rsidP="00F633C8">
            <w:pPr>
              <w:pStyle w:val="ESSubHead"/>
              <w:spacing w:after="0"/>
              <w:jc w:val="right"/>
              <w:rPr>
                <w:i w:val="0"/>
              </w:rPr>
            </w:pPr>
            <w:r w:rsidRPr="00CB4708">
              <w:rPr>
                <w:i w:val="0"/>
              </w:rPr>
              <w:t>81,200</w:t>
            </w:r>
          </w:p>
        </w:tc>
        <w:tc>
          <w:tcPr>
            <w:tcW w:w="1510" w:type="dxa"/>
            <w:tcBorders>
              <w:bottom w:val="nil"/>
            </w:tcBorders>
            <w:shd w:val="clear" w:color="auto" w:fill="auto"/>
            <w:vAlign w:val="center"/>
          </w:tcPr>
          <w:p w14:paraId="1C69BF43" w14:textId="20875BC7" w:rsidR="00F633C8" w:rsidRPr="00D471C6" w:rsidRDefault="008F49CE" w:rsidP="00F633C8">
            <w:pPr>
              <w:keepNext/>
              <w:spacing w:after="0"/>
              <w:jc w:val="right"/>
            </w:pPr>
            <w:r>
              <w:t>74,8</w:t>
            </w:r>
            <w:r w:rsidR="00F633C8">
              <w:t>00</w:t>
            </w:r>
          </w:p>
        </w:tc>
      </w:tr>
      <w:tr w:rsidR="00F633C8" w:rsidRPr="00D471C6" w14:paraId="1C69BF4A" w14:textId="77777777" w:rsidTr="006C275A">
        <w:trPr>
          <w:trHeight w:val="270"/>
        </w:trPr>
        <w:tc>
          <w:tcPr>
            <w:tcW w:w="3622" w:type="dxa"/>
            <w:tcBorders>
              <w:bottom w:val="nil"/>
              <w:right w:val="single" w:sz="4" w:space="0" w:color="auto"/>
            </w:tcBorders>
            <w:shd w:val="clear" w:color="auto" w:fill="auto"/>
            <w:vAlign w:val="center"/>
          </w:tcPr>
          <w:p w14:paraId="1C69BF45" w14:textId="77777777" w:rsidR="00F633C8" w:rsidRPr="00D471C6" w:rsidRDefault="00F633C8" w:rsidP="00F633C8">
            <w:pPr>
              <w:keepNext/>
              <w:spacing w:after="0"/>
              <w:rPr>
                <w:color w:val="000000"/>
                <w:szCs w:val="22"/>
              </w:rPr>
            </w:pPr>
            <w:r w:rsidRPr="00CA3B3B">
              <w:rPr>
                <w:color w:val="000000" w:themeColor="text1"/>
              </w:rPr>
              <w:t>maxABC (t)</w:t>
            </w:r>
          </w:p>
        </w:tc>
        <w:tc>
          <w:tcPr>
            <w:tcW w:w="1160" w:type="dxa"/>
            <w:tcBorders>
              <w:left w:val="single" w:sz="4" w:space="0" w:color="auto"/>
              <w:bottom w:val="nil"/>
            </w:tcBorders>
            <w:shd w:val="clear" w:color="auto" w:fill="F2F2F2" w:themeFill="background1" w:themeFillShade="F2"/>
            <w:vAlign w:val="center"/>
          </w:tcPr>
          <w:p w14:paraId="1C69BF46" w14:textId="6FB0E08E" w:rsidR="00F633C8" w:rsidRPr="00D471C6" w:rsidRDefault="00F633C8" w:rsidP="00F633C8">
            <w:pPr>
              <w:spacing w:after="0"/>
              <w:jc w:val="right"/>
              <w:rPr>
                <w:szCs w:val="22"/>
              </w:rPr>
            </w:pPr>
            <w:r>
              <w:rPr>
                <w:szCs w:val="22"/>
              </w:rPr>
              <w:t>68,500</w:t>
            </w:r>
          </w:p>
        </w:tc>
        <w:tc>
          <w:tcPr>
            <w:tcW w:w="1540" w:type="dxa"/>
            <w:tcBorders>
              <w:bottom w:val="nil"/>
              <w:right w:val="single" w:sz="4" w:space="0" w:color="auto"/>
            </w:tcBorders>
            <w:shd w:val="clear" w:color="auto" w:fill="F2F2F2" w:themeFill="background1" w:themeFillShade="F2"/>
            <w:vAlign w:val="center"/>
          </w:tcPr>
          <w:p w14:paraId="1C69BF47" w14:textId="209B50C5" w:rsidR="00F633C8" w:rsidRPr="00D471C6" w:rsidRDefault="00F633C8" w:rsidP="00F633C8">
            <w:pPr>
              <w:keepNext/>
              <w:spacing w:after="0"/>
              <w:jc w:val="right"/>
            </w:pPr>
            <w:r>
              <w:t>63,400</w:t>
            </w:r>
          </w:p>
        </w:tc>
        <w:tc>
          <w:tcPr>
            <w:tcW w:w="1518" w:type="dxa"/>
            <w:tcBorders>
              <w:left w:val="single" w:sz="4" w:space="0" w:color="auto"/>
              <w:bottom w:val="nil"/>
            </w:tcBorders>
            <w:shd w:val="clear" w:color="auto" w:fill="auto"/>
            <w:vAlign w:val="center"/>
          </w:tcPr>
          <w:p w14:paraId="1C69BF48" w14:textId="1DE4C98F" w:rsidR="00F633C8" w:rsidRPr="00CB4708" w:rsidRDefault="008F49CE" w:rsidP="00F633C8">
            <w:pPr>
              <w:spacing w:after="0"/>
              <w:jc w:val="right"/>
              <w:rPr>
                <w:szCs w:val="22"/>
              </w:rPr>
            </w:pPr>
            <w:r w:rsidRPr="00CB4708">
              <w:rPr>
                <w:szCs w:val="22"/>
              </w:rPr>
              <w:t>70,100</w:t>
            </w:r>
          </w:p>
        </w:tc>
        <w:tc>
          <w:tcPr>
            <w:tcW w:w="1510" w:type="dxa"/>
            <w:tcBorders>
              <w:bottom w:val="nil"/>
            </w:tcBorders>
            <w:shd w:val="clear" w:color="auto" w:fill="auto"/>
            <w:vAlign w:val="center"/>
          </w:tcPr>
          <w:p w14:paraId="1C69BF49" w14:textId="26C3AA2F" w:rsidR="00F633C8" w:rsidRPr="00D471C6" w:rsidRDefault="008F49CE" w:rsidP="00F633C8">
            <w:pPr>
              <w:keepNext/>
              <w:spacing w:after="0"/>
              <w:jc w:val="right"/>
            </w:pPr>
            <w:r>
              <w:t>64,4</w:t>
            </w:r>
            <w:r w:rsidR="00F633C8">
              <w:t>00</w:t>
            </w:r>
          </w:p>
        </w:tc>
      </w:tr>
      <w:tr w:rsidR="00F633C8" w:rsidRPr="00D471C6" w14:paraId="1C69BF50" w14:textId="77777777" w:rsidTr="006C275A">
        <w:tc>
          <w:tcPr>
            <w:tcW w:w="3622" w:type="dxa"/>
            <w:tcBorders>
              <w:top w:val="nil"/>
              <w:bottom w:val="single" w:sz="4" w:space="0" w:color="auto"/>
              <w:right w:val="single" w:sz="4" w:space="0" w:color="auto"/>
            </w:tcBorders>
            <w:shd w:val="clear" w:color="auto" w:fill="auto"/>
            <w:vAlign w:val="center"/>
          </w:tcPr>
          <w:p w14:paraId="1C69BF4B" w14:textId="77777777" w:rsidR="00F633C8" w:rsidRPr="00D471C6" w:rsidRDefault="00F633C8" w:rsidP="00F633C8">
            <w:pPr>
              <w:keepNext/>
              <w:spacing w:after="0"/>
              <w:rPr>
                <w:color w:val="000000"/>
                <w:szCs w:val="22"/>
              </w:rPr>
            </w:pPr>
            <w:r w:rsidRPr="00CA3B3B">
              <w:rPr>
                <w:color w:val="000000" w:themeColor="text1"/>
              </w:rPr>
              <w:t>ABC (t)</w:t>
            </w:r>
          </w:p>
        </w:tc>
        <w:tc>
          <w:tcPr>
            <w:tcW w:w="1160" w:type="dxa"/>
            <w:tcBorders>
              <w:top w:val="nil"/>
              <w:left w:val="single" w:sz="4" w:space="0" w:color="auto"/>
              <w:bottom w:val="single" w:sz="4" w:space="0" w:color="auto"/>
            </w:tcBorders>
            <w:shd w:val="clear" w:color="auto" w:fill="F2F2F2" w:themeFill="background1" w:themeFillShade="F2"/>
            <w:vAlign w:val="center"/>
          </w:tcPr>
          <w:p w14:paraId="1C69BF4C" w14:textId="722CBBCA" w:rsidR="00F633C8" w:rsidRPr="00D471C6" w:rsidRDefault="00F633C8" w:rsidP="00F633C8">
            <w:pPr>
              <w:spacing w:after="0"/>
              <w:jc w:val="right"/>
              <w:rPr>
                <w:szCs w:val="22"/>
              </w:rPr>
            </w:pPr>
            <w:r>
              <w:rPr>
                <w:szCs w:val="22"/>
              </w:rPr>
              <w:t>68,500</w:t>
            </w:r>
          </w:p>
        </w:tc>
        <w:tc>
          <w:tcPr>
            <w:tcW w:w="1540" w:type="dxa"/>
            <w:tcBorders>
              <w:top w:val="nil"/>
              <w:bottom w:val="single" w:sz="4" w:space="0" w:color="auto"/>
              <w:right w:val="single" w:sz="4" w:space="0" w:color="auto"/>
            </w:tcBorders>
            <w:shd w:val="clear" w:color="auto" w:fill="F2F2F2" w:themeFill="background1" w:themeFillShade="F2"/>
            <w:vAlign w:val="center"/>
          </w:tcPr>
          <w:p w14:paraId="1C69BF4D" w14:textId="35C26FCB" w:rsidR="00F633C8" w:rsidRPr="00D471C6" w:rsidRDefault="00F633C8" w:rsidP="00F633C8">
            <w:pPr>
              <w:keepNext/>
              <w:spacing w:after="0"/>
              <w:jc w:val="right"/>
            </w:pPr>
            <w:r>
              <w:t>63,400</w:t>
            </w:r>
          </w:p>
        </w:tc>
        <w:tc>
          <w:tcPr>
            <w:tcW w:w="1518" w:type="dxa"/>
            <w:tcBorders>
              <w:top w:val="nil"/>
              <w:left w:val="single" w:sz="4" w:space="0" w:color="auto"/>
              <w:bottom w:val="single" w:sz="4" w:space="0" w:color="auto"/>
            </w:tcBorders>
            <w:shd w:val="clear" w:color="auto" w:fill="auto"/>
            <w:vAlign w:val="center"/>
          </w:tcPr>
          <w:p w14:paraId="1C69BF4E" w14:textId="69DC1AE7" w:rsidR="00F633C8" w:rsidRPr="00CB4708" w:rsidRDefault="008F49CE" w:rsidP="00F633C8">
            <w:pPr>
              <w:spacing w:after="0"/>
              <w:jc w:val="right"/>
              <w:rPr>
                <w:szCs w:val="22"/>
              </w:rPr>
            </w:pPr>
            <w:r w:rsidRPr="00CB4708">
              <w:rPr>
                <w:szCs w:val="22"/>
              </w:rPr>
              <w:t>70,100</w:t>
            </w:r>
          </w:p>
        </w:tc>
        <w:tc>
          <w:tcPr>
            <w:tcW w:w="1510" w:type="dxa"/>
            <w:tcBorders>
              <w:top w:val="nil"/>
              <w:bottom w:val="single" w:sz="4" w:space="0" w:color="auto"/>
            </w:tcBorders>
            <w:shd w:val="clear" w:color="auto" w:fill="auto"/>
            <w:vAlign w:val="center"/>
          </w:tcPr>
          <w:p w14:paraId="1C69BF4F" w14:textId="110E099F" w:rsidR="00F633C8" w:rsidRPr="00D471C6" w:rsidRDefault="008F49CE" w:rsidP="00F633C8">
            <w:pPr>
              <w:keepNext/>
              <w:spacing w:after="0"/>
              <w:jc w:val="right"/>
            </w:pPr>
            <w:r>
              <w:t>64,400</w:t>
            </w:r>
          </w:p>
        </w:tc>
      </w:tr>
      <w:tr w:rsidR="00E025E5" w:rsidRPr="00D471C6" w14:paraId="1C69BF54" w14:textId="77777777" w:rsidTr="006C275A">
        <w:tc>
          <w:tcPr>
            <w:tcW w:w="3622" w:type="dxa"/>
            <w:vMerge w:val="restart"/>
            <w:tcBorders>
              <w:top w:val="single" w:sz="4" w:space="0" w:color="auto"/>
              <w:bottom w:val="nil"/>
              <w:right w:val="single" w:sz="4" w:space="0" w:color="auto"/>
            </w:tcBorders>
            <w:shd w:val="clear" w:color="auto" w:fill="auto"/>
            <w:vAlign w:val="bottom"/>
          </w:tcPr>
          <w:p w14:paraId="1C69BF51" w14:textId="77777777" w:rsidR="00E025E5" w:rsidRPr="00D471C6" w:rsidRDefault="00E025E5" w:rsidP="00E025E5">
            <w:pPr>
              <w:keepNext/>
              <w:spacing w:after="0"/>
              <w:jc w:val="both"/>
              <w:rPr>
                <w:b/>
              </w:rPr>
            </w:pPr>
            <w:r w:rsidRPr="00D471C6">
              <w:rPr>
                <w:b/>
              </w:rPr>
              <w:t>Status</w:t>
            </w:r>
          </w:p>
        </w:tc>
        <w:tc>
          <w:tcPr>
            <w:tcW w:w="2700" w:type="dxa"/>
            <w:gridSpan w:val="2"/>
            <w:tcBorders>
              <w:top w:val="single" w:sz="4" w:space="0" w:color="auto"/>
              <w:left w:val="single" w:sz="4" w:space="0" w:color="auto"/>
              <w:bottom w:val="nil"/>
              <w:right w:val="single" w:sz="4" w:space="0" w:color="auto"/>
            </w:tcBorders>
            <w:shd w:val="clear" w:color="auto" w:fill="F2F2F2" w:themeFill="background1" w:themeFillShade="F2"/>
          </w:tcPr>
          <w:p w14:paraId="1C69BF52" w14:textId="461ECC06" w:rsidR="00E025E5" w:rsidRPr="00D471C6" w:rsidRDefault="00E025E5" w:rsidP="00E025E5">
            <w:pPr>
              <w:keepNext/>
              <w:spacing w:after="0"/>
              <w:jc w:val="center"/>
            </w:pPr>
            <w:r w:rsidRPr="00D471C6">
              <w:t xml:space="preserve">As determined </w:t>
            </w:r>
            <w:r w:rsidRPr="00D471C6">
              <w:rPr>
                <w:i/>
              </w:rPr>
              <w:t>this</w:t>
            </w:r>
            <w:r w:rsidRPr="00D471C6">
              <w:t xml:space="preserve"> year for:</w:t>
            </w:r>
          </w:p>
        </w:tc>
        <w:tc>
          <w:tcPr>
            <w:tcW w:w="3028" w:type="dxa"/>
            <w:gridSpan w:val="2"/>
            <w:tcBorders>
              <w:top w:val="single" w:sz="4" w:space="0" w:color="auto"/>
              <w:left w:val="single" w:sz="4" w:space="0" w:color="auto"/>
              <w:bottom w:val="nil"/>
            </w:tcBorders>
            <w:shd w:val="clear" w:color="auto" w:fill="auto"/>
          </w:tcPr>
          <w:p w14:paraId="1C69BF53" w14:textId="3B83C5BA" w:rsidR="00E025E5" w:rsidRPr="00D471C6" w:rsidRDefault="00E025E5" w:rsidP="00E025E5">
            <w:pPr>
              <w:keepNext/>
              <w:spacing w:after="0"/>
              <w:jc w:val="center"/>
            </w:pPr>
            <w:r w:rsidRPr="00D471C6">
              <w:t xml:space="preserve">As determined </w:t>
            </w:r>
            <w:r w:rsidRPr="00D471C6">
              <w:rPr>
                <w:i/>
              </w:rPr>
              <w:t>this</w:t>
            </w:r>
            <w:r w:rsidRPr="00D471C6">
              <w:t xml:space="preserve"> year for:</w:t>
            </w:r>
          </w:p>
        </w:tc>
      </w:tr>
      <w:tr w:rsidR="00E025E5" w:rsidRPr="00D471C6" w14:paraId="1C69BF5A" w14:textId="77777777" w:rsidTr="006C275A">
        <w:tc>
          <w:tcPr>
            <w:tcW w:w="3622" w:type="dxa"/>
            <w:vMerge/>
            <w:tcBorders>
              <w:top w:val="nil"/>
              <w:bottom w:val="single" w:sz="4" w:space="0" w:color="auto"/>
              <w:right w:val="single" w:sz="4" w:space="0" w:color="auto"/>
            </w:tcBorders>
            <w:shd w:val="clear" w:color="auto" w:fill="auto"/>
          </w:tcPr>
          <w:p w14:paraId="1C69BF55" w14:textId="77777777" w:rsidR="00E025E5" w:rsidRPr="00D471C6" w:rsidRDefault="00E025E5" w:rsidP="00E025E5">
            <w:pPr>
              <w:keepNext/>
              <w:spacing w:after="0"/>
              <w:jc w:val="both"/>
            </w:pPr>
          </w:p>
        </w:tc>
        <w:tc>
          <w:tcPr>
            <w:tcW w:w="1160" w:type="dxa"/>
            <w:tcBorders>
              <w:top w:val="nil"/>
              <w:left w:val="single" w:sz="4" w:space="0" w:color="auto"/>
              <w:bottom w:val="single" w:sz="4" w:space="0" w:color="auto"/>
            </w:tcBorders>
            <w:shd w:val="clear" w:color="auto" w:fill="F2F2F2" w:themeFill="background1" w:themeFillShade="F2"/>
          </w:tcPr>
          <w:p w14:paraId="1C69BF56" w14:textId="15E516F0" w:rsidR="00E025E5" w:rsidRPr="00D471C6" w:rsidRDefault="00E025E5" w:rsidP="00E025E5">
            <w:pPr>
              <w:keepNext/>
              <w:spacing w:after="0"/>
              <w:jc w:val="right"/>
            </w:pPr>
            <w:r>
              <w:t>201</w:t>
            </w:r>
            <w:r w:rsidR="00F633C8">
              <w:t>7</w:t>
            </w:r>
          </w:p>
        </w:tc>
        <w:tc>
          <w:tcPr>
            <w:tcW w:w="1540" w:type="dxa"/>
            <w:tcBorders>
              <w:top w:val="nil"/>
              <w:bottom w:val="single" w:sz="4" w:space="0" w:color="auto"/>
              <w:right w:val="single" w:sz="4" w:space="0" w:color="auto"/>
            </w:tcBorders>
            <w:shd w:val="clear" w:color="auto" w:fill="F2F2F2" w:themeFill="background1" w:themeFillShade="F2"/>
          </w:tcPr>
          <w:p w14:paraId="1C69BF57" w14:textId="645515F8" w:rsidR="00E025E5" w:rsidRPr="00D471C6" w:rsidRDefault="00E025E5" w:rsidP="00E025E5">
            <w:pPr>
              <w:keepNext/>
              <w:spacing w:after="0"/>
              <w:jc w:val="right"/>
            </w:pPr>
            <w:r>
              <w:t>201</w:t>
            </w:r>
            <w:r w:rsidR="00F633C8">
              <w:t>8</w:t>
            </w:r>
          </w:p>
        </w:tc>
        <w:tc>
          <w:tcPr>
            <w:tcW w:w="1518" w:type="dxa"/>
            <w:tcBorders>
              <w:top w:val="nil"/>
              <w:left w:val="single" w:sz="4" w:space="0" w:color="auto"/>
              <w:bottom w:val="single" w:sz="4" w:space="0" w:color="auto"/>
            </w:tcBorders>
            <w:shd w:val="clear" w:color="auto" w:fill="auto"/>
          </w:tcPr>
          <w:p w14:paraId="1C69BF58" w14:textId="2EA95C83" w:rsidR="00E025E5" w:rsidRPr="00D471C6" w:rsidRDefault="00E025E5" w:rsidP="00E025E5">
            <w:pPr>
              <w:keepNext/>
              <w:spacing w:after="0"/>
              <w:jc w:val="right"/>
            </w:pPr>
            <w:r>
              <w:t>201</w:t>
            </w:r>
            <w:r w:rsidR="00F633C8">
              <w:t>8</w:t>
            </w:r>
          </w:p>
        </w:tc>
        <w:tc>
          <w:tcPr>
            <w:tcW w:w="1510" w:type="dxa"/>
            <w:tcBorders>
              <w:top w:val="nil"/>
              <w:bottom w:val="single" w:sz="4" w:space="0" w:color="auto"/>
            </w:tcBorders>
            <w:shd w:val="clear" w:color="auto" w:fill="auto"/>
          </w:tcPr>
          <w:p w14:paraId="1C69BF59" w14:textId="13228C0A" w:rsidR="00E025E5" w:rsidRPr="00D471C6" w:rsidRDefault="00E025E5" w:rsidP="00E025E5">
            <w:pPr>
              <w:keepNext/>
              <w:spacing w:after="0"/>
              <w:jc w:val="right"/>
            </w:pPr>
            <w:r>
              <w:t>201</w:t>
            </w:r>
            <w:r w:rsidR="00F633C8">
              <w:t>9</w:t>
            </w:r>
          </w:p>
        </w:tc>
      </w:tr>
      <w:tr w:rsidR="00E025E5" w:rsidRPr="00D471C6" w14:paraId="1C69BF60" w14:textId="77777777" w:rsidTr="006C275A">
        <w:tc>
          <w:tcPr>
            <w:tcW w:w="3622" w:type="dxa"/>
            <w:tcBorders>
              <w:top w:val="single" w:sz="4" w:space="0" w:color="auto"/>
              <w:right w:val="single" w:sz="4" w:space="0" w:color="auto"/>
            </w:tcBorders>
            <w:shd w:val="clear" w:color="auto" w:fill="auto"/>
            <w:vAlign w:val="center"/>
          </w:tcPr>
          <w:p w14:paraId="1C69BF5B" w14:textId="77777777" w:rsidR="00E025E5" w:rsidRPr="00D471C6" w:rsidRDefault="00E025E5" w:rsidP="00E025E5">
            <w:pPr>
              <w:keepNext/>
              <w:spacing w:after="0"/>
              <w:rPr>
                <w:color w:val="000000"/>
                <w:szCs w:val="22"/>
              </w:rPr>
            </w:pPr>
            <w:r w:rsidRPr="00CA3B3B">
              <w:rPr>
                <w:color w:val="000000" w:themeColor="text1"/>
              </w:rPr>
              <w:t>Overfishing</w:t>
            </w:r>
          </w:p>
        </w:tc>
        <w:tc>
          <w:tcPr>
            <w:tcW w:w="1160" w:type="dxa"/>
            <w:tcBorders>
              <w:top w:val="single" w:sz="4" w:space="0" w:color="auto"/>
              <w:left w:val="single" w:sz="4" w:space="0" w:color="auto"/>
            </w:tcBorders>
            <w:shd w:val="clear" w:color="auto" w:fill="F2F2F2" w:themeFill="background1" w:themeFillShade="F2"/>
            <w:vAlign w:val="center"/>
          </w:tcPr>
          <w:p w14:paraId="1C69BF5C" w14:textId="277129C5" w:rsidR="00E025E5" w:rsidRPr="00D471C6" w:rsidRDefault="00E025E5" w:rsidP="00E025E5">
            <w:pPr>
              <w:keepNext/>
              <w:spacing w:after="0"/>
              <w:jc w:val="right"/>
            </w:pPr>
            <w:r w:rsidRPr="00D471C6">
              <w:t>No</w:t>
            </w:r>
          </w:p>
        </w:tc>
        <w:tc>
          <w:tcPr>
            <w:tcW w:w="1540" w:type="dxa"/>
            <w:tcBorders>
              <w:top w:val="single" w:sz="4" w:space="0" w:color="auto"/>
              <w:right w:val="single" w:sz="4" w:space="0" w:color="auto"/>
            </w:tcBorders>
            <w:shd w:val="clear" w:color="auto" w:fill="F2F2F2" w:themeFill="background1" w:themeFillShade="F2"/>
            <w:vAlign w:val="center"/>
          </w:tcPr>
          <w:p w14:paraId="1C69BF5D" w14:textId="5CE744E4" w:rsidR="00E025E5" w:rsidRPr="00D471C6" w:rsidRDefault="00E025E5" w:rsidP="00E025E5">
            <w:pPr>
              <w:keepNext/>
              <w:spacing w:after="0"/>
              <w:jc w:val="right"/>
            </w:pPr>
            <w:r w:rsidRPr="00D471C6">
              <w:t>n/a</w:t>
            </w:r>
          </w:p>
        </w:tc>
        <w:tc>
          <w:tcPr>
            <w:tcW w:w="1518" w:type="dxa"/>
            <w:tcBorders>
              <w:top w:val="single" w:sz="4" w:space="0" w:color="auto"/>
              <w:left w:val="single" w:sz="4" w:space="0" w:color="auto"/>
            </w:tcBorders>
            <w:shd w:val="clear" w:color="auto" w:fill="auto"/>
            <w:vAlign w:val="center"/>
          </w:tcPr>
          <w:p w14:paraId="1C69BF5E" w14:textId="2E983005" w:rsidR="00E025E5" w:rsidRPr="00D471C6" w:rsidRDefault="00E025E5" w:rsidP="00E025E5">
            <w:pPr>
              <w:keepNext/>
              <w:spacing w:after="0"/>
              <w:jc w:val="right"/>
            </w:pPr>
            <w:r w:rsidRPr="00D471C6">
              <w:t>No</w:t>
            </w:r>
          </w:p>
        </w:tc>
        <w:tc>
          <w:tcPr>
            <w:tcW w:w="1510" w:type="dxa"/>
            <w:tcBorders>
              <w:top w:val="single" w:sz="4" w:space="0" w:color="auto"/>
            </w:tcBorders>
            <w:shd w:val="clear" w:color="auto" w:fill="auto"/>
            <w:vAlign w:val="center"/>
          </w:tcPr>
          <w:p w14:paraId="1C69BF5F" w14:textId="1F770A2F" w:rsidR="00E025E5" w:rsidRPr="00D471C6" w:rsidRDefault="00E025E5" w:rsidP="00E025E5">
            <w:pPr>
              <w:keepNext/>
              <w:spacing w:after="0"/>
              <w:jc w:val="right"/>
            </w:pPr>
            <w:r w:rsidRPr="00D471C6">
              <w:t>n/a</w:t>
            </w:r>
          </w:p>
        </w:tc>
      </w:tr>
      <w:tr w:rsidR="00E025E5" w:rsidRPr="00D471C6" w14:paraId="1C69BF66" w14:textId="77777777" w:rsidTr="006C275A">
        <w:tc>
          <w:tcPr>
            <w:tcW w:w="3622" w:type="dxa"/>
            <w:tcBorders>
              <w:right w:val="single" w:sz="4" w:space="0" w:color="auto"/>
            </w:tcBorders>
            <w:shd w:val="clear" w:color="auto" w:fill="auto"/>
            <w:vAlign w:val="center"/>
          </w:tcPr>
          <w:p w14:paraId="1C69BF61" w14:textId="77777777" w:rsidR="00E025E5" w:rsidRPr="00D471C6" w:rsidRDefault="00E025E5" w:rsidP="00E025E5">
            <w:pPr>
              <w:keepNext/>
              <w:spacing w:after="0"/>
              <w:rPr>
                <w:color w:val="000000"/>
                <w:szCs w:val="22"/>
              </w:rPr>
            </w:pPr>
            <w:r w:rsidRPr="00CA3B3B">
              <w:rPr>
                <w:color w:val="000000" w:themeColor="text1"/>
              </w:rPr>
              <w:t>Overfished</w:t>
            </w:r>
          </w:p>
        </w:tc>
        <w:tc>
          <w:tcPr>
            <w:tcW w:w="1160" w:type="dxa"/>
            <w:tcBorders>
              <w:left w:val="single" w:sz="4" w:space="0" w:color="auto"/>
            </w:tcBorders>
            <w:shd w:val="clear" w:color="auto" w:fill="F2F2F2" w:themeFill="background1" w:themeFillShade="F2"/>
            <w:vAlign w:val="center"/>
          </w:tcPr>
          <w:p w14:paraId="1C69BF62" w14:textId="6560F2D4" w:rsidR="00E025E5" w:rsidRPr="00D471C6" w:rsidRDefault="00E025E5" w:rsidP="00E025E5">
            <w:pPr>
              <w:keepNext/>
              <w:spacing w:after="0"/>
              <w:jc w:val="right"/>
            </w:pPr>
            <w:r w:rsidRPr="00D471C6">
              <w:t>n/a</w:t>
            </w:r>
          </w:p>
        </w:tc>
        <w:tc>
          <w:tcPr>
            <w:tcW w:w="1540" w:type="dxa"/>
            <w:tcBorders>
              <w:right w:val="single" w:sz="4" w:space="0" w:color="auto"/>
            </w:tcBorders>
            <w:shd w:val="clear" w:color="auto" w:fill="F2F2F2" w:themeFill="background1" w:themeFillShade="F2"/>
            <w:vAlign w:val="center"/>
          </w:tcPr>
          <w:p w14:paraId="1C69BF63" w14:textId="558A951D" w:rsidR="00E025E5" w:rsidRPr="00D471C6" w:rsidRDefault="00E025E5" w:rsidP="00E025E5">
            <w:pPr>
              <w:keepNext/>
              <w:spacing w:after="0"/>
              <w:jc w:val="right"/>
            </w:pPr>
            <w:r w:rsidRPr="00D471C6">
              <w:t>No</w:t>
            </w:r>
          </w:p>
        </w:tc>
        <w:tc>
          <w:tcPr>
            <w:tcW w:w="1518" w:type="dxa"/>
            <w:tcBorders>
              <w:left w:val="single" w:sz="4" w:space="0" w:color="auto"/>
            </w:tcBorders>
            <w:shd w:val="clear" w:color="auto" w:fill="auto"/>
            <w:vAlign w:val="center"/>
          </w:tcPr>
          <w:p w14:paraId="1C69BF64" w14:textId="34CE62CC" w:rsidR="00E025E5" w:rsidRPr="00D471C6" w:rsidRDefault="00E025E5" w:rsidP="00E025E5">
            <w:pPr>
              <w:keepNext/>
              <w:spacing w:after="0"/>
              <w:jc w:val="right"/>
            </w:pPr>
            <w:r w:rsidRPr="00D471C6">
              <w:t>n/a</w:t>
            </w:r>
          </w:p>
        </w:tc>
        <w:tc>
          <w:tcPr>
            <w:tcW w:w="1510" w:type="dxa"/>
            <w:shd w:val="clear" w:color="auto" w:fill="auto"/>
            <w:vAlign w:val="center"/>
          </w:tcPr>
          <w:p w14:paraId="1C69BF65" w14:textId="6CB10F03" w:rsidR="00E025E5" w:rsidRPr="00D471C6" w:rsidRDefault="00E025E5" w:rsidP="00E025E5">
            <w:pPr>
              <w:keepNext/>
              <w:spacing w:after="0"/>
              <w:jc w:val="right"/>
            </w:pPr>
            <w:r w:rsidRPr="00D471C6">
              <w:t>No</w:t>
            </w:r>
          </w:p>
        </w:tc>
      </w:tr>
      <w:tr w:rsidR="00E025E5" w14:paraId="1C69BF6C" w14:textId="77777777" w:rsidTr="006C275A">
        <w:tc>
          <w:tcPr>
            <w:tcW w:w="3622" w:type="dxa"/>
            <w:tcBorders>
              <w:right w:val="single" w:sz="4" w:space="0" w:color="auto"/>
            </w:tcBorders>
            <w:shd w:val="clear" w:color="auto" w:fill="auto"/>
            <w:vAlign w:val="center"/>
          </w:tcPr>
          <w:p w14:paraId="1C69BF67" w14:textId="77777777" w:rsidR="00E025E5" w:rsidRPr="00D471C6" w:rsidRDefault="00E025E5" w:rsidP="00E025E5">
            <w:pPr>
              <w:keepNext/>
              <w:spacing w:after="0"/>
              <w:rPr>
                <w:color w:val="000000"/>
                <w:szCs w:val="22"/>
              </w:rPr>
            </w:pPr>
            <w:r w:rsidRPr="00CA3B3B">
              <w:rPr>
                <w:color w:val="000000" w:themeColor="text1"/>
              </w:rPr>
              <w:t>Approaching overfished</w:t>
            </w:r>
          </w:p>
        </w:tc>
        <w:tc>
          <w:tcPr>
            <w:tcW w:w="1160" w:type="dxa"/>
            <w:tcBorders>
              <w:left w:val="single" w:sz="4" w:space="0" w:color="auto"/>
              <w:bottom w:val="single" w:sz="4" w:space="0" w:color="auto"/>
            </w:tcBorders>
            <w:shd w:val="clear" w:color="auto" w:fill="F2F2F2" w:themeFill="background1" w:themeFillShade="F2"/>
            <w:vAlign w:val="center"/>
          </w:tcPr>
          <w:p w14:paraId="1C69BF68" w14:textId="2625928D" w:rsidR="00E025E5" w:rsidRPr="00D471C6" w:rsidRDefault="00E025E5" w:rsidP="00E025E5">
            <w:pPr>
              <w:keepNext/>
              <w:spacing w:after="0"/>
              <w:jc w:val="right"/>
            </w:pPr>
            <w:r w:rsidRPr="00D471C6">
              <w:t>n/a</w:t>
            </w:r>
          </w:p>
        </w:tc>
        <w:tc>
          <w:tcPr>
            <w:tcW w:w="1540" w:type="dxa"/>
            <w:tcBorders>
              <w:bottom w:val="single" w:sz="4" w:space="0" w:color="auto"/>
              <w:right w:val="single" w:sz="4" w:space="0" w:color="auto"/>
            </w:tcBorders>
            <w:shd w:val="clear" w:color="auto" w:fill="F2F2F2" w:themeFill="background1" w:themeFillShade="F2"/>
            <w:vAlign w:val="center"/>
          </w:tcPr>
          <w:p w14:paraId="1C69BF69" w14:textId="1F942CC1" w:rsidR="00E025E5" w:rsidRPr="00D471C6" w:rsidRDefault="00E025E5" w:rsidP="00E025E5">
            <w:pPr>
              <w:keepNext/>
              <w:spacing w:after="0"/>
              <w:jc w:val="right"/>
            </w:pPr>
            <w:r w:rsidRPr="00D471C6">
              <w:t>No</w:t>
            </w:r>
          </w:p>
        </w:tc>
        <w:tc>
          <w:tcPr>
            <w:tcW w:w="1518" w:type="dxa"/>
            <w:tcBorders>
              <w:left w:val="single" w:sz="4" w:space="0" w:color="auto"/>
              <w:bottom w:val="single" w:sz="4" w:space="0" w:color="auto"/>
            </w:tcBorders>
            <w:shd w:val="clear" w:color="auto" w:fill="auto"/>
            <w:vAlign w:val="center"/>
          </w:tcPr>
          <w:p w14:paraId="1C69BF6A" w14:textId="5F99DD4D" w:rsidR="00E025E5" w:rsidRPr="00D471C6" w:rsidRDefault="00E025E5" w:rsidP="00E025E5">
            <w:pPr>
              <w:keepNext/>
              <w:spacing w:after="0"/>
              <w:jc w:val="right"/>
            </w:pPr>
            <w:r w:rsidRPr="00D471C6">
              <w:t>n/a</w:t>
            </w:r>
          </w:p>
        </w:tc>
        <w:tc>
          <w:tcPr>
            <w:tcW w:w="1510" w:type="dxa"/>
            <w:shd w:val="clear" w:color="auto" w:fill="auto"/>
            <w:vAlign w:val="center"/>
          </w:tcPr>
          <w:p w14:paraId="1C69BF6B" w14:textId="2CCBAC83" w:rsidR="00E025E5" w:rsidRDefault="00E025E5" w:rsidP="00E025E5">
            <w:pPr>
              <w:keepNext/>
              <w:spacing w:after="0"/>
              <w:jc w:val="right"/>
            </w:pPr>
            <w:r w:rsidRPr="00D471C6">
              <w:t>No</w:t>
            </w:r>
          </w:p>
        </w:tc>
      </w:tr>
    </w:tbl>
    <w:p w14:paraId="726E091C" w14:textId="736F27A3" w:rsidR="00F41D54" w:rsidRDefault="00E318A0" w:rsidP="00C62380">
      <w:pPr>
        <w:pStyle w:val="ESSubHead"/>
        <w:keepNext w:val="0"/>
        <w:spacing w:after="0"/>
        <w:rPr>
          <w:i w:val="0"/>
        </w:rPr>
      </w:pPr>
      <w:r>
        <w:rPr>
          <w:rFonts w:ascii="Arial" w:hAnsi="Arial" w:cs="Arial"/>
          <w:i w:val="0"/>
        </w:rPr>
        <w:t>*</w:t>
      </w:r>
      <w:r>
        <w:rPr>
          <w:i w:val="0"/>
        </w:rPr>
        <w:t xml:space="preserve">Projections are based on estimated </w:t>
      </w:r>
      <w:r w:rsidR="00541B70">
        <w:rPr>
          <w:i w:val="0"/>
        </w:rPr>
        <w:t xml:space="preserve">total catch of </w:t>
      </w:r>
      <w:r w:rsidR="00CB4708">
        <w:rPr>
          <w:i w:val="0"/>
        </w:rPr>
        <w:t>59,300</w:t>
      </w:r>
      <w:r w:rsidR="00165D8D">
        <w:rPr>
          <w:i w:val="0"/>
        </w:rPr>
        <w:t xml:space="preserve"> t</w:t>
      </w:r>
      <w:r w:rsidR="00CB4708">
        <w:rPr>
          <w:i w:val="0"/>
        </w:rPr>
        <w:t xml:space="preserve"> and 54,7</w:t>
      </w:r>
      <w:r w:rsidR="0011171C">
        <w:rPr>
          <w:i w:val="0"/>
        </w:rPr>
        <w:t>00</w:t>
      </w:r>
      <w:r w:rsidR="003C0EC9">
        <w:rPr>
          <w:i w:val="0"/>
        </w:rPr>
        <w:t xml:space="preserve"> t</w:t>
      </w:r>
      <w:r w:rsidR="00165D8D">
        <w:rPr>
          <w:i w:val="0"/>
        </w:rPr>
        <w:t xml:space="preserve"> </w:t>
      </w:r>
      <w:r w:rsidR="005B6EDB">
        <w:rPr>
          <w:i w:val="0"/>
        </w:rPr>
        <w:t>in place of maximum permissible ABC for</w:t>
      </w:r>
      <w:r w:rsidR="00CB4708">
        <w:rPr>
          <w:i w:val="0"/>
        </w:rPr>
        <w:t xml:space="preserve"> 2020</w:t>
      </w:r>
      <w:r w:rsidR="0011171C">
        <w:rPr>
          <w:i w:val="0"/>
        </w:rPr>
        <w:t xml:space="preserve"> and </w:t>
      </w:r>
      <w:r w:rsidR="00CB4708">
        <w:rPr>
          <w:i w:val="0"/>
        </w:rPr>
        <w:t>2021</w:t>
      </w:r>
      <w:r w:rsidR="003C0EC9">
        <w:rPr>
          <w:i w:val="0"/>
        </w:rPr>
        <w:t>, respectively</w:t>
      </w:r>
      <w:r w:rsidR="00541B70">
        <w:rPr>
          <w:i w:val="0"/>
        </w:rPr>
        <w:t>.</w:t>
      </w:r>
    </w:p>
    <w:p w14:paraId="3ADE833D" w14:textId="77777777" w:rsidR="00E72B0B" w:rsidRPr="00F41D54" w:rsidRDefault="00E72B0B" w:rsidP="00C62380">
      <w:pPr>
        <w:pStyle w:val="ESSubHead"/>
        <w:keepNext w:val="0"/>
        <w:spacing w:after="0"/>
        <w:rPr>
          <w:i w:val="0"/>
        </w:rPr>
      </w:pPr>
    </w:p>
    <w:p w14:paraId="1C69BF70" w14:textId="77777777" w:rsidR="007F5204" w:rsidRPr="003D5E35" w:rsidRDefault="005F01B7" w:rsidP="005F01B7">
      <w:pPr>
        <w:pStyle w:val="Heading3"/>
      </w:pPr>
      <w:r w:rsidRPr="003D5E35">
        <w:t>Area a</w:t>
      </w:r>
      <w:r w:rsidR="007F5204" w:rsidRPr="003D5E35">
        <w:t>pportionment</w:t>
      </w:r>
      <w:r w:rsidRPr="003D5E35">
        <w:t xml:space="preserve"> of ABC</w:t>
      </w:r>
    </w:p>
    <w:p w14:paraId="1C69BF71" w14:textId="6958DD89" w:rsidR="007F5204" w:rsidRDefault="00411F6F" w:rsidP="007F5204">
      <w:r>
        <w:t>The apportionments of the 2020</w:t>
      </w:r>
      <w:r w:rsidR="005C2E9E">
        <w:t xml:space="preserve"> and 202</w:t>
      </w:r>
      <w:r>
        <w:t>1</w:t>
      </w:r>
      <w:r w:rsidR="008F46E0">
        <w:t xml:space="preserve"> recommended </w:t>
      </w:r>
      <w:r w:rsidR="002E1E00">
        <w:t>ABCs based on the most recent 4-</w:t>
      </w:r>
      <w:r w:rsidR="008F46E0">
        <w:t>survey weighted average</w:t>
      </w:r>
      <w:r w:rsidR="00332018">
        <w:t>:</w:t>
      </w:r>
    </w:p>
    <w:tbl>
      <w:tblPr>
        <w:tblW w:w="8213" w:type="dxa"/>
        <w:tblInd w:w="710" w:type="dxa"/>
        <w:tblLook w:val="04A0" w:firstRow="1" w:lastRow="0" w:firstColumn="1" w:lastColumn="0" w:noHBand="0" w:noVBand="1"/>
      </w:tblPr>
      <w:tblGrid>
        <w:gridCol w:w="1062"/>
        <w:gridCol w:w="747"/>
        <w:gridCol w:w="960"/>
        <w:gridCol w:w="960"/>
        <w:gridCol w:w="960"/>
        <w:gridCol w:w="1880"/>
        <w:gridCol w:w="821"/>
        <w:gridCol w:w="823"/>
      </w:tblGrid>
      <w:tr w:rsidR="00C76383" w:rsidRPr="00C76383" w14:paraId="758CADCF" w14:textId="77777777" w:rsidTr="00C76383">
        <w:trPr>
          <w:trHeight w:val="300"/>
        </w:trPr>
        <w:tc>
          <w:tcPr>
            <w:tcW w:w="352" w:type="dxa"/>
            <w:vMerge w:val="restart"/>
            <w:tcBorders>
              <w:top w:val="single" w:sz="8" w:space="0" w:color="auto"/>
              <w:left w:val="single" w:sz="8" w:space="0" w:color="auto"/>
              <w:bottom w:val="single" w:sz="8" w:space="0" w:color="000000"/>
              <w:right w:val="nil"/>
            </w:tcBorders>
            <w:shd w:val="clear" w:color="auto" w:fill="auto"/>
            <w:vAlign w:val="center"/>
            <w:hideMark/>
          </w:tcPr>
          <w:p w14:paraId="1A323232" w14:textId="77777777" w:rsidR="00C76383" w:rsidRPr="00C76383" w:rsidRDefault="00C76383" w:rsidP="00C76383">
            <w:pPr>
              <w:spacing w:after="0"/>
              <w:rPr>
                <w:color w:val="000000"/>
                <w:sz w:val="24"/>
              </w:rPr>
            </w:pPr>
            <w:r w:rsidRPr="00C76383">
              <w:rPr>
                <w:color w:val="000000"/>
                <w:sz w:val="24"/>
              </w:rPr>
              <w:t> </w:t>
            </w:r>
          </w:p>
        </w:tc>
        <w:tc>
          <w:tcPr>
            <w:tcW w:w="4337" w:type="dxa"/>
            <w:gridSpan w:val="4"/>
            <w:tcBorders>
              <w:top w:val="single" w:sz="8" w:space="0" w:color="auto"/>
              <w:left w:val="nil"/>
              <w:bottom w:val="single" w:sz="8" w:space="0" w:color="auto"/>
              <w:right w:val="nil"/>
            </w:tcBorders>
            <w:shd w:val="clear" w:color="auto" w:fill="auto"/>
            <w:vAlign w:val="center"/>
            <w:hideMark/>
          </w:tcPr>
          <w:p w14:paraId="12BC5799" w14:textId="77777777" w:rsidR="00C76383" w:rsidRPr="00C76383" w:rsidRDefault="00C76383" w:rsidP="00C76383">
            <w:pPr>
              <w:spacing w:after="0"/>
              <w:jc w:val="center"/>
              <w:rPr>
                <w:color w:val="000000"/>
                <w:szCs w:val="22"/>
              </w:rPr>
            </w:pPr>
            <w:r w:rsidRPr="00C76383">
              <w:rPr>
                <w:color w:val="000000"/>
                <w:szCs w:val="22"/>
              </w:rPr>
              <w:t>Survey Year</w:t>
            </w:r>
          </w:p>
        </w:tc>
        <w:tc>
          <w:tcPr>
            <w:tcW w:w="1880" w:type="dxa"/>
            <w:vMerge w:val="restart"/>
            <w:tcBorders>
              <w:top w:val="single" w:sz="8" w:space="0" w:color="auto"/>
              <w:left w:val="nil"/>
              <w:bottom w:val="single" w:sz="8" w:space="0" w:color="000000"/>
              <w:right w:val="nil"/>
            </w:tcBorders>
            <w:shd w:val="clear" w:color="auto" w:fill="auto"/>
            <w:vAlign w:val="center"/>
            <w:hideMark/>
          </w:tcPr>
          <w:p w14:paraId="5E793B3B" w14:textId="77777777" w:rsidR="00C76383" w:rsidRPr="00C76383" w:rsidRDefault="00C76383" w:rsidP="00C76383">
            <w:pPr>
              <w:spacing w:after="0"/>
              <w:jc w:val="center"/>
              <w:rPr>
                <w:color w:val="000000"/>
                <w:szCs w:val="22"/>
              </w:rPr>
            </w:pPr>
            <w:r w:rsidRPr="00C76383">
              <w:rPr>
                <w:color w:val="000000"/>
                <w:szCs w:val="22"/>
              </w:rPr>
              <w:t>2020 &amp; 2021 Apportionment</w:t>
            </w:r>
          </w:p>
        </w:tc>
        <w:tc>
          <w:tcPr>
            <w:tcW w:w="821" w:type="dxa"/>
            <w:tcBorders>
              <w:top w:val="single" w:sz="8" w:space="0" w:color="auto"/>
              <w:left w:val="nil"/>
              <w:bottom w:val="nil"/>
              <w:right w:val="nil"/>
            </w:tcBorders>
            <w:shd w:val="clear" w:color="auto" w:fill="auto"/>
            <w:vAlign w:val="center"/>
            <w:hideMark/>
          </w:tcPr>
          <w:p w14:paraId="6BE23E8B" w14:textId="77777777" w:rsidR="00C76383" w:rsidRPr="00C76383" w:rsidRDefault="00C76383" w:rsidP="00C76383">
            <w:pPr>
              <w:spacing w:after="0"/>
              <w:jc w:val="center"/>
              <w:rPr>
                <w:color w:val="000000"/>
                <w:szCs w:val="22"/>
              </w:rPr>
            </w:pPr>
            <w:r w:rsidRPr="00C76383">
              <w:rPr>
                <w:color w:val="000000"/>
                <w:szCs w:val="22"/>
              </w:rPr>
              <w:t>2020</w:t>
            </w:r>
          </w:p>
        </w:tc>
        <w:tc>
          <w:tcPr>
            <w:tcW w:w="823" w:type="dxa"/>
            <w:tcBorders>
              <w:top w:val="single" w:sz="8" w:space="0" w:color="auto"/>
              <w:left w:val="nil"/>
              <w:bottom w:val="nil"/>
              <w:right w:val="single" w:sz="8" w:space="0" w:color="auto"/>
            </w:tcBorders>
            <w:shd w:val="clear" w:color="auto" w:fill="auto"/>
            <w:noWrap/>
            <w:vAlign w:val="center"/>
            <w:hideMark/>
          </w:tcPr>
          <w:p w14:paraId="61863ADA" w14:textId="77777777" w:rsidR="00C76383" w:rsidRPr="00C76383" w:rsidRDefault="00C76383" w:rsidP="00C76383">
            <w:pPr>
              <w:spacing w:after="0"/>
              <w:jc w:val="center"/>
              <w:rPr>
                <w:color w:val="000000"/>
                <w:szCs w:val="22"/>
              </w:rPr>
            </w:pPr>
            <w:r w:rsidRPr="00C76383">
              <w:rPr>
                <w:color w:val="000000"/>
                <w:szCs w:val="22"/>
              </w:rPr>
              <w:t>2021</w:t>
            </w:r>
          </w:p>
        </w:tc>
      </w:tr>
      <w:tr w:rsidR="00C76383" w:rsidRPr="00C76383" w14:paraId="7DB69670" w14:textId="77777777" w:rsidTr="00C76383">
        <w:trPr>
          <w:trHeight w:val="300"/>
        </w:trPr>
        <w:tc>
          <w:tcPr>
            <w:tcW w:w="352" w:type="dxa"/>
            <w:vMerge/>
            <w:tcBorders>
              <w:top w:val="single" w:sz="8" w:space="0" w:color="auto"/>
              <w:left w:val="single" w:sz="8" w:space="0" w:color="auto"/>
              <w:bottom w:val="single" w:sz="8" w:space="0" w:color="000000"/>
              <w:right w:val="nil"/>
            </w:tcBorders>
            <w:vAlign w:val="center"/>
            <w:hideMark/>
          </w:tcPr>
          <w:p w14:paraId="30F4DEA1" w14:textId="77777777" w:rsidR="00C76383" w:rsidRPr="00C76383" w:rsidRDefault="00C76383" w:rsidP="00C76383">
            <w:pPr>
              <w:spacing w:after="0"/>
              <w:rPr>
                <w:color w:val="000000"/>
                <w:sz w:val="24"/>
              </w:rPr>
            </w:pPr>
          </w:p>
        </w:tc>
        <w:tc>
          <w:tcPr>
            <w:tcW w:w="1457" w:type="dxa"/>
            <w:tcBorders>
              <w:top w:val="nil"/>
              <w:left w:val="nil"/>
              <w:bottom w:val="single" w:sz="8" w:space="0" w:color="auto"/>
              <w:right w:val="nil"/>
            </w:tcBorders>
            <w:shd w:val="clear" w:color="auto" w:fill="auto"/>
            <w:vAlign w:val="center"/>
            <w:hideMark/>
          </w:tcPr>
          <w:p w14:paraId="3D0D86DA" w14:textId="77777777" w:rsidR="00C76383" w:rsidRPr="00C76383" w:rsidRDefault="00C76383" w:rsidP="00C76383">
            <w:pPr>
              <w:spacing w:after="0"/>
              <w:jc w:val="center"/>
              <w:rPr>
                <w:color w:val="000000"/>
                <w:szCs w:val="22"/>
              </w:rPr>
            </w:pPr>
            <w:r w:rsidRPr="00C76383">
              <w:rPr>
                <w:color w:val="000000"/>
                <w:szCs w:val="22"/>
              </w:rPr>
              <w:t>2012</w:t>
            </w:r>
          </w:p>
        </w:tc>
        <w:tc>
          <w:tcPr>
            <w:tcW w:w="960" w:type="dxa"/>
            <w:tcBorders>
              <w:top w:val="nil"/>
              <w:left w:val="nil"/>
              <w:bottom w:val="single" w:sz="8" w:space="0" w:color="auto"/>
              <w:right w:val="nil"/>
            </w:tcBorders>
            <w:shd w:val="clear" w:color="auto" w:fill="auto"/>
            <w:vAlign w:val="center"/>
            <w:hideMark/>
          </w:tcPr>
          <w:p w14:paraId="4AFB3428" w14:textId="77777777" w:rsidR="00C76383" w:rsidRPr="00C76383" w:rsidRDefault="00C76383" w:rsidP="00C76383">
            <w:pPr>
              <w:spacing w:after="0"/>
              <w:jc w:val="center"/>
              <w:rPr>
                <w:color w:val="000000"/>
                <w:szCs w:val="22"/>
              </w:rPr>
            </w:pPr>
            <w:r w:rsidRPr="00C76383">
              <w:rPr>
                <w:color w:val="000000"/>
                <w:szCs w:val="22"/>
              </w:rPr>
              <w:t>2014</w:t>
            </w:r>
          </w:p>
        </w:tc>
        <w:tc>
          <w:tcPr>
            <w:tcW w:w="960" w:type="dxa"/>
            <w:tcBorders>
              <w:top w:val="nil"/>
              <w:left w:val="nil"/>
              <w:bottom w:val="single" w:sz="8" w:space="0" w:color="auto"/>
              <w:right w:val="nil"/>
            </w:tcBorders>
            <w:shd w:val="clear" w:color="auto" w:fill="auto"/>
            <w:noWrap/>
            <w:vAlign w:val="center"/>
            <w:hideMark/>
          </w:tcPr>
          <w:p w14:paraId="220CD001" w14:textId="77777777" w:rsidR="00C76383" w:rsidRPr="00C76383" w:rsidRDefault="00C76383" w:rsidP="00C76383">
            <w:pPr>
              <w:spacing w:after="0"/>
              <w:jc w:val="center"/>
              <w:rPr>
                <w:color w:val="000000"/>
                <w:szCs w:val="22"/>
              </w:rPr>
            </w:pPr>
            <w:r w:rsidRPr="00C76383">
              <w:rPr>
                <w:color w:val="000000"/>
                <w:szCs w:val="22"/>
              </w:rPr>
              <w:t>2016</w:t>
            </w:r>
          </w:p>
        </w:tc>
        <w:tc>
          <w:tcPr>
            <w:tcW w:w="960" w:type="dxa"/>
            <w:tcBorders>
              <w:top w:val="nil"/>
              <w:left w:val="nil"/>
              <w:bottom w:val="single" w:sz="8" w:space="0" w:color="auto"/>
              <w:right w:val="nil"/>
            </w:tcBorders>
            <w:shd w:val="clear" w:color="auto" w:fill="auto"/>
            <w:noWrap/>
            <w:vAlign w:val="center"/>
            <w:hideMark/>
          </w:tcPr>
          <w:p w14:paraId="6094784C" w14:textId="77777777" w:rsidR="00C76383" w:rsidRPr="00C76383" w:rsidRDefault="00C76383" w:rsidP="00C76383">
            <w:pPr>
              <w:spacing w:after="0"/>
              <w:jc w:val="center"/>
              <w:rPr>
                <w:color w:val="000000"/>
                <w:szCs w:val="22"/>
              </w:rPr>
            </w:pPr>
            <w:r w:rsidRPr="00C76383">
              <w:rPr>
                <w:color w:val="000000"/>
                <w:szCs w:val="22"/>
              </w:rPr>
              <w:t>2018</w:t>
            </w:r>
          </w:p>
        </w:tc>
        <w:tc>
          <w:tcPr>
            <w:tcW w:w="1880" w:type="dxa"/>
            <w:vMerge/>
            <w:tcBorders>
              <w:top w:val="single" w:sz="8" w:space="0" w:color="auto"/>
              <w:left w:val="nil"/>
              <w:bottom w:val="single" w:sz="8" w:space="0" w:color="000000"/>
              <w:right w:val="nil"/>
            </w:tcBorders>
            <w:vAlign w:val="center"/>
            <w:hideMark/>
          </w:tcPr>
          <w:p w14:paraId="3AD7F5D1" w14:textId="77777777" w:rsidR="00C76383" w:rsidRPr="00C76383" w:rsidRDefault="00C76383" w:rsidP="00C76383">
            <w:pPr>
              <w:spacing w:after="0"/>
              <w:rPr>
                <w:color w:val="000000"/>
                <w:szCs w:val="22"/>
              </w:rPr>
            </w:pPr>
          </w:p>
        </w:tc>
        <w:tc>
          <w:tcPr>
            <w:tcW w:w="821" w:type="dxa"/>
            <w:tcBorders>
              <w:top w:val="nil"/>
              <w:left w:val="nil"/>
              <w:bottom w:val="single" w:sz="8" w:space="0" w:color="000000"/>
              <w:right w:val="nil"/>
            </w:tcBorders>
            <w:shd w:val="clear" w:color="auto" w:fill="auto"/>
            <w:vAlign w:val="center"/>
            <w:hideMark/>
          </w:tcPr>
          <w:p w14:paraId="09FE3696" w14:textId="77777777" w:rsidR="00C76383" w:rsidRPr="00C76383" w:rsidRDefault="00C76383" w:rsidP="00C76383">
            <w:pPr>
              <w:spacing w:after="0"/>
              <w:jc w:val="center"/>
              <w:rPr>
                <w:color w:val="000000"/>
                <w:szCs w:val="22"/>
              </w:rPr>
            </w:pPr>
            <w:r w:rsidRPr="00C76383">
              <w:rPr>
                <w:color w:val="000000"/>
                <w:szCs w:val="22"/>
              </w:rPr>
              <w:t>ABC</w:t>
            </w:r>
          </w:p>
        </w:tc>
        <w:tc>
          <w:tcPr>
            <w:tcW w:w="823" w:type="dxa"/>
            <w:tcBorders>
              <w:top w:val="nil"/>
              <w:left w:val="nil"/>
              <w:bottom w:val="single" w:sz="8" w:space="0" w:color="000000"/>
              <w:right w:val="single" w:sz="8" w:space="0" w:color="auto"/>
            </w:tcBorders>
            <w:shd w:val="clear" w:color="auto" w:fill="auto"/>
            <w:noWrap/>
            <w:vAlign w:val="center"/>
            <w:hideMark/>
          </w:tcPr>
          <w:p w14:paraId="7880BBEE" w14:textId="77777777" w:rsidR="00C76383" w:rsidRPr="00C76383" w:rsidRDefault="00C76383" w:rsidP="00C76383">
            <w:pPr>
              <w:spacing w:after="0"/>
              <w:jc w:val="center"/>
              <w:rPr>
                <w:color w:val="000000"/>
                <w:szCs w:val="22"/>
              </w:rPr>
            </w:pPr>
            <w:r w:rsidRPr="00C76383">
              <w:rPr>
                <w:color w:val="000000"/>
                <w:szCs w:val="22"/>
              </w:rPr>
              <w:t>ABC</w:t>
            </w:r>
          </w:p>
        </w:tc>
      </w:tr>
      <w:tr w:rsidR="00C76383" w:rsidRPr="00C76383" w14:paraId="747C60E7" w14:textId="77777777" w:rsidTr="00C76383">
        <w:trPr>
          <w:trHeight w:val="290"/>
        </w:trPr>
        <w:tc>
          <w:tcPr>
            <w:tcW w:w="352" w:type="dxa"/>
            <w:tcBorders>
              <w:top w:val="nil"/>
              <w:left w:val="single" w:sz="8" w:space="0" w:color="auto"/>
              <w:bottom w:val="nil"/>
              <w:right w:val="nil"/>
            </w:tcBorders>
            <w:shd w:val="clear" w:color="auto" w:fill="auto"/>
            <w:vAlign w:val="center"/>
            <w:hideMark/>
          </w:tcPr>
          <w:p w14:paraId="60B645FD" w14:textId="77777777" w:rsidR="00C76383" w:rsidRPr="00C76383" w:rsidRDefault="00C76383" w:rsidP="00C76383">
            <w:pPr>
              <w:spacing w:after="0"/>
              <w:jc w:val="center"/>
              <w:rPr>
                <w:color w:val="000000"/>
                <w:szCs w:val="22"/>
              </w:rPr>
            </w:pPr>
            <w:r w:rsidRPr="00C76383">
              <w:rPr>
                <w:color w:val="000000"/>
                <w:szCs w:val="22"/>
              </w:rPr>
              <w:t>541+SBS</w:t>
            </w:r>
          </w:p>
        </w:tc>
        <w:tc>
          <w:tcPr>
            <w:tcW w:w="1457" w:type="dxa"/>
            <w:tcBorders>
              <w:top w:val="nil"/>
              <w:left w:val="nil"/>
              <w:bottom w:val="nil"/>
              <w:right w:val="nil"/>
            </w:tcBorders>
            <w:shd w:val="clear" w:color="auto" w:fill="auto"/>
            <w:vAlign w:val="center"/>
            <w:hideMark/>
          </w:tcPr>
          <w:p w14:paraId="4BA7EC20" w14:textId="77777777" w:rsidR="00C76383" w:rsidRPr="00C76383" w:rsidRDefault="00C76383" w:rsidP="00C76383">
            <w:pPr>
              <w:spacing w:after="0"/>
              <w:jc w:val="center"/>
              <w:rPr>
                <w:color w:val="000000"/>
                <w:szCs w:val="22"/>
              </w:rPr>
            </w:pPr>
            <w:r w:rsidRPr="00C76383">
              <w:rPr>
                <w:color w:val="000000"/>
                <w:szCs w:val="22"/>
              </w:rPr>
              <w:t>12%</w:t>
            </w:r>
          </w:p>
        </w:tc>
        <w:tc>
          <w:tcPr>
            <w:tcW w:w="960" w:type="dxa"/>
            <w:tcBorders>
              <w:top w:val="nil"/>
              <w:left w:val="nil"/>
              <w:bottom w:val="nil"/>
              <w:right w:val="nil"/>
            </w:tcBorders>
            <w:shd w:val="clear" w:color="auto" w:fill="auto"/>
            <w:vAlign w:val="center"/>
            <w:hideMark/>
          </w:tcPr>
          <w:p w14:paraId="041A7313" w14:textId="77777777" w:rsidR="00C76383" w:rsidRPr="00C76383" w:rsidRDefault="00C76383" w:rsidP="00C76383">
            <w:pPr>
              <w:spacing w:after="0"/>
              <w:jc w:val="center"/>
              <w:rPr>
                <w:color w:val="000000"/>
                <w:szCs w:val="22"/>
              </w:rPr>
            </w:pPr>
            <w:r w:rsidRPr="00C76383">
              <w:rPr>
                <w:color w:val="000000"/>
                <w:szCs w:val="22"/>
              </w:rPr>
              <w:t>42%</w:t>
            </w:r>
          </w:p>
        </w:tc>
        <w:tc>
          <w:tcPr>
            <w:tcW w:w="960" w:type="dxa"/>
            <w:tcBorders>
              <w:top w:val="nil"/>
              <w:left w:val="nil"/>
              <w:bottom w:val="nil"/>
              <w:right w:val="nil"/>
            </w:tcBorders>
            <w:shd w:val="clear" w:color="auto" w:fill="auto"/>
            <w:noWrap/>
            <w:vAlign w:val="center"/>
            <w:hideMark/>
          </w:tcPr>
          <w:p w14:paraId="05BD6584" w14:textId="77777777" w:rsidR="00C76383" w:rsidRPr="00C76383" w:rsidRDefault="00C76383" w:rsidP="00C76383">
            <w:pPr>
              <w:spacing w:after="0"/>
              <w:jc w:val="center"/>
              <w:rPr>
                <w:color w:val="000000"/>
                <w:szCs w:val="22"/>
              </w:rPr>
            </w:pPr>
            <w:r w:rsidRPr="00C76383">
              <w:rPr>
                <w:color w:val="000000"/>
                <w:szCs w:val="22"/>
              </w:rPr>
              <w:t>35%</w:t>
            </w:r>
          </w:p>
        </w:tc>
        <w:tc>
          <w:tcPr>
            <w:tcW w:w="960" w:type="dxa"/>
            <w:tcBorders>
              <w:top w:val="nil"/>
              <w:left w:val="nil"/>
              <w:bottom w:val="nil"/>
              <w:right w:val="nil"/>
            </w:tcBorders>
            <w:shd w:val="clear" w:color="auto" w:fill="auto"/>
            <w:noWrap/>
            <w:vAlign w:val="center"/>
            <w:hideMark/>
          </w:tcPr>
          <w:p w14:paraId="4DEC229D" w14:textId="77777777" w:rsidR="00C76383" w:rsidRPr="00C76383" w:rsidRDefault="00C76383" w:rsidP="00C76383">
            <w:pPr>
              <w:spacing w:after="0"/>
              <w:jc w:val="center"/>
              <w:rPr>
                <w:color w:val="000000"/>
                <w:szCs w:val="22"/>
              </w:rPr>
            </w:pPr>
            <w:r w:rsidRPr="00C76383">
              <w:rPr>
                <w:color w:val="000000"/>
                <w:szCs w:val="22"/>
              </w:rPr>
              <w:t>38%</w:t>
            </w:r>
          </w:p>
        </w:tc>
        <w:tc>
          <w:tcPr>
            <w:tcW w:w="1880" w:type="dxa"/>
            <w:tcBorders>
              <w:top w:val="nil"/>
              <w:left w:val="nil"/>
              <w:bottom w:val="nil"/>
              <w:right w:val="nil"/>
            </w:tcBorders>
            <w:shd w:val="clear" w:color="auto" w:fill="auto"/>
            <w:vAlign w:val="center"/>
            <w:hideMark/>
          </w:tcPr>
          <w:p w14:paraId="76F8BA92" w14:textId="77777777" w:rsidR="00C76383" w:rsidRPr="00C76383" w:rsidRDefault="00C76383" w:rsidP="00C76383">
            <w:pPr>
              <w:spacing w:after="0"/>
              <w:jc w:val="center"/>
              <w:rPr>
                <w:color w:val="000000"/>
                <w:szCs w:val="22"/>
              </w:rPr>
            </w:pPr>
            <w:r w:rsidRPr="00C76383">
              <w:rPr>
                <w:color w:val="000000"/>
                <w:szCs w:val="22"/>
              </w:rPr>
              <w:t>0.35</w:t>
            </w:r>
          </w:p>
        </w:tc>
        <w:tc>
          <w:tcPr>
            <w:tcW w:w="821" w:type="dxa"/>
            <w:tcBorders>
              <w:top w:val="nil"/>
              <w:left w:val="nil"/>
              <w:bottom w:val="nil"/>
              <w:right w:val="nil"/>
            </w:tcBorders>
            <w:shd w:val="clear" w:color="auto" w:fill="auto"/>
            <w:vAlign w:val="center"/>
            <w:hideMark/>
          </w:tcPr>
          <w:p w14:paraId="3F1A7591" w14:textId="77777777" w:rsidR="00C76383" w:rsidRPr="00C76383" w:rsidRDefault="00C76383" w:rsidP="00C76383">
            <w:pPr>
              <w:spacing w:after="0"/>
              <w:jc w:val="center"/>
              <w:rPr>
                <w:color w:val="000000"/>
                <w:szCs w:val="22"/>
              </w:rPr>
            </w:pPr>
            <w:r w:rsidRPr="00C76383">
              <w:rPr>
                <w:color w:val="000000"/>
                <w:szCs w:val="22"/>
              </w:rPr>
              <w:t>24,535</w:t>
            </w:r>
          </w:p>
        </w:tc>
        <w:tc>
          <w:tcPr>
            <w:tcW w:w="823" w:type="dxa"/>
            <w:tcBorders>
              <w:top w:val="nil"/>
              <w:left w:val="nil"/>
              <w:bottom w:val="nil"/>
              <w:right w:val="single" w:sz="8" w:space="0" w:color="auto"/>
            </w:tcBorders>
            <w:shd w:val="clear" w:color="auto" w:fill="auto"/>
            <w:vAlign w:val="center"/>
            <w:hideMark/>
          </w:tcPr>
          <w:p w14:paraId="751CFF55" w14:textId="77777777" w:rsidR="00C76383" w:rsidRPr="00C76383" w:rsidRDefault="00C76383" w:rsidP="00C76383">
            <w:pPr>
              <w:spacing w:after="0"/>
              <w:jc w:val="center"/>
              <w:rPr>
                <w:color w:val="000000"/>
                <w:szCs w:val="22"/>
              </w:rPr>
            </w:pPr>
            <w:r w:rsidRPr="00C76383">
              <w:rPr>
                <w:color w:val="000000"/>
                <w:szCs w:val="22"/>
              </w:rPr>
              <w:t>22,540</w:t>
            </w:r>
          </w:p>
        </w:tc>
      </w:tr>
      <w:tr w:rsidR="00C76383" w:rsidRPr="00C76383" w14:paraId="633835BB" w14:textId="77777777" w:rsidTr="00C76383">
        <w:trPr>
          <w:trHeight w:val="290"/>
        </w:trPr>
        <w:tc>
          <w:tcPr>
            <w:tcW w:w="352" w:type="dxa"/>
            <w:tcBorders>
              <w:top w:val="nil"/>
              <w:left w:val="single" w:sz="8" w:space="0" w:color="auto"/>
              <w:bottom w:val="nil"/>
              <w:right w:val="nil"/>
            </w:tcBorders>
            <w:shd w:val="clear" w:color="auto" w:fill="auto"/>
            <w:vAlign w:val="center"/>
            <w:hideMark/>
          </w:tcPr>
          <w:p w14:paraId="629E7607" w14:textId="77777777" w:rsidR="00C76383" w:rsidRPr="00C76383" w:rsidRDefault="00C76383" w:rsidP="00C76383">
            <w:pPr>
              <w:spacing w:after="0"/>
              <w:jc w:val="center"/>
              <w:rPr>
                <w:color w:val="000000"/>
                <w:szCs w:val="22"/>
              </w:rPr>
            </w:pPr>
            <w:r w:rsidRPr="00C76383">
              <w:rPr>
                <w:color w:val="000000"/>
                <w:szCs w:val="22"/>
              </w:rPr>
              <w:t>542</w:t>
            </w:r>
          </w:p>
        </w:tc>
        <w:tc>
          <w:tcPr>
            <w:tcW w:w="1457" w:type="dxa"/>
            <w:tcBorders>
              <w:top w:val="nil"/>
              <w:left w:val="nil"/>
              <w:bottom w:val="nil"/>
              <w:right w:val="nil"/>
            </w:tcBorders>
            <w:shd w:val="clear" w:color="auto" w:fill="auto"/>
            <w:vAlign w:val="center"/>
            <w:hideMark/>
          </w:tcPr>
          <w:p w14:paraId="7422CAF9" w14:textId="77777777" w:rsidR="00C76383" w:rsidRPr="00C76383" w:rsidRDefault="00C76383" w:rsidP="00C76383">
            <w:pPr>
              <w:spacing w:after="0"/>
              <w:jc w:val="center"/>
              <w:rPr>
                <w:color w:val="000000"/>
                <w:szCs w:val="22"/>
              </w:rPr>
            </w:pPr>
            <w:r w:rsidRPr="00C76383">
              <w:rPr>
                <w:color w:val="000000"/>
                <w:szCs w:val="22"/>
              </w:rPr>
              <w:t>39%</w:t>
            </w:r>
          </w:p>
        </w:tc>
        <w:tc>
          <w:tcPr>
            <w:tcW w:w="960" w:type="dxa"/>
            <w:tcBorders>
              <w:top w:val="nil"/>
              <w:left w:val="nil"/>
              <w:bottom w:val="nil"/>
              <w:right w:val="nil"/>
            </w:tcBorders>
            <w:shd w:val="clear" w:color="auto" w:fill="auto"/>
            <w:vAlign w:val="center"/>
            <w:hideMark/>
          </w:tcPr>
          <w:p w14:paraId="75D1A9E4" w14:textId="77777777" w:rsidR="00C76383" w:rsidRPr="00C76383" w:rsidRDefault="00C76383" w:rsidP="00C76383">
            <w:pPr>
              <w:spacing w:after="0"/>
              <w:jc w:val="center"/>
              <w:rPr>
                <w:color w:val="000000"/>
                <w:szCs w:val="22"/>
              </w:rPr>
            </w:pPr>
            <w:r w:rsidRPr="00C76383">
              <w:rPr>
                <w:color w:val="000000"/>
                <w:szCs w:val="22"/>
              </w:rPr>
              <w:t>28%</w:t>
            </w:r>
          </w:p>
        </w:tc>
        <w:tc>
          <w:tcPr>
            <w:tcW w:w="960" w:type="dxa"/>
            <w:tcBorders>
              <w:top w:val="nil"/>
              <w:left w:val="nil"/>
              <w:bottom w:val="nil"/>
              <w:right w:val="nil"/>
            </w:tcBorders>
            <w:shd w:val="clear" w:color="auto" w:fill="auto"/>
            <w:noWrap/>
            <w:vAlign w:val="center"/>
            <w:hideMark/>
          </w:tcPr>
          <w:p w14:paraId="076F7E5A" w14:textId="77777777" w:rsidR="00C76383" w:rsidRPr="00C76383" w:rsidRDefault="00C76383" w:rsidP="00C76383">
            <w:pPr>
              <w:spacing w:after="0"/>
              <w:jc w:val="center"/>
              <w:rPr>
                <w:color w:val="000000"/>
                <w:szCs w:val="22"/>
              </w:rPr>
            </w:pPr>
            <w:r w:rsidRPr="00C76383">
              <w:rPr>
                <w:color w:val="000000"/>
                <w:szCs w:val="22"/>
              </w:rPr>
              <w:t>30%</w:t>
            </w:r>
          </w:p>
        </w:tc>
        <w:tc>
          <w:tcPr>
            <w:tcW w:w="960" w:type="dxa"/>
            <w:tcBorders>
              <w:top w:val="nil"/>
              <w:left w:val="nil"/>
              <w:bottom w:val="nil"/>
              <w:right w:val="nil"/>
            </w:tcBorders>
            <w:shd w:val="clear" w:color="auto" w:fill="auto"/>
            <w:noWrap/>
            <w:vAlign w:val="center"/>
            <w:hideMark/>
          </w:tcPr>
          <w:p w14:paraId="5B4EF32C" w14:textId="77777777" w:rsidR="00C76383" w:rsidRPr="00C76383" w:rsidRDefault="00C76383" w:rsidP="00C76383">
            <w:pPr>
              <w:spacing w:after="0"/>
              <w:jc w:val="center"/>
              <w:rPr>
                <w:color w:val="000000"/>
                <w:szCs w:val="22"/>
              </w:rPr>
            </w:pPr>
            <w:r w:rsidRPr="00C76383">
              <w:rPr>
                <w:color w:val="000000"/>
                <w:szCs w:val="22"/>
              </w:rPr>
              <w:t>7%</w:t>
            </w:r>
          </w:p>
        </w:tc>
        <w:tc>
          <w:tcPr>
            <w:tcW w:w="1880" w:type="dxa"/>
            <w:tcBorders>
              <w:top w:val="nil"/>
              <w:left w:val="nil"/>
              <w:bottom w:val="nil"/>
              <w:right w:val="nil"/>
            </w:tcBorders>
            <w:shd w:val="clear" w:color="auto" w:fill="auto"/>
            <w:vAlign w:val="center"/>
            <w:hideMark/>
          </w:tcPr>
          <w:p w14:paraId="7ED3CCD3" w14:textId="77777777" w:rsidR="00C76383" w:rsidRPr="00C76383" w:rsidRDefault="00C76383" w:rsidP="00C76383">
            <w:pPr>
              <w:spacing w:after="0"/>
              <w:jc w:val="center"/>
              <w:rPr>
                <w:color w:val="000000"/>
                <w:szCs w:val="22"/>
              </w:rPr>
            </w:pPr>
            <w:r w:rsidRPr="00C76383">
              <w:rPr>
                <w:color w:val="000000"/>
                <w:szCs w:val="22"/>
              </w:rPr>
              <w:t>0.21</w:t>
            </w:r>
          </w:p>
        </w:tc>
        <w:tc>
          <w:tcPr>
            <w:tcW w:w="821" w:type="dxa"/>
            <w:tcBorders>
              <w:top w:val="nil"/>
              <w:left w:val="nil"/>
              <w:bottom w:val="nil"/>
              <w:right w:val="nil"/>
            </w:tcBorders>
            <w:shd w:val="clear" w:color="auto" w:fill="auto"/>
            <w:vAlign w:val="center"/>
            <w:hideMark/>
          </w:tcPr>
          <w:p w14:paraId="1E65C5CC" w14:textId="77777777" w:rsidR="00C76383" w:rsidRPr="00C76383" w:rsidRDefault="00C76383" w:rsidP="00C76383">
            <w:pPr>
              <w:spacing w:after="0"/>
              <w:jc w:val="center"/>
              <w:rPr>
                <w:color w:val="000000"/>
                <w:szCs w:val="22"/>
              </w:rPr>
            </w:pPr>
            <w:r w:rsidRPr="00C76383">
              <w:rPr>
                <w:color w:val="000000"/>
                <w:szCs w:val="22"/>
              </w:rPr>
              <w:t>14,721</w:t>
            </w:r>
          </w:p>
        </w:tc>
        <w:tc>
          <w:tcPr>
            <w:tcW w:w="823" w:type="dxa"/>
            <w:tcBorders>
              <w:top w:val="nil"/>
              <w:left w:val="nil"/>
              <w:bottom w:val="nil"/>
              <w:right w:val="single" w:sz="8" w:space="0" w:color="auto"/>
            </w:tcBorders>
            <w:shd w:val="clear" w:color="auto" w:fill="auto"/>
            <w:vAlign w:val="center"/>
            <w:hideMark/>
          </w:tcPr>
          <w:p w14:paraId="4161E26D" w14:textId="77777777" w:rsidR="00C76383" w:rsidRPr="00C76383" w:rsidRDefault="00C76383" w:rsidP="00C76383">
            <w:pPr>
              <w:spacing w:after="0"/>
              <w:jc w:val="center"/>
              <w:rPr>
                <w:color w:val="000000"/>
                <w:szCs w:val="22"/>
              </w:rPr>
            </w:pPr>
            <w:r w:rsidRPr="00C76383">
              <w:rPr>
                <w:color w:val="000000"/>
                <w:szCs w:val="22"/>
              </w:rPr>
              <w:t>13,524</w:t>
            </w:r>
          </w:p>
        </w:tc>
      </w:tr>
      <w:tr w:rsidR="00C76383" w:rsidRPr="00C76383" w14:paraId="1FC5798D" w14:textId="77777777" w:rsidTr="00C76383">
        <w:trPr>
          <w:trHeight w:val="300"/>
        </w:trPr>
        <w:tc>
          <w:tcPr>
            <w:tcW w:w="352" w:type="dxa"/>
            <w:tcBorders>
              <w:top w:val="nil"/>
              <w:left w:val="single" w:sz="8" w:space="0" w:color="auto"/>
              <w:bottom w:val="nil"/>
              <w:right w:val="nil"/>
            </w:tcBorders>
            <w:shd w:val="clear" w:color="auto" w:fill="auto"/>
            <w:vAlign w:val="center"/>
            <w:hideMark/>
          </w:tcPr>
          <w:p w14:paraId="7E72215E" w14:textId="77777777" w:rsidR="00C76383" w:rsidRPr="00C76383" w:rsidRDefault="00C76383" w:rsidP="00C76383">
            <w:pPr>
              <w:spacing w:after="0"/>
              <w:jc w:val="center"/>
              <w:rPr>
                <w:color w:val="000000"/>
                <w:szCs w:val="22"/>
              </w:rPr>
            </w:pPr>
            <w:r w:rsidRPr="00C76383">
              <w:rPr>
                <w:color w:val="000000"/>
                <w:szCs w:val="22"/>
              </w:rPr>
              <w:t>543</w:t>
            </w:r>
          </w:p>
        </w:tc>
        <w:tc>
          <w:tcPr>
            <w:tcW w:w="1457" w:type="dxa"/>
            <w:tcBorders>
              <w:top w:val="nil"/>
              <w:left w:val="nil"/>
              <w:bottom w:val="nil"/>
              <w:right w:val="nil"/>
            </w:tcBorders>
            <w:shd w:val="clear" w:color="auto" w:fill="auto"/>
            <w:vAlign w:val="center"/>
            <w:hideMark/>
          </w:tcPr>
          <w:p w14:paraId="7B771C90" w14:textId="77777777" w:rsidR="00C76383" w:rsidRPr="00C76383" w:rsidRDefault="00C76383" w:rsidP="00C76383">
            <w:pPr>
              <w:spacing w:after="0"/>
              <w:jc w:val="center"/>
              <w:rPr>
                <w:color w:val="000000"/>
                <w:szCs w:val="22"/>
              </w:rPr>
            </w:pPr>
            <w:r w:rsidRPr="00C76383">
              <w:rPr>
                <w:color w:val="000000"/>
                <w:szCs w:val="22"/>
              </w:rPr>
              <w:t>48%</w:t>
            </w:r>
          </w:p>
        </w:tc>
        <w:tc>
          <w:tcPr>
            <w:tcW w:w="960" w:type="dxa"/>
            <w:tcBorders>
              <w:top w:val="nil"/>
              <w:left w:val="nil"/>
              <w:bottom w:val="nil"/>
              <w:right w:val="nil"/>
            </w:tcBorders>
            <w:shd w:val="clear" w:color="auto" w:fill="auto"/>
            <w:vAlign w:val="center"/>
            <w:hideMark/>
          </w:tcPr>
          <w:p w14:paraId="238FC59D" w14:textId="77777777" w:rsidR="00C76383" w:rsidRPr="00C76383" w:rsidRDefault="00C76383" w:rsidP="00C76383">
            <w:pPr>
              <w:spacing w:after="0"/>
              <w:jc w:val="center"/>
              <w:rPr>
                <w:color w:val="000000"/>
                <w:szCs w:val="22"/>
              </w:rPr>
            </w:pPr>
            <w:r w:rsidRPr="00C76383">
              <w:rPr>
                <w:color w:val="000000"/>
                <w:szCs w:val="22"/>
              </w:rPr>
              <w:t>30%</w:t>
            </w:r>
          </w:p>
        </w:tc>
        <w:tc>
          <w:tcPr>
            <w:tcW w:w="960" w:type="dxa"/>
            <w:tcBorders>
              <w:top w:val="nil"/>
              <w:left w:val="nil"/>
              <w:bottom w:val="nil"/>
              <w:right w:val="nil"/>
            </w:tcBorders>
            <w:shd w:val="clear" w:color="auto" w:fill="auto"/>
            <w:noWrap/>
            <w:vAlign w:val="center"/>
            <w:hideMark/>
          </w:tcPr>
          <w:p w14:paraId="5D9CD0E7" w14:textId="77777777" w:rsidR="00C76383" w:rsidRPr="00C76383" w:rsidRDefault="00C76383" w:rsidP="00C76383">
            <w:pPr>
              <w:spacing w:after="0"/>
              <w:jc w:val="center"/>
              <w:rPr>
                <w:color w:val="000000"/>
                <w:szCs w:val="22"/>
              </w:rPr>
            </w:pPr>
            <w:r w:rsidRPr="00C76383">
              <w:rPr>
                <w:color w:val="000000"/>
                <w:szCs w:val="22"/>
              </w:rPr>
              <w:t>35%</w:t>
            </w:r>
          </w:p>
        </w:tc>
        <w:tc>
          <w:tcPr>
            <w:tcW w:w="960" w:type="dxa"/>
            <w:tcBorders>
              <w:top w:val="nil"/>
              <w:left w:val="nil"/>
              <w:bottom w:val="nil"/>
              <w:right w:val="nil"/>
            </w:tcBorders>
            <w:shd w:val="clear" w:color="auto" w:fill="auto"/>
            <w:noWrap/>
            <w:vAlign w:val="center"/>
            <w:hideMark/>
          </w:tcPr>
          <w:p w14:paraId="640728F3" w14:textId="77777777" w:rsidR="00C76383" w:rsidRPr="00C76383" w:rsidRDefault="00C76383" w:rsidP="00C76383">
            <w:pPr>
              <w:spacing w:after="0"/>
              <w:jc w:val="center"/>
              <w:rPr>
                <w:color w:val="000000"/>
                <w:szCs w:val="22"/>
              </w:rPr>
            </w:pPr>
            <w:r w:rsidRPr="00C76383">
              <w:rPr>
                <w:color w:val="000000"/>
                <w:szCs w:val="22"/>
              </w:rPr>
              <w:t>55%</w:t>
            </w:r>
          </w:p>
        </w:tc>
        <w:tc>
          <w:tcPr>
            <w:tcW w:w="1880" w:type="dxa"/>
            <w:tcBorders>
              <w:top w:val="nil"/>
              <w:left w:val="nil"/>
              <w:bottom w:val="nil"/>
              <w:right w:val="nil"/>
            </w:tcBorders>
            <w:shd w:val="clear" w:color="auto" w:fill="auto"/>
            <w:vAlign w:val="center"/>
            <w:hideMark/>
          </w:tcPr>
          <w:p w14:paraId="01BAD5DC" w14:textId="77777777" w:rsidR="00C76383" w:rsidRPr="00C76383" w:rsidRDefault="00C76383" w:rsidP="00C76383">
            <w:pPr>
              <w:spacing w:after="0"/>
              <w:jc w:val="center"/>
              <w:rPr>
                <w:color w:val="000000"/>
                <w:szCs w:val="22"/>
              </w:rPr>
            </w:pPr>
            <w:r w:rsidRPr="00C76383">
              <w:rPr>
                <w:color w:val="000000"/>
                <w:szCs w:val="22"/>
              </w:rPr>
              <w:t>0.44</w:t>
            </w:r>
          </w:p>
        </w:tc>
        <w:tc>
          <w:tcPr>
            <w:tcW w:w="821" w:type="dxa"/>
            <w:tcBorders>
              <w:top w:val="nil"/>
              <w:left w:val="nil"/>
              <w:bottom w:val="nil"/>
              <w:right w:val="nil"/>
            </w:tcBorders>
            <w:shd w:val="clear" w:color="auto" w:fill="auto"/>
            <w:vAlign w:val="center"/>
            <w:hideMark/>
          </w:tcPr>
          <w:p w14:paraId="77AB1BC1" w14:textId="77777777" w:rsidR="00C76383" w:rsidRPr="00C76383" w:rsidRDefault="00C76383" w:rsidP="00C76383">
            <w:pPr>
              <w:spacing w:after="0"/>
              <w:jc w:val="center"/>
              <w:rPr>
                <w:color w:val="000000"/>
                <w:szCs w:val="22"/>
              </w:rPr>
            </w:pPr>
            <w:r w:rsidRPr="00C76383">
              <w:rPr>
                <w:color w:val="000000"/>
                <w:szCs w:val="22"/>
              </w:rPr>
              <w:t>30,844</w:t>
            </w:r>
          </w:p>
        </w:tc>
        <w:tc>
          <w:tcPr>
            <w:tcW w:w="823" w:type="dxa"/>
            <w:tcBorders>
              <w:top w:val="nil"/>
              <w:left w:val="nil"/>
              <w:bottom w:val="nil"/>
              <w:right w:val="single" w:sz="8" w:space="0" w:color="auto"/>
            </w:tcBorders>
            <w:shd w:val="clear" w:color="auto" w:fill="auto"/>
            <w:vAlign w:val="center"/>
            <w:hideMark/>
          </w:tcPr>
          <w:p w14:paraId="7A54BC37" w14:textId="77777777" w:rsidR="00C76383" w:rsidRPr="00C76383" w:rsidRDefault="00C76383" w:rsidP="00C76383">
            <w:pPr>
              <w:spacing w:after="0"/>
              <w:jc w:val="center"/>
              <w:rPr>
                <w:color w:val="000000"/>
                <w:szCs w:val="22"/>
              </w:rPr>
            </w:pPr>
            <w:r w:rsidRPr="00C76383">
              <w:rPr>
                <w:color w:val="000000"/>
                <w:szCs w:val="22"/>
              </w:rPr>
              <w:t>28,336</w:t>
            </w:r>
          </w:p>
        </w:tc>
      </w:tr>
      <w:tr w:rsidR="00C76383" w:rsidRPr="00C76383" w14:paraId="7F286787" w14:textId="77777777" w:rsidTr="00C76383">
        <w:trPr>
          <w:trHeight w:val="300"/>
        </w:trPr>
        <w:tc>
          <w:tcPr>
            <w:tcW w:w="352" w:type="dxa"/>
            <w:tcBorders>
              <w:top w:val="nil"/>
              <w:left w:val="single" w:sz="8" w:space="0" w:color="auto"/>
              <w:bottom w:val="single" w:sz="8" w:space="0" w:color="auto"/>
              <w:right w:val="nil"/>
            </w:tcBorders>
            <w:shd w:val="clear" w:color="auto" w:fill="auto"/>
            <w:vAlign w:val="center"/>
            <w:hideMark/>
          </w:tcPr>
          <w:p w14:paraId="75D4DB87" w14:textId="77777777" w:rsidR="00C76383" w:rsidRPr="00C76383" w:rsidRDefault="00C76383" w:rsidP="00C76383">
            <w:pPr>
              <w:spacing w:after="0"/>
              <w:jc w:val="center"/>
              <w:rPr>
                <w:color w:val="000000"/>
                <w:szCs w:val="22"/>
              </w:rPr>
            </w:pPr>
            <w:r w:rsidRPr="00C76383">
              <w:rPr>
                <w:color w:val="000000"/>
                <w:szCs w:val="22"/>
              </w:rPr>
              <w:t>Weights</w:t>
            </w:r>
          </w:p>
        </w:tc>
        <w:tc>
          <w:tcPr>
            <w:tcW w:w="1457" w:type="dxa"/>
            <w:tcBorders>
              <w:top w:val="nil"/>
              <w:left w:val="nil"/>
              <w:bottom w:val="single" w:sz="8" w:space="0" w:color="auto"/>
              <w:right w:val="nil"/>
            </w:tcBorders>
            <w:shd w:val="clear" w:color="auto" w:fill="auto"/>
            <w:vAlign w:val="center"/>
            <w:hideMark/>
          </w:tcPr>
          <w:p w14:paraId="01F6CAEC" w14:textId="77777777" w:rsidR="00C76383" w:rsidRPr="00C76383" w:rsidRDefault="00C76383" w:rsidP="00C76383">
            <w:pPr>
              <w:spacing w:after="0"/>
              <w:jc w:val="center"/>
              <w:rPr>
                <w:color w:val="000000"/>
                <w:szCs w:val="22"/>
              </w:rPr>
            </w:pPr>
            <w:r w:rsidRPr="00C76383">
              <w:rPr>
                <w:color w:val="000000"/>
                <w:szCs w:val="22"/>
              </w:rPr>
              <w:t>8</w:t>
            </w:r>
          </w:p>
        </w:tc>
        <w:tc>
          <w:tcPr>
            <w:tcW w:w="960" w:type="dxa"/>
            <w:tcBorders>
              <w:top w:val="nil"/>
              <w:left w:val="nil"/>
              <w:bottom w:val="single" w:sz="8" w:space="0" w:color="auto"/>
              <w:right w:val="nil"/>
            </w:tcBorders>
            <w:shd w:val="clear" w:color="auto" w:fill="auto"/>
            <w:vAlign w:val="center"/>
            <w:hideMark/>
          </w:tcPr>
          <w:p w14:paraId="73D38364" w14:textId="77777777" w:rsidR="00C76383" w:rsidRPr="00C76383" w:rsidRDefault="00C76383" w:rsidP="00C76383">
            <w:pPr>
              <w:spacing w:after="0"/>
              <w:jc w:val="center"/>
              <w:rPr>
                <w:color w:val="000000"/>
                <w:szCs w:val="22"/>
              </w:rPr>
            </w:pPr>
            <w:r w:rsidRPr="00C76383">
              <w:rPr>
                <w:color w:val="000000"/>
                <w:szCs w:val="22"/>
              </w:rPr>
              <w:t>12</w:t>
            </w:r>
          </w:p>
        </w:tc>
        <w:tc>
          <w:tcPr>
            <w:tcW w:w="960" w:type="dxa"/>
            <w:tcBorders>
              <w:top w:val="nil"/>
              <w:left w:val="nil"/>
              <w:bottom w:val="single" w:sz="8" w:space="0" w:color="auto"/>
              <w:right w:val="nil"/>
            </w:tcBorders>
            <w:shd w:val="clear" w:color="auto" w:fill="auto"/>
            <w:vAlign w:val="center"/>
            <w:hideMark/>
          </w:tcPr>
          <w:p w14:paraId="1464945C" w14:textId="77777777" w:rsidR="00C76383" w:rsidRPr="00C76383" w:rsidRDefault="00C76383" w:rsidP="00C76383">
            <w:pPr>
              <w:spacing w:after="0"/>
              <w:jc w:val="center"/>
              <w:rPr>
                <w:color w:val="000000"/>
                <w:szCs w:val="22"/>
              </w:rPr>
            </w:pPr>
            <w:r w:rsidRPr="00C76383">
              <w:rPr>
                <w:color w:val="000000"/>
                <w:szCs w:val="22"/>
              </w:rPr>
              <w:t>18</w:t>
            </w:r>
          </w:p>
        </w:tc>
        <w:tc>
          <w:tcPr>
            <w:tcW w:w="960" w:type="dxa"/>
            <w:tcBorders>
              <w:top w:val="nil"/>
              <w:left w:val="nil"/>
              <w:bottom w:val="single" w:sz="8" w:space="0" w:color="auto"/>
              <w:right w:val="nil"/>
            </w:tcBorders>
            <w:shd w:val="clear" w:color="auto" w:fill="auto"/>
            <w:vAlign w:val="center"/>
            <w:hideMark/>
          </w:tcPr>
          <w:p w14:paraId="719C4FBB" w14:textId="77777777" w:rsidR="00C76383" w:rsidRPr="00C76383" w:rsidRDefault="00C76383" w:rsidP="00C76383">
            <w:pPr>
              <w:spacing w:after="0"/>
              <w:jc w:val="center"/>
              <w:rPr>
                <w:color w:val="000000"/>
                <w:szCs w:val="22"/>
              </w:rPr>
            </w:pPr>
            <w:r w:rsidRPr="00C76383">
              <w:rPr>
                <w:color w:val="000000"/>
                <w:szCs w:val="22"/>
              </w:rPr>
              <w:t>27</w:t>
            </w:r>
          </w:p>
        </w:tc>
        <w:tc>
          <w:tcPr>
            <w:tcW w:w="1880" w:type="dxa"/>
            <w:tcBorders>
              <w:top w:val="nil"/>
              <w:left w:val="nil"/>
              <w:bottom w:val="single" w:sz="8" w:space="0" w:color="auto"/>
              <w:right w:val="nil"/>
            </w:tcBorders>
            <w:shd w:val="clear" w:color="auto" w:fill="auto"/>
            <w:vAlign w:val="center"/>
            <w:hideMark/>
          </w:tcPr>
          <w:p w14:paraId="14ABAF9F" w14:textId="77777777" w:rsidR="00C76383" w:rsidRPr="00C76383" w:rsidRDefault="00C76383" w:rsidP="00C76383">
            <w:pPr>
              <w:spacing w:after="0"/>
              <w:jc w:val="center"/>
              <w:rPr>
                <w:color w:val="000000"/>
                <w:szCs w:val="22"/>
              </w:rPr>
            </w:pPr>
            <w:r w:rsidRPr="00C76383">
              <w:rPr>
                <w:color w:val="000000"/>
                <w:szCs w:val="22"/>
              </w:rPr>
              <w:t>1.00</w:t>
            </w:r>
          </w:p>
        </w:tc>
        <w:tc>
          <w:tcPr>
            <w:tcW w:w="821" w:type="dxa"/>
            <w:tcBorders>
              <w:top w:val="nil"/>
              <w:left w:val="nil"/>
              <w:bottom w:val="single" w:sz="8" w:space="0" w:color="auto"/>
              <w:right w:val="nil"/>
            </w:tcBorders>
            <w:shd w:val="clear" w:color="auto" w:fill="auto"/>
            <w:vAlign w:val="center"/>
            <w:hideMark/>
          </w:tcPr>
          <w:p w14:paraId="197D35D0" w14:textId="77777777" w:rsidR="00C76383" w:rsidRPr="00C76383" w:rsidRDefault="00C76383" w:rsidP="00C76383">
            <w:pPr>
              <w:spacing w:after="0"/>
              <w:jc w:val="center"/>
              <w:rPr>
                <w:color w:val="000000"/>
                <w:szCs w:val="22"/>
              </w:rPr>
            </w:pPr>
            <w:r w:rsidRPr="00C76383">
              <w:rPr>
                <w:color w:val="000000"/>
                <w:szCs w:val="22"/>
              </w:rPr>
              <w:t>70,100</w:t>
            </w:r>
          </w:p>
        </w:tc>
        <w:tc>
          <w:tcPr>
            <w:tcW w:w="823" w:type="dxa"/>
            <w:tcBorders>
              <w:top w:val="nil"/>
              <w:left w:val="nil"/>
              <w:bottom w:val="single" w:sz="4" w:space="0" w:color="auto"/>
              <w:right w:val="single" w:sz="8" w:space="0" w:color="auto"/>
            </w:tcBorders>
            <w:shd w:val="clear" w:color="auto" w:fill="auto"/>
            <w:vAlign w:val="center"/>
            <w:hideMark/>
          </w:tcPr>
          <w:p w14:paraId="7386383D" w14:textId="77777777" w:rsidR="00C76383" w:rsidRPr="00C76383" w:rsidRDefault="00C76383" w:rsidP="00C76383">
            <w:pPr>
              <w:spacing w:after="0"/>
              <w:jc w:val="center"/>
              <w:rPr>
                <w:color w:val="000000"/>
                <w:szCs w:val="22"/>
              </w:rPr>
            </w:pPr>
            <w:r w:rsidRPr="00C76383">
              <w:rPr>
                <w:color w:val="000000"/>
                <w:szCs w:val="22"/>
              </w:rPr>
              <w:t>64,400</w:t>
            </w:r>
          </w:p>
        </w:tc>
      </w:tr>
      <w:tr w:rsidR="00C76383" w:rsidRPr="00C76383" w14:paraId="3C9427FA" w14:textId="77777777" w:rsidTr="00C76383">
        <w:trPr>
          <w:trHeight w:val="320"/>
        </w:trPr>
        <w:tc>
          <w:tcPr>
            <w:tcW w:w="1809" w:type="dxa"/>
            <w:gridSpan w:val="2"/>
            <w:tcBorders>
              <w:top w:val="nil"/>
              <w:left w:val="single" w:sz="8" w:space="0" w:color="auto"/>
              <w:bottom w:val="single" w:sz="8" w:space="0" w:color="auto"/>
              <w:right w:val="nil"/>
            </w:tcBorders>
            <w:shd w:val="clear" w:color="auto" w:fill="auto"/>
            <w:noWrap/>
            <w:vAlign w:val="bottom"/>
            <w:hideMark/>
          </w:tcPr>
          <w:p w14:paraId="4C18B17C" w14:textId="77777777" w:rsidR="00C76383" w:rsidRPr="00C76383" w:rsidRDefault="00C76383" w:rsidP="00C76383">
            <w:pPr>
              <w:spacing w:after="0"/>
              <w:rPr>
                <w:color w:val="000000"/>
                <w:szCs w:val="22"/>
              </w:rPr>
            </w:pPr>
            <w:r w:rsidRPr="00C76383">
              <w:rPr>
                <w:color w:val="000000"/>
                <w:szCs w:val="22"/>
              </w:rPr>
              <w:t>Total ABC</w:t>
            </w:r>
          </w:p>
        </w:tc>
        <w:tc>
          <w:tcPr>
            <w:tcW w:w="960" w:type="dxa"/>
            <w:tcBorders>
              <w:top w:val="nil"/>
              <w:left w:val="nil"/>
              <w:bottom w:val="single" w:sz="8" w:space="0" w:color="auto"/>
              <w:right w:val="nil"/>
            </w:tcBorders>
            <w:shd w:val="clear" w:color="auto" w:fill="auto"/>
            <w:noWrap/>
            <w:vAlign w:val="bottom"/>
            <w:hideMark/>
          </w:tcPr>
          <w:p w14:paraId="6A5DBD3B" w14:textId="77777777" w:rsidR="00C76383" w:rsidRPr="00C76383" w:rsidRDefault="00C76383" w:rsidP="00C76383">
            <w:pPr>
              <w:spacing w:after="0"/>
              <w:rPr>
                <w:color w:val="000000"/>
                <w:sz w:val="24"/>
              </w:rPr>
            </w:pPr>
            <w:r w:rsidRPr="00C76383">
              <w:rPr>
                <w:color w:val="000000"/>
                <w:sz w:val="24"/>
              </w:rPr>
              <w:t> </w:t>
            </w:r>
          </w:p>
        </w:tc>
        <w:tc>
          <w:tcPr>
            <w:tcW w:w="960" w:type="dxa"/>
            <w:tcBorders>
              <w:top w:val="nil"/>
              <w:left w:val="nil"/>
              <w:bottom w:val="single" w:sz="8" w:space="0" w:color="auto"/>
              <w:right w:val="nil"/>
            </w:tcBorders>
            <w:shd w:val="clear" w:color="auto" w:fill="auto"/>
            <w:noWrap/>
            <w:vAlign w:val="bottom"/>
            <w:hideMark/>
          </w:tcPr>
          <w:p w14:paraId="293182CF" w14:textId="77777777" w:rsidR="00C76383" w:rsidRPr="00C76383" w:rsidRDefault="00C76383" w:rsidP="00C76383">
            <w:pPr>
              <w:spacing w:after="0"/>
              <w:rPr>
                <w:color w:val="000000"/>
                <w:sz w:val="24"/>
              </w:rPr>
            </w:pPr>
            <w:r w:rsidRPr="00C76383">
              <w:rPr>
                <w:color w:val="000000"/>
                <w:sz w:val="24"/>
              </w:rPr>
              <w:t> </w:t>
            </w:r>
          </w:p>
        </w:tc>
        <w:tc>
          <w:tcPr>
            <w:tcW w:w="960" w:type="dxa"/>
            <w:tcBorders>
              <w:top w:val="nil"/>
              <w:left w:val="nil"/>
              <w:bottom w:val="single" w:sz="8" w:space="0" w:color="auto"/>
              <w:right w:val="nil"/>
            </w:tcBorders>
            <w:shd w:val="clear" w:color="auto" w:fill="auto"/>
            <w:noWrap/>
            <w:vAlign w:val="bottom"/>
            <w:hideMark/>
          </w:tcPr>
          <w:p w14:paraId="6B741B22" w14:textId="77777777" w:rsidR="00C76383" w:rsidRPr="00C76383" w:rsidRDefault="00C76383" w:rsidP="00C76383">
            <w:pPr>
              <w:spacing w:after="0"/>
              <w:rPr>
                <w:color w:val="000000"/>
                <w:sz w:val="24"/>
              </w:rPr>
            </w:pPr>
            <w:r w:rsidRPr="00C76383">
              <w:rPr>
                <w:color w:val="000000"/>
                <w:sz w:val="24"/>
              </w:rPr>
              <w:t> </w:t>
            </w:r>
          </w:p>
        </w:tc>
        <w:tc>
          <w:tcPr>
            <w:tcW w:w="1880" w:type="dxa"/>
            <w:tcBorders>
              <w:top w:val="nil"/>
              <w:left w:val="nil"/>
              <w:bottom w:val="single" w:sz="8" w:space="0" w:color="auto"/>
              <w:right w:val="nil"/>
            </w:tcBorders>
            <w:shd w:val="clear" w:color="auto" w:fill="auto"/>
            <w:noWrap/>
            <w:vAlign w:val="bottom"/>
            <w:hideMark/>
          </w:tcPr>
          <w:p w14:paraId="6041E2AF" w14:textId="77777777" w:rsidR="00C76383" w:rsidRPr="00C76383" w:rsidRDefault="00C76383" w:rsidP="00C76383">
            <w:pPr>
              <w:spacing w:after="0"/>
              <w:rPr>
                <w:color w:val="000000"/>
                <w:sz w:val="24"/>
              </w:rPr>
            </w:pPr>
            <w:r w:rsidRPr="00C76383">
              <w:rPr>
                <w:color w:val="000000"/>
                <w:sz w:val="24"/>
              </w:rPr>
              <w:t> </w:t>
            </w:r>
          </w:p>
        </w:tc>
        <w:tc>
          <w:tcPr>
            <w:tcW w:w="821" w:type="dxa"/>
            <w:tcBorders>
              <w:top w:val="nil"/>
              <w:left w:val="nil"/>
              <w:bottom w:val="single" w:sz="8" w:space="0" w:color="auto"/>
              <w:right w:val="nil"/>
            </w:tcBorders>
            <w:shd w:val="clear" w:color="auto" w:fill="auto"/>
            <w:vAlign w:val="center"/>
            <w:hideMark/>
          </w:tcPr>
          <w:p w14:paraId="5AA22CD0" w14:textId="77777777" w:rsidR="00C76383" w:rsidRPr="00C76383" w:rsidRDefault="00C76383" w:rsidP="00C76383">
            <w:pPr>
              <w:spacing w:after="0"/>
              <w:jc w:val="right"/>
              <w:rPr>
                <w:color w:val="000000"/>
                <w:szCs w:val="22"/>
              </w:rPr>
            </w:pPr>
            <w:r w:rsidRPr="00C76383">
              <w:rPr>
                <w:color w:val="000000"/>
                <w:szCs w:val="22"/>
              </w:rPr>
              <w:t>70,100</w:t>
            </w:r>
          </w:p>
        </w:tc>
        <w:tc>
          <w:tcPr>
            <w:tcW w:w="823" w:type="dxa"/>
            <w:tcBorders>
              <w:top w:val="nil"/>
              <w:left w:val="nil"/>
              <w:bottom w:val="single" w:sz="8" w:space="0" w:color="auto"/>
              <w:right w:val="single" w:sz="8" w:space="0" w:color="auto"/>
            </w:tcBorders>
            <w:shd w:val="clear" w:color="auto" w:fill="auto"/>
            <w:vAlign w:val="center"/>
            <w:hideMark/>
          </w:tcPr>
          <w:p w14:paraId="1A9E0E38" w14:textId="77777777" w:rsidR="00C76383" w:rsidRPr="00C76383" w:rsidRDefault="00C76383" w:rsidP="00C76383">
            <w:pPr>
              <w:spacing w:after="0"/>
              <w:jc w:val="right"/>
              <w:rPr>
                <w:color w:val="000000"/>
                <w:szCs w:val="22"/>
              </w:rPr>
            </w:pPr>
            <w:r w:rsidRPr="00C76383">
              <w:rPr>
                <w:color w:val="000000"/>
                <w:szCs w:val="22"/>
              </w:rPr>
              <w:t>64,400</w:t>
            </w:r>
          </w:p>
        </w:tc>
      </w:tr>
    </w:tbl>
    <w:p w14:paraId="4992148A" w14:textId="2D140CFC" w:rsidR="00F408DB" w:rsidRDefault="00F408DB" w:rsidP="00C76383">
      <w:pPr>
        <w:jc w:val="center"/>
        <w:rPr>
          <w:highlight w:val="yellow"/>
        </w:rPr>
      </w:pPr>
    </w:p>
    <w:p w14:paraId="40E69AC1" w14:textId="77777777" w:rsidR="001A4990" w:rsidRPr="00C660D8" w:rsidRDefault="00C37AF6" w:rsidP="001A4990">
      <w:pPr>
        <w:pStyle w:val="Heading2"/>
        <w:rPr>
          <w:color w:val="000000" w:themeColor="text1"/>
        </w:rPr>
      </w:pPr>
      <w:r w:rsidRPr="00F41BDA">
        <w:rPr>
          <w:color w:val="000000" w:themeColor="text1"/>
        </w:rPr>
        <w:t>Responses to SSC and Plan Team Comments on Assessments in General</w:t>
      </w:r>
      <w:r w:rsidRPr="00C660D8">
        <w:rPr>
          <w:color w:val="000000" w:themeColor="text1"/>
        </w:rPr>
        <w:t xml:space="preserve"> </w:t>
      </w:r>
    </w:p>
    <w:p w14:paraId="4BEEBE57" w14:textId="77777777" w:rsidR="0003445C" w:rsidRPr="0003445C" w:rsidRDefault="0003445C" w:rsidP="0003445C">
      <w:pPr>
        <w:pStyle w:val="Default"/>
      </w:pPr>
    </w:p>
    <w:p w14:paraId="113C9895" w14:textId="77777777" w:rsidR="00304274" w:rsidRDefault="003D2250" w:rsidP="001E3736">
      <w:pPr>
        <w:rPr>
          <w:bCs/>
          <w:i/>
          <w:szCs w:val="22"/>
        </w:rPr>
      </w:pPr>
      <w:r w:rsidRPr="00C660D8">
        <w:rPr>
          <w:b/>
          <w:i/>
          <w:color w:val="000000" w:themeColor="text1"/>
        </w:rPr>
        <w:t>F</w:t>
      </w:r>
      <w:r w:rsidR="00E278B2" w:rsidRPr="00C660D8">
        <w:rPr>
          <w:b/>
          <w:i/>
          <w:color w:val="000000" w:themeColor="text1"/>
        </w:rPr>
        <w:t>rom the December 201</w:t>
      </w:r>
      <w:r w:rsidR="001E3736">
        <w:rPr>
          <w:b/>
          <w:i/>
          <w:color w:val="000000" w:themeColor="text1"/>
        </w:rPr>
        <w:t>8</w:t>
      </w:r>
      <w:r w:rsidRPr="00C660D8">
        <w:rPr>
          <w:b/>
          <w:i/>
          <w:color w:val="000000" w:themeColor="text1"/>
        </w:rPr>
        <w:t xml:space="preserve"> SSC minutes:</w:t>
      </w:r>
      <w:r w:rsidRPr="00C660D8">
        <w:rPr>
          <w:i/>
          <w:color w:val="000000" w:themeColor="text1"/>
        </w:rPr>
        <w:t xml:space="preserve"> </w:t>
      </w:r>
      <w:r w:rsidR="001E3736">
        <w:rPr>
          <w:i/>
          <w:color w:val="000000" w:themeColor="text1"/>
        </w:rPr>
        <w:t>“</w:t>
      </w:r>
      <w:r w:rsidR="001E3736" w:rsidRPr="001E3736">
        <w:rPr>
          <w:bCs/>
          <w:i/>
          <w:szCs w:val="22"/>
        </w:rPr>
        <w:t>The SSC considers the risk table approach an efficient method to organize and report this information and worthy of further investigation</w:t>
      </w:r>
      <w:r w:rsidR="001E3736">
        <w:rPr>
          <w:bCs/>
          <w:i/>
          <w:szCs w:val="22"/>
        </w:rPr>
        <w:t xml:space="preserve">… </w:t>
      </w:r>
      <w:r w:rsidR="001E3736" w:rsidRPr="001E3736">
        <w:rPr>
          <w:bCs/>
          <w:i/>
          <w:szCs w:val="22"/>
        </w:rPr>
        <w:t>The SSC recommends that one additional column be added to include concerns related to fishery/resource-use performance and</w:t>
      </w:r>
      <w:r w:rsidR="001E3736" w:rsidRPr="001E3736">
        <w:rPr>
          <w:b/>
          <w:bCs/>
          <w:i/>
          <w:szCs w:val="22"/>
        </w:rPr>
        <w:t xml:space="preserve"> </w:t>
      </w:r>
      <w:r w:rsidR="001E3736" w:rsidRPr="001E3736">
        <w:rPr>
          <w:bCs/>
          <w:i/>
          <w:szCs w:val="22"/>
        </w:rPr>
        <w:lastRenderedPageBreak/>
        <w:t>behavior, considering commercial as well as local/traditional knowledge for a broader set of observations</w:t>
      </w:r>
      <w:r w:rsidR="001E3736">
        <w:rPr>
          <w:bCs/>
          <w:i/>
          <w:szCs w:val="22"/>
        </w:rPr>
        <w:t>…</w:t>
      </w:r>
      <w:r w:rsidR="001E3736" w:rsidRPr="001E3736">
        <w:rPr>
          <w:bCs/>
          <w:i/>
          <w:szCs w:val="22"/>
        </w:rPr>
        <w:t>The SSC requests that all authors fill out the risk table in 2019, and that the PTs provide comment on the author’s results in any cases where a reduction to the ABC may be warranted (concer</w:t>
      </w:r>
      <w:r w:rsidR="001E3736">
        <w:rPr>
          <w:bCs/>
          <w:i/>
          <w:szCs w:val="22"/>
        </w:rPr>
        <w:t xml:space="preserve">n levels 2-4)”. </w:t>
      </w:r>
    </w:p>
    <w:p w14:paraId="543E7A9F" w14:textId="1F300BAC" w:rsidR="001E3736" w:rsidRPr="00304274" w:rsidRDefault="001E3736" w:rsidP="001E3736">
      <w:pPr>
        <w:rPr>
          <w:bCs/>
          <w:szCs w:val="22"/>
        </w:rPr>
      </w:pPr>
      <w:r>
        <w:rPr>
          <w:bCs/>
          <w:szCs w:val="22"/>
        </w:rPr>
        <w:t>The BSAI Atka mackerel assessment includes an updated risk table with the additional column for fishery</w:t>
      </w:r>
      <w:r w:rsidR="00210E08">
        <w:rPr>
          <w:bCs/>
          <w:szCs w:val="22"/>
        </w:rPr>
        <w:t xml:space="preserve"> performance concerns and a discussion of fishery performance considerations. </w:t>
      </w:r>
    </w:p>
    <w:p w14:paraId="5939B1E2" w14:textId="77777777" w:rsidR="00304274" w:rsidRDefault="00036737" w:rsidP="00066BED">
      <w:pPr>
        <w:rPr>
          <w:i/>
          <w:szCs w:val="22"/>
        </w:rPr>
      </w:pPr>
      <w:r w:rsidRPr="0052231B">
        <w:rPr>
          <w:b/>
          <w:i/>
          <w:szCs w:val="22"/>
        </w:rPr>
        <w:t>From the</w:t>
      </w:r>
      <w:r>
        <w:rPr>
          <w:b/>
          <w:i/>
          <w:szCs w:val="22"/>
        </w:rPr>
        <w:t xml:space="preserve"> October</w:t>
      </w:r>
      <w:r w:rsidRPr="0052231B">
        <w:rPr>
          <w:b/>
          <w:i/>
          <w:szCs w:val="22"/>
        </w:rPr>
        <w:t xml:space="preserve"> SSC 201</w:t>
      </w:r>
      <w:r w:rsidR="001E3736">
        <w:rPr>
          <w:b/>
          <w:i/>
          <w:szCs w:val="22"/>
        </w:rPr>
        <w:t>9</w:t>
      </w:r>
      <w:r w:rsidRPr="0052231B">
        <w:rPr>
          <w:b/>
          <w:i/>
          <w:szCs w:val="22"/>
        </w:rPr>
        <w:t xml:space="preserve"> minutes:</w:t>
      </w:r>
      <w:r>
        <w:rPr>
          <w:b/>
          <w:i/>
          <w:szCs w:val="22"/>
        </w:rPr>
        <w:t xml:space="preserve"> </w:t>
      </w:r>
      <w:r w:rsidR="00DA6D2C">
        <w:rPr>
          <w:b/>
          <w:i/>
          <w:szCs w:val="22"/>
        </w:rPr>
        <w:t>“</w:t>
      </w:r>
      <w:r w:rsidR="00DA6D2C" w:rsidRPr="00DA6D2C">
        <w:rPr>
          <w:bCs/>
          <w:i/>
          <w:szCs w:val="22"/>
        </w:rPr>
        <w:t>The SSC recommends the authors complete the risk table and note important concerns or issues associated with completing the table</w:t>
      </w:r>
      <w:r w:rsidR="00DA6D2C">
        <w:rPr>
          <w:bCs/>
          <w:i/>
          <w:szCs w:val="22"/>
        </w:rPr>
        <w:t>”</w:t>
      </w:r>
      <w:r w:rsidR="00DA6D2C" w:rsidRPr="00DA6D2C">
        <w:rPr>
          <w:i/>
          <w:szCs w:val="22"/>
        </w:rPr>
        <w:t>.</w:t>
      </w:r>
      <w:r w:rsidR="00DA6D2C">
        <w:rPr>
          <w:i/>
          <w:szCs w:val="22"/>
        </w:rPr>
        <w:t xml:space="preserve"> </w:t>
      </w:r>
    </w:p>
    <w:p w14:paraId="60ABECB7" w14:textId="5CB65076" w:rsidR="00036737" w:rsidRPr="00DA6D2C" w:rsidRDefault="00DA6D2C" w:rsidP="00066BED">
      <w:pPr>
        <w:rPr>
          <w:iCs/>
          <w:szCs w:val="22"/>
        </w:rPr>
      </w:pPr>
      <w:r>
        <w:rPr>
          <w:szCs w:val="22"/>
        </w:rPr>
        <w:t>The authors completed the risk table and did not have concerns or issues with completing the table.</w:t>
      </w:r>
    </w:p>
    <w:p w14:paraId="1E410F41" w14:textId="1A7F8370" w:rsidR="00304274" w:rsidRDefault="000F5223" w:rsidP="00304274">
      <w:pPr>
        <w:pStyle w:val="Default"/>
        <w:rPr>
          <w:bCs/>
          <w:i/>
          <w:sz w:val="22"/>
          <w:szCs w:val="22"/>
        </w:rPr>
      </w:pPr>
      <w:r w:rsidRPr="00C660D8">
        <w:rPr>
          <w:b/>
          <w:i/>
          <w:color w:val="000000" w:themeColor="text1"/>
        </w:rPr>
        <w:t>F</w:t>
      </w:r>
      <w:r w:rsidR="000306B1">
        <w:rPr>
          <w:b/>
          <w:i/>
          <w:color w:val="000000" w:themeColor="text1"/>
        </w:rPr>
        <w:t>rom the November</w:t>
      </w:r>
      <w:r w:rsidRPr="00C660D8">
        <w:rPr>
          <w:b/>
          <w:i/>
          <w:color w:val="000000" w:themeColor="text1"/>
        </w:rPr>
        <w:t xml:space="preserve"> 201</w:t>
      </w:r>
      <w:r w:rsidR="001E3736">
        <w:rPr>
          <w:b/>
          <w:i/>
          <w:color w:val="000000" w:themeColor="text1"/>
        </w:rPr>
        <w:t>8</w:t>
      </w:r>
      <w:r>
        <w:rPr>
          <w:b/>
          <w:i/>
          <w:color w:val="000000" w:themeColor="text1"/>
        </w:rPr>
        <w:t xml:space="preserve"> Joint and BSAI Plan Team</w:t>
      </w:r>
      <w:r w:rsidRPr="00C660D8">
        <w:rPr>
          <w:b/>
          <w:i/>
          <w:color w:val="000000" w:themeColor="text1"/>
        </w:rPr>
        <w:t xml:space="preserve"> minutes</w:t>
      </w:r>
      <w:r>
        <w:t xml:space="preserve">: </w:t>
      </w:r>
      <w:r w:rsidR="00304274">
        <w:t>“</w:t>
      </w:r>
      <w:r w:rsidR="00304274" w:rsidRPr="00304274">
        <w:rPr>
          <w:bCs/>
          <w:i/>
          <w:sz w:val="22"/>
          <w:szCs w:val="22"/>
        </w:rPr>
        <w:t>The Team reminds authors that, for each assessment year, models introduced in that year should ideally be previewed in September or at least requested by the Team/SSC by September/October, and that the standard for acceptance of models that do not meet at least one of these criteria will be higher than for models that do</w:t>
      </w:r>
      <w:r w:rsidR="00304274">
        <w:rPr>
          <w:bCs/>
          <w:i/>
          <w:sz w:val="22"/>
          <w:szCs w:val="22"/>
        </w:rPr>
        <w:t>”</w:t>
      </w:r>
      <w:r w:rsidR="00304274" w:rsidRPr="00304274">
        <w:rPr>
          <w:bCs/>
          <w:i/>
          <w:sz w:val="22"/>
          <w:szCs w:val="22"/>
        </w:rPr>
        <w:t>.</w:t>
      </w:r>
    </w:p>
    <w:p w14:paraId="28E22B24" w14:textId="079DDA8D" w:rsidR="00304274" w:rsidRDefault="00304274" w:rsidP="00304274">
      <w:pPr>
        <w:pStyle w:val="Default"/>
        <w:rPr>
          <w:bCs/>
          <w:i/>
          <w:sz w:val="22"/>
          <w:szCs w:val="22"/>
        </w:rPr>
      </w:pPr>
    </w:p>
    <w:p w14:paraId="67BC5704" w14:textId="6545F02C" w:rsidR="00304274" w:rsidRDefault="00304274" w:rsidP="00304274">
      <w:pPr>
        <w:pStyle w:val="Default"/>
        <w:rPr>
          <w:bCs/>
          <w:sz w:val="22"/>
          <w:szCs w:val="22"/>
        </w:rPr>
      </w:pPr>
      <w:r>
        <w:rPr>
          <w:bCs/>
          <w:sz w:val="22"/>
          <w:szCs w:val="22"/>
        </w:rPr>
        <w:t xml:space="preserve">The BSAI Atka mackerel assessment did not present any new models at the 2019 September Plan Team meeting or October SSC meeting as no new models are being brought forward in the current assessment. The authors did present an alternative apportionment approach using a combined indices random effects </w:t>
      </w:r>
      <w:r w:rsidR="00ED05DC">
        <w:rPr>
          <w:bCs/>
          <w:sz w:val="22"/>
          <w:szCs w:val="22"/>
        </w:rPr>
        <w:t xml:space="preserve">(RE) </w:t>
      </w:r>
      <w:r>
        <w:rPr>
          <w:bCs/>
          <w:sz w:val="22"/>
          <w:szCs w:val="22"/>
        </w:rPr>
        <w:t>model in September 2019. The document is incl</w:t>
      </w:r>
      <w:r w:rsidR="005767CA">
        <w:rPr>
          <w:bCs/>
          <w:sz w:val="22"/>
          <w:szCs w:val="22"/>
        </w:rPr>
        <w:t>uded as Appendix 17</w:t>
      </w:r>
      <w:r>
        <w:rPr>
          <w:bCs/>
          <w:sz w:val="22"/>
          <w:szCs w:val="22"/>
        </w:rPr>
        <w:t>C in the current assessment.</w:t>
      </w:r>
    </w:p>
    <w:p w14:paraId="24DE487D" w14:textId="77777777" w:rsidR="00304274" w:rsidRPr="00304274" w:rsidRDefault="00304274" w:rsidP="00304274">
      <w:pPr>
        <w:pStyle w:val="Default"/>
      </w:pPr>
    </w:p>
    <w:p w14:paraId="454606AF" w14:textId="5E813501" w:rsidR="00F67471" w:rsidRDefault="001E3736" w:rsidP="00E57227">
      <w:pPr>
        <w:rPr>
          <w:i/>
        </w:rPr>
      </w:pPr>
      <w:r w:rsidRPr="00C660D8">
        <w:rPr>
          <w:b/>
          <w:i/>
          <w:color w:val="000000" w:themeColor="text1"/>
        </w:rPr>
        <w:t>F</w:t>
      </w:r>
      <w:r>
        <w:rPr>
          <w:b/>
          <w:i/>
          <w:color w:val="000000" w:themeColor="text1"/>
        </w:rPr>
        <w:t>rom the September</w:t>
      </w:r>
      <w:r w:rsidRPr="00C660D8">
        <w:rPr>
          <w:b/>
          <w:i/>
          <w:color w:val="000000" w:themeColor="text1"/>
        </w:rPr>
        <w:t xml:space="preserve"> 201</w:t>
      </w:r>
      <w:r>
        <w:rPr>
          <w:b/>
          <w:i/>
          <w:color w:val="000000" w:themeColor="text1"/>
        </w:rPr>
        <w:t>9 Joint and BSAI Plan Team</w:t>
      </w:r>
      <w:r w:rsidRPr="00C660D8">
        <w:rPr>
          <w:b/>
          <w:i/>
          <w:color w:val="000000" w:themeColor="text1"/>
        </w:rPr>
        <w:t xml:space="preserve"> minutes</w:t>
      </w:r>
      <w:r>
        <w:t>:</w:t>
      </w:r>
      <w:r w:rsidR="00E4380A">
        <w:t xml:space="preserve"> “</w:t>
      </w:r>
      <w:r w:rsidR="00E4380A" w:rsidRPr="00E4380A">
        <w:rPr>
          <w:i/>
        </w:rPr>
        <w:t>The Teams recommend that each author have discretion to use the proposed systematization presented here as a tool to assist them in filling out the risk table.</w:t>
      </w:r>
      <w:r w:rsidR="00E4380A">
        <w:rPr>
          <w:i/>
        </w:rPr>
        <w:t>”</w:t>
      </w:r>
    </w:p>
    <w:p w14:paraId="1DDB5450" w14:textId="40C1DDE9" w:rsidR="00643E9A" w:rsidRPr="00F41BDA" w:rsidRDefault="00F41BDA" w:rsidP="00E57227">
      <w:r>
        <w:t xml:space="preserve">The authors filled out the required risk table, but did not use the proposed systematization. </w:t>
      </w:r>
    </w:p>
    <w:p w14:paraId="1C69BF98" w14:textId="77777777" w:rsidR="00C37AF6" w:rsidRPr="002C04DD" w:rsidRDefault="00C37AF6" w:rsidP="002C04DD">
      <w:pPr>
        <w:pStyle w:val="Heading2"/>
      </w:pPr>
      <w:r w:rsidRPr="00F308CD">
        <w:t>Responses to SSC and Plan Team Comments Specific to the Atka Mackerel Assessment</w:t>
      </w:r>
    </w:p>
    <w:p w14:paraId="17B42F2C" w14:textId="1B923515" w:rsidR="00013B51" w:rsidRPr="00013B51" w:rsidRDefault="000133C9" w:rsidP="00013B51">
      <w:pPr>
        <w:pStyle w:val="Default"/>
        <w:rPr>
          <w:i/>
          <w:sz w:val="22"/>
          <w:szCs w:val="22"/>
        </w:rPr>
      </w:pPr>
      <w:r w:rsidRPr="0052231B">
        <w:rPr>
          <w:b/>
          <w:i/>
          <w:sz w:val="22"/>
          <w:szCs w:val="22"/>
        </w:rPr>
        <w:t xml:space="preserve">From the December </w:t>
      </w:r>
      <w:r w:rsidR="000F5223" w:rsidRPr="0052231B">
        <w:rPr>
          <w:b/>
          <w:i/>
          <w:sz w:val="22"/>
          <w:szCs w:val="22"/>
        </w:rPr>
        <w:t xml:space="preserve">SSC </w:t>
      </w:r>
      <w:r w:rsidR="000D1E97" w:rsidRPr="0052231B">
        <w:rPr>
          <w:b/>
          <w:i/>
          <w:sz w:val="22"/>
          <w:szCs w:val="22"/>
        </w:rPr>
        <w:t>201</w:t>
      </w:r>
      <w:r w:rsidR="00ED5F26">
        <w:rPr>
          <w:b/>
          <w:i/>
          <w:sz w:val="22"/>
          <w:szCs w:val="22"/>
        </w:rPr>
        <w:t>8</w:t>
      </w:r>
      <w:r w:rsidR="000D1E97" w:rsidRPr="0052231B">
        <w:rPr>
          <w:b/>
          <w:i/>
          <w:sz w:val="22"/>
          <w:szCs w:val="22"/>
        </w:rPr>
        <w:t xml:space="preserve"> </w:t>
      </w:r>
      <w:r w:rsidR="007F2ECD" w:rsidRPr="0052231B">
        <w:rPr>
          <w:b/>
          <w:i/>
          <w:sz w:val="22"/>
          <w:szCs w:val="22"/>
        </w:rPr>
        <w:t>minutes</w:t>
      </w:r>
      <w:r w:rsidR="008C52D2" w:rsidRPr="00013B51">
        <w:rPr>
          <w:b/>
          <w:sz w:val="22"/>
          <w:szCs w:val="22"/>
        </w:rPr>
        <w:t>:</w:t>
      </w:r>
      <w:r w:rsidR="008C52D2" w:rsidRPr="00013B51">
        <w:rPr>
          <w:b/>
          <w:szCs w:val="22"/>
        </w:rPr>
        <w:t xml:space="preserve"> </w:t>
      </w:r>
      <w:r w:rsidR="00013B51">
        <w:rPr>
          <w:b/>
          <w:szCs w:val="22"/>
        </w:rPr>
        <w:t>“</w:t>
      </w:r>
      <w:r w:rsidR="00013B51" w:rsidRPr="00013B51">
        <w:rPr>
          <w:i/>
          <w:sz w:val="22"/>
          <w:szCs w:val="22"/>
        </w:rPr>
        <w:t xml:space="preserve">SSC recommendations: </w:t>
      </w:r>
    </w:p>
    <w:p w14:paraId="76826C3E" w14:textId="2CA15218" w:rsidR="00013B51" w:rsidRDefault="00013B51" w:rsidP="00013B51">
      <w:pPr>
        <w:pStyle w:val="Default"/>
        <w:numPr>
          <w:ilvl w:val="0"/>
          <w:numId w:val="50"/>
        </w:numPr>
        <w:spacing w:after="58"/>
        <w:rPr>
          <w:i/>
          <w:sz w:val="22"/>
          <w:szCs w:val="22"/>
        </w:rPr>
      </w:pPr>
      <w:r w:rsidRPr="00013B51">
        <w:rPr>
          <w:i/>
          <w:sz w:val="22"/>
          <w:szCs w:val="22"/>
        </w:rPr>
        <w:t xml:space="preserve">The PT recommended additional research to develop appropriate apportionment methods for this stock in the future, with an emphasis on investigating the application and validation of the autoregressive spatio-temporal modeling approach developed in the VAST modeling framework for such purposes. The SSC supports additional research into a more robust allocation method. </w:t>
      </w:r>
    </w:p>
    <w:p w14:paraId="3EEDCDFF" w14:textId="0BAE5B39" w:rsidR="00013B51" w:rsidRDefault="00013B51" w:rsidP="00013B51">
      <w:pPr>
        <w:pStyle w:val="ListParagraph"/>
      </w:pPr>
      <w:r>
        <w:rPr>
          <w:noProof/>
        </w:rPr>
        <w:t>Research is ongoing to evaluate the vector-</w:t>
      </w:r>
      <w:r w:rsidRPr="005E7B32">
        <w:t>autoregressive spatio-temporal</w:t>
      </w:r>
      <w:r>
        <w:t xml:space="preserve"> (VAST)</w:t>
      </w:r>
      <w:r w:rsidRPr="005E7B32">
        <w:t xml:space="preserve"> modeling framework.</w:t>
      </w:r>
      <w:r>
        <w:t xml:space="preserve"> To date however, challenges using VAST for the Aleutian Islands (for Atka mackerel at least), remain and VAST estimates of Atka mackerel biomass have not yet been developed. The application of VAST for Aleutian Islands Atka mackerel is a research priority. The authors conducted a preliminary investigation of an alternative area apportionment method incorporating available NMFS observer data from the fishery w</w:t>
      </w:r>
      <w:r w:rsidR="005767CA">
        <w:t>hich is included as Appendix 17</w:t>
      </w:r>
      <w:r>
        <w:t xml:space="preserve">C in the current assessment. We incorporated </w:t>
      </w:r>
      <w:r w:rsidRPr="005E7B32">
        <w:t xml:space="preserve">auxiliary population information in the random effects model (in this case nominal fishery CPUE) as presented in Hulson </w:t>
      </w:r>
      <w:r w:rsidRPr="005E7B32">
        <w:rPr>
          <w:i/>
        </w:rPr>
        <w:t>et al. In prep</w:t>
      </w:r>
      <w:r>
        <w:t xml:space="preserve"> which combined available survey data and a secondary index (in that case, region-specific estimates from the longline survey). We applied the same survey data as for the random effects model in Lowe </w:t>
      </w:r>
      <w:r w:rsidRPr="00E32A2F">
        <w:rPr>
          <w:i/>
        </w:rPr>
        <w:t>et al</w:t>
      </w:r>
      <w:r>
        <w:t xml:space="preserve">. (2018), but added the information on nominal CPUE from the fishery. </w:t>
      </w:r>
      <w:r w:rsidR="00B241B8">
        <w:t xml:space="preserve">Because we have not </w:t>
      </w:r>
      <w:r w:rsidR="00ED04E8">
        <w:t>fully investigated the combined indices RE model approach, or developed an objective way of assigning weights between the indices, we are not recommending this approach for apportionment.</w:t>
      </w:r>
    </w:p>
    <w:p w14:paraId="43D71E83" w14:textId="77777777" w:rsidR="00013B51" w:rsidRPr="00013B51" w:rsidRDefault="00013B51" w:rsidP="00013B51">
      <w:pPr>
        <w:pStyle w:val="Default"/>
        <w:spacing w:after="58"/>
        <w:ind w:left="720"/>
        <w:rPr>
          <w:sz w:val="22"/>
          <w:szCs w:val="22"/>
        </w:rPr>
      </w:pPr>
    </w:p>
    <w:p w14:paraId="047F8EBF" w14:textId="61B7DE5F" w:rsidR="00013B51" w:rsidRDefault="00013B51" w:rsidP="00013B51">
      <w:pPr>
        <w:pStyle w:val="Default"/>
        <w:numPr>
          <w:ilvl w:val="0"/>
          <w:numId w:val="50"/>
        </w:numPr>
        <w:spacing w:after="58"/>
        <w:rPr>
          <w:i/>
          <w:sz w:val="22"/>
          <w:szCs w:val="22"/>
        </w:rPr>
      </w:pPr>
      <w:r w:rsidRPr="00013B51">
        <w:rPr>
          <w:i/>
          <w:sz w:val="22"/>
          <w:szCs w:val="22"/>
        </w:rPr>
        <w:t xml:space="preserve">Given the differences between the survey and fishery trends in the Central AI, the SSC recommends giving further consideration to the connections between temperature and Atka mackerel responses and availability to the survey. The SSC supports the idea of using habitat-based covariates and recognizes that the survey is a major source of uncertainty in this assessment. </w:t>
      </w:r>
    </w:p>
    <w:p w14:paraId="2B367832" w14:textId="77777777" w:rsidR="00A6463A" w:rsidRDefault="009267A7" w:rsidP="006B2E3C">
      <w:pPr>
        <w:ind w:left="720"/>
      </w:pPr>
      <w:r>
        <w:t>There have been three in</w:t>
      </w:r>
      <w:r w:rsidR="00A6463A">
        <w:t>stances in the Aleutian Islands</w:t>
      </w:r>
      <w:r>
        <w:t xml:space="preserve"> survey time series when an extreme drop in Atka mackerel biomass (relative to the previous survey), was observed in only a single management area. </w:t>
      </w:r>
      <w:r w:rsidR="00A6463A">
        <w:t xml:space="preserve">The 2018 Central Aleutian area biomass estimate of 26,615 t was the lowest in the survey time series, contributing only 7% of the total 2018 Aleutian biomass, and representing an 80% decline relative to the 2016 survey. The 2000 Eastern Aleutian </w:t>
      </w:r>
      <w:r>
        <w:t>area biomass estimate (900 t) was the lowest of all surveys, contributing only 0.2% of the total 2000 Aleutian biomass and represented a 98% decline relative to the 1997 survey. The 2012 Eastern Aleutian biomass estimate of 33,149 t was down 91% relative the 2010 survey, and represented 12% of the total 2012 Aleutian biomass.</w:t>
      </w:r>
      <w:r w:rsidR="00A6463A">
        <w:t xml:space="preserve"> </w:t>
      </w:r>
    </w:p>
    <w:p w14:paraId="12EFFFAB" w14:textId="35FFDD93" w:rsidR="00D87F7D" w:rsidRDefault="00D87F7D" w:rsidP="00ED05DC">
      <w:pPr>
        <w:ind w:left="720"/>
      </w:pPr>
      <w:r>
        <w:t>Gear temperatures in the 100 to 200 m depth stratum where 99% of Atka mackerel are caught in the surveys, were similar during the 2014, 2016, and 2018 surveys</w:t>
      </w:r>
      <w:r w:rsidR="00A6463A">
        <w:t xml:space="preserve"> in the Central Aleutians</w:t>
      </w:r>
      <w:r>
        <w:t>, and all three surveys were conducted in years with significantly warmer than average temperatures, especially in 2016</w:t>
      </w:r>
      <w:r w:rsidR="00A6463A">
        <w:t>. The 2000 and 2012 surveys</w:t>
      </w:r>
      <w:r>
        <w:t xml:space="preserve"> were </w:t>
      </w:r>
      <w:r w:rsidR="00A6463A">
        <w:t xml:space="preserve">conducted in </w:t>
      </w:r>
      <w:r>
        <w:t>years with colder than average temperatures</w:t>
      </w:r>
      <w:r w:rsidR="00943669">
        <w:t>,</w:t>
      </w:r>
      <w:r>
        <w:t xml:space="preserve"> </w:t>
      </w:r>
      <w:r w:rsidR="00A6463A">
        <w:t xml:space="preserve">and both surveys estimated extremely </w:t>
      </w:r>
      <w:r>
        <w:t>low a</w:t>
      </w:r>
      <w:r w:rsidR="00A6463A">
        <w:t>bundan</w:t>
      </w:r>
      <w:r w:rsidR="00943669">
        <w:t>ces of Atka mackerel</w:t>
      </w:r>
      <w:r w:rsidR="00ED05DC">
        <w:t>.</w:t>
      </w:r>
      <w:r w:rsidR="00943669">
        <w:t xml:space="preserve"> </w:t>
      </w:r>
      <w:r>
        <w:t>The average bottom temperatures measured in the 2000 and 2012 surveys were the lowest of any of the Aleutian surveys, particularly in depths less than 200 m where 99% of the Atka mackerel are caught in the survey</w:t>
      </w:r>
      <w:r w:rsidR="00A6463A">
        <w:t xml:space="preserve">s. </w:t>
      </w:r>
      <w:r>
        <w:t>Temperatures profiles from the 2014, 2016, and 2018 surveys were some of the warmest on record in the time seri</w:t>
      </w:r>
      <w:r w:rsidR="00A6463A">
        <w:t xml:space="preserve">es over all depth strata. </w:t>
      </w:r>
      <w:r w:rsidR="006B2E3C">
        <w:t xml:space="preserve">It is unknown why the extreme drops in biomass were observed during vastly different temperature regimes. </w:t>
      </w:r>
      <w:r>
        <w:t xml:space="preserve">The effect of temperature on survey catchability and fish behavior is unknown, but could affect the vertical or broad scale distribution of Atka mackerel to make them less available to the trawl during </w:t>
      </w:r>
      <w:r w:rsidR="006B2E3C">
        <w:t xml:space="preserve">extremely </w:t>
      </w:r>
      <w:r>
        <w:t xml:space="preserve">cold </w:t>
      </w:r>
      <w:r w:rsidR="006B2E3C">
        <w:t xml:space="preserve">or warm </w:t>
      </w:r>
      <w:r>
        <w:t xml:space="preserve">years. </w:t>
      </w:r>
      <w:r w:rsidR="006B2E3C">
        <w:t>The connection between temperature and Atka mackerel responses and availability is an ongoing area of research.</w:t>
      </w:r>
    </w:p>
    <w:p w14:paraId="65DAC0E9" w14:textId="50E258F7" w:rsidR="00ED04E8" w:rsidRDefault="006B2E3C" w:rsidP="00ED04E8">
      <w:pPr>
        <w:pStyle w:val="Default"/>
        <w:spacing w:after="58"/>
        <w:ind w:left="720"/>
        <w:rPr>
          <w:sz w:val="22"/>
          <w:szCs w:val="22"/>
        </w:rPr>
      </w:pPr>
      <w:r w:rsidRPr="006B2E3C">
        <w:rPr>
          <w:sz w:val="22"/>
          <w:szCs w:val="22"/>
        </w:rPr>
        <w:t xml:space="preserve">It is noted that </w:t>
      </w:r>
      <w:r w:rsidR="00D87F7D" w:rsidRPr="006B2E3C">
        <w:rPr>
          <w:sz w:val="22"/>
          <w:szCs w:val="22"/>
        </w:rPr>
        <w:t>Atka mackerel are thought to be very responsive to tide cycles and current patterns, and the catchability of Atka mackerel may be influenced by currents.  However, there were no changes in survey protocols during 2018 that affected trawling operations with respect to tidal cycles.</w:t>
      </w:r>
      <w:r w:rsidRPr="006B2E3C">
        <w:rPr>
          <w:sz w:val="22"/>
          <w:szCs w:val="22"/>
        </w:rPr>
        <w:t xml:space="preserve"> </w:t>
      </w:r>
      <w:r w:rsidR="00F308CD">
        <w:rPr>
          <w:sz w:val="22"/>
          <w:szCs w:val="22"/>
        </w:rPr>
        <w:t>The development and evaluation of e</w:t>
      </w:r>
      <w:r w:rsidR="00F308CD" w:rsidRPr="006B2E3C">
        <w:rPr>
          <w:sz w:val="22"/>
          <w:szCs w:val="22"/>
        </w:rPr>
        <w:t>nvironmental</w:t>
      </w:r>
      <w:r w:rsidRPr="006B2E3C">
        <w:rPr>
          <w:sz w:val="22"/>
          <w:szCs w:val="22"/>
        </w:rPr>
        <w:t xml:space="preserve"> and habitat-based covariates for </w:t>
      </w:r>
      <w:r w:rsidR="00F308CD">
        <w:rPr>
          <w:sz w:val="22"/>
          <w:szCs w:val="22"/>
        </w:rPr>
        <w:t xml:space="preserve">the </w:t>
      </w:r>
      <w:r w:rsidRPr="006B2E3C">
        <w:rPr>
          <w:sz w:val="22"/>
          <w:szCs w:val="22"/>
        </w:rPr>
        <w:t xml:space="preserve">Aleutian Islands Atka mackerel </w:t>
      </w:r>
      <w:r w:rsidR="00F308CD">
        <w:rPr>
          <w:sz w:val="22"/>
          <w:szCs w:val="22"/>
        </w:rPr>
        <w:t xml:space="preserve">assessment </w:t>
      </w:r>
      <w:r w:rsidRPr="006B2E3C">
        <w:rPr>
          <w:sz w:val="22"/>
          <w:szCs w:val="22"/>
        </w:rPr>
        <w:t>is a research priority. An Ecosystem Socioeconomic Profile (ESP) will be developed for BSAI Atka mackerel for 2020.</w:t>
      </w:r>
    </w:p>
    <w:p w14:paraId="1E0B16BF" w14:textId="77777777" w:rsidR="00850E96" w:rsidRPr="006B2E3C" w:rsidRDefault="00850E96" w:rsidP="00ED04E8">
      <w:pPr>
        <w:pStyle w:val="Default"/>
        <w:spacing w:after="58"/>
        <w:ind w:left="720"/>
        <w:rPr>
          <w:sz w:val="22"/>
          <w:szCs w:val="22"/>
        </w:rPr>
      </w:pPr>
    </w:p>
    <w:p w14:paraId="2C93F18E" w14:textId="484E50A5" w:rsidR="00013B51" w:rsidRDefault="00013B51" w:rsidP="00013B51">
      <w:pPr>
        <w:pStyle w:val="Default"/>
        <w:numPr>
          <w:ilvl w:val="0"/>
          <w:numId w:val="50"/>
        </w:numPr>
        <w:spacing w:after="58"/>
        <w:rPr>
          <w:i/>
          <w:sz w:val="22"/>
          <w:szCs w:val="22"/>
        </w:rPr>
      </w:pPr>
      <w:r w:rsidRPr="00013B51">
        <w:rPr>
          <w:i/>
          <w:sz w:val="22"/>
          <w:szCs w:val="22"/>
        </w:rPr>
        <w:t xml:space="preserve">The SSC supports reporting fish condition in the assessment and suggests that this metric be reported at smaller spatial scales than in the ESR. The assessment noted that trends in condition differ across the AI. </w:t>
      </w:r>
    </w:p>
    <w:p w14:paraId="7F78A0B4" w14:textId="2A744D91" w:rsidR="00F308CD" w:rsidRDefault="00F308CD" w:rsidP="00F308CD">
      <w:pPr>
        <w:pStyle w:val="Default"/>
        <w:spacing w:after="58"/>
        <w:ind w:left="720"/>
        <w:rPr>
          <w:sz w:val="22"/>
          <w:szCs w:val="22"/>
        </w:rPr>
      </w:pPr>
      <w:r>
        <w:rPr>
          <w:sz w:val="22"/>
          <w:szCs w:val="22"/>
        </w:rPr>
        <w:t xml:space="preserve">A full evaluation of fish condition (length-weight residuals) for BSAI Atka mackerel will be conducted for the ESP and reported in the 2020 assessment. </w:t>
      </w:r>
    </w:p>
    <w:p w14:paraId="4AD085A6" w14:textId="77777777" w:rsidR="00850E96" w:rsidRPr="00F308CD" w:rsidRDefault="00850E96" w:rsidP="00F308CD">
      <w:pPr>
        <w:pStyle w:val="Default"/>
        <w:spacing w:after="58"/>
        <w:ind w:left="720"/>
        <w:rPr>
          <w:sz w:val="22"/>
          <w:szCs w:val="22"/>
        </w:rPr>
      </w:pPr>
    </w:p>
    <w:p w14:paraId="42A6A8F5" w14:textId="462E1264" w:rsidR="00013B51" w:rsidRDefault="00013B51" w:rsidP="00013B51">
      <w:pPr>
        <w:pStyle w:val="Default"/>
        <w:numPr>
          <w:ilvl w:val="0"/>
          <w:numId w:val="50"/>
        </w:numPr>
        <w:spacing w:after="58"/>
        <w:rPr>
          <w:i/>
          <w:sz w:val="22"/>
          <w:szCs w:val="22"/>
        </w:rPr>
      </w:pPr>
      <w:r w:rsidRPr="00013B51">
        <w:rPr>
          <w:i/>
          <w:sz w:val="22"/>
          <w:szCs w:val="22"/>
        </w:rPr>
        <w:t xml:space="preserve">The SSC commends the expanded effort to collect &gt;1,000 otoliths from the 2018 AI survey and suggests that these should be a priority for aging. </w:t>
      </w:r>
    </w:p>
    <w:p w14:paraId="70846C9A" w14:textId="458B0A00" w:rsidR="00F308CD" w:rsidRPr="001569E1" w:rsidRDefault="00F308CD" w:rsidP="001569E1">
      <w:pPr>
        <w:ind w:left="720"/>
        <w:rPr>
          <w:b/>
        </w:rPr>
      </w:pPr>
      <w:r>
        <w:rPr>
          <w:szCs w:val="22"/>
        </w:rPr>
        <w:t xml:space="preserve">The 2018 </w:t>
      </w:r>
      <w:r w:rsidR="001569E1">
        <w:rPr>
          <w:szCs w:val="22"/>
        </w:rPr>
        <w:t xml:space="preserve">Aleutian Islands </w:t>
      </w:r>
      <w:r>
        <w:rPr>
          <w:szCs w:val="22"/>
        </w:rPr>
        <w:t xml:space="preserve">survey was the first year we switched to </w:t>
      </w:r>
      <w:r w:rsidR="001569E1">
        <w:rPr>
          <w:szCs w:val="22"/>
        </w:rPr>
        <w:t xml:space="preserve">a </w:t>
      </w:r>
      <w:r>
        <w:rPr>
          <w:szCs w:val="22"/>
        </w:rPr>
        <w:t xml:space="preserve">random sampling </w:t>
      </w:r>
      <w:r w:rsidR="001569E1">
        <w:rPr>
          <w:szCs w:val="22"/>
        </w:rPr>
        <w:t xml:space="preserve">scheme </w:t>
      </w:r>
      <w:r>
        <w:rPr>
          <w:szCs w:val="22"/>
        </w:rPr>
        <w:t xml:space="preserve">for Atka mackerel. </w:t>
      </w:r>
      <w:r w:rsidR="001569E1">
        <w:t>The 2018</w:t>
      </w:r>
      <w:r>
        <w:t xml:space="preserve"> survey was able to randomly sample </w:t>
      </w:r>
      <w:r w:rsidR="001569E1">
        <w:t xml:space="preserve">over 1,000 </w:t>
      </w:r>
      <w:r>
        <w:t xml:space="preserve">Atka mackerel otoliths, a significantly higher number than has ever been collected in the Aleutian surveys. </w:t>
      </w:r>
      <w:r w:rsidR="001569E1">
        <w:t xml:space="preserve">Ages </w:t>
      </w:r>
      <w:r w:rsidR="001569E1">
        <w:lastRenderedPageBreak/>
        <w:t xml:space="preserve">from 1,052 Atka mackerel were included in the assessment. </w:t>
      </w:r>
      <w:r>
        <w:t>A random sampling scheme will continue to be used for Aleutian Islands Atka mackerel. We note that random sampling is now conducted for all species on the Aleutian Islands survey.</w:t>
      </w:r>
    </w:p>
    <w:p w14:paraId="0EAC86B7" w14:textId="3E0F8FFE" w:rsidR="00013B51" w:rsidRDefault="00013B51" w:rsidP="00013B51">
      <w:pPr>
        <w:pStyle w:val="Default"/>
        <w:numPr>
          <w:ilvl w:val="0"/>
          <w:numId w:val="50"/>
        </w:numPr>
        <w:rPr>
          <w:sz w:val="22"/>
          <w:szCs w:val="22"/>
        </w:rPr>
      </w:pPr>
      <w:r w:rsidRPr="00013B51">
        <w:rPr>
          <w:i/>
          <w:sz w:val="22"/>
          <w:szCs w:val="22"/>
        </w:rPr>
        <w:t>Continue to include the risk table, as it was quite useful with the expanded discussion of the uncertainties and concerns related to each of the categories of information</w:t>
      </w:r>
      <w:r w:rsidRPr="00013B51">
        <w:rPr>
          <w:sz w:val="22"/>
          <w:szCs w:val="22"/>
        </w:rPr>
        <w:t>.</w:t>
      </w:r>
      <w:r>
        <w:rPr>
          <w:sz w:val="22"/>
          <w:szCs w:val="22"/>
        </w:rPr>
        <w:t>”</w:t>
      </w:r>
    </w:p>
    <w:p w14:paraId="7613D5C4" w14:textId="77777777" w:rsidR="00ED60A8" w:rsidRPr="00ED60A8" w:rsidRDefault="00ED60A8" w:rsidP="00ED60A8">
      <w:pPr>
        <w:pStyle w:val="Default"/>
        <w:ind w:left="720"/>
        <w:rPr>
          <w:sz w:val="22"/>
          <w:szCs w:val="22"/>
        </w:rPr>
      </w:pPr>
    </w:p>
    <w:p w14:paraId="68632577" w14:textId="00FF8160" w:rsidR="003B7019" w:rsidRPr="00ED60A8" w:rsidRDefault="00ED60A8" w:rsidP="00ED60A8">
      <w:pPr>
        <w:ind w:left="720"/>
        <w:rPr>
          <w:bCs/>
          <w:szCs w:val="22"/>
        </w:rPr>
      </w:pPr>
      <w:r w:rsidRPr="00ED60A8">
        <w:rPr>
          <w:bCs/>
          <w:szCs w:val="22"/>
        </w:rPr>
        <w:t xml:space="preserve">The BSAI Atka mackerel assessment includes an updated risk table with the additional column for fishery performance concerns and a discussion of fishery performance considerations. </w:t>
      </w:r>
    </w:p>
    <w:p w14:paraId="667C753F" w14:textId="5A0EE2AA" w:rsidR="004B330F" w:rsidRDefault="003B7019" w:rsidP="004B330F">
      <w:pPr>
        <w:rPr>
          <w:i/>
          <w:szCs w:val="22"/>
        </w:rPr>
      </w:pPr>
      <w:r w:rsidRPr="0052231B">
        <w:rPr>
          <w:b/>
          <w:i/>
          <w:szCs w:val="22"/>
        </w:rPr>
        <w:t>From the</w:t>
      </w:r>
      <w:r>
        <w:rPr>
          <w:b/>
          <w:i/>
          <w:szCs w:val="22"/>
        </w:rPr>
        <w:t xml:space="preserve"> October</w:t>
      </w:r>
      <w:r w:rsidRPr="0052231B">
        <w:rPr>
          <w:b/>
          <w:i/>
          <w:szCs w:val="22"/>
        </w:rPr>
        <w:t xml:space="preserve"> SSC 201</w:t>
      </w:r>
      <w:r w:rsidR="008E4737">
        <w:rPr>
          <w:b/>
          <w:i/>
          <w:szCs w:val="22"/>
        </w:rPr>
        <w:t>9</w:t>
      </w:r>
      <w:r w:rsidRPr="0052231B">
        <w:rPr>
          <w:b/>
          <w:i/>
          <w:szCs w:val="22"/>
        </w:rPr>
        <w:t xml:space="preserve"> minutes:</w:t>
      </w:r>
      <w:r>
        <w:rPr>
          <w:b/>
          <w:i/>
          <w:szCs w:val="22"/>
        </w:rPr>
        <w:t xml:space="preserve"> </w:t>
      </w:r>
      <w:r>
        <w:rPr>
          <w:i/>
          <w:szCs w:val="22"/>
        </w:rPr>
        <w:t>“</w:t>
      </w:r>
      <w:r w:rsidR="00E73D05" w:rsidRPr="00E73D05">
        <w:rPr>
          <w:i/>
          <w:szCs w:val="22"/>
        </w:rPr>
        <w:t xml:space="preserve">The PT recommended that the authors investigate the application of median smoothers, whether hyperstability in the Atka mackerel fishery would impact this method, the available trip length data, and the potential to develop an objective weighting for the new approach. </w:t>
      </w:r>
      <w:r w:rsidR="00E73D05" w:rsidRPr="00E73D05">
        <w:rPr>
          <w:bCs/>
          <w:i/>
          <w:szCs w:val="22"/>
        </w:rPr>
        <w:t>The SSC generally supports these recommendations; however, highlights that VAST should be a priority for future development as well… The SSC recommends that the combined indices be brought forwar</w:t>
      </w:r>
      <w:r w:rsidR="00E73D05">
        <w:rPr>
          <w:bCs/>
          <w:i/>
          <w:szCs w:val="22"/>
        </w:rPr>
        <w:t>d for consideration in December”.</w:t>
      </w:r>
    </w:p>
    <w:p w14:paraId="7D0D28A9" w14:textId="62C9191B" w:rsidR="00E73D05" w:rsidRPr="00923AAE" w:rsidRDefault="00923AAE" w:rsidP="00923AAE">
      <w:pPr>
        <w:rPr>
          <w:szCs w:val="22"/>
        </w:rPr>
      </w:pPr>
      <w:r>
        <w:rPr>
          <w:color w:val="000000" w:themeColor="text1"/>
          <w:szCs w:val="22"/>
        </w:rPr>
        <w:t xml:space="preserve">See below </w:t>
      </w:r>
      <w:r w:rsidR="00E46AFD">
        <w:rPr>
          <w:color w:val="000000" w:themeColor="text1"/>
          <w:szCs w:val="22"/>
        </w:rPr>
        <w:t xml:space="preserve">(September 2019 BSAI Team minutes) </w:t>
      </w:r>
      <w:r>
        <w:rPr>
          <w:color w:val="000000" w:themeColor="text1"/>
          <w:szCs w:val="22"/>
        </w:rPr>
        <w:t xml:space="preserve">for a specific response to the BSAI Plan Team recommendations. </w:t>
      </w:r>
      <w:r w:rsidRPr="00923AAE">
        <w:rPr>
          <w:noProof/>
          <w:szCs w:val="22"/>
        </w:rPr>
        <w:t>Research is ongoing to evaluate the vector-</w:t>
      </w:r>
      <w:r w:rsidRPr="00923AAE">
        <w:rPr>
          <w:szCs w:val="22"/>
        </w:rPr>
        <w:t>autoregressive spatio-temporal (VAST) modeling framework. To date however, challenges using VAST for the Aleutian Islands (for Atka mackerel at least), remain and VAST estimates of Atka mackerel biomass have not yet been developed. The application of VAST for Aleutian Islands Atka mackerel is a research priority.</w:t>
      </w:r>
      <w:r>
        <w:rPr>
          <w:szCs w:val="22"/>
        </w:rPr>
        <w:t xml:space="preserve"> The apportionment percentages by Aleutian Islands management area with different weightings of fishery CPUE data from the combined indices RE model is pres</w:t>
      </w:r>
      <w:r w:rsidR="005767CA">
        <w:rPr>
          <w:szCs w:val="22"/>
        </w:rPr>
        <w:t>ented in Table 1 of Appendix 17</w:t>
      </w:r>
      <w:r>
        <w:rPr>
          <w:szCs w:val="22"/>
        </w:rPr>
        <w:t xml:space="preserve">C and discussed in the </w:t>
      </w:r>
      <w:r w:rsidRPr="00923AAE">
        <w:rPr>
          <w:i/>
          <w:szCs w:val="22"/>
        </w:rPr>
        <w:t>Area Apportionment of Harvests</w:t>
      </w:r>
      <w:r>
        <w:rPr>
          <w:szCs w:val="22"/>
        </w:rPr>
        <w:t xml:space="preserve"> section. </w:t>
      </w:r>
    </w:p>
    <w:p w14:paraId="74AFB649" w14:textId="77777777" w:rsidR="00731CDC" w:rsidRDefault="002C2194" w:rsidP="00E46AFD">
      <w:pPr>
        <w:pStyle w:val="Default"/>
        <w:autoSpaceDE/>
        <w:autoSpaceDN/>
        <w:adjustRightInd/>
        <w:spacing w:after="240"/>
        <w:rPr>
          <w:bCs/>
          <w:i/>
          <w:sz w:val="22"/>
          <w:szCs w:val="22"/>
        </w:rPr>
      </w:pPr>
      <w:r w:rsidRPr="0052231B">
        <w:rPr>
          <w:b/>
          <w:i/>
          <w:color w:val="000000" w:themeColor="text1"/>
          <w:sz w:val="22"/>
          <w:szCs w:val="22"/>
        </w:rPr>
        <w:t>F</w:t>
      </w:r>
      <w:r w:rsidR="00AA2761" w:rsidRPr="0052231B">
        <w:rPr>
          <w:b/>
          <w:i/>
          <w:color w:val="000000" w:themeColor="text1"/>
          <w:sz w:val="22"/>
          <w:szCs w:val="22"/>
        </w:rPr>
        <w:t>ro</w:t>
      </w:r>
      <w:r w:rsidR="008E4737">
        <w:rPr>
          <w:b/>
          <w:i/>
          <w:color w:val="000000" w:themeColor="text1"/>
          <w:sz w:val="22"/>
          <w:szCs w:val="22"/>
        </w:rPr>
        <w:t>m the November 2018</w:t>
      </w:r>
      <w:r w:rsidR="0049061E" w:rsidRPr="0052231B">
        <w:rPr>
          <w:b/>
          <w:i/>
          <w:color w:val="000000" w:themeColor="text1"/>
          <w:sz w:val="22"/>
          <w:szCs w:val="22"/>
        </w:rPr>
        <w:t xml:space="preserve"> BSAI Plan Team minutes:</w:t>
      </w:r>
      <w:r w:rsidR="00586E81" w:rsidRPr="0052231B">
        <w:rPr>
          <w:i/>
          <w:color w:val="000000" w:themeColor="text1"/>
          <w:sz w:val="22"/>
          <w:szCs w:val="22"/>
        </w:rPr>
        <w:t xml:space="preserve"> </w:t>
      </w:r>
      <w:r w:rsidR="00731CDC">
        <w:rPr>
          <w:i/>
          <w:color w:val="000000" w:themeColor="text1"/>
          <w:sz w:val="22"/>
          <w:szCs w:val="22"/>
        </w:rPr>
        <w:t>“</w:t>
      </w:r>
      <w:r w:rsidR="00731CDC" w:rsidRPr="00731CDC">
        <w:rPr>
          <w:bCs/>
          <w:i/>
          <w:sz w:val="22"/>
          <w:szCs w:val="22"/>
        </w:rPr>
        <w:t xml:space="preserve">The Team recommends that further research be conducted on developing appropriate apportionment methods for this stock, with an emphasis on investigating the application and validation of the </w:t>
      </w:r>
      <w:r w:rsidR="00731CDC" w:rsidRPr="00731CDC">
        <w:rPr>
          <w:i/>
          <w:sz w:val="22"/>
          <w:szCs w:val="22"/>
        </w:rPr>
        <w:t>a</w:t>
      </w:r>
      <w:r w:rsidR="00731CDC" w:rsidRPr="00731CDC">
        <w:rPr>
          <w:bCs/>
          <w:i/>
          <w:sz w:val="22"/>
          <w:szCs w:val="22"/>
        </w:rPr>
        <w:t>utoregressive spatio-temporal modeling approach developed in the VAST modeling framework for such purposes</w:t>
      </w:r>
      <w:r w:rsidR="00731CDC">
        <w:rPr>
          <w:bCs/>
          <w:i/>
          <w:sz w:val="22"/>
          <w:szCs w:val="22"/>
        </w:rPr>
        <w:t>”</w:t>
      </w:r>
    </w:p>
    <w:p w14:paraId="5B26ABEF" w14:textId="67292F99" w:rsidR="00F76CAA" w:rsidRPr="00731CDC" w:rsidRDefault="00731CDC" w:rsidP="00E46AFD">
      <w:pPr>
        <w:pStyle w:val="Default"/>
        <w:autoSpaceDE/>
        <w:autoSpaceDN/>
        <w:adjustRightInd/>
        <w:spacing w:after="240"/>
      </w:pPr>
      <w:r w:rsidRPr="00923AAE">
        <w:rPr>
          <w:noProof/>
          <w:sz w:val="22"/>
          <w:szCs w:val="22"/>
        </w:rPr>
        <w:t>Research is ongoing to evaluate the vector-</w:t>
      </w:r>
      <w:r w:rsidRPr="00923AAE">
        <w:rPr>
          <w:sz w:val="22"/>
          <w:szCs w:val="22"/>
        </w:rPr>
        <w:t>autoregressive spatio-temporal (VAST) modeling framework. To date however, challenges using VAST for the Aleutian Islands (for Atka mackerel at least), remain and VAST estimates of Atka mackerel biomass have not yet been developed. The application of VAST for Aleutian Islands Atka mackerel is a research priority.</w:t>
      </w:r>
    </w:p>
    <w:p w14:paraId="3A1D725F" w14:textId="0651FE5D" w:rsidR="00367700" w:rsidRDefault="008E4737" w:rsidP="002D663F">
      <w:pPr>
        <w:rPr>
          <w:bCs/>
          <w:i/>
          <w:szCs w:val="22"/>
        </w:rPr>
      </w:pPr>
      <w:r>
        <w:rPr>
          <w:b/>
          <w:i/>
        </w:rPr>
        <w:t>From the September 2019</w:t>
      </w:r>
      <w:r w:rsidR="00367700" w:rsidRPr="00367700">
        <w:rPr>
          <w:b/>
          <w:i/>
        </w:rPr>
        <w:t xml:space="preserve"> BSAI Team minutes</w:t>
      </w:r>
      <w:r w:rsidR="00367700">
        <w:rPr>
          <w:i/>
        </w:rPr>
        <w:t xml:space="preserve">: </w:t>
      </w:r>
      <w:r w:rsidR="002D663F">
        <w:rPr>
          <w:i/>
        </w:rPr>
        <w:t>“</w:t>
      </w:r>
      <w:r w:rsidR="002D663F" w:rsidRPr="002D663F">
        <w:rPr>
          <w:bCs/>
          <w:i/>
          <w:szCs w:val="22"/>
        </w:rPr>
        <w:t>The Team recommends that the authors investigate the application of median smoothers, the potential for hyperstability within the Atka mackerel fishery to impact this method, the available trip length data, and the potential to develop an objective weighting for the new approach</w:t>
      </w:r>
      <w:r w:rsidR="002D663F">
        <w:rPr>
          <w:bCs/>
          <w:i/>
          <w:szCs w:val="22"/>
        </w:rPr>
        <w:t xml:space="preserve">”. </w:t>
      </w:r>
    </w:p>
    <w:p w14:paraId="1297D6E8" w14:textId="344E39E4" w:rsidR="002D663F" w:rsidRPr="002D663F" w:rsidRDefault="002D663F" w:rsidP="002D663F">
      <w:r>
        <w:rPr>
          <w:szCs w:val="22"/>
        </w:rPr>
        <w:t>A</w:t>
      </w:r>
      <w:r>
        <w:t xml:space="preserve">pportionments by Aleutian Islands management areas using an alternative 4-survey weighted median are presented in the </w:t>
      </w:r>
      <w:r w:rsidRPr="00923AAE">
        <w:rPr>
          <w:i/>
          <w:szCs w:val="22"/>
        </w:rPr>
        <w:t>Area Apportionment of Harvests</w:t>
      </w:r>
      <w:r>
        <w:rPr>
          <w:szCs w:val="22"/>
        </w:rPr>
        <w:t xml:space="preserve"> section. </w:t>
      </w:r>
      <w:r>
        <w:t xml:space="preserve">An analysis of </w:t>
      </w:r>
      <w:r w:rsidRPr="002D663F">
        <w:t xml:space="preserve">the </w:t>
      </w:r>
      <w:r w:rsidRPr="002D663F">
        <w:rPr>
          <w:bCs/>
          <w:szCs w:val="22"/>
        </w:rPr>
        <w:t>potential for hyperstability within the Atka</w:t>
      </w:r>
      <w:r w:rsidR="000D070D">
        <w:rPr>
          <w:bCs/>
          <w:szCs w:val="22"/>
        </w:rPr>
        <w:t xml:space="preserve"> mackerel fishery to impact the combined indices RE</w:t>
      </w:r>
      <w:r w:rsidRPr="002D663F">
        <w:rPr>
          <w:bCs/>
          <w:szCs w:val="22"/>
        </w:rPr>
        <w:t xml:space="preserve"> method</w:t>
      </w:r>
      <w:r>
        <w:rPr>
          <w:bCs/>
          <w:szCs w:val="22"/>
        </w:rPr>
        <w:t xml:space="preserve"> will be conducted for the 2020 assessment. </w:t>
      </w:r>
      <w:r w:rsidR="0086309F">
        <w:t xml:space="preserve">A preliminary evaluation of available tow duration data </w:t>
      </w:r>
      <w:r w:rsidR="000D070D">
        <w:t xml:space="preserve">for 2008 to 2018 and partial 2019 </w:t>
      </w:r>
      <w:r w:rsidR="0086309F">
        <w:t>is presented in Appendix 17C</w:t>
      </w:r>
      <w:r w:rsidR="000D070D">
        <w:t xml:space="preserve">. It is unclear that an investigation of trip length data would be informative. Trip length data is not likely to be a good indicator of stock trends. Unless otherwise requested, we do not plan to evaluate trip length data. </w:t>
      </w:r>
      <w:r w:rsidR="000D070D">
        <w:rPr>
          <w:bCs/>
          <w:szCs w:val="22"/>
        </w:rPr>
        <w:t xml:space="preserve">We plan to evaluate the potential for developing an objective weighting method for </w:t>
      </w:r>
      <w:r w:rsidR="000D070D">
        <w:t>assigning weights between the indices (survey and fishery CPUE indices).</w:t>
      </w:r>
    </w:p>
    <w:p w14:paraId="07A714E8" w14:textId="77777777" w:rsidR="00273802" w:rsidRPr="00FA6DF1" w:rsidRDefault="00273802" w:rsidP="00273802">
      <w:pPr>
        <w:pStyle w:val="Heading1"/>
      </w:pPr>
      <w:r w:rsidRPr="0026005C">
        <w:lastRenderedPageBreak/>
        <w:t>Introduction</w:t>
      </w:r>
    </w:p>
    <w:p w14:paraId="2FD9C74C" w14:textId="77777777" w:rsidR="00273802" w:rsidRDefault="00273802" w:rsidP="00C62380">
      <w:r>
        <w:rPr>
          <w:i/>
        </w:rPr>
        <w:t>Native Names:</w:t>
      </w:r>
      <w:r>
        <w:t xml:space="preserve"> In the Aleut languages, Atka mackerel are known as </w:t>
      </w:r>
      <w:r w:rsidRPr="00FB49F9">
        <w:rPr>
          <w:i/>
        </w:rPr>
        <w:t>tmadgi-</w:t>
      </w:r>
      <w:r w:rsidRPr="00FB49F9">
        <w:rPr>
          <w:rFonts w:ascii="Unangam Tunuu" w:hAnsi="Unangam Tunuu"/>
          <w:i/>
        </w:rPr>
        <w:t>{</w:t>
      </w:r>
      <w:r>
        <w:t xml:space="preserve"> among the Eastern and Atkan Aleuts and Atkan of Bering Island. They are also known as </w:t>
      </w:r>
      <w:r w:rsidRPr="00FB49F9">
        <w:rPr>
          <w:i/>
        </w:rPr>
        <w:t>tavyi-</w:t>
      </w:r>
      <w:r w:rsidRPr="00FB49F9">
        <w:rPr>
          <w:rFonts w:ascii="Unangam Tunuu" w:hAnsi="Unangam Tunuu"/>
          <w:i/>
        </w:rPr>
        <w:t>{</w:t>
      </w:r>
      <w:r>
        <w:t xml:space="preserve"> among the Attuan Aleuts (Sepez </w:t>
      </w:r>
      <w:r w:rsidRPr="0034167E">
        <w:rPr>
          <w:i/>
        </w:rPr>
        <w:t>et al.</w:t>
      </w:r>
      <w:r>
        <w:t xml:space="preserve"> 2003).</w:t>
      </w:r>
    </w:p>
    <w:p w14:paraId="50BF7F3B" w14:textId="77777777" w:rsidR="00273802" w:rsidRPr="00837B4A" w:rsidRDefault="00273802" w:rsidP="00273802">
      <w:pPr>
        <w:pStyle w:val="Heading2"/>
      </w:pPr>
      <w:r w:rsidRPr="00837B4A">
        <w:t>Distribution</w:t>
      </w:r>
    </w:p>
    <w:p w14:paraId="5D80E55B" w14:textId="77777777" w:rsidR="00273802" w:rsidRDefault="00273802" w:rsidP="00C62380">
      <w:pPr>
        <w:rPr>
          <w:i/>
        </w:rPr>
      </w:pPr>
      <w:r>
        <w:t>Atka mackerel (</w:t>
      </w:r>
      <w:r>
        <w:rPr>
          <w:i/>
        </w:rPr>
        <w:t>Pleurogrammus monopterygius</w:t>
      </w:r>
      <w:r>
        <w:t>) are widely distributed along the continental shelf across the North Pacific Ocean and Bering Sea from Asia to North America. On the Asian side they extend from the Kuril Islands to Provideniya Bay (Rutenburg 1962); moving eastward, they are distributed throughout the Komandorskiye and Aleutian Islands (AI), north along the eastern Bering Sea (EBS) shelf, and through the Gulf of Alaska (GOA) to southeast Alaska.</w:t>
      </w:r>
    </w:p>
    <w:p w14:paraId="34EBB59E" w14:textId="77777777" w:rsidR="00273802" w:rsidRPr="00FA6DF1" w:rsidRDefault="00273802" w:rsidP="00273802">
      <w:pPr>
        <w:pStyle w:val="Heading2"/>
      </w:pPr>
      <w:r>
        <w:t>Early life h</w:t>
      </w:r>
      <w:r w:rsidRPr="00FA6DF1">
        <w:t>istory</w:t>
      </w:r>
    </w:p>
    <w:p w14:paraId="51A334E8" w14:textId="77777777" w:rsidR="00273802" w:rsidRDefault="00273802" w:rsidP="00273802">
      <w:pPr>
        <w:rPr>
          <w:rFonts w:ascii="Times" w:hAnsi="Times"/>
          <w:szCs w:val="22"/>
        </w:rPr>
      </w:pPr>
      <w:r>
        <w:rPr>
          <w:rFonts w:ascii="Times" w:hAnsi="Times"/>
          <w:szCs w:val="22"/>
        </w:rPr>
        <w:t xml:space="preserve">Atka mackerel are a substrate-spawning fish with male parental care. </w:t>
      </w:r>
      <w:r w:rsidRPr="00E84B89">
        <w:t>Single or multiple clumps of adhesive</w:t>
      </w:r>
      <w:r w:rsidRPr="00E84B89">
        <w:rPr>
          <w:szCs w:val="22"/>
        </w:rPr>
        <w:t xml:space="preserve"> eg</w:t>
      </w:r>
      <w:r w:rsidRPr="005C5C35">
        <w:rPr>
          <w:szCs w:val="22"/>
        </w:rPr>
        <w:t xml:space="preserve">gs </w:t>
      </w:r>
      <w:r w:rsidRPr="005C5C35">
        <w:rPr>
          <w:rFonts w:ascii="Times" w:hAnsi="Times"/>
          <w:szCs w:val="22"/>
        </w:rPr>
        <w:t>are laid on rocky substrates in individual male territories within nesting colonies where males brood eggs for a protracted period.</w:t>
      </w:r>
      <w:r>
        <w:rPr>
          <w:rFonts w:ascii="Times" w:hAnsi="Times"/>
          <w:szCs w:val="22"/>
        </w:rPr>
        <w:t xml:space="preserve"> Nesting colonies are widespread across the continental shelf of the Aleutian Islands and western GOA down to bottom depths of 144 m (Lauth </w:t>
      </w:r>
      <w:r w:rsidRPr="00AB5F66">
        <w:rPr>
          <w:rFonts w:ascii="Times" w:hAnsi="Times"/>
          <w:i/>
          <w:szCs w:val="22"/>
        </w:rPr>
        <w:t>et al</w:t>
      </w:r>
      <w:r>
        <w:rPr>
          <w:rFonts w:ascii="Times" w:hAnsi="Times"/>
          <w:szCs w:val="22"/>
        </w:rPr>
        <w:t xml:space="preserve">. </w:t>
      </w:r>
      <w:r w:rsidRPr="002A39B3">
        <w:rPr>
          <w:rFonts w:ascii="Times" w:hAnsi="Times"/>
          <w:iCs/>
          <w:szCs w:val="22"/>
        </w:rPr>
        <w:t>2007</w:t>
      </w:r>
      <w:r>
        <w:rPr>
          <w:rFonts w:ascii="Times" w:hAnsi="Times"/>
          <w:iCs/>
          <w:szCs w:val="22"/>
        </w:rPr>
        <w:t>b</w:t>
      </w:r>
      <w:r w:rsidRPr="002A39B3">
        <w:t>)</w:t>
      </w:r>
      <w:r>
        <w:t xml:space="preserve">. </w:t>
      </w:r>
      <w:r>
        <w:rPr>
          <w:rFonts w:ascii="Times" w:hAnsi="Times"/>
          <w:szCs w:val="22"/>
        </w:rPr>
        <w:t xml:space="preserve">Historical data from ichthyoplankton tows done on the outer shelf and slope off Kodiak Island in the 1970’s and 1980’s (Kendall and Dunn 1985) suggest that nesting colonies may have existed at one time in the central GOA. Possible factors limiting the upper and lower depth limit of Atka mackerel nesting habitat include insufficient light penetration and </w:t>
      </w:r>
      <w:r>
        <w:t>the deleterious effects of</w:t>
      </w:r>
      <w:r>
        <w:rPr>
          <w:rFonts w:ascii="Times" w:hAnsi="Times"/>
          <w:szCs w:val="22"/>
        </w:rPr>
        <w:t xml:space="preserve"> unsuitable water temperatures, </w:t>
      </w:r>
      <w:r>
        <w:t>wave surge, or high densities of kelp and green sea urchins (</w:t>
      </w:r>
      <w:r>
        <w:rPr>
          <w:rFonts w:ascii="Times" w:hAnsi="Times"/>
          <w:szCs w:val="22"/>
        </w:rPr>
        <w:t xml:space="preserve">Gorbunova 1962, Lauth </w:t>
      </w:r>
      <w:r w:rsidRPr="00AB5F66">
        <w:rPr>
          <w:i/>
          <w:szCs w:val="22"/>
        </w:rPr>
        <w:t>et al</w:t>
      </w:r>
      <w:r w:rsidRPr="00841579">
        <w:rPr>
          <w:i/>
          <w:szCs w:val="22"/>
        </w:rPr>
        <w:t>.</w:t>
      </w:r>
      <w:r>
        <w:rPr>
          <w:rFonts w:ascii="Times" w:hAnsi="Times"/>
          <w:szCs w:val="22"/>
        </w:rPr>
        <w:t xml:space="preserve"> </w:t>
      </w:r>
      <w:r w:rsidRPr="001B5ED3">
        <w:rPr>
          <w:rFonts w:ascii="Times" w:hAnsi="Times"/>
          <w:iCs/>
          <w:szCs w:val="22"/>
        </w:rPr>
        <w:t>2007</w:t>
      </w:r>
      <w:r>
        <w:rPr>
          <w:rFonts w:ascii="Times" w:hAnsi="Times"/>
          <w:iCs/>
          <w:szCs w:val="22"/>
        </w:rPr>
        <w:t>b</w:t>
      </w:r>
      <w:r>
        <w:rPr>
          <w:rFonts w:ascii="Times" w:hAnsi="Times"/>
          <w:szCs w:val="22"/>
        </w:rPr>
        <w:t xml:space="preserve">, Zolotov 1993).  </w:t>
      </w:r>
    </w:p>
    <w:p w14:paraId="7D317F32" w14:textId="77777777" w:rsidR="00273802" w:rsidRDefault="00273802" w:rsidP="00273802">
      <w:r>
        <w:t xml:space="preserve">In the eastern and central AI, larvae hatch from October to January with maximum hatching in late November (Lauth </w:t>
      </w:r>
      <w:r w:rsidRPr="00AB5F66">
        <w:rPr>
          <w:i/>
        </w:rPr>
        <w:t>et al</w:t>
      </w:r>
      <w:r w:rsidRPr="0034167E">
        <w:rPr>
          <w:i/>
        </w:rPr>
        <w:t>.</w:t>
      </w:r>
      <w:r>
        <w:t xml:space="preserve"> 2007a). After hatching, larvae are neustonic and about 10 mm in length (Kendall and Dunn 1985). Along the outer shelf and slope of Kodiak Island, larvae caught in the fall were about 10.3 mm compared to larvae caught the following spring which were about 17.6 mm (Kendall and Dunn 1985). Larvae and fry have been observed in coastal areas and at great distances offshore (&gt;500 km) in the Bering Sea and North Pacific Ocean (Gorbunova 1962, Materese </w:t>
      </w:r>
      <w:r w:rsidRPr="00AB5F66">
        <w:rPr>
          <w:i/>
        </w:rPr>
        <w:t>et al</w:t>
      </w:r>
      <w:r>
        <w:t xml:space="preserve">. 2003, Mel’nikow and Efimkin 2003). </w:t>
      </w:r>
    </w:p>
    <w:p w14:paraId="6EE995FA" w14:textId="239AC837" w:rsidR="00273802" w:rsidRPr="00937067" w:rsidRDefault="00273802" w:rsidP="00273802">
      <w:r>
        <w:t xml:space="preserve">The Bering-Aleutian Salmon International Survey (BASIS) project studies </w:t>
      </w:r>
      <w:r w:rsidR="00CA4B1F">
        <w:t>the distribution and abundance of salmon during the ocean ppahse of their life cycle. BASIS</w:t>
      </w:r>
      <w:r>
        <w:t xml:space="preserve"> conducted standardized surveys of the upper pelagic layer in the EBS shelf using a surface trawl</w:t>
      </w:r>
      <w:r w:rsidR="00CA4B1F">
        <w:t xml:space="preserve"> in 2004-2006</w:t>
      </w:r>
      <w:r>
        <w:t xml:space="preserve">. In addition to collecting data pertaining to salmon species, BASIS also collected and recorded information for many other Alaskan fish species, including juvenile Atka mackerel. The EBS shelf was sampled during the mid-August through September from 2004 to 2006 and juvenile Atka mackerel with lengths ranging from 150-200 mm were distributed along the outer shelf in the southern EBS shelf and along the outer middle shelf between St. George and St. Matthew Islands (Appendix B </w:t>
      </w:r>
      <w:r w:rsidRPr="002853AE">
        <w:t>in</w:t>
      </w:r>
      <w:r>
        <w:t xml:space="preserve"> Lowe </w:t>
      </w:r>
      <w:r w:rsidRPr="007917AD">
        <w:rPr>
          <w:i/>
        </w:rPr>
        <w:t>et al</w:t>
      </w:r>
      <w:r>
        <w:t xml:space="preserve">. 2007). The fate or ecological role of these juveniles is unknown since adult Atka mackerel are much less common or absent in annual standardized bottom trawl surveys in the EBS shelf (Lauth and Acuna 2009). </w:t>
      </w:r>
    </w:p>
    <w:p w14:paraId="122B788E" w14:textId="77777777" w:rsidR="00273802" w:rsidRPr="00837B4A" w:rsidRDefault="00273802" w:rsidP="00273802">
      <w:pPr>
        <w:pStyle w:val="Heading2"/>
      </w:pPr>
      <w:r w:rsidRPr="00837B4A">
        <w:t>Reproductive ecology</w:t>
      </w:r>
    </w:p>
    <w:p w14:paraId="28BCA63F" w14:textId="77777777" w:rsidR="00273802" w:rsidRDefault="00273802" w:rsidP="00273802">
      <w:pPr>
        <w:rPr>
          <w:rFonts w:ascii="Times" w:hAnsi="Times"/>
          <w:szCs w:val="22"/>
        </w:rPr>
      </w:pPr>
      <w:r>
        <w:rPr>
          <w:rFonts w:ascii="Times" w:hAnsi="Times"/>
          <w:szCs w:val="22"/>
        </w:rPr>
        <w:t xml:space="preserve">The reproductive cycle consists of three phases: 1) establishing territories, 2) spawning, and 3) brooding (Lauth </w:t>
      </w:r>
      <w:r w:rsidRPr="00AB5F66">
        <w:rPr>
          <w:rFonts w:ascii="Times" w:hAnsi="Times"/>
          <w:i/>
          <w:szCs w:val="22"/>
        </w:rPr>
        <w:t>et al</w:t>
      </w:r>
      <w:r>
        <w:rPr>
          <w:rFonts w:ascii="Times" w:hAnsi="Times"/>
          <w:szCs w:val="22"/>
        </w:rPr>
        <w:t xml:space="preserve">. 2007a). In early June, a fraction of the adult males end schooling and diurnal behavior and begin aggregating and establishing territories on rocky substrate in nesting colonies (Lauth </w:t>
      </w:r>
      <w:r w:rsidRPr="00AB5F66">
        <w:rPr>
          <w:rFonts w:ascii="Times" w:hAnsi="Times"/>
          <w:i/>
          <w:szCs w:val="22"/>
        </w:rPr>
        <w:t>et al</w:t>
      </w:r>
      <w:r>
        <w:rPr>
          <w:rFonts w:ascii="Times" w:hAnsi="Times"/>
          <w:szCs w:val="22"/>
        </w:rPr>
        <w:t>. 2007a). T</w:t>
      </w:r>
      <w:r w:rsidRPr="00780548">
        <w:rPr>
          <w:rFonts w:ascii="Times" w:hAnsi="Times"/>
          <w:szCs w:val="22"/>
        </w:rPr>
        <w:t xml:space="preserve">he widespread distribution and </w:t>
      </w:r>
      <w:r>
        <w:rPr>
          <w:rFonts w:ascii="Times" w:hAnsi="Times"/>
          <w:szCs w:val="22"/>
        </w:rPr>
        <w:t xml:space="preserve">broad </w:t>
      </w:r>
      <w:r w:rsidRPr="00780548">
        <w:rPr>
          <w:rFonts w:ascii="Times" w:hAnsi="Times"/>
          <w:szCs w:val="22"/>
        </w:rPr>
        <w:t xml:space="preserve">depth </w:t>
      </w:r>
      <w:r>
        <w:rPr>
          <w:rFonts w:ascii="Times" w:hAnsi="Times"/>
          <w:szCs w:val="22"/>
        </w:rPr>
        <w:t xml:space="preserve">range </w:t>
      </w:r>
      <w:r w:rsidRPr="00780548">
        <w:rPr>
          <w:rFonts w:ascii="Times" w:hAnsi="Times"/>
          <w:szCs w:val="22"/>
        </w:rPr>
        <w:t xml:space="preserve">of nesting colonies </w:t>
      </w:r>
      <w:r>
        <w:rPr>
          <w:rFonts w:ascii="Times" w:hAnsi="Times"/>
          <w:szCs w:val="22"/>
        </w:rPr>
        <w:t xml:space="preserve">suggests that previous conjecture of a </w:t>
      </w:r>
      <w:r w:rsidRPr="00780548">
        <w:rPr>
          <w:rFonts w:ascii="Times" w:hAnsi="Times"/>
          <w:szCs w:val="22"/>
        </w:rPr>
        <w:t>concerted nearshore spawning migration</w:t>
      </w:r>
      <w:r>
        <w:rPr>
          <w:rFonts w:ascii="Times" w:hAnsi="Times"/>
          <w:szCs w:val="22"/>
        </w:rPr>
        <w:t xml:space="preserve"> by males in the AI is not accurate (</w:t>
      </w:r>
      <w:r>
        <w:t xml:space="preserve">Lauth </w:t>
      </w:r>
      <w:r w:rsidRPr="00AB5F66">
        <w:rPr>
          <w:i/>
        </w:rPr>
        <w:t>et al</w:t>
      </w:r>
      <w:r w:rsidRPr="0034167E">
        <w:rPr>
          <w:i/>
        </w:rPr>
        <w:t>.</w:t>
      </w:r>
      <w:r w:rsidRPr="002A39B3">
        <w:rPr>
          <w:iCs/>
        </w:rPr>
        <w:t xml:space="preserve"> </w:t>
      </w:r>
      <w:r w:rsidRPr="002A39B3">
        <w:rPr>
          <w:rFonts w:ascii="Times" w:hAnsi="Times"/>
          <w:iCs/>
          <w:szCs w:val="22"/>
        </w:rPr>
        <w:t>2007</w:t>
      </w:r>
      <w:r>
        <w:rPr>
          <w:rFonts w:ascii="Times" w:hAnsi="Times"/>
          <w:iCs/>
          <w:szCs w:val="22"/>
        </w:rPr>
        <w:t>b</w:t>
      </w:r>
      <w:r w:rsidRPr="002A39B3">
        <w:t>)</w:t>
      </w:r>
      <w:r>
        <w:t>.</w:t>
      </w:r>
      <w:r>
        <w:rPr>
          <w:rFonts w:ascii="Times" w:hAnsi="Times"/>
          <w:szCs w:val="22"/>
        </w:rPr>
        <w:t xml:space="preserve"> Geologic, oceanographic, and biotic features</w:t>
      </w:r>
      <w:r>
        <w:t xml:space="preserve"> vary considerably among nesting colonies</w:t>
      </w:r>
      <w:r>
        <w:rPr>
          <w:rFonts w:ascii="Times" w:hAnsi="Times"/>
          <w:szCs w:val="22"/>
        </w:rPr>
        <w:t xml:space="preserve">, however, nesting </w:t>
      </w:r>
      <w:r>
        <w:rPr>
          <w:rFonts w:ascii="Times" w:hAnsi="Times"/>
          <w:szCs w:val="22"/>
        </w:rPr>
        <w:lastRenderedPageBreak/>
        <w:t>habitat is invariably rocky and perfused with moderate or strong currents (</w:t>
      </w:r>
      <w:r>
        <w:t xml:space="preserve">Lauth </w:t>
      </w:r>
      <w:r w:rsidRPr="00AB5F66">
        <w:rPr>
          <w:i/>
        </w:rPr>
        <w:t>et al</w:t>
      </w:r>
      <w:r w:rsidRPr="0034167E">
        <w:rPr>
          <w:i/>
        </w:rPr>
        <w:t>.</w:t>
      </w:r>
      <w:r w:rsidRPr="002A39B3">
        <w:rPr>
          <w:iCs/>
        </w:rPr>
        <w:t xml:space="preserve"> </w:t>
      </w:r>
      <w:r w:rsidRPr="002A39B3">
        <w:rPr>
          <w:rFonts w:ascii="Times" w:hAnsi="Times"/>
          <w:iCs/>
          <w:szCs w:val="22"/>
        </w:rPr>
        <w:t>2007</w:t>
      </w:r>
      <w:r>
        <w:rPr>
          <w:rFonts w:ascii="Times" w:hAnsi="Times"/>
          <w:iCs/>
          <w:szCs w:val="22"/>
        </w:rPr>
        <w:t>b</w:t>
      </w:r>
      <w:r w:rsidRPr="002A39B3">
        <w:t>)</w:t>
      </w:r>
      <w:r>
        <w:t>.</w:t>
      </w:r>
      <w:r>
        <w:rPr>
          <w:rFonts w:ascii="Times" w:hAnsi="Times"/>
          <w:szCs w:val="22"/>
        </w:rPr>
        <w:t xml:space="preserve"> Many nesting sites in the AI are inside fishery trawl exclusion zones which may serve as </w:t>
      </w:r>
      <w:r w:rsidRPr="00E70438">
        <w:rPr>
          <w:rFonts w:ascii="Times" w:hAnsi="Times"/>
          <w:i/>
          <w:szCs w:val="22"/>
        </w:rPr>
        <w:t>de facto</w:t>
      </w:r>
      <w:r>
        <w:rPr>
          <w:rFonts w:ascii="Times" w:hAnsi="Times"/>
          <w:szCs w:val="22"/>
        </w:rPr>
        <w:t xml:space="preserve"> marine reserves for protecting Atka mackerel (Cooper </w:t>
      </w:r>
      <w:r w:rsidRPr="00E13993">
        <w:rPr>
          <w:rFonts w:ascii="Times" w:hAnsi="Times"/>
          <w:i/>
          <w:szCs w:val="22"/>
        </w:rPr>
        <w:t>et al</w:t>
      </w:r>
      <w:r>
        <w:rPr>
          <w:rFonts w:ascii="Times" w:hAnsi="Times"/>
          <w:szCs w:val="22"/>
        </w:rPr>
        <w:t xml:space="preserve">. 2010). </w:t>
      </w:r>
    </w:p>
    <w:p w14:paraId="68427D60" w14:textId="77777777" w:rsidR="00273802" w:rsidRDefault="00273802" w:rsidP="00273802">
      <w:pPr>
        <w:rPr>
          <w:rFonts w:ascii="Times" w:hAnsi="Times"/>
          <w:szCs w:val="22"/>
        </w:rPr>
      </w:pPr>
      <w:r>
        <w:t xml:space="preserve">The spawning phase </w:t>
      </w:r>
      <w:r>
        <w:rPr>
          <w:rFonts w:ascii="Times" w:hAnsi="Times"/>
          <w:szCs w:val="22"/>
        </w:rPr>
        <w:t xml:space="preserve">begins in late July, peaks in early September, and ends in mid-October (Lauth </w:t>
      </w:r>
      <w:r w:rsidRPr="003623E2">
        <w:rPr>
          <w:rFonts w:ascii="Times" w:hAnsi="Times"/>
          <w:i/>
          <w:szCs w:val="22"/>
        </w:rPr>
        <w:t>et al</w:t>
      </w:r>
      <w:r>
        <w:rPr>
          <w:rFonts w:ascii="Times" w:hAnsi="Times"/>
          <w:szCs w:val="22"/>
        </w:rPr>
        <w:t xml:space="preserve">. 2007a).  </w:t>
      </w:r>
      <w:r>
        <w:t xml:space="preserve">Mature females spawn </w:t>
      </w:r>
      <w:r w:rsidRPr="00C754FF">
        <w:t>an</w:t>
      </w:r>
      <w:r>
        <w:t xml:space="preserve"> average </w:t>
      </w:r>
      <w:r w:rsidRPr="00C754FF">
        <w:t xml:space="preserve">of </w:t>
      </w:r>
      <w:r>
        <w:t xml:space="preserve">4.6 separate batches of eggs during the 12-week spawning period or about one egg batch every 2.5 weeks (McDermott </w:t>
      </w:r>
      <w:r w:rsidRPr="003623E2">
        <w:rPr>
          <w:i/>
        </w:rPr>
        <w:t>et al</w:t>
      </w:r>
      <w:r w:rsidRPr="00D837EB">
        <w:t>.</w:t>
      </w:r>
      <w:r>
        <w:rPr>
          <w:i/>
          <w:iCs/>
        </w:rPr>
        <w:t xml:space="preserve"> </w:t>
      </w:r>
      <w:r w:rsidRPr="005116DB">
        <w:rPr>
          <w:iCs/>
        </w:rPr>
        <w:t>2007</w:t>
      </w:r>
      <w:r>
        <w:t xml:space="preserve">). After spawning ends, territorial males with nests continue to brood egg masses until hatching. </w:t>
      </w:r>
      <w:r>
        <w:rPr>
          <w:rFonts w:ascii="Times" w:hAnsi="Times"/>
          <w:szCs w:val="22"/>
        </w:rPr>
        <w:t>Incubation times for developing eggs decrease logarithmically with an increase in water temperature and range from 39 days at a water temperature of 12.2° C to 169 days at 1.6 °C, however, an incubation</w:t>
      </w:r>
      <w:r w:rsidRPr="00880F3C">
        <w:rPr>
          <w:rFonts w:ascii="Times" w:hAnsi="Times"/>
          <w:szCs w:val="22"/>
        </w:rPr>
        <w:t xml:space="preserve"> water temperature of 15</w:t>
      </w:r>
      <w:r>
        <w:rPr>
          <w:rFonts w:ascii="Times" w:hAnsi="Times"/>
          <w:szCs w:val="22"/>
        </w:rPr>
        <w:t xml:space="preserve"> </w:t>
      </w:r>
      <w:r w:rsidRPr="00880F3C">
        <w:rPr>
          <w:rFonts w:ascii="Times" w:hAnsi="Times"/>
          <w:szCs w:val="22"/>
        </w:rPr>
        <w:t xml:space="preserve">°C was lethal to developing embryos </w:t>
      </w:r>
      <w:r w:rsidRPr="001C1EF5">
        <w:rPr>
          <w:rFonts w:ascii="Times" w:hAnsi="Times"/>
          <w:i/>
          <w:szCs w:val="22"/>
        </w:rPr>
        <w:t>in situ</w:t>
      </w:r>
      <w:r>
        <w:rPr>
          <w:rFonts w:ascii="Times" w:hAnsi="Times"/>
          <w:szCs w:val="22"/>
        </w:rPr>
        <w:t xml:space="preserve"> </w:t>
      </w:r>
      <w:r w:rsidRPr="00880F3C">
        <w:rPr>
          <w:rFonts w:ascii="Times" w:hAnsi="Times"/>
          <w:szCs w:val="22"/>
        </w:rPr>
        <w:t>(</w:t>
      </w:r>
      <w:r>
        <w:rPr>
          <w:rFonts w:ascii="Times" w:hAnsi="Times"/>
          <w:szCs w:val="22"/>
        </w:rPr>
        <w:t xml:space="preserve">Guthridge and Hillgruber 2008). </w:t>
      </w:r>
      <w:r>
        <w:t xml:space="preserve">Higher water temperatures in </w:t>
      </w:r>
      <w:r>
        <w:rPr>
          <w:rFonts w:ascii="Times" w:hAnsi="Times"/>
          <w:szCs w:val="22"/>
        </w:rPr>
        <w:t>t</w:t>
      </w:r>
      <w:r w:rsidRPr="005C5C35">
        <w:rPr>
          <w:rFonts w:ascii="Times" w:hAnsi="Times"/>
          <w:szCs w:val="22"/>
        </w:rPr>
        <w:t>he range of</w:t>
      </w:r>
      <w:r>
        <w:rPr>
          <w:rFonts w:ascii="Times" w:hAnsi="Times"/>
          <w:color w:val="3366FF"/>
          <w:szCs w:val="22"/>
        </w:rPr>
        <w:t xml:space="preserve"> </w:t>
      </w:r>
      <w:r>
        <w:rPr>
          <w:rFonts w:ascii="Times" w:hAnsi="Times"/>
          <w:szCs w:val="22"/>
        </w:rPr>
        <w:t xml:space="preserve">water temperatures observed in nesting colonies, 3.9 °C to 10.5 °C (Gorbunova 1962, Lauth </w:t>
      </w:r>
      <w:r w:rsidRPr="00AB5F66">
        <w:rPr>
          <w:rFonts w:ascii="Times" w:hAnsi="Times"/>
          <w:i/>
          <w:szCs w:val="22"/>
        </w:rPr>
        <w:t>et al</w:t>
      </w:r>
      <w:r>
        <w:rPr>
          <w:rFonts w:ascii="Times" w:hAnsi="Times"/>
          <w:szCs w:val="22"/>
        </w:rPr>
        <w:t xml:space="preserve">. </w:t>
      </w:r>
      <w:r w:rsidRPr="002A39B3">
        <w:rPr>
          <w:rFonts w:ascii="Times" w:hAnsi="Times"/>
          <w:iCs/>
          <w:szCs w:val="22"/>
        </w:rPr>
        <w:t>2007</w:t>
      </w:r>
      <w:r>
        <w:rPr>
          <w:rFonts w:ascii="Times" w:hAnsi="Times"/>
          <w:iCs/>
          <w:szCs w:val="22"/>
        </w:rPr>
        <w:t>b</w:t>
      </w:r>
      <w:r>
        <w:rPr>
          <w:rFonts w:ascii="Times" w:hAnsi="Times"/>
          <w:szCs w:val="22"/>
        </w:rPr>
        <w:t xml:space="preserve">), </w:t>
      </w:r>
      <w:r>
        <w:t>can result in l</w:t>
      </w:r>
      <w:r>
        <w:rPr>
          <w:rFonts w:ascii="Times" w:hAnsi="Times"/>
          <w:szCs w:val="22"/>
        </w:rPr>
        <w:t xml:space="preserve">ong incubation times extending the male brooding phase into January or February </w:t>
      </w:r>
      <w:r>
        <w:t>(</w:t>
      </w:r>
      <w:r>
        <w:rPr>
          <w:rFonts w:ascii="Times" w:hAnsi="Times"/>
          <w:szCs w:val="22"/>
        </w:rPr>
        <w:t xml:space="preserve">Lauth </w:t>
      </w:r>
      <w:r w:rsidRPr="002E5CE3">
        <w:rPr>
          <w:rFonts w:ascii="Times" w:hAnsi="Times"/>
          <w:i/>
          <w:szCs w:val="22"/>
        </w:rPr>
        <w:t>et al</w:t>
      </w:r>
      <w:r>
        <w:rPr>
          <w:rFonts w:ascii="Times" w:hAnsi="Times"/>
          <w:szCs w:val="22"/>
        </w:rPr>
        <w:t>.</w:t>
      </w:r>
      <w:r>
        <w:t xml:space="preserve"> 2007a)</w:t>
      </w:r>
      <w:r>
        <w:rPr>
          <w:rFonts w:ascii="Times" w:hAnsi="Times"/>
          <w:szCs w:val="22"/>
        </w:rPr>
        <w:t>.</w:t>
      </w:r>
    </w:p>
    <w:p w14:paraId="59D0B872" w14:textId="77777777" w:rsidR="00273802" w:rsidRDefault="00273802" w:rsidP="00273802">
      <w:pPr>
        <w:pStyle w:val="Heading2"/>
      </w:pPr>
      <w:r w:rsidRPr="00837B4A">
        <w:t>Prey and predators</w:t>
      </w:r>
    </w:p>
    <w:p w14:paraId="3740CED2" w14:textId="77777777" w:rsidR="00273802" w:rsidRDefault="00273802" w:rsidP="00273802">
      <w:r w:rsidRPr="00937067">
        <w:t>Adult Atka mackerel in the Aleutians consume a variety of prey, but principally calanoid copepods and euphausiids (Yang 1999), and are consumed by a variety of piscivores, including groundfish (e.g., Pacific cod</w:t>
      </w:r>
      <w:r>
        <w:t xml:space="preserve"> </w:t>
      </w:r>
      <w:r w:rsidRPr="00937067">
        <w:t>and arrowtooth flounder, Livingston</w:t>
      </w:r>
      <w:r>
        <w:t xml:space="preserve"> </w:t>
      </w:r>
      <w:r w:rsidRPr="0034167E">
        <w:rPr>
          <w:i/>
        </w:rPr>
        <w:t>et al.</w:t>
      </w:r>
      <w:r w:rsidRPr="00937067">
        <w:t xml:space="preserve"> unpubl. manuscr.), marine mammals (e.g., northern fur seals and Steller sea lions, Kajimura 1984, NMFS 1995, Sinclair and Zeppelin 2002</w:t>
      </w:r>
      <w:r>
        <w:t xml:space="preserve">, Sinclair </w:t>
      </w:r>
      <w:r w:rsidRPr="00FE2A38">
        <w:rPr>
          <w:i/>
        </w:rPr>
        <w:t>et al</w:t>
      </w:r>
      <w:r>
        <w:t>. 2013</w:t>
      </w:r>
      <w:r w:rsidRPr="00937067">
        <w:t>), and seabirds (e.g., thick-billed murres, tufted puffins, and short-tailed shearwaters, Springer</w:t>
      </w:r>
      <w:r>
        <w:t xml:space="preserve"> </w:t>
      </w:r>
      <w:r w:rsidRPr="0034167E">
        <w:rPr>
          <w:i/>
        </w:rPr>
        <w:t>et al.</w:t>
      </w:r>
      <w:r w:rsidRPr="00937067">
        <w:t xml:space="preserve"> 1999).</w:t>
      </w:r>
    </w:p>
    <w:p w14:paraId="4C4B2D39" w14:textId="77777777" w:rsidR="00273802" w:rsidRDefault="00273802" w:rsidP="00273802">
      <w:pPr>
        <w:rPr>
          <w:rFonts w:ascii="Times" w:hAnsi="Times"/>
          <w:szCs w:val="22"/>
        </w:rPr>
      </w:pPr>
      <w:r w:rsidRPr="650401E5">
        <w:rPr>
          <w:rFonts w:ascii="Times" w:eastAsia="Times" w:hAnsi="Times" w:cs="Times"/>
        </w:rPr>
        <w:t xml:space="preserve">Predation on Atka mackerel eggs by cottids and other hexagrammids is prevalent during the spawning season as is cannibalism by other Atka mackerel of both sexes (heterocannibalism) and by males from their own nest (filial cannibalism; Canino </w:t>
      </w:r>
      <w:r w:rsidRPr="650401E5">
        <w:rPr>
          <w:rFonts w:ascii="Times" w:eastAsia="Times" w:hAnsi="Times" w:cs="Times"/>
          <w:i/>
        </w:rPr>
        <w:t>et al</w:t>
      </w:r>
      <w:r w:rsidRPr="650401E5">
        <w:rPr>
          <w:rFonts w:ascii="Times" w:eastAsia="Times" w:hAnsi="Times" w:cs="Times"/>
        </w:rPr>
        <w:t xml:space="preserve">. 2008, Yang 1999, Zolotov 1993). Filial egg cannibalism is a common phenomenon in species with extended paternal care. </w:t>
      </w:r>
    </w:p>
    <w:p w14:paraId="7B12C2DD" w14:textId="77777777" w:rsidR="00273802" w:rsidRDefault="00273802" w:rsidP="00273802">
      <w:pPr>
        <w:rPr>
          <w:rFonts w:ascii="Times" w:hAnsi="Times"/>
          <w:szCs w:val="22"/>
        </w:rPr>
      </w:pPr>
      <w:r>
        <w:t xml:space="preserve">Rand </w:t>
      </w:r>
      <w:r w:rsidRPr="006B6F68">
        <w:rPr>
          <w:i/>
        </w:rPr>
        <w:t>et al</w:t>
      </w:r>
      <w:r>
        <w:t xml:space="preserve">. (2010) analyzed Atka mackerel stomach data and determined that the east to west size cline in Atka mackerel sizes across the Aleutian Islands, was the result of food quality rather than food quantity or temperature, and may reflect local productivity. Atka mackerel near Amchitka Island (area 542) were eating more copepods and less euphausiids, whereas fish at Seguam pass (area 541) were eating more energy rich euphausiids and forage fish </w:t>
      </w:r>
      <w:r>
        <w:fldChar w:fldCharType="begin"/>
      </w:r>
      <w:r>
        <w:instrText xml:space="preserve"> ADDIN EN.CITE &lt;EndNote&gt;&lt;Cite&gt;&lt;Author&gt;Rand&lt;/Author&gt;&lt;RecNum&gt;3079&lt;/RecNum&gt;&lt;DisplayText&gt;(Rand et al.)&lt;/DisplayText&gt;&lt;record&gt;&lt;rec-number&gt;3079&lt;/rec-number&gt;&lt;foreign-keys&gt;&lt;key app="EN" db-id="wv292fxamztd0jersx55rdx89xvtzsttf0wv" timestamp="1322596519"&gt;3079&lt;/key&gt;&lt;/foreign-keys&gt;&lt;ref-type name="Journal Article"&gt;17&lt;/ref-type&gt;&lt;contributors&gt;&lt;authors&gt;&lt;author&gt;Rand, K. M.&lt;/author&gt;&lt;author&gt;Beauchamp, D. A.&lt;/author&gt;&lt;author&gt;Lowe, S. A.&lt;/author&gt;&lt;/authors&gt;&lt;/contributors&gt;&lt;titles&gt;&lt;title&gt;Longitudinal Growth Differences and the Influence of Diet Quality on Atka Mackerel of the Aleutian Islands, Alaska: Using a Bioenergetics Model to Explore Underlying Mechanisms&lt;/title&gt;&lt;secondary-title&gt;Marine and Coastal Fisheries&lt;/secondary-title&gt;&lt;/titles&gt;&lt;periodical&gt;&lt;full-title&gt;Marine and Coastal Fisheries&lt;/full-title&gt;&lt;/periodical&gt;&lt;pages&gt;362-374&lt;/pages&gt;&lt;volume&gt;2&lt;/volume&gt;&lt;number&gt;1&lt;/number&gt;&lt;dates&gt;&lt;pub-dates&gt;&lt;date&gt;2011/11/29&lt;/date&gt;&lt;/pub-dates&gt;&lt;/dates&gt;&lt;publisher&gt;Taylor &amp;amp; Francis&lt;/publisher&gt;&lt;urls&gt;&lt;related-urls&gt;&lt;url&gt;http://www.tandfonline.com/doi/abs/10.1577/C09-046.1&lt;/url&gt;&lt;/related-urls&gt;&lt;/urls&gt;&lt;electronic-resource-num&gt;10.1577/c09-046.1&lt;/electronic-resource-num&gt;&lt;/record&gt;&lt;/Cite&gt;&lt;/EndNote&gt;</w:instrText>
      </w:r>
      <w:r>
        <w:fldChar w:fldCharType="separate"/>
      </w:r>
      <w:r>
        <w:rPr>
          <w:noProof/>
        </w:rPr>
        <w:t>(</w:t>
      </w:r>
      <w:hyperlink w:anchor="_ENREF_4" w:tooltip="Rand,  #3079" w:history="1">
        <w:r>
          <w:rPr>
            <w:noProof/>
          </w:rPr>
          <w:t xml:space="preserve">Rand </w:t>
        </w:r>
        <w:r w:rsidRPr="007B0B7B">
          <w:rPr>
            <w:i/>
            <w:noProof/>
          </w:rPr>
          <w:t>et al</w:t>
        </w:r>
        <w:r>
          <w:rPr>
            <w:noProof/>
          </w:rPr>
          <w:t>.</w:t>
        </w:r>
      </w:hyperlink>
      <w:r>
        <w:rPr>
          <w:noProof/>
        </w:rPr>
        <w:t xml:space="preserve"> 2010)</w:t>
      </w:r>
      <w:r>
        <w:fldChar w:fldCharType="end"/>
      </w:r>
      <w:r>
        <w:t xml:space="preserve">. </w:t>
      </w:r>
    </w:p>
    <w:p w14:paraId="19CA8C5A" w14:textId="77777777" w:rsidR="00273802" w:rsidRDefault="00273802" w:rsidP="00273802">
      <w:r>
        <w:t>Nichol and Somerton (2002) examined the diurnal vertical migrations of Atka mackerel using archival tags and related these movements to light intensity and current velocity. Atka mackerel displayed strong diel behavior, with vertical movements away from the bottom occurring almost exclusively during daylight hours, presumably for feeding, and little to no movement at night (where they were closely associated with the bottom).</w:t>
      </w:r>
    </w:p>
    <w:p w14:paraId="0A771A1C" w14:textId="77777777" w:rsidR="00273802" w:rsidRPr="00837B4A" w:rsidRDefault="00273802" w:rsidP="00273802">
      <w:pPr>
        <w:pStyle w:val="Heading2"/>
      </w:pPr>
      <w:r w:rsidRPr="00837B4A">
        <w:t>Stock structure</w:t>
      </w:r>
    </w:p>
    <w:p w14:paraId="16316D9B" w14:textId="77777777" w:rsidR="00273802" w:rsidRDefault="00273802" w:rsidP="00273802">
      <w:r w:rsidRPr="00937067">
        <w:t xml:space="preserve">A morphological and meristic study suggests there may be separate populations in the </w:t>
      </w:r>
      <w:r>
        <w:t xml:space="preserve">GOA </w:t>
      </w:r>
      <w:r w:rsidRPr="00937067">
        <w:t xml:space="preserve">and the </w:t>
      </w:r>
      <w:r>
        <w:t>AI</w:t>
      </w:r>
      <w:r w:rsidRPr="00937067">
        <w:t xml:space="preserve"> (Levada 1979).</w:t>
      </w:r>
      <w:r>
        <w:t xml:space="preserve"> </w:t>
      </w:r>
      <w:r w:rsidRPr="00937067">
        <w:t>This study was based on comparisons of samples collected off Kodiak Island in the central Gulf, and the Rat Islands in the Aleutians.</w:t>
      </w:r>
      <w:r>
        <w:t xml:space="preserve"> </w:t>
      </w:r>
      <w:r w:rsidRPr="00937067">
        <w:t xml:space="preserve">Lee (1985) also conducted a morphological study of Atka mackerel from the Bering Sea, </w:t>
      </w:r>
      <w:r>
        <w:t>AI,</w:t>
      </w:r>
      <w:r w:rsidRPr="00937067">
        <w:t xml:space="preserve"> and </w:t>
      </w:r>
      <w:r>
        <w:t>GOA</w:t>
      </w:r>
      <w:r w:rsidRPr="00937067">
        <w:t>.</w:t>
      </w:r>
      <w:r>
        <w:t xml:space="preserve"> </w:t>
      </w:r>
      <w:r w:rsidRPr="00937067">
        <w:t>The data showed some differences (although not consistent by area for each characteristic analyzed), suggesting a certain degree of reproductive isolation.</w:t>
      </w:r>
      <w:r>
        <w:t xml:space="preserve"> </w:t>
      </w:r>
      <w:r w:rsidRPr="00937067">
        <w:t xml:space="preserve">Results from an allozyme genetics study comparing Atka mackerel samples from the western </w:t>
      </w:r>
      <w:r>
        <w:t>GOA</w:t>
      </w:r>
      <w:r w:rsidRPr="00937067">
        <w:t xml:space="preserve"> with samples from the eastern, central, and western </w:t>
      </w:r>
      <w:r>
        <w:t>AI</w:t>
      </w:r>
      <w:r w:rsidRPr="00937067">
        <w:t xml:space="preserve"> showed no evidence of discrete stocks (Lowe </w:t>
      </w:r>
      <w:r w:rsidRPr="0034167E">
        <w:rPr>
          <w:i/>
        </w:rPr>
        <w:t>et al.</w:t>
      </w:r>
      <w:r w:rsidRPr="00937067">
        <w:t xml:space="preserve"> 1998).</w:t>
      </w:r>
      <w:r>
        <w:t xml:space="preserve"> A survey of genetic variation in Atka mackerel using microsatellite DNA markers provided little evidence of genetic structuring over the species range, although slight regional heterogeneity was evident in comparisons between some areas (Canino </w:t>
      </w:r>
      <w:r w:rsidRPr="00F6555D">
        <w:rPr>
          <w:i/>
        </w:rPr>
        <w:t>et al</w:t>
      </w:r>
      <w:r>
        <w:t xml:space="preserve">. 2010). Samples collected from the AI, Japan, and the </w:t>
      </w:r>
      <w:r>
        <w:lastRenderedPageBreak/>
        <w:t>GOA did</w:t>
      </w:r>
      <w:r>
        <w:rPr>
          <w:iCs/>
        </w:rPr>
        <w:t xml:space="preserve"> not exhibit genetic isolation by distance or a consistent pattern of differentiation. Examination of these results over time (2004, 2006) showed temporal stability in Stalemate Bank, but not at Seguam Pass. </w:t>
      </w:r>
      <w:r>
        <w:rPr>
          <w:bCs/>
          <w:iCs/>
        </w:rPr>
        <w:t xml:space="preserve">These results indicate a lack of structuring in Atka mackerel over a large portion of the species range, perhaps reflecting high dispersal, a recent population expansion and large effective population size, or some combination of all these factors (Canino </w:t>
      </w:r>
      <w:r w:rsidRPr="00F6555D">
        <w:rPr>
          <w:bCs/>
          <w:i/>
          <w:iCs/>
        </w:rPr>
        <w:t>et al</w:t>
      </w:r>
      <w:r>
        <w:rPr>
          <w:bCs/>
          <w:iCs/>
        </w:rPr>
        <w:t>. 2010).</w:t>
      </w:r>
    </w:p>
    <w:p w14:paraId="01468717" w14:textId="049C7E25" w:rsidR="00273802" w:rsidRDefault="00273802" w:rsidP="00273802">
      <w:r w:rsidRPr="00937067">
        <w:t xml:space="preserve">The question remains </w:t>
      </w:r>
      <w:r>
        <w:t xml:space="preserve">as to </w:t>
      </w:r>
      <w:r w:rsidRPr="00937067">
        <w:t xml:space="preserve">whether the Aleutian </w:t>
      </w:r>
      <w:r>
        <w:t xml:space="preserve">Island and Gulf of Alaska </w:t>
      </w:r>
      <w:r w:rsidRPr="00937067">
        <w:t>populations of Atka mackerel should be managed as a unit stock or separate populations</w:t>
      </w:r>
      <w:r>
        <w:t xml:space="preserve"> given that there is a lack of consistent genetic stock structure over the species range</w:t>
      </w:r>
      <w:r w:rsidRPr="00937067">
        <w:t>.</w:t>
      </w:r>
      <w:r>
        <w:t xml:space="preserve"> </w:t>
      </w:r>
      <w:r w:rsidRPr="00937067">
        <w:t>There are significant differences in population size, distribution, recruitment patterns, and resilience t</w:t>
      </w:r>
      <w:r>
        <w:t>o fishing, suggesting that management as separate stocks is appropriate</w:t>
      </w:r>
      <w:r w:rsidRPr="00937067">
        <w:t>.</w:t>
      </w:r>
      <w:r>
        <w:t xml:space="preserve"> </w:t>
      </w:r>
      <w:r w:rsidRPr="00937067">
        <w:t>Bottom trawl surveys and fishery data suggest that the Atka mackerel population in the GOA is smaller and much more patchily distributed than that in the AI, and composed almost entirely of f</w:t>
      </w:r>
      <w:r>
        <w:t>ish &gt;</w:t>
      </w:r>
      <w:r w:rsidRPr="00937067">
        <w:t>30 cm in length.</w:t>
      </w:r>
      <w:r>
        <w:t xml:space="preserve"> </w:t>
      </w:r>
      <w:r w:rsidRPr="00937067">
        <w:t>There are also more areas of moderate Atka mackerel density in the AI than in the GOA.</w:t>
      </w:r>
      <w:r>
        <w:t xml:space="preserve"> </w:t>
      </w:r>
      <w:r w:rsidRPr="00937067">
        <w:t>The lack of small fish in the GOA suggests that Atka mackerel recruit to that region differently than in the AI.</w:t>
      </w:r>
      <w:r>
        <w:t xml:space="preserve"> </w:t>
      </w:r>
      <w:r w:rsidRPr="00937067">
        <w:t>Nesting sites have been located in th</w:t>
      </w:r>
      <w:r>
        <w:t>e GOA in the</w:t>
      </w:r>
      <w:r w:rsidRPr="00937067">
        <w:t xml:space="preserve"> Shumagin Islands (Lauth </w:t>
      </w:r>
      <w:r w:rsidRPr="0034167E">
        <w:rPr>
          <w:i/>
        </w:rPr>
        <w:t>et al.</w:t>
      </w:r>
      <w:r w:rsidRPr="00937067">
        <w:t xml:space="preserve"> </w:t>
      </w:r>
      <w:r>
        <w:rPr>
          <w:iCs/>
        </w:rPr>
        <w:t>2007a</w:t>
      </w:r>
      <w:r w:rsidRPr="00937067">
        <w:t>)</w:t>
      </w:r>
      <w:r>
        <w:t>,</w:t>
      </w:r>
      <w:r w:rsidRPr="00937067">
        <w:t xml:space="preserve"> and historical ichthyoplankton data from the </w:t>
      </w:r>
      <w:r>
        <w:t>19</w:t>
      </w:r>
      <w:r w:rsidRPr="00937067">
        <w:t xml:space="preserve">70’s </w:t>
      </w:r>
      <w:r>
        <w:t xml:space="preserve">around Kodiak Island </w:t>
      </w:r>
      <w:r w:rsidRPr="00937067">
        <w:t>indicate there was a spawning and nesting population even further to the east (Kendall and Dunn 1985), but the source of these spawning populations is unknown.</w:t>
      </w:r>
      <w:r>
        <w:t xml:space="preserve"> </w:t>
      </w:r>
      <w:r w:rsidRPr="00937067">
        <w:t xml:space="preserve">They may be migrant fish from strong year classes in the </w:t>
      </w:r>
      <w:r>
        <w:t>AI</w:t>
      </w:r>
      <w:r w:rsidRPr="00937067">
        <w:t xml:space="preserve"> or a self-perpetuating population in the </w:t>
      </w:r>
      <w:r>
        <w:t>GOA</w:t>
      </w:r>
      <w:r w:rsidRPr="00937067">
        <w:t>, or some combination of the two.</w:t>
      </w:r>
      <w:r>
        <w:t xml:space="preserve"> </w:t>
      </w:r>
      <w:r w:rsidRPr="00937067">
        <w:t>The idea that the western GOA is the eastern extent of their geographic range might also explain the greater sensitivity to fishing depletion in the GOA as reflected by the history of the GOA fishery since the early 1970s.</w:t>
      </w:r>
      <w:r>
        <w:t xml:space="preserve"> </w:t>
      </w:r>
      <w:r w:rsidRPr="00937067">
        <w:t>Catches of Atka mackerel from the GOA peaked in 1975 at about 27,000</w:t>
      </w:r>
      <w:r>
        <w:t xml:space="preserve"> t</w:t>
      </w:r>
      <w:r w:rsidRPr="00937067">
        <w:t>.</w:t>
      </w:r>
      <w:r>
        <w:t xml:space="preserve"> </w:t>
      </w:r>
      <w:r w:rsidRPr="00937067">
        <w:t>Recruitment to the AI population was low from 1980-1985, and catches in the GOA declined to 0 in 1986.</w:t>
      </w:r>
      <w:r>
        <w:t xml:space="preserve"> </w:t>
      </w:r>
      <w:r w:rsidRPr="00937067">
        <w:t>Only after a series of large year classes recruited to the AI region in the late 1980s, did the population and fishery reestablish in the GOA beginning in the early 1990s.</w:t>
      </w:r>
      <w:r>
        <w:t xml:space="preserve"> </w:t>
      </w:r>
      <w:r w:rsidRPr="00937067">
        <w:t>After passage of these year classes through the population, the GOA population, as sampled in the 1996 and 1999 GOA bottom trawl surveys, has declined and is very p</w:t>
      </w:r>
      <w:r>
        <w:t>atchy in its distribution. More</w:t>
      </w:r>
      <w:r w:rsidRPr="00937067">
        <w:t xml:space="preserve"> recently, the stro</w:t>
      </w:r>
      <w:r>
        <w:t xml:space="preserve">ng 1999, 2006, and 2007 </w:t>
      </w:r>
      <w:r w:rsidRPr="00937067">
        <w:t xml:space="preserve">year classes documented in the </w:t>
      </w:r>
      <w:r>
        <w:t>AI</w:t>
      </w:r>
      <w:r w:rsidRPr="00937067">
        <w:t xml:space="preserve"> showed up in the </w:t>
      </w:r>
      <w:r>
        <w:t xml:space="preserve">GOA. Leslie depletion analyses using historical AI and GOA fishery data suggest that catchability increased from one year to the next in the GOA fished areas, but remained the same in the AI areas (Lowe and Fritz 1996; 1997). </w:t>
      </w:r>
      <w:r w:rsidRPr="00937067">
        <w:t>These differences in population resilience, size, distribu</w:t>
      </w:r>
      <w:r>
        <w:t xml:space="preserve">tion, and recruitment support separate assessments </w:t>
      </w:r>
      <w:r w:rsidRPr="00937067">
        <w:t>and management of the GOA and AI stocks</w:t>
      </w:r>
      <w:r>
        <w:t xml:space="preserve"> and a conservative approach to </w:t>
      </w:r>
      <w:r w:rsidR="00CA4B1F">
        <w:t xml:space="preserve">the </w:t>
      </w:r>
      <w:r>
        <w:t>management of the GOA portion of the population</w:t>
      </w:r>
      <w:r w:rsidRPr="00937067">
        <w:t xml:space="preserve">. </w:t>
      </w:r>
    </w:p>
    <w:p w14:paraId="09B91E2D" w14:textId="77777777" w:rsidR="00273802" w:rsidRPr="00837B4A" w:rsidRDefault="00273802" w:rsidP="00273802">
      <w:pPr>
        <w:pStyle w:val="Heading2"/>
      </w:pPr>
      <w:r w:rsidRPr="00837B4A">
        <w:t>Management units</w:t>
      </w:r>
    </w:p>
    <w:p w14:paraId="1DC76D42" w14:textId="77777777" w:rsidR="00273802" w:rsidRPr="005B5D12" w:rsidRDefault="00273802" w:rsidP="00273802">
      <w:r>
        <w:t>Amendment 28 to the Bering Sea/Aleutian Islands (BSAI) Fishery Management Plan became effective in mid-1993, and divided the Aleutian subarea into three districts at 177</w:t>
      </w:r>
      <w:r>
        <w:sym w:font="Symbol" w:char="F0B0"/>
      </w:r>
      <w:r>
        <w:t>W and 177</w:t>
      </w:r>
      <w:r>
        <w:sym w:font="Symbol" w:char="F0B0"/>
      </w:r>
      <w:r>
        <w:t>E for the purposes of spatially app</w:t>
      </w:r>
      <w:r w:rsidRPr="005B5D12">
        <w:t xml:space="preserve">ortioning </w:t>
      </w:r>
      <w:r>
        <w:t>Total Allowable Catches (</w:t>
      </w:r>
      <w:r w:rsidRPr="005B5D12">
        <w:t>TAC</w:t>
      </w:r>
      <w:r>
        <w:t>)</w:t>
      </w:r>
      <w:r w:rsidRPr="005B5D12">
        <w:t>.</w:t>
      </w:r>
      <w:r>
        <w:t xml:space="preserve"> </w:t>
      </w:r>
      <w:r w:rsidRPr="005B5D12">
        <w:t>Since 1994, the BSAI Atka mackerel TAC has been allocated to the three regions (541 Eastern Aleuti</w:t>
      </w:r>
      <w:r>
        <w:t xml:space="preserve">ans, 542 Central Aleutians, and 543 </w:t>
      </w:r>
      <w:r w:rsidRPr="005B5D12">
        <w:t>Western Aleutians)</w:t>
      </w:r>
      <w:r>
        <w:t>.</w:t>
      </w:r>
    </w:p>
    <w:p w14:paraId="48DE0016" w14:textId="77777777" w:rsidR="002D38E7" w:rsidRPr="005B5D12" w:rsidRDefault="002D38E7" w:rsidP="002D38E7">
      <w:pPr>
        <w:pStyle w:val="Heading1"/>
      </w:pPr>
      <w:bookmarkStart w:id="0" w:name="_Toc430147380"/>
      <w:r w:rsidRPr="0026005C">
        <w:t>Fishery</w:t>
      </w:r>
    </w:p>
    <w:p w14:paraId="07B62FCD" w14:textId="77777777" w:rsidR="002D38E7" w:rsidRPr="005B5D12" w:rsidRDefault="002D38E7" w:rsidP="002D38E7">
      <w:pPr>
        <w:pStyle w:val="Heading2"/>
      </w:pPr>
      <w:r>
        <w:t>Catch h</w:t>
      </w:r>
      <w:r w:rsidRPr="005B5D12">
        <w:t xml:space="preserve">istory </w:t>
      </w:r>
      <w:bookmarkEnd w:id="0"/>
    </w:p>
    <w:p w14:paraId="73547CD9" w14:textId="4CFAB723" w:rsidR="002D38E7" w:rsidRDefault="002D38E7" w:rsidP="002D38E7">
      <w:r w:rsidRPr="005B5D12">
        <w:t xml:space="preserve">Atka mackerel became </w:t>
      </w:r>
      <w:r>
        <w:t xml:space="preserve">a reported species group in the BSAI Fishery Management Plan in 1978. Catches (including discards and community development quota [CDQ] catches), corresponding Acceptable Biological Catches (ABC), TAC, and Overfishing Levels (OFL) set by the North Pacific Fishery Management Council (NPFMC or Council) from 1978 to the present are given in Table 17.1. </w:t>
      </w:r>
      <w:r w:rsidR="00C51EC4">
        <w:t>N</w:t>
      </w:r>
      <w:r w:rsidR="00C51EC4">
        <w:rPr>
          <w:szCs w:val="22"/>
        </w:rPr>
        <w:t xml:space="preserve">on-commercial removals are presented in Appendix </w:t>
      </w:r>
      <w:r w:rsidR="00620C56">
        <w:rPr>
          <w:szCs w:val="22"/>
        </w:rPr>
        <w:t>17</w:t>
      </w:r>
      <w:r w:rsidR="00C51EC4">
        <w:rPr>
          <w:szCs w:val="22"/>
        </w:rPr>
        <w:t>A. These</w:t>
      </w:r>
      <w:r w:rsidR="002A2BDF">
        <w:rPr>
          <w:szCs w:val="22"/>
        </w:rPr>
        <w:t xml:space="preserve"> </w:t>
      </w:r>
      <w:r w:rsidR="00C51EC4">
        <w:rPr>
          <w:szCs w:val="22"/>
        </w:rPr>
        <w:t xml:space="preserve">supplemental catch data </w:t>
      </w:r>
      <w:r w:rsidR="002A2BDF">
        <w:rPr>
          <w:szCs w:val="22"/>
        </w:rPr>
        <w:t xml:space="preserve">are </w:t>
      </w:r>
      <w:r w:rsidR="00C51EC4">
        <w:rPr>
          <w:szCs w:val="22"/>
        </w:rPr>
        <w:t xml:space="preserve">estimates </w:t>
      </w:r>
      <w:r w:rsidR="002A2BDF">
        <w:rPr>
          <w:szCs w:val="22"/>
        </w:rPr>
        <w:t xml:space="preserve">of </w:t>
      </w:r>
      <w:r w:rsidR="00C51EC4">
        <w:rPr>
          <w:szCs w:val="22"/>
        </w:rPr>
        <w:t xml:space="preserve">total available removals that do not occur during directed groundfish fishing activities. These include </w:t>
      </w:r>
      <w:r w:rsidR="00C51EC4">
        <w:rPr>
          <w:szCs w:val="22"/>
        </w:rPr>
        <w:lastRenderedPageBreak/>
        <w:t>removals incurred during research, subsistence, personal use, recreational, and exempted fishing permit activities</w:t>
      </w:r>
      <w:r w:rsidR="002A2BDF">
        <w:rPr>
          <w:szCs w:val="22"/>
        </w:rPr>
        <w:t>.</w:t>
      </w:r>
    </w:p>
    <w:p w14:paraId="0B468593" w14:textId="77777777" w:rsidR="002D38E7" w:rsidRDefault="002D38E7" w:rsidP="002D38E7">
      <w:r>
        <w:t xml:space="preserve">From 1970-1979, Atka mackerel were landed off Alaska exclusively by the distant water fleets of the U.S.S.R., Japan and the Republic of Korea. U.S. joint venture fisheries began in 1980 and dominated the landings of Atka mackerel from 1982 through 1988. Total landings declined from 1980-1983 primarily due to changes in target species and allocations to various nations rather than changes in stock abundance. Catches increased quickly thereafter, and from 1985-1987 Atka mackerel catches averaged 34,000 t annually, dropping to a low of 18,000 t in 1989. The last joint venture allocation of Atka mackerel off Alaska was in 1989, and since 1990, all Atka mackerel landings have been made by U.S. fishermen.  Beginning in 1992, TACs increased steadily in response to evidence of a large exploitable biomass, particularly in the central and western AI. </w:t>
      </w:r>
    </w:p>
    <w:p w14:paraId="2B7F0BE1" w14:textId="77777777" w:rsidR="002D38E7" w:rsidRPr="00FA6DF1" w:rsidRDefault="002D38E7" w:rsidP="002D38E7">
      <w:pPr>
        <w:pStyle w:val="Heading2"/>
      </w:pPr>
      <w:r>
        <w:t>Description of the directed f</w:t>
      </w:r>
      <w:r w:rsidRPr="00FA6DF1">
        <w:t>ishery</w:t>
      </w:r>
    </w:p>
    <w:p w14:paraId="43F78869" w14:textId="77777777" w:rsidR="002D38E7" w:rsidRDefault="002D38E7" w:rsidP="002D38E7">
      <w:pPr>
        <w:pStyle w:val="Heading3"/>
      </w:pPr>
      <w:r>
        <w:t>Fishery</w:t>
      </w:r>
    </w:p>
    <w:p w14:paraId="0A38FD8A" w14:textId="2CA86C58" w:rsidR="002D38E7" w:rsidRDefault="002D38E7" w:rsidP="002D38E7">
      <w:r>
        <w:t>The patterns of the Atka mackerel fishery generally reflect the behavior of the species: (1) the fishery is highly localized and usually occurs in the same few locations each year; (2) the schooling semi-pelagic nature of the species makes it particularly susceptible to trawl gear fished on the bottom; and (3) trawling occurs almost exclusively at depths less than 200 m. In the early 1970s, most Atka mackerel catches were in the western AI (west of 180</w:t>
      </w:r>
      <w:r>
        <w:sym w:font="Symbol" w:char="F0B0"/>
      </w:r>
      <w:r>
        <w:t>W longitude). In the late 1970s and through the 1980s, fishing effort moved eastward, with the majority of landings occurring near Seguam and Amlia Islands. In 1984 and 1985 the majority of landings came from a single 0.5</w:t>
      </w:r>
      <w:r>
        <w:sym w:font="Symbol" w:char="F0B0"/>
      </w:r>
      <w:r>
        <w:t xml:space="preserve"> latitude by 1° longitude block bounded by 52</w:t>
      </w:r>
      <w:r>
        <w:sym w:font="Symbol" w:char="F0B0"/>
      </w:r>
      <w:r>
        <w:t xml:space="preserve"> 30' N, 53</w:t>
      </w:r>
      <w:r>
        <w:sym w:font="Symbol" w:char="F0B0"/>
      </w:r>
      <w:r>
        <w:t xml:space="preserve"> N, 172</w:t>
      </w:r>
      <w:r>
        <w:sym w:font="Symbol" w:char="F0B0"/>
      </w:r>
      <w:r>
        <w:t xml:space="preserve"> W, and 173</w:t>
      </w:r>
      <w:r>
        <w:sym w:font="Symbol" w:char="F0B0"/>
      </w:r>
      <w:r>
        <w:t xml:space="preserve"> W in Seguam Pass (73% in 1984, 52% in 1985). Areas fished by the Atka mackerel fishery from 1977 to 1992 are displayed in Fritz (1993). </w:t>
      </w:r>
      <w:r w:rsidR="00001359">
        <w:t>Areas of 2018 and 2019</w:t>
      </w:r>
      <w:r w:rsidRPr="006453B8">
        <w:t xml:space="preserve"> fishery operations are shown in Fig</w:t>
      </w:r>
      <w:r w:rsidR="00874361">
        <w:t>ure</w:t>
      </w:r>
      <w:r w:rsidRPr="006453B8">
        <w:t xml:space="preserve"> 17.</w:t>
      </w:r>
      <w:bookmarkStart w:id="1" w:name="map_fig"/>
      <w:r w:rsidRPr="006453B8">
        <w:fldChar w:fldCharType="begin"/>
      </w:r>
      <w:r w:rsidRPr="006453B8">
        <w:instrText xml:space="preserve"> seq docfig </w:instrText>
      </w:r>
      <w:r w:rsidRPr="006453B8">
        <w:fldChar w:fldCharType="separate"/>
      </w:r>
      <w:r w:rsidR="008C67F9">
        <w:rPr>
          <w:noProof/>
        </w:rPr>
        <w:t>1</w:t>
      </w:r>
      <w:r w:rsidRPr="006453B8">
        <w:rPr>
          <w:noProof/>
        </w:rPr>
        <w:fldChar w:fldCharType="end"/>
      </w:r>
      <w:bookmarkEnd w:id="1"/>
      <w:r w:rsidRPr="006453B8">
        <w:t>.</w:t>
      </w:r>
      <w:r>
        <w:t xml:space="preserve"> </w:t>
      </w:r>
    </w:p>
    <w:p w14:paraId="16389AFD" w14:textId="0D32D8C1" w:rsidR="004D0738" w:rsidRDefault="004D0738" w:rsidP="002D38E7">
      <w:r>
        <w:t>Fishing locations and</w:t>
      </w:r>
      <w:r w:rsidR="00500337">
        <w:t xml:space="preserve"> CPUE since 2015</w:t>
      </w:r>
      <w:r w:rsidR="00C74B61">
        <w:t xml:space="preserve"> have been very similar</w:t>
      </w:r>
      <w:r w:rsidR="009E7FA2">
        <w:t xml:space="preserve"> </w:t>
      </w:r>
      <w:r w:rsidR="00874361">
        <w:t>(Figure</w:t>
      </w:r>
      <w:r>
        <w:t xml:space="preserve"> 17.1</w:t>
      </w:r>
      <w:r w:rsidR="00874361">
        <w:t>, Figure</w:t>
      </w:r>
      <w:r w:rsidR="00500337">
        <w:t xml:space="preserve"> 17. 1 in Lowe et al. 2016, </w:t>
      </w:r>
      <w:r w:rsidR="00C74B61">
        <w:t>Lowe et al. 2017</w:t>
      </w:r>
      <w:r w:rsidR="00500337">
        <w:t xml:space="preserve">, </w:t>
      </w:r>
      <w:r w:rsidR="00500337" w:rsidRPr="00E75A07">
        <w:t xml:space="preserve">Lowe </w:t>
      </w:r>
      <w:r w:rsidR="00500337" w:rsidRPr="00E75A07">
        <w:rPr>
          <w:i/>
        </w:rPr>
        <w:t>et al</w:t>
      </w:r>
      <w:r w:rsidR="00500337" w:rsidRPr="00E75A07">
        <w:t>. 2018</w:t>
      </w:r>
      <w:r w:rsidRPr="00E75A07">
        <w:t>)</w:t>
      </w:r>
      <w:r w:rsidR="00C74B61" w:rsidRPr="00E75A07">
        <w:t>.</w:t>
      </w:r>
      <w:r w:rsidR="00C74B61">
        <w:t xml:space="preserve"> Of note are the fishery operation</w:t>
      </w:r>
      <w:r w:rsidR="009E7FA2">
        <w:t xml:space="preserve">s in the Central (542) area, </w:t>
      </w:r>
      <w:r w:rsidR="00C74B61">
        <w:t>particularly just preceding and during the AFSC bottom trawl survey</w:t>
      </w:r>
      <w:r w:rsidR="000C5F21">
        <w:t>s</w:t>
      </w:r>
      <w:r w:rsidR="0098081A">
        <w:t xml:space="preserve"> of</w:t>
      </w:r>
      <w:r w:rsidR="00C74B61">
        <w:t xml:space="preserve"> the Central area </w:t>
      </w:r>
      <w:r w:rsidR="000C5F21">
        <w:t xml:space="preserve">during </w:t>
      </w:r>
      <w:r w:rsidR="00E11299">
        <w:t>July 1-19</w:t>
      </w:r>
      <w:r w:rsidR="00500337">
        <w:t>, 2018</w:t>
      </w:r>
      <w:r w:rsidR="0098081A">
        <w:t>. A total of 153 and 156 fishe</w:t>
      </w:r>
      <w:r w:rsidR="009E7FA2">
        <w:t>ry hauls were observed</w:t>
      </w:r>
      <w:r w:rsidR="0098081A">
        <w:t xml:space="preserve"> July 1-19 in the Central area during </w:t>
      </w:r>
      <w:r w:rsidR="000C5F21">
        <w:t xml:space="preserve">the </w:t>
      </w:r>
      <w:r w:rsidR="0098081A">
        <w:t>2017 and 2018</w:t>
      </w:r>
      <w:r w:rsidR="00E11299">
        <w:t xml:space="preserve"> fisheries</w:t>
      </w:r>
      <w:r w:rsidR="0098081A">
        <w:t>, respectively. Fishery catch per unit effort (CPUE, extrapolated kg/haul)</w:t>
      </w:r>
      <w:r w:rsidR="009E7FA2">
        <w:t xml:space="preserve"> was </w:t>
      </w:r>
      <w:r w:rsidR="0098081A">
        <w:t xml:space="preserve">also similar in 2017 and 2018, with </w:t>
      </w:r>
      <w:r w:rsidR="000C5F21">
        <w:t xml:space="preserve">fishery </w:t>
      </w:r>
      <w:r w:rsidR="0098081A">
        <w:t>CPUE rates slightly</w:t>
      </w:r>
      <w:r w:rsidR="000C5F21">
        <w:t xml:space="preserve"> higher in the </w:t>
      </w:r>
      <w:r w:rsidR="0098081A">
        <w:t>2018 Central area fishery during July 1-19, 2018. Also, fishing was more concentrated in 2018 relative to 2017 in the Central area during July 1-19</w:t>
      </w:r>
      <w:r w:rsidR="009E7FA2">
        <w:t xml:space="preserve"> (unpublished data</w:t>
      </w:r>
      <w:r w:rsidR="000C5F21">
        <w:t xml:space="preserve">, S. Lowe, AFSC). It is unknown if the 2018 fishery had any impacts on the survey catch rates of Atka mackerel in the Central area during July 1-19, 2018. The 2018 survey catches of Atka mackerel in the Central area </w:t>
      </w:r>
      <w:r w:rsidR="00394D53">
        <w:t>were significantly down</w:t>
      </w:r>
      <w:r w:rsidR="00A97369">
        <w:t>,</w:t>
      </w:r>
      <w:r w:rsidR="00394D53">
        <w:t xml:space="preserve"> and the survey did not encounter any moderate to large catches of Atka mackerel as in previous years</w:t>
      </w:r>
      <w:r w:rsidR="000C5F21">
        <w:t xml:space="preserve"> (See Survey data section below).</w:t>
      </w:r>
    </w:p>
    <w:p w14:paraId="47633EFF" w14:textId="276A1DF1" w:rsidR="002D38E7" w:rsidRDefault="002D38E7" w:rsidP="002D38E7">
      <w:r>
        <w:t xml:space="preserve">Atka mackerel are caught almost exclusively by the Amendment 80 Fleet. The fishery for Atka mackerel has been a catch share fishery since 2008 when Amendment 80 to the BSAI Groundfish FMP was implemented, rationalizing the fleet of catcher/processor vessels in the Bering Sea and Aleutian Islands region targeting flatfish, Atka mackerel and Pacific ocean perch. </w:t>
      </w:r>
    </w:p>
    <w:p w14:paraId="45748864" w14:textId="77777777" w:rsidR="002D38E7" w:rsidRDefault="002D38E7" w:rsidP="002D38E7">
      <w:pPr>
        <w:pStyle w:val="Heading3"/>
      </w:pPr>
      <w:r>
        <w:lastRenderedPageBreak/>
        <w:t>Market</w:t>
      </w:r>
    </w:p>
    <w:p w14:paraId="22A1304F" w14:textId="18D73FB1" w:rsidR="002D38E7" w:rsidRDefault="002D38E7" w:rsidP="002D38E7">
      <w:r>
        <w:t xml:space="preserve">An economic performance report for </w:t>
      </w:r>
      <w:r w:rsidR="00E31E1C">
        <w:t>2018</w:t>
      </w:r>
      <w:r w:rsidRPr="00045774">
        <w:t xml:space="preserve"> for BSAI Atka mackerel is included in Appendix 17</w:t>
      </w:r>
      <w:r w:rsidR="00CB53A2">
        <w:t>B</w:t>
      </w:r>
      <w:r w:rsidR="00A641BC">
        <w:t xml:space="preserve"> (Fissel </w:t>
      </w:r>
      <w:r w:rsidR="00E31E1C">
        <w:t>2019</w:t>
      </w:r>
      <w:r w:rsidRPr="001F1F02">
        <w:t>)</w:t>
      </w:r>
      <w:r>
        <w:t xml:space="preserve">. </w:t>
      </w:r>
      <w:r w:rsidRPr="001A22D1">
        <w:t>The U.S. (Alaska), Japan and Russian are the major producers of Atka mackerel.</w:t>
      </w:r>
      <w:r w:rsidRPr="001A22D1">
        <w:rPr>
          <w:rStyle w:val="FootnoteReference"/>
        </w:rPr>
        <w:footnoteReference w:id="2"/>
      </w:r>
      <w:r w:rsidRPr="001A22D1">
        <w:t xml:space="preserve"> Approximately 90% of the Alaska caught</w:t>
      </w:r>
      <w:r>
        <w:t xml:space="preserve"> Atka mackerel</w:t>
      </w:r>
      <w:r w:rsidRPr="001A22D1">
        <w:t xml:space="preserve"> is processed as h</w:t>
      </w:r>
      <w:r>
        <w:t>ead-and-gut</w:t>
      </w:r>
      <w:r w:rsidR="001F1F02">
        <w:t xml:space="preserve"> (H&amp;G)</w:t>
      </w:r>
      <w:r w:rsidRPr="001A22D1">
        <w:t>, while the remainder is mostly sold as whole fish (</w:t>
      </w:r>
      <w:r w:rsidRPr="001F1F02">
        <w:t xml:space="preserve">Table </w:t>
      </w:r>
      <w:r w:rsidR="008358B4">
        <w:t>17B-</w:t>
      </w:r>
      <w:r w:rsidRPr="001F1F02">
        <w:t>1</w:t>
      </w:r>
      <w:r w:rsidR="00F563F3">
        <w:t xml:space="preserve"> in Appendix 17B</w:t>
      </w:r>
      <w:r w:rsidRPr="001F1F02">
        <w:t>).</w:t>
      </w:r>
      <w:r w:rsidRPr="001A22D1">
        <w:t xml:space="preserve"> </w:t>
      </w:r>
      <w:r>
        <w:t xml:space="preserve">The domestic market for Atka mackerel is minimal, </w:t>
      </w:r>
      <w:r w:rsidR="001F1F02">
        <w:t>and data indicate U.S. imports are approxim</w:t>
      </w:r>
      <w:r w:rsidR="000A4E0B">
        <w:t>ately 0.1% of global production</w:t>
      </w:r>
      <w:r w:rsidR="001F1F02">
        <w:t>. V</w:t>
      </w:r>
      <w:r w:rsidRPr="001A22D1">
        <w:t>irtually all of Alaska’s Atka mackerel production is exported, mostly to Asian markets</w:t>
      </w:r>
      <w:r>
        <w:t xml:space="preserve"> in Japan, South Korea, and northern China</w:t>
      </w:r>
      <w:r w:rsidRPr="001A22D1">
        <w:t>. In Asia it undergoes secondary processing into products like surimi, salted-and-split and other cons</w:t>
      </w:r>
      <w:r>
        <w:t>umable product forms (</w:t>
      </w:r>
      <w:r w:rsidR="001F1F02" w:rsidRPr="001F1F02">
        <w:t xml:space="preserve">Table </w:t>
      </w:r>
      <w:r w:rsidR="008358B4">
        <w:t>17B-</w:t>
      </w:r>
      <w:r w:rsidR="001F1F02" w:rsidRPr="001F1F02">
        <w:t>2</w:t>
      </w:r>
      <w:r w:rsidR="00F563F3">
        <w:t xml:space="preserve"> in Appendix 17B</w:t>
      </w:r>
      <w:r w:rsidRPr="001F1F02">
        <w:t>).</w:t>
      </w:r>
      <w:r>
        <w:t xml:space="preserve"> Based on U.S. export statistics, approximately 60% of Alaska’s Atka mackerel is exported to Japanese markets where it is particularly popular in the northern Hokkaido region. Atka mackerel has a unique cultural significance and is a symbolic fish in the Hokkaido region (AFSC 2016)</w:t>
      </w:r>
      <w:r w:rsidR="00F563F3">
        <w:t>.</w:t>
      </w:r>
    </w:p>
    <w:p w14:paraId="1CC70138" w14:textId="5B0FD31C" w:rsidR="002D38E7" w:rsidRDefault="001F1F02" w:rsidP="002D38E7">
      <w:r>
        <w:t>International production of Atka mackerel has been on the decline because of reductions in Japanese and Russian catch and production</w:t>
      </w:r>
      <w:r w:rsidR="000A4E0B">
        <w:t>,</w:t>
      </w:r>
      <w:r>
        <w:t xml:space="preserve"> which were particularly severe in 2015 and have continued. As a result, the U.S. </w:t>
      </w:r>
      <w:r w:rsidR="006E64EE">
        <w:t>has captured a larger share of g</w:t>
      </w:r>
      <w:r w:rsidR="00A30DD4">
        <w:t>lobal production and supplied 58</w:t>
      </w:r>
      <w:r w:rsidR="006E64EE">
        <w:t>% of the global</w:t>
      </w:r>
      <w:r w:rsidR="00A30DD4">
        <w:t xml:space="preserve"> market of Atka mackerel in 2017</w:t>
      </w:r>
      <w:r w:rsidR="006E64EE">
        <w:t xml:space="preserve"> (Table </w:t>
      </w:r>
      <w:r w:rsidR="008358B4">
        <w:t>17B-</w:t>
      </w:r>
      <w:r w:rsidR="006E64EE">
        <w:t>2</w:t>
      </w:r>
      <w:r w:rsidR="00F563F3">
        <w:t xml:space="preserve"> in Appendix 17B</w:t>
      </w:r>
      <w:r w:rsidR="006E64EE">
        <w:t xml:space="preserve">). </w:t>
      </w:r>
      <w:r w:rsidR="002D38E7">
        <w:t>T</w:t>
      </w:r>
      <w:r w:rsidR="006A0083">
        <w:t xml:space="preserve">he 2015 </w:t>
      </w:r>
      <w:r w:rsidR="002D38E7" w:rsidRPr="001A22D1">
        <w:t xml:space="preserve">opening of previously restricted areas off the Aleutians </w:t>
      </w:r>
      <w:r w:rsidR="002D38E7">
        <w:t xml:space="preserve">in Area 541 </w:t>
      </w:r>
      <w:r w:rsidR="002D38E7" w:rsidRPr="001A22D1">
        <w:t>has given industry more access to larger fish which yield a higher price per pound in the market.</w:t>
      </w:r>
      <w:r w:rsidR="002D38E7">
        <w:t xml:space="preserve"> </w:t>
      </w:r>
      <w:r w:rsidR="002D38E7" w:rsidRPr="001A22D1">
        <w:t>The increased price of Atka mackerel in recent years has helped to maintain f</w:t>
      </w:r>
      <w:r w:rsidR="002D38E7">
        <w:t>irst-wholesale value despite</w:t>
      </w:r>
      <w:r w:rsidR="002D38E7" w:rsidRPr="001A22D1">
        <w:t xml:space="preserve"> reduced production volume</w:t>
      </w:r>
      <w:r w:rsidR="002D38E7">
        <w:t xml:space="preserve"> (</w:t>
      </w:r>
      <w:r w:rsidR="00F563F3" w:rsidRPr="001F1F02">
        <w:t xml:space="preserve">Table </w:t>
      </w:r>
      <w:r w:rsidR="00F563F3">
        <w:t>17B-</w:t>
      </w:r>
      <w:r w:rsidR="00F563F3" w:rsidRPr="001F1F02">
        <w:t>2</w:t>
      </w:r>
      <w:r w:rsidR="00F563F3">
        <w:t xml:space="preserve"> in Appendix 17B</w:t>
      </w:r>
      <w:r w:rsidR="002D38E7">
        <w:t>).</w:t>
      </w:r>
    </w:p>
    <w:p w14:paraId="3502A994" w14:textId="77777777" w:rsidR="002D38E7" w:rsidRDefault="002D38E7" w:rsidP="002D38E7">
      <w:pPr>
        <w:pStyle w:val="Heading2"/>
      </w:pPr>
      <w:r>
        <w:t xml:space="preserve">Management history </w:t>
      </w:r>
    </w:p>
    <w:p w14:paraId="423070E0" w14:textId="56A01EDE" w:rsidR="002D38E7" w:rsidRDefault="002D38E7" w:rsidP="002D38E7">
      <w:r>
        <w:t>Prior to 1992, ABCs were allocated to the entire Aleutian management district with no additional spatial management. However, because of increases in the ABC beginning in 1992, the Council recognized the need to disperse fishing effort throughout the range of the stock to minimize the likelihood of localized depletions. In 1993, Amendment 28 to the BSAI Fishery Management Plan became effective, dividing the Aleutian subarea into three districts at 177</w:t>
      </w:r>
      <w:r>
        <w:sym w:font="Symbol" w:char="F0B0"/>
      </w:r>
      <w:r>
        <w:t>W and 177</w:t>
      </w:r>
      <w:r>
        <w:sym w:font="Symbol" w:char="F0B0"/>
      </w:r>
      <w:r>
        <w:t>E for the purposes of sp</w:t>
      </w:r>
      <w:r w:rsidR="00874361">
        <w:t>atially apportioning TACs (Figure</w:t>
      </w:r>
      <w:r w:rsidR="00EB3E1F">
        <w:t xml:space="preserve"> </w:t>
      </w:r>
      <w:r>
        <w:t>17.</w:t>
      </w:r>
      <w:r>
        <w:fldChar w:fldCharType="begin" w:fldLock="1"/>
      </w:r>
      <w:r>
        <w:instrText xml:space="preserve"> seq docfig map_fig</w:instrText>
      </w:r>
      <w:r>
        <w:fldChar w:fldCharType="separate"/>
      </w:r>
      <w:r>
        <w:rPr>
          <w:noProof/>
        </w:rPr>
        <w:t>1</w:t>
      </w:r>
      <w:r>
        <w:rPr>
          <w:noProof/>
        </w:rPr>
        <w:fldChar w:fldCharType="end"/>
      </w:r>
      <w:r>
        <w:t>). From 1994-2014, the BSAI Atka mackerel TAC was allocated to the three regions based on the average distribution of biomass estimated from the AI bottom trawl sur</w:t>
      </w:r>
      <w:r w:rsidR="00CA4B1F">
        <w:t>veys. Beginning in 2015, The ABC</w:t>
      </w:r>
      <w:r>
        <w:t xml:space="preserve"> was apportioned by applying the random effects model to AI survey biomass estimates. Table 17.2 gives the time series of BSAI Atka mackerel catches, corresponding ABC, OFL, and TAC by region.</w:t>
      </w:r>
    </w:p>
    <w:p w14:paraId="5767209C" w14:textId="189B3E3B" w:rsidR="002D38E7" w:rsidRDefault="002D38E7" w:rsidP="002D38E7">
      <w:r>
        <w:t>In June 1998, the Council passed a fishery regulatory amendment that proposed a four-year timetable to temporally and spatially disperse and reduce the level of Atka mackerel fishing within Steller sea lion critical habitat (CH) in the BSAI Islands. Temporal dispersion was accomplished by dividing the BSAI Atka mackerel TAC into two equal seasonal allowances, an A-season beginning January 1 and ending April 15, and a B-season from September 1 to November 1</w:t>
      </w:r>
      <w:r w:rsidR="00CA4B1F">
        <w:t xml:space="preserve">. </w:t>
      </w:r>
      <w:r>
        <w:t xml:space="preserve">The goal of spatial dispersion was to reduce the proportion of each seasonal allowance caught within CH to no more than 40% by the year 2002. No CH allowance was established in the Eastern subarea because of the year-round 20 nm trawl exclusion zone around the sea lion rookeries on Seguam and Agligadak Islands that minimized effort within CH. The regulations implementing this four-year phased-in change to Atka mackerel fishery management became effective on January 22, 1999 and lasted only 3 years (through 2001). In 2002, new regulations affecting </w:t>
      </w:r>
      <w:r w:rsidR="00CA4B1F">
        <w:t xml:space="preserve">the </w:t>
      </w:r>
      <w:r>
        <w:t xml:space="preserve">management of the Atka mackerel, pollock, and Pacific cod fisheries went into effect. </w:t>
      </w:r>
      <w:r>
        <w:lastRenderedPageBreak/>
        <w:t>Furthermore, all trawling was prohibited in CH from August 8, 2000 through November 30, 2000 by the Western District of the Federal Court because of violations of the Endangered Species Act (ESA).</w:t>
      </w:r>
    </w:p>
    <w:p w14:paraId="2A5AD558" w14:textId="77777777" w:rsidR="002D38E7" w:rsidRDefault="002D38E7" w:rsidP="002D38E7">
      <w:r>
        <w:t>As part of the plan to respond to the Court and comply with the ESA, NMFS and the NPFMC formulated new regulations for the management of Steller sea lion and groundfish fishery interactions that went into effect in 2002. The objectives of temporal and spatial fishery dispersion, cornerstones of the 1999 regulations, were retained. Season dates and allocations remained the same (A season: 50% of annual TAC from 20 January to 15 April; B season: 50% from 1 September to 1 November). However, the maximum seasonal catch percentage from CH was raised from the goal of 40% in the 1999 regulations to 60%. To compensate, effort within CH in the Central (542) and Western (543) Aleutian fisheries was limited by allowing access to each subarea to half the fleet at a time. Vessels fishing for Atka mackerel were randomly assigned to one of two teams, which started fishing in either area 542 or 543. Vessels were not permitted to switch areas until the other team had caught the CH allocation assigned to that area. In the 2002 regulations, trawling for Atka mackerel was prohibited within 10 nm of all rookeries in areas 542 and 543; this was extended to 15 nm around Buldir Island and 3 nm around all major sea lion haulouts. Steller sea lion CH east of 178</w:t>
      </w:r>
      <w:r w:rsidRPr="00CA3B3B">
        <w:rPr>
          <w:rFonts w:ascii="TimesNewRomanPSMT,SymbolMT" w:eastAsia="SymbolMT" w:hAnsi="TimesNewRomanPSMT,SymbolMT"/>
        </w:rPr>
        <w:t>°</w:t>
      </w:r>
      <w:r>
        <w:t xml:space="preserve"> W in the Aleutian district, including all CH in subarea 541 and a 1</w:t>
      </w:r>
      <w:r w:rsidRPr="00CA3B3B">
        <w:rPr>
          <w:rFonts w:ascii="TimesNewRomanPSMT,SymbolMT" w:eastAsia="SymbolMT" w:hAnsi="TimesNewRomanPSMT,SymbolMT"/>
        </w:rPr>
        <w:t>°</w:t>
      </w:r>
      <w:r>
        <w:t xml:space="preserve"> longitude-wide portion of subarea 542, was closed to directed Atka mackerel fishing.</w:t>
      </w:r>
    </w:p>
    <w:p w14:paraId="79B74E2F" w14:textId="77777777" w:rsidR="002D38E7" w:rsidRPr="003B7543" w:rsidRDefault="002D38E7" w:rsidP="002D38E7">
      <w:pPr>
        <w:autoSpaceDE w:val="0"/>
        <w:autoSpaceDN w:val="0"/>
        <w:adjustRightInd w:val="0"/>
        <w:spacing w:after="0"/>
        <w:rPr>
          <w:szCs w:val="22"/>
        </w:rPr>
      </w:pPr>
      <w:r>
        <w:t xml:space="preserve">The 2010 NMFS Biological Opinion (BiOp) found that the fisheries for Alaska groundfish in the Bering Sea and AI and GOA, and the cumulative effects of these fisheries, are </w:t>
      </w:r>
      <w:r w:rsidRPr="002308E9">
        <w:rPr>
          <w:iCs/>
          <w:szCs w:val="22"/>
        </w:rPr>
        <w:t>likely to jeopardize the con</w:t>
      </w:r>
      <w:r>
        <w:rPr>
          <w:iCs/>
          <w:szCs w:val="22"/>
        </w:rPr>
        <w:t xml:space="preserve">tinued existence of </w:t>
      </w:r>
      <w:r w:rsidRPr="005F341F">
        <w:rPr>
          <w:bCs/>
          <w:iCs/>
          <w:szCs w:val="22"/>
        </w:rPr>
        <w:t xml:space="preserve">the western </w:t>
      </w:r>
      <w:r>
        <w:rPr>
          <w:bCs/>
          <w:iCs/>
          <w:szCs w:val="22"/>
        </w:rPr>
        <w:t>distinct population segment (</w:t>
      </w:r>
      <w:r w:rsidRPr="002308E9">
        <w:rPr>
          <w:iCs/>
          <w:szCs w:val="22"/>
        </w:rPr>
        <w:t>DPS</w:t>
      </w:r>
      <w:r>
        <w:rPr>
          <w:iCs/>
          <w:szCs w:val="22"/>
        </w:rPr>
        <w:t>)</w:t>
      </w:r>
      <w:r w:rsidRPr="002308E9">
        <w:rPr>
          <w:iCs/>
          <w:szCs w:val="22"/>
        </w:rPr>
        <w:t xml:space="preserve"> of Steller sea lions</w:t>
      </w:r>
      <w:r>
        <w:rPr>
          <w:iCs/>
          <w:szCs w:val="22"/>
        </w:rPr>
        <w:t xml:space="preserve">, </w:t>
      </w:r>
      <w:r w:rsidRPr="002308E9">
        <w:rPr>
          <w:iCs/>
          <w:szCs w:val="22"/>
        </w:rPr>
        <w:t>and also</w:t>
      </w:r>
      <w:r>
        <w:rPr>
          <w:i/>
          <w:iCs/>
          <w:szCs w:val="22"/>
        </w:rPr>
        <w:t xml:space="preserve"> </w:t>
      </w:r>
      <w:r w:rsidRPr="005F341F">
        <w:rPr>
          <w:bCs/>
          <w:iCs/>
          <w:szCs w:val="22"/>
        </w:rPr>
        <w:t>likely to adversely modify the</w:t>
      </w:r>
      <w:r>
        <w:rPr>
          <w:bCs/>
          <w:iCs/>
          <w:szCs w:val="22"/>
        </w:rPr>
        <w:t xml:space="preserve"> designated critical habitat </w:t>
      </w:r>
      <w:r w:rsidRPr="005F341F">
        <w:rPr>
          <w:bCs/>
          <w:iCs/>
          <w:szCs w:val="22"/>
        </w:rPr>
        <w:t xml:space="preserve">of </w:t>
      </w:r>
      <w:r>
        <w:rPr>
          <w:bCs/>
          <w:iCs/>
          <w:szCs w:val="22"/>
        </w:rPr>
        <w:t xml:space="preserve">the western DPS of </w:t>
      </w:r>
      <w:r w:rsidRPr="005F341F">
        <w:rPr>
          <w:bCs/>
          <w:iCs/>
          <w:szCs w:val="22"/>
        </w:rPr>
        <w:t>Steller sea lion</w:t>
      </w:r>
      <w:r>
        <w:rPr>
          <w:bCs/>
          <w:iCs/>
          <w:szCs w:val="22"/>
        </w:rPr>
        <w:t>s</w:t>
      </w:r>
      <w:r w:rsidRPr="005F341F">
        <w:rPr>
          <w:bCs/>
          <w:iCs/>
          <w:szCs w:val="22"/>
        </w:rPr>
        <w:t>.</w:t>
      </w:r>
      <w:r>
        <w:rPr>
          <w:bCs/>
          <w:iCs/>
          <w:szCs w:val="22"/>
        </w:rPr>
        <w:t xml:space="preserve"> </w:t>
      </w:r>
      <w:r w:rsidRPr="003B7543">
        <w:rPr>
          <w:szCs w:val="22"/>
        </w:rPr>
        <w:t>Because this BiOp found jeopardy and adverse modification of critical habitat, the agency was required to implement reasonable and prudent alternatives (RPAs) to the proposed actions (the fisheries). The 2010 BiOp included RPAs which required changes in groundfish fishery management in Management Sub-areas 543, 542, and 541 in the AI Management Area. NOAA Fisheries implemented the RPAs via an interim final rule before the start of the 2011 fishery in January.</w:t>
      </w:r>
    </w:p>
    <w:p w14:paraId="52F15C2F" w14:textId="16AF1123" w:rsidR="002D38E7" w:rsidRPr="003B7543" w:rsidRDefault="002D38E7" w:rsidP="002D38E7">
      <w:pPr>
        <w:autoSpaceDE w:val="0"/>
        <w:autoSpaceDN w:val="0"/>
        <w:adjustRightInd w:val="0"/>
        <w:spacing w:after="0"/>
        <w:rPr>
          <w:szCs w:val="22"/>
        </w:rPr>
      </w:pPr>
    </w:p>
    <w:p w14:paraId="106A6BE4" w14:textId="77777777" w:rsidR="002D38E7" w:rsidRPr="003B7543" w:rsidRDefault="002D38E7" w:rsidP="002D38E7">
      <w:pPr>
        <w:autoSpaceDE w:val="0"/>
        <w:autoSpaceDN w:val="0"/>
        <w:adjustRightInd w:val="0"/>
        <w:spacing w:after="0"/>
        <w:rPr>
          <w:szCs w:val="22"/>
        </w:rPr>
      </w:pPr>
      <w:r w:rsidRPr="003B7543">
        <w:rPr>
          <w:szCs w:val="22"/>
        </w:rPr>
        <w:t>The RPAs from the 2010 BiOp and the 2014 Section 7 Consultation Biological Opinion specific to Atka mackerel are listed below.</w:t>
      </w:r>
    </w:p>
    <w:p w14:paraId="5DB9C41F" w14:textId="77777777" w:rsidR="002D38E7" w:rsidRPr="00343486" w:rsidRDefault="002D38E7" w:rsidP="002D38E7">
      <w:pPr>
        <w:pStyle w:val="Heading3"/>
      </w:pPr>
      <w:r>
        <w:t>RPAs from the 2010 Biological Opinion</w:t>
      </w:r>
    </w:p>
    <w:p w14:paraId="3AA5BF3D" w14:textId="77777777" w:rsidR="002D38E7" w:rsidRDefault="002D38E7" w:rsidP="004F36F5">
      <w:pPr>
        <w:keepNext/>
        <w:autoSpaceDE w:val="0"/>
        <w:autoSpaceDN w:val="0"/>
        <w:adjustRightInd w:val="0"/>
        <w:spacing w:after="0"/>
        <w:rPr>
          <w:rFonts w:ascii="BookAntiqua" w:hAnsi="BookAntiqua" w:cs="BookAntiqua"/>
          <w:szCs w:val="22"/>
        </w:rPr>
      </w:pPr>
      <w:r w:rsidRPr="00C82AE2">
        <w:rPr>
          <w:rStyle w:val="Heading4Char"/>
        </w:rPr>
        <w:t>In Area 543</w:t>
      </w:r>
      <w:r>
        <w:rPr>
          <w:rFonts w:ascii="BookAntiqua" w:hAnsi="BookAntiqua" w:cs="BookAntiqua"/>
          <w:szCs w:val="22"/>
        </w:rPr>
        <w:t>:</w:t>
      </w:r>
    </w:p>
    <w:p w14:paraId="03A6692C" w14:textId="77777777" w:rsidR="002D38E7" w:rsidRPr="004850E7" w:rsidRDefault="002D38E7" w:rsidP="004F36F5">
      <w:pPr>
        <w:pStyle w:val="ListParagraph"/>
        <w:keepNext/>
        <w:numPr>
          <w:ilvl w:val="0"/>
          <w:numId w:val="17"/>
        </w:numPr>
        <w:autoSpaceDE w:val="0"/>
        <w:autoSpaceDN w:val="0"/>
        <w:adjustRightInd w:val="0"/>
        <w:spacing w:after="0"/>
      </w:pPr>
      <w:r w:rsidRPr="004850E7">
        <w:t>Prohibit retention by all federally permitted vessels of Atka mackerel and Pacific cod.</w:t>
      </w:r>
    </w:p>
    <w:p w14:paraId="221D6094" w14:textId="77777777" w:rsidR="002D38E7" w:rsidRPr="004850E7" w:rsidRDefault="002D38E7" w:rsidP="004F36F5">
      <w:pPr>
        <w:pStyle w:val="ListParagraph"/>
        <w:keepNext/>
        <w:numPr>
          <w:ilvl w:val="0"/>
          <w:numId w:val="17"/>
        </w:numPr>
        <w:autoSpaceDE w:val="0"/>
        <w:autoSpaceDN w:val="0"/>
        <w:adjustRightInd w:val="0"/>
        <w:spacing w:after="0"/>
      </w:pPr>
      <w:r w:rsidRPr="004850E7">
        <w:t>Establish a TAC for Atka mackerel sufficient to support the incidental discarded catch that may occur</w:t>
      </w:r>
      <w:r>
        <w:t xml:space="preserve"> </w:t>
      </w:r>
      <w:r w:rsidRPr="004850E7">
        <w:t>in other targeted groundfish fisheries (e.g., Pacific ocean perch).</w:t>
      </w:r>
    </w:p>
    <w:p w14:paraId="5C0ECBF4" w14:textId="77777777" w:rsidR="002D38E7" w:rsidRPr="004850E7" w:rsidRDefault="002D38E7" w:rsidP="004F36F5">
      <w:pPr>
        <w:pStyle w:val="ListParagraph"/>
        <w:keepNext/>
        <w:numPr>
          <w:ilvl w:val="0"/>
          <w:numId w:val="14"/>
        </w:numPr>
        <w:autoSpaceDE w:val="0"/>
        <w:autoSpaceDN w:val="0"/>
        <w:adjustRightInd w:val="0"/>
        <w:spacing w:after="0"/>
      </w:pPr>
      <w:r w:rsidRPr="004850E7">
        <w:t>Eliminate the Atka mackerel platoon management system in the HLA.</w:t>
      </w:r>
    </w:p>
    <w:p w14:paraId="3EB346B4" w14:textId="77777777" w:rsidR="002D38E7" w:rsidRDefault="002D38E7" w:rsidP="002D38E7">
      <w:pPr>
        <w:autoSpaceDE w:val="0"/>
        <w:autoSpaceDN w:val="0"/>
        <w:adjustRightInd w:val="0"/>
        <w:spacing w:after="0"/>
        <w:rPr>
          <w:rFonts w:ascii="BookAntiqua" w:hAnsi="BookAntiqua" w:cs="BookAntiqua"/>
          <w:szCs w:val="22"/>
        </w:rPr>
      </w:pPr>
    </w:p>
    <w:p w14:paraId="7EAC32EA" w14:textId="77777777" w:rsidR="002D38E7" w:rsidRDefault="002D38E7" w:rsidP="00EB3B52">
      <w:pPr>
        <w:keepNext/>
        <w:autoSpaceDE w:val="0"/>
        <w:autoSpaceDN w:val="0"/>
        <w:adjustRightInd w:val="0"/>
        <w:spacing w:after="0"/>
        <w:rPr>
          <w:rFonts w:ascii="BookAntiqua" w:hAnsi="BookAntiqua" w:cs="BookAntiqua"/>
          <w:szCs w:val="22"/>
        </w:rPr>
      </w:pPr>
      <w:r w:rsidRPr="00C82AE2">
        <w:rPr>
          <w:rStyle w:val="Heading4Char"/>
        </w:rPr>
        <w:t>In Area 542</w:t>
      </w:r>
      <w:r>
        <w:rPr>
          <w:rFonts w:ascii="BookAntiqua" w:hAnsi="BookAntiqua" w:cs="BookAntiqua"/>
          <w:szCs w:val="22"/>
        </w:rPr>
        <w:t>:</w:t>
      </w:r>
    </w:p>
    <w:p w14:paraId="2F2A3ECF" w14:textId="77777777" w:rsidR="002D38E7" w:rsidRPr="00CA3B3B" w:rsidRDefault="002D38E7" w:rsidP="002D38E7">
      <w:pPr>
        <w:pStyle w:val="ListParagraph"/>
        <w:numPr>
          <w:ilvl w:val="0"/>
          <w:numId w:val="18"/>
        </w:numPr>
      </w:pPr>
      <w:r w:rsidRPr="00CA3B3B">
        <w:t>Close waters from 0–3 nm around Kanaga Island/Ship Rock to dir</w:t>
      </w:r>
      <w:r>
        <w:t xml:space="preserve">ected fishing for groundfish by </w:t>
      </w:r>
      <w:r w:rsidRPr="00CA3B3B">
        <w:t>federally permitted vessels.</w:t>
      </w:r>
    </w:p>
    <w:p w14:paraId="02B85229" w14:textId="77777777" w:rsidR="002D38E7" w:rsidRPr="004850E7" w:rsidRDefault="002D38E7" w:rsidP="002D38E7">
      <w:pPr>
        <w:pStyle w:val="ListParagraph"/>
        <w:numPr>
          <w:ilvl w:val="0"/>
          <w:numId w:val="18"/>
        </w:numPr>
        <w:rPr>
          <w:rFonts w:eastAsia="SymbolMT"/>
        </w:rPr>
      </w:pPr>
      <w:r w:rsidRPr="004850E7">
        <w:rPr>
          <w:rFonts w:ascii="TimesNewRomanPSMT,SymbolMT" w:eastAsia="SymbolMT" w:hAnsi="TimesNewRomanPSMT,SymbolMT"/>
        </w:rPr>
        <w:t>Set TAC for Area 542 to no more than 47 percent of the Area 543 ABC.</w:t>
      </w:r>
    </w:p>
    <w:p w14:paraId="7434A2E4" w14:textId="77777777" w:rsidR="002D38E7" w:rsidRPr="004850E7" w:rsidRDefault="002D38E7" w:rsidP="002D38E7">
      <w:pPr>
        <w:pStyle w:val="ListParagraph"/>
        <w:numPr>
          <w:ilvl w:val="0"/>
          <w:numId w:val="18"/>
        </w:numPr>
        <w:rPr>
          <w:rFonts w:eastAsia="SymbolMT"/>
        </w:rPr>
      </w:pPr>
      <w:r w:rsidRPr="004850E7">
        <w:rPr>
          <w:rFonts w:ascii="TimesNewRomanPSMT,SymbolMT" w:eastAsia="SymbolMT" w:hAnsi="TimesNewRomanPSMT,SymbolMT"/>
        </w:rPr>
        <w:t>Between 177° E to 179° W longitude and 178° W to 177° W longitude, close critical habitat from 0–20 nm to directed fishing for Atka mackerel by federally permitted vessels year round.</w:t>
      </w:r>
    </w:p>
    <w:p w14:paraId="225A0748" w14:textId="77777777" w:rsidR="002D38E7" w:rsidRPr="004850E7" w:rsidRDefault="002D38E7" w:rsidP="002D38E7">
      <w:pPr>
        <w:pStyle w:val="ListParagraph"/>
        <w:numPr>
          <w:ilvl w:val="0"/>
          <w:numId w:val="18"/>
        </w:numPr>
        <w:rPr>
          <w:rFonts w:ascii="TimesNewRomanPSMT,SymbolMT" w:eastAsia="SymbolMT" w:hAnsi="TimesNewRomanPSMT,SymbolMT" w:hint="eastAsia"/>
        </w:rPr>
      </w:pPr>
      <w:r w:rsidRPr="004850E7">
        <w:rPr>
          <w:rFonts w:ascii="TimesNewRomanPSMT,SymbolMT" w:eastAsia="SymbolMT" w:hAnsi="TimesNewRomanPSMT,SymbolMT"/>
        </w:rPr>
        <w:t>Between 179° W to 178° W longitude, close critical habitat from 0-10 nm to directed fishing for Atka mackerel by federally permitted vessels year round. Between 179° W and 178° W longitude, close critical habitat from 10-20 nm to directed fishing for Atka mackerel by federally permitted vessels not participating in a harvest cooperative or fishing a CDQ allocation.</w:t>
      </w:r>
    </w:p>
    <w:p w14:paraId="72D628B3" w14:textId="77777777" w:rsidR="002D38E7" w:rsidRPr="004850E7" w:rsidRDefault="002D38E7" w:rsidP="002D38E7">
      <w:pPr>
        <w:pStyle w:val="ListParagraph"/>
        <w:numPr>
          <w:ilvl w:val="0"/>
          <w:numId w:val="18"/>
        </w:numPr>
        <w:rPr>
          <w:rFonts w:eastAsia="SymbolMT"/>
        </w:rPr>
      </w:pPr>
      <w:r w:rsidRPr="004850E7">
        <w:rPr>
          <w:rFonts w:ascii="TimesNewRomanPSMT,SymbolMT" w:eastAsia="SymbolMT" w:hAnsi="TimesNewRomanPSMT,SymbolMT"/>
        </w:rPr>
        <w:t>Add a 50:50 seasonal apportionment to the CDQ allocation to mirror seasonal apportionments for Atka</w:t>
      </w:r>
      <w:r w:rsidRPr="004850E7">
        <w:rPr>
          <w:rFonts w:eastAsia="SymbolMT"/>
        </w:rPr>
        <w:t xml:space="preserve"> </w:t>
      </w:r>
      <w:r w:rsidRPr="004850E7">
        <w:rPr>
          <w:rFonts w:ascii="TimesNewRomanPSMT,SymbolMT" w:eastAsia="SymbolMT" w:hAnsi="TimesNewRomanPSMT,SymbolMT"/>
        </w:rPr>
        <w:t>mackerel harvest cooperatives.</w:t>
      </w:r>
    </w:p>
    <w:p w14:paraId="1CE4492D" w14:textId="77777777" w:rsidR="002D38E7" w:rsidRPr="004850E7" w:rsidRDefault="002D38E7" w:rsidP="002D38E7">
      <w:pPr>
        <w:pStyle w:val="ListParagraph"/>
        <w:numPr>
          <w:ilvl w:val="0"/>
          <w:numId w:val="18"/>
        </w:numPr>
        <w:rPr>
          <w:rFonts w:ascii="TimesNewRomanPSMT,SymbolMT" w:eastAsia="SymbolMT" w:hAnsi="TimesNewRomanPSMT,SymbolMT" w:hint="eastAsia"/>
        </w:rPr>
      </w:pPr>
      <w:r w:rsidRPr="004850E7">
        <w:rPr>
          <w:rFonts w:ascii="TimesNewRomanPSMT,SymbolMT" w:eastAsia="SymbolMT" w:hAnsi="TimesNewRomanPSMT,SymbolMT"/>
        </w:rPr>
        <w:lastRenderedPageBreak/>
        <w:t>Limit the amount of Atka mackerel harvest allowed inside critical habitat to no more than 10 percent of the annual allocation for each harvest cooperative or CDQ group. Evenly divide the annual critical habitat harvest limit between the A and B seasons.</w:t>
      </w:r>
    </w:p>
    <w:p w14:paraId="7CD7F76B" w14:textId="77777777" w:rsidR="002D38E7" w:rsidRPr="004850E7" w:rsidRDefault="002D38E7" w:rsidP="002D38E7">
      <w:pPr>
        <w:pStyle w:val="ListParagraph"/>
        <w:numPr>
          <w:ilvl w:val="0"/>
          <w:numId w:val="18"/>
        </w:numPr>
        <w:rPr>
          <w:rFonts w:ascii="TimesNewRomanPSMT,SymbolMT" w:eastAsia="SymbolMT" w:hAnsi="TimesNewRomanPSMT,SymbolMT" w:hint="eastAsia"/>
        </w:rPr>
      </w:pPr>
      <w:r w:rsidRPr="004850E7">
        <w:rPr>
          <w:rFonts w:ascii="TimesNewRomanPSMT,SymbolMT" w:eastAsia="SymbolMT" w:hAnsi="TimesNewRomanPSMT,SymbolMT"/>
        </w:rPr>
        <w:t>Change the Atka mackerel seasons to January 20, 12:00 noon to June 10, 12:00 noon for the A season and June 10, 12:00 noon to November 1, 12:00 noon for the B season.</w:t>
      </w:r>
    </w:p>
    <w:p w14:paraId="043BCD4B" w14:textId="77777777" w:rsidR="002D38E7" w:rsidRPr="004B68F4" w:rsidRDefault="002D38E7" w:rsidP="002D38E7">
      <w:pPr>
        <w:pStyle w:val="ListParagraph"/>
        <w:numPr>
          <w:ilvl w:val="0"/>
          <w:numId w:val="18"/>
        </w:numPr>
        <w:rPr>
          <w:rFonts w:eastAsia="SymbolMT"/>
        </w:rPr>
      </w:pPr>
      <w:r w:rsidRPr="004850E7">
        <w:rPr>
          <w:rFonts w:ascii="TimesNewRomanPSMT,SymbolMT" w:eastAsia="SymbolMT" w:hAnsi="TimesNewRomanPSMT,SymbolMT"/>
        </w:rPr>
        <w:t>Eliminate the Atka mackerel platoon management system in the HLA.</w:t>
      </w:r>
    </w:p>
    <w:p w14:paraId="053F6ED2" w14:textId="77777777" w:rsidR="002D38E7" w:rsidRDefault="002D38E7" w:rsidP="002D38E7">
      <w:pPr>
        <w:keepNext/>
        <w:keepLines/>
        <w:autoSpaceDE w:val="0"/>
        <w:autoSpaceDN w:val="0"/>
        <w:adjustRightInd w:val="0"/>
        <w:spacing w:after="0"/>
        <w:rPr>
          <w:rFonts w:ascii="BookAntiqua" w:hAnsi="BookAntiqua" w:cs="BookAntiqua"/>
          <w:szCs w:val="22"/>
        </w:rPr>
      </w:pPr>
      <w:r w:rsidRPr="00C82AE2">
        <w:rPr>
          <w:rStyle w:val="Heading4Char"/>
        </w:rPr>
        <w:t>In Area 541</w:t>
      </w:r>
      <w:r>
        <w:rPr>
          <w:rFonts w:ascii="BookAntiqua" w:hAnsi="BookAntiqua" w:cs="BookAntiqua"/>
          <w:szCs w:val="22"/>
        </w:rPr>
        <w:t>:</w:t>
      </w:r>
    </w:p>
    <w:p w14:paraId="6D8B2715" w14:textId="77777777" w:rsidR="002D38E7" w:rsidRPr="004850E7" w:rsidRDefault="002D38E7" w:rsidP="002D38E7">
      <w:pPr>
        <w:pStyle w:val="ListParagraph"/>
        <w:keepNext/>
        <w:keepLines/>
        <w:numPr>
          <w:ilvl w:val="0"/>
          <w:numId w:val="19"/>
        </w:numPr>
        <w:rPr>
          <w:rFonts w:ascii="BookAntiqua" w:eastAsia="SymbolMT" w:hAnsi="BookAntiqua" w:cs="BookAntiqua"/>
          <w:szCs w:val="22"/>
        </w:rPr>
      </w:pPr>
      <w:r w:rsidRPr="004850E7">
        <w:rPr>
          <w:rFonts w:eastAsia="SymbolMT"/>
        </w:rPr>
        <w:t>Change the Bering Sea Area 541 Atka mackerel seasons to January 20, 12:00 noon to June 10, 12:00 noon for the A season and June 10,12:00 noon to November 1, 12:00 noon for the B season.</w:t>
      </w:r>
    </w:p>
    <w:p w14:paraId="0E6744B2" w14:textId="77777777" w:rsidR="002D38E7" w:rsidRPr="004B68F4" w:rsidRDefault="002D38E7" w:rsidP="004F36F5">
      <w:pPr>
        <w:keepNext/>
        <w:autoSpaceDE w:val="0"/>
        <w:autoSpaceDN w:val="0"/>
        <w:adjustRightInd w:val="0"/>
        <w:spacing w:after="0"/>
        <w:rPr>
          <w:rFonts w:ascii="BookAntiqua" w:hAnsi="BookAntiqua" w:cs="BookAntiqua"/>
          <w:szCs w:val="22"/>
        </w:rPr>
      </w:pPr>
      <w:r w:rsidRPr="00C82AE2">
        <w:rPr>
          <w:rStyle w:val="Heading4Char"/>
        </w:rPr>
        <w:t>In Bering Sea subarea</w:t>
      </w:r>
      <w:r w:rsidRPr="004B68F4">
        <w:rPr>
          <w:rFonts w:ascii="BookAntiqua" w:hAnsi="BookAntiqua" w:cs="BookAntiqua"/>
          <w:szCs w:val="22"/>
        </w:rPr>
        <w:t>:</w:t>
      </w:r>
    </w:p>
    <w:p w14:paraId="2AC32214" w14:textId="77777777" w:rsidR="002D38E7" w:rsidRPr="006407B8" w:rsidRDefault="002D38E7" w:rsidP="004F36F5">
      <w:pPr>
        <w:pStyle w:val="ListParagraph"/>
        <w:keepNext/>
        <w:numPr>
          <w:ilvl w:val="0"/>
          <w:numId w:val="12"/>
        </w:numPr>
        <w:autoSpaceDE w:val="0"/>
        <w:autoSpaceDN w:val="0"/>
        <w:adjustRightInd w:val="0"/>
        <w:spacing w:after="0"/>
        <w:rPr>
          <w:rFonts w:ascii="TimesNewRomanPSMT" w:eastAsia="SymbolMT" w:hAnsi="TimesNewRomanPSMT"/>
        </w:rPr>
      </w:pPr>
      <w:r w:rsidRPr="006407B8">
        <w:rPr>
          <w:rFonts w:ascii="BookAntiqua,SymbolMT" w:eastAsia="SymbolMT" w:hAnsi="BookAntiqua,SymbolMT"/>
        </w:rPr>
        <w:t>Close the Bering Sea subarea year round to directed fishing for Atka mackerel.</w:t>
      </w:r>
    </w:p>
    <w:p w14:paraId="1AFF22B3" w14:textId="77777777" w:rsidR="002D38E7" w:rsidRPr="003B7543" w:rsidRDefault="002D38E7" w:rsidP="004F36F5">
      <w:pPr>
        <w:pStyle w:val="ListParagraph"/>
        <w:keepNext/>
        <w:numPr>
          <w:ilvl w:val="0"/>
          <w:numId w:val="12"/>
        </w:numPr>
        <w:autoSpaceDE w:val="0"/>
        <w:autoSpaceDN w:val="0"/>
        <w:adjustRightInd w:val="0"/>
        <w:spacing w:after="0"/>
        <w:rPr>
          <w:szCs w:val="22"/>
        </w:rPr>
      </w:pPr>
      <w:r w:rsidRPr="003B7543">
        <w:rPr>
          <w:szCs w:val="22"/>
        </w:rPr>
        <w:t>Prohibit trawling for Atka mackerel from 0 to 20 nm around all Steller sea lion rookeries and haulouts and in the Bogoslof Foraging Area.</w:t>
      </w:r>
    </w:p>
    <w:p w14:paraId="48E2E0CD" w14:textId="77777777" w:rsidR="002D38E7" w:rsidRDefault="002D38E7" w:rsidP="002D38E7">
      <w:pPr>
        <w:pStyle w:val="Heading3"/>
        <w:rPr>
          <w:szCs w:val="22"/>
        </w:rPr>
      </w:pPr>
      <w:r>
        <w:t>Revised RPAs from the 2014 Biological Opinion</w:t>
      </w:r>
    </w:p>
    <w:p w14:paraId="2584A6EF" w14:textId="55312BED" w:rsidR="002D38E7" w:rsidRPr="0008051C" w:rsidRDefault="002D38E7" w:rsidP="00CA4B1F">
      <w:pPr>
        <w:pStyle w:val="BodyText"/>
        <w:kinsoku w:val="0"/>
        <w:overflowPunct w:val="0"/>
        <w:spacing w:line="224" w:lineRule="exact"/>
      </w:pPr>
      <w:r>
        <w:t>The</w:t>
      </w:r>
      <w:r w:rsidRPr="006407B8">
        <w:t xml:space="preserve"> </w:t>
      </w:r>
      <w:r>
        <w:rPr>
          <w:spacing w:val="-1"/>
        </w:rPr>
        <w:t>season</w:t>
      </w:r>
      <w:r w:rsidRPr="006407B8">
        <w:t xml:space="preserve"> </w:t>
      </w:r>
      <w:r>
        <w:t>dates</w:t>
      </w:r>
      <w:r w:rsidRPr="006407B8">
        <w:t xml:space="preserve"> </w:t>
      </w:r>
      <w:r>
        <w:t>for</w:t>
      </w:r>
      <w:r w:rsidRPr="006407B8">
        <w:t xml:space="preserve"> </w:t>
      </w:r>
      <w:r>
        <w:t>the</w:t>
      </w:r>
      <w:r w:rsidRPr="006407B8">
        <w:t xml:space="preserve"> </w:t>
      </w:r>
      <w:r>
        <w:t>AI</w:t>
      </w:r>
      <w:r w:rsidRPr="006407B8">
        <w:t xml:space="preserve"> </w:t>
      </w:r>
      <w:r>
        <w:t>Atka</w:t>
      </w:r>
      <w:r w:rsidRPr="006407B8">
        <w:t xml:space="preserve"> </w:t>
      </w:r>
      <w:r>
        <w:rPr>
          <w:spacing w:val="-1"/>
        </w:rPr>
        <w:t>mackerel</w:t>
      </w:r>
      <w:r w:rsidRPr="006407B8">
        <w:t xml:space="preserve"> </w:t>
      </w:r>
      <w:r>
        <w:t>trawl</w:t>
      </w:r>
      <w:r w:rsidRPr="006407B8">
        <w:t xml:space="preserve"> </w:t>
      </w:r>
      <w:r>
        <w:t>fishery are modified relative</w:t>
      </w:r>
      <w:r w:rsidRPr="006407B8">
        <w:t xml:space="preserve"> </w:t>
      </w:r>
      <w:r>
        <w:t>to</w:t>
      </w:r>
      <w:r w:rsidRPr="006407B8">
        <w:t xml:space="preserve"> </w:t>
      </w:r>
      <w:r>
        <w:t>the</w:t>
      </w:r>
      <w:r w:rsidRPr="006407B8">
        <w:t xml:space="preserve"> </w:t>
      </w:r>
      <w:r>
        <w:t>action</w:t>
      </w:r>
      <w:r w:rsidRPr="006407B8">
        <w:t xml:space="preserve"> </w:t>
      </w:r>
      <w:r>
        <w:rPr>
          <w:spacing w:val="-1"/>
        </w:rPr>
        <w:t>analyzed</w:t>
      </w:r>
      <w:r w:rsidRPr="006407B8">
        <w:t xml:space="preserve"> </w:t>
      </w:r>
      <w:r>
        <w:t>in</w:t>
      </w:r>
      <w:r w:rsidRPr="006407B8">
        <w:t xml:space="preserve"> </w:t>
      </w:r>
      <w:r>
        <w:t>the</w:t>
      </w:r>
      <w:r w:rsidRPr="006407B8">
        <w:t xml:space="preserve"> </w:t>
      </w:r>
      <w:r>
        <w:t>2010</w:t>
      </w:r>
      <w:r w:rsidRPr="006407B8">
        <w:t xml:space="preserve"> </w:t>
      </w:r>
      <w:r>
        <w:t>Biological Opinion.</w:t>
      </w:r>
      <w:r w:rsidRPr="006407B8">
        <w:t xml:space="preserve"> </w:t>
      </w:r>
      <w:r>
        <w:rPr>
          <w:spacing w:val="-1"/>
        </w:rPr>
        <w:t>The</w:t>
      </w:r>
      <w:r w:rsidRPr="006407B8">
        <w:t xml:space="preserve"> </w:t>
      </w:r>
      <w:r>
        <w:t>season</w:t>
      </w:r>
      <w:r w:rsidRPr="006407B8">
        <w:t xml:space="preserve"> </w:t>
      </w:r>
      <w:r>
        <w:t>dates</w:t>
      </w:r>
      <w:r w:rsidRPr="006407B8">
        <w:t xml:space="preserve"> </w:t>
      </w:r>
      <w:r>
        <w:t>from</w:t>
      </w:r>
      <w:r w:rsidRPr="006407B8">
        <w:t xml:space="preserve"> </w:t>
      </w:r>
      <w:r>
        <w:t>the</w:t>
      </w:r>
      <w:r w:rsidRPr="006407B8">
        <w:t xml:space="preserve"> </w:t>
      </w:r>
      <w:r>
        <w:t>action</w:t>
      </w:r>
      <w:r w:rsidRPr="006407B8">
        <w:t xml:space="preserve"> </w:t>
      </w:r>
      <w:r>
        <w:t>in</w:t>
      </w:r>
      <w:r w:rsidRPr="006407B8">
        <w:t xml:space="preserve"> </w:t>
      </w:r>
      <w:r>
        <w:t>the</w:t>
      </w:r>
      <w:r w:rsidRPr="006407B8">
        <w:t xml:space="preserve"> </w:t>
      </w:r>
      <w:r>
        <w:t>2010</w:t>
      </w:r>
      <w:r w:rsidRPr="006407B8">
        <w:t xml:space="preserve"> </w:t>
      </w:r>
      <w:r>
        <w:t>BiOp,</w:t>
      </w:r>
      <w:r w:rsidRPr="006407B8">
        <w:t xml:space="preserve"> </w:t>
      </w:r>
      <w:r>
        <w:t>the</w:t>
      </w:r>
      <w:r w:rsidRPr="006407B8">
        <w:t xml:space="preserve"> </w:t>
      </w:r>
      <w:r>
        <w:t>interim</w:t>
      </w:r>
      <w:r w:rsidRPr="006407B8">
        <w:t xml:space="preserve"> </w:t>
      </w:r>
      <w:r>
        <w:t>final</w:t>
      </w:r>
      <w:r w:rsidRPr="006407B8">
        <w:t xml:space="preserve"> </w:t>
      </w:r>
      <w:r>
        <w:t>rule</w:t>
      </w:r>
      <w:r w:rsidRPr="006407B8">
        <w:t xml:space="preserve">, </w:t>
      </w:r>
      <w:r>
        <w:rPr>
          <w:spacing w:val="-1"/>
        </w:rPr>
        <w:t>and</w:t>
      </w:r>
      <w:r w:rsidRPr="006407B8">
        <w:t xml:space="preserve"> </w:t>
      </w:r>
      <w:r>
        <w:t>the</w:t>
      </w:r>
      <w:r w:rsidRPr="006407B8">
        <w:t xml:space="preserve"> </w:t>
      </w:r>
      <w:r>
        <w:rPr>
          <w:spacing w:val="-1"/>
        </w:rPr>
        <w:t>2014 BiOp</w:t>
      </w:r>
      <w:r w:rsidRPr="006407B8">
        <w:t xml:space="preserve"> </w:t>
      </w:r>
      <w:r>
        <w:t>are</w:t>
      </w:r>
      <w:r w:rsidRPr="006407B8">
        <w:t xml:space="preserve"> </w:t>
      </w:r>
      <w:r>
        <w:t>shown</w:t>
      </w:r>
      <w:r w:rsidRPr="006407B8">
        <w:t xml:space="preserve"> </w:t>
      </w:r>
      <w:r>
        <w:t>in</w:t>
      </w:r>
      <w:r w:rsidRPr="006407B8">
        <w:t xml:space="preserve"> </w:t>
      </w:r>
      <w:r>
        <w:rPr>
          <w:spacing w:val="-4"/>
        </w:rPr>
        <w:t xml:space="preserve">the </w:t>
      </w:r>
      <w:r>
        <w:t>table</w:t>
      </w:r>
      <w:r w:rsidRPr="006407B8">
        <w:t xml:space="preserve"> </w:t>
      </w:r>
      <w:r>
        <w:t>below.</w:t>
      </w:r>
      <w:r w:rsidRPr="006407B8">
        <w:t xml:space="preserve"> </w:t>
      </w:r>
    </w:p>
    <w:p w14:paraId="6D04DC7D" w14:textId="77777777" w:rsidR="002D38E7" w:rsidRDefault="002D38E7" w:rsidP="004F36F5">
      <w:pPr>
        <w:pStyle w:val="BodyText"/>
        <w:keepNext/>
        <w:kinsoku w:val="0"/>
        <w:overflowPunct w:val="0"/>
        <w:spacing w:before="3"/>
        <w:rPr>
          <w:b/>
          <w:bCs/>
          <w:sz w:val="9"/>
          <w:szCs w:val="9"/>
        </w:rPr>
      </w:pPr>
    </w:p>
    <w:tbl>
      <w:tblPr>
        <w:tblW w:w="0" w:type="auto"/>
        <w:tblInd w:w="2098" w:type="dxa"/>
        <w:tblLayout w:type="fixed"/>
        <w:tblCellMar>
          <w:left w:w="0" w:type="dxa"/>
          <w:right w:w="0" w:type="dxa"/>
        </w:tblCellMar>
        <w:tblLook w:val="0000" w:firstRow="0" w:lastRow="0" w:firstColumn="0" w:lastColumn="0" w:noHBand="0" w:noVBand="0"/>
      </w:tblPr>
      <w:tblGrid>
        <w:gridCol w:w="2069"/>
        <w:gridCol w:w="803"/>
        <w:gridCol w:w="852"/>
        <w:gridCol w:w="814"/>
        <w:gridCol w:w="864"/>
      </w:tblGrid>
      <w:tr w:rsidR="002D38E7" w14:paraId="1C031879" w14:textId="77777777" w:rsidTr="00B548AC">
        <w:trPr>
          <w:trHeight w:hRule="exact" w:val="263"/>
        </w:trPr>
        <w:tc>
          <w:tcPr>
            <w:tcW w:w="206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B940E" w14:textId="77777777" w:rsidR="002D38E7" w:rsidRDefault="002D38E7" w:rsidP="004F36F5">
            <w:pPr>
              <w:keepNext/>
            </w:pPr>
          </w:p>
        </w:tc>
        <w:tc>
          <w:tcPr>
            <w:tcW w:w="16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BBC59C" w14:textId="77777777" w:rsidR="002D38E7" w:rsidRDefault="002D38E7" w:rsidP="004F36F5">
            <w:pPr>
              <w:pStyle w:val="TableParagraph"/>
              <w:jc w:val="center"/>
            </w:pPr>
            <w:r>
              <w:t>A</w:t>
            </w:r>
            <w:r w:rsidRPr="006407B8">
              <w:t xml:space="preserve"> </w:t>
            </w:r>
            <w:r>
              <w:t>Season</w:t>
            </w:r>
          </w:p>
        </w:tc>
        <w:tc>
          <w:tcPr>
            <w:tcW w:w="167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8DA7E" w14:textId="77777777" w:rsidR="002D38E7" w:rsidRDefault="002D38E7" w:rsidP="004F36F5">
            <w:pPr>
              <w:pStyle w:val="TableParagraph"/>
              <w:jc w:val="center"/>
            </w:pPr>
            <w:r>
              <w:t>B</w:t>
            </w:r>
            <w:r w:rsidRPr="006407B8">
              <w:t xml:space="preserve"> </w:t>
            </w:r>
            <w:r>
              <w:t>Season</w:t>
            </w:r>
          </w:p>
        </w:tc>
      </w:tr>
      <w:tr w:rsidR="002D38E7" w14:paraId="228067D6" w14:textId="77777777" w:rsidTr="00B548AC">
        <w:trPr>
          <w:trHeight w:hRule="exact" w:val="264"/>
        </w:trPr>
        <w:tc>
          <w:tcPr>
            <w:tcW w:w="2069" w:type="dxa"/>
            <w:vMerge/>
            <w:tcBorders>
              <w:top w:val="single" w:sz="4" w:space="0" w:color="000000"/>
              <w:left w:val="single" w:sz="4" w:space="0" w:color="000000"/>
              <w:bottom w:val="single" w:sz="4" w:space="0" w:color="000000"/>
              <w:right w:val="single" w:sz="4" w:space="0" w:color="000000"/>
            </w:tcBorders>
          </w:tcPr>
          <w:p w14:paraId="3DCEA7CF" w14:textId="77777777" w:rsidR="002D38E7" w:rsidRDefault="002D38E7" w:rsidP="004F36F5">
            <w:pPr>
              <w:pStyle w:val="TableParagraph"/>
              <w:jc w:val="left"/>
            </w:pPr>
          </w:p>
        </w:tc>
        <w:tc>
          <w:tcPr>
            <w:tcW w:w="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087F79" w14:textId="77777777" w:rsidR="002D38E7" w:rsidRDefault="002D38E7" w:rsidP="004F36F5">
            <w:pPr>
              <w:pStyle w:val="TableParagraph"/>
            </w:pPr>
            <w:r>
              <w:t>Start</w:t>
            </w:r>
          </w:p>
        </w:tc>
        <w:tc>
          <w:tcPr>
            <w:tcW w:w="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F258B" w14:textId="77777777" w:rsidR="002D38E7" w:rsidRDefault="002D38E7" w:rsidP="004F36F5">
            <w:pPr>
              <w:pStyle w:val="TableParagraph"/>
            </w:pPr>
            <w:r>
              <w:t>End</w:t>
            </w:r>
          </w:p>
        </w:tc>
        <w:tc>
          <w:tcPr>
            <w:tcW w:w="8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FFE25" w14:textId="77777777" w:rsidR="002D38E7" w:rsidRDefault="002D38E7" w:rsidP="004F36F5">
            <w:pPr>
              <w:pStyle w:val="TableParagraph"/>
            </w:pPr>
            <w:r>
              <w:t>Start</w:t>
            </w:r>
          </w:p>
        </w:tc>
        <w:tc>
          <w:tcPr>
            <w:tcW w:w="8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59135" w14:textId="77777777" w:rsidR="002D38E7" w:rsidRDefault="002D38E7" w:rsidP="004F36F5">
            <w:pPr>
              <w:pStyle w:val="TableParagraph"/>
            </w:pPr>
            <w:r>
              <w:t>End</w:t>
            </w:r>
          </w:p>
        </w:tc>
      </w:tr>
      <w:tr w:rsidR="002D38E7" w14:paraId="1BD36113" w14:textId="77777777" w:rsidTr="00B548AC">
        <w:trPr>
          <w:trHeight w:hRule="exact" w:val="263"/>
        </w:trPr>
        <w:tc>
          <w:tcPr>
            <w:tcW w:w="20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1C3E75" w14:textId="77777777" w:rsidR="002D38E7" w:rsidRDefault="002D38E7" w:rsidP="004F36F5">
            <w:pPr>
              <w:pStyle w:val="TableParagraph"/>
              <w:jc w:val="left"/>
            </w:pPr>
            <w:r>
              <w:t>Action</w:t>
            </w:r>
            <w:r w:rsidRPr="006407B8">
              <w:t xml:space="preserve"> </w:t>
            </w:r>
            <w:r>
              <w:t>in</w:t>
            </w:r>
            <w:r w:rsidRPr="006407B8">
              <w:t xml:space="preserve"> </w:t>
            </w:r>
            <w:r>
              <w:rPr>
                <w:spacing w:val="-1"/>
              </w:rPr>
              <w:t>2010</w:t>
            </w:r>
            <w:r w:rsidRPr="006407B8">
              <w:t xml:space="preserve"> </w:t>
            </w:r>
            <w:r>
              <w:t>BiOp</w:t>
            </w:r>
          </w:p>
        </w:tc>
        <w:tc>
          <w:tcPr>
            <w:tcW w:w="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4CD71" w14:textId="77777777" w:rsidR="002D38E7" w:rsidRDefault="002D38E7" w:rsidP="004F36F5">
            <w:pPr>
              <w:pStyle w:val="TableParagraph"/>
            </w:pPr>
            <w:r>
              <w:t>20-Jan</w:t>
            </w:r>
          </w:p>
        </w:tc>
        <w:tc>
          <w:tcPr>
            <w:tcW w:w="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A5812" w14:textId="77777777" w:rsidR="002D38E7" w:rsidRDefault="002D38E7" w:rsidP="004F36F5">
            <w:pPr>
              <w:pStyle w:val="TableParagraph"/>
            </w:pPr>
            <w:r>
              <w:t>15-Apr</w:t>
            </w:r>
          </w:p>
        </w:tc>
        <w:tc>
          <w:tcPr>
            <w:tcW w:w="8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317339" w14:textId="77777777" w:rsidR="002D38E7" w:rsidRDefault="002D38E7" w:rsidP="004F36F5">
            <w:pPr>
              <w:pStyle w:val="TableParagraph"/>
            </w:pPr>
            <w:r>
              <w:t>1-Sep</w:t>
            </w:r>
          </w:p>
        </w:tc>
        <w:tc>
          <w:tcPr>
            <w:tcW w:w="8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1E0C88" w14:textId="77777777" w:rsidR="002D38E7" w:rsidRDefault="002D38E7" w:rsidP="004F36F5">
            <w:pPr>
              <w:pStyle w:val="TableParagraph"/>
            </w:pPr>
            <w:r>
              <w:t>1-Nov</w:t>
            </w:r>
          </w:p>
        </w:tc>
      </w:tr>
      <w:tr w:rsidR="002D38E7" w14:paraId="7321D492" w14:textId="77777777" w:rsidTr="00B548AC">
        <w:trPr>
          <w:trHeight w:hRule="exact" w:val="263"/>
        </w:trPr>
        <w:tc>
          <w:tcPr>
            <w:tcW w:w="20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3FDB11" w14:textId="77777777" w:rsidR="002D38E7" w:rsidRDefault="002D38E7" w:rsidP="004F36F5">
            <w:pPr>
              <w:pStyle w:val="TableParagraph"/>
              <w:jc w:val="left"/>
            </w:pPr>
            <w:r>
              <w:t>Interim</w:t>
            </w:r>
            <w:r w:rsidRPr="006407B8">
              <w:t xml:space="preserve"> </w:t>
            </w:r>
            <w:r>
              <w:t>Final</w:t>
            </w:r>
            <w:r w:rsidRPr="006407B8">
              <w:t xml:space="preserve"> </w:t>
            </w:r>
            <w:r>
              <w:t>Rule</w:t>
            </w:r>
          </w:p>
        </w:tc>
        <w:tc>
          <w:tcPr>
            <w:tcW w:w="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3CFC7" w14:textId="77777777" w:rsidR="002D38E7" w:rsidRDefault="002D38E7" w:rsidP="004F36F5">
            <w:pPr>
              <w:pStyle w:val="TableParagraph"/>
            </w:pPr>
            <w:r>
              <w:t>20-Jan</w:t>
            </w:r>
          </w:p>
        </w:tc>
        <w:tc>
          <w:tcPr>
            <w:tcW w:w="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6CC65" w14:textId="77777777" w:rsidR="002D38E7" w:rsidRDefault="002D38E7" w:rsidP="004F36F5">
            <w:pPr>
              <w:pStyle w:val="TableParagraph"/>
            </w:pPr>
            <w:r>
              <w:t>10-Jun</w:t>
            </w:r>
          </w:p>
        </w:tc>
        <w:tc>
          <w:tcPr>
            <w:tcW w:w="8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DC4D5A" w14:textId="77777777" w:rsidR="002D38E7" w:rsidRDefault="002D38E7" w:rsidP="004F36F5">
            <w:pPr>
              <w:pStyle w:val="TableParagraph"/>
            </w:pPr>
            <w:r>
              <w:t>10-Jun</w:t>
            </w:r>
          </w:p>
        </w:tc>
        <w:tc>
          <w:tcPr>
            <w:tcW w:w="8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906FE7" w14:textId="77777777" w:rsidR="002D38E7" w:rsidRDefault="002D38E7" w:rsidP="004F36F5">
            <w:pPr>
              <w:pStyle w:val="TableParagraph"/>
            </w:pPr>
            <w:r>
              <w:t>1-Nov</w:t>
            </w:r>
          </w:p>
        </w:tc>
      </w:tr>
      <w:tr w:rsidR="002D38E7" w14:paraId="5332F112" w14:textId="77777777" w:rsidTr="00B548AC">
        <w:trPr>
          <w:trHeight w:hRule="exact" w:val="263"/>
        </w:trPr>
        <w:tc>
          <w:tcPr>
            <w:tcW w:w="20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4D534" w14:textId="77777777" w:rsidR="002D38E7" w:rsidRDefault="002D38E7" w:rsidP="004F36F5">
            <w:pPr>
              <w:pStyle w:val="TableParagraph"/>
              <w:jc w:val="left"/>
            </w:pPr>
            <w:r>
              <w:t>Action in 2014 BiOp</w:t>
            </w:r>
          </w:p>
        </w:tc>
        <w:tc>
          <w:tcPr>
            <w:tcW w:w="8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D428F3" w14:textId="77777777" w:rsidR="002D38E7" w:rsidRDefault="002D38E7" w:rsidP="004F36F5">
            <w:pPr>
              <w:pStyle w:val="TableParagraph"/>
            </w:pPr>
            <w:r>
              <w:t>20-Jan</w:t>
            </w:r>
          </w:p>
        </w:tc>
        <w:tc>
          <w:tcPr>
            <w:tcW w:w="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33ABE5" w14:textId="77777777" w:rsidR="002D38E7" w:rsidRDefault="002D38E7" w:rsidP="004F36F5">
            <w:pPr>
              <w:pStyle w:val="TableParagraph"/>
            </w:pPr>
            <w:r>
              <w:t>10-Jun</w:t>
            </w:r>
          </w:p>
        </w:tc>
        <w:tc>
          <w:tcPr>
            <w:tcW w:w="8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56642D" w14:textId="77777777" w:rsidR="002D38E7" w:rsidRDefault="002D38E7" w:rsidP="004F36F5">
            <w:pPr>
              <w:pStyle w:val="TableParagraph"/>
            </w:pPr>
            <w:r>
              <w:t>10-Jun</w:t>
            </w:r>
          </w:p>
        </w:tc>
        <w:tc>
          <w:tcPr>
            <w:tcW w:w="8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E1971" w14:textId="77777777" w:rsidR="002D38E7" w:rsidRDefault="002D38E7" w:rsidP="004F36F5">
            <w:pPr>
              <w:pStyle w:val="TableParagraph"/>
            </w:pPr>
            <w:r>
              <w:t>31-Dec</w:t>
            </w:r>
          </w:p>
        </w:tc>
      </w:tr>
    </w:tbl>
    <w:p w14:paraId="64572464" w14:textId="77777777" w:rsidR="002D38E7" w:rsidRDefault="002D38E7" w:rsidP="002D38E7">
      <w:pPr>
        <w:autoSpaceDE w:val="0"/>
        <w:autoSpaceDN w:val="0"/>
        <w:adjustRightInd w:val="0"/>
        <w:spacing w:after="0"/>
        <w:rPr>
          <w:rFonts w:ascii="BookAntiqua" w:hAnsi="BookAntiqua" w:cs="BookAntiqua"/>
          <w:szCs w:val="22"/>
          <w:u w:val="single"/>
        </w:rPr>
      </w:pPr>
    </w:p>
    <w:p w14:paraId="7E1BFCE5" w14:textId="77777777" w:rsidR="002D38E7" w:rsidRDefault="002D38E7" w:rsidP="004F36F5">
      <w:pPr>
        <w:keepNext/>
        <w:autoSpaceDE w:val="0"/>
        <w:autoSpaceDN w:val="0"/>
        <w:adjustRightInd w:val="0"/>
        <w:spacing w:after="0"/>
        <w:rPr>
          <w:rFonts w:ascii="BookAntiqua" w:hAnsi="BookAntiqua" w:cs="BookAntiqua"/>
          <w:szCs w:val="22"/>
        </w:rPr>
      </w:pPr>
      <w:r w:rsidRPr="00C82AE2">
        <w:rPr>
          <w:rStyle w:val="Heading4Char"/>
        </w:rPr>
        <w:t>In Area 543</w:t>
      </w:r>
      <w:r>
        <w:rPr>
          <w:rFonts w:ascii="BookAntiqua" w:hAnsi="BookAntiqua" w:cs="BookAntiqua"/>
          <w:szCs w:val="22"/>
        </w:rPr>
        <w:t>:</w:t>
      </w:r>
    </w:p>
    <w:p w14:paraId="12C1E4F7" w14:textId="77777777" w:rsidR="002D38E7" w:rsidRPr="003B7543" w:rsidRDefault="002D38E7" w:rsidP="004F36F5">
      <w:pPr>
        <w:pStyle w:val="ListParagraph"/>
        <w:keepNext/>
        <w:numPr>
          <w:ilvl w:val="0"/>
          <w:numId w:val="9"/>
        </w:numPr>
        <w:autoSpaceDE w:val="0"/>
        <w:autoSpaceDN w:val="0"/>
        <w:adjustRightInd w:val="0"/>
        <w:spacing w:after="0"/>
        <w:rPr>
          <w:rFonts w:eastAsia="TimesNewRomanPSMT"/>
        </w:rPr>
      </w:pPr>
      <w:r w:rsidRPr="003B7543">
        <w:rPr>
          <w:rFonts w:eastAsia="TimesNewRomanPSMT"/>
        </w:rPr>
        <w:t>Modify the closure around Buldir Island from a 0 to 15 nm closure to trawl fishing for Atka mackerel to a 0 to 10 nm closure.</w:t>
      </w:r>
    </w:p>
    <w:p w14:paraId="3379904D" w14:textId="77777777" w:rsidR="002D38E7" w:rsidRPr="003B7543" w:rsidRDefault="002D38E7" w:rsidP="004F36F5">
      <w:pPr>
        <w:pStyle w:val="ListParagraph"/>
        <w:keepNext/>
        <w:numPr>
          <w:ilvl w:val="0"/>
          <w:numId w:val="9"/>
        </w:numPr>
        <w:autoSpaceDE w:val="0"/>
        <w:autoSpaceDN w:val="0"/>
        <w:adjustRightInd w:val="0"/>
        <w:spacing w:after="0"/>
        <w:rPr>
          <w:szCs w:val="22"/>
        </w:rPr>
      </w:pPr>
      <w:r w:rsidRPr="003B7543">
        <w:rPr>
          <w:szCs w:val="22"/>
        </w:rPr>
        <w:t xml:space="preserve">Limit the Area 543 Atka mackerel TAC to less than or equal to 65 percent of the ABC. </w:t>
      </w:r>
    </w:p>
    <w:p w14:paraId="59A1B921" w14:textId="77777777" w:rsidR="002D38E7" w:rsidRDefault="002D38E7" w:rsidP="002D38E7">
      <w:pPr>
        <w:autoSpaceDE w:val="0"/>
        <w:autoSpaceDN w:val="0"/>
        <w:adjustRightInd w:val="0"/>
        <w:spacing w:after="0"/>
        <w:rPr>
          <w:rFonts w:ascii="TimesNewRomanPSMT" w:hAnsi="TimesNewRomanPSMT" w:cs="TimesNewRomanPSMT"/>
          <w:szCs w:val="22"/>
        </w:rPr>
      </w:pPr>
    </w:p>
    <w:p w14:paraId="2C481B0E" w14:textId="77777777" w:rsidR="002D38E7" w:rsidRPr="005E38E1" w:rsidRDefault="002D38E7" w:rsidP="002D38E7">
      <w:pPr>
        <w:autoSpaceDE w:val="0"/>
        <w:autoSpaceDN w:val="0"/>
        <w:adjustRightInd w:val="0"/>
        <w:spacing w:after="0"/>
        <w:rPr>
          <w:rFonts w:cs="TimesNewRomanPSMT"/>
          <w:szCs w:val="22"/>
        </w:rPr>
      </w:pPr>
      <w:r w:rsidRPr="005E38E1">
        <w:rPr>
          <w:rFonts w:cs="TimesNewRomanPSMT"/>
          <w:szCs w:val="22"/>
        </w:rPr>
        <w:t xml:space="preserve">The action analyzed in the 2010 BiOp did not include an Area 543-specific Atka mackerel harvest limit and </w:t>
      </w:r>
      <w:r w:rsidRPr="005E38E1">
        <w:rPr>
          <w:rFonts w:cs="BookAntiqua"/>
          <w:szCs w:val="22"/>
        </w:rPr>
        <w:t>prohibited directed fishing for Atka mackerel and Pacific cod</w:t>
      </w:r>
      <w:r w:rsidRPr="005E38E1">
        <w:rPr>
          <w:rFonts w:cs="TimesNewRomanPSMT"/>
          <w:szCs w:val="22"/>
        </w:rPr>
        <w:t>.</w:t>
      </w:r>
    </w:p>
    <w:p w14:paraId="6542A96C" w14:textId="77777777" w:rsidR="002D38E7" w:rsidRDefault="002D38E7" w:rsidP="002D38E7">
      <w:pPr>
        <w:autoSpaceDE w:val="0"/>
        <w:autoSpaceDN w:val="0"/>
        <w:adjustRightInd w:val="0"/>
        <w:spacing w:after="0"/>
        <w:rPr>
          <w:rFonts w:ascii="TimesNewRomanPSMT" w:hAnsi="TimesNewRomanPSMT" w:cs="TimesNewRomanPSMT"/>
          <w:szCs w:val="22"/>
        </w:rPr>
      </w:pPr>
    </w:p>
    <w:p w14:paraId="496A7D0F" w14:textId="77777777" w:rsidR="002D38E7" w:rsidRDefault="002D38E7" w:rsidP="004F36F5">
      <w:pPr>
        <w:keepNext/>
        <w:autoSpaceDE w:val="0"/>
        <w:autoSpaceDN w:val="0"/>
        <w:adjustRightInd w:val="0"/>
        <w:spacing w:after="0"/>
        <w:rPr>
          <w:rFonts w:ascii="BookAntiqua" w:hAnsi="BookAntiqua" w:cs="BookAntiqua"/>
          <w:szCs w:val="22"/>
        </w:rPr>
      </w:pPr>
      <w:r w:rsidRPr="00C82AE2">
        <w:rPr>
          <w:rStyle w:val="Heading4Char"/>
        </w:rPr>
        <w:t>In Area 542</w:t>
      </w:r>
      <w:r>
        <w:rPr>
          <w:rFonts w:ascii="BookAntiqua" w:hAnsi="BookAntiqua" w:cs="BookAntiqua"/>
          <w:szCs w:val="22"/>
        </w:rPr>
        <w:t>:</w:t>
      </w:r>
    </w:p>
    <w:p w14:paraId="154C86B6" w14:textId="12916208" w:rsidR="002D38E7" w:rsidRPr="003B7543" w:rsidRDefault="00CA4B1F" w:rsidP="004F36F5">
      <w:pPr>
        <w:pStyle w:val="ListParagraph"/>
        <w:keepNext/>
        <w:numPr>
          <w:ilvl w:val="0"/>
          <w:numId w:val="10"/>
        </w:numPr>
        <w:autoSpaceDE w:val="0"/>
        <w:autoSpaceDN w:val="0"/>
        <w:adjustRightInd w:val="0"/>
        <w:spacing w:after="0"/>
        <w:rPr>
          <w:szCs w:val="22"/>
        </w:rPr>
      </w:pPr>
      <w:r>
        <w:rPr>
          <w:szCs w:val="22"/>
        </w:rPr>
        <w:t>Close Stelle</w:t>
      </w:r>
      <w:r w:rsidR="002D38E7" w:rsidRPr="003B7543">
        <w:rPr>
          <w:szCs w:val="22"/>
        </w:rPr>
        <w:t xml:space="preserve">r sea lion CH to Atka mackerel fishing between 178°E and 180° longitude. </w:t>
      </w:r>
    </w:p>
    <w:p w14:paraId="33D8BAED" w14:textId="77777777" w:rsidR="002D38E7" w:rsidRPr="003B7543" w:rsidRDefault="002D38E7" w:rsidP="004F36F5">
      <w:pPr>
        <w:pStyle w:val="ListParagraph"/>
        <w:keepNext/>
        <w:numPr>
          <w:ilvl w:val="0"/>
          <w:numId w:val="10"/>
        </w:numPr>
        <w:autoSpaceDE w:val="0"/>
        <w:autoSpaceDN w:val="0"/>
        <w:adjustRightInd w:val="0"/>
        <w:spacing w:after="0"/>
        <w:rPr>
          <w:szCs w:val="22"/>
        </w:rPr>
      </w:pPr>
      <w:r w:rsidRPr="003B7543">
        <w:rPr>
          <w:szCs w:val="22"/>
        </w:rPr>
        <w:t xml:space="preserve">Increase 0 to 10 nm closures to 0 to 20 nm closures year-round at five rookeries (Ayugadak Point, Amchitka/Column Rocks, Amchitka Island/East Cape, Semisopochnoi/Petrel, and Semisopochnoi/Pochnoi) </w:t>
      </w:r>
    </w:p>
    <w:p w14:paraId="1C87E287" w14:textId="77777777" w:rsidR="002D38E7" w:rsidRPr="003B7543" w:rsidRDefault="002D38E7" w:rsidP="004F36F5">
      <w:pPr>
        <w:pStyle w:val="ListParagraph"/>
        <w:keepNext/>
        <w:numPr>
          <w:ilvl w:val="0"/>
          <w:numId w:val="10"/>
        </w:numPr>
        <w:autoSpaceDE w:val="0"/>
        <w:autoSpaceDN w:val="0"/>
        <w:adjustRightInd w:val="0"/>
        <w:spacing w:after="0"/>
        <w:rPr>
          <w:szCs w:val="22"/>
        </w:rPr>
      </w:pPr>
      <w:r w:rsidRPr="003B7543">
        <w:rPr>
          <w:szCs w:val="22"/>
        </w:rPr>
        <w:t>Increase 0 to 3 nm closures to 0 to 20 nm at six haulouts (Unalga and Dinkum Rocks, Amatignak Island/Nitrof Point, Amchitka Island/Cape Ivakin, Hawadax Island (formerly Rat Island), Little Sitkin Island, and Segula Island).</w:t>
      </w:r>
    </w:p>
    <w:p w14:paraId="240A1303" w14:textId="77777777" w:rsidR="002D38E7" w:rsidRPr="003B7543" w:rsidRDefault="002D38E7" w:rsidP="002D38E7">
      <w:pPr>
        <w:autoSpaceDE w:val="0"/>
        <w:autoSpaceDN w:val="0"/>
        <w:adjustRightInd w:val="0"/>
        <w:spacing w:after="0"/>
        <w:rPr>
          <w:szCs w:val="22"/>
        </w:rPr>
      </w:pPr>
    </w:p>
    <w:p w14:paraId="318815E2" w14:textId="77777777" w:rsidR="002D38E7" w:rsidRPr="003B7543" w:rsidRDefault="002D38E7" w:rsidP="002D38E7">
      <w:pPr>
        <w:autoSpaceDE w:val="0"/>
        <w:autoSpaceDN w:val="0"/>
        <w:adjustRightInd w:val="0"/>
        <w:spacing w:after="0"/>
        <w:rPr>
          <w:rFonts w:eastAsia="SymbolMT"/>
          <w:szCs w:val="22"/>
        </w:rPr>
      </w:pPr>
      <w:r w:rsidRPr="003B7543">
        <w:rPr>
          <w:szCs w:val="22"/>
        </w:rPr>
        <w:t xml:space="preserve">The action analyzed in the 2010 BiOp included an Area 542-specific Atka mackerel harvest limit which </w:t>
      </w:r>
      <w:r w:rsidRPr="003B7543">
        <w:rPr>
          <w:rFonts w:eastAsia="SymbolMT"/>
        </w:rPr>
        <w:t xml:space="preserve">set TAC for Area 542 to no more than 47 percent of the Area 542 ABC. The revised action </w:t>
      </w:r>
      <w:r w:rsidRPr="003B7543">
        <w:rPr>
          <w:szCs w:val="22"/>
        </w:rPr>
        <w:t>does not include an Area 542-specific Atka mackerel harvest limit.</w:t>
      </w:r>
    </w:p>
    <w:p w14:paraId="4CBC56FE" w14:textId="77777777" w:rsidR="002D38E7" w:rsidRPr="003B7543" w:rsidRDefault="002D38E7" w:rsidP="002D38E7">
      <w:pPr>
        <w:autoSpaceDE w:val="0"/>
        <w:autoSpaceDN w:val="0"/>
        <w:adjustRightInd w:val="0"/>
        <w:spacing w:after="0"/>
        <w:rPr>
          <w:szCs w:val="22"/>
        </w:rPr>
      </w:pPr>
    </w:p>
    <w:p w14:paraId="70622A95" w14:textId="77777777" w:rsidR="002D38E7" w:rsidRPr="003B7543" w:rsidRDefault="002D38E7" w:rsidP="004F36F5">
      <w:pPr>
        <w:keepNext/>
        <w:autoSpaceDE w:val="0"/>
        <w:autoSpaceDN w:val="0"/>
        <w:adjustRightInd w:val="0"/>
        <w:spacing w:after="0"/>
        <w:rPr>
          <w:szCs w:val="22"/>
        </w:rPr>
      </w:pPr>
      <w:r w:rsidRPr="003B7543">
        <w:rPr>
          <w:rStyle w:val="Heading4Char"/>
        </w:rPr>
        <w:lastRenderedPageBreak/>
        <w:t>In Area 541</w:t>
      </w:r>
      <w:r w:rsidRPr="003B7543">
        <w:rPr>
          <w:szCs w:val="22"/>
        </w:rPr>
        <w:t>:</w:t>
      </w:r>
    </w:p>
    <w:p w14:paraId="01088DF2" w14:textId="77777777" w:rsidR="002D38E7" w:rsidRPr="003B7543" w:rsidRDefault="002D38E7" w:rsidP="004F36F5">
      <w:pPr>
        <w:pStyle w:val="ListParagraph"/>
        <w:keepNext/>
        <w:numPr>
          <w:ilvl w:val="0"/>
          <w:numId w:val="11"/>
        </w:numPr>
        <w:autoSpaceDE w:val="0"/>
        <w:autoSpaceDN w:val="0"/>
        <w:adjustRightInd w:val="0"/>
        <w:spacing w:after="0"/>
        <w:rPr>
          <w:szCs w:val="22"/>
        </w:rPr>
      </w:pPr>
      <w:r w:rsidRPr="003B7543">
        <w:rPr>
          <w:szCs w:val="22"/>
        </w:rPr>
        <w:t>Open a portion of CH in Area 541 from 12 to 20 nm southeast of Seguam Island.</w:t>
      </w:r>
    </w:p>
    <w:p w14:paraId="403A1B1C" w14:textId="77777777" w:rsidR="002D38E7" w:rsidRPr="003B7543" w:rsidRDefault="002D38E7" w:rsidP="004F36F5">
      <w:pPr>
        <w:pStyle w:val="ListParagraph"/>
        <w:keepNext/>
        <w:numPr>
          <w:ilvl w:val="0"/>
          <w:numId w:val="11"/>
        </w:numPr>
        <w:autoSpaceDE w:val="0"/>
        <w:autoSpaceDN w:val="0"/>
        <w:adjustRightInd w:val="0"/>
        <w:spacing w:after="0"/>
        <w:rPr>
          <w:szCs w:val="22"/>
        </w:rPr>
      </w:pPr>
      <w:r w:rsidRPr="003B7543">
        <w:rPr>
          <w:szCs w:val="22"/>
        </w:rPr>
        <w:t>Beyond the 50 percent seasonal apportionments there is no limit on the amount of the Atka mackerel TAC that could be harvested inside this open area of CH.</w:t>
      </w:r>
    </w:p>
    <w:p w14:paraId="102EE2BC" w14:textId="77777777" w:rsidR="002D38E7" w:rsidRPr="003B7543" w:rsidRDefault="002D38E7" w:rsidP="002D38E7">
      <w:pPr>
        <w:autoSpaceDE w:val="0"/>
        <w:autoSpaceDN w:val="0"/>
        <w:adjustRightInd w:val="0"/>
        <w:spacing w:after="0"/>
        <w:rPr>
          <w:szCs w:val="22"/>
        </w:rPr>
      </w:pPr>
    </w:p>
    <w:p w14:paraId="71BCF1E7" w14:textId="77777777" w:rsidR="002D38E7" w:rsidRPr="003B7543" w:rsidRDefault="002D38E7" w:rsidP="002D38E7">
      <w:pPr>
        <w:autoSpaceDE w:val="0"/>
        <w:autoSpaceDN w:val="0"/>
        <w:adjustRightInd w:val="0"/>
        <w:spacing w:after="0"/>
        <w:rPr>
          <w:szCs w:val="22"/>
        </w:rPr>
      </w:pPr>
      <w:r w:rsidRPr="003B7543">
        <w:rPr>
          <w:szCs w:val="22"/>
        </w:rPr>
        <w:t>All of CH in Area 541 was closed to Atka mackerel fishing under the action analyzed in the 2010 BiOp. Fishing for Atka mackerel has been prohibited in Steller sea lion CH in Area 541 since 2001.</w:t>
      </w:r>
    </w:p>
    <w:p w14:paraId="7899202D" w14:textId="77777777" w:rsidR="002D38E7" w:rsidRPr="003B7543" w:rsidRDefault="002D38E7" w:rsidP="002D38E7">
      <w:pPr>
        <w:autoSpaceDE w:val="0"/>
        <w:autoSpaceDN w:val="0"/>
        <w:adjustRightInd w:val="0"/>
        <w:spacing w:after="0"/>
        <w:rPr>
          <w:szCs w:val="22"/>
        </w:rPr>
      </w:pPr>
    </w:p>
    <w:p w14:paraId="257468E4" w14:textId="77777777" w:rsidR="002D38E7" w:rsidRPr="003B7543" w:rsidRDefault="002D38E7" w:rsidP="004F36F5">
      <w:pPr>
        <w:keepNext/>
        <w:autoSpaceDE w:val="0"/>
        <w:autoSpaceDN w:val="0"/>
        <w:adjustRightInd w:val="0"/>
        <w:spacing w:after="0"/>
        <w:rPr>
          <w:szCs w:val="22"/>
        </w:rPr>
      </w:pPr>
      <w:r w:rsidRPr="003B7543">
        <w:rPr>
          <w:rStyle w:val="Heading4Char"/>
        </w:rPr>
        <w:t>In Bering Sea Subarea</w:t>
      </w:r>
      <w:r w:rsidRPr="003B7543">
        <w:rPr>
          <w:szCs w:val="22"/>
        </w:rPr>
        <w:t>:</w:t>
      </w:r>
    </w:p>
    <w:p w14:paraId="7DE8C71E" w14:textId="2828DB00" w:rsidR="002D38E7" w:rsidRPr="003B7543" w:rsidRDefault="002D38E7" w:rsidP="004F36F5">
      <w:pPr>
        <w:keepNext/>
        <w:autoSpaceDE w:val="0"/>
        <w:autoSpaceDN w:val="0"/>
        <w:adjustRightInd w:val="0"/>
        <w:spacing w:after="0"/>
        <w:rPr>
          <w:szCs w:val="22"/>
        </w:rPr>
      </w:pPr>
      <w:r w:rsidRPr="003B7543">
        <w:rPr>
          <w:szCs w:val="22"/>
        </w:rPr>
        <w:t>Management of the Atka mackerel TAC in the AI Area 541 is combined with the Bering Sea subarea. In general, the harvest of Atka mackerel in the Bering Sea is incidental to harvest of other groundfish target species, and occurs in relatively small quantities in critical habitat areas closed to directed fishing for Atka mackerel</w:t>
      </w:r>
      <w:r w:rsidR="00EB3B52" w:rsidRPr="003B7543">
        <w:rPr>
          <w:szCs w:val="22"/>
        </w:rPr>
        <w:t>.</w:t>
      </w:r>
    </w:p>
    <w:p w14:paraId="662BD75C" w14:textId="77777777" w:rsidR="002D38E7" w:rsidRPr="003B7543" w:rsidRDefault="002D38E7" w:rsidP="004F36F5">
      <w:pPr>
        <w:pStyle w:val="ListParagraph"/>
        <w:keepNext/>
        <w:numPr>
          <w:ilvl w:val="0"/>
          <w:numId w:val="13"/>
        </w:numPr>
        <w:autoSpaceDE w:val="0"/>
        <w:autoSpaceDN w:val="0"/>
        <w:adjustRightInd w:val="0"/>
        <w:spacing w:after="0"/>
        <w:rPr>
          <w:szCs w:val="22"/>
        </w:rPr>
      </w:pPr>
      <w:r w:rsidRPr="003B7543">
        <w:rPr>
          <w:szCs w:val="22"/>
        </w:rPr>
        <w:t>Modify maximum retainable amount (MRA) regulations for Amendment 80 vessels and Western Alaska Community Development Quota (CDQ) entities operating in the Bering Sea subarea to revise the method for calculating the MRA.</w:t>
      </w:r>
    </w:p>
    <w:p w14:paraId="3AF1E23A" w14:textId="77777777" w:rsidR="002D38E7" w:rsidRPr="003B7543" w:rsidRDefault="002D38E7" w:rsidP="002D38E7">
      <w:pPr>
        <w:autoSpaceDE w:val="0"/>
        <w:autoSpaceDN w:val="0"/>
        <w:adjustRightInd w:val="0"/>
        <w:spacing w:after="0"/>
        <w:rPr>
          <w:szCs w:val="22"/>
        </w:rPr>
      </w:pPr>
    </w:p>
    <w:p w14:paraId="6C80A3EF" w14:textId="77777777" w:rsidR="002D38E7" w:rsidRPr="003B7543" w:rsidRDefault="002D38E7" w:rsidP="002D38E7">
      <w:pPr>
        <w:autoSpaceDE w:val="0"/>
        <w:autoSpaceDN w:val="0"/>
        <w:adjustRightInd w:val="0"/>
        <w:spacing w:after="0"/>
        <w:rPr>
          <w:szCs w:val="22"/>
        </w:rPr>
      </w:pPr>
      <w:r w:rsidRPr="003B7543">
        <w:rPr>
          <w:szCs w:val="22"/>
        </w:rPr>
        <w:t>The effect of the modifications in the Bering Sea subarea would provide for more of the combined Bering Sea/541 Atka mackerel TAC to be harvested in the Bering Sea subarea rather than the AI.</w:t>
      </w:r>
    </w:p>
    <w:p w14:paraId="1E1DF200" w14:textId="77777777" w:rsidR="002D38E7" w:rsidRPr="003B7543" w:rsidRDefault="002D38E7" w:rsidP="002D38E7">
      <w:pPr>
        <w:autoSpaceDE w:val="0"/>
        <w:autoSpaceDN w:val="0"/>
        <w:adjustRightInd w:val="0"/>
        <w:spacing w:after="0"/>
        <w:rPr>
          <w:szCs w:val="22"/>
        </w:rPr>
      </w:pPr>
    </w:p>
    <w:p w14:paraId="7DD9AC4F" w14:textId="77777777" w:rsidR="002D38E7" w:rsidRPr="003B7543" w:rsidRDefault="002D38E7" w:rsidP="002D38E7">
      <w:pPr>
        <w:autoSpaceDE w:val="0"/>
        <w:autoSpaceDN w:val="0"/>
        <w:adjustRightInd w:val="0"/>
        <w:spacing w:after="0"/>
        <w:rPr>
          <w:szCs w:val="22"/>
        </w:rPr>
      </w:pPr>
      <w:r w:rsidRPr="003B7543">
        <w:rPr>
          <w:szCs w:val="22"/>
        </w:rPr>
        <w:t>Amendment 78 to the BSAI Groundfish FMP closed a large portion of the AI subarea to</w:t>
      </w:r>
    </w:p>
    <w:p w14:paraId="22B44963" w14:textId="77777777" w:rsidR="002D38E7" w:rsidRPr="003B7543" w:rsidRDefault="002D38E7" w:rsidP="002D38E7">
      <w:pPr>
        <w:autoSpaceDE w:val="0"/>
        <w:autoSpaceDN w:val="0"/>
        <w:adjustRightInd w:val="0"/>
        <w:spacing w:after="0"/>
        <w:rPr>
          <w:szCs w:val="22"/>
        </w:rPr>
      </w:pPr>
      <w:r w:rsidRPr="003B7543">
        <w:rPr>
          <w:szCs w:val="22"/>
        </w:rPr>
        <w:t>nonpelagic trawling. The Amendment 78 closures to nonpelagic trawling include the AI Habitat Conservation Area (AIHCA), the AI Coral Habitat Protection Areas, and the Bowers Ridge Habitat Conservation Zone, located in the northern portion of Area 542 and 543. These closures were implemented on July 28, 2006. These closures are in addition to the Steller sea lion protection measures and, in combination, substantially limit the locations available for nonpelagic trawling in the AI subarea</w:t>
      </w:r>
    </w:p>
    <w:p w14:paraId="79702A03" w14:textId="77777777" w:rsidR="002D38E7" w:rsidRPr="003B7543" w:rsidRDefault="002D38E7" w:rsidP="002D38E7">
      <w:pPr>
        <w:autoSpaceDE w:val="0"/>
        <w:autoSpaceDN w:val="0"/>
        <w:adjustRightInd w:val="0"/>
        <w:spacing w:after="0"/>
      </w:pPr>
    </w:p>
    <w:p w14:paraId="6A008882" w14:textId="0600E307" w:rsidR="002D38E7" w:rsidRDefault="002D38E7" w:rsidP="002D38E7">
      <w:pPr>
        <w:autoSpaceDE w:val="0"/>
        <w:autoSpaceDN w:val="0"/>
        <w:adjustRightInd w:val="0"/>
        <w:spacing w:after="0"/>
      </w:pPr>
      <w:r w:rsidRPr="003666A0">
        <w:t xml:space="preserve">Amendment 80 </w:t>
      </w:r>
      <w:r>
        <w:t xml:space="preserve">to the BSAI Groundfish FMP </w:t>
      </w:r>
      <w:r w:rsidRPr="003666A0">
        <w:t xml:space="preserve">was adopted by the </w:t>
      </w:r>
      <w:r>
        <w:t>Council</w:t>
      </w:r>
      <w:r w:rsidRPr="003666A0">
        <w:t xml:space="preserve"> i</w:t>
      </w:r>
      <w:r>
        <w:t xml:space="preserve">n June 2006 and implemented for the 2008 fishing year. </w:t>
      </w:r>
      <w:r w:rsidRPr="003666A0">
        <w:t>This act</w:t>
      </w:r>
      <w:r>
        <w:t>ion allocated several BSAI</w:t>
      </w:r>
      <w:r w:rsidRPr="003666A0">
        <w:t xml:space="preserve"> non-pollock trawl groundfish species </w:t>
      </w:r>
      <w:r>
        <w:t xml:space="preserve">(including Atka mackerel) </w:t>
      </w:r>
      <w:r w:rsidRPr="003666A0">
        <w:t>a</w:t>
      </w:r>
      <w:r>
        <w:t>mong trawl fishery sectors, facilitated</w:t>
      </w:r>
      <w:r w:rsidRPr="003666A0">
        <w:t xml:space="preserve"> the formation of harvesting cooperatives in the non-American Fisheries Act (non-AFA) trawl catcher/processor sector</w:t>
      </w:r>
      <w:r>
        <w:t>, and</w:t>
      </w:r>
      <w:r>
        <w:rPr>
          <w:rFonts w:ascii="TimesNewRomanPSMT" w:hAnsi="TimesNewRomanPSMT" w:cs="TimesNewRomanPSMT"/>
          <w:szCs w:val="22"/>
        </w:rPr>
        <w:t xml:space="preserve"> </w:t>
      </w:r>
      <w:r w:rsidRPr="003B7543">
        <w:rPr>
          <w:szCs w:val="22"/>
        </w:rPr>
        <w:t>established a limited access privilege program (also referred to as a catch share program).</w:t>
      </w:r>
      <w:r w:rsidRPr="003B7543">
        <w:t xml:space="preserve"> </w:t>
      </w:r>
      <w:r w:rsidR="006906F9">
        <w:t xml:space="preserve">The </w:t>
      </w:r>
      <w:r>
        <w:t>Alaska Seafood Cooperative (AKSC) formerly the Best Use Cooperative was formed under Amendment 80 which includes most of the participants in the BSAI Atka mackerel fishery.</w:t>
      </w:r>
    </w:p>
    <w:p w14:paraId="2D17B657" w14:textId="77777777" w:rsidR="002D38E7" w:rsidRDefault="002D38E7" w:rsidP="002D38E7">
      <w:pPr>
        <w:pStyle w:val="Heading2"/>
      </w:pPr>
      <w:r w:rsidRPr="0026005C">
        <w:t>Bycatch and discards</w:t>
      </w:r>
    </w:p>
    <w:p w14:paraId="01BAEB45" w14:textId="666B5255" w:rsidR="002D38E7" w:rsidRDefault="009A07EF" w:rsidP="002D38E7">
      <w:r>
        <w:t>Atka mackerel are rarely</w:t>
      </w:r>
      <w:r w:rsidR="002D38E7">
        <w:t xml:space="preserve"> caught as bycatch in other directed Aleutian Islands fisheries. The largest amounts of discards of Atka mackerel, which are likely under-size fish, occur in the directed Atka mackerel trawl fishery. Atka mackerel are also caught as bycatch in the trawl Pacific cod and rockfish fisheries. Discard data have been available for the groundfish fishery since 1990. Discards of Atka mackerel for 1990-1999 and 2000-2009 have been presented in previous assessments (Lowe </w:t>
      </w:r>
      <w:r w:rsidR="002D38E7" w:rsidRPr="0034167E">
        <w:rPr>
          <w:i/>
        </w:rPr>
        <w:t>et al.</w:t>
      </w:r>
      <w:r w:rsidR="002D38E7">
        <w:t xml:space="preserve"> 2003 and Lowe </w:t>
      </w:r>
      <w:r w:rsidR="002D38E7" w:rsidRPr="00FF16D6">
        <w:rPr>
          <w:i/>
        </w:rPr>
        <w:t>et al</w:t>
      </w:r>
      <w:r w:rsidR="002D38E7">
        <w:t xml:space="preserve">. 2011, respectively). Bering Sea/Aleutian Islands </w:t>
      </w:r>
      <w:r>
        <w:t xml:space="preserve">fisheries </w:t>
      </w:r>
      <w:r w:rsidR="002D38E7">
        <w:t xml:space="preserve">Atka mackerel discard data from 2010 to the present </w:t>
      </w:r>
      <w:r>
        <w:t xml:space="preserve">in </w:t>
      </w:r>
      <w:r w:rsidR="002D38E7">
        <w:t>are given below:</w:t>
      </w:r>
    </w:p>
    <w:tbl>
      <w:tblPr>
        <w:tblW w:w="4966" w:type="pct"/>
        <w:jc w:val="center"/>
        <w:tblCellMar>
          <w:left w:w="120" w:type="dxa"/>
          <w:right w:w="120" w:type="dxa"/>
        </w:tblCellMar>
        <w:tblLook w:val="0000" w:firstRow="0" w:lastRow="0" w:firstColumn="0" w:lastColumn="0" w:noHBand="0" w:noVBand="0"/>
      </w:tblPr>
      <w:tblGrid>
        <w:gridCol w:w="1092"/>
        <w:gridCol w:w="1723"/>
        <w:gridCol w:w="1820"/>
        <w:gridCol w:w="1820"/>
        <w:gridCol w:w="1413"/>
        <w:gridCol w:w="1428"/>
      </w:tblGrid>
      <w:tr w:rsidR="009A07EF" w:rsidRPr="00837B4A" w14:paraId="547B29EA" w14:textId="77777777" w:rsidTr="009A07EF">
        <w:trPr>
          <w:cantSplit/>
          <w:jc w:val="center"/>
        </w:trPr>
        <w:tc>
          <w:tcPr>
            <w:tcW w:w="587" w:type="pct"/>
            <w:tcBorders>
              <w:top w:val="single" w:sz="4" w:space="0" w:color="auto"/>
            </w:tcBorders>
            <w:vAlign w:val="bottom"/>
          </w:tcPr>
          <w:p w14:paraId="50A5EADB" w14:textId="77777777" w:rsidR="009A07EF" w:rsidRPr="00D01F16" w:rsidRDefault="009A07EF" w:rsidP="004F36F5">
            <w:pPr>
              <w:keepNext/>
              <w:keepLines/>
              <w:spacing w:after="0"/>
              <w:jc w:val="center"/>
              <w:rPr>
                <w:b/>
                <w:szCs w:val="22"/>
              </w:rPr>
            </w:pPr>
          </w:p>
        </w:tc>
        <w:tc>
          <w:tcPr>
            <w:tcW w:w="927" w:type="pct"/>
            <w:tcBorders>
              <w:top w:val="single" w:sz="4" w:space="0" w:color="auto"/>
            </w:tcBorders>
            <w:vAlign w:val="bottom"/>
          </w:tcPr>
          <w:p w14:paraId="082FB917" w14:textId="77777777" w:rsidR="009A07EF" w:rsidRPr="00D01F16" w:rsidRDefault="009A07EF" w:rsidP="004F36F5">
            <w:pPr>
              <w:keepNext/>
              <w:keepLines/>
              <w:spacing w:after="0"/>
              <w:rPr>
                <w:b/>
                <w:szCs w:val="22"/>
              </w:rPr>
            </w:pPr>
          </w:p>
        </w:tc>
        <w:tc>
          <w:tcPr>
            <w:tcW w:w="3486" w:type="pct"/>
            <w:gridSpan w:val="4"/>
            <w:tcBorders>
              <w:top w:val="single" w:sz="4" w:space="0" w:color="auto"/>
              <w:bottom w:val="single" w:sz="4" w:space="0" w:color="auto"/>
            </w:tcBorders>
            <w:vAlign w:val="bottom"/>
          </w:tcPr>
          <w:p w14:paraId="77C82688" w14:textId="596C6363" w:rsidR="009A07EF" w:rsidRPr="009A07EF" w:rsidRDefault="009A07EF" w:rsidP="009A07EF">
            <w:pPr>
              <w:keepNext/>
              <w:keepLines/>
              <w:spacing w:after="0"/>
              <w:jc w:val="center"/>
              <w:rPr>
                <w:szCs w:val="22"/>
              </w:rPr>
            </w:pPr>
            <w:r w:rsidRPr="009A07EF">
              <w:rPr>
                <w:szCs w:val="22"/>
              </w:rPr>
              <w:t>Atka mackerel retai</w:t>
            </w:r>
            <w:r w:rsidR="00833FEA">
              <w:rPr>
                <w:szCs w:val="22"/>
              </w:rPr>
              <w:t>ned and discarded catch in the directed Atka mackerel f</w:t>
            </w:r>
            <w:r w:rsidRPr="009A07EF">
              <w:rPr>
                <w:szCs w:val="22"/>
              </w:rPr>
              <w:t xml:space="preserve">isheries </w:t>
            </w:r>
            <w:r w:rsidR="00833FEA">
              <w:rPr>
                <w:szCs w:val="22"/>
              </w:rPr>
              <w:t>(Atka mackerel), and all other directed f</w:t>
            </w:r>
            <w:r w:rsidRPr="009A07EF">
              <w:rPr>
                <w:szCs w:val="22"/>
              </w:rPr>
              <w:t>isheries (All others)</w:t>
            </w:r>
          </w:p>
        </w:tc>
      </w:tr>
      <w:tr w:rsidR="002C18D1" w:rsidRPr="00837B4A" w14:paraId="311C5098" w14:textId="77777777" w:rsidTr="009A07EF">
        <w:trPr>
          <w:cantSplit/>
          <w:jc w:val="center"/>
        </w:trPr>
        <w:tc>
          <w:tcPr>
            <w:tcW w:w="587" w:type="pct"/>
            <w:tcBorders>
              <w:bottom w:val="single" w:sz="6" w:space="0" w:color="000000" w:themeColor="text1"/>
            </w:tcBorders>
            <w:vAlign w:val="bottom"/>
          </w:tcPr>
          <w:p w14:paraId="305C3066" w14:textId="77777777" w:rsidR="002C18D1" w:rsidRPr="009A07EF" w:rsidRDefault="002C18D1" w:rsidP="004F36F5">
            <w:pPr>
              <w:keepNext/>
              <w:keepLines/>
              <w:spacing w:after="0"/>
              <w:jc w:val="center"/>
              <w:rPr>
                <w:szCs w:val="22"/>
              </w:rPr>
            </w:pPr>
            <w:r w:rsidRPr="009A07EF">
              <w:rPr>
                <w:szCs w:val="22"/>
              </w:rPr>
              <w:t>Year</w:t>
            </w:r>
          </w:p>
        </w:tc>
        <w:tc>
          <w:tcPr>
            <w:tcW w:w="927" w:type="pct"/>
            <w:tcBorders>
              <w:bottom w:val="single" w:sz="6" w:space="0" w:color="000000" w:themeColor="text1"/>
            </w:tcBorders>
            <w:vAlign w:val="bottom"/>
          </w:tcPr>
          <w:p w14:paraId="5BB98F39" w14:textId="77777777" w:rsidR="002C18D1" w:rsidRPr="009A07EF" w:rsidRDefault="002C18D1" w:rsidP="004F36F5">
            <w:pPr>
              <w:keepNext/>
              <w:keepLines/>
              <w:spacing w:after="0"/>
              <w:rPr>
                <w:szCs w:val="22"/>
              </w:rPr>
            </w:pPr>
            <w:r w:rsidRPr="009A07EF">
              <w:rPr>
                <w:szCs w:val="22"/>
              </w:rPr>
              <w:t>Fishery</w:t>
            </w:r>
          </w:p>
        </w:tc>
        <w:tc>
          <w:tcPr>
            <w:tcW w:w="979" w:type="pct"/>
            <w:tcBorders>
              <w:top w:val="single" w:sz="4" w:space="0" w:color="auto"/>
              <w:bottom w:val="single" w:sz="6" w:space="0" w:color="000000" w:themeColor="text1"/>
            </w:tcBorders>
            <w:vAlign w:val="bottom"/>
          </w:tcPr>
          <w:p w14:paraId="78B85332" w14:textId="77777777" w:rsidR="002C18D1" w:rsidRPr="009A07EF" w:rsidRDefault="002C18D1" w:rsidP="004F36F5">
            <w:pPr>
              <w:keepNext/>
              <w:keepLines/>
              <w:spacing w:after="0"/>
              <w:rPr>
                <w:szCs w:val="22"/>
              </w:rPr>
            </w:pPr>
            <w:r w:rsidRPr="009A07EF">
              <w:rPr>
                <w:szCs w:val="22"/>
              </w:rPr>
              <w:t>Discarded (t)</w:t>
            </w:r>
          </w:p>
        </w:tc>
        <w:tc>
          <w:tcPr>
            <w:tcW w:w="979" w:type="pct"/>
            <w:tcBorders>
              <w:top w:val="single" w:sz="4" w:space="0" w:color="auto"/>
              <w:bottom w:val="single" w:sz="6" w:space="0" w:color="000000" w:themeColor="text1"/>
            </w:tcBorders>
            <w:vAlign w:val="bottom"/>
          </w:tcPr>
          <w:p w14:paraId="525CAF08" w14:textId="77777777" w:rsidR="002C18D1" w:rsidRPr="009A07EF" w:rsidRDefault="002C18D1" w:rsidP="004F36F5">
            <w:pPr>
              <w:keepNext/>
              <w:keepLines/>
              <w:spacing w:after="0"/>
              <w:rPr>
                <w:szCs w:val="22"/>
              </w:rPr>
            </w:pPr>
            <w:r w:rsidRPr="009A07EF">
              <w:rPr>
                <w:szCs w:val="22"/>
              </w:rPr>
              <w:t>Retained (t)</w:t>
            </w:r>
          </w:p>
        </w:tc>
        <w:tc>
          <w:tcPr>
            <w:tcW w:w="760" w:type="pct"/>
            <w:tcBorders>
              <w:top w:val="single" w:sz="4" w:space="0" w:color="auto"/>
              <w:bottom w:val="single" w:sz="6" w:space="0" w:color="000000" w:themeColor="text1"/>
            </w:tcBorders>
            <w:vAlign w:val="bottom"/>
          </w:tcPr>
          <w:p w14:paraId="48B3A823" w14:textId="77777777" w:rsidR="002C18D1" w:rsidRPr="009A07EF" w:rsidRDefault="002C18D1" w:rsidP="004F36F5">
            <w:pPr>
              <w:keepNext/>
              <w:keepLines/>
              <w:spacing w:after="0"/>
              <w:rPr>
                <w:szCs w:val="22"/>
              </w:rPr>
            </w:pPr>
            <w:r w:rsidRPr="009A07EF">
              <w:rPr>
                <w:szCs w:val="22"/>
              </w:rPr>
              <w:t>Total (t)</w:t>
            </w:r>
          </w:p>
        </w:tc>
        <w:tc>
          <w:tcPr>
            <w:tcW w:w="768" w:type="pct"/>
            <w:tcBorders>
              <w:top w:val="single" w:sz="4" w:space="0" w:color="auto"/>
              <w:bottom w:val="single" w:sz="6" w:space="0" w:color="000000" w:themeColor="text1"/>
            </w:tcBorders>
            <w:vAlign w:val="bottom"/>
          </w:tcPr>
          <w:p w14:paraId="2F462593" w14:textId="77777777" w:rsidR="002C18D1" w:rsidRPr="009A07EF" w:rsidRDefault="002C18D1" w:rsidP="004F36F5">
            <w:pPr>
              <w:keepNext/>
              <w:keepLines/>
              <w:spacing w:after="0"/>
              <w:rPr>
                <w:szCs w:val="22"/>
              </w:rPr>
            </w:pPr>
            <w:r w:rsidRPr="009A07EF">
              <w:rPr>
                <w:szCs w:val="22"/>
              </w:rPr>
              <w:t xml:space="preserve">Discard </w:t>
            </w:r>
            <w:r w:rsidRPr="009A07EF">
              <w:rPr>
                <w:szCs w:val="22"/>
              </w:rPr>
              <w:br/>
              <w:t>Rate (%)</w:t>
            </w:r>
          </w:p>
        </w:tc>
      </w:tr>
      <w:tr w:rsidR="002C18D1" w:rsidRPr="00837B4A" w14:paraId="384B322F" w14:textId="77777777" w:rsidTr="00480D95">
        <w:trPr>
          <w:cantSplit/>
          <w:jc w:val="center"/>
        </w:trPr>
        <w:tc>
          <w:tcPr>
            <w:tcW w:w="587" w:type="pct"/>
            <w:tcBorders>
              <w:top w:val="single" w:sz="4" w:space="0" w:color="auto"/>
            </w:tcBorders>
            <w:vAlign w:val="center"/>
          </w:tcPr>
          <w:p w14:paraId="264CA90B" w14:textId="77777777" w:rsidR="002C18D1" w:rsidRPr="009A07EF" w:rsidRDefault="002C18D1" w:rsidP="004F36F5">
            <w:pPr>
              <w:keepNext/>
              <w:keepLines/>
              <w:spacing w:after="0"/>
              <w:jc w:val="center"/>
              <w:rPr>
                <w:szCs w:val="22"/>
              </w:rPr>
            </w:pPr>
            <w:r w:rsidRPr="009A07EF">
              <w:rPr>
                <w:szCs w:val="22"/>
              </w:rPr>
              <w:t>2010</w:t>
            </w:r>
          </w:p>
        </w:tc>
        <w:tc>
          <w:tcPr>
            <w:tcW w:w="927" w:type="pct"/>
            <w:tcBorders>
              <w:top w:val="single" w:sz="4" w:space="0" w:color="auto"/>
            </w:tcBorders>
          </w:tcPr>
          <w:p w14:paraId="65FDCBF5"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vAlign w:val="bottom"/>
          </w:tcPr>
          <w:p w14:paraId="54866259" w14:textId="77777777" w:rsidR="002C18D1" w:rsidRPr="00D01F16" w:rsidRDefault="002C18D1" w:rsidP="00480D95">
            <w:pPr>
              <w:keepNext/>
              <w:keepLines/>
              <w:spacing w:after="0"/>
              <w:jc w:val="right"/>
              <w:rPr>
                <w:szCs w:val="22"/>
              </w:rPr>
            </w:pPr>
            <w:r w:rsidRPr="00D01F16">
              <w:rPr>
                <w:szCs w:val="22"/>
              </w:rPr>
              <w:t>3,880</w:t>
            </w:r>
          </w:p>
        </w:tc>
        <w:tc>
          <w:tcPr>
            <w:tcW w:w="979" w:type="pct"/>
            <w:tcBorders>
              <w:top w:val="single" w:sz="4" w:space="0" w:color="auto"/>
            </w:tcBorders>
            <w:vAlign w:val="bottom"/>
          </w:tcPr>
          <w:p w14:paraId="4277E333" w14:textId="77777777" w:rsidR="002C18D1" w:rsidRPr="00D01F16" w:rsidRDefault="002C18D1" w:rsidP="00480D95">
            <w:pPr>
              <w:keepNext/>
              <w:keepLines/>
              <w:spacing w:after="0"/>
              <w:jc w:val="right"/>
              <w:rPr>
                <w:szCs w:val="22"/>
              </w:rPr>
            </w:pPr>
            <w:r w:rsidRPr="00D01F16">
              <w:rPr>
                <w:szCs w:val="22"/>
              </w:rPr>
              <w:t>63,191</w:t>
            </w:r>
          </w:p>
        </w:tc>
        <w:tc>
          <w:tcPr>
            <w:tcW w:w="760" w:type="pct"/>
            <w:tcBorders>
              <w:top w:val="single" w:sz="4" w:space="0" w:color="auto"/>
            </w:tcBorders>
            <w:vAlign w:val="bottom"/>
          </w:tcPr>
          <w:p w14:paraId="0C53E077" w14:textId="77777777" w:rsidR="002C18D1" w:rsidRPr="00D01F16" w:rsidRDefault="002C18D1" w:rsidP="00480D95">
            <w:pPr>
              <w:keepNext/>
              <w:keepLines/>
              <w:spacing w:after="0"/>
              <w:jc w:val="right"/>
              <w:rPr>
                <w:szCs w:val="22"/>
              </w:rPr>
            </w:pPr>
            <w:r w:rsidRPr="00D01F16">
              <w:rPr>
                <w:szCs w:val="22"/>
              </w:rPr>
              <w:t>67,071</w:t>
            </w:r>
          </w:p>
        </w:tc>
        <w:tc>
          <w:tcPr>
            <w:tcW w:w="768" w:type="pct"/>
            <w:tcBorders>
              <w:top w:val="single" w:sz="4" w:space="0" w:color="auto"/>
            </w:tcBorders>
            <w:vAlign w:val="center"/>
          </w:tcPr>
          <w:p w14:paraId="08D6ECE8" w14:textId="77777777" w:rsidR="002C18D1" w:rsidRPr="00D01F16" w:rsidRDefault="002C18D1" w:rsidP="00480D95">
            <w:pPr>
              <w:keepNext/>
              <w:keepLines/>
              <w:spacing w:after="0"/>
              <w:jc w:val="center"/>
              <w:rPr>
                <w:szCs w:val="22"/>
              </w:rPr>
            </w:pPr>
            <w:r w:rsidRPr="00D01F16">
              <w:rPr>
                <w:szCs w:val="22"/>
              </w:rPr>
              <w:t>5.8</w:t>
            </w:r>
          </w:p>
        </w:tc>
      </w:tr>
      <w:tr w:rsidR="002C18D1" w:rsidRPr="00837B4A" w14:paraId="77CB1AEF" w14:textId="77777777" w:rsidTr="00480D95">
        <w:trPr>
          <w:cantSplit/>
          <w:jc w:val="center"/>
        </w:trPr>
        <w:tc>
          <w:tcPr>
            <w:tcW w:w="587" w:type="pct"/>
            <w:vAlign w:val="center"/>
          </w:tcPr>
          <w:p w14:paraId="37D10DDD" w14:textId="77777777" w:rsidR="002C18D1" w:rsidRPr="009A07EF" w:rsidRDefault="002C18D1" w:rsidP="004F36F5">
            <w:pPr>
              <w:keepNext/>
              <w:keepLines/>
              <w:spacing w:after="0"/>
              <w:jc w:val="center"/>
              <w:rPr>
                <w:szCs w:val="22"/>
              </w:rPr>
            </w:pPr>
          </w:p>
        </w:tc>
        <w:tc>
          <w:tcPr>
            <w:tcW w:w="927" w:type="pct"/>
          </w:tcPr>
          <w:p w14:paraId="6A0DBA7D" w14:textId="77777777" w:rsidR="002C18D1" w:rsidRPr="00D01F16" w:rsidRDefault="002C18D1" w:rsidP="004F36F5">
            <w:pPr>
              <w:keepNext/>
              <w:keepLines/>
              <w:spacing w:after="0"/>
              <w:rPr>
                <w:szCs w:val="22"/>
              </w:rPr>
            </w:pPr>
            <w:r w:rsidRPr="00D01F16">
              <w:rPr>
                <w:szCs w:val="22"/>
              </w:rPr>
              <w:t>All others</w:t>
            </w:r>
          </w:p>
        </w:tc>
        <w:tc>
          <w:tcPr>
            <w:tcW w:w="979" w:type="pct"/>
            <w:vAlign w:val="bottom"/>
          </w:tcPr>
          <w:p w14:paraId="2BB83A22" w14:textId="77777777" w:rsidR="002C18D1" w:rsidRPr="00D01F16" w:rsidRDefault="002C18D1" w:rsidP="00480D95">
            <w:pPr>
              <w:keepNext/>
              <w:keepLines/>
              <w:spacing w:after="0"/>
              <w:jc w:val="right"/>
              <w:rPr>
                <w:szCs w:val="22"/>
              </w:rPr>
            </w:pPr>
            <w:r w:rsidRPr="00D01F16">
              <w:rPr>
                <w:szCs w:val="22"/>
              </w:rPr>
              <w:t>95</w:t>
            </w:r>
          </w:p>
        </w:tc>
        <w:tc>
          <w:tcPr>
            <w:tcW w:w="979" w:type="pct"/>
            <w:vAlign w:val="bottom"/>
          </w:tcPr>
          <w:p w14:paraId="559AF355" w14:textId="77777777" w:rsidR="002C18D1" w:rsidRPr="00D01F16" w:rsidRDefault="002C18D1" w:rsidP="00480D95">
            <w:pPr>
              <w:keepNext/>
              <w:keepLines/>
              <w:spacing w:after="0"/>
              <w:jc w:val="right"/>
              <w:rPr>
                <w:szCs w:val="22"/>
              </w:rPr>
            </w:pPr>
            <w:r w:rsidRPr="00D01F16">
              <w:rPr>
                <w:szCs w:val="22"/>
              </w:rPr>
              <w:t>1,480</w:t>
            </w:r>
          </w:p>
        </w:tc>
        <w:tc>
          <w:tcPr>
            <w:tcW w:w="760" w:type="pct"/>
            <w:vAlign w:val="bottom"/>
          </w:tcPr>
          <w:p w14:paraId="3475DA92" w14:textId="77777777" w:rsidR="002C18D1" w:rsidRPr="00D01F16" w:rsidRDefault="002C18D1" w:rsidP="00480D95">
            <w:pPr>
              <w:keepNext/>
              <w:keepLines/>
              <w:spacing w:after="0"/>
              <w:jc w:val="right"/>
              <w:rPr>
                <w:szCs w:val="22"/>
              </w:rPr>
            </w:pPr>
            <w:r w:rsidRPr="00D01F16">
              <w:rPr>
                <w:szCs w:val="22"/>
              </w:rPr>
              <w:t>1,575</w:t>
            </w:r>
          </w:p>
        </w:tc>
        <w:tc>
          <w:tcPr>
            <w:tcW w:w="768" w:type="pct"/>
            <w:vAlign w:val="center"/>
          </w:tcPr>
          <w:p w14:paraId="284EF2F3" w14:textId="77777777" w:rsidR="002C18D1" w:rsidRPr="00D01F16" w:rsidRDefault="002C18D1" w:rsidP="00480D95">
            <w:pPr>
              <w:keepNext/>
              <w:keepLines/>
              <w:spacing w:after="0"/>
              <w:jc w:val="center"/>
              <w:rPr>
                <w:szCs w:val="22"/>
              </w:rPr>
            </w:pPr>
          </w:p>
        </w:tc>
      </w:tr>
      <w:tr w:rsidR="002C18D1" w:rsidRPr="00837B4A" w14:paraId="3EF5D15E" w14:textId="77777777" w:rsidTr="00480D95">
        <w:trPr>
          <w:cantSplit/>
          <w:jc w:val="center"/>
        </w:trPr>
        <w:tc>
          <w:tcPr>
            <w:tcW w:w="587" w:type="pct"/>
            <w:tcBorders>
              <w:bottom w:val="single" w:sz="4" w:space="0" w:color="auto"/>
            </w:tcBorders>
            <w:vAlign w:val="center"/>
          </w:tcPr>
          <w:p w14:paraId="45D527AD"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1D600492"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vAlign w:val="bottom"/>
          </w:tcPr>
          <w:p w14:paraId="079C1E06" w14:textId="77777777" w:rsidR="002C18D1" w:rsidRPr="00D01F16" w:rsidRDefault="002C18D1" w:rsidP="00480D95">
            <w:pPr>
              <w:keepNext/>
              <w:keepLines/>
              <w:spacing w:after="0"/>
              <w:jc w:val="right"/>
              <w:rPr>
                <w:szCs w:val="22"/>
              </w:rPr>
            </w:pPr>
            <w:r w:rsidRPr="00D01F16">
              <w:rPr>
                <w:szCs w:val="22"/>
              </w:rPr>
              <w:t>3,975</w:t>
            </w:r>
          </w:p>
        </w:tc>
        <w:tc>
          <w:tcPr>
            <w:tcW w:w="979" w:type="pct"/>
            <w:tcBorders>
              <w:bottom w:val="single" w:sz="4" w:space="0" w:color="auto"/>
            </w:tcBorders>
            <w:vAlign w:val="bottom"/>
          </w:tcPr>
          <w:p w14:paraId="0B387C83" w14:textId="77777777" w:rsidR="002C18D1" w:rsidRPr="00D01F16" w:rsidRDefault="002C18D1" w:rsidP="00480D95">
            <w:pPr>
              <w:keepNext/>
              <w:keepLines/>
              <w:spacing w:after="0"/>
              <w:jc w:val="right"/>
              <w:rPr>
                <w:szCs w:val="22"/>
              </w:rPr>
            </w:pPr>
            <w:r w:rsidRPr="00D01F16">
              <w:rPr>
                <w:szCs w:val="22"/>
              </w:rPr>
              <w:t>64,671</w:t>
            </w:r>
          </w:p>
        </w:tc>
        <w:tc>
          <w:tcPr>
            <w:tcW w:w="760" w:type="pct"/>
            <w:tcBorders>
              <w:bottom w:val="single" w:sz="4" w:space="0" w:color="auto"/>
            </w:tcBorders>
            <w:vAlign w:val="bottom"/>
          </w:tcPr>
          <w:p w14:paraId="110D6723" w14:textId="77777777" w:rsidR="002C18D1" w:rsidRPr="00D01F16" w:rsidRDefault="002C18D1" w:rsidP="00480D95">
            <w:pPr>
              <w:keepNext/>
              <w:keepLines/>
              <w:spacing w:after="0"/>
              <w:jc w:val="right"/>
              <w:rPr>
                <w:szCs w:val="22"/>
              </w:rPr>
            </w:pPr>
            <w:r w:rsidRPr="00D01F16">
              <w:rPr>
                <w:szCs w:val="22"/>
              </w:rPr>
              <w:t>68,646</w:t>
            </w:r>
          </w:p>
        </w:tc>
        <w:tc>
          <w:tcPr>
            <w:tcW w:w="768" w:type="pct"/>
            <w:tcBorders>
              <w:bottom w:val="single" w:sz="4" w:space="0" w:color="auto"/>
            </w:tcBorders>
            <w:vAlign w:val="center"/>
          </w:tcPr>
          <w:p w14:paraId="4A3A705F" w14:textId="77777777" w:rsidR="002C18D1" w:rsidRPr="00D01F16" w:rsidRDefault="002C18D1" w:rsidP="00480D95">
            <w:pPr>
              <w:keepNext/>
              <w:keepLines/>
              <w:spacing w:after="0"/>
              <w:jc w:val="center"/>
              <w:rPr>
                <w:szCs w:val="22"/>
              </w:rPr>
            </w:pPr>
          </w:p>
        </w:tc>
      </w:tr>
      <w:tr w:rsidR="002C18D1" w:rsidRPr="00837B4A" w14:paraId="0D4F847D" w14:textId="77777777" w:rsidTr="00480D95">
        <w:trPr>
          <w:cantSplit/>
          <w:jc w:val="center"/>
        </w:trPr>
        <w:tc>
          <w:tcPr>
            <w:tcW w:w="587" w:type="pct"/>
            <w:tcBorders>
              <w:top w:val="single" w:sz="4" w:space="0" w:color="auto"/>
            </w:tcBorders>
            <w:vAlign w:val="center"/>
          </w:tcPr>
          <w:p w14:paraId="776DC95A" w14:textId="77777777" w:rsidR="002C18D1" w:rsidRPr="009A07EF" w:rsidRDefault="002C18D1" w:rsidP="004F36F5">
            <w:pPr>
              <w:keepNext/>
              <w:keepLines/>
              <w:spacing w:after="0"/>
              <w:jc w:val="center"/>
              <w:rPr>
                <w:szCs w:val="22"/>
              </w:rPr>
            </w:pPr>
            <w:r w:rsidRPr="009A07EF">
              <w:rPr>
                <w:szCs w:val="22"/>
              </w:rPr>
              <w:t>2011</w:t>
            </w:r>
          </w:p>
        </w:tc>
        <w:tc>
          <w:tcPr>
            <w:tcW w:w="927" w:type="pct"/>
            <w:tcBorders>
              <w:top w:val="single" w:sz="4" w:space="0" w:color="auto"/>
            </w:tcBorders>
          </w:tcPr>
          <w:p w14:paraId="49D28977"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vAlign w:val="bottom"/>
          </w:tcPr>
          <w:p w14:paraId="2CF0792B" w14:textId="77777777" w:rsidR="002C18D1" w:rsidRPr="00D01F16" w:rsidRDefault="002C18D1" w:rsidP="00480D95">
            <w:pPr>
              <w:keepNext/>
              <w:keepLines/>
              <w:spacing w:after="0"/>
              <w:jc w:val="right"/>
              <w:rPr>
                <w:szCs w:val="22"/>
              </w:rPr>
            </w:pPr>
            <w:r w:rsidRPr="00D01F16">
              <w:rPr>
                <w:szCs w:val="22"/>
              </w:rPr>
              <w:t>1,191</w:t>
            </w:r>
          </w:p>
        </w:tc>
        <w:tc>
          <w:tcPr>
            <w:tcW w:w="979" w:type="pct"/>
            <w:tcBorders>
              <w:top w:val="single" w:sz="4" w:space="0" w:color="auto"/>
            </w:tcBorders>
            <w:vAlign w:val="bottom"/>
          </w:tcPr>
          <w:p w14:paraId="20651F6B" w14:textId="77777777" w:rsidR="002C18D1" w:rsidRPr="00D01F16" w:rsidRDefault="002C18D1" w:rsidP="00480D95">
            <w:pPr>
              <w:keepNext/>
              <w:keepLines/>
              <w:spacing w:after="0"/>
              <w:jc w:val="right"/>
              <w:rPr>
                <w:szCs w:val="22"/>
              </w:rPr>
            </w:pPr>
            <w:r w:rsidRPr="00D01F16">
              <w:rPr>
                <w:szCs w:val="22"/>
              </w:rPr>
              <w:t>47,377</w:t>
            </w:r>
          </w:p>
        </w:tc>
        <w:tc>
          <w:tcPr>
            <w:tcW w:w="760" w:type="pct"/>
            <w:tcBorders>
              <w:top w:val="single" w:sz="4" w:space="0" w:color="auto"/>
            </w:tcBorders>
            <w:vAlign w:val="bottom"/>
          </w:tcPr>
          <w:p w14:paraId="62731992" w14:textId="77777777" w:rsidR="002C18D1" w:rsidRPr="00D01F16" w:rsidRDefault="002C18D1" w:rsidP="00480D95">
            <w:pPr>
              <w:keepNext/>
              <w:keepLines/>
              <w:spacing w:after="0"/>
              <w:jc w:val="right"/>
              <w:rPr>
                <w:szCs w:val="22"/>
              </w:rPr>
            </w:pPr>
            <w:r w:rsidRPr="00D01F16">
              <w:rPr>
                <w:szCs w:val="22"/>
              </w:rPr>
              <w:t>48,568</w:t>
            </w:r>
          </w:p>
        </w:tc>
        <w:tc>
          <w:tcPr>
            <w:tcW w:w="768" w:type="pct"/>
            <w:tcBorders>
              <w:top w:val="single" w:sz="4" w:space="0" w:color="auto"/>
            </w:tcBorders>
            <w:vAlign w:val="center"/>
          </w:tcPr>
          <w:p w14:paraId="74A8DDBD" w14:textId="77777777" w:rsidR="002C18D1" w:rsidRPr="00D01F16" w:rsidRDefault="002C18D1" w:rsidP="00480D95">
            <w:pPr>
              <w:keepNext/>
              <w:keepLines/>
              <w:spacing w:after="0"/>
              <w:jc w:val="center"/>
              <w:rPr>
                <w:szCs w:val="22"/>
              </w:rPr>
            </w:pPr>
            <w:r w:rsidRPr="00D01F16">
              <w:rPr>
                <w:szCs w:val="22"/>
              </w:rPr>
              <w:t>2.5</w:t>
            </w:r>
          </w:p>
        </w:tc>
      </w:tr>
      <w:tr w:rsidR="002C18D1" w:rsidRPr="00837B4A" w14:paraId="560B29D4" w14:textId="77777777" w:rsidTr="00480D95">
        <w:trPr>
          <w:cantSplit/>
          <w:jc w:val="center"/>
        </w:trPr>
        <w:tc>
          <w:tcPr>
            <w:tcW w:w="587" w:type="pct"/>
            <w:vAlign w:val="center"/>
          </w:tcPr>
          <w:p w14:paraId="3E9A6762" w14:textId="77777777" w:rsidR="002C18D1" w:rsidRPr="009A07EF" w:rsidRDefault="002C18D1" w:rsidP="004F36F5">
            <w:pPr>
              <w:keepNext/>
              <w:keepLines/>
              <w:spacing w:after="0"/>
              <w:jc w:val="center"/>
              <w:rPr>
                <w:szCs w:val="22"/>
              </w:rPr>
            </w:pPr>
          </w:p>
        </w:tc>
        <w:tc>
          <w:tcPr>
            <w:tcW w:w="927" w:type="pct"/>
          </w:tcPr>
          <w:p w14:paraId="447CE861" w14:textId="77777777" w:rsidR="002C18D1" w:rsidRPr="00D01F16" w:rsidRDefault="002C18D1" w:rsidP="004F36F5">
            <w:pPr>
              <w:keepNext/>
              <w:keepLines/>
              <w:spacing w:after="0"/>
              <w:rPr>
                <w:szCs w:val="22"/>
              </w:rPr>
            </w:pPr>
            <w:r w:rsidRPr="00D01F16">
              <w:rPr>
                <w:szCs w:val="22"/>
              </w:rPr>
              <w:t>All others</w:t>
            </w:r>
          </w:p>
        </w:tc>
        <w:tc>
          <w:tcPr>
            <w:tcW w:w="979" w:type="pct"/>
            <w:vAlign w:val="bottom"/>
          </w:tcPr>
          <w:p w14:paraId="06EB998C" w14:textId="77777777" w:rsidR="002C18D1" w:rsidRPr="00D01F16" w:rsidRDefault="002C18D1" w:rsidP="00480D95">
            <w:pPr>
              <w:keepNext/>
              <w:keepLines/>
              <w:spacing w:after="0"/>
              <w:jc w:val="right"/>
              <w:rPr>
                <w:szCs w:val="22"/>
              </w:rPr>
            </w:pPr>
            <w:r w:rsidRPr="00D01F16">
              <w:rPr>
                <w:szCs w:val="22"/>
              </w:rPr>
              <w:t>575</w:t>
            </w:r>
          </w:p>
        </w:tc>
        <w:tc>
          <w:tcPr>
            <w:tcW w:w="979" w:type="pct"/>
            <w:vAlign w:val="bottom"/>
          </w:tcPr>
          <w:p w14:paraId="176E4E34" w14:textId="77777777" w:rsidR="002C18D1" w:rsidRPr="00D01F16" w:rsidRDefault="002C18D1" w:rsidP="00480D95">
            <w:pPr>
              <w:keepNext/>
              <w:keepLines/>
              <w:spacing w:after="0"/>
              <w:jc w:val="right"/>
              <w:rPr>
                <w:szCs w:val="22"/>
              </w:rPr>
            </w:pPr>
            <w:r w:rsidRPr="00D01F16">
              <w:rPr>
                <w:szCs w:val="22"/>
              </w:rPr>
              <w:t>2,667</w:t>
            </w:r>
          </w:p>
        </w:tc>
        <w:tc>
          <w:tcPr>
            <w:tcW w:w="760" w:type="pct"/>
            <w:vAlign w:val="bottom"/>
          </w:tcPr>
          <w:p w14:paraId="7DBAD929" w14:textId="77777777" w:rsidR="002C18D1" w:rsidRPr="00D01F16" w:rsidRDefault="002C18D1" w:rsidP="00480D95">
            <w:pPr>
              <w:keepNext/>
              <w:keepLines/>
              <w:spacing w:after="0"/>
              <w:jc w:val="right"/>
              <w:rPr>
                <w:szCs w:val="22"/>
              </w:rPr>
            </w:pPr>
            <w:r w:rsidRPr="00D01F16">
              <w:rPr>
                <w:szCs w:val="22"/>
              </w:rPr>
              <w:t>3,242</w:t>
            </w:r>
          </w:p>
        </w:tc>
        <w:tc>
          <w:tcPr>
            <w:tcW w:w="768" w:type="pct"/>
            <w:vAlign w:val="center"/>
          </w:tcPr>
          <w:p w14:paraId="0429E38C" w14:textId="77777777" w:rsidR="002C18D1" w:rsidRPr="00D01F16" w:rsidRDefault="002C18D1" w:rsidP="00480D95">
            <w:pPr>
              <w:keepNext/>
              <w:keepLines/>
              <w:spacing w:after="0"/>
              <w:jc w:val="center"/>
              <w:rPr>
                <w:szCs w:val="22"/>
              </w:rPr>
            </w:pPr>
          </w:p>
        </w:tc>
      </w:tr>
      <w:tr w:rsidR="002C18D1" w:rsidRPr="00837B4A" w14:paraId="4A21981E" w14:textId="77777777" w:rsidTr="00480D95">
        <w:trPr>
          <w:cantSplit/>
          <w:jc w:val="center"/>
        </w:trPr>
        <w:tc>
          <w:tcPr>
            <w:tcW w:w="587" w:type="pct"/>
            <w:tcBorders>
              <w:bottom w:val="single" w:sz="4" w:space="0" w:color="auto"/>
            </w:tcBorders>
            <w:vAlign w:val="center"/>
          </w:tcPr>
          <w:p w14:paraId="05509E29"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00D02CD7"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vAlign w:val="bottom"/>
          </w:tcPr>
          <w:p w14:paraId="4D54F272" w14:textId="77777777" w:rsidR="002C18D1" w:rsidRPr="00D01F16" w:rsidRDefault="002C18D1" w:rsidP="00480D95">
            <w:pPr>
              <w:keepNext/>
              <w:keepLines/>
              <w:spacing w:after="0"/>
              <w:jc w:val="right"/>
              <w:rPr>
                <w:szCs w:val="22"/>
              </w:rPr>
            </w:pPr>
            <w:r w:rsidRPr="00D01F16">
              <w:rPr>
                <w:szCs w:val="22"/>
              </w:rPr>
              <w:t>1,766</w:t>
            </w:r>
          </w:p>
        </w:tc>
        <w:tc>
          <w:tcPr>
            <w:tcW w:w="979" w:type="pct"/>
            <w:tcBorders>
              <w:bottom w:val="single" w:sz="4" w:space="0" w:color="auto"/>
            </w:tcBorders>
            <w:vAlign w:val="bottom"/>
          </w:tcPr>
          <w:p w14:paraId="4EE5DE0D" w14:textId="77777777" w:rsidR="002C18D1" w:rsidRPr="00D01F16" w:rsidRDefault="002C18D1" w:rsidP="00480D95">
            <w:pPr>
              <w:keepNext/>
              <w:keepLines/>
              <w:spacing w:after="0"/>
              <w:jc w:val="right"/>
              <w:rPr>
                <w:szCs w:val="22"/>
              </w:rPr>
            </w:pPr>
            <w:r w:rsidRPr="00D01F16">
              <w:rPr>
                <w:szCs w:val="22"/>
              </w:rPr>
              <w:t>50,044</w:t>
            </w:r>
          </w:p>
        </w:tc>
        <w:tc>
          <w:tcPr>
            <w:tcW w:w="760" w:type="pct"/>
            <w:tcBorders>
              <w:bottom w:val="single" w:sz="4" w:space="0" w:color="auto"/>
            </w:tcBorders>
            <w:vAlign w:val="bottom"/>
          </w:tcPr>
          <w:p w14:paraId="63846778" w14:textId="77777777" w:rsidR="002C18D1" w:rsidRPr="00D01F16" w:rsidRDefault="002C18D1" w:rsidP="00480D95">
            <w:pPr>
              <w:keepNext/>
              <w:keepLines/>
              <w:spacing w:after="0"/>
              <w:jc w:val="right"/>
              <w:rPr>
                <w:szCs w:val="22"/>
              </w:rPr>
            </w:pPr>
            <w:r w:rsidRPr="00D01F16">
              <w:rPr>
                <w:szCs w:val="22"/>
              </w:rPr>
              <w:t>51,810</w:t>
            </w:r>
          </w:p>
        </w:tc>
        <w:tc>
          <w:tcPr>
            <w:tcW w:w="768" w:type="pct"/>
            <w:tcBorders>
              <w:bottom w:val="single" w:sz="4" w:space="0" w:color="auto"/>
            </w:tcBorders>
            <w:vAlign w:val="center"/>
          </w:tcPr>
          <w:p w14:paraId="6982631F" w14:textId="77777777" w:rsidR="002C18D1" w:rsidRPr="00D01F16" w:rsidRDefault="002C18D1" w:rsidP="00480D95">
            <w:pPr>
              <w:keepNext/>
              <w:keepLines/>
              <w:spacing w:after="0"/>
              <w:jc w:val="center"/>
              <w:rPr>
                <w:szCs w:val="22"/>
              </w:rPr>
            </w:pPr>
          </w:p>
        </w:tc>
      </w:tr>
      <w:tr w:rsidR="002C18D1" w:rsidRPr="00837B4A" w14:paraId="1D862F09" w14:textId="77777777" w:rsidTr="00480D95">
        <w:trPr>
          <w:cantSplit/>
          <w:jc w:val="center"/>
        </w:trPr>
        <w:tc>
          <w:tcPr>
            <w:tcW w:w="587" w:type="pct"/>
            <w:tcBorders>
              <w:top w:val="single" w:sz="4" w:space="0" w:color="auto"/>
            </w:tcBorders>
            <w:vAlign w:val="center"/>
          </w:tcPr>
          <w:p w14:paraId="05D59A68" w14:textId="77777777" w:rsidR="002C18D1" w:rsidRPr="009A07EF" w:rsidRDefault="002C18D1" w:rsidP="004F36F5">
            <w:pPr>
              <w:keepNext/>
              <w:keepLines/>
              <w:spacing w:after="0"/>
              <w:jc w:val="center"/>
              <w:rPr>
                <w:szCs w:val="22"/>
              </w:rPr>
            </w:pPr>
            <w:r w:rsidRPr="009A07EF">
              <w:rPr>
                <w:szCs w:val="22"/>
              </w:rPr>
              <w:t>2012</w:t>
            </w:r>
          </w:p>
        </w:tc>
        <w:tc>
          <w:tcPr>
            <w:tcW w:w="927" w:type="pct"/>
            <w:tcBorders>
              <w:top w:val="single" w:sz="4" w:space="0" w:color="auto"/>
            </w:tcBorders>
          </w:tcPr>
          <w:p w14:paraId="6E9143A5"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vAlign w:val="bottom"/>
          </w:tcPr>
          <w:p w14:paraId="55DD162A" w14:textId="77777777" w:rsidR="002C18D1" w:rsidRPr="00D01F16" w:rsidRDefault="002C18D1" w:rsidP="00480D95">
            <w:pPr>
              <w:keepNext/>
              <w:keepLines/>
              <w:spacing w:after="0"/>
              <w:jc w:val="right"/>
              <w:rPr>
                <w:szCs w:val="22"/>
              </w:rPr>
            </w:pPr>
            <w:r w:rsidRPr="00D01F16">
              <w:rPr>
                <w:szCs w:val="22"/>
              </w:rPr>
              <w:t>929</w:t>
            </w:r>
          </w:p>
        </w:tc>
        <w:tc>
          <w:tcPr>
            <w:tcW w:w="979" w:type="pct"/>
            <w:tcBorders>
              <w:top w:val="single" w:sz="4" w:space="0" w:color="auto"/>
            </w:tcBorders>
            <w:vAlign w:val="bottom"/>
          </w:tcPr>
          <w:p w14:paraId="1DA8219A" w14:textId="77777777" w:rsidR="002C18D1" w:rsidRPr="00D01F16" w:rsidRDefault="002C18D1" w:rsidP="00480D95">
            <w:pPr>
              <w:keepNext/>
              <w:keepLines/>
              <w:spacing w:after="0"/>
              <w:jc w:val="right"/>
              <w:rPr>
                <w:szCs w:val="22"/>
              </w:rPr>
            </w:pPr>
            <w:r w:rsidRPr="00D01F16">
              <w:rPr>
                <w:szCs w:val="22"/>
              </w:rPr>
              <w:t>44,097</w:t>
            </w:r>
          </w:p>
        </w:tc>
        <w:tc>
          <w:tcPr>
            <w:tcW w:w="760" w:type="pct"/>
            <w:tcBorders>
              <w:top w:val="single" w:sz="4" w:space="0" w:color="auto"/>
            </w:tcBorders>
            <w:vAlign w:val="bottom"/>
          </w:tcPr>
          <w:p w14:paraId="561DCA57" w14:textId="77777777" w:rsidR="002C18D1" w:rsidRPr="00D01F16" w:rsidRDefault="002C18D1" w:rsidP="00480D95">
            <w:pPr>
              <w:keepNext/>
              <w:keepLines/>
              <w:spacing w:after="0"/>
              <w:jc w:val="right"/>
              <w:rPr>
                <w:szCs w:val="22"/>
              </w:rPr>
            </w:pPr>
            <w:r w:rsidRPr="00D01F16">
              <w:rPr>
                <w:szCs w:val="22"/>
              </w:rPr>
              <w:t>45,026</w:t>
            </w:r>
          </w:p>
        </w:tc>
        <w:tc>
          <w:tcPr>
            <w:tcW w:w="768" w:type="pct"/>
            <w:tcBorders>
              <w:top w:val="single" w:sz="4" w:space="0" w:color="auto"/>
            </w:tcBorders>
            <w:vAlign w:val="center"/>
          </w:tcPr>
          <w:p w14:paraId="4FE84AB0" w14:textId="77777777" w:rsidR="002C18D1" w:rsidRPr="00D01F16" w:rsidRDefault="002C18D1" w:rsidP="00480D95">
            <w:pPr>
              <w:keepNext/>
              <w:keepLines/>
              <w:spacing w:after="0"/>
              <w:jc w:val="center"/>
              <w:rPr>
                <w:szCs w:val="22"/>
              </w:rPr>
            </w:pPr>
            <w:r w:rsidRPr="00D01F16">
              <w:rPr>
                <w:szCs w:val="22"/>
              </w:rPr>
              <w:t>2.1</w:t>
            </w:r>
          </w:p>
        </w:tc>
      </w:tr>
      <w:tr w:rsidR="002C18D1" w:rsidRPr="00837B4A" w14:paraId="45BF76F8" w14:textId="77777777" w:rsidTr="00480D95">
        <w:trPr>
          <w:cantSplit/>
          <w:jc w:val="center"/>
        </w:trPr>
        <w:tc>
          <w:tcPr>
            <w:tcW w:w="587" w:type="pct"/>
            <w:vAlign w:val="center"/>
          </w:tcPr>
          <w:p w14:paraId="3FC731BA" w14:textId="77777777" w:rsidR="002C18D1" w:rsidRPr="009A07EF" w:rsidRDefault="002C18D1" w:rsidP="004F36F5">
            <w:pPr>
              <w:keepNext/>
              <w:keepLines/>
              <w:spacing w:after="0"/>
              <w:jc w:val="center"/>
              <w:rPr>
                <w:szCs w:val="22"/>
              </w:rPr>
            </w:pPr>
          </w:p>
        </w:tc>
        <w:tc>
          <w:tcPr>
            <w:tcW w:w="927" w:type="pct"/>
          </w:tcPr>
          <w:p w14:paraId="57CB9505" w14:textId="77777777" w:rsidR="002C18D1" w:rsidRPr="00D01F16" w:rsidRDefault="002C18D1" w:rsidP="004F36F5">
            <w:pPr>
              <w:keepNext/>
              <w:keepLines/>
              <w:spacing w:after="0"/>
              <w:rPr>
                <w:szCs w:val="22"/>
              </w:rPr>
            </w:pPr>
            <w:r w:rsidRPr="00D01F16">
              <w:rPr>
                <w:szCs w:val="22"/>
              </w:rPr>
              <w:t>All others</w:t>
            </w:r>
          </w:p>
        </w:tc>
        <w:tc>
          <w:tcPr>
            <w:tcW w:w="979" w:type="pct"/>
            <w:vAlign w:val="bottom"/>
          </w:tcPr>
          <w:p w14:paraId="3820C299" w14:textId="77777777" w:rsidR="002C18D1" w:rsidRPr="00D01F16" w:rsidRDefault="002C18D1" w:rsidP="00480D95">
            <w:pPr>
              <w:keepNext/>
              <w:keepLines/>
              <w:spacing w:after="0"/>
              <w:jc w:val="right"/>
              <w:rPr>
                <w:szCs w:val="22"/>
              </w:rPr>
            </w:pPr>
            <w:r w:rsidRPr="00D01F16">
              <w:rPr>
                <w:szCs w:val="22"/>
              </w:rPr>
              <w:t>415</w:t>
            </w:r>
          </w:p>
        </w:tc>
        <w:tc>
          <w:tcPr>
            <w:tcW w:w="979" w:type="pct"/>
            <w:vAlign w:val="bottom"/>
          </w:tcPr>
          <w:p w14:paraId="5BD642FE" w14:textId="77777777" w:rsidR="002C18D1" w:rsidRPr="00D01F16" w:rsidRDefault="002C18D1" w:rsidP="00480D95">
            <w:pPr>
              <w:keepNext/>
              <w:keepLines/>
              <w:spacing w:after="0"/>
              <w:jc w:val="right"/>
              <w:rPr>
                <w:szCs w:val="22"/>
              </w:rPr>
            </w:pPr>
            <w:r w:rsidRPr="00D01F16">
              <w:rPr>
                <w:szCs w:val="22"/>
              </w:rPr>
              <w:t>2,384</w:t>
            </w:r>
          </w:p>
        </w:tc>
        <w:tc>
          <w:tcPr>
            <w:tcW w:w="760" w:type="pct"/>
            <w:vAlign w:val="bottom"/>
          </w:tcPr>
          <w:p w14:paraId="45D4FB31" w14:textId="77777777" w:rsidR="002C18D1" w:rsidRPr="00D01F16" w:rsidRDefault="002C18D1" w:rsidP="00480D95">
            <w:pPr>
              <w:keepNext/>
              <w:keepLines/>
              <w:spacing w:after="0"/>
              <w:jc w:val="right"/>
              <w:rPr>
                <w:szCs w:val="22"/>
              </w:rPr>
            </w:pPr>
            <w:r w:rsidRPr="00D01F16">
              <w:rPr>
                <w:szCs w:val="22"/>
              </w:rPr>
              <w:t>2,799</w:t>
            </w:r>
          </w:p>
        </w:tc>
        <w:tc>
          <w:tcPr>
            <w:tcW w:w="768" w:type="pct"/>
            <w:vAlign w:val="center"/>
          </w:tcPr>
          <w:p w14:paraId="16B55661" w14:textId="77777777" w:rsidR="002C18D1" w:rsidRPr="00D01F16" w:rsidRDefault="002C18D1" w:rsidP="00480D95">
            <w:pPr>
              <w:keepNext/>
              <w:keepLines/>
              <w:spacing w:after="0"/>
              <w:jc w:val="center"/>
              <w:rPr>
                <w:szCs w:val="22"/>
              </w:rPr>
            </w:pPr>
          </w:p>
        </w:tc>
      </w:tr>
      <w:tr w:rsidR="002C18D1" w:rsidRPr="00837B4A" w14:paraId="2AF3F144" w14:textId="77777777" w:rsidTr="00480D95">
        <w:trPr>
          <w:cantSplit/>
          <w:jc w:val="center"/>
        </w:trPr>
        <w:tc>
          <w:tcPr>
            <w:tcW w:w="587" w:type="pct"/>
            <w:tcBorders>
              <w:bottom w:val="single" w:sz="4" w:space="0" w:color="auto"/>
            </w:tcBorders>
            <w:vAlign w:val="center"/>
          </w:tcPr>
          <w:p w14:paraId="5D43D69E"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0E8D5307"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vAlign w:val="bottom"/>
          </w:tcPr>
          <w:p w14:paraId="5EB6EF09" w14:textId="77777777" w:rsidR="002C18D1" w:rsidRPr="00D01F16" w:rsidRDefault="002C18D1" w:rsidP="00480D95">
            <w:pPr>
              <w:keepNext/>
              <w:keepLines/>
              <w:spacing w:after="0"/>
              <w:jc w:val="right"/>
              <w:rPr>
                <w:szCs w:val="22"/>
              </w:rPr>
            </w:pPr>
            <w:r w:rsidRPr="00D01F16">
              <w:rPr>
                <w:szCs w:val="22"/>
              </w:rPr>
              <w:t>1,344</w:t>
            </w:r>
          </w:p>
        </w:tc>
        <w:tc>
          <w:tcPr>
            <w:tcW w:w="979" w:type="pct"/>
            <w:tcBorders>
              <w:bottom w:val="single" w:sz="4" w:space="0" w:color="auto"/>
            </w:tcBorders>
            <w:vAlign w:val="bottom"/>
          </w:tcPr>
          <w:p w14:paraId="2AFD0EA7" w14:textId="77777777" w:rsidR="002C18D1" w:rsidRPr="00D01F16" w:rsidRDefault="002C18D1" w:rsidP="00480D95">
            <w:pPr>
              <w:keepNext/>
              <w:keepLines/>
              <w:spacing w:after="0"/>
              <w:jc w:val="right"/>
              <w:rPr>
                <w:szCs w:val="22"/>
              </w:rPr>
            </w:pPr>
            <w:r w:rsidRPr="00D01F16">
              <w:rPr>
                <w:szCs w:val="22"/>
              </w:rPr>
              <w:t>46,481</w:t>
            </w:r>
          </w:p>
        </w:tc>
        <w:tc>
          <w:tcPr>
            <w:tcW w:w="760" w:type="pct"/>
            <w:tcBorders>
              <w:bottom w:val="single" w:sz="4" w:space="0" w:color="auto"/>
            </w:tcBorders>
            <w:vAlign w:val="bottom"/>
          </w:tcPr>
          <w:p w14:paraId="4927E31A" w14:textId="77777777" w:rsidR="002C18D1" w:rsidRPr="00D01F16" w:rsidRDefault="002C18D1" w:rsidP="00480D95">
            <w:pPr>
              <w:keepNext/>
              <w:keepLines/>
              <w:spacing w:after="0"/>
              <w:jc w:val="right"/>
              <w:rPr>
                <w:szCs w:val="22"/>
              </w:rPr>
            </w:pPr>
            <w:r w:rsidRPr="00D01F16">
              <w:rPr>
                <w:szCs w:val="22"/>
              </w:rPr>
              <w:t>47,825</w:t>
            </w:r>
          </w:p>
        </w:tc>
        <w:tc>
          <w:tcPr>
            <w:tcW w:w="768" w:type="pct"/>
            <w:tcBorders>
              <w:bottom w:val="single" w:sz="4" w:space="0" w:color="auto"/>
            </w:tcBorders>
            <w:vAlign w:val="center"/>
          </w:tcPr>
          <w:p w14:paraId="1A402C65" w14:textId="77777777" w:rsidR="002C18D1" w:rsidRPr="00D01F16" w:rsidRDefault="002C18D1" w:rsidP="00480D95">
            <w:pPr>
              <w:keepNext/>
              <w:keepLines/>
              <w:spacing w:after="0"/>
              <w:jc w:val="center"/>
              <w:rPr>
                <w:szCs w:val="22"/>
              </w:rPr>
            </w:pPr>
          </w:p>
        </w:tc>
      </w:tr>
      <w:tr w:rsidR="002C18D1" w:rsidRPr="00837B4A" w14:paraId="480712F7" w14:textId="77777777" w:rsidTr="00480D95">
        <w:trPr>
          <w:cantSplit/>
          <w:jc w:val="center"/>
        </w:trPr>
        <w:tc>
          <w:tcPr>
            <w:tcW w:w="587" w:type="pct"/>
            <w:tcBorders>
              <w:top w:val="single" w:sz="4" w:space="0" w:color="auto"/>
            </w:tcBorders>
            <w:vAlign w:val="center"/>
          </w:tcPr>
          <w:p w14:paraId="6B7B779F" w14:textId="77777777" w:rsidR="002C18D1" w:rsidRPr="009A07EF" w:rsidRDefault="002C18D1" w:rsidP="004F36F5">
            <w:pPr>
              <w:keepNext/>
              <w:keepLines/>
              <w:spacing w:after="0"/>
              <w:jc w:val="center"/>
              <w:rPr>
                <w:szCs w:val="22"/>
              </w:rPr>
            </w:pPr>
            <w:r w:rsidRPr="009A07EF">
              <w:rPr>
                <w:szCs w:val="22"/>
              </w:rPr>
              <w:t>2013</w:t>
            </w:r>
          </w:p>
        </w:tc>
        <w:tc>
          <w:tcPr>
            <w:tcW w:w="927" w:type="pct"/>
            <w:tcBorders>
              <w:top w:val="single" w:sz="4" w:space="0" w:color="auto"/>
            </w:tcBorders>
          </w:tcPr>
          <w:p w14:paraId="7AA8F842"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vAlign w:val="bottom"/>
          </w:tcPr>
          <w:p w14:paraId="3F48F297" w14:textId="77777777" w:rsidR="002C18D1" w:rsidRPr="00D01F16" w:rsidRDefault="002C18D1" w:rsidP="00480D95">
            <w:pPr>
              <w:keepNext/>
              <w:keepLines/>
              <w:spacing w:after="0"/>
              <w:jc w:val="right"/>
              <w:rPr>
                <w:szCs w:val="22"/>
              </w:rPr>
            </w:pPr>
            <w:r w:rsidRPr="00D01F16">
              <w:rPr>
                <w:szCs w:val="22"/>
              </w:rPr>
              <w:t>448</w:t>
            </w:r>
          </w:p>
        </w:tc>
        <w:tc>
          <w:tcPr>
            <w:tcW w:w="979" w:type="pct"/>
            <w:tcBorders>
              <w:top w:val="single" w:sz="4" w:space="0" w:color="auto"/>
            </w:tcBorders>
            <w:vAlign w:val="bottom"/>
          </w:tcPr>
          <w:p w14:paraId="6C8F5302" w14:textId="77777777" w:rsidR="002C18D1" w:rsidRPr="00D01F16" w:rsidRDefault="002C18D1" w:rsidP="00480D95">
            <w:pPr>
              <w:keepNext/>
              <w:keepLines/>
              <w:spacing w:after="0"/>
              <w:jc w:val="right"/>
              <w:rPr>
                <w:szCs w:val="22"/>
              </w:rPr>
            </w:pPr>
            <w:r w:rsidRPr="00D01F16">
              <w:rPr>
                <w:szCs w:val="22"/>
              </w:rPr>
              <w:t>19,387</w:t>
            </w:r>
          </w:p>
        </w:tc>
        <w:tc>
          <w:tcPr>
            <w:tcW w:w="760" w:type="pct"/>
            <w:tcBorders>
              <w:top w:val="single" w:sz="4" w:space="0" w:color="auto"/>
            </w:tcBorders>
            <w:vAlign w:val="bottom"/>
          </w:tcPr>
          <w:p w14:paraId="517070DB" w14:textId="77777777" w:rsidR="002C18D1" w:rsidRPr="00D01F16" w:rsidRDefault="002C18D1" w:rsidP="00480D95">
            <w:pPr>
              <w:keepNext/>
              <w:keepLines/>
              <w:spacing w:after="0"/>
              <w:jc w:val="right"/>
              <w:rPr>
                <w:szCs w:val="22"/>
              </w:rPr>
            </w:pPr>
            <w:r w:rsidRPr="00D01F16">
              <w:rPr>
                <w:szCs w:val="22"/>
              </w:rPr>
              <w:t>19,835</w:t>
            </w:r>
          </w:p>
        </w:tc>
        <w:tc>
          <w:tcPr>
            <w:tcW w:w="768" w:type="pct"/>
            <w:tcBorders>
              <w:top w:val="single" w:sz="4" w:space="0" w:color="auto"/>
            </w:tcBorders>
            <w:vAlign w:val="center"/>
          </w:tcPr>
          <w:p w14:paraId="61A66895" w14:textId="77777777" w:rsidR="002C18D1" w:rsidRPr="00D01F16" w:rsidRDefault="002C18D1" w:rsidP="00480D95">
            <w:pPr>
              <w:keepNext/>
              <w:keepLines/>
              <w:spacing w:after="0"/>
              <w:jc w:val="center"/>
              <w:rPr>
                <w:szCs w:val="22"/>
              </w:rPr>
            </w:pPr>
            <w:r w:rsidRPr="00D01F16">
              <w:rPr>
                <w:szCs w:val="22"/>
              </w:rPr>
              <w:t>2.3</w:t>
            </w:r>
          </w:p>
        </w:tc>
      </w:tr>
      <w:tr w:rsidR="002C18D1" w:rsidRPr="00837B4A" w14:paraId="151C4BFE" w14:textId="77777777" w:rsidTr="00480D95">
        <w:trPr>
          <w:cantSplit/>
          <w:jc w:val="center"/>
        </w:trPr>
        <w:tc>
          <w:tcPr>
            <w:tcW w:w="587" w:type="pct"/>
            <w:vAlign w:val="center"/>
          </w:tcPr>
          <w:p w14:paraId="526F6AB7" w14:textId="77777777" w:rsidR="002C18D1" w:rsidRPr="009A07EF" w:rsidRDefault="002C18D1" w:rsidP="004F36F5">
            <w:pPr>
              <w:keepNext/>
              <w:keepLines/>
              <w:spacing w:after="0"/>
              <w:jc w:val="center"/>
              <w:rPr>
                <w:szCs w:val="22"/>
              </w:rPr>
            </w:pPr>
          </w:p>
        </w:tc>
        <w:tc>
          <w:tcPr>
            <w:tcW w:w="927" w:type="pct"/>
          </w:tcPr>
          <w:p w14:paraId="175DD848" w14:textId="77777777" w:rsidR="002C18D1" w:rsidRPr="00D01F16" w:rsidRDefault="002C18D1" w:rsidP="004F36F5">
            <w:pPr>
              <w:keepNext/>
              <w:keepLines/>
              <w:spacing w:after="0"/>
              <w:rPr>
                <w:szCs w:val="22"/>
              </w:rPr>
            </w:pPr>
            <w:r w:rsidRPr="00D01F16">
              <w:rPr>
                <w:szCs w:val="22"/>
              </w:rPr>
              <w:t>All others</w:t>
            </w:r>
          </w:p>
        </w:tc>
        <w:tc>
          <w:tcPr>
            <w:tcW w:w="979" w:type="pct"/>
            <w:vAlign w:val="bottom"/>
          </w:tcPr>
          <w:p w14:paraId="063F07EB" w14:textId="77777777" w:rsidR="002C18D1" w:rsidRPr="00D01F16" w:rsidRDefault="002C18D1" w:rsidP="00480D95">
            <w:pPr>
              <w:keepNext/>
              <w:keepLines/>
              <w:spacing w:after="0"/>
              <w:jc w:val="right"/>
              <w:rPr>
                <w:szCs w:val="22"/>
              </w:rPr>
            </w:pPr>
            <w:r w:rsidRPr="00D01F16">
              <w:rPr>
                <w:szCs w:val="22"/>
              </w:rPr>
              <w:t>254</w:t>
            </w:r>
          </w:p>
        </w:tc>
        <w:tc>
          <w:tcPr>
            <w:tcW w:w="979" w:type="pct"/>
            <w:vAlign w:val="bottom"/>
          </w:tcPr>
          <w:p w14:paraId="3B1F79F8" w14:textId="77777777" w:rsidR="002C18D1" w:rsidRPr="00D01F16" w:rsidRDefault="002C18D1" w:rsidP="00480D95">
            <w:pPr>
              <w:keepNext/>
              <w:keepLines/>
              <w:spacing w:after="0"/>
              <w:jc w:val="right"/>
              <w:rPr>
                <w:szCs w:val="22"/>
              </w:rPr>
            </w:pPr>
            <w:r w:rsidRPr="00D01F16">
              <w:rPr>
                <w:szCs w:val="22"/>
              </w:rPr>
              <w:t>3,092</w:t>
            </w:r>
          </w:p>
        </w:tc>
        <w:tc>
          <w:tcPr>
            <w:tcW w:w="760" w:type="pct"/>
            <w:vAlign w:val="bottom"/>
          </w:tcPr>
          <w:p w14:paraId="4196F064" w14:textId="77777777" w:rsidR="002C18D1" w:rsidRPr="00D01F16" w:rsidRDefault="002C18D1" w:rsidP="00480D95">
            <w:pPr>
              <w:keepNext/>
              <w:keepLines/>
              <w:spacing w:after="0"/>
              <w:jc w:val="right"/>
              <w:rPr>
                <w:szCs w:val="22"/>
              </w:rPr>
            </w:pPr>
            <w:r w:rsidRPr="00D01F16">
              <w:rPr>
                <w:szCs w:val="22"/>
              </w:rPr>
              <w:t>3,346</w:t>
            </w:r>
          </w:p>
        </w:tc>
        <w:tc>
          <w:tcPr>
            <w:tcW w:w="768" w:type="pct"/>
            <w:vAlign w:val="center"/>
          </w:tcPr>
          <w:p w14:paraId="5691093D" w14:textId="77777777" w:rsidR="002C18D1" w:rsidRPr="00D01F16" w:rsidRDefault="002C18D1" w:rsidP="00480D95">
            <w:pPr>
              <w:keepNext/>
              <w:keepLines/>
              <w:spacing w:after="0"/>
              <w:jc w:val="center"/>
              <w:rPr>
                <w:szCs w:val="22"/>
              </w:rPr>
            </w:pPr>
          </w:p>
        </w:tc>
      </w:tr>
      <w:tr w:rsidR="002C18D1" w:rsidRPr="00837B4A" w14:paraId="0734E2C1" w14:textId="77777777" w:rsidTr="00480D95">
        <w:trPr>
          <w:cantSplit/>
          <w:jc w:val="center"/>
        </w:trPr>
        <w:tc>
          <w:tcPr>
            <w:tcW w:w="587" w:type="pct"/>
            <w:tcBorders>
              <w:bottom w:val="single" w:sz="4" w:space="0" w:color="auto"/>
            </w:tcBorders>
            <w:vAlign w:val="center"/>
          </w:tcPr>
          <w:p w14:paraId="799C1926"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747DCAC0"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vAlign w:val="bottom"/>
          </w:tcPr>
          <w:p w14:paraId="18D82302" w14:textId="77777777" w:rsidR="002C18D1" w:rsidRPr="00D01F16" w:rsidRDefault="002C18D1" w:rsidP="00480D95">
            <w:pPr>
              <w:keepNext/>
              <w:keepLines/>
              <w:spacing w:after="0"/>
              <w:jc w:val="right"/>
              <w:rPr>
                <w:szCs w:val="22"/>
              </w:rPr>
            </w:pPr>
            <w:r w:rsidRPr="00D01F16">
              <w:rPr>
                <w:szCs w:val="22"/>
              </w:rPr>
              <w:t>702</w:t>
            </w:r>
          </w:p>
        </w:tc>
        <w:tc>
          <w:tcPr>
            <w:tcW w:w="979" w:type="pct"/>
            <w:tcBorders>
              <w:bottom w:val="single" w:sz="4" w:space="0" w:color="auto"/>
            </w:tcBorders>
            <w:vAlign w:val="bottom"/>
          </w:tcPr>
          <w:p w14:paraId="36C3D5EC" w14:textId="77777777" w:rsidR="002C18D1" w:rsidRPr="00D01F16" w:rsidRDefault="002C18D1" w:rsidP="00480D95">
            <w:pPr>
              <w:keepNext/>
              <w:keepLines/>
              <w:spacing w:after="0"/>
              <w:jc w:val="right"/>
              <w:rPr>
                <w:szCs w:val="22"/>
              </w:rPr>
            </w:pPr>
            <w:r w:rsidRPr="00D01F16">
              <w:rPr>
                <w:szCs w:val="22"/>
              </w:rPr>
              <w:t>22,479</w:t>
            </w:r>
          </w:p>
        </w:tc>
        <w:tc>
          <w:tcPr>
            <w:tcW w:w="760" w:type="pct"/>
            <w:tcBorders>
              <w:bottom w:val="single" w:sz="4" w:space="0" w:color="auto"/>
            </w:tcBorders>
            <w:vAlign w:val="bottom"/>
          </w:tcPr>
          <w:p w14:paraId="11F2A28B" w14:textId="77777777" w:rsidR="002C18D1" w:rsidRPr="00D01F16" w:rsidRDefault="002C18D1" w:rsidP="00480D95">
            <w:pPr>
              <w:keepNext/>
              <w:keepLines/>
              <w:spacing w:after="0"/>
              <w:jc w:val="right"/>
              <w:rPr>
                <w:szCs w:val="22"/>
              </w:rPr>
            </w:pPr>
            <w:r w:rsidRPr="00D01F16">
              <w:rPr>
                <w:szCs w:val="22"/>
              </w:rPr>
              <w:t>23,181</w:t>
            </w:r>
          </w:p>
        </w:tc>
        <w:tc>
          <w:tcPr>
            <w:tcW w:w="768" w:type="pct"/>
            <w:tcBorders>
              <w:bottom w:val="single" w:sz="4" w:space="0" w:color="auto"/>
            </w:tcBorders>
            <w:vAlign w:val="center"/>
          </w:tcPr>
          <w:p w14:paraId="24525FE0" w14:textId="77777777" w:rsidR="002C18D1" w:rsidRPr="00D01F16" w:rsidRDefault="002C18D1" w:rsidP="00480D95">
            <w:pPr>
              <w:keepNext/>
              <w:keepLines/>
              <w:spacing w:after="0"/>
              <w:jc w:val="center"/>
              <w:rPr>
                <w:szCs w:val="22"/>
              </w:rPr>
            </w:pPr>
          </w:p>
        </w:tc>
      </w:tr>
      <w:tr w:rsidR="002C18D1" w:rsidRPr="00837B4A" w14:paraId="5838A7E2" w14:textId="77777777" w:rsidTr="00480D95">
        <w:trPr>
          <w:cantSplit/>
          <w:jc w:val="center"/>
        </w:trPr>
        <w:tc>
          <w:tcPr>
            <w:tcW w:w="587" w:type="pct"/>
            <w:tcBorders>
              <w:top w:val="single" w:sz="4" w:space="0" w:color="auto"/>
            </w:tcBorders>
            <w:vAlign w:val="center"/>
          </w:tcPr>
          <w:p w14:paraId="12EBB971" w14:textId="77777777" w:rsidR="002C18D1" w:rsidRPr="009A07EF" w:rsidRDefault="002C18D1" w:rsidP="004F36F5">
            <w:pPr>
              <w:keepNext/>
              <w:keepLines/>
              <w:spacing w:after="0"/>
              <w:jc w:val="center"/>
              <w:rPr>
                <w:szCs w:val="22"/>
              </w:rPr>
            </w:pPr>
            <w:r w:rsidRPr="009A07EF">
              <w:rPr>
                <w:szCs w:val="22"/>
              </w:rPr>
              <w:t>2014</w:t>
            </w:r>
          </w:p>
        </w:tc>
        <w:tc>
          <w:tcPr>
            <w:tcW w:w="927" w:type="pct"/>
            <w:tcBorders>
              <w:top w:val="single" w:sz="4" w:space="0" w:color="auto"/>
            </w:tcBorders>
          </w:tcPr>
          <w:p w14:paraId="7835E7C8"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vAlign w:val="bottom"/>
          </w:tcPr>
          <w:p w14:paraId="4709EBA7" w14:textId="77777777" w:rsidR="002C18D1" w:rsidRPr="00D01F16" w:rsidRDefault="002C18D1" w:rsidP="00480D95">
            <w:pPr>
              <w:keepNext/>
              <w:keepLines/>
              <w:spacing w:after="0"/>
              <w:jc w:val="right"/>
              <w:rPr>
                <w:szCs w:val="22"/>
              </w:rPr>
            </w:pPr>
            <w:r w:rsidRPr="00D01F16">
              <w:rPr>
                <w:szCs w:val="22"/>
              </w:rPr>
              <w:t>113</w:t>
            </w:r>
          </w:p>
        </w:tc>
        <w:tc>
          <w:tcPr>
            <w:tcW w:w="979" w:type="pct"/>
            <w:tcBorders>
              <w:top w:val="single" w:sz="4" w:space="0" w:color="auto"/>
            </w:tcBorders>
            <w:vAlign w:val="bottom"/>
          </w:tcPr>
          <w:p w14:paraId="62A23338" w14:textId="77777777" w:rsidR="002C18D1" w:rsidRPr="00D01F16" w:rsidRDefault="002C18D1" w:rsidP="00480D95">
            <w:pPr>
              <w:keepNext/>
              <w:keepLines/>
              <w:spacing w:after="0"/>
              <w:jc w:val="right"/>
              <w:rPr>
                <w:szCs w:val="22"/>
              </w:rPr>
            </w:pPr>
            <w:r w:rsidRPr="00D01F16">
              <w:rPr>
                <w:szCs w:val="22"/>
              </w:rPr>
              <w:t>28,053</w:t>
            </w:r>
          </w:p>
        </w:tc>
        <w:tc>
          <w:tcPr>
            <w:tcW w:w="760" w:type="pct"/>
            <w:tcBorders>
              <w:top w:val="single" w:sz="4" w:space="0" w:color="auto"/>
            </w:tcBorders>
            <w:vAlign w:val="bottom"/>
          </w:tcPr>
          <w:p w14:paraId="0393C51D" w14:textId="77777777" w:rsidR="002C18D1" w:rsidRPr="00D01F16" w:rsidRDefault="002C18D1" w:rsidP="00480D95">
            <w:pPr>
              <w:keepNext/>
              <w:keepLines/>
              <w:spacing w:after="0"/>
              <w:jc w:val="right"/>
              <w:rPr>
                <w:szCs w:val="22"/>
              </w:rPr>
            </w:pPr>
            <w:r w:rsidRPr="00D01F16">
              <w:rPr>
                <w:szCs w:val="22"/>
              </w:rPr>
              <w:t>28,166</w:t>
            </w:r>
          </w:p>
        </w:tc>
        <w:tc>
          <w:tcPr>
            <w:tcW w:w="768" w:type="pct"/>
            <w:tcBorders>
              <w:top w:val="single" w:sz="4" w:space="0" w:color="auto"/>
            </w:tcBorders>
            <w:vAlign w:val="center"/>
          </w:tcPr>
          <w:p w14:paraId="56FD8DE0" w14:textId="77777777" w:rsidR="002C18D1" w:rsidRPr="00D01F16" w:rsidRDefault="002C18D1" w:rsidP="00480D95">
            <w:pPr>
              <w:keepNext/>
              <w:keepLines/>
              <w:spacing w:after="0"/>
              <w:jc w:val="center"/>
              <w:rPr>
                <w:szCs w:val="22"/>
              </w:rPr>
            </w:pPr>
            <w:r w:rsidRPr="00D01F16">
              <w:rPr>
                <w:szCs w:val="22"/>
              </w:rPr>
              <w:t>0.4</w:t>
            </w:r>
          </w:p>
        </w:tc>
      </w:tr>
      <w:tr w:rsidR="002C18D1" w:rsidRPr="00837B4A" w14:paraId="59C59805" w14:textId="77777777" w:rsidTr="00480D95">
        <w:trPr>
          <w:cantSplit/>
          <w:jc w:val="center"/>
        </w:trPr>
        <w:tc>
          <w:tcPr>
            <w:tcW w:w="587" w:type="pct"/>
            <w:vAlign w:val="center"/>
          </w:tcPr>
          <w:p w14:paraId="108D7D52" w14:textId="77777777" w:rsidR="002C18D1" w:rsidRPr="009A07EF" w:rsidRDefault="002C18D1" w:rsidP="004F36F5">
            <w:pPr>
              <w:keepNext/>
              <w:keepLines/>
              <w:spacing w:after="0"/>
              <w:jc w:val="center"/>
              <w:rPr>
                <w:szCs w:val="22"/>
              </w:rPr>
            </w:pPr>
          </w:p>
        </w:tc>
        <w:tc>
          <w:tcPr>
            <w:tcW w:w="927" w:type="pct"/>
          </w:tcPr>
          <w:p w14:paraId="1F0D5BB4" w14:textId="77777777" w:rsidR="002C18D1" w:rsidRPr="00D01F16" w:rsidRDefault="002C18D1" w:rsidP="004F36F5">
            <w:pPr>
              <w:keepNext/>
              <w:keepLines/>
              <w:spacing w:after="0"/>
              <w:rPr>
                <w:szCs w:val="22"/>
              </w:rPr>
            </w:pPr>
            <w:r w:rsidRPr="00D01F16">
              <w:rPr>
                <w:szCs w:val="22"/>
              </w:rPr>
              <w:t>All others</w:t>
            </w:r>
          </w:p>
        </w:tc>
        <w:tc>
          <w:tcPr>
            <w:tcW w:w="979" w:type="pct"/>
            <w:vAlign w:val="bottom"/>
          </w:tcPr>
          <w:p w14:paraId="5E83C29C" w14:textId="77777777" w:rsidR="002C18D1" w:rsidRPr="00D01F16" w:rsidRDefault="002C18D1" w:rsidP="00480D95">
            <w:pPr>
              <w:keepNext/>
              <w:keepLines/>
              <w:spacing w:after="0"/>
              <w:jc w:val="right"/>
              <w:rPr>
                <w:szCs w:val="22"/>
              </w:rPr>
            </w:pPr>
            <w:r w:rsidRPr="00D01F16">
              <w:rPr>
                <w:szCs w:val="22"/>
              </w:rPr>
              <w:t>274</w:t>
            </w:r>
          </w:p>
        </w:tc>
        <w:tc>
          <w:tcPr>
            <w:tcW w:w="979" w:type="pct"/>
            <w:vAlign w:val="bottom"/>
          </w:tcPr>
          <w:p w14:paraId="7FCDB9AD" w14:textId="77777777" w:rsidR="002C18D1" w:rsidRPr="00D01F16" w:rsidRDefault="002C18D1" w:rsidP="00480D95">
            <w:pPr>
              <w:keepNext/>
              <w:keepLines/>
              <w:spacing w:after="0"/>
              <w:jc w:val="right"/>
              <w:rPr>
                <w:szCs w:val="22"/>
              </w:rPr>
            </w:pPr>
            <w:r w:rsidRPr="00D01F16">
              <w:rPr>
                <w:szCs w:val="22"/>
              </w:rPr>
              <w:t>2,511</w:t>
            </w:r>
          </w:p>
        </w:tc>
        <w:tc>
          <w:tcPr>
            <w:tcW w:w="760" w:type="pct"/>
            <w:vAlign w:val="bottom"/>
          </w:tcPr>
          <w:p w14:paraId="12592E57" w14:textId="77777777" w:rsidR="002C18D1" w:rsidRPr="00D01F16" w:rsidRDefault="002C18D1" w:rsidP="00480D95">
            <w:pPr>
              <w:keepNext/>
              <w:keepLines/>
              <w:spacing w:after="0"/>
              <w:jc w:val="right"/>
              <w:rPr>
                <w:szCs w:val="22"/>
              </w:rPr>
            </w:pPr>
            <w:r w:rsidRPr="00D01F16">
              <w:rPr>
                <w:szCs w:val="22"/>
              </w:rPr>
              <w:t>2,785</w:t>
            </w:r>
          </w:p>
        </w:tc>
        <w:tc>
          <w:tcPr>
            <w:tcW w:w="768" w:type="pct"/>
            <w:vAlign w:val="center"/>
          </w:tcPr>
          <w:p w14:paraId="02538944" w14:textId="77777777" w:rsidR="002C18D1" w:rsidRPr="00D01F16" w:rsidRDefault="002C18D1" w:rsidP="00480D95">
            <w:pPr>
              <w:keepNext/>
              <w:keepLines/>
              <w:spacing w:after="0"/>
              <w:jc w:val="center"/>
              <w:rPr>
                <w:szCs w:val="22"/>
              </w:rPr>
            </w:pPr>
          </w:p>
        </w:tc>
      </w:tr>
      <w:tr w:rsidR="002C18D1" w:rsidRPr="00837B4A" w14:paraId="58F8CD24" w14:textId="77777777" w:rsidTr="00480D95">
        <w:trPr>
          <w:cantSplit/>
          <w:jc w:val="center"/>
        </w:trPr>
        <w:tc>
          <w:tcPr>
            <w:tcW w:w="587" w:type="pct"/>
            <w:tcBorders>
              <w:bottom w:val="single" w:sz="4" w:space="0" w:color="auto"/>
            </w:tcBorders>
            <w:vAlign w:val="center"/>
          </w:tcPr>
          <w:p w14:paraId="0C65D901"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3A42B608"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vAlign w:val="bottom"/>
          </w:tcPr>
          <w:p w14:paraId="2C4E335D" w14:textId="77777777" w:rsidR="002C18D1" w:rsidRPr="00D01F16" w:rsidRDefault="002C18D1" w:rsidP="00480D95">
            <w:pPr>
              <w:keepNext/>
              <w:keepLines/>
              <w:spacing w:after="0"/>
              <w:jc w:val="right"/>
              <w:rPr>
                <w:szCs w:val="22"/>
              </w:rPr>
            </w:pPr>
            <w:r w:rsidRPr="00D01F16">
              <w:rPr>
                <w:szCs w:val="22"/>
              </w:rPr>
              <w:t>387</w:t>
            </w:r>
          </w:p>
        </w:tc>
        <w:tc>
          <w:tcPr>
            <w:tcW w:w="979" w:type="pct"/>
            <w:tcBorders>
              <w:bottom w:val="single" w:sz="4" w:space="0" w:color="auto"/>
            </w:tcBorders>
            <w:vAlign w:val="bottom"/>
          </w:tcPr>
          <w:p w14:paraId="4F15442F" w14:textId="77777777" w:rsidR="002C18D1" w:rsidRPr="00D01F16" w:rsidRDefault="002C18D1" w:rsidP="00480D95">
            <w:pPr>
              <w:keepNext/>
              <w:keepLines/>
              <w:spacing w:after="0"/>
              <w:jc w:val="right"/>
              <w:rPr>
                <w:szCs w:val="22"/>
              </w:rPr>
            </w:pPr>
            <w:r w:rsidRPr="00D01F16">
              <w:rPr>
                <w:szCs w:val="22"/>
              </w:rPr>
              <w:t>30,564</w:t>
            </w:r>
          </w:p>
        </w:tc>
        <w:tc>
          <w:tcPr>
            <w:tcW w:w="760" w:type="pct"/>
            <w:tcBorders>
              <w:bottom w:val="single" w:sz="4" w:space="0" w:color="auto"/>
            </w:tcBorders>
            <w:vAlign w:val="bottom"/>
          </w:tcPr>
          <w:p w14:paraId="7DE5B143" w14:textId="77777777" w:rsidR="002C18D1" w:rsidRPr="00D01F16" w:rsidRDefault="002C18D1" w:rsidP="00480D95">
            <w:pPr>
              <w:keepNext/>
              <w:keepLines/>
              <w:spacing w:after="0"/>
              <w:jc w:val="right"/>
              <w:rPr>
                <w:szCs w:val="22"/>
              </w:rPr>
            </w:pPr>
            <w:r w:rsidRPr="00D01F16">
              <w:rPr>
                <w:szCs w:val="22"/>
              </w:rPr>
              <w:t>30,951</w:t>
            </w:r>
          </w:p>
        </w:tc>
        <w:tc>
          <w:tcPr>
            <w:tcW w:w="768" w:type="pct"/>
            <w:tcBorders>
              <w:bottom w:val="single" w:sz="4" w:space="0" w:color="auto"/>
            </w:tcBorders>
            <w:vAlign w:val="center"/>
          </w:tcPr>
          <w:p w14:paraId="6FCE50A5" w14:textId="77777777" w:rsidR="002C18D1" w:rsidRPr="00D01F16" w:rsidRDefault="002C18D1" w:rsidP="00480D95">
            <w:pPr>
              <w:keepNext/>
              <w:keepLines/>
              <w:spacing w:after="0"/>
              <w:jc w:val="center"/>
              <w:rPr>
                <w:szCs w:val="22"/>
              </w:rPr>
            </w:pPr>
          </w:p>
        </w:tc>
      </w:tr>
      <w:tr w:rsidR="002C18D1" w:rsidRPr="00837B4A" w14:paraId="21C1F286" w14:textId="77777777" w:rsidTr="00480D95">
        <w:trPr>
          <w:cantSplit/>
          <w:jc w:val="center"/>
        </w:trPr>
        <w:tc>
          <w:tcPr>
            <w:tcW w:w="587" w:type="pct"/>
            <w:tcBorders>
              <w:top w:val="single" w:sz="4" w:space="0" w:color="auto"/>
            </w:tcBorders>
            <w:vAlign w:val="center"/>
          </w:tcPr>
          <w:p w14:paraId="5BE2BA04" w14:textId="77777777" w:rsidR="002C18D1" w:rsidRPr="009A07EF" w:rsidRDefault="002C18D1" w:rsidP="004F36F5">
            <w:pPr>
              <w:keepNext/>
              <w:keepLines/>
              <w:spacing w:after="0"/>
              <w:jc w:val="center"/>
              <w:rPr>
                <w:szCs w:val="22"/>
              </w:rPr>
            </w:pPr>
            <w:r w:rsidRPr="009A07EF">
              <w:rPr>
                <w:szCs w:val="22"/>
              </w:rPr>
              <w:t>2015</w:t>
            </w:r>
          </w:p>
        </w:tc>
        <w:tc>
          <w:tcPr>
            <w:tcW w:w="927" w:type="pct"/>
            <w:tcBorders>
              <w:top w:val="single" w:sz="4" w:space="0" w:color="auto"/>
            </w:tcBorders>
          </w:tcPr>
          <w:p w14:paraId="2407006D"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vAlign w:val="bottom"/>
          </w:tcPr>
          <w:p w14:paraId="3BA80853" w14:textId="77777777" w:rsidR="002C18D1" w:rsidRPr="00D01F16" w:rsidRDefault="002C18D1" w:rsidP="00480D95">
            <w:pPr>
              <w:keepNext/>
              <w:keepLines/>
              <w:spacing w:after="0"/>
              <w:jc w:val="right"/>
              <w:rPr>
                <w:szCs w:val="22"/>
              </w:rPr>
            </w:pPr>
            <w:r w:rsidRPr="00D01F16">
              <w:rPr>
                <w:szCs w:val="22"/>
              </w:rPr>
              <w:t>555</w:t>
            </w:r>
          </w:p>
        </w:tc>
        <w:tc>
          <w:tcPr>
            <w:tcW w:w="979" w:type="pct"/>
            <w:tcBorders>
              <w:top w:val="single" w:sz="4" w:space="0" w:color="auto"/>
            </w:tcBorders>
            <w:vAlign w:val="bottom"/>
          </w:tcPr>
          <w:p w14:paraId="385430DE" w14:textId="77777777" w:rsidR="002C18D1" w:rsidRPr="00D01F16" w:rsidRDefault="002C18D1" w:rsidP="00480D95">
            <w:pPr>
              <w:keepNext/>
              <w:keepLines/>
              <w:spacing w:after="0"/>
              <w:jc w:val="right"/>
              <w:rPr>
                <w:szCs w:val="22"/>
              </w:rPr>
            </w:pPr>
            <w:r w:rsidRPr="00D01F16">
              <w:rPr>
                <w:szCs w:val="22"/>
              </w:rPr>
              <w:t>46,979</w:t>
            </w:r>
          </w:p>
        </w:tc>
        <w:tc>
          <w:tcPr>
            <w:tcW w:w="760" w:type="pct"/>
            <w:tcBorders>
              <w:top w:val="single" w:sz="4" w:space="0" w:color="auto"/>
            </w:tcBorders>
            <w:vAlign w:val="bottom"/>
          </w:tcPr>
          <w:p w14:paraId="10E390E3" w14:textId="77777777" w:rsidR="002C18D1" w:rsidRPr="00D01F16" w:rsidRDefault="002C18D1" w:rsidP="00480D95">
            <w:pPr>
              <w:keepNext/>
              <w:keepLines/>
              <w:spacing w:after="0"/>
              <w:jc w:val="right"/>
              <w:rPr>
                <w:szCs w:val="22"/>
              </w:rPr>
            </w:pPr>
            <w:r w:rsidRPr="00D01F16">
              <w:rPr>
                <w:szCs w:val="22"/>
              </w:rPr>
              <w:t>47,533</w:t>
            </w:r>
          </w:p>
        </w:tc>
        <w:tc>
          <w:tcPr>
            <w:tcW w:w="768" w:type="pct"/>
            <w:tcBorders>
              <w:top w:val="single" w:sz="4" w:space="0" w:color="auto"/>
            </w:tcBorders>
            <w:vAlign w:val="center"/>
          </w:tcPr>
          <w:p w14:paraId="053A1EF3" w14:textId="48F34941" w:rsidR="002C18D1" w:rsidRPr="00D01F16" w:rsidRDefault="002C18D1" w:rsidP="00480D95">
            <w:pPr>
              <w:keepNext/>
              <w:keepLines/>
              <w:spacing w:after="0"/>
              <w:jc w:val="center"/>
              <w:rPr>
                <w:szCs w:val="22"/>
              </w:rPr>
            </w:pPr>
            <w:r w:rsidRPr="00D01F16">
              <w:rPr>
                <w:szCs w:val="22"/>
              </w:rPr>
              <w:t>1.</w:t>
            </w:r>
            <w:r w:rsidR="008C5402">
              <w:rPr>
                <w:szCs w:val="22"/>
              </w:rPr>
              <w:t>2</w:t>
            </w:r>
          </w:p>
        </w:tc>
      </w:tr>
      <w:tr w:rsidR="002C18D1" w:rsidRPr="00837B4A" w14:paraId="576DAEEC" w14:textId="77777777" w:rsidTr="00480D95">
        <w:trPr>
          <w:cantSplit/>
          <w:jc w:val="center"/>
        </w:trPr>
        <w:tc>
          <w:tcPr>
            <w:tcW w:w="587" w:type="pct"/>
            <w:vAlign w:val="center"/>
          </w:tcPr>
          <w:p w14:paraId="2881B288" w14:textId="77777777" w:rsidR="002C18D1" w:rsidRPr="009A07EF" w:rsidRDefault="002C18D1" w:rsidP="004F36F5">
            <w:pPr>
              <w:keepNext/>
              <w:keepLines/>
              <w:spacing w:after="0"/>
              <w:jc w:val="center"/>
              <w:rPr>
                <w:szCs w:val="22"/>
              </w:rPr>
            </w:pPr>
          </w:p>
        </w:tc>
        <w:tc>
          <w:tcPr>
            <w:tcW w:w="927" w:type="pct"/>
          </w:tcPr>
          <w:p w14:paraId="12AAD98F" w14:textId="77777777" w:rsidR="002C18D1" w:rsidRPr="00D01F16" w:rsidRDefault="002C18D1" w:rsidP="004F36F5">
            <w:pPr>
              <w:keepNext/>
              <w:keepLines/>
              <w:spacing w:after="0"/>
              <w:rPr>
                <w:szCs w:val="22"/>
              </w:rPr>
            </w:pPr>
            <w:r w:rsidRPr="00D01F16">
              <w:rPr>
                <w:szCs w:val="22"/>
              </w:rPr>
              <w:t>All others</w:t>
            </w:r>
          </w:p>
        </w:tc>
        <w:tc>
          <w:tcPr>
            <w:tcW w:w="979" w:type="pct"/>
            <w:vAlign w:val="bottom"/>
          </w:tcPr>
          <w:p w14:paraId="3F6907BC" w14:textId="5BC0D2C4" w:rsidR="002C18D1" w:rsidRPr="00D01F16" w:rsidRDefault="002C18D1" w:rsidP="00480D95">
            <w:pPr>
              <w:keepNext/>
              <w:keepLines/>
              <w:spacing w:after="0"/>
              <w:jc w:val="right"/>
              <w:rPr>
                <w:szCs w:val="22"/>
              </w:rPr>
            </w:pPr>
            <w:r w:rsidRPr="00D01F16">
              <w:rPr>
                <w:szCs w:val="22"/>
              </w:rPr>
              <w:t>23</w:t>
            </w:r>
            <w:r w:rsidR="008C5402">
              <w:rPr>
                <w:szCs w:val="22"/>
              </w:rPr>
              <w:t>5</w:t>
            </w:r>
          </w:p>
        </w:tc>
        <w:tc>
          <w:tcPr>
            <w:tcW w:w="979" w:type="pct"/>
            <w:vAlign w:val="bottom"/>
          </w:tcPr>
          <w:p w14:paraId="3B5A8765" w14:textId="77777777" w:rsidR="002C18D1" w:rsidRPr="00D01F16" w:rsidRDefault="002C18D1" w:rsidP="00480D95">
            <w:pPr>
              <w:keepNext/>
              <w:keepLines/>
              <w:spacing w:after="0"/>
              <w:jc w:val="right"/>
              <w:rPr>
                <w:szCs w:val="22"/>
              </w:rPr>
            </w:pPr>
            <w:r w:rsidRPr="00D01F16">
              <w:rPr>
                <w:szCs w:val="22"/>
              </w:rPr>
              <w:t>5,499</w:t>
            </w:r>
          </w:p>
        </w:tc>
        <w:tc>
          <w:tcPr>
            <w:tcW w:w="760" w:type="pct"/>
            <w:vAlign w:val="bottom"/>
          </w:tcPr>
          <w:p w14:paraId="1B090E34" w14:textId="55737F10" w:rsidR="002C18D1" w:rsidRPr="00D01F16" w:rsidRDefault="002C18D1" w:rsidP="00480D95">
            <w:pPr>
              <w:keepNext/>
              <w:keepLines/>
              <w:spacing w:after="0"/>
              <w:jc w:val="right"/>
              <w:rPr>
                <w:szCs w:val="22"/>
              </w:rPr>
            </w:pPr>
            <w:r w:rsidRPr="00D01F16">
              <w:rPr>
                <w:szCs w:val="22"/>
              </w:rPr>
              <w:t>5,73</w:t>
            </w:r>
            <w:r w:rsidR="008C5402">
              <w:rPr>
                <w:szCs w:val="22"/>
              </w:rPr>
              <w:t>4</w:t>
            </w:r>
          </w:p>
        </w:tc>
        <w:tc>
          <w:tcPr>
            <w:tcW w:w="768" w:type="pct"/>
            <w:vAlign w:val="center"/>
          </w:tcPr>
          <w:p w14:paraId="45729291" w14:textId="77777777" w:rsidR="002C18D1" w:rsidRPr="00D01F16" w:rsidRDefault="002C18D1" w:rsidP="00480D95">
            <w:pPr>
              <w:keepNext/>
              <w:keepLines/>
              <w:spacing w:after="0"/>
              <w:jc w:val="center"/>
              <w:rPr>
                <w:szCs w:val="22"/>
              </w:rPr>
            </w:pPr>
          </w:p>
        </w:tc>
      </w:tr>
      <w:tr w:rsidR="002C18D1" w:rsidRPr="00837B4A" w14:paraId="7641D864" w14:textId="77777777" w:rsidTr="00480D95">
        <w:trPr>
          <w:cantSplit/>
          <w:jc w:val="center"/>
        </w:trPr>
        <w:tc>
          <w:tcPr>
            <w:tcW w:w="587" w:type="pct"/>
            <w:tcBorders>
              <w:bottom w:val="single" w:sz="4" w:space="0" w:color="auto"/>
            </w:tcBorders>
            <w:vAlign w:val="center"/>
          </w:tcPr>
          <w:p w14:paraId="25DC834E"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17A60C93"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vAlign w:val="bottom"/>
          </w:tcPr>
          <w:p w14:paraId="583D1095" w14:textId="4754C820" w:rsidR="002C18D1" w:rsidRPr="00D01F16" w:rsidRDefault="008C5402" w:rsidP="00480D95">
            <w:pPr>
              <w:keepNext/>
              <w:keepLines/>
              <w:spacing w:after="0"/>
              <w:jc w:val="right"/>
              <w:rPr>
                <w:szCs w:val="22"/>
              </w:rPr>
            </w:pPr>
            <w:r>
              <w:rPr>
                <w:szCs w:val="22"/>
              </w:rPr>
              <w:t>789</w:t>
            </w:r>
          </w:p>
        </w:tc>
        <w:tc>
          <w:tcPr>
            <w:tcW w:w="979" w:type="pct"/>
            <w:tcBorders>
              <w:bottom w:val="single" w:sz="4" w:space="0" w:color="auto"/>
            </w:tcBorders>
            <w:vAlign w:val="bottom"/>
          </w:tcPr>
          <w:p w14:paraId="39B21246" w14:textId="77777777" w:rsidR="002C18D1" w:rsidRPr="00D01F16" w:rsidRDefault="002C18D1" w:rsidP="00480D95">
            <w:pPr>
              <w:keepNext/>
              <w:keepLines/>
              <w:spacing w:after="0"/>
              <w:jc w:val="right"/>
              <w:rPr>
                <w:szCs w:val="22"/>
              </w:rPr>
            </w:pPr>
            <w:r w:rsidRPr="00D01F16">
              <w:rPr>
                <w:szCs w:val="22"/>
              </w:rPr>
              <w:t>52,478</w:t>
            </w:r>
          </w:p>
        </w:tc>
        <w:tc>
          <w:tcPr>
            <w:tcW w:w="760" w:type="pct"/>
            <w:tcBorders>
              <w:bottom w:val="single" w:sz="4" w:space="0" w:color="auto"/>
            </w:tcBorders>
            <w:vAlign w:val="bottom"/>
          </w:tcPr>
          <w:p w14:paraId="7F73E1B7" w14:textId="3AAE5BDB" w:rsidR="002C18D1" w:rsidRPr="00D01F16" w:rsidRDefault="008C5402" w:rsidP="00480D95">
            <w:pPr>
              <w:keepNext/>
              <w:keepLines/>
              <w:spacing w:after="0"/>
              <w:jc w:val="right"/>
              <w:rPr>
                <w:szCs w:val="22"/>
              </w:rPr>
            </w:pPr>
            <w:r>
              <w:rPr>
                <w:szCs w:val="22"/>
              </w:rPr>
              <w:t>53,267</w:t>
            </w:r>
          </w:p>
        </w:tc>
        <w:tc>
          <w:tcPr>
            <w:tcW w:w="768" w:type="pct"/>
            <w:tcBorders>
              <w:bottom w:val="single" w:sz="4" w:space="0" w:color="auto"/>
            </w:tcBorders>
            <w:vAlign w:val="center"/>
          </w:tcPr>
          <w:p w14:paraId="1BA724F7" w14:textId="77777777" w:rsidR="002C18D1" w:rsidRPr="00D01F16" w:rsidRDefault="002C18D1" w:rsidP="00480D95">
            <w:pPr>
              <w:keepNext/>
              <w:keepLines/>
              <w:spacing w:after="0"/>
              <w:jc w:val="center"/>
              <w:rPr>
                <w:szCs w:val="22"/>
              </w:rPr>
            </w:pPr>
          </w:p>
        </w:tc>
      </w:tr>
      <w:tr w:rsidR="002C18D1" w:rsidRPr="00837B4A" w14:paraId="1E1E9C09" w14:textId="77777777" w:rsidTr="00480D95">
        <w:trPr>
          <w:cantSplit/>
          <w:jc w:val="center"/>
        </w:trPr>
        <w:tc>
          <w:tcPr>
            <w:tcW w:w="587" w:type="pct"/>
            <w:tcBorders>
              <w:top w:val="single" w:sz="4" w:space="0" w:color="auto"/>
            </w:tcBorders>
            <w:vAlign w:val="center"/>
          </w:tcPr>
          <w:p w14:paraId="57176B2A" w14:textId="77777777" w:rsidR="002C18D1" w:rsidRPr="009A07EF" w:rsidRDefault="002C18D1" w:rsidP="004F36F5">
            <w:pPr>
              <w:keepNext/>
              <w:keepLines/>
              <w:spacing w:after="0"/>
              <w:jc w:val="center"/>
              <w:rPr>
                <w:szCs w:val="22"/>
              </w:rPr>
            </w:pPr>
            <w:r w:rsidRPr="009A07EF">
              <w:rPr>
                <w:szCs w:val="22"/>
              </w:rPr>
              <w:t>2016</w:t>
            </w:r>
          </w:p>
        </w:tc>
        <w:tc>
          <w:tcPr>
            <w:tcW w:w="927" w:type="pct"/>
            <w:tcBorders>
              <w:top w:val="single" w:sz="4" w:space="0" w:color="auto"/>
            </w:tcBorders>
          </w:tcPr>
          <w:p w14:paraId="38770765"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vAlign w:val="bottom"/>
          </w:tcPr>
          <w:p w14:paraId="49637F10" w14:textId="77777777" w:rsidR="002C18D1" w:rsidRPr="00D01F16" w:rsidRDefault="002C18D1" w:rsidP="00480D95">
            <w:pPr>
              <w:keepNext/>
              <w:keepLines/>
              <w:spacing w:after="0"/>
              <w:jc w:val="right"/>
              <w:rPr>
                <w:szCs w:val="22"/>
              </w:rPr>
            </w:pPr>
            <w:r w:rsidRPr="00D01F16">
              <w:rPr>
                <w:szCs w:val="22"/>
              </w:rPr>
              <w:t>285</w:t>
            </w:r>
          </w:p>
        </w:tc>
        <w:tc>
          <w:tcPr>
            <w:tcW w:w="979" w:type="pct"/>
            <w:tcBorders>
              <w:top w:val="single" w:sz="4" w:space="0" w:color="auto"/>
            </w:tcBorders>
            <w:vAlign w:val="bottom"/>
          </w:tcPr>
          <w:p w14:paraId="090E6CB2" w14:textId="77777777" w:rsidR="002C18D1" w:rsidRPr="00D01F16" w:rsidRDefault="002C18D1" w:rsidP="00480D95">
            <w:pPr>
              <w:keepNext/>
              <w:keepLines/>
              <w:spacing w:after="0"/>
              <w:jc w:val="right"/>
              <w:rPr>
                <w:szCs w:val="22"/>
              </w:rPr>
            </w:pPr>
            <w:r w:rsidRPr="00D01F16">
              <w:rPr>
                <w:szCs w:val="22"/>
              </w:rPr>
              <w:t>48,082</w:t>
            </w:r>
          </w:p>
        </w:tc>
        <w:tc>
          <w:tcPr>
            <w:tcW w:w="760" w:type="pct"/>
            <w:tcBorders>
              <w:top w:val="single" w:sz="4" w:space="0" w:color="auto"/>
            </w:tcBorders>
            <w:vAlign w:val="bottom"/>
          </w:tcPr>
          <w:p w14:paraId="096CA104" w14:textId="0C62DF65" w:rsidR="002C18D1" w:rsidRPr="00D01F16" w:rsidRDefault="00F83F2E" w:rsidP="00480D95">
            <w:pPr>
              <w:keepNext/>
              <w:keepLines/>
              <w:spacing w:after="0"/>
              <w:jc w:val="right"/>
              <w:rPr>
                <w:szCs w:val="22"/>
              </w:rPr>
            </w:pPr>
            <w:r>
              <w:rPr>
                <w:szCs w:val="22"/>
              </w:rPr>
              <w:t>48,36</w:t>
            </w:r>
            <w:r w:rsidR="002C18D1" w:rsidRPr="00D01F16">
              <w:rPr>
                <w:szCs w:val="22"/>
              </w:rPr>
              <w:t>7</w:t>
            </w:r>
          </w:p>
        </w:tc>
        <w:tc>
          <w:tcPr>
            <w:tcW w:w="768" w:type="pct"/>
            <w:tcBorders>
              <w:top w:val="single" w:sz="4" w:space="0" w:color="auto"/>
            </w:tcBorders>
            <w:vAlign w:val="center"/>
          </w:tcPr>
          <w:p w14:paraId="2769BA58" w14:textId="289280EE" w:rsidR="002C18D1" w:rsidRPr="00D01F16" w:rsidRDefault="002C18D1" w:rsidP="00480D95">
            <w:pPr>
              <w:keepNext/>
              <w:keepLines/>
              <w:spacing w:after="0"/>
              <w:jc w:val="center"/>
              <w:rPr>
                <w:szCs w:val="22"/>
              </w:rPr>
            </w:pPr>
            <w:r w:rsidRPr="00D01F16">
              <w:rPr>
                <w:szCs w:val="22"/>
              </w:rPr>
              <w:t>0.</w:t>
            </w:r>
            <w:r w:rsidR="008C5402">
              <w:rPr>
                <w:szCs w:val="22"/>
              </w:rPr>
              <w:t>6</w:t>
            </w:r>
          </w:p>
        </w:tc>
      </w:tr>
      <w:tr w:rsidR="002C18D1" w:rsidRPr="00837B4A" w14:paraId="364AA53B" w14:textId="77777777" w:rsidTr="00480D95">
        <w:trPr>
          <w:cantSplit/>
          <w:jc w:val="center"/>
        </w:trPr>
        <w:tc>
          <w:tcPr>
            <w:tcW w:w="587" w:type="pct"/>
            <w:vAlign w:val="center"/>
          </w:tcPr>
          <w:p w14:paraId="1754C57C" w14:textId="77777777" w:rsidR="002C18D1" w:rsidRPr="009A07EF" w:rsidRDefault="002C18D1" w:rsidP="004F36F5">
            <w:pPr>
              <w:keepNext/>
              <w:keepLines/>
              <w:spacing w:after="0"/>
              <w:jc w:val="center"/>
              <w:rPr>
                <w:szCs w:val="22"/>
              </w:rPr>
            </w:pPr>
          </w:p>
        </w:tc>
        <w:tc>
          <w:tcPr>
            <w:tcW w:w="927" w:type="pct"/>
          </w:tcPr>
          <w:p w14:paraId="2A28F313" w14:textId="77777777" w:rsidR="002C18D1" w:rsidRPr="00D01F16" w:rsidRDefault="002C18D1" w:rsidP="004F36F5">
            <w:pPr>
              <w:keepNext/>
              <w:keepLines/>
              <w:spacing w:after="0"/>
              <w:rPr>
                <w:szCs w:val="22"/>
              </w:rPr>
            </w:pPr>
            <w:r w:rsidRPr="00D01F16">
              <w:rPr>
                <w:szCs w:val="22"/>
              </w:rPr>
              <w:t>All others</w:t>
            </w:r>
          </w:p>
        </w:tc>
        <w:tc>
          <w:tcPr>
            <w:tcW w:w="979" w:type="pct"/>
            <w:vAlign w:val="bottom"/>
          </w:tcPr>
          <w:p w14:paraId="0001EF41" w14:textId="4EE706E3" w:rsidR="002C18D1" w:rsidRPr="00D01F16" w:rsidRDefault="002C18D1" w:rsidP="00480D95">
            <w:pPr>
              <w:keepNext/>
              <w:keepLines/>
              <w:spacing w:after="0"/>
              <w:jc w:val="right"/>
              <w:rPr>
                <w:szCs w:val="22"/>
              </w:rPr>
            </w:pPr>
            <w:r w:rsidRPr="00D01F16">
              <w:rPr>
                <w:szCs w:val="22"/>
              </w:rPr>
              <w:t>14</w:t>
            </w:r>
            <w:r w:rsidR="008C5402">
              <w:rPr>
                <w:szCs w:val="22"/>
              </w:rPr>
              <w:t>2</w:t>
            </w:r>
          </w:p>
        </w:tc>
        <w:tc>
          <w:tcPr>
            <w:tcW w:w="979" w:type="pct"/>
            <w:vAlign w:val="bottom"/>
          </w:tcPr>
          <w:p w14:paraId="654451CD" w14:textId="77777777" w:rsidR="002C18D1" w:rsidRPr="00D01F16" w:rsidRDefault="002C18D1" w:rsidP="00480D95">
            <w:pPr>
              <w:keepNext/>
              <w:keepLines/>
              <w:spacing w:after="0"/>
              <w:jc w:val="right"/>
              <w:rPr>
                <w:szCs w:val="22"/>
              </w:rPr>
            </w:pPr>
            <w:r w:rsidRPr="00D01F16">
              <w:rPr>
                <w:szCs w:val="22"/>
              </w:rPr>
              <w:t>5,976</w:t>
            </w:r>
          </w:p>
        </w:tc>
        <w:tc>
          <w:tcPr>
            <w:tcW w:w="760" w:type="pct"/>
            <w:vAlign w:val="bottom"/>
          </w:tcPr>
          <w:p w14:paraId="0903005E" w14:textId="2E649CBB" w:rsidR="002C18D1" w:rsidRPr="00D01F16" w:rsidRDefault="002C18D1" w:rsidP="00480D95">
            <w:pPr>
              <w:keepNext/>
              <w:keepLines/>
              <w:spacing w:after="0"/>
              <w:jc w:val="right"/>
              <w:rPr>
                <w:szCs w:val="22"/>
              </w:rPr>
            </w:pPr>
            <w:r w:rsidRPr="00D01F16">
              <w:rPr>
                <w:szCs w:val="22"/>
              </w:rPr>
              <w:t>6,11</w:t>
            </w:r>
            <w:r w:rsidR="008C5402">
              <w:rPr>
                <w:szCs w:val="22"/>
              </w:rPr>
              <w:t>8</w:t>
            </w:r>
          </w:p>
        </w:tc>
        <w:tc>
          <w:tcPr>
            <w:tcW w:w="768" w:type="pct"/>
            <w:vAlign w:val="center"/>
          </w:tcPr>
          <w:p w14:paraId="5331BDC9" w14:textId="77777777" w:rsidR="002C18D1" w:rsidRPr="00D01F16" w:rsidRDefault="002C18D1" w:rsidP="00480D95">
            <w:pPr>
              <w:keepNext/>
              <w:keepLines/>
              <w:spacing w:after="0"/>
              <w:jc w:val="center"/>
              <w:rPr>
                <w:szCs w:val="22"/>
              </w:rPr>
            </w:pPr>
          </w:p>
        </w:tc>
      </w:tr>
      <w:tr w:rsidR="002C18D1" w:rsidRPr="00837B4A" w14:paraId="4D8B33D9" w14:textId="77777777" w:rsidTr="00480D95">
        <w:trPr>
          <w:cantSplit/>
          <w:jc w:val="center"/>
        </w:trPr>
        <w:tc>
          <w:tcPr>
            <w:tcW w:w="587" w:type="pct"/>
            <w:tcBorders>
              <w:bottom w:val="single" w:sz="4" w:space="0" w:color="auto"/>
            </w:tcBorders>
            <w:vAlign w:val="center"/>
          </w:tcPr>
          <w:p w14:paraId="68B1A0C6"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0171ABB1"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vAlign w:val="bottom"/>
          </w:tcPr>
          <w:p w14:paraId="00D45E07" w14:textId="77777777" w:rsidR="002C18D1" w:rsidRPr="00D01F16" w:rsidRDefault="002C18D1" w:rsidP="00480D95">
            <w:pPr>
              <w:keepNext/>
              <w:keepLines/>
              <w:spacing w:after="0"/>
              <w:jc w:val="right"/>
              <w:rPr>
                <w:szCs w:val="22"/>
              </w:rPr>
            </w:pPr>
            <w:r w:rsidRPr="00D01F16">
              <w:rPr>
                <w:szCs w:val="22"/>
              </w:rPr>
              <w:t>427</w:t>
            </w:r>
          </w:p>
        </w:tc>
        <w:tc>
          <w:tcPr>
            <w:tcW w:w="979" w:type="pct"/>
            <w:tcBorders>
              <w:bottom w:val="single" w:sz="4" w:space="0" w:color="auto"/>
            </w:tcBorders>
            <w:vAlign w:val="bottom"/>
          </w:tcPr>
          <w:p w14:paraId="6E27D2E9" w14:textId="77777777" w:rsidR="002C18D1" w:rsidRPr="00D01F16" w:rsidRDefault="002C18D1" w:rsidP="00480D95">
            <w:pPr>
              <w:keepNext/>
              <w:keepLines/>
              <w:spacing w:after="0"/>
              <w:jc w:val="right"/>
              <w:rPr>
                <w:szCs w:val="22"/>
              </w:rPr>
            </w:pPr>
            <w:r w:rsidRPr="00D01F16">
              <w:rPr>
                <w:szCs w:val="22"/>
              </w:rPr>
              <w:t>54,058</w:t>
            </w:r>
          </w:p>
        </w:tc>
        <w:tc>
          <w:tcPr>
            <w:tcW w:w="760" w:type="pct"/>
            <w:tcBorders>
              <w:bottom w:val="single" w:sz="4" w:space="0" w:color="auto"/>
            </w:tcBorders>
            <w:vAlign w:val="bottom"/>
          </w:tcPr>
          <w:p w14:paraId="08D32BF8" w14:textId="77777777" w:rsidR="002C18D1" w:rsidRPr="00D01F16" w:rsidRDefault="002C18D1" w:rsidP="00480D95">
            <w:pPr>
              <w:keepNext/>
              <w:keepLines/>
              <w:spacing w:after="0"/>
              <w:jc w:val="right"/>
              <w:rPr>
                <w:szCs w:val="22"/>
              </w:rPr>
            </w:pPr>
            <w:r w:rsidRPr="00D01F16">
              <w:rPr>
                <w:szCs w:val="22"/>
              </w:rPr>
              <w:t>54,485</w:t>
            </w:r>
          </w:p>
        </w:tc>
        <w:tc>
          <w:tcPr>
            <w:tcW w:w="768" w:type="pct"/>
            <w:tcBorders>
              <w:bottom w:val="single" w:sz="4" w:space="0" w:color="auto"/>
            </w:tcBorders>
            <w:vAlign w:val="center"/>
          </w:tcPr>
          <w:p w14:paraId="284A82DE" w14:textId="77777777" w:rsidR="002C18D1" w:rsidRPr="00D01F16" w:rsidRDefault="002C18D1" w:rsidP="00480D95">
            <w:pPr>
              <w:keepNext/>
              <w:keepLines/>
              <w:spacing w:after="0"/>
              <w:jc w:val="center"/>
              <w:rPr>
                <w:szCs w:val="22"/>
              </w:rPr>
            </w:pPr>
          </w:p>
        </w:tc>
      </w:tr>
      <w:tr w:rsidR="002C18D1" w:rsidRPr="00837B4A" w14:paraId="193BB344" w14:textId="77777777" w:rsidTr="00480D95">
        <w:trPr>
          <w:cantSplit/>
          <w:jc w:val="center"/>
        </w:trPr>
        <w:tc>
          <w:tcPr>
            <w:tcW w:w="587" w:type="pct"/>
            <w:tcBorders>
              <w:top w:val="single" w:sz="4" w:space="0" w:color="auto"/>
            </w:tcBorders>
            <w:vAlign w:val="center"/>
          </w:tcPr>
          <w:p w14:paraId="7050E452" w14:textId="77777777" w:rsidR="002C18D1" w:rsidRPr="009A07EF" w:rsidRDefault="002C18D1" w:rsidP="004F36F5">
            <w:pPr>
              <w:keepNext/>
              <w:keepLines/>
              <w:spacing w:after="0"/>
              <w:jc w:val="center"/>
              <w:rPr>
                <w:szCs w:val="22"/>
              </w:rPr>
            </w:pPr>
            <w:r w:rsidRPr="009A07EF">
              <w:rPr>
                <w:szCs w:val="22"/>
              </w:rPr>
              <w:t>2017</w:t>
            </w:r>
          </w:p>
        </w:tc>
        <w:tc>
          <w:tcPr>
            <w:tcW w:w="927" w:type="pct"/>
            <w:tcBorders>
              <w:top w:val="single" w:sz="4" w:space="0" w:color="auto"/>
            </w:tcBorders>
          </w:tcPr>
          <w:p w14:paraId="6A540B7B" w14:textId="77777777" w:rsidR="002C18D1" w:rsidRPr="00D01F16" w:rsidRDefault="002C18D1" w:rsidP="004F36F5">
            <w:pPr>
              <w:keepNext/>
              <w:keepLines/>
              <w:spacing w:after="0"/>
              <w:rPr>
                <w:szCs w:val="22"/>
              </w:rPr>
            </w:pPr>
            <w:r w:rsidRPr="00D01F16">
              <w:rPr>
                <w:szCs w:val="22"/>
              </w:rPr>
              <w:t>Atka mackerel</w:t>
            </w:r>
          </w:p>
        </w:tc>
        <w:tc>
          <w:tcPr>
            <w:tcW w:w="979" w:type="pct"/>
            <w:tcBorders>
              <w:top w:val="single" w:sz="4" w:space="0" w:color="auto"/>
            </w:tcBorders>
          </w:tcPr>
          <w:p w14:paraId="35496AE4" w14:textId="77777777" w:rsidR="002C18D1" w:rsidRPr="00BA4972" w:rsidRDefault="002C18D1" w:rsidP="00480D95">
            <w:pPr>
              <w:keepNext/>
              <w:keepLines/>
              <w:spacing w:after="0"/>
              <w:jc w:val="right"/>
              <w:rPr>
                <w:szCs w:val="22"/>
              </w:rPr>
            </w:pPr>
            <w:r w:rsidRPr="00BA4972">
              <w:rPr>
                <w:color w:val="000000"/>
                <w:szCs w:val="22"/>
              </w:rPr>
              <w:t>309</w:t>
            </w:r>
          </w:p>
        </w:tc>
        <w:tc>
          <w:tcPr>
            <w:tcW w:w="979" w:type="pct"/>
            <w:tcBorders>
              <w:top w:val="single" w:sz="4" w:space="0" w:color="auto"/>
            </w:tcBorders>
          </w:tcPr>
          <w:p w14:paraId="5C96744F" w14:textId="77777777" w:rsidR="002C18D1" w:rsidRPr="00BA4972" w:rsidRDefault="002C18D1" w:rsidP="00480D95">
            <w:pPr>
              <w:keepNext/>
              <w:keepLines/>
              <w:spacing w:after="0"/>
              <w:jc w:val="right"/>
              <w:rPr>
                <w:szCs w:val="22"/>
              </w:rPr>
            </w:pPr>
            <w:r w:rsidRPr="00BA4972">
              <w:rPr>
                <w:color w:val="000000"/>
                <w:szCs w:val="22"/>
              </w:rPr>
              <w:t>58,390</w:t>
            </w:r>
          </w:p>
        </w:tc>
        <w:tc>
          <w:tcPr>
            <w:tcW w:w="760" w:type="pct"/>
            <w:tcBorders>
              <w:top w:val="single" w:sz="4" w:space="0" w:color="auto"/>
            </w:tcBorders>
          </w:tcPr>
          <w:p w14:paraId="12F8DF7B" w14:textId="5956FE7E" w:rsidR="002C18D1" w:rsidRPr="00BA4972" w:rsidRDefault="002C18D1" w:rsidP="00480D95">
            <w:pPr>
              <w:keepNext/>
              <w:keepLines/>
              <w:spacing w:after="0"/>
              <w:jc w:val="right"/>
              <w:rPr>
                <w:szCs w:val="22"/>
              </w:rPr>
            </w:pPr>
            <w:r w:rsidRPr="00BA4972">
              <w:rPr>
                <w:color w:val="000000"/>
                <w:szCs w:val="22"/>
              </w:rPr>
              <w:t xml:space="preserve"> 58,699 </w:t>
            </w:r>
          </w:p>
        </w:tc>
        <w:tc>
          <w:tcPr>
            <w:tcW w:w="768" w:type="pct"/>
            <w:tcBorders>
              <w:top w:val="single" w:sz="4" w:space="0" w:color="auto"/>
            </w:tcBorders>
          </w:tcPr>
          <w:p w14:paraId="70A230EC" w14:textId="2FD2C909" w:rsidR="002C18D1" w:rsidRPr="00BA4972" w:rsidRDefault="00F83F2E" w:rsidP="00480D95">
            <w:pPr>
              <w:keepNext/>
              <w:keepLines/>
              <w:spacing w:after="0"/>
              <w:jc w:val="center"/>
              <w:rPr>
                <w:szCs w:val="22"/>
              </w:rPr>
            </w:pPr>
            <w:r>
              <w:rPr>
                <w:color w:val="000000"/>
                <w:szCs w:val="22"/>
              </w:rPr>
              <w:t>0.5</w:t>
            </w:r>
          </w:p>
        </w:tc>
      </w:tr>
      <w:tr w:rsidR="002C18D1" w:rsidRPr="00837B4A" w14:paraId="61AD699F" w14:textId="77777777" w:rsidTr="008F44FA">
        <w:trPr>
          <w:cantSplit/>
          <w:jc w:val="center"/>
        </w:trPr>
        <w:tc>
          <w:tcPr>
            <w:tcW w:w="587" w:type="pct"/>
            <w:vAlign w:val="center"/>
          </w:tcPr>
          <w:p w14:paraId="2258EFFA" w14:textId="77777777" w:rsidR="002C18D1" w:rsidRPr="009A07EF" w:rsidRDefault="002C18D1" w:rsidP="004F36F5">
            <w:pPr>
              <w:keepNext/>
              <w:keepLines/>
              <w:spacing w:after="0"/>
              <w:jc w:val="center"/>
              <w:rPr>
                <w:szCs w:val="22"/>
              </w:rPr>
            </w:pPr>
          </w:p>
        </w:tc>
        <w:tc>
          <w:tcPr>
            <w:tcW w:w="927" w:type="pct"/>
          </w:tcPr>
          <w:p w14:paraId="48FB0D1B" w14:textId="77777777" w:rsidR="002C18D1" w:rsidRPr="00D01F16" w:rsidRDefault="002C18D1" w:rsidP="004F36F5">
            <w:pPr>
              <w:keepNext/>
              <w:keepLines/>
              <w:spacing w:after="0"/>
              <w:rPr>
                <w:szCs w:val="22"/>
              </w:rPr>
            </w:pPr>
            <w:r w:rsidRPr="00D01F16">
              <w:rPr>
                <w:szCs w:val="22"/>
              </w:rPr>
              <w:t>All others</w:t>
            </w:r>
          </w:p>
        </w:tc>
        <w:tc>
          <w:tcPr>
            <w:tcW w:w="979" w:type="pct"/>
          </w:tcPr>
          <w:p w14:paraId="6232A2FE" w14:textId="796DFB2A" w:rsidR="002C18D1" w:rsidRPr="00BA4972" w:rsidRDefault="008C5402" w:rsidP="00480D95">
            <w:pPr>
              <w:keepNext/>
              <w:keepLines/>
              <w:spacing w:after="0"/>
              <w:jc w:val="right"/>
              <w:rPr>
                <w:szCs w:val="22"/>
              </w:rPr>
            </w:pPr>
            <w:r>
              <w:rPr>
                <w:color w:val="000000"/>
                <w:szCs w:val="22"/>
              </w:rPr>
              <w:t xml:space="preserve">     85</w:t>
            </w:r>
            <w:r w:rsidR="002C18D1" w:rsidRPr="00BA4972">
              <w:rPr>
                <w:color w:val="000000"/>
                <w:szCs w:val="22"/>
              </w:rPr>
              <w:t xml:space="preserve"> </w:t>
            </w:r>
          </w:p>
        </w:tc>
        <w:tc>
          <w:tcPr>
            <w:tcW w:w="979" w:type="pct"/>
          </w:tcPr>
          <w:p w14:paraId="4BA3D07A" w14:textId="0B4980D5" w:rsidR="002C18D1" w:rsidRPr="00BA4972" w:rsidRDefault="008C5402" w:rsidP="00480D95">
            <w:pPr>
              <w:keepNext/>
              <w:keepLines/>
              <w:spacing w:after="0"/>
              <w:jc w:val="right"/>
              <w:rPr>
                <w:szCs w:val="22"/>
              </w:rPr>
            </w:pPr>
            <w:r>
              <w:rPr>
                <w:color w:val="000000"/>
                <w:szCs w:val="22"/>
              </w:rPr>
              <w:t xml:space="preserve">   5,665</w:t>
            </w:r>
            <w:r w:rsidR="002C18D1" w:rsidRPr="00BA4972">
              <w:rPr>
                <w:color w:val="000000"/>
                <w:szCs w:val="22"/>
              </w:rPr>
              <w:t xml:space="preserve"> </w:t>
            </w:r>
          </w:p>
        </w:tc>
        <w:tc>
          <w:tcPr>
            <w:tcW w:w="760" w:type="pct"/>
          </w:tcPr>
          <w:p w14:paraId="6681A8DE" w14:textId="1DE0278C" w:rsidR="002C18D1" w:rsidRPr="00BA4972" w:rsidRDefault="002C18D1" w:rsidP="00480D95">
            <w:pPr>
              <w:keepNext/>
              <w:keepLines/>
              <w:spacing w:after="0"/>
              <w:jc w:val="right"/>
              <w:rPr>
                <w:szCs w:val="22"/>
              </w:rPr>
            </w:pPr>
            <w:r w:rsidRPr="00BA4972">
              <w:rPr>
                <w:color w:val="000000"/>
                <w:szCs w:val="22"/>
              </w:rPr>
              <w:t xml:space="preserve">   5,750 </w:t>
            </w:r>
          </w:p>
        </w:tc>
        <w:tc>
          <w:tcPr>
            <w:tcW w:w="768" w:type="pct"/>
          </w:tcPr>
          <w:p w14:paraId="1738309B" w14:textId="77777777" w:rsidR="002C18D1" w:rsidRPr="00BA4972" w:rsidRDefault="002C18D1" w:rsidP="00480D95">
            <w:pPr>
              <w:keepNext/>
              <w:keepLines/>
              <w:spacing w:after="0"/>
              <w:jc w:val="center"/>
              <w:rPr>
                <w:szCs w:val="22"/>
              </w:rPr>
            </w:pPr>
          </w:p>
        </w:tc>
      </w:tr>
      <w:tr w:rsidR="002C18D1" w:rsidRPr="00837B4A" w14:paraId="3B25AA0B" w14:textId="77777777" w:rsidTr="008F44FA">
        <w:trPr>
          <w:cantSplit/>
          <w:jc w:val="center"/>
        </w:trPr>
        <w:tc>
          <w:tcPr>
            <w:tcW w:w="587" w:type="pct"/>
            <w:tcBorders>
              <w:bottom w:val="single" w:sz="4" w:space="0" w:color="auto"/>
            </w:tcBorders>
            <w:vAlign w:val="center"/>
          </w:tcPr>
          <w:p w14:paraId="54B9E542" w14:textId="77777777" w:rsidR="002C18D1" w:rsidRPr="009A07EF" w:rsidRDefault="002C18D1" w:rsidP="004F36F5">
            <w:pPr>
              <w:keepNext/>
              <w:keepLines/>
              <w:spacing w:after="0"/>
              <w:jc w:val="center"/>
              <w:rPr>
                <w:szCs w:val="22"/>
              </w:rPr>
            </w:pPr>
          </w:p>
        </w:tc>
        <w:tc>
          <w:tcPr>
            <w:tcW w:w="927" w:type="pct"/>
            <w:tcBorders>
              <w:bottom w:val="single" w:sz="4" w:space="0" w:color="auto"/>
            </w:tcBorders>
          </w:tcPr>
          <w:p w14:paraId="7A9CEF69" w14:textId="77777777" w:rsidR="002C18D1" w:rsidRPr="00D01F16" w:rsidRDefault="002C18D1" w:rsidP="004F36F5">
            <w:pPr>
              <w:keepNext/>
              <w:keepLines/>
              <w:spacing w:after="0"/>
              <w:rPr>
                <w:szCs w:val="22"/>
              </w:rPr>
            </w:pPr>
            <w:r w:rsidRPr="00D01F16">
              <w:rPr>
                <w:szCs w:val="22"/>
              </w:rPr>
              <w:t>All</w:t>
            </w:r>
          </w:p>
        </w:tc>
        <w:tc>
          <w:tcPr>
            <w:tcW w:w="979" w:type="pct"/>
            <w:tcBorders>
              <w:bottom w:val="single" w:sz="4" w:space="0" w:color="auto"/>
            </w:tcBorders>
          </w:tcPr>
          <w:p w14:paraId="7199988F" w14:textId="3B59FA3B" w:rsidR="002C18D1" w:rsidRPr="00BA4972" w:rsidRDefault="008C5402" w:rsidP="00480D95">
            <w:pPr>
              <w:keepNext/>
              <w:keepLines/>
              <w:spacing w:after="0"/>
              <w:jc w:val="right"/>
              <w:rPr>
                <w:szCs w:val="22"/>
              </w:rPr>
            </w:pPr>
            <w:r>
              <w:rPr>
                <w:color w:val="000000"/>
                <w:szCs w:val="22"/>
              </w:rPr>
              <w:t xml:space="preserve">   394</w:t>
            </w:r>
            <w:r w:rsidR="002C18D1" w:rsidRPr="00BA4972">
              <w:rPr>
                <w:color w:val="000000"/>
                <w:szCs w:val="22"/>
              </w:rPr>
              <w:t xml:space="preserve"> </w:t>
            </w:r>
          </w:p>
        </w:tc>
        <w:tc>
          <w:tcPr>
            <w:tcW w:w="979" w:type="pct"/>
            <w:tcBorders>
              <w:bottom w:val="single" w:sz="4" w:space="0" w:color="auto"/>
            </w:tcBorders>
          </w:tcPr>
          <w:p w14:paraId="2C7EAB40" w14:textId="05E17125" w:rsidR="002C18D1" w:rsidRPr="00BA4972" w:rsidRDefault="008C5402" w:rsidP="00480D95">
            <w:pPr>
              <w:keepNext/>
              <w:keepLines/>
              <w:spacing w:after="0"/>
              <w:jc w:val="right"/>
              <w:rPr>
                <w:szCs w:val="22"/>
              </w:rPr>
            </w:pPr>
            <w:r>
              <w:rPr>
                <w:color w:val="000000"/>
                <w:szCs w:val="22"/>
              </w:rPr>
              <w:t xml:space="preserve"> 64,055</w:t>
            </w:r>
            <w:r w:rsidR="002C18D1" w:rsidRPr="00BA4972">
              <w:rPr>
                <w:color w:val="000000"/>
                <w:szCs w:val="22"/>
              </w:rPr>
              <w:t xml:space="preserve"> </w:t>
            </w:r>
          </w:p>
        </w:tc>
        <w:tc>
          <w:tcPr>
            <w:tcW w:w="760" w:type="pct"/>
            <w:tcBorders>
              <w:bottom w:val="single" w:sz="4" w:space="0" w:color="auto"/>
            </w:tcBorders>
          </w:tcPr>
          <w:p w14:paraId="127C6F20" w14:textId="34BE4566" w:rsidR="002C18D1" w:rsidRPr="00BA4972" w:rsidRDefault="002C18D1" w:rsidP="00480D95">
            <w:pPr>
              <w:keepNext/>
              <w:keepLines/>
              <w:spacing w:after="0"/>
              <w:jc w:val="right"/>
              <w:rPr>
                <w:szCs w:val="22"/>
              </w:rPr>
            </w:pPr>
            <w:r w:rsidRPr="00BA4972">
              <w:rPr>
                <w:color w:val="000000"/>
                <w:szCs w:val="22"/>
              </w:rPr>
              <w:t xml:space="preserve"> 64,449 </w:t>
            </w:r>
          </w:p>
        </w:tc>
        <w:tc>
          <w:tcPr>
            <w:tcW w:w="768" w:type="pct"/>
            <w:tcBorders>
              <w:bottom w:val="single" w:sz="4" w:space="0" w:color="auto"/>
            </w:tcBorders>
          </w:tcPr>
          <w:p w14:paraId="4ABFCCEE" w14:textId="77777777" w:rsidR="002C18D1" w:rsidRPr="00BA4972" w:rsidRDefault="002C18D1" w:rsidP="00480D95">
            <w:pPr>
              <w:keepNext/>
              <w:keepLines/>
              <w:spacing w:after="0"/>
              <w:jc w:val="center"/>
              <w:rPr>
                <w:szCs w:val="22"/>
              </w:rPr>
            </w:pPr>
          </w:p>
        </w:tc>
      </w:tr>
      <w:tr w:rsidR="00B2126D" w:rsidRPr="00004AC6" w14:paraId="4903FC2E" w14:textId="77777777" w:rsidTr="008F44FA">
        <w:trPr>
          <w:cantSplit/>
          <w:jc w:val="center"/>
        </w:trPr>
        <w:tc>
          <w:tcPr>
            <w:tcW w:w="587" w:type="pct"/>
            <w:tcBorders>
              <w:top w:val="single" w:sz="4" w:space="0" w:color="auto"/>
            </w:tcBorders>
            <w:vAlign w:val="center"/>
          </w:tcPr>
          <w:p w14:paraId="09231E8E" w14:textId="27BCF001" w:rsidR="00B2126D" w:rsidRPr="009A07EF" w:rsidRDefault="00B2126D" w:rsidP="005F42A7">
            <w:pPr>
              <w:keepNext/>
              <w:keepLines/>
              <w:spacing w:after="0"/>
              <w:jc w:val="center"/>
              <w:rPr>
                <w:szCs w:val="22"/>
              </w:rPr>
            </w:pPr>
            <w:r w:rsidRPr="009A07EF">
              <w:rPr>
                <w:szCs w:val="22"/>
              </w:rPr>
              <w:t>2018</w:t>
            </w:r>
          </w:p>
        </w:tc>
        <w:tc>
          <w:tcPr>
            <w:tcW w:w="927" w:type="pct"/>
            <w:tcBorders>
              <w:top w:val="single" w:sz="4" w:space="0" w:color="auto"/>
            </w:tcBorders>
          </w:tcPr>
          <w:p w14:paraId="2357E8C8" w14:textId="77777777" w:rsidR="00B2126D" w:rsidRPr="00004AC6" w:rsidRDefault="00B2126D" w:rsidP="005F42A7">
            <w:pPr>
              <w:keepNext/>
              <w:keepLines/>
              <w:spacing w:after="0"/>
              <w:rPr>
                <w:szCs w:val="22"/>
              </w:rPr>
            </w:pPr>
            <w:r w:rsidRPr="00004AC6">
              <w:rPr>
                <w:szCs w:val="22"/>
              </w:rPr>
              <w:t>Atka mackerel</w:t>
            </w:r>
          </w:p>
        </w:tc>
        <w:tc>
          <w:tcPr>
            <w:tcW w:w="979" w:type="pct"/>
            <w:tcBorders>
              <w:top w:val="single" w:sz="4" w:space="0" w:color="auto"/>
            </w:tcBorders>
          </w:tcPr>
          <w:p w14:paraId="7E8A0729" w14:textId="0062E527" w:rsidR="00B2126D" w:rsidRPr="00004AC6" w:rsidRDefault="00F83F2E" w:rsidP="005F42A7">
            <w:pPr>
              <w:keepNext/>
              <w:keepLines/>
              <w:spacing w:after="0"/>
              <w:jc w:val="right"/>
              <w:rPr>
                <w:color w:val="000000"/>
                <w:szCs w:val="22"/>
              </w:rPr>
            </w:pPr>
            <w:r w:rsidRPr="00004AC6">
              <w:rPr>
                <w:color w:val="000000"/>
                <w:szCs w:val="22"/>
              </w:rPr>
              <w:t>497</w:t>
            </w:r>
          </w:p>
        </w:tc>
        <w:tc>
          <w:tcPr>
            <w:tcW w:w="979" w:type="pct"/>
            <w:tcBorders>
              <w:top w:val="single" w:sz="4" w:space="0" w:color="auto"/>
            </w:tcBorders>
          </w:tcPr>
          <w:p w14:paraId="1041AD2E" w14:textId="739DC1F5" w:rsidR="00B2126D" w:rsidRPr="00004AC6" w:rsidRDefault="00F83F2E" w:rsidP="005F42A7">
            <w:pPr>
              <w:keepNext/>
              <w:keepLines/>
              <w:spacing w:after="0"/>
              <w:jc w:val="right"/>
              <w:rPr>
                <w:color w:val="000000"/>
                <w:szCs w:val="22"/>
              </w:rPr>
            </w:pPr>
            <w:r w:rsidRPr="00004AC6">
              <w:rPr>
                <w:color w:val="000000"/>
                <w:szCs w:val="22"/>
              </w:rPr>
              <w:t>63,573</w:t>
            </w:r>
          </w:p>
        </w:tc>
        <w:tc>
          <w:tcPr>
            <w:tcW w:w="760" w:type="pct"/>
            <w:tcBorders>
              <w:top w:val="single" w:sz="4" w:space="0" w:color="auto"/>
            </w:tcBorders>
          </w:tcPr>
          <w:p w14:paraId="429D65CC" w14:textId="3E03D06F" w:rsidR="00B2126D" w:rsidRPr="00004AC6" w:rsidRDefault="00F83F2E" w:rsidP="005F42A7">
            <w:pPr>
              <w:keepNext/>
              <w:keepLines/>
              <w:spacing w:after="0"/>
              <w:jc w:val="right"/>
              <w:rPr>
                <w:color w:val="000000"/>
                <w:szCs w:val="22"/>
              </w:rPr>
            </w:pPr>
            <w:r w:rsidRPr="00004AC6">
              <w:rPr>
                <w:color w:val="000000"/>
                <w:szCs w:val="22"/>
              </w:rPr>
              <w:t>64,070</w:t>
            </w:r>
          </w:p>
        </w:tc>
        <w:tc>
          <w:tcPr>
            <w:tcW w:w="768" w:type="pct"/>
            <w:tcBorders>
              <w:top w:val="single" w:sz="4" w:space="0" w:color="auto"/>
            </w:tcBorders>
          </w:tcPr>
          <w:p w14:paraId="2B5723C5" w14:textId="0DEF5B41" w:rsidR="00B2126D" w:rsidRPr="00004AC6" w:rsidRDefault="00F83F2E" w:rsidP="005F42A7">
            <w:pPr>
              <w:keepNext/>
              <w:keepLines/>
              <w:spacing w:after="0"/>
              <w:jc w:val="center"/>
              <w:rPr>
                <w:szCs w:val="22"/>
              </w:rPr>
            </w:pPr>
            <w:r w:rsidRPr="00004AC6">
              <w:rPr>
                <w:szCs w:val="22"/>
              </w:rPr>
              <w:t>0.8</w:t>
            </w:r>
          </w:p>
        </w:tc>
      </w:tr>
      <w:tr w:rsidR="00B2126D" w:rsidRPr="00004AC6" w14:paraId="56C1B0DA" w14:textId="77777777" w:rsidTr="008F44FA">
        <w:trPr>
          <w:cantSplit/>
          <w:jc w:val="center"/>
        </w:trPr>
        <w:tc>
          <w:tcPr>
            <w:tcW w:w="587" w:type="pct"/>
            <w:vAlign w:val="center"/>
          </w:tcPr>
          <w:p w14:paraId="38EE52B8" w14:textId="77777777" w:rsidR="00B2126D" w:rsidRPr="00004AC6" w:rsidRDefault="00B2126D" w:rsidP="005F42A7">
            <w:pPr>
              <w:keepNext/>
              <w:keepLines/>
              <w:spacing w:after="0"/>
              <w:jc w:val="center"/>
              <w:rPr>
                <w:b/>
                <w:szCs w:val="22"/>
              </w:rPr>
            </w:pPr>
          </w:p>
        </w:tc>
        <w:tc>
          <w:tcPr>
            <w:tcW w:w="927" w:type="pct"/>
          </w:tcPr>
          <w:p w14:paraId="29E826CD" w14:textId="77777777" w:rsidR="00B2126D" w:rsidRPr="00004AC6" w:rsidRDefault="00B2126D" w:rsidP="005F42A7">
            <w:pPr>
              <w:keepNext/>
              <w:keepLines/>
              <w:spacing w:after="0"/>
              <w:rPr>
                <w:szCs w:val="22"/>
              </w:rPr>
            </w:pPr>
            <w:r w:rsidRPr="00004AC6">
              <w:rPr>
                <w:szCs w:val="22"/>
              </w:rPr>
              <w:t>All others</w:t>
            </w:r>
          </w:p>
        </w:tc>
        <w:tc>
          <w:tcPr>
            <w:tcW w:w="979" w:type="pct"/>
          </w:tcPr>
          <w:p w14:paraId="4A2544AA" w14:textId="3A9F6A58" w:rsidR="00B2126D" w:rsidRPr="00004AC6" w:rsidRDefault="008C5402" w:rsidP="008C5402">
            <w:pPr>
              <w:keepNext/>
              <w:keepLines/>
              <w:spacing w:after="0"/>
              <w:jc w:val="right"/>
              <w:rPr>
                <w:color w:val="000000"/>
                <w:szCs w:val="22"/>
              </w:rPr>
            </w:pPr>
            <w:r w:rsidRPr="00004AC6">
              <w:rPr>
                <w:color w:val="000000"/>
                <w:szCs w:val="22"/>
              </w:rPr>
              <w:t>195</w:t>
            </w:r>
          </w:p>
        </w:tc>
        <w:tc>
          <w:tcPr>
            <w:tcW w:w="979" w:type="pct"/>
          </w:tcPr>
          <w:p w14:paraId="12C7FE75" w14:textId="16E77F2E" w:rsidR="00B2126D" w:rsidRPr="00004AC6" w:rsidRDefault="00F100D0" w:rsidP="005F42A7">
            <w:pPr>
              <w:keepNext/>
              <w:keepLines/>
              <w:spacing w:after="0"/>
              <w:jc w:val="right"/>
              <w:rPr>
                <w:color w:val="000000"/>
                <w:szCs w:val="22"/>
              </w:rPr>
            </w:pPr>
            <w:r w:rsidRPr="00004AC6">
              <w:rPr>
                <w:color w:val="000000"/>
                <w:szCs w:val="22"/>
              </w:rPr>
              <w:t>6,129</w:t>
            </w:r>
          </w:p>
        </w:tc>
        <w:tc>
          <w:tcPr>
            <w:tcW w:w="760" w:type="pct"/>
          </w:tcPr>
          <w:p w14:paraId="1D799A09" w14:textId="24F0E539" w:rsidR="00B2126D" w:rsidRPr="00004AC6" w:rsidRDefault="00F100D0" w:rsidP="005F42A7">
            <w:pPr>
              <w:keepNext/>
              <w:keepLines/>
              <w:spacing w:after="0"/>
              <w:jc w:val="right"/>
              <w:rPr>
                <w:color w:val="000000"/>
                <w:szCs w:val="22"/>
              </w:rPr>
            </w:pPr>
            <w:r w:rsidRPr="00004AC6">
              <w:rPr>
                <w:color w:val="000000"/>
                <w:szCs w:val="22"/>
              </w:rPr>
              <w:t>6,324</w:t>
            </w:r>
          </w:p>
        </w:tc>
        <w:tc>
          <w:tcPr>
            <w:tcW w:w="768" w:type="pct"/>
          </w:tcPr>
          <w:p w14:paraId="5D170257" w14:textId="77777777" w:rsidR="00B2126D" w:rsidRPr="00004AC6" w:rsidRDefault="00B2126D" w:rsidP="005F42A7">
            <w:pPr>
              <w:keepNext/>
              <w:keepLines/>
              <w:spacing w:after="0"/>
              <w:jc w:val="center"/>
              <w:rPr>
                <w:szCs w:val="22"/>
              </w:rPr>
            </w:pPr>
          </w:p>
        </w:tc>
      </w:tr>
      <w:tr w:rsidR="00B2126D" w:rsidRPr="00837B4A" w14:paraId="234438D8" w14:textId="77777777" w:rsidTr="008F44FA">
        <w:trPr>
          <w:cantSplit/>
          <w:jc w:val="center"/>
        </w:trPr>
        <w:tc>
          <w:tcPr>
            <w:tcW w:w="587" w:type="pct"/>
            <w:tcBorders>
              <w:bottom w:val="single" w:sz="4" w:space="0" w:color="auto"/>
            </w:tcBorders>
            <w:vAlign w:val="center"/>
          </w:tcPr>
          <w:p w14:paraId="5FAA6E97" w14:textId="77777777" w:rsidR="00B2126D" w:rsidRPr="00004AC6" w:rsidRDefault="00B2126D" w:rsidP="005F42A7">
            <w:pPr>
              <w:keepNext/>
              <w:keepLines/>
              <w:spacing w:after="0"/>
              <w:jc w:val="center"/>
              <w:rPr>
                <w:b/>
                <w:szCs w:val="22"/>
              </w:rPr>
            </w:pPr>
          </w:p>
        </w:tc>
        <w:tc>
          <w:tcPr>
            <w:tcW w:w="927" w:type="pct"/>
            <w:tcBorders>
              <w:bottom w:val="single" w:sz="4" w:space="0" w:color="auto"/>
            </w:tcBorders>
          </w:tcPr>
          <w:p w14:paraId="28617711" w14:textId="77777777" w:rsidR="00B2126D" w:rsidRPr="00004AC6" w:rsidRDefault="00B2126D" w:rsidP="005F42A7">
            <w:pPr>
              <w:keepNext/>
              <w:keepLines/>
              <w:spacing w:after="0"/>
              <w:rPr>
                <w:szCs w:val="22"/>
              </w:rPr>
            </w:pPr>
            <w:r w:rsidRPr="00004AC6">
              <w:rPr>
                <w:szCs w:val="22"/>
              </w:rPr>
              <w:t>All</w:t>
            </w:r>
          </w:p>
        </w:tc>
        <w:tc>
          <w:tcPr>
            <w:tcW w:w="979" w:type="pct"/>
            <w:tcBorders>
              <w:bottom w:val="single" w:sz="4" w:space="0" w:color="auto"/>
            </w:tcBorders>
          </w:tcPr>
          <w:p w14:paraId="3E218358" w14:textId="3B1FA433" w:rsidR="00B2126D" w:rsidRPr="00004AC6" w:rsidRDefault="00F100D0" w:rsidP="005F42A7">
            <w:pPr>
              <w:keepNext/>
              <w:keepLines/>
              <w:spacing w:after="0"/>
              <w:jc w:val="right"/>
              <w:rPr>
                <w:color w:val="000000"/>
                <w:szCs w:val="22"/>
              </w:rPr>
            </w:pPr>
            <w:r w:rsidRPr="00004AC6">
              <w:rPr>
                <w:color w:val="000000"/>
                <w:szCs w:val="22"/>
              </w:rPr>
              <w:t>692</w:t>
            </w:r>
          </w:p>
        </w:tc>
        <w:tc>
          <w:tcPr>
            <w:tcW w:w="979" w:type="pct"/>
            <w:tcBorders>
              <w:bottom w:val="single" w:sz="4" w:space="0" w:color="auto"/>
            </w:tcBorders>
          </w:tcPr>
          <w:p w14:paraId="26B89B57" w14:textId="63055C94" w:rsidR="00B2126D" w:rsidRPr="00004AC6" w:rsidRDefault="00F100D0" w:rsidP="005F42A7">
            <w:pPr>
              <w:keepNext/>
              <w:keepLines/>
              <w:spacing w:after="0"/>
              <w:jc w:val="right"/>
              <w:rPr>
                <w:color w:val="000000"/>
                <w:szCs w:val="22"/>
              </w:rPr>
            </w:pPr>
            <w:r w:rsidRPr="00004AC6">
              <w:rPr>
                <w:color w:val="000000"/>
                <w:szCs w:val="22"/>
              </w:rPr>
              <w:t>69,702</w:t>
            </w:r>
          </w:p>
        </w:tc>
        <w:tc>
          <w:tcPr>
            <w:tcW w:w="760" w:type="pct"/>
            <w:tcBorders>
              <w:bottom w:val="single" w:sz="4" w:space="0" w:color="auto"/>
            </w:tcBorders>
          </w:tcPr>
          <w:p w14:paraId="132C2051" w14:textId="00A666BB" w:rsidR="00B2126D" w:rsidRPr="00B2126D" w:rsidRDefault="00F100D0" w:rsidP="005F42A7">
            <w:pPr>
              <w:keepNext/>
              <w:keepLines/>
              <w:spacing w:after="0"/>
              <w:jc w:val="right"/>
              <w:rPr>
                <w:color w:val="000000"/>
                <w:szCs w:val="22"/>
              </w:rPr>
            </w:pPr>
            <w:r w:rsidRPr="00004AC6">
              <w:rPr>
                <w:color w:val="000000"/>
                <w:szCs w:val="22"/>
              </w:rPr>
              <w:t>70,394</w:t>
            </w:r>
          </w:p>
        </w:tc>
        <w:tc>
          <w:tcPr>
            <w:tcW w:w="768" w:type="pct"/>
            <w:tcBorders>
              <w:bottom w:val="single" w:sz="4" w:space="0" w:color="auto"/>
            </w:tcBorders>
          </w:tcPr>
          <w:p w14:paraId="1EE07063" w14:textId="77777777" w:rsidR="00B2126D" w:rsidRPr="00BA4972" w:rsidRDefault="00B2126D" w:rsidP="005F42A7">
            <w:pPr>
              <w:keepNext/>
              <w:keepLines/>
              <w:spacing w:after="0"/>
              <w:jc w:val="center"/>
              <w:rPr>
                <w:szCs w:val="22"/>
              </w:rPr>
            </w:pPr>
          </w:p>
        </w:tc>
      </w:tr>
    </w:tbl>
    <w:p w14:paraId="6C3F0B2E" w14:textId="7161C656" w:rsidR="002D38E7" w:rsidRDefault="002D38E7" w:rsidP="002D38E7">
      <w:pPr>
        <w:keepLines/>
      </w:pPr>
      <w:r>
        <w:br/>
        <w:t xml:space="preserve">Discard rates were 2-3% until 2009 when the discard rate increased to nearly 4% (Lowe </w:t>
      </w:r>
      <w:r w:rsidRPr="001D79AA">
        <w:rPr>
          <w:i/>
        </w:rPr>
        <w:t>et al</w:t>
      </w:r>
      <w:r>
        <w:t xml:space="preserve">. 2003, Lowe </w:t>
      </w:r>
      <w:r w:rsidRPr="001D79AA">
        <w:rPr>
          <w:i/>
        </w:rPr>
        <w:t>et al</w:t>
      </w:r>
      <w:r>
        <w:t xml:space="preserve">. 2011). The increases in 2009 and 2010 may have been due to large numbers of small fish from the 2006 and 2007 year classes (Lowe </w:t>
      </w:r>
      <w:r w:rsidRPr="00697924">
        <w:rPr>
          <w:i/>
        </w:rPr>
        <w:t>et al</w:t>
      </w:r>
      <w:r>
        <w:t>. 2011). The large decrease in the 2011 discard rate likely reflects regulatory changes to the operation of the Atka ma</w:t>
      </w:r>
      <w:r w:rsidR="00BA4972">
        <w:t xml:space="preserve">ckerel fishery. </w:t>
      </w:r>
      <w:r w:rsidR="002050E0">
        <w:t>In 2014,</w:t>
      </w:r>
      <w:r>
        <w:t xml:space="preserve"> the dis</w:t>
      </w:r>
      <w:r w:rsidR="002050E0">
        <w:t xml:space="preserve">card rate dropped </w:t>
      </w:r>
      <w:r>
        <w:t>to less than 1% in 2014. In 2015, the Western Aleutian sub-area (543) was re-opened to limited directed fishing for Atka mackerel, and the discard rate increased to slightly over 1%.</w:t>
      </w:r>
      <w:r w:rsidR="002050E0">
        <w:t xml:space="preserve"> Discard rates since 2015 have been under 1%.</w:t>
      </w:r>
    </w:p>
    <w:p w14:paraId="499CD8E6" w14:textId="040F2173" w:rsidR="002D38E7" w:rsidRDefault="002D38E7" w:rsidP="002D38E7">
      <w:r>
        <w:t>Until 1998, discard rates of Atka mackerel by a</w:t>
      </w:r>
      <w:r w:rsidR="002050E0">
        <w:t>ll fisheries had</w:t>
      </w:r>
      <w:r>
        <w:t xml:space="preserve"> generally been greatest in the western AI (543) and lowest in the east (541, Lowe </w:t>
      </w:r>
      <w:r w:rsidRPr="0034167E">
        <w:rPr>
          <w:i/>
        </w:rPr>
        <w:t>et al.</w:t>
      </w:r>
      <w:r>
        <w:t xml:space="preserve"> 2003). In the 2004 fishery, the discard rates decreased in both the central and western Aleutians (542 &amp; 543) while the eastern rate increased (Lowe </w:t>
      </w:r>
      <w:r w:rsidRPr="00FF16D6">
        <w:rPr>
          <w:i/>
        </w:rPr>
        <w:t>et al</w:t>
      </w:r>
      <w:r>
        <w:t xml:space="preserve">. 2011). Subsequently, the 2005 discard rates dropped significantly in all three areas, contributing to the large overall drop in the 2005 discard rate (Lowe </w:t>
      </w:r>
      <w:r w:rsidRPr="00FF16D6">
        <w:rPr>
          <w:i/>
        </w:rPr>
        <w:t>et al</w:t>
      </w:r>
      <w:r>
        <w:t>. 2011). Discard rates have continued to decrease in eastern A</w:t>
      </w:r>
      <w:r w:rsidR="00EF0140">
        <w:t xml:space="preserve">I (541) since 2005, and </w:t>
      </w:r>
      <w:r>
        <w:t xml:space="preserve">discard rates in the Central AI (542) have increased, reflecting a shift in effort of the Atka mackerel fishery. The 2011-2014 data from the Western AI (543) are minimal Atka mackerel catches from the rockfish fisheries; directed fishing for Atka mackerel in 543 was prohibited under Steller sea lion protection measures. The discard rates in the Eastern and Central AI dropped </w:t>
      </w:r>
      <w:r>
        <w:lastRenderedPageBreak/>
        <w:t>significantly in 2014 to less than 1%. In 2015 under the revised Steller sea lion RPAs, the TAC reduction in the Central AI was removed and the Western AI was re-opened to direc</w:t>
      </w:r>
      <w:r w:rsidR="002050E0">
        <w:t>ted fishing for Atka mackerel. Since 2015, discard rates in all areas have been below 1%.</w:t>
      </w:r>
    </w:p>
    <w:tbl>
      <w:tblPr>
        <w:tblW w:w="0" w:type="auto"/>
        <w:jc w:val="center"/>
        <w:tblLayout w:type="fixed"/>
        <w:tblCellMar>
          <w:left w:w="120" w:type="dxa"/>
          <w:right w:w="120" w:type="dxa"/>
        </w:tblCellMar>
        <w:tblLook w:val="0000" w:firstRow="0" w:lastRow="0" w:firstColumn="0" w:lastColumn="0" w:noHBand="0" w:noVBand="0"/>
      </w:tblPr>
      <w:tblGrid>
        <w:gridCol w:w="727"/>
        <w:gridCol w:w="1606"/>
        <w:gridCol w:w="1916"/>
        <w:gridCol w:w="1915"/>
        <w:gridCol w:w="1915"/>
      </w:tblGrid>
      <w:tr w:rsidR="00FC1585" w:rsidRPr="002701AC" w14:paraId="5306CFBC" w14:textId="77777777" w:rsidTr="00480D95">
        <w:trPr>
          <w:cantSplit/>
          <w:jc w:val="center"/>
        </w:trPr>
        <w:tc>
          <w:tcPr>
            <w:tcW w:w="727" w:type="dxa"/>
            <w:tcBorders>
              <w:top w:val="double" w:sz="4" w:space="0" w:color="auto"/>
            </w:tcBorders>
          </w:tcPr>
          <w:p w14:paraId="5152C604" w14:textId="77777777" w:rsidR="00FC1585" w:rsidRPr="008F4DB7" w:rsidRDefault="00FC1585" w:rsidP="00480D95">
            <w:pPr>
              <w:keepNext/>
              <w:spacing w:after="0"/>
              <w:rPr>
                <w:szCs w:val="22"/>
                <w:lang w:val="en-CA"/>
              </w:rPr>
            </w:pPr>
          </w:p>
        </w:tc>
        <w:tc>
          <w:tcPr>
            <w:tcW w:w="1606" w:type="dxa"/>
            <w:tcBorders>
              <w:top w:val="double" w:sz="4" w:space="0" w:color="auto"/>
            </w:tcBorders>
          </w:tcPr>
          <w:p w14:paraId="6F836988" w14:textId="77777777" w:rsidR="00FC1585" w:rsidRPr="008F4DB7" w:rsidRDefault="00FC1585" w:rsidP="00480D95">
            <w:pPr>
              <w:keepNext/>
              <w:spacing w:after="0"/>
              <w:rPr>
                <w:szCs w:val="22"/>
              </w:rPr>
            </w:pPr>
          </w:p>
        </w:tc>
        <w:tc>
          <w:tcPr>
            <w:tcW w:w="5746" w:type="dxa"/>
            <w:gridSpan w:val="3"/>
            <w:tcBorders>
              <w:top w:val="double" w:sz="4" w:space="0" w:color="auto"/>
              <w:bottom w:val="single" w:sz="6" w:space="0" w:color="000000" w:themeColor="text1"/>
            </w:tcBorders>
          </w:tcPr>
          <w:p w14:paraId="1F747DB2" w14:textId="30C61FB1" w:rsidR="00FC1585" w:rsidRPr="00F51179" w:rsidRDefault="00F51179" w:rsidP="00480D95">
            <w:pPr>
              <w:keepNext/>
              <w:spacing w:after="0"/>
              <w:jc w:val="center"/>
              <w:rPr>
                <w:bCs/>
                <w:szCs w:val="22"/>
              </w:rPr>
            </w:pPr>
            <w:r w:rsidRPr="00F51179">
              <w:rPr>
                <w:bCs/>
                <w:szCs w:val="22"/>
              </w:rPr>
              <w:t xml:space="preserve">Atka mackerel catch and discard in all </w:t>
            </w:r>
            <w:r w:rsidR="00FC1585" w:rsidRPr="00F51179">
              <w:rPr>
                <w:bCs/>
                <w:szCs w:val="22"/>
              </w:rPr>
              <w:t xml:space="preserve">Aleutian Islands </w:t>
            </w:r>
            <w:r w:rsidRPr="00F51179">
              <w:rPr>
                <w:bCs/>
                <w:szCs w:val="22"/>
              </w:rPr>
              <w:t>fisheries by s</w:t>
            </w:r>
            <w:r w:rsidR="00FC1585" w:rsidRPr="00F51179">
              <w:rPr>
                <w:bCs/>
                <w:szCs w:val="22"/>
              </w:rPr>
              <w:t>ubarea</w:t>
            </w:r>
          </w:p>
        </w:tc>
      </w:tr>
      <w:tr w:rsidR="00FC1585" w:rsidRPr="002701AC" w14:paraId="49BFFA5B" w14:textId="77777777" w:rsidTr="00480D95">
        <w:trPr>
          <w:cantSplit/>
          <w:jc w:val="center"/>
        </w:trPr>
        <w:tc>
          <w:tcPr>
            <w:tcW w:w="727" w:type="dxa"/>
            <w:tcBorders>
              <w:bottom w:val="single" w:sz="6" w:space="0" w:color="000000" w:themeColor="text1"/>
            </w:tcBorders>
          </w:tcPr>
          <w:p w14:paraId="475C305F" w14:textId="77777777" w:rsidR="00FC1585" w:rsidRPr="00F51179" w:rsidRDefault="00FC1585" w:rsidP="00480D95">
            <w:pPr>
              <w:keepNext/>
              <w:spacing w:after="0"/>
              <w:jc w:val="right"/>
              <w:rPr>
                <w:szCs w:val="22"/>
              </w:rPr>
            </w:pPr>
            <w:r w:rsidRPr="00F51179">
              <w:rPr>
                <w:szCs w:val="22"/>
              </w:rPr>
              <w:t>Year</w:t>
            </w:r>
          </w:p>
        </w:tc>
        <w:tc>
          <w:tcPr>
            <w:tcW w:w="1606" w:type="dxa"/>
            <w:tcBorders>
              <w:bottom w:val="single" w:sz="6" w:space="0" w:color="000000" w:themeColor="text1"/>
            </w:tcBorders>
          </w:tcPr>
          <w:p w14:paraId="36B87485" w14:textId="77777777" w:rsidR="00FC1585" w:rsidRPr="00F51179" w:rsidRDefault="00FC1585" w:rsidP="00480D95">
            <w:pPr>
              <w:keepNext/>
              <w:spacing w:after="0"/>
              <w:rPr>
                <w:szCs w:val="22"/>
              </w:rPr>
            </w:pPr>
          </w:p>
        </w:tc>
        <w:tc>
          <w:tcPr>
            <w:tcW w:w="1916" w:type="dxa"/>
            <w:tcBorders>
              <w:bottom w:val="single" w:sz="6" w:space="0" w:color="000000" w:themeColor="text1"/>
            </w:tcBorders>
          </w:tcPr>
          <w:p w14:paraId="5D5ADB25" w14:textId="77777777" w:rsidR="00FC1585" w:rsidRPr="008F4DB7" w:rsidRDefault="00FC1585" w:rsidP="00480D95">
            <w:pPr>
              <w:keepNext/>
              <w:spacing w:after="0"/>
              <w:jc w:val="right"/>
              <w:rPr>
                <w:b/>
                <w:bCs/>
                <w:szCs w:val="22"/>
              </w:rPr>
            </w:pPr>
            <w:r w:rsidRPr="650401E5">
              <w:rPr>
                <w:b/>
              </w:rPr>
              <w:t>541</w:t>
            </w:r>
          </w:p>
        </w:tc>
        <w:tc>
          <w:tcPr>
            <w:tcW w:w="1915" w:type="dxa"/>
            <w:tcBorders>
              <w:bottom w:val="single" w:sz="6" w:space="0" w:color="000000" w:themeColor="text1"/>
            </w:tcBorders>
          </w:tcPr>
          <w:p w14:paraId="01960990" w14:textId="77777777" w:rsidR="00FC1585" w:rsidRPr="008F4DB7" w:rsidRDefault="00FC1585" w:rsidP="00480D95">
            <w:pPr>
              <w:keepNext/>
              <w:spacing w:after="0"/>
              <w:jc w:val="right"/>
              <w:rPr>
                <w:b/>
                <w:bCs/>
                <w:szCs w:val="22"/>
              </w:rPr>
            </w:pPr>
            <w:r w:rsidRPr="650401E5">
              <w:rPr>
                <w:b/>
              </w:rPr>
              <w:t>542</w:t>
            </w:r>
          </w:p>
        </w:tc>
        <w:tc>
          <w:tcPr>
            <w:tcW w:w="1915" w:type="dxa"/>
            <w:tcBorders>
              <w:bottom w:val="single" w:sz="6" w:space="0" w:color="000000" w:themeColor="text1"/>
            </w:tcBorders>
          </w:tcPr>
          <w:p w14:paraId="73F99B19" w14:textId="77777777" w:rsidR="00FC1585" w:rsidRPr="008F4DB7" w:rsidRDefault="00FC1585" w:rsidP="00480D95">
            <w:pPr>
              <w:keepNext/>
              <w:spacing w:after="0"/>
              <w:jc w:val="right"/>
              <w:rPr>
                <w:b/>
                <w:bCs/>
                <w:szCs w:val="22"/>
              </w:rPr>
            </w:pPr>
            <w:r w:rsidRPr="650401E5">
              <w:rPr>
                <w:b/>
              </w:rPr>
              <w:t>543</w:t>
            </w:r>
          </w:p>
        </w:tc>
      </w:tr>
      <w:tr w:rsidR="00FC1585" w:rsidRPr="002701AC" w14:paraId="757796DC" w14:textId="77777777" w:rsidTr="00480D95">
        <w:trPr>
          <w:cantSplit/>
          <w:jc w:val="center"/>
        </w:trPr>
        <w:tc>
          <w:tcPr>
            <w:tcW w:w="727" w:type="dxa"/>
            <w:tcBorders>
              <w:top w:val="single" w:sz="4" w:space="0" w:color="auto"/>
            </w:tcBorders>
            <w:vAlign w:val="center"/>
          </w:tcPr>
          <w:p w14:paraId="64F44634" w14:textId="77777777" w:rsidR="00FC1585" w:rsidRPr="00F51179" w:rsidRDefault="00FC1585" w:rsidP="00480D95">
            <w:pPr>
              <w:keepNext/>
              <w:spacing w:after="0"/>
              <w:jc w:val="right"/>
              <w:rPr>
                <w:szCs w:val="22"/>
              </w:rPr>
            </w:pPr>
            <w:r w:rsidRPr="00F51179">
              <w:t>2010</w:t>
            </w:r>
          </w:p>
        </w:tc>
        <w:tc>
          <w:tcPr>
            <w:tcW w:w="1606" w:type="dxa"/>
            <w:tcBorders>
              <w:top w:val="single" w:sz="4" w:space="0" w:color="auto"/>
            </w:tcBorders>
            <w:vAlign w:val="center"/>
          </w:tcPr>
          <w:p w14:paraId="0A362E3B" w14:textId="77777777" w:rsidR="00FC1585" w:rsidRPr="00F51179" w:rsidRDefault="00FC1585" w:rsidP="004F36F5">
            <w:pPr>
              <w:keepNext/>
              <w:spacing w:after="0"/>
              <w:rPr>
                <w:szCs w:val="22"/>
              </w:rPr>
            </w:pPr>
            <w:r w:rsidRPr="00F51179">
              <w:rPr>
                <w:szCs w:val="22"/>
              </w:rPr>
              <w:t>Retained (t)</w:t>
            </w:r>
          </w:p>
        </w:tc>
        <w:tc>
          <w:tcPr>
            <w:tcW w:w="1916" w:type="dxa"/>
            <w:tcBorders>
              <w:top w:val="single" w:sz="4" w:space="0" w:color="auto"/>
            </w:tcBorders>
            <w:vAlign w:val="center"/>
          </w:tcPr>
          <w:p w14:paraId="5B985224" w14:textId="77777777" w:rsidR="00FC1585" w:rsidRPr="00147073" w:rsidRDefault="00FC1585" w:rsidP="00480D95">
            <w:pPr>
              <w:keepNext/>
              <w:spacing w:after="0"/>
              <w:jc w:val="right"/>
            </w:pPr>
            <w:r>
              <w:t>23,073</w:t>
            </w:r>
          </w:p>
        </w:tc>
        <w:tc>
          <w:tcPr>
            <w:tcW w:w="1915" w:type="dxa"/>
            <w:tcBorders>
              <w:top w:val="single" w:sz="4" w:space="0" w:color="auto"/>
            </w:tcBorders>
            <w:vAlign w:val="center"/>
          </w:tcPr>
          <w:p w14:paraId="7D941E91" w14:textId="77777777" w:rsidR="00FC1585" w:rsidRPr="00147073" w:rsidRDefault="00FC1585" w:rsidP="00480D95">
            <w:pPr>
              <w:keepNext/>
              <w:spacing w:after="0"/>
              <w:jc w:val="right"/>
            </w:pPr>
            <w:r w:rsidRPr="00147073">
              <w:t>2</w:t>
            </w:r>
            <w:r>
              <w:t>4,035</w:t>
            </w:r>
          </w:p>
        </w:tc>
        <w:tc>
          <w:tcPr>
            <w:tcW w:w="1915" w:type="dxa"/>
            <w:tcBorders>
              <w:top w:val="single" w:sz="4" w:space="0" w:color="auto"/>
            </w:tcBorders>
            <w:vAlign w:val="center"/>
          </w:tcPr>
          <w:p w14:paraId="3665ABAB" w14:textId="77777777" w:rsidR="00FC1585" w:rsidRPr="00147073" w:rsidRDefault="00FC1585" w:rsidP="00480D95">
            <w:pPr>
              <w:keepNext/>
              <w:spacing w:after="0"/>
              <w:jc w:val="right"/>
            </w:pPr>
            <w:r w:rsidRPr="00147073">
              <w:t>17,4</w:t>
            </w:r>
            <w:r>
              <w:t>60</w:t>
            </w:r>
          </w:p>
        </w:tc>
      </w:tr>
      <w:tr w:rsidR="00FC1585" w:rsidRPr="002701AC" w14:paraId="679382AE" w14:textId="77777777" w:rsidTr="00480D95">
        <w:trPr>
          <w:cantSplit/>
          <w:jc w:val="center"/>
        </w:trPr>
        <w:tc>
          <w:tcPr>
            <w:tcW w:w="727" w:type="dxa"/>
            <w:vAlign w:val="center"/>
          </w:tcPr>
          <w:p w14:paraId="07E36AAA" w14:textId="77777777" w:rsidR="00FC1585" w:rsidRPr="00F51179" w:rsidRDefault="00FC1585" w:rsidP="00480D95">
            <w:pPr>
              <w:keepNext/>
              <w:spacing w:after="0"/>
              <w:jc w:val="right"/>
              <w:rPr>
                <w:szCs w:val="22"/>
              </w:rPr>
            </w:pPr>
          </w:p>
        </w:tc>
        <w:tc>
          <w:tcPr>
            <w:tcW w:w="1606" w:type="dxa"/>
            <w:vAlign w:val="center"/>
          </w:tcPr>
          <w:p w14:paraId="3A7FAF3C" w14:textId="77777777" w:rsidR="00FC1585" w:rsidRPr="00F51179" w:rsidRDefault="00FC1585" w:rsidP="004F36F5">
            <w:pPr>
              <w:keepNext/>
              <w:spacing w:after="0"/>
              <w:rPr>
                <w:szCs w:val="22"/>
              </w:rPr>
            </w:pPr>
            <w:r w:rsidRPr="00F51179">
              <w:rPr>
                <w:szCs w:val="22"/>
              </w:rPr>
              <w:t>Discarded (t)</w:t>
            </w:r>
          </w:p>
        </w:tc>
        <w:tc>
          <w:tcPr>
            <w:tcW w:w="1916" w:type="dxa"/>
            <w:vAlign w:val="center"/>
          </w:tcPr>
          <w:p w14:paraId="4F726278" w14:textId="77777777" w:rsidR="00FC1585" w:rsidRPr="00147073" w:rsidRDefault="00FC1585" w:rsidP="00480D95">
            <w:pPr>
              <w:keepNext/>
              <w:spacing w:after="0"/>
              <w:jc w:val="right"/>
            </w:pPr>
            <w:r>
              <w:t>384</w:t>
            </w:r>
          </w:p>
        </w:tc>
        <w:tc>
          <w:tcPr>
            <w:tcW w:w="1915" w:type="dxa"/>
            <w:vAlign w:val="center"/>
          </w:tcPr>
          <w:p w14:paraId="72386EFB" w14:textId="77777777" w:rsidR="00FC1585" w:rsidRPr="00147073" w:rsidRDefault="00FC1585" w:rsidP="00480D95">
            <w:pPr>
              <w:keepNext/>
              <w:spacing w:after="0"/>
              <w:jc w:val="right"/>
            </w:pPr>
            <w:r w:rsidRPr="00147073">
              <w:t>2</w:t>
            </w:r>
            <w:r>
              <w:t>,354</w:t>
            </w:r>
          </w:p>
        </w:tc>
        <w:tc>
          <w:tcPr>
            <w:tcW w:w="1915" w:type="dxa"/>
            <w:vAlign w:val="center"/>
          </w:tcPr>
          <w:p w14:paraId="7A0687C5" w14:textId="77777777" w:rsidR="00FC1585" w:rsidRPr="00147073" w:rsidRDefault="00FC1585" w:rsidP="00480D95">
            <w:pPr>
              <w:keepNext/>
              <w:spacing w:after="0"/>
              <w:jc w:val="right"/>
            </w:pPr>
            <w:r w:rsidRPr="00147073">
              <w:t>1,1</w:t>
            </w:r>
            <w:r>
              <w:t>90</w:t>
            </w:r>
          </w:p>
        </w:tc>
      </w:tr>
      <w:tr w:rsidR="00FC1585" w:rsidRPr="002701AC" w14:paraId="34A4CB3E" w14:textId="77777777" w:rsidTr="00480D95">
        <w:trPr>
          <w:cantSplit/>
          <w:jc w:val="center"/>
        </w:trPr>
        <w:tc>
          <w:tcPr>
            <w:tcW w:w="727" w:type="dxa"/>
            <w:tcBorders>
              <w:bottom w:val="single" w:sz="4" w:space="0" w:color="auto"/>
            </w:tcBorders>
            <w:vAlign w:val="center"/>
          </w:tcPr>
          <w:p w14:paraId="21093FA1" w14:textId="77777777" w:rsidR="00FC1585" w:rsidRPr="00F51179" w:rsidRDefault="00FC1585" w:rsidP="00480D95">
            <w:pPr>
              <w:keepNext/>
              <w:spacing w:after="0"/>
              <w:jc w:val="right"/>
              <w:rPr>
                <w:i/>
                <w:szCs w:val="22"/>
              </w:rPr>
            </w:pPr>
          </w:p>
        </w:tc>
        <w:tc>
          <w:tcPr>
            <w:tcW w:w="1606" w:type="dxa"/>
            <w:tcBorders>
              <w:bottom w:val="single" w:sz="4" w:space="0" w:color="auto"/>
            </w:tcBorders>
            <w:vAlign w:val="center"/>
          </w:tcPr>
          <w:p w14:paraId="7ADAC4F9" w14:textId="77777777" w:rsidR="00FC1585" w:rsidRPr="00F51179" w:rsidRDefault="00FC1585" w:rsidP="004F36F5">
            <w:pPr>
              <w:keepNext/>
              <w:spacing w:after="0"/>
              <w:rPr>
                <w:b/>
                <w:i/>
                <w:szCs w:val="22"/>
              </w:rPr>
            </w:pPr>
            <w:r w:rsidRPr="00F51179">
              <w:rPr>
                <w:b/>
                <w:i/>
                <w:szCs w:val="22"/>
              </w:rPr>
              <w:t>Rate</w:t>
            </w:r>
          </w:p>
        </w:tc>
        <w:tc>
          <w:tcPr>
            <w:tcW w:w="1916" w:type="dxa"/>
            <w:tcBorders>
              <w:bottom w:val="single" w:sz="4" w:space="0" w:color="auto"/>
            </w:tcBorders>
            <w:vAlign w:val="center"/>
          </w:tcPr>
          <w:p w14:paraId="35C37B38" w14:textId="77777777" w:rsidR="00FC1585" w:rsidRPr="00147073" w:rsidRDefault="00FC1585" w:rsidP="00480D95">
            <w:pPr>
              <w:keepNext/>
              <w:spacing w:after="0"/>
              <w:jc w:val="right"/>
              <w:rPr>
                <w:b/>
                <w:i/>
              </w:rPr>
            </w:pPr>
            <w:r w:rsidRPr="00147073">
              <w:rPr>
                <w:b/>
                <w:i/>
              </w:rPr>
              <w:t>2%</w:t>
            </w:r>
          </w:p>
        </w:tc>
        <w:tc>
          <w:tcPr>
            <w:tcW w:w="1915" w:type="dxa"/>
            <w:tcBorders>
              <w:bottom w:val="single" w:sz="4" w:space="0" w:color="auto"/>
            </w:tcBorders>
            <w:vAlign w:val="center"/>
          </w:tcPr>
          <w:p w14:paraId="275AE970" w14:textId="77777777" w:rsidR="00FC1585" w:rsidRPr="00147073" w:rsidRDefault="00FC1585" w:rsidP="00480D95">
            <w:pPr>
              <w:keepNext/>
              <w:spacing w:after="0"/>
              <w:jc w:val="right"/>
              <w:rPr>
                <w:b/>
                <w:i/>
              </w:rPr>
            </w:pPr>
            <w:r>
              <w:rPr>
                <w:b/>
                <w:i/>
              </w:rPr>
              <w:t>9</w:t>
            </w:r>
            <w:r w:rsidRPr="00147073">
              <w:rPr>
                <w:b/>
                <w:i/>
              </w:rPr>
              <w:t>%</w:t>
            </w:r>
          </w:p>
        </w:tc>
        <w:tc>
          <w:tcPr>
            <w:tcW w:w="1915" w:type="dxa"/>
            <w:tcBorders>
              <w:bottom w:val="single" w:sz="4" w:space="0" w:color="auto"/>
            </w:tcBorders>
            <w:vAlign w:val="center"/>
          </w:tcPr>
          <w:p w14:paraId="65BA3C36" w14:textId="77777777" w:rsidR="00FC1585" w:rsidRPr="00147073" w:rsidRDefault="00FC1585" w:rsidP="00480D95">
            <w:pPr>
              <w:keepNext/>
              <w:spacing w:after="0"/>
              <w:jc w:val="right"/>
              <w:rPr>
                <w:b/>
                <w:i/>
              </w:rPr>
            </w:pPr>
            <w:r w:rsidRPr="00147073">
              <w:rPr>
                <w:b/>
                <w:i/>
              </w:rPr>
              <w:t>6%</w:t>
            </w:r>
          </w:p>
        </w:tc>
      </w:tr>
      <w:tr w:rsidR="00FC1585" w:rsidRPr="008F4DB7" w14:paraId="4A8BB517" w14:textId="77777777" w:rsidTr="00480D95">
        <w:trPr>
          <w:cantSplit/>
          <w:jc w:val="center"/>
        </w:trPr>
        <w:tc>
          <w:tcPr>
            <w:tcW w:w="727" w:type="dxa"/>
            <w:vAlign w:val="center"/>
          </w:tcPr>
          <w:p w14:paraId="3115EB62" w14:textId="77777777" w:rsidR="00FC1585" w:rsidRPr="00F51179" w:rsidRDefault="00FC1585" w:rsidP="00480D95">
            <w:pPr>
              <w:keepNext/>
              <w:spacing w:after="0"/>
              <w:jc w:val="right"/>
              <w:rPr>
                <w:szCs w:val="22"/>
              </w:rPr>
            </w:pPr>
            <w:r w:rsidRPr="00F51179">
              <w:t>2011</w:t>
            </w:r>
          </w:p>
        </w:tc>
        <w:tc>
          <w:tcPr>
            <w:tcW w:w="1606" w:type="dxa"/>
            <w:vAlign w:val="center"/>
          </w:tcPr>
          <w:p w14:paraId="30F3CA9F" w14:textId="77777777" w:rsidR="00FC1585" w:rsidRPr="00F51179" w:rsidRDefault="00FC1585" w:rsidP="004F36F5">
            <w:pPr>
              <w:keepNext/>
              <w:spacing w:after="0"/>
              <w:rPr>
                <w:szCs w:val="22"/>
              </w:rPr>
            </w:pPr>
            <w:r w:rsidRPr="00F51179">
              <w:rPr>
                <w:szCs w:val="22"/>
              </w:rPr>
              <w:t>Retained (t)</w:t>
            </w:r>
          </w:p>
        </w:tc>
        <w:tc>
          <w:tcPr>
            <w:tcW w:w="1916" w:type="dxa"/>
            <w:vAlign w:val="center"/>
          </w:tcPr>
          <w:p w14:paraId="13B0FC33" w14:textId="77777777" w:rsidR="00FC1585" w:rsidRPr="00DC73BF" w:rsidRDefault="00FC1585" w:rsidP="00480D95">
            <w:pPr>
              <w:keepNext/>
              <w:spacing w:after="0"/>
              <w:jc w:val="right"/>
            </w:pPr>
            <w:r>
              <w:t>39,214</w:t>
            </w:r>
          </w:p>
        </w:tc>
        <w:tc>
          <w:tcPr>
            <w:tcW w:w="1915" w:type="dxa"/>
            <w:vAlign w:val="center"/>
          </w:tcPr>
          <w:p w14:paraId="07C7DA1E" w14:textId="77777777" w:rsidR="00FC1585" w:rsidRPr="00DC73BF" w:rsidRDefault="00FC1585" w:rsidP="00480D95">
            <w:pPr>
              <w:keepNext/>
              <w:spacing w:after="0"/>
              <w:jc w:val="right"/>
            </w:pPr>
            <w:r>
              <w:t>9,828</w:t>
            </w:r>
          </w:p>
        </w:tc>
        <w:tc>
          <w:tcPr>
            <w:tcW w:w="1915" w:type="dxa"/>
            <w:vAlign w:val="center"/>
          </w:tcPr>
          <w:p w14:paraId="19075D1C" w14:textId="77777777" w:rsidR="00FC1585" w:rsidRPr="00DC73BF" w:rsidRDefault="00FC1585" w:rsidP="00480D95">
            <w:pPr>
              <w:keepNext/>
              <w:spacing w:after="0"/>
              <w:jc w:val="right"/>
            </w:pPr>
            <w:r>
              <w:t>0.3</w:t>
            </w:r>
          </w:p>
        </w:tc>
      </w:tr>
      <w:tr w:rsidR="00FC1585" w:rsidRPr="008F4DB7" w14:paraId="51E0D3F1" w14:textId="77777777" w:rsidTr="00480D95">
        <w:trPr>
          <w:cantSplit/>
          <w:jc w:val="center"/>
        </w:trPr>
        <w:tc>
          <w:tcPr>
            <w:tcW w:w="727" w:type="dxa"/>
            <w:shd w:val="clear" w:color="auto" w:fill="auto"/>
            <w:vAlign w:val="center"/>
          </w:tcPr>
          <w:p w14:paraId="6CAF1CDA" w14:textId="77777777" w:rsidR="00FC1585" w:rsidRPr="00F51179" w:rsidRDefault="00FC1585" w:rsidP="00480D95">
            <w:pPr>
              <w:keepNext/>
              <w:spacing w:after="0"/>
              <w:jc w:val="right"/>
              <w:rPr>
                <w:szCs w:val="22"/>
              </w:rPr>
            </w:pPr>
          </w:p>
        </w:tc>
        <w:tc>
          <w:tcPr>
            <w:tcW w:w="1606" w:type="dxa"/>
            <w:shd w:val="clear" w:color="auto" w:fill="auto"/>
            <w:vAlign w:val="center"/>
          </w:tcPr>
          <w:p w14:paraId="14F2CDCF" w14:textId="77777777" w:rsidR="00FC1585" w:rsidRPr="00F51179" w:rsidRDefault="00FC1585" w:rsidP="004F36F5">
            <w:pPr>
              <w:keepNext/>
              <w:spacing w:after="0"/>
              <w:rPr>
                <w:szCs w:val="22"/>
              </w:rPr>
            </w:pPr>
            <w:r w:rsidRPr="00F51179">
              <w:rPr>
                <w:szCs w:val="22"/>
              </w:rPr>
              <w:t>Discarded (t)</w:t>
            </w:r>
          </w:p>
        </w:tc>
        <w:tc>
          <w:tcPr>
            <w:tcW w:w="1916" w:type="dxa"/>
            <w:shd w:val="clear" w:color="auto" w:fill="auto"/>
            <w:vAlign w:val="center"/>
          </w:tcPr>
          <w:p w14:paraId="41CE465B" w14:textId="77777777" w:rsidR="00FC1585" w:rsidRPr="00DC73BF" w:rsidRDefault="00FC1585" w:rsidP="00480D95">
            <w:pPr>
              <w:keepNext/>
              <w:spacing w:after="0"/>
              <w:jc w:val="right"/>
            </w:pPr>
            <w:r>
              <w:t>467</w:t>
            </w:r>
          </w:p>
        </w:tc>
        <w:tc>
          <w:tcPr>
            <w:tcW w:w="1915" w:type="dxa"/>
            <w:shd w:val="clear" w:color="auto" w:fill="auto"/>
            <w:vAlign w:val="center"/>
          </w:tcPr>
          <w:p w14:paraId="216DE7D4" w14:textId="77777777" w:rsidR="00FC1585" w:rsidRPr="00DC73BF" w:rsidRDefault="00FC1585" w:rsidP="00480D95">
            <w:pPr>
              <w:keepNext/>
              <w:spacing w:after="0"/>
              <w:jc w:val="right"/>
            </w:pPr>
            <w:r>
              <w:t>886</w:t>
            </w:r>
          </w:p>
        </w:tc>
        <w:tc>
          <w:tcPr>
            <w:tcW w:w="1915" w:type="dxa"/>
            <w:shd w:val="clear" w:color="auto" w:fill="auto"/>
            <w:vAlign w:val="center"/>
          </w:tcPr>
          <w:p w14:paraId="10637088" w14:textId="77777777" w:rsidR="00FC1585" w:rsidRPr="00452160" w:rsidRDefault="00FC1585" w:rsidP="00480D95">
            <w:pPr>
              <w:keepNext/>
              <w:spacing w:after="0"/>
              <w:jc w:val="right"/>
            </w:pPr>
            <w:r>
              <w:t>205</w:t>
            </w:r>
          </w:p>
        </w:tc>
      </w:tr>
      <w:tr w:rsidR="00FC1585" w:rsidRPr="002F7B2E" w14:paraId="3DBC0B20" w14:textId="77777777" w:rsidTr="00480D95">
        <w:trPr>
          <w:cantSplit/>
          <w:jc w:val="center"/>
        </w:trPr>
        <w:tc>
          <w:tcPr>
            <w:tcW w:w="727" w:type="dxa"/>
            <w:tcBorders>
              <w:bottom w:val="single" w:sz="4" w:space="0" w:color="auto"/>
            </w:tcBorders>
            <w:shd w:val="clear" w:color="auto" w:fill="auto"/>
            <w:vAlign w:val="center"/>
          </w:tcPr>
          <w:p w14:paraId="392FA9C8" w14:textId="77777777" w:rsidR="00FC1585" w:rsidRPr="00F51179" w:rsidRDefault="00FC1585" w:rsidP="00480D95">
            <w:pPr>
              <w:keepNext/>
              <w:spacing w:after="0"/>
              <w:jc w:val="right"/>
              <w:rPr>
                <w:i/>
                <w:szCs w:val="22"/>
              </w:rPr>
            </w:pPr>
          </w:p>
        </w:tc>
        <w:tc>
          <w:tcPr>
            <w:tcW w:w="1606" w:type="dxa"/>
            <w:tcBorders>
              <w:bottom w:val="single" w:sz="4" w:space="0" w:color="auto"/>
            </w:tcBorders>
            <w:shd w:val="clear" w:color="auto" w:fill="auto"/>
            <w:vAlign w:val="center"/>
          </w:tcPr>
          <w:p w14:paraId="74912057" w14:textId="77777777" w:rsidR="00FC1585" w:rsidRPr="00F51179" w:rsidRDefault="00FC1585" w:rsidP="004F36F5">
            <w:pPr>
              <w:keepNext/>
              <w:spacing w:after="0"/>
              <w:rPr>
                <w:b/>
                <w:i/>
                <w:szCs w:val="22"/>
              </w:rPr>
            </w:pPr>
            <w:r w:rsidRPr="00F51179">
              <w:rPr>
                <w:b/>
                <w:i/>
                <w:szCs w:val="22"/>
              </w:rPr>
              <w:t>Rate</w:t>
            </w:r>
          </w:p>
        </w:tc>
        <w:tc>
          <w:tcPr>
            <w:tcW w:w="1916" w:type="dxa"/>
            <w:tcBorders>
              <w:bottom w:val="single" w:sz="4" w:space="0" w:color="auto"/>
            </w:tcBorders>
            <w:shd w:val="clear" w:color="auto" w:fill="auto"/>
            <w:vAlign w:val="center"/>
          </w:tcPr>
          <w:p w14:paraId="7E929CC4" w14:textId="77777777" w:rsidR="00FC1585" w:rsidRPr="00147073" w:rsidRDefault="00FC1585" w:rsidP="00480D95">
            <w:pPr>
              <w:keepNext/>
              <w:spacing w:after="0"/>
              <w:jc w:val="right"/>
              <w:rPr>
                <w:b/>
                <w:i/>
              </w:rPr>
            </w:pPr>
            <w:r>
              <w:rPr>
                <w:b/>
                <w:i/>
              </w:rPr>
              <w:t>2%</w:t>
            </w:r>
          </w:p>
        </w:tc>
        <w:tc>
          <w:tcPr>
            <w:tcW w:w="1915" w:type="dxa"/>
            <w:tcBorders>
              <w:bottom w:val="single" w:sz="4" w:space="0" w:color="auto"/>
            </w:tcBorders>
            <w:shd w:val="clear" w:color="auto" w:fill="auto"/>
            <w:vAlign w:val="center"/>
          </w:tcPr>
          <w:p w14:paraId="59951273" w14:textId="77777777" w:rsidR="00FC1585" w:rsidRPr="00147073" w:rsidRDefault="00FC1585" w:rsidP="00480D95">
            <w:pPr>
              <w:keepNext/>
              <w:spacing w:after="0"/>
              <w:jc w:val="right"/>
              <w:rPr>
                <w:b/>
                <w:i/>
              </w:rPr>
            </w:pPr>
            <w:r>
              <w:rPr>
                <w:b/>
                <w:i/>
              </w:rPr>
              <w:t>8%</w:t>
            </w:r>
          </w:p>
        </w:tc>
        <w:tc>
          <w:tcPr>
            <w:tcW w:w="1915" w:type="dxa"/>
            <w:tcBorders>
              <w:bottom w:val="single" w:sz="4" w:space="0" w:color="auto"/>
            </w:tcBorders>
            <w:shd w:val="clear" w:color="auto" w:fill="auto"/>
            <w:vAlign w:val="center"/>
          </w:tcPr>
          <w:p w14:paraId="46F19A5F" w14:textId="77777777" w:rsidR="00FC1585" w:rsidRPr="00147073" w:rsidRDefault="00FC1585" w:rsidP="00480D95">
            <w:pPr>
              <w:keepNext/>
              <w:spacing w:after="0"/>
              <w:jc w:val="right"/>
              <w:rPr>
                <w:b/>
                <w:i/>
              </w:rPr>
            </w:pPr>
            <w:r>
              <w:rPr>
                <w:b/>
                <w:i/>
              </w:rPr>
              <w:t>100%</w:t>
            </w:r>
          </w:p>
        </w:tc>
      </w:tr>
      <w:tr w:rsidR="00FC1585" w:rsidRPr="002F7B2E" w14:paraId="59535F27" w14:textId="77777777" w:rsidTr="00480D95">
        <w:trPr>
          <w:cantSplit/>
          <w:jc w:val="center"/>
        </w:trPr>
        <w:tc>
          <w:tcPr>
            <w:tcW w:w="727" w:type="dxa"/>
            <w:tcBorders>
              <w:top w:val="single" w:sz="4" w:space="0" w:color="auto"/>
            </w:tcBorders>
            <w:shd w:val="clear" w:color="auto" w:fill="auto"/>
            <w:vAlign w:val="center"/>
          </w:tcPr>
          <w:p w14:paraId="72039194" w14:textId="77777777" w:rsidR="00FC1585" w:rsidRPr="00F51179" w:rsidRDefault="00FC1585" w:rsidP="00480D95">
            <w:pPr>
              <w:keepNext/>
              <w:spacing w:after="0"/>
              <w:jc w:val="right"/>
              <w:rPr>
                <w:szCs w:val="22"/>
              </w:rPr>
            </w:pPr>
            <w:r w:rsidRPr="00F51179">
              <w:t>2012</w:t>
            </w:r>
          </w:p>
        </w:tc>
        <w:tc>
          <w:tcPr>
            <w:tcW w:w="1606" w:type="dxa"/>
            <w:tcBorders>
              <w:top w:val="single" w:sz="4" w:space="0" w:color="auto"/>
            </w:tcBorders>
            <w:shd w:val="clear" w:color="auto" w:fill="auto"/>
            <w:vAlign w:val="center"/>
          </w:tcPr>
          <w:p w14:paraId="0DF4DB7F" w14:textId="77777777" w:rsidR="00FC1585" w:rsidRPr="00F51179" w:rsidRDefault="00FC1585" w:rsidP="004F36F5">
            <w:pPr>
              <w:keepNext/>
              <w:spacing w:after="0"/>
              <w:rPr>
                <w:szCs w:val="22"/>
              </w:rPr>
            </w:pPr>
            <w:r w:rsidRPr="00F51179">
              <w:rPr>
                <w:szCs w:val="22"/>
              </w:rPr>
              <w:t>Retained (t)</w:t>
            </w:r>
          </w:p>
        </w:tc>
        <w:tc>
          <w:tcPr>
            <w:tcW w:w="1916" w:type="dxa"/>
            <w:tcBorders>
              <w:top w:val="single" w:sz="4" w:space="0" w:color="auto"/>
            </w:tcBorders>
            <w:shd w:val="clear" w:color="auto" w:fill="auto"/>
            <w:vAlign w:val="center"/>
          </w:tcPr>
          <w:p w14:paraId="05954D04" w14:textId="77777777" w:rsidR="00FC1585" w:rsidRPr="00DC73BF" w:rsidRDefault="00FC1585" w:rsidP="00480D95">
            <w:pPr>
              <w:keepNext/>
              <w:spacing w:after="0"/>
              <w:jc w:val="right"/>
            </w:pPr>
            <w:r>
              <w:t>36,034</w:t>
            </w:r>
          </w:p>
        </w:tc>
        <w:tc>
          <w:tcPr>
            <w:tcW w:w="1915" w:type="dxa"/>
            <w:tcBorders>
              <w:top w:val="single" w:sz="4" w:space="0" w:color="auto"/>
            </w:tcBorders>
            <w:shd w:val="clear" w:color="auto" w:fill="auto"/>
            <w:vAlign w:val="center"/>
          </w:tcPr>
          <w:p w14:paraId="4BB83691" w14:textId="77777777" w:rsidR="00FC1585" w:rsidRPr="00DC73BF" w:rsidRDefault="00FC1585" w:rsidP="00480D95">
            <w:pPr>
              <w:keepNext/>
              <w:spacing w:after="0"/>
              <w:jc w:val="right"/>
            </w:pPr>
            <w:r>
              <w:t>9,599</w:t>
            </w:r>
          </w:p>
        </w:tc>
        <w:tc>
          <w:tcPr>
            <w:tcW w:w="1915" w:type="dxa"/>
            <w:tcBorders>
              <w:top w:val="single" w:sz="4" w:space="0" w:color="auto"/>
            </w:tcBorders>
            <w:shd w:val="clear" w:color="auto" w:fill="auto"/>
            <w:vAlign w:val="center"/>
          </w:tcPr>
          <w:p w14:paraId="751247A4" w14:textId="77777777" w:rsidR="00FC1585" w:rsidRPr="00DC73BF" w:rsidRDefault="00FC1585" w:rsidP="00480D95">
            <w:pPr>
              <w:keepNext/>
              <w:spacing w:after="0"/>
              <w:jc w:val="right"/>
            </w:pPr>
            <w:r>
              <w:t>0.2</w:t>
            </w:r>
          </w:p>
        </w:tc>
      </w:tr>
      <w:tr w:rsidR="00FC1585" w:rsidRPr="002F7B2E" w14:paraId="2DE22AF5" w14:textId="77777777" w:rsidTr="00480D95">
        <w:trPr>
          <w:cantSplit/>
          <w:jc w:val="center"/>
        </w:trPr>
        <w:tc>
          <w:tcPr>
            <w:tcW w:w="727" w:type="dxa"/>
            <w:shd w:val="clear" w:color="auto" w:fill="auto"/>
            <w:vAlign w:val="center"/>
          </w:tcPr>
          <w:p w14:paraId="6E764FAE" w14:textId="77777777" w:rsidR="00FC1585" w:rsidRPr="00F51179" w:rsidRDefault="00FC1585" w:rsidP="00480D95">
            <w:pPr>
              <w:keepNext/>
              <w:spacing w:after="0"/>
              <w:jc w:val="right"/>
              <w:rPr>
                <w:szCs w:val="22"/>
              </w:rPr>
            </w:pPr>
          </w:p>
        </w:tc>
        <w:tc>
          <w:tcPr>
            <w:tcW w:w="1606" w:type="dxa"/>
            <w:shd w:val="clear" w:color="auto" w:fill="auto"/>
            <w:vAlign w:val="center"/>
          </w:tcPr>
          <w:p w14:paraId="4BDBB15C" w14:textId="77777777" w:rsidR="00FC1585" w:rsidRPr="00F51179" w:rsidRDefault="00FC1585" w:rsidP="004F36F5">
            <w:pPr>
              <w:keepNext/>
              <w:spacing w:after="0"/>
              <w:rPr>
                <w:szCs w:val="22"/>
              </w:rPr>
            </w:pPr>
            <w:r w:rsidRPr="00F51179">
              <w:rPr>
                <w:szCs w:val="22"/>
              </w:rPr>
              <w:t>Discarded (t)</w:t>
            </w:r>
          </w:p>
        </w:tc>
        <w:tc>
          <w:tcPr>
            <w:tcW w:w="1916" w:type="dxa"/>
            <w:shd w:val="clear" w:color="auto" w:fill="auto"/>
            <w:vAlign w:val="center"/>
          </w:tcPr>
          <w:p w14:paraId="462FE6AC" w14:textId="77777777" w:rsidR="00FC1585" w:rsidRPr="00DC73BF" w:rsidRDefault="00FC1585" w:rsidP="00480D95">
            <w:pPr>
              <w:keepNext/>
              <w:spacing w:after="0"/>
              <w:jc w:val="right"/>
            </w:pPr>
            <w:r>
              <w:t>308</w:t>
            </w:r>
          </w:p>
        </w:tc>
        <w:tc>
          <w:tcPr>
            <w:tcW w:w="1915" w:type="dxa"/>
            <w:shd w:val="clear" w:color="auto" w:fill="auto"/>
            <w:vAlign w:val="center"/>
          </w:tcPr>
          <w:p w14:paraId="36B11C91" w14:textId="77777777" w:rsidR="00FC1585" w:rsidRPr="00DC73BF" w:rsidRDefault="00FC1585" w:rsidP="00480D95">
            <w:pPr>
              <w:keepNext/>
              <w:spacing w:after="0"/>
              <w:jc w:val="right"/>
            </w:pPr>
            <w:r>
              <w:t>723</w:t>
            </w:r>
          </w:p>
        </w:tc>
        <w:tc>
          <w:tcPr>
            <w:tcW w:w="1915" w:type="dxa"/>
            <w:shd w:val="clear" w:color="auto" w:fill="auto"/>
            <w:vAlign w:val="center"/>
          </w:tcPr>
          <w:p w14:paraId="43A1B679" w14:textId="77777777" w:rsidR="00FC1585" w:rsidRPr="00452160" w:rsidRDefault="00FC1585" w:rsidP="00480D95">
            <w:pPr>
              <w:keepNext/>
              <w:spacing w:after="0"/>
              <w:jc w:val="right"/>
            </w:pPr>
            <w:r>
              <w:t>195</w:t>
            </w:r>
          </w:p>
        </w:tc>
      </w:tr>
      <w:tr w:rsidR="00FC1585" w:rsidRPr="002F7B2E" w14:paraId="6C693089" w14:textId="77777777" w:rsidTr="00480D95">
        <w:trPr>
          <w:cantSplit/>
          <w:jc w:val="center"/>
        </w:trPr>
        <w:tc>
          <w:tcPr>
            <w:tcW w:w="727" w:type="dxa"/>
            <w:tcBorders>
              <w:bottom w:val="single" w:sz="4" w:space="0" w:color="auto"/>
            </w:tcBorders>
            <w:shd w:val="clear" w:color="auto" w:fill="auto"/>
            <w:vAlign w:val="center"/>
          </w:tcPr>
          <w:p w14:paraId="5896BB2A" w14:textId="77777777" w:rsidR="00FC1585" w:rsidRPr="00F51179" w:rsidRDefault="00FC1585" w:rsidP="00480D95">
            <w:pPr>
              <w:keepNext/>
              <w:spacing w:after="0"/>
              <w:jc w:val="right"/>
              <w:rPr>
                <w:i/>
                <w:szCs w:val="22"/>
              </w:rPr>
            </w:pPr>
          </w:p>
        </w:tc>
        <w:tc>
          <w:tcPr>
            <w:tcW w:w="1606" w:type="dxa"/>
            <w:tcBorders>
              <w:bottom w:val="single" w:sz="4" w:space="0" w:color="auto"/>
            </w:tcBorders>
            <w:shd w:val="clear" w:color="auto" w:fill="auto"/>
            <w:vAlign w:val="center"/>
          </w:tcPr>
          <w:p w14:paraId="29972302" w14:textId="77777777" w:rsidR="00FC1585" w:rsidRPr="00F51179" w:rsidRDefault="00FC1585" w:rsidP="004F36F5">
            <w:pPr>
              <w:keepNext/>
              <w:spacing w:after="0"/>
              <w:rPr>
                <w:b/>
                <w:i/>
                <w:szCs w:val="22"/>
              </w:rPr>
            </w:pPr>
            <w:r w:rsidRPr="00F51179">
              <w:rPr>
                <w:b/>
                <w:i/>
                <w:szCs w:val="22"/>
              </w:rPr>
              <w:t>Rate</w:t>
            </w:r>
          </w:p>
        </w:tc>
        <w:tc>
          <w:tcPr>
            <w:tcW w:w="1916" w:type="dxa"/>
            <w:tcBorders>
              <w:bottom w:val="single" w:sz="4" w:space="0" w:color="auto"/>
            </w:tcBorders>
            <w:shd w:val="clear" w:color="auto" w:fill="auto"/>
            <w:vAlign w:val="center"/>
          </w:tcPr>
          <w:p w14:paraId="2626DB05" w14:textId="77777777" w:rsidR="00FC1585" w:rsidRPr="00147073" w:rsidRDefault="00FC1585" w:rsidP="00480D95">
            <w:pPr>
              <w:keepNext/>
              <w:spacing w:after="0"/>
              <w:jc w:val="right"/>
              <w:rPr>
                <w:b/>
                <w:i/>
              </w:rPr>
            </w:pPr>
            <w:r>
              <w:rPr>
                <w:b/>
                <w:i/>
              </w:rPr>
              <w:t>1%</w:t>
            </w:r>
          </w:p>
        </w:tc>
        <w:tc>
          <w:tcPr>
            <w:tcW w:w="1915" w:type="dxa"/>
            <w:tcBorders>
              <w:bottom w:val="single" w:sz="4" w:space="0" w:color="auto"/>
            </w:tcBorders>
            <w:shd w:val="clear" w:color="auto" w:fill="auto"/>
            <w:vAlign w:val="center"/>
          </w:tcPr>
          <w:p w14:paraId="3BAD19BF" w14:textId="77777777" w:rsidR="00FC1585" w:rsidRPr="00147073" w:rsidRDefault="00FC1585" w:rsidP="00480D95">
            <w:pPr>
              <w:keepNext/>
              <w:spacing w:after="0"/>
              <w:jc w:val="right"/>
              <w:rPr>
                <w:b/>
                <w:i/>
              </w:rPr>
            </w:pPr>
            <w:r>
              <w:rPr>
                <w:b/>
                <w:i/>
              </w:rPr>
              <w:t>7%</w:t>
            </w:r>
          </w:p>
        </w:tc>
        <w:tc>
          <w:tcPr>
            <w:tcW w:w="1915" w:type="dxa"/>
            <w:tcBorders>
              <w:bottom w:val="single" w:sz="4" w:space="0" w:color="auto"/>
            </w:tcBorders>
            <w:shd w:val="clear" w:color="auto" w:fill="auto"/>
            <w:vAlign w:val="center"/>
          </w:tcPr>
          <w:p w14:paraId="7AC18070" w14:textId="77777777" w:rsidR="00FC1585" w:rsidRPr="00147073" w:rsidRDefault="00FC1585" w:rsidP="00480D95">
            <w:pPr>
              <w:keepNext/>
              <w:spacing w:after="0"/>
              <w:jc w:val="right"/>
              <w:rPr>
                <w:b/>
                <w:i/>
              </w:rPr>
            </w:pPr>
            <w:r>
              <w:rPr>
                <w:b/>
                <w:i/>
              </w:rPr>
              <w:t>100%</w:t>
            </w:r>
          </w:p>
        </w:tc>
      </w:tr>
      <w:tr w:rsidR="00FC1585" w:rsidRPr="002F7B2E" w14:paraId="31DDD17F" w14:textId="77777777" w:rsidTr="00480D95">
        <w:trPr>
          <w:cantSplit/>
          <w:jc w:val="center"/>
        </w:trPr>
        <w:tc>
          <w:tcPr>
            <w:tcW w:w="727" w:type="dxa"/>
            <w:tcBorders>
              <w:top w:val="single" w:sz="4" w:space="0" w:color="auto"/>
            </w:tcBorders>
            <w:shd w:val="clear" w:color="auto" w:fill="auto"/>
            <w:vAlign w:val="center"/>
          </w:tcPr>
          <w:p w14:paraId="1A77EEAF" w14:textId="77777777" w:rsidR="00FC1585" w:rsidRPr="00F51179" w:rsidRDefault="00FC1585" w:rsidP="00480D95">
            <w:pPr>
              <w:keepNext/>
              <w:spacing w:after="0"/>
              <w:jc w:val="right"/>
              <w:rPr>
                <w:szCs w:val="22"/>
              </w:rPr>
            </w:pPr>
            <w:r w:rsidRPr="00F51179">
              <w:t>2013</w:t>
            </w:r>
          </w:p>
        </w:tc>
        <w:tc>
          <w:tcPr>
            <w:tcW w:w="1606" w:type="dxa"/>
            <w:tcBorders>
              <w:top w:val="single" w:sz="4" w:space="0" w:color="auto"/>
            </w:tcBorders>
            <w:shd w:val="clear" w:color="auto" w:fill="auto"/>
            <w:vAlign w:val="center"/>
          </w:tcPr>
          <w:p w14:paraId="060C6D3E" w14:textId="77777777" w:rsidR="00FC1585" w:rsidRPr="00F51179" w:rsidRDefault="00FC1585" w:rsidP="004F36F5">
            <w:pPr>
              <w:keepNext/>
              <w:spacing w:after="0"/>
              <w:rPr>
                <w:szCs w:val="22"/>
              </w:rPr>
            </w:pPr>
            <w:r w:rsidRPr="00F51179">
              <w:rPr>
                <w:szCs w:val="22"/>
              </w:rPr>
              <w:t>Retained (t)</w:t>
            </w:r>
          </w:p>
        </w:tc>
        <w:tc>
          <w:tcPr>
            <w:tcW w:w="1916" w:type="dxa"/>
            <w:tcBorders>
              <w:top w:val="single" w:sz="4" w:space="0" w:color="auto"/>
            </w:tcBorders>
            <w:shd w:val="clear" w:color="auto" w:fill="auto"/>
            <w:vAlign w:val="center"/>
          </w:tcPr>
          <w:p w14:paraId="25C7A9CF" w14:textId="77777777" w:rsidR="00FC1585" w:rsidRPr="00A316A6" w:rsidRDefault="00FC1585" w:rsidP="00480D95">
            <w:pPr>
              <w:keepNext/>
              <w:spacing w:after="0"/>
              <w:jc w:val="right"/>
            </w:pPr>
            <w:r w:rsidRPr="00A316A6">
              <w:t>15,481</w:t>
            </w:r>
          </w:p>
        </w:tc>
        <w:tc>
          <w:tcPr>
            <w:tcW w:w="1915" w:type="dxa"/>
            <w:tcBorders>
              <w:top w:val="single" w:sz="4" w:space="0" w:color="auto"/>
            </w:tcBorders>
            <w:shd w:val="clear" w:color="auto" w:fill="auto"/>
            <w:vAlign w:val="center"/>
          </w:tcPr>
          <w:p w14:paraId="77CA2C35" w14:textId="77777777" w:rsidR="00FC1585" w:rsidRPr="00A316A6" w:rsidRDefault="00FC1585" w:rsidP="00480D95">
            <w:pPr>
              <w:keepNext/>
              <w:spacing w:after="0"/>
              <w:jc w:val="right"/>
            </w:pPr>
            <w:r w:rsidRPr="00A316A6">
              <w:t>416</w:t>
            </w:r>
          </w:p>
        </w:tc>
        <w:tc>
          <w:tcPr>
            <w:tcW w:w="1915" w:type="dxa"/>
            <w:tcBorders>
              <w:top w:val="single" w:sz="4" w:space="0" w:color="auto"/>
            </w:tcBorders>
            <w:shd w:val="clear" w:color="auto" w:fill="auto"/>
            <w:vAlign w:val="center"/>
          </w:tcPr>
          <w:p w14:paraId="220EEE6F" w14:textId="77777777" w:rsidR="00FC1585" w:rsidRPr="00A316A6" w:rsidRDefault="00FC1585" w:rsidP="00480D95">
            <w:pPr>
              <w:keepNext/>
              <w:spacing w:after="0"/>
              <w:jc w:val="right"/>
            </w:pPr>
            <w:r>
              <w:t>1.3</w:t>
            </w:r>
          </w:p>
        </w:tc>
      </w:tr>
      <w:tr w:rsidR="00FC1585" w:rsidRPr="002F7B2E" w14:paraId="07BC8B02" w14:textId="77777777" w:rsidTr="00480D95">
        <w:trPr>
          <w:cantSplit/>
          <w:jc w:val="center"/>
        </w:trPr>
        <w:tc>
          <w:tcPr>
            <w:tcW w:w="727" w:type="dxa"/>
            <w:shd w:val="clear" w:color="auto" w:fill="auto"/>
            <w:vAlign w:val="center"/>
          </w:tcPr>
          <w:p w14:paraId="25BABF51" w14:textId="77777777" w:rsidR="00FC1585" w:rsidRPr="00F51179" w:rsidRDefault="00FC1585" w:rsidP="00480D95">
            <w:pPr>
              <w:keepNext/>
              <w:spacing w:after="0"/>
              <w:jc w:val="right"/>
              <w:rPr>
                <w:szCs w:val="22"/>
              </w:rPr>
            </w:pPr>
          </w:p>
        </w:tc>
        <w:tc>
          <w:tcPr>
            <w:tcW w:w="1606" w:type="dxa"/>
            <w:shd w:val="clear" w:color="auto" w:fill="auto"/>
            <w:vAlign w:val="center"/>
          </w:tcPr>
          <w:p w14:paraId="084A5986" w14:textId="77777777" w:rsidR="00FC1585" w:rsidRPr="00F51179" w:rsidRDefault="00FC1585" w:rsidP="004F36F5">
            <w:pPr>
              <w:keepNext/>
              <w:spacing w:after="0"/>
              <w:rPr>
                <w:szCs w:val="22"/>
              </w:rPr>
            </w:pPr>
            <w:r w:rsidRPr="00F51179">
              <w:rPr>
                <w:szCs w:val="22"/>
              </w:rPr>
              <w:t>Discarded (t)</w:t>
            </w:r>
          </w:p>
        </w:tc>
        <w:tc>
          <w:tcPr>
            <w:tcW w:w="1916" w:type="dxa"/>
            <w:shd w:val="clear" w:color="auto" w:fill="auto"/>
            <w:vAlign w:val="center"/>
          </w:tcPr>
          <w:p w14:paraId="27592E04" w14:textId="77777777" w:rsidR="00FC1585" w:rsidRPr="00A316A6" w:rsidRDefault="00FC1585" w:rsidP="00480D95">
            <w:pPr>
              <w:keepNext/>
              <w:spacing w:after="0"/>
              <w:jc w:val="right"/>
            </w:pPr>
            <w:r w:rsidRPr="00A316A6">
              <w:t>149</w:t>
            </w:r>
          </w:p>
        </w:tc>
        <w:tc>
          <w:tcPr>
            <w:tcW w:w="1915" w:type="dxa"/>
            <w:shd w:val="clear" w:color="auto" w:fill="auto"/>
            <w:vAlign w:val="center"/>
          </w:tcPr>
          <w:p w14:paraId="23471C1B" w14:textId="77777777" w:rsidR="00FC1585" w:rsidRPr="00A316A6" w:rsidRDefault="00FC1585" w:rsidP="00480D95">
            <w:pPr>
              <w:keepNext/>
              <w:spacing w:after="0"/>
              <w:jc w:val="right"/>
            </w:pPr>
            <w:r w:rsidRPr="00A316A6">
              <w:t>6,867</w:t>
            </w:r>
          </w:p>
        </w:tc>
        <w:tc>
          <w:tcPr>
            <w:tcW w:w="1915" w:type="dxa"/>
            <w:shd w:val="clear" w:color="auto" w:fill="auto"/>
            <w:vAlign w:val="center"/>
          </w:tcPr>
          <w:p w14:paraId="7A0E0AAD" w14:textId="77777777" w:rsidR="00FC1585" w:rsidRPr="00A316A6" w:rsidRDefault="00FC1585" w:rsidP="00480D95">
            <w:pPr>
              <w:keepNext/>
              <w:spacing w:after="0"/>
              <w:jc w:val="right"/>
            </w:pPr>
            <w:r>
              <w:t>119</w:t>
            </w:r>
          </w:p>
        </w:tc>
      </w:tr>
      <w:tr w:rsidR="00FC1585" w:rsidRPr="002F7B2E" w14:paraId="213E4B15" w14:textId="77777777" w:rsidTr="00480D95">
        <w:trPr>
          <w:cantSplit/>
          <w:jc w:val="center"/>
        </w:trPr>
        <w:tc>
          <w:tcPr>
            <w:tcW w:w="727" w:type="dxa"/>
            <w:tcBorders>
              <w:bottom w:val="single" w:sz="4" w:space="0" w:color="auto"/>
            </w:tcBorders>
            <w:shd w:val="clear" w:color="auto" w:fill="auto"/>
            <w:vAlign w:val="center"/>
          </w:tcPr>
          <w:p w14:paraId="672D7E73" w14:textId="77777777" w:rsidR="00FC1585" w:rsidRPr="00F51179" w:rsidRDefault="00FC1585" w:rsidP="00480D95">
            <w:pPr>
              <w:keepNext/>
              <w:spacing w:after="0"/>
              <w:jc w:val="right"/>
              <w:rPr>
                <w:szCs w:val="22"/>
              </w:rPr>
            </w:pPr>
          </w:p>
        </w:tc>
        <w:tc>
          <w:tcPr>
            <w:tcW w:w="1606" w:type="dxa"/>
            <w:tcBorders>
              <w:bottom w:val="single" w:sz="4" w:space="0" w:color="auto"/>
            </w:tcBorders>
            <w:shd w:val="clear" w:color="auto" w:fill="auto"/>
            <w:vAlign w:val="center"/>
          </w:tcPr>
          <w:p w14:paraId="575900DB" w14:textId="77777777" w:rsidR="00FC1585" w:rsidRPr="00F51179" w:rsidRDefault="00FC1585" w:rsidP="004F36F5">
            <w:pPr>
              <w:keepNext/>
              <w:spacing w:after="0"/>
              <w:rPr>
                <w:b/>
                <w:i/>
                <w:szCs w:val="22"/>
              </w:rPr>
            </w:pPr>
            <w:r w:rsidRPr="00F51179">
              <w:rPr>
                <w:b/>
                <w:i/>
                <w:szCs w:val="22"/>
              </w:rPr>
              <w:t>Rate</w:t>
            </w:r>
          </w:p>
        </w:tc>
        <w:tc>
          <w:tcPr>
            <w:tcW w:w="1916" w:type="dxa"/>
            <w:tcBorders>
              <w:bottom w:val="single" w:sz="4" w:space="0" w:color="auto"/>
            </w:tcBorders>
            <w:shd w:val="clear" w:color="auto" w:fill="auto"/>
            <w:vAlign w:val="center"/>
          </w:tcPr>
          <w:p w14:paraId="0C82ADCC" w14:textId="77777777" w:rsidR="00FC1585" w:rsidRDefault="00FC1585" w:rsidP="00480D95">
            <w:pPr>
              <w:keepNext/>
              <w:spacing w:after="0"/>
              <w:jc w:val="right"/>
              <w:rPr>
                <w:b/>
                <w:i/>
              </w:rPr>
            </w:pPr>
            <w:r>
              <w:rPr>
                <w:b/>
                <w:i/>
              </w:rPr>
              <w:t>1%</w:t>
            </w:r>
          </w:p>
        </w:tc>
        <w:tc>
          <w:tcPr>
            <w:tcW w:w="1915" w:type="dxa"/>
            <w:tcBorders>
              <w:bottom w:val="single" w:sz="4" w:space="0" w:color="auto"/>
            </w:tcBorders>
            <w:shd w:val="clear" w:color="auto" w:fill="auto"/>
            <w:vAlign w:val="center"/>
          </w:tcPr>
          <w:p w14:paraId="0C523597" w14:textId="77777777" w:rsidR="00FC1585" w:rsidRDefault="00FC1585" w:rsidP="00480D95">
            <w:pPr>
              <w:keepNext/>
              <w:spacing w:after="0"/>
              <w:jc w:val="right"/>
              <w:rPr>
                <w:b/>
                <w:i/>
              </w:rPr>
            </w:pPr>
            <w:r>
              <w:rPr>
                <w:b/>
                <w:i/>
              </w:rPr>
              <w:t>6%</w:t>
            </w:r>
          </w:p>
        </w:tc>
        <w:tc>
          <w:tcPr>
            <w:tcW w:w="1915" w:type="dxa"/>
            <w:tcBorders>
              <w:bottom w:val="single" w:sz="4" w:space="0" w:color="auto"/>
            </w:tcBorders>
            <w:shd w:val="clear" w:color="auto" w:fill="auto"/>
            <w:vAlign w:val="center"/>
          </w:tcPr>
          <w:p w14:paraId="48DEAA76" w14:textId="77777777" w:rsidR="00FC1585" w:rsidRDefault="00FC1585" w:rsidP="00480D95">
            <w:pPr>
              <w:keepNext/>
              <w:spacing w:after="0"/>
              <w:jc w:val="right"/>
              <w:rPr>
                <w:b/>
                <w:i/>
              </w:rPr>
            </w:pPr>
            <w:r>
              <w:rPr>
                <w:b/>
                <w:i/>
              </w:rPr>
              <w:t>99%</w:t>
            </w:r>
          </w:p>
        </w:tc>
      </w:tr>
      <w:tr w:rsidR="00FC1585" w:rsidRPr="002F7B2E" w14:paraId="01A4C51A" w14:textId="77777777" w:rsidTr="00480D95">
        <w:trPr>
          <w:cantSplit/>
          <w:jc w:val="center"/>
        </w:trPr>
        <w:tc>
          <w:tcPr>
            <w:tcW w:w="727" w:type="dxa"/>
            <w:tcBorders>
              <w:top w:val="single" w:sz="4" w:space="0" w:color="auto"/>
            </w:tcBorders>
            <w:shd w:val="clear" w:color="auto" w:fill="auto"/>
            <w:vAlign w:val="center"/>
          </w:tcPr>
          <w:p w14:paraId="6DD332C7" w14:textId="77777777" w:rsidR="00FC1585" w:rsidRPr="00F51179" w:rsidRDefault="00FC1585" w:rsidP="00480D95">
            <w:pPr>
              <w:keepNext/>
              <w:spacing w:after="0"/>
              <w:jc w:val="right"/>
              <w:rPr>
                <w:szCs w:val="22"/>
              </w:rPr>
            </w:pPr>
            <w:r w:rsidRPr="00F51179">
              <w:t>2014</w:t>
            </w:r>
          </w:p>
        </w:tc>
        <w:tc>
          <w:tcPr>
            <w:tcW w:w="1606" w:type="dxa"/>
            <w:tcBorders>
              <w:top w:val="single" w:sz="4" w:space="0" w:color="auto"/>
            </w:tcBorders>
            <w:shd w:val="clear" w:color="auto" w:fill="auto"/>
            <w:vAlign w:val="center"/>
          </w:tcPr>
          <w:p w14:paraId="5A4FE770" w14:textId="77777777" w:rsidR="00FC1585" w:rsidRPr="00F51179" w:rsidRDefault="00FC1585" w:rsidP="004F36F5">
            <w:pPr>
              <w:keepNext/>
              <w:spacing w:after="0"/>
              <w:rPr>
                <w:szCs w:val="22"/>
              </w:rPr>
            </w:pPr>
            <w:r w:rsidRPr="00F51179">
              <w:rPr>
                <w:szCs w:val="22"/>
              </w:rPr>
              <w:t>Retained (t)</w:t>
            </w:r>
          </w:p>
        </w:tc>
        <w:tc>
          <w:tcPr>
            <w:tcW w:w="1916" w:type="dxa"/>
            <w:tcBorders>
              <w:top w:val="single" w:sz="4" w:space="0" w:color="auto"/>
            </w:tcBorders>
            <w:shd w:val="clear" w:color="auto" w:fill="auto"/>
            <w:vAlign w:val="center"/>
          </w:tcPr>
          <w:p w14:paraId="466EAA4D" w14:textId="77777777" w:rsidR="00FC1585" w:rsidRPr="0034302D" w:rsidRDefault="00FC1585" w:rsidP="00480D95">
            <w:pPr>
              <w:keepNext/>
              <w:spacing w:after="0"/>
              <w:jc w:val="right"/>
            </w:pPr>
            <w:r>
              <w:t>21,011</w:t>
            </w:r>
          </w:p>
        </w:tc>
        <w:tc>
          <w:tcPr>
            <w:tcW w:w="1915" w:type="dxa"/>
            <w:tcBorders>
              <w:top w:val="single" w:sz="4" w:space="0" w:color="auto"/>
            </w:tcBorders>
            <w:shd w:val="clear" w:color="auto" w:fill="auto"/>
            <w:vAlign w:val="center"/>
          </w:tcPr>
          <w:p w14:paraId="1E88140E" w14:textId="77777777" w:rsidR="00FC1585" w:rsidRPr="005D3A2A" w:rsidRDefault="00FC1585" w:rsidP="00480D95">
            <w:pPr>
              <w:keepNext/>
              <w:spacing w:after="0"/>
              <w:jc w:val="right"/>
            </w:pPr>
            <w:r>
              <w:t>9,434</w:t>
            </w:r>
          </w:p>
        </w:tc>
        <w:tc>
          <w:tcPr>
            <w:tcW w:w="1915" w:type="dxa"/>
            <w:tcBorders>
              <w:top w:val="single" w:sz="4" w:space="0" w:color="auto"/>
            </w:tcBorders>
            <w:shd w:val="clear" w:color="auto" w:fill="auto"/>
            <w:vAlign w:val="center"/>
          </w:tcPr>
          <w:p w14:paraId="65762CE2" w14:textId="77777777" w:rsidR="00FC1585" w:rsidRDefault="00FC1585" w:rsidP="00480D95">
            <w:pPr>
              <w:keepNext/>
              <w:spacing w:after="0"/>
              <w:jc w:val="right"/>
              <w:rPr>
                <w:b/>
                <w:i/>
              </w:rPr>
            </w:pPr>
            <w:r>
              <w:t>2</w:t>
            </w:r>
          </w:p>
        </w:tc>
      </w:tr>
      <w:tr w:rsidR="00FC1585" w:rsidRPr="002F7B2E" w14:paraId="3A469A39" w14:textId="77777777" w:rsidTr="00480D95">
        <w:trPr>
          <w:cantSplit/>
          <w:jc w:val="center"/>
        </w:trPr>
        <w:tc>
          <w:tcPr>
            <w:tcW w:w="727" w:type="dxa"/>
            <w:shd w:val="clear" w:color="auto" w:fill="auto"/>
            <w:vAlign w:val="center"/>
          </w:tcPr>
          <w:p w14:paraId="292A389C" w14:textId="77777777" w:rsidR="00FC1585" w:rsidRPr="00F51179" w:rsidRDefault="00FC1585" w:rsidP="00480D95">
            <w:pPr>
              <w:keepNext/>
              <w:spacing w:after="0"/>
              <w:jc w:val="right"/>
              <w:rPr>
                <w:szCs w:val="22"/>
              </w:rPr>
            </w:pPr>
          </w:p>
        </w:tc>
        <w:tc>
          <w:tcPr>
            <w:tcW w:w="1606" w:type="dxa"/>
            <w:shd w:val="clear" w:color="auto" w:fill="auto"/>
            <w:vAlign w:val="center"/>
          </w:tcPr>
          <w:p w14:paraId="53CA7B0F" w14:textId="77777777" w:rsidR="00FC1585" w:rsidRPr="00F51179" w:rsidRDefault="00FC1585" w:rsidP="004F36F5">
            <w:pPr>
              <w:keepNext/>
              <w:spacing w:after="0"/>
              <w:rPr>
                <w:szCs w:val="22"/>
              </w:rPr>
            </w:pPr>
            <w:r w:rsidRPr="00F51179">
              <w:rPr>
                <w:szCs w:val="22"/>
              </w:rPr>
              <w:t>Discarded (t)</w:t>
            </w:r>
          </w:p>
        </w:tc>
        <w:tc>
          <w:tcPr>
            <w:tcW w:w="1916" w:type="dxa"/>
            <w:shd w:val="clear" w:color="auto" w:fill="auto"/>
            <w:vAlign w:val="center"/>
          </w:tcPr>
          <w:p w14:paraId="19DFD13F" w14:textId="77777777" w:rsidR="00FC1585" w:rsidRPr="0034302D" w:rsidRDefault="00FC1585" w:rsidP="00480D95">
            <w:pPr>
              <w:keepNext/>
              <w:spacing w:after="0"/>
              <w:jc w:val="right"/>
            </w:pPr>
            <w:r>
              <w:t>42</w:t>
            </w:r>
          </w:p>
        </w:tc>
        <w:tc>
          <w:tcPr>
            <w:tcW w:w="1915" w:type="dxa"/>
            <w:shd w:val="clear" w:color="auto" w:fill="auto"/>
            <w:vAlign w:val="center"/>
          </w:tcPr>
          <w:p w14:paraId="3A6B1123" w14:textId="77777777" w:rsidR="00FC1585" w:rsidRDefault="00FC1585" w:rsidP="00480D95">
            <w:pPr>
              <w:keepNext/>
              <w:spacing w:after="0"/>
              <w:jc w:val="right"/>
              <w:rPr>
                <w:b/>
                <w:i/>
              </w:rPr>
            </w:pPr>
            <w:r>
              <w:t>86</w:t>
            </w:r>
          </w:p>
        </w:tc>
        <w:tc>
          <w:tcPr>
            <w:tcW w:w="1915" w:type="dxa"/>
            <w:shd w:val="clear" w:color="auto" w:fill="auto"/>
            <w:vAlign w:val="center"/>
          </w:tcPr>
          <w:p w14:paraId="387D4ED9" w14:textId="77777777" w:rsidR="00FC1585" w:rsidRDefault="00FC1585" w:rsidP="00480D95">
            <w:pPr>
              <w:keepNext/>
              <w:spacing w:after="0"/>
              <w:jc w:val="right"/>
              <w:rPr>
                <w:b/>
                <w:i/>
              </w:rPr>
            </w:pPr>
            <w:r>
              <w:t>240</w:t>
            </w:r>
          </w:p>
        </w:tc>
      </w:tr>
      <w:tr w:rsidR="00FC1585" w:rsidRPr="002F7B2E" w14:paraId="05457686" w14:textId="77777777" w:rsidTr="00480D95">
        <w:trPr>
          <w:cantSplit/>
          <w:jc w:val="center"/>
        </w:trPr>
        <w:tc>
          <w:tcPr>
            <w:tcW w:w="727" w:type="dxa"/>
            <w:tcBorders>
              <w:bottom w:val="single" w:sz="4" w:space="0" w:color="auto"/>
            </w:tcBorders>
            <w:shd w:val="clear" w:color="auto" w:fill="auto"/>
            <w:vAlign w:val="center"/>
          </w:tcPr>
          <w:p w14:paraId="419749CF" w14:textId="77777777" w:rsidR="00FC1585" w:rsidRPr="00F51179" w:rsidRDefault="00FC1585" w:rsidP="00480D95">
            <w:pPr>
              <w:keepNext/>
              <w:spacing w:after="0"/>
              <w:jc w:val="right"/>
              <w:rPr>
                <w:szCs w:val="22"/>
              </w:rPr>
            </w:pPr>
          </w:p>
        </w:tc>
        <w:tc>
          <w:tcPr>
            <w:tcW w:w="1606" w:type="dxa"/>
            <w:tcBorders>
              <w:bottom w:val="single" w:sz="4" w:space="0" w:color="auto"/>
            </w:tcBorders>
            <w:shd w:val="clear" w:color="auto" w:fill="auto"/>
            <w:vAlign w:val="center"/>
          </w:tcPr>
          <w:p w14:paraId="63F76084" w14:textId="77777777" w:rsidR="00FC1585" w:rsidRPr="00F51179" w:rsidRDefault="00FC1585" w:rsidP="004F36F5">
            <w:pPr>
              <w:keepNext/>
              <w:spacing w:after="0"/>
              <w:rPr>
                <w:b/>
                <w:szCs w:val="22"/>
              </w:rPr>
            </w:pPr>
            <w:r w:rsidRPr="00F51179">
              <w:rPr>
                <w:b/>
                <w:i/>
                <w:szCs w:val="22"/>
              </w:rPr>
              <w:t>Rate</w:t>
            </w:r>
          </w:p>
        </w:tc>
        <w:tc>
          <w:tcPr>
            <w:tcW w:w="1916" w:type="dxa"/>
            <w:tcBorders>
              <w:bottom w:val="single" w:sz="4" w:space="0" w:color="auto"/>
            </w:tcBorders>
            <w:shd w:val="clear" w:color="auto" w:fill="auto"/>
            <w:vAlign w:val="center"/>
          </w:tcPr>
          <w:p w14:paraId="243E8B63" w14:textId="77777777" w:rsidR="00FC1585" w:rsidRPr="0034302D" w:rsidRDefault="00FC1585" w:rsidP="00480D95">
            <w:pPr>
              <w:keepNext/>
              <w:spacing w:after="0"/>
              <w:jc w:val="right"/>
            </w:pPr>
            <w:r>
              <w:rPr>
                <w:b/>
                <w:i/>
              </w:rPr>
              <w:t>0.2%</w:t>
            </w:r>
          </w:p>
        </w:tc>
        <w:tc>
          <w:tcPr>
            <w:tcW w:w="1915" w:type="dxa"/>
            <w:tcBorders>
              <w:bottom w:val="single" w:sz="4" w:space="0" w:color="auto"/>
            </w:tcBorders>
            <w:shd w:val="clear" w:color="auto" w:fill="auto"/>
            <w:vAlign w:val="center"/>
          </w:tcPr>
          <w:p w14:paraId="0E7609DE" w14:textId="77777777" w:rsidR="00FC1585" w:rsidRDefault="00FC1585" w:rsidP="00480D95">
            <w:pPr>
              <w:keepNext/>
              <w:spacing w:after="0"/>
              <w:jc w:val="right"/>
              <w:rPr>
                <w:b/>
                <w:i/>
              </w:rPr>
            </w:pPr>
            <w:r>
              <w:rPr>
                <w:b/>
                <w:i/>
              </w:rPr>
              <w:t>0.9%</w:t>
            </w:r>
          </w:p>
        </w:tc>
        <w:tc>
          <w:tcPr>
            <w:tcW w:w="1915" w:type="dxa"/>
            <w:tcBorders>
              <w:bottom w:val="single" w:sz="4" w:space="0" w:color="auto"/>
            </w:tcBorders>
            <w:shd w:val="clear" w:color="auto" w:fill="auto"/>
            <w:vAlign w:val="center"/>
          </w:tcPr>
          <w:p w14:paraId="61654644" w14:textId="77777777" w:rsidR="00FC1585" w:rsidRDefault="00FC1585" w:rsidP="00480D95">
            <w:pPr>
              <w:keepNext/>
              <w:spacing w:after="0"/>
              <w:jc w:val="right"/>
              <w:rPr>
                <w:b/>
                <w:i/>
              </w:rPr>
            </w:pPr>
            <w:r>
              <w:rPr>
                <w:b/>
                <w:i/>
              </w:rPr>
              <w:t>99%</w:t>
            </w:r>
          </w:p>
        </w:tc>
      </w:tr>
      <w:tr w:rsidR="00FC1585" w:rsidRPr="002F7B2E" w14:paraId="0A9379A7" w14:textId="77777777" w:rsidTr="00480D95">
        <w:trPr>
          <w:cantSplit/>
          <w:jc w:val="center"/>
        </w:trPr>
        <w:tc>
          <w:tcPr>
            <w:tcW w:w="727" w:type="dxa"/>
            <w:tcBorders>
              <w:top w:val="single" w:sz="4" w:space="0" w:color="auto"/>
            </w:tcBorders>
            <w:shd w:val="clear" w:color="auto" w:fill="auto"/>
            <w:vAlign w:val="center"/>
          </w:tcPr>
          <w:p w14:paraId="54E0A1A9" w14:textId="77777777" w:rsidR="00FC1585" w:rsidRPr="00F51179" w:rsidRDefault="00FC1585" w:rsidP="00480D95">
            <w:pPr>
              <w:keepNext/>
              <w:spacing w:after="0"/>
              <w:jc w:val="right"/>
              <w:rPr>
                <w:szCs w:val="22"/>
              </w:rPr>
            </w:pPr>
            <w:r w:rsidRPr="00F51179">
              <w:rPr>
                <w:szCs w:val="22"/>
              </w:rPr>
              <w:t>2015</w:t>
            </w:r>
          </w:p>
        </w:tc>
        <w:tc>
          <w:tcPr>
            <w:tcW w:w="1606" w:type="dxa"/>
            <w:tcBorders>
              <w:top w:val="single" w:sz="4" w:space="0" w:color="auto"/>
            </w:tcBorders>
            <w:shd w:val="clear" w:color="auto" w:fill="auto"/>
            <w:vAlign w:val="center"/>
          </w:tcPr>
          <w:p w14:paraId="48A6A5F6" w14:textId="77777777" w:rsidR="00FC1585" w:rsidRPr="00F51179" w:rsidRDefault="00FC1585" w:rsidP="004F36F5">
            <w:pPr>
              <w:keepNext/>
              <w:spacing w:after="0"/>
              <w:rPr>
                <w:i/>
                <w:szCs w:val="22"/>
              </w:rPr>
            </w:pPr>
            <w:r w:rsidRPr="00F51179">
              <w:rPr>
                <w:szCs w:val="22"/>
              </w:rPr>
              <w:t>Retained (t)</w:t>
            </w:r>
          </w:p>
        </w:tc>
        <w:tc>
          <w:tcPr>
            <w:tcW w:w="1916" w:type="dxa"/>
            <w:tcBorders>
              <w:top w:val="single" w:sz="4" w:space="0" w:color="auto"/>
            </w:tcBorders>
            <w:shd w:val="clear" w:color="auto" w:fill="auto"/>
            <w:vAlign w:val="center"/>
          </w:tcPr>
          <w:p w14:paraId="3C39B8D7" w14:textId="77777777" w:rsidR="00FC1585" w:rsidRDefault="00FC1585" w:rsidP="00480D95">
            <w:pPr>
              <w:keepNext/>
              <w:spacing w:after="0"/>
              <w:jc w:val="right"/>
              <w:rPr>
                <w:b/>
                <w:i/>
              </w:rPr>
            </w:pPr>
            <w:r>
              <w:t>25,896</w:t>
            </w:r>
          </w:p>
        </w:tc>
        <w:tc>
          <w:tcPr>
            <w:tcW w:w="1915" w:type="dxa"/>
            <w:tcBorders>
              <w:top w:val="single" w:sz="4" w:space="0" w:color="auto"/>
            </w:tcBorders>
            <w:shd w:val="clear" w:color="auto" w:fill="auto"/>
            <w:vAlign w:val="center"/>
          </w:tcPr>
          <w:p w14:paraId="0D74EE38" w14:textId="77777777" w:rsidR="00FC1585" w:rsidRDefault="00FC1585" w:rsidP="00480D95">
            <w:pPr>
              <w:keepNext/>
              <w:spacing w:after="0"/>
              <w:jc w:val="right"/>
              <w:rPr>
                <w:b/>
                <w:i/>
              </w:rPr>
            </w:pPr>
            <w:r>
              <w:t>16,281</w:t>
            </w:r>
          </w:p>
        </w:tc>
        <w:tc>
          <w:tcPr>
            <w:tcW w:w="1915" w:type="dxa"/>
            <w:tcBorders>
              <w:top w:val="single" w:sz="4" w:space="0" w:color="auto"/>
            </w:tcBorders>
            <w:shd w:val="clear" w:color="auto" w:fill="auto"/>
            <w:vAlign w:val="center"/>
          </w:tcPr>
          <w:p w14:paraId="59E39337" w14:textId="77777777" w:rsidR="00FC1585" w:rsidRDefault="00FC1585" w:rsidP="00480D95">
            <w:pPr>
              <w:keepNext/>
              <w:spacing w:after="0"/>
              <w:jc w:val="right"/>
              <w:rPr>
                <w:b/>
                <w:i/>
              </w:rPr>
            </w:pPr>
            <w:r>
              <w:t>10,155</w:t>
            </w:r>
          </w:p>
        </w:tc>
      </w:tr>
      <w:tr w:rsidR="00FC1585" w:rsidRPr="002F7B2E" w14:paraId="19C74019" w14:textId="77777777" w:rsidTr="00480D95">
        <w:trPr>
          <w:cantSplit/>
          <w:jc w:val="center"/>
        </w:trPr>
        <w:tc>
          <w:tcPr>
            <w:tcW w:w="727" w:type="dxa"/>
            <w:shd w:val="clear" w:color="auto" w:fill="auto"/>
            <w:vAlign w:val="center"/>
          </w:tcPr>
          <w:p w14:paraId="56AEB8E2" w14:textId="77777777" w:rsidR="00FC1585" w:rsidRPr="00F51179" w:rsidRDefault="00FC1585" w:rsidP="00480D95">
            <w:pPr>
              <w:keepNext/>
              <w:spacing w:after="0"/>
              <w:jc w:val="right"/>
              <w:rPr>
                <w:szCs w:val="22"/>
              </w:rPr>
            </w:pPr>
          </w:p>
        </w:tc>
        <w:tc>
          <w:tcPr>
            <w:tcW w:w="1606" w:type="dxa"/>
            <w:shd w:val="clear" w:color="auto" w:fill="auto"/>
            <w:vAlign w:val="center"/>
          </w:tcPr>
          <w:p w14:paraId="07F79F4E" w14:textId="77777777" w:rsidR="00FC1585" w:rsidRPr="00F51179" w:rsidRDefault="00FC1585" w:rsidP="004F36F5">
            <w:pPr>
              <w:keepNext/>
              <w:spacing w:after="0"/>
              <w:rPr>
                <w:i/>
                <w:szCs w:val="22"/>
              </w:rPr>
            </w:pPr>
            <w:r w:rsidRPr="00F51179">
              <w:rPr>
                <w:szCs w:val="22"/>
              </w:rPr>
              <w:t>Discarded (t)</w:t>
            </w:r>
          </w:p>
        </w:tc>
        <w:tc>
          <w:tcPr>
            <w:tcW w:w="1916" w:type="dxa"/>
            <w:shd w:val="clear" w:color="auto" w:fill="auto"/>
            <w:vAlign w:val="center"/>
          </w:tcPr>
          <w:p w14:paraId="41A727B6" w14:textId="77777777" w:rsidR="00FC1585" w:rsidRDefault="00FC1585" w:rsidP="00480D95">
            <w:pPr>
              <w:keepNext/>
              <w:spacing w:after="0"/>
              <w:jc w:val="right"/>
              <w:rPr>
                <w:b/>
                <w:i/>
              </w:rPr>
            </w:pPr>
            <w:r>
              <w:t>182</w:t>
            </w:r>
          </w:p>
        </w:tc>
        <w:tc>
          <w:tcPr>
            <w:tcW w:w="1915" w:type="dxa"/>
            <w:shd w:val="clear" w:color="auto" w:fill="auto"/>
            <w:vAlign w:val="center"/>
          </w:tcPr>
          <w:p w14:paraId="44AB49AF" w14:textId="77777777" w:rsidR="00FC1585" w:rsidRDefault="00FC1585" w:rsidP="00480D95">
            <w:pPr>
              <w:keepNext/>
              <w:spacing w:after="0"/>
              <w:jc w:val="right"/>
              <w:rPr>
                <w:b/>
                <w:i/>
              </w:rPr>
            </w:pPr>
            <w:r w:rsidRPr="000107CC">
              <w:t>39</w:t>
            </w:r>
            <w:r>
              <w:t>1</w:t>
            </w:r>
          </w:p>
        </w:tc>
        <w:tc>
          <w:tcPr>
            <w:tcW w:w="1915" w:type="dxa"/>
            <w:shd w:val="clear" w:color="auto" w:fill="auto"/>
            <w:vAlign w:val="center"/>
          </w:tcPr>
          <w:p w14:paraId="7A368CDF" w14:textId="77777777" w:rsidR="00FC1585" w:rsidRDefault="00FC1585" w:rsidP="00480D95">
            <w:pPr>
              <w:keepNext/>
              <w:spacing w:after="0"/>
              <w:jc w:val="right"/>
              <w:rPr>
                <w:b/>
                <w:i/>
              </w:rPr>
            </w:pPr>
            <w:r>
              <w:t>98</w:t>
            </w:r>
          </w:p>
        </w:tc>
      </w:tr>
      <w:tr w:rsidR="00FC1585" w:rsidRPr="002F7B2E" w14:paraId="2F4BC7D6" w14:textId="77777777" w:rsidTr="00480D95">
        <w:trPr>
          <w:cantSplit/>
          <w:jc w:val="center"/>
        </w:trPr>
        <w:tc>
          <w:tcPr>
            <w:tcW w:w="727" w:type="dxa"/>
            <w:tcBorders>
              <w:bottom w:val="single" w:sz="4" w:space="0" w:color="auto"/>
            </w:tcBorders>
            <w:shd w:val="clear" w:color="auto" w:fill="auto"/>
            <w:vAlign w:val="center"/>
          </w:tcPr>
          <w:p w14:paraId="0BF2C6F1" w14:textId="77777777" w:rsidR="00FC1585" w:rsidRPr="00F51179" w:rsidRDefault="00FC1585" w:rsidP="00480D95">
            <w:pPr>
              <w:keepNext/>
              <w:spacing w:after="0"/>
              <w:jc w:val="right"/>
              <w:rPr>
                <w:szCs w:val="22"/>
              </w:rPr>
            </w:pPr>
          </w:p>
        </w:tc>
        <w:tc>
          <w:tcPr>
            <w:tcW w:w="1606" w:type="dxa"/>
            <w:tcBorders>
              <w:bottom w:val="single" w:sz="4" w:space="0" w:color="auto"/>
            </w:tcBorders>
            <w:shd w:val="clear" w:color="auto" w:fill="auto"/>
            <w:vAlign w:val="center"/>
          </w:tcPr>
          <w:p w14:paraId="7BC6C671" w14:textId="77777777" w:rsidR="00FC1585" w:rsidRPr="00F51179" w:rsidRDefault="00FC1585" w:rsidP="004F36F5">
            <w:pPr>
              <w:keepNext/>
              <w:spacing w:after="0"/>
              <w:rPr>
                <w:b/>
                <w:i/>
                <w:szCs w:val="22"/>
              </w:rPr>
            </w:pPr>
            <w:r w:rsidRPr="00F51179">
              <w:rPr>
                <w:b/>
                <w:i/>
                <w:szCs w:val="22"/>
              </w:rPr>
              <w:t>Rate</w:t>
            </w:r>
          </w:p>
        </w:tc>
        <w:tc>
          <w:tcPr>
            <w:tcW w:w="1916" w:type="dxa"/>
            <w:tcBorders>
              <w:bottom w:val="single" w:sz="4" w:space="0" w:color="auto"/>
            </w:tcBorders>
            <w:shd w:val="clear" w:color="auto" w:fill="auto"/>
            <w:vAlign w:val="center"/>
          </w:tcPr>
          <w:p w14:paraId="13B7D46A" w14:textId="77777777" w:rsidR="00FC1585" w:rsidRDefault="00FC1585" w:rsidP="00480D95">
            <w:pPr>
              <w:keepNext/>
              <w:spacing w:after="0"/>
              <w:jc w:val="right"/>
              <w:rPr>
                <w:b/>
                <w:i/>
              </w:rPr>
            </w:pPr>
            <w:r>
              <w:rPr>
                <w:b/>
                <w:i/>
              </w:rPr>
              <w:t>0.7</w:t>
            </w:r>
            <w:r w:rsidRPr="000107CC">
              <w:rPr>
                <w:b/>
                <w:i/>
              </w:rPr>
              <w:t>%</w:t>
            </w:r>
          </w:p>
        </w:tc>
        <w:tc>
          <w:tcPr>
            <w:tcW w:w="1915" w:type="dxa"/>
            <w:tcBorders>
              <w:bottom w:val="single" w:sz="4" w:space="0" w:color="auto"/>
            </w:tcBorders>
            <w:shd w:val="clear" w:color="auto" w:fill="auto"/>
            <w:vAlign w:val="center"/>
          </w:tcPr>
          <w:p w14:paraId="0E5CA7A0" w14:textId="77777777" w:rsidR="00FC1585" w:rsidRDefault="00FC1585" w:rsidP="00480D95">
            <w:pPr>
              <w:keepNext/>
              <w:spacing w:after="0"/>
              <w:jc w:val="right"/>
              <w:rPr>
                <w:b/>
                <w:i/>
              </w:rPr>
            </w:pPr>
            <w:r>
              <w:rPr>
                <w:b/>
                <w:i/>
              </w:rPr>
              <w:t>2.3%</w:t>
            </w:r>
          </w:p>
        </w:tc>
        <w:tc>
          <w:tcPr>
            <w:tcW w:w="1915" w:type="dxa"/>
            <w:tcBorders>
              <w:bottom w:val="single" w:sz="4" w:space="0" w:color="auto"/>
            </w:tcBorders>
            <w:shd w:val="clear" w:color="auto" w:fill="auto"/>
            <w:vAlign w:val="center"/>
          </w:tcPr>
          <w:p w14:paraId="139752AF" w14:textId="77777777" w:rsidR="00FC1585" w:rsidRDefault="00FC1585" w:rsidP="00480D95">
            <w:pPr>
              <w:keepNext/>
              <w:spacing w:after="0"/>
              <w:jc w:val="right"/>
              <w:rPr>
                <w:b/>
                <w:i/>
              </w:rPr>
            </w:pPr>
            <w:r>
              <w:rPr>
                <w:b/>
                <w:i/>
              </w:rPr>
              <w:t>1%</w:t>
            </w:r>
          </w:p>
        </w:tc>
      </w:tr>
      <w:tr w:rsidR="00FC1585" w:rsidRPr="002F7B2E" w14:paraId="76DB9B1C" w14:textId="77777777" w:rsidTr="00480D95">
        <w:trPr>
          <w:cantSplit/>
          <w:jc w:val="center"/>
        </w:trPr>
        <w:tc>
          <w:tcPr>
            <w:tcW w:w="727" w:type="dxa"/>
            <w:tcBorders>
              <w:top w:val="single" w:sz="4" w:space="0" w:color="auto"/>
            </w:tcBorders>
            <w:shd w:val="clear" w:color="auto" w:fill="auto"/>
            <w:vAlign w:val="center"/>
          </w:tcPr>
          <w:p w14:paraId="093E226E" w14:textId="77777777" w:rsidR="00FC1585" w:rsidRPr="00F51179" w:rsidRDefault="00FC1585" w:rsidP="00480D95">
            <w:pPr>
              <w:keepNext/>
              <w:spacing w:after="0"/>
              <w:jc w:val="right"/>
              <w:rPr>
                <w:szCs w:val="22"/>
              </w:rPr>
            </w:pPr>
            <w:r w:rsidRPr="00F51179">
              <w:rPr>
                <w:szCs w:val="22"/>
              </w:rPr>
              <w:t>2016</w:t>
            </w:r>
          </w:p>
        </w:tc>
        <w:tc>
          <w:tcPr>
            <w:tcW w:w="1606" w:type="dxa"/>
            <w:tcBorders>
              <w:top w:val="single" w:sz="4" w:space="0" w:color="auto"/>
            </w:tcBorders>
            <w:shd w:val="clear" w:color="auto" w:fill="auto"/>
            <w:vAlign w:val="center"/>
          </w:tcPr>
          <w:p w14:paraId="2FBB8697" w14:textId="77777777" w:rsidR="00FC1585" w:rsidRPr="00F51179" w:rsidRDefault="00FC1585" w:rsidP="004F36F5">
            <w:pPr>
              <w:keepNext/>
              <w:spacing w:after="0"/>
              <w:rPr>
                <w:i/>
                <w:szCs w:val="22"/>
              </w:rPr>
            </w:pPr>
            <w:r w:rsidRPr="00F51179">
              <w:rPr>
                <w:szCs w:val="22"/>
              </w:rPr>
              <w:t>Retained (t)</w:t>
            </w:r>
          </w:p>
        </w:tc>
        <w:tc>
          <w:tcPr>
            <w:tcW w:w="1916" w:type="dxa"/>
            <w:tcBorders>
              <w:top w:val="single" w:sz="4" w:space="0" w:color="auto"/>
            </w:tcBorders>
            <w:shd w:val="clear" w:color="auto" w:fill="auto"/>
            <w:vAlign w:val="center"/>
          </w:tcPr>
          <w:p w14:paraId="48272446" w14:textId="77777777" w:rsidR="00FC1585" w:rsidRPr="0034302D" w:rsidRDefault="00FC1585" w:rsidP="00480D95">
            <w:pPr>
              <w:keepNext/>
              <w:spacing w:after="0"/>
              <w:jc w:val="right"/>
            </w:pPr>
            <w:r>
              <w:t>27,885</w:t>
            </w:r>
          </w:p>
        </w:tc>
        <w:tc>
          <w:tcPr>
            <w:tcW w:w="1915" w:type="dxa"/>
            <w:tcBorders>
              <w:top w:val="single" w:sz="4" w:space="0" w:color="auto"/>
            </w:tcBorders>
            <w:shd w:val="clear" w:color="auto" w:fill="auto"/>
            <w:vAlign w:val="center"/>
          </w:tcPr>
          <w:p w14:paraId="20A76DF8" w14:textId="77777777" w:rsidR="00FC1585" w:rsidRPr="00D33C5B" w:rsidRDefault="00FC1585" w:rsidP="00480D95">
            <w:pPr>
              <w:keepNext/>
              <w:spacing w:after="0"/>
              <w:jc w:val="right"/>
            </w:pPr>
            <w:r>
              <w:t>15,652</w:t>
            </w:r>
          </w:p>
        </w:tc>
        <w:tc>
          <w:tcPr>
            <w:tcW w:w="1915" w:type="dxa"/>
            <w:tcBorders>
              <w:top w:val="single" w:sz="4" w:space="0" w:color="auto"/>
            </w:tcBorders>
            <w:shd w:val="clear" w:color="auto" w:fill="auto"/>
            <w:vAlign w:val="center"/>
          </w:tcPr>
          <w:p w14:paraId="52328315" w14:textId="15777283" w:rsidR="00FC1585" w:rsidRPr="00B81A3E" w:rsidRDefault="00FC1585" w:rsidP="00480D95">
            <w:pPr>
              <w:keepNext/>
              <w:spacing w:after="0"/>
              <w:jc w:val="right"/>
            </w:pPr>
            <w:r w:rsidRPr="00B81A3E">
              <w:t>10,26</w:t>
            </w:r>
            <w:r w:rsidR="0052596C">
              <w:t>5</w:t>
            </w:r>
          </w:p>
        </w:tc>
      </w:tr>
      <w:tr w:rsidR="00FC1585" w:rsidRPr="002F7B2E" w14:paraId="4CE4C38A" w14:textId="77777777" w:rsidTr="00480D95">
        <w:trPr>
          <w:cantSplit/>
          <w:jc w:val="center"/>
        </w:trPr>
        <w:tc>
          <w:tcPr>
            <w:tcW w:w="727" w:type="dxa"/>
            <w:shd w:val="clear" w:color="auto" w:fill="auto"/>
            <w:vAlign w:val="center"/>
          </w:tcPr>
          <w:p w14:paraId="61DA833F" w14:textId="77777777" w:rsidR="00FC1585" w:rsidRPr="00F51179" w:rsidRDefault="00FC1585" w:rsidP="00480D95">
            <w:pPr>
              <w:keepNext/>
              <w:spacing w:after="0"/>
              <w:jc w:val="right"/>
              <w:rPr>
                <w:szCs w:val="22"/>
              </w:rPr>
            </w:pPr>
          </w:p>
        </w:tc>
        <w:tc>
          <w:tcPr>
            <w:tcW w:w="1606" w:type="dxa"/>
            <w:shd w:val="clear" w:color="auto" w:fill="auto"/>
            <w:vAlign w:val="center"/>
          </w:tcPr>
          <w:p w14:paraId="16E9EE51" w14:textId="77777777" w:rsidR="00FC1585" w:rsidRPr="00F51179" w:rsidRDefault="00FC1585" w:rsidP="004F36F5">
            <w:pPr>
              <w:keepNext/>
              <w:spacing w:after="0"/>
              <w:rPr>
                <w:i/>
                <w:szCs w:val="22"/>
              </w:rPr>
            </w:pPr>
            <w:r w:rsidRPr="00F51179">
              <w:rPr>
                <w:szCs w:val="22"/>
              </w:rPr>
              <w:t>Discarded (t)</w:t>
            </w:r>
          </w:p>
        </w:tc>
        <w:tc>
          <w:tcPr>
            <w:tcW w:w="1916" w:type="dxa"/>
            <w:shd w:val="clear" w:color="auto" w:fill="auto"/>
            <w:vAlign w:val="center"/>
          </w:tcPr>
          <w:p w14:paraId="27685884" w14:textId="77777777" w:rsidR="00FC1585" w:rsidRPr="0034302D" w:rsidRDefault="00FC1585" w:rsidP="00480D95">
            <w:pPr>
              <w:keepNext/>
              <w:spacing w:after="0"/>
              <w:jc w:val="right"/>
            </w:pPr>
            <w:r>
              <w:t>115</w:t>
            </w:r>
          </w:p>
        </w:tc>
        <w:tc>
          <w:tcPr>
            <w:tcW w:w="1915" w:type="dxa"/>
            <w:shd w:val="clear" w:color="auto" w:fill="auto"/>
            <w:vAlign w:val="center"/>
          </w:tcPr>
          <w:p w14:paraId="6918978B" w14:textId="77777777" w:rsidR="00FC1585" w:rsidRPr="00D33C5B" w:rsidRDefault="00FC1585" w:rsidP="00480D95">
            <w:pPr>
              <w:keepNext/>
              <w:spacing w:after="0"/>
              <w:jc w:val="right"/>
            </w:pPr>
            <w:r>
              <w:t>143</w:t>
            </w:r>
          </w:p>
        </w:tc>
        <w:tc>
          <w:tcPr>
            <w:tcW w:w="1915" w:type="dxa"/>
            <w:shd w:val="clear" w:color="auto" w:fill="auto"/>
            <w:vAlign w:val="center"/>
          </w:tcPr>
          <w:p w14:paraId="6F7A964C" w14:textId="77777777" w:rsidR="00FC1585" w:rsidRPr="00B81A3E" w:rsidRDefault="00FC1585" w:rsidP="00480D95">
            <w:pPr>
              <w:keepNext/>
              <w:spacing w:after="0"/>
              <w:jc w:val="right"/>
            </w:pPr>
            <w:r w:rsidRPr="00B81A3E">
              <w:t>65</w:t>
            </w:r>
          </w:p>
        </w:tc>
      </w:tr>
      <w:tr w:rsidR="00FC1585" w:rsidRPr="002F7B2E" w14:paraId="48F5BA78" w14:textId="77777777" w:rsidTr="00480D95">
        <w:trPr>
          <w:cantSplit/>
          <w:jc w:val="center"/>
        </w:trPr>
        <w:tc>
          <w:tcPr>
            <w:tcW w:w="727" w:type="dxa"/>
            <w:tcBorders>
              <w:bottom w:val="single" w:sz="4" w:space="0" w:color="auto"/>
            </w:tcBorders>
            <w:shd w:val="clear" w:color="auto" w:fill="auto"/>
            <w:vAlign w:val="center"/>
          </w:tcPr>
          <w:p w14:paraId="7F2E6E8E" w14:textId="77777777" w:rsidR="00FC1585" w:rsidRPr="00F51179" w:rsidRDefault="00FC1585" w:rsidP="00480D95">
            <w:pPr>
              <w:keepNext/>
              <w:spacing w:after="0"/>
              <w:jc w:val="right"/>
              <w:rPr>
                <w:szCs w:val="22"/>
              </w:rPr>
            </w:pPr>
          </w:p>
        </w:tc>
        <w:tc>
          <w:tcPr>
            <w:tcW w:w="1606" w:type="dxa"/>
            <w:tcBorders>
              <w:bottom w:val="single" w:sz="4" w:space="0" w:color="auto"/>
            </w:tcBorders>
            <w:shd w:val="clear" w:color="auto" w:fill="auto"/>
            <w:vAlign w:val="center"/>
          </w:tcPr>
          <w:p w14:paraId="33542D3B" w14:textId="77777777" w:rsidR="00FC1585" w:rsidRPr="00F51179" w:rsidRDefault="00FC1585" w:rsidP="004F36F5">
            <w:pPr>
              <w:keepNext/>
              <w:spacing w:after="0"/>
              <w:rPr>
                <w:b/>
                <w:i/>
                <w:szCs w:val="22"/>
              </w:rPr>
            </w:pPr>
            <w:r w:rsidRPr="00F51179">
              <w:rPr>
                <w:b/>
                <w:i/>
                <w:szCs w:val="22"/>
              </w:rPr>
              <w:t>Rate</w:t>
            </w:r>
          </w:p>
        </w:tc>
        <w:tc>
          <w:tcPr>
            <w:tcW w:w="1916" w:type="dxa"/>
            <w:tcBorders>
              <w:bottom w:val="single" w:sz="4" w:space="0" w:color="auto"/>
            </w:tcBorders>
            <w:shd w:val="clear" w:color="auto" w:fill="auto"/>
            <w:vAlign w:val="center"/>
          </w:tcPr>
          <w:p w14:paraId="3F57FCC9" w14:textId="77777777" w:rsidR="00FC1585" w:rsidRPr="00D33C5B" w:rsidRDefault="00FC1585" w:rsidP="00480D95">
            <w:pPr>
              <w:keepNext/>
              <w:spacing w:after="0"/>
              <w:jc w:val="right"/>
              <w:rPr>
                <w:b/>
                <w:i/>
              </w:rPr>
            </w:pPr>
            <w:r w:rsidRPr="00D33C5B">
              <w:rPr>
                <w:b/>
                <w:i/>
              </w:rPr>
              <w:t>0.4%</w:t>
            </w:r>
          </w:p>
        </w:tc>
        <w:tc>
          <w:tcPr>
            <w:tcW w:w="1915" w:type="dxa"/>
            <w:tcBorders>
              <w:bottom w:val="single" w:sz="4" w:space="0" w:color="auto"/>
            </w:tcBorders>
            <w:shd w:val="clear" w:color="auto" w:fill="auto"/>
            <w:vAlign w:val="center"/>
          </w:tcPr>
          <w:p w14:paraId="2D898862" w14:textId="77777777" w:rsidR="00FC1585" w:rsidRDefault="00FC1585" w:rsidP="00480D95">
            <w:pPr>
              <w:keepNext/>
              <w:spacing w:after="0"/>
              <w:jc w:val="right"/>
              <w:rPr>
                <w:b/>
                <w:i/>
              </w:rPr>
            </w:pPr>
            <w:r>
              <w:rPr>
                <w:b/>
                <w:i/>
              </w:rPr>
              <w:t>0.9%</w:t>
            </w:r>
          </w:p>
        </w:tc>
        <w:tc>
          <w:tcPr>
            <w:tcW w:w="1915" w:type="dxa"/>
            <w:tcBorders>
              <w:bottom w:val="single" w:sz="4" w:space="0" w:color="auto"/>
            </w:tcBorders>
            <w:shd w:val="clear" w:color="auto" w:fill="auto"/>
            <w:vAlign w:val="center"/>
          </w:tcPr>
          <w:p w14:paraId="1041D785" w14:textId="77777777" w:rsidR="00FC1585" w:rsidRDefault="00FC1585" w:rsidP="00480D95">
            <w:pPr>
              <w:keepNext/>
              <w:spacing w:after="0"/>
              <w:jc w:val="right"/>
              <w:rPr>
                <w:b/>
                <w:i/>
              </w:rPr>
            </w:pPr>
            <w:r>
              <w:rPr>
                <w:b/>
                <w:i/>
              </w:rPr>
              <w:t>0.6%</w:t>
            </w:r>
          </w:p>
        </w:tc>
      </w:tr>
      <w:tr w:rsidR="00B2126D" w:rsidRPr="002050E0" w14:paraId="6AA07B72" w14:textId="77777777" w:rsidTr="00480D95">
        <w:trPr>
          <w:cantSplit/>
          <w:jc w:val="center"/>
        </w:trPr>
        <w:tc>
          <w:tcPr>
            <w:tcW w:w="727" w:type="dxa"/>
            <w:tcBorders>
              <w:top w:val="single" w:sz="4" w:space="0" w:color="auto"/>
            </w:tcBorders>
            <w:shd w:val="clear" w:color="auto" w:fill="auto"/>
            <w:vAlign w:val="center"/>
          </w:tcPr>
          <w:p w14:paraId="15FF6D6E" w14:textId="13BD89FB" w:rsidR="00B2126D" w:rsidRPr="00F51179" w:rsidRDefault="00B2126D" w:rsidP="00B2126D">
            <w:pPr>
              <w:keepNext/>
              <w:spacing w:after="0"/>
              <w:jc w:val="right"/>
              <w:rPr>
                <w:szCs w:val="22"/>
              </w:rPr>
            </w:pPr>
            <w:r w:rsidRPr="00F51179">
              <w:rPr>
                <w:szCs w:val="22"/>
              </w:rPr>
              <w:t>2017</w:t>
            </w:r>
          </w:p>
        </w:tc>
        <w:tc>
          <w:tcPr>
            <w:tcW w:w="1606" w:type="dxa"/>
            <w:tcBorders>
              <w:top w:val="single" w:sz="4" w:space="0" w:color="auto"/>
            </w:tcBorders>
            <w:shd w:val="clear" w:color="auto" w:fill="auto"/>
            <w:vAlign w:val="center"/>
          </w:tcPr>
          <w:p w14:paraId="0315D4A7" w14:textId="6593E9B6" w:rsidR="00B2126D" w:rsidRPr="00F51179" w:rsidRDefault="00B2126D" w:rsidP="00B2126D">
            <w:pPr>
              <w:keepNext/>
              <w:spacing w:after="0"/>
              <w:rPr>
                <w:i/>
                <w:szCs w:val="22"/>
              </w:rPr>
            </w:pPr>
            <w:r w:rsidRPr="00F51179">
              <w:rPr>
                <w:szCs w:val="22"/>
              </w:rPr>
              <w:t>Retained (t)</w:t>
            </w:r>
          </w:p>
        </w:tc>
        <w:tc>
          <w:tcPr>
            <w:tcW w:w="1916" w:type="dxa"/>
            <w:tcBorders>
              <w:top w:val="single" w:sz="4" w:space="0" w:color="auto"/>
            </w:tcBorders>
            <w:shd w:val="clear" w:color="auto" w:fill="auto"/>
          </w:tcPr>
          <w:p w14:paraId="778BCD47" w14:textId="26AA57BD" w:rsidR="00B2126D" w:rsidRPr="002050E0" w:rsidRDefault="00102C7B" w:rsidP="00B2126D">
            <w:pPr>
              <w:keepNext/>
              <w:spacing w:after="0"/>
              <w:jc w:val="right"/>
              <w:rPr>
                <w:b/>
                <w:i/>
              </w:rPr>
            </w:pPr>
            <w:r w:rsidRPr="002050E0">
              <w:rPr>
                <w:color w:val="000000"/>
                <w:szCs w:val="22"/>
              </w:rPr>
              <w:t>33,817</w:t>
            </w:r>
          </w:p>
        </w:tc>
        <w:tc>
          <w:tcPr>
            <w:tcW w:w="1915" w:type="dxa"/>
            <w:tcBorders>
              <w:top w:val="single" w:sz="4" w:space="0" w:color="auto"/>
            </w:tcBorders>
            <w:shd w:val="clear" w:color="auto" w:fill="auto"/>
          </w:tcPr>
          <w:p w14:paraId="494F08FE" w14:textId="544E778E" w:rsidR="00B2126D" w:rsidRPr="002050E0" w:rsidRDefault="00B2126D" w:rsidP="00B2126D">
            <w:pPr>
              <w:keepNext/>
              <w:spacing w:after="0"/>
              <w:jc w:val="right"/>
              <w:rPr>
                <w:b/>
                <w:i/>
              </w:rPr>
            </w:pPr>
            <w:r w:rsidRPr="002050E0">
              <w:rPr>
                <w:color w:val="000000"/>
                <w:szCs w:val="22"/>
              </w:rPr>
              <w:t>17,618</w:t>
            </w:r>
          </w:p>
        </w:tc>
        <w:tc>
          <w:tcPr>
            <w:tcW w:w="1915" w:type="dxa"/>
            <w:tcBorders>
              <w:top w:val="single" w:sz="4" w:space="0" w:color="auto"/>
            </w:tcBorders>
            <w:shd w:val="clear" w:color="auto" w:fill="auto"/>
          </w:tcPr>
          <w:p w14:paraId="7818CDEA" w14:textId="5062CDDF" w:rsidR="00B2126D" w:rsidRPr="002050E0" w:rsidRDefault="00B2126D" w:rsidP="00B2126D">
            <w:pPr>
              <w:keepNext/>
              <w:spacing w:after="0"/>
              <w:jc w:val="right"/>
              <w:rPr>
                <w:b/>
                <w:i/>
              </w:rPr>
            </w:pPr>
            <w:r w:rsidRPr="002050E0">
              <w:rPr>
                <w:color w:val="000000"/>
                <w:szCs w:val="22"/>
              </w:rPr>
              <w:t>12,32</w:t>
            </w:r>
            <w:r w:rsidR="0052596C" w:rsidRPr="002050E0">
              <w:rPr>
                <w:color w:val="000000"/>
                <w:szCs w:val="22"/>
              </w:rPr>
              <w:t>4</w:t>
            </w:r>
          </w:p>
        </w:tc>
      </w:tr>
      <w:tr w:rsidR="00B2126D" w:rsidRPr="002050E0" w14:paraId="35AF0EE8" w14:textId="77777777" w:rsidTr="00102C7B">
        <w:trPr>
          <w:cantSplit/>
          <w:jc w:val="center"/>
        </w:trPr>
        <w:tc>
          <w:tcPr>
            <w:tcW w:w="727" w:type="dxa"/>
            <w:shd w:val="clear" w:color="auto" w:fill="auto"/>
            <w:vAlign w:val="center"/>
          </w:tcPr>
          <w:p w14:paraId="29ACC4EB" w14:textId="77777777" w:rsidR="00B2126D" w:rsidRPr="00F51179" w:rsidRDefault="00B2126D" w:rsidP="00B2126D">
            <w:pPr>
              <w:keepNext/>
              <w:spacing w:after="0"/>
              <w:jc w:val="right"/>
              <w:rPr>
                <w:szCs w:val="22"/>
              </w:rPr>
            </w:pPr>
          </w:p>
        </w:tc>
        <w:tc>
          <w:tcPr>
            <w:tcW w:w="1606" w:type="dxa"/>
            <w:shd w:val="clear" w:color="auto" w:fill="auto"/>
            <w:vAlign w:val="center"/>
          </w:tcPr>
          <w:p w14:paraId="640B328D" w14:textId="27697447" w:rsidR="00B2126D" w:rsidRPr="00F51179" w:rsidRDefault="00B2126D" w:rsidP="00B2126D">
            <w:pPr>
              <w:keepNext/>
              <w:spacing w:after="0"/>
              <w:rPr>
                <w:i/>
                <w:szCs w:val="22"/>
              </w:rPr>
            </w:pPr>
            <w:r w:rsidRPr="00F51179">
              <w:rPr>
                <w:szCs w:val="22"/>
              </w:rPr>
              <w:t>Discarded (t)</w:t>
            </w:r>
          </w:p>
        </w:tc>
        <w:tc>
          <w:tcPr>
            <w:tcW w:w="1916" w:type="dxa"/>
            <w:shd w:val="clear" w:color="auto" w:fill="auto"/>
          </w:tcPr>
          <w:p w14:paraId="1C9F3A7E" w14:textId="14205615" w:rsidR="00B2126D" w:rsidRPr="002050E0" w:rsidRDefault="00102C7B" w:rsidP="00B2126D">
            <w:pPr>
              <w:keepNext/>
              <w:spacing w:after="0"/>
              <w:jc w:val="right"/>
              <w:rPr>
                <w:b/>
                <w:i/>
              </w:rPr>
            </w:pPr>
            <w:r w:rsidRPr="002050E0">
              <w:rPr>
                <w:color w:val="000000"/>
                <w:szCs w:val="22"/>
              </w:rPr>
              <w:t>129</w:t>
            </w:r>
          </w:p>
        </w:tc>
        <w:tc>
          <w:tcPr>
            <w:tcW w:w="1915" w:type="dxa"/>
            <w:shd w:val="clear" w:color="auto" w:fill="auto"/>
          </w:tcPr>
          <w:p w14:paraId="2393C380" w14:textId="3F5811A5" w:rsidR="00B2126D" w:rsidRPr="002050E0" w:rsidRDefault="00B2126D" w:rsidP="00B2126D">
            <w:pPr>
              <w:keepNext/>
              <w:spacing w:after="0"/>
              <w:jc w:val="right"/>
              <w:rPr>
                <w:b/>
                <w:i/>
              </w:rPr>
            </w:pPr>
            <w:r w:rsidRPr="002050E0">
              <w:rPr>
                <w:color w:val="000000"/>
                <w:szCs w:val="22"/>
              </w:rPr>
              <w:t>130</w:t>
            </w:r>
          </w:p>
        </w:tc>
        <w:tc>
          <w:tcPr>
            <w:tcW w:w="1915" w:type="dxa"/>
            <w:shd w:val="clear" w:color="auto" w:fill="auto"/>
          </w:tcPr>
          <w:p w14:paraId="76BFC32A" w14:textId="23869B65" w:rsidR="00B2126D" w:rsidRPr="002050E0" w:rsidRDefault="0052596C" w:rsidP="00B2126D">
            <w:pPr>
              <w:keepNext/>
              <w:spacing w:after="0"/>
              <w:jc w:val="right"/>
              <w:rPr>
                <w:b/>
                <w:i/>
              </w:rPr>
            </w:pPr>
            <w:r w:rsidRPr="002050E0">
              <w:rPr>
                <w:color w:val="000000"/>
                <w:szCs w:val="22"/>
              </w:rPr>
              <w:t>109</w:t>
            </w:r>
          </w:p>
        </w:tc>
      </w:tr>
      <w:tr w:rsidR="00B2126D" w:rsidRPr="002050E0" w14:paraId="39DFE345" w14:textId="77777777" w:rsidTr="00102C7B">
        <w:trPr>
          <w:cantSplit/>
          <w:jc w:val="center"/>
        </w:trPr>
        <w:tc>
          <w:tcPr>
            <w:tcW w:w="727" w:type="dxa"/>
            <w:tcBorders>
              <w:bottom w:val="single" w:sz="4" w:space="0" w:color="auto"/>
            </w:tcBorders>
            <w:shd w:val="clear" w:color="auto" w:fill="auto"/>
            <w:vAlign w:val="center"/>
          </w:tcPr>
          <w:p w14:paraId="17DB9C72" w14:textId="77777777" w:rsidR="00B2126D" w:rsidRPr="00F51179" w:rsidRDefault="00B2126D" w:rsidP="00B2126D">
            <w:pPr>
              <w:keepNext/>
              <w:spacing w:after="0"/>
              <w:jc w:val="right"/>
              <w:rPr>
                <w:szCs w:val="22"/>
              </w:rPr>
            </w:pPr>
          </w:p>
        </w:tc>
        <w:tc>
          <w:tcPr>
            <w:tcW w:w="1606" w:type="dxa"/>
            <w:tcBorders>
              <w:bottom w:val="single" w:sz="4" w:space="0" w:color="auto"/>
            </w:tcBorders>
            <w:shd w:val="clear" w:color="auto" w:fill="auto"/>
            <w:vAlign w:val="center"/>
          </w:tcPr>
          <w:p w14:paraId="5F0D83CD" w14:textId="6D07DBD6" w:rsidR="00B2126D" w:rsidRPr="00F51179" w:rsidRDefault="00B2126D" w:rsidP="00B2126D">
            <w:pPr>
              <w:keepNext/>
              <w:spacing w:after="0"/>
              <w:rPr>
                <w:b/>
                <w:i/>
                <w:szCs w:val="22"/>
              </w:rPr>
            </w:pPr>
            <w:r w:rsidRPr="00F51179">
              <w:rPr>
                <w:b/>
                <w:i/>
                <w:szCs w:val="22"/>
              </w:rPr>
              <w:t>Rate</w:t>
            </w:r>
          </w:p>
        </w:tc>
        <w:tc>
          <w:tcPr>
            <w:tcW w:w="1916" w:type="dxa"/>
            <w:tcBorders>
              <w:bottom w:val="single" w:sz="4" w:space="0" w:color="auto"/>
            </w:tcBorders>
            <w:shd w:val="clear" w:color="auto" w:fill="auto"/>
          </w:tcPr>
          <w:p w14:paraId="248626C4" w14:textId="7546F462" w:rsidR="00B2126D" w:rsidRPr="002050E0" w:rsidRDefault="00B2126D" w:rsidP="00B2126D">
            <w:pPr>
              <w:keepNext/>
              <w:spacing w:after="0"/>
              <w:jc w:val="right"/>
              <w:rPr>
                <w:b/>
                <w:i/>
              </w:rPr>
            </w:pPr>
            <w:r w:rsidRPr="002050E0">
              <w:rPr>
                <w:b/>
                <w:i/>
                <w:color w:val="000000"/>
                <w:szCs w:val="22"/>
              </w:rPr>
              <w:t>0.4%</w:t>
            </w:r>
          </w:p>
        </w:tc>
        <w:tc>
          <w:tcPr>
            <w:tcW w:w="1915" w:type="dxa"/>
            <w:tcBorders>
              <w:bottom w:val="single" w:sz="4" w:space="0" w:color="auto"/>
            </w:tcBorders>
            <w:shd w:val="clear" w:color="auto" w:fill="auto"/>
          </w:tcPr>
          <w:p w14:paraId="4989F822" w14:textId="11F70435" w:rsidR="00B2126D" w:rsidRPr="002050E0" w:rsidRDefault="00B2126D" w:rsidP="00B2126D">
            <w:pPr>
              <w:keepNext/>
              <w:spacing w:after="0"/>
              <w:jc w:val="right"/>
              <w:rPr>
                <w:b/>
                <w:i/>
              </w:rPr>
            </w:pPr>
            <w:r w:rsidRPr="002050E0">
              <w:rPr>
                <w:b/>
                <w:i/>
                <w:color w:val="000000"/>
                <w:szCs w:val="22"/>
              </w:rPr>
              <w:t>0.7%</w:t>
            </w:r>
          </w:p>
        </w:tc>
        <w:tc>
          <w:tcPr>
            <w:tcW w:w="1915" w:type="dxa"/>
            <w:tcBorders>
              <w:bottom w:val="single" w:sz="4" w:space="0" w:color="auto"/>
            </w:tcBorders>
            <w:shd w:val="clear" w:color="auto" w:fill="auto"/>
          </w:tcPr>
          <w:p w14:paraId="4D00FC67" w14:textId="42456873" w:rsidR="00B2126D" w:rsidRPr="002050E0" w:rsidRDefault="0052596C" w:rsidP="00B2126D">
            <w:pPr>
              <w:keepNext/>
              <w:spacing w:after="0"/>
              <w:jc w:val="right"/>
              <w:rPr>
                <w:b/>
                <w:i/>
              </w:rPr>
            </w:pPr>
            <w:r w:rsidRPr="002050E0">
              <w:rPr>
                <w:b/>
                <w:i/>
                <w:color w:val="000000"/>
                <w:szCs w:val="22"/>
              </w:rPr>
              <w:t>0.9</w:t>
            </w:r>
            <w:r w:rsidR="00B2126D" w:rsidRPr="002050E0">
              <w:rPr>
                <w:b/>
                <w:i/>
                <w:color w:val="000000"/>
                <w:szCs w:val="22"/>
              </w:rPr>
              <w:t>%</w:t>
            </w:r>
          </w:p>
        </w:tc>
      </w:tr>
      <w:tr w:rsidR="00B2126D" w:rsidRPr="002050E0" w14:paraId="63F2949F" w14:textId="77777777" w:rsidTr="00102C7B">
        <w:trPr>
          <w:cantSplit/>
          <w:jc w:val="center"/>
        </w:trPr>
        <w:tc>
          <w:tcPr>
            <w:tcW w:w="727" w:type="dxa"/>
            <w:tcBorders>
              <w:top w:val="single" w:sz="4" w:space="0" w:color="auto"/>
            </w:tcBorders>
            <w:shd w:val="clear" w:color="auto" w:fill="auto"/>
            <w:vAlign w:val="center"/>
          </w:tcPr>
          <w:p w14:paraId="54E6FDAC" w14:textId="4750D59A" w:rsidR="00B2126D" w:rsidRPr="00F51179" w:rsidRDefault="00B2126D" w:rsidP="00B2126D">
            <w:pPr>
              <w:keepNext/>
              <w:spacing w:after="0"/>
              <w:jc w:val="right"/>
              <w:rPr>
                <w:szCs w:val="22"/>
              </w:rPr>
            </w:pPr>
            <w:r w:rsidRPr="00F51179">
              <w:rPr>
                <w:szCs w:val="22"/>
              </w:rPr>
              <w:t>2018</w:t>
            </w:r>
          </w:p>
        </w:tc>
        <w:tc>
          <w:tcPr>
            <w:tcW w:w="1606" w:type="dxa"/>
            <w:tcBorders>
              <w:top w:val="single" w:sz="4" w:space="0" w:color="auto"/>
            </w:tcBorders>
            <w:shd w:val="clear" w:color="auto" w:fill="auto"/>
            <w:vAlign w:val="center"/>
          </w:tcPr>
          <w:p w14:paraId="3C9E9EAE" w14:textId="79EC605C" w:rsidR="00B2126D" w:rsidRPr="00F51179" w:rsidRDefault="00B2126D" w:rsidP="00B2126D">
            <w:pPr>
              <w:keepNext/>
              <w:spacing w:after="0"/>
              <w:rPr>
                <w:i/>
                <w:szCs w:val="22"/>
              </w:rPr>
            </w:pPr>
            <w:r w:rsidRPr="00F51179">
              <w:rPr>
                <w:szCs w:val="22"/>
              </w:rPr>
              <w:t>Retained (t)</w:t>
            </w:r>
          </w:p>
        </w:tc>
        <w:tc>
          <w:tcPr>
            <w:tcW w:w="1916" w:type="dxa"/>
            <w:tcBorders>
              <w:top w:val="single" w:sz="4" w:space="0" w:color="auto"/>
            </w:tcBorders>
            <w:shd w:val="clear" w:color="auto" w:fill="auto"/>
          </w:tcPr>
          <w:p w14:paraId="2C3A41F8" w14:textId="40E5C3B0" w:rsidR="00B2126D" w:rsidRPr="002050E0" w:rsidRDefault="00102C7B" w:rsidP="00B2126D">
            <w:pPr>
              <w:keepNext/>
              <w:spacing w:after="0"/>
              <w:jc w:val="right"/>
              <w:rPr>
                <w:color w:val="000000"/>
                <w:szCs w:val="22"/>
              </w:rPr>
            </w:pPr>
            <w:r w:rsidRPr="002050E0">
              <w:rPr>
                <w:color w:val="000000"/>
                <w:szCs w:val="22"/>
              </w:rPr>
              <w:t>34,646</w:t>
            </w:r>
          </w:p>
        </w:tc>
        <w:tc>
          <w:tcPr>
            <w:tcW w:w="1915" w:type="dxa"/>
            <w:tcBorders>
              <w:top w:val="single" w:sz="4" w:space="0" w:color="auto"/>
            </w:tcBorders>
            <w:shd w:val="clear" w:color="auto" w:fill="auto"/>
          </w:tcPr>
          <w:p w14:paraId="520188E1" w14:textId="145F6411" w:rsidR="00B2126D" w:rsidRPr="002050E0" w:rsidRDefault="00102C7B" w:rsidP="00B2126D">
            <w:pPr>
              <w:keepNext/>
              <w:spacing w:after="0"/>
              <w:jc w:val="right"/>
              <w:rPr>
                <w:color w:val="000000"/>
                <w:szCs w:val="22"/>
              </w:rPr>
            </w:pPr>
            <w:r w:rsidRPr="002050E0">
              <w:rPr>
                <w:color w:val="000000"/>
                <w:szCs w:val="22"/>
              </w:rPr>
              <w:t>20,744</w:t>
            </w:r>
          </w:p>
        </w:tc>
        <w:tc>
          <w:tcPr>
            <w:tcW w:w="1915" w:type="dxa"/>
            <w:tcBorders>
              <w:top w:val="single" w:sz="4" w:space="0" w:color="auto"/>
            </w:tcBorders>
            <w:shd w:val="clear" w:color="auto" w:fill="auto"/>
          </w:tcPr>
          <w:p w14:paraId="1FED0C03" w14:textId="524567DF" w:rsidR="00B2126D" w:rsidRPr="002050E0" w:rsidRDefault="0052596C" w:rsidP="00B2126D">
            <w:pPr>
              <w:keepNext/>
              <w:spacing w:after="0"/>
              <w:jc w:val="right"/>
              <w:rPr>
                <w:color w:val="000000"/>
                <w:szCs w:val="22"/>
              </w:rPr>
            </w:pPr>
            <w:r w:rsidRPr="002050E0">
              <w:rPr>
                <w:color w:val="000000"/>
                <w:szCs w:val="22"/>
              </w:rPr>
              <w:t>13,287</w:t>
            </w:r>
          </w:p>
        </w:tc>
      </w:tr>
      <w:tr w:rsidR="00B2126D" w:rsidRPr="002050E0" w14:paraId="7530FE5D" w14:textId="77777777" w:rsidTr="00B2126D">
        <w:trPr>
          <w:cantSplit/>
          <w:jc w:val="center"/>
        </w:trPr>
        <w:tc>
          <w:tcPr>
            <w:tcW w:w="727" w:type="dxa"/>
            <w:shd w:val="clear" w:color="auto" w:fill="auto"/>
            <w:vAlign w:val="center"/>
          </w:tcPr>
          <w:p w14:paraId="3F0E1E09" w14:textId="77777777" w:rsidR="00B2126D" w:rsidRPr="00F51179" w:rsidRDefault="00B2126D" w:rsidP="00B2126D">
            <w:pPr>
              <w:keepNext/>
              <w:spacing w:after="0"/>
              <w:jc w:val="right"/>
              <w:rPr>
                <w:szCs w:val="22"/>
              </w:rPr>
            </w:pPr>
          </w:p>
        </w:tc>
        <w:tc>
          <w:tcPr>
            <w:tcW w:w="1606" w:type="dxa"/>
            <w:shd w:val="clear" w:color="auto" w:fill="auto"/>
            <w:vAlign w:val="center"/>
          </w:tcPr>
          <w:p w14:paraId="1BA31B82" w14:textId="3E2F2CAB" w:rsidR="00B2126D" w:rsidRPr="00F51179" w:rsidRDefault="00B2126D" w:rsidP="00B2126D">
            <w:pPr>
              <w:keepNext/>
              <w:spacing w:after="0"/>
              <w:rPr>
                <w:i/>
                <w:szCs w:val="22"/>
              </w:rPr>
            </w:pPr>
            <w:r w:rsidRPr="00F51179">
              <w:rPr>
                <w:szCs w:val="22"/>
              </w:rPr>
              <w:t>Discarded (t)</w:t>
            </w:r>
          </w:p>
        </w:tc>
        <w:tc>
          <w:tcPr>
            <w:tcW w:w="1916" w:type="dxa"/>
            <w:shd w:val="clear" w:color="auto" w:fill="auto"/>
          </w:tcPr>
          <w:p w14:paraId="5B6314B4" w14:textId="7E79B6CB" w:rsidR="00B2126D" w:rsidRPr="002050E0" w:rsidRDefault="00102C7B" w:rsidP="00B2126D">
            <w:pPr>
              <w:keepNext/>
              <w:spacing w:after="0"/>
              <w:jc w:val="right"/>
              <w:rPr>
                <w:color w:val="000000"/>
                <w:szCs w:val="22"/>
              </w:rPr>
            </w:pPr>
            <w:r w:rsidRPr="002050E0">
              <w:rPr>
                <w:color w:val="000000"/>
                <w:szCs w:val="22"/>
              </w:rPr>
              <w:t>294</w:t>
            </w:r>
          </w:p>
        </w:tc>
        <w:tc>
          <w:tcPr>
            <w:tcW w:w="1915" w:type="dxa"/>
            <w:shd w:val="clear" w:color="auto" w:fill="auto"/>
          </w:tcPr>
          <w:p w14:paraId="031E2C5D" w14:textId="498B4149" w:rsidR="00B2126D" w:rsidRPr="002050E0" w:rsidRDefault="00102C7B" w:rsidP="00B2126D">
            <w:pPr>
              <w:keepNext/>
              <w:spacing w:after="0"/>
              <w:jc w:val="right"/>
              <w:rPr>
                <w:color w:val="000000"/>
                <w:szCs w:val="22"/>
              </w:rPr>
            </w:pPr>
            <w:r w:rsidRPr="002050E0">
              <w:rPr>
                <w:color w:val="000000"/>
                <w:szCs w:val="22"/>
              </w:rPr>
              <w:t>146</w:t>
            </w:r>
          </w:p>
        </w:tc>
        <w:tc>
          <w:tcPr>
            <w:tcW w:w="1915" w:type="dxa"/>
            <w:shd w:val="clear" w:color="auto" w:fill="auto"/>
          </w:tcPr>
          <w:p w14:paraId="37989FA3" w14:textId="35A7B1A8" w:rsidR="00B2126D" w:rsidRPr="002050E0" w:rsidRDefault="0052596C" w:rsidP="00B2126D">
            <w:pPr>
              <w:keepNext/>
              <w:spacing w:after="0"/>
              <w:jc w:val="right"/>
              <w:rPr>
                <w:color w:val="000000"/>
                <w:szCs w:val="22"/>
              </w:rPr>
            </w:pPr>
            <w:r w:rsidRPr="002050E0">
              <w:rPr>
                <w:color w:val="000000"/>
                <w:szCs w:val="22"/>
              </w:rPr>
              <w:t>132</w:t>
            </w:r>
          </w:p>
        </w:tc>
      </w:tr>
      <w:tr w:rsidR="00B2126D" w:rsidRPr="002050E0" w14:paraId="049995F3" w14:textId="77777777" w:rsidTr="00480D95">
        <w:trPr>
          <w:cantSplit/>
          <w:jc w:val="center"/>
        </w:trPr>
        <w:tc>
          <w:tcPr>
            <w:tcW w:w="727" w:type="dxa"/>
            <w:tcBorders>
              <w:bottom w:val="single" w:sz="4" w:space="0" w:color="auto"/>
            </w:tcBorders>
            <w:shd w:val="clear" w:color="auto" w:fill="auto"/>
            <w:vAlign w:val="center"/>
          </w:tcPr>
          <w:p w14:paraId="32F8AF71" w14:textId="77777777" w:rsidR="00B2126D" w:rsidRPr="00F51179" w:rsidRDefault="00B2126D" w:rsidP="00B2126D">
            <w:pPr>
              <w:keepNext/>
              <w:spacing w:after="0"/>
              <w:jc w:val="right"/>
              <w:rPr>
                <w:szCs w:val="22"/>
              </w:rPr>
            </w:pPr>
          </w:p>
        </w:tc>
        <w:tc>
          <w:tcPr>
            <w:tcW w:w="1606" w:type="dxa"/>
            <w:tcBorders>
              <w:bottom w:val="single" w:sz="4" w:space="0" w:color="auto"/>
            </w:tcBorders>
            <w:shd w:val="clear" w:color="auto" w:fill="auto"/>
            <w:vAlign w:val="center"/>
          </w:tcPr>
          <w:p w14:paraId="096F5C1E" w14:textId="0D6DFF0C" w:rsidR="00B2126D" w:rsidRPr="00F51179" w:rsidRDefault="00B2126D" w:rsidP="00B2126D">
            <w:pPr>
              <w:keepNext/>
              <w:spacing w:after="0"/>
              <w:rPr>
                <w:b/>
                <w:i/>
                <w:szCs w:val="22"/>
              </w:rPr>
            </w:pPr>
            <w:r w:rsidRPr="00F51179">
              <w:rPr>
                <w:b/>
                <w:i/>
                <w:szCs w:val="22"/>
              </w:rPr>
              <w:t>Rate</w:t>
            </w:r>
          </w:p>
        </w:tc>
        <w:tc>
          <w:tcPr>
            <w:tcW w:w="1916" w:type="dxa"/>
            <w:tcBorders>
              <w:bottom w:val="single" w:sz="4" w:space="0" w:color="auto"/>
            </w:tcBorders>
            <w:shd w:val="clear" w:color="auto" w:fill="auto"/>
          </w:tcPr>
          <w:p w14:paraId="102DAB1D" w14:textId="343B35FE" w:rsidR="00B2126D" w:rsidRPr="002050E0" w:rsidRDefault="00102C7B" w:rsidP="00B2126D">
            <w:pPr>
              <w:keepNext/>
              <w:spacing w:after="0"/>
              <w:jc w:val="right"/>
              <w:rPr>
                <w:b/>
                <w:i/>
                <w:color w:val="000000"/>
                <w:szCs w:val="22"/>
              </w:rPr>
            </w:pPr>
            <w:r w:rsidRPr="002050E0">
              <w:rPr>
                <w:b/>
                <w:i/>
                <w:color w:val="000000"/>
                <w:szCs w:val="22"/>
              </w:rPr>
              <w:t>0.8%</w:t>
            </w:r>
          </w:p>
        </w:tc>
        <w:tc>
          <w:tcPr>
            <w:tcW w:w="1915" w:type="dxa"/>
            <w:tcBorders>
              <w:bottom w:val="single" w:sz="4" w:space="0" w:color="auto"/>
            </w:tcBorders>
            <w:shd w:val="clear" w:color="auto" w:fill="auto"/>
          </w:tcPr>
          <w:p w14:paraId="430A4490" w14:textId="1DCEA656" w:rsidR="00B2126D" w:rsidRPr="002050E0" w:rsidRDefault="00102C7B" w:rsidP="00B2126D">
            <w:pPr>
              <w:keepNext/>
              <w:spacing w:after="0"/>
              <w:jc w:val="right"/>
              <w:rPr>
                <w:b/>
                <w:i/>
                <w:color w:val="000000"/>
                <w:szCs w:val="22"/>
              </w:rPr>
            </w:pPr>
            <w:r w:rsidRPr="002050E0">
              <w:rPr>
                <w:b/>
                <w:i/>
                <w:color w:val="000000"/>
                <w:szCs w:val="22"/>
              </w:rPr>
              <w:t>0.7%</w:t>
            </w:r>
          </w:p>
        </w:tc>
        <w:tc>
          <w:tcPr>
            <w:tcW w:w="1915" w:type="dxa"/>
            <w:tcBorders>
              <w:bottom w:val="single" w:sz="4" w:space="0" w:color="auto"/>
            </w:tcBorders>
            <w:shd w:val="clear" w:color="auto" w:fill="auto"/>
          </w:tcPr>
          <w:p w14:paraId="7BF517A9" w14:textId="7EB61CED" w:rsidR="00B2126D" w:rsidRPr="002050E0" w:rsidRDefault="0052596C" w:rsidP="00B2126D">
            <w:pPr>
              <w:keepNext/>
              <w:spacing w:after="0"/>
              <w:jc w:val="right"/>
              <w:rPr>
                <w:b/>
                <w:i/>
                <w:color w:val="000000"/>
                <w:szCs w:val="22"/>
              </w:rPr>
            </w:pPr>
            <w:r w:rsidRPr="002050E0">
              <w:rPr>
                <w:b/>
                <w:i/>
                <w:color w:val="000000"/>
                <w:szCs w:val="22"/>
              </w:rPr>
              <w:t>1.0%</w:t>
            </w:r>
          </w:p>
        </w:tc>
      </w:tr>
    </w:tbl>
    <w:p w14:paraId="3181D62B" w14:textId="77777777" w:rsidR="002D38E7" w:rsidRDefault="002D38E7" w:rsidP="002D38E7">
      <w:pPr>
        <w:autoSpaceDE w:val="0"/>
        <w:autoSpaceDN w:val="0"/>
        <w:adjustRightInd w:val="0"/>
        <w:spacing w:after="0"/>
        <w:rPr>
          <w:rFonts w:ascii="TimesNewRomanPSMT" w:hAnsi="TimesNewRomanPSMT" w:cs="TimesNewRomanPSMT"/>
          <w:szCs w:val="22"/>
        </w:rPr>
      </w:pPr>
    </w:p>
    <w:p w14:paraId="2269FE38" w14:textId="77777777" w:rsidR="00F26786" w:rsidRDefault="00F26786" w:rsidP="004F36F5">
      <w:pPr>
        <w:pStyle w:val="Heading1"/>
      </w:pPr>
      <w:r>
        <w:t>Data</w:t>
      </w:r>
    </w:p>
    <w:p w14:paraId="431CDED4" w14:textId="457235F8" w:rsidR="00A00007" w:rsidRDefault="00A00007" w:rsidP="004F36F5">
      <w:pPr>
        <w:keepNext/>
      </w:pPr>
      <w:r>
        <w:t>The BSAI Atka mackerel assessment uses the following data in the assessment model:</w:t>
      </w:r>
    </w:p>
    <w:tbl>
      <w:tblPr>
        <w:tblW w:w="9562" w:type="dxa"/>
        <w:tblBorders>
          <w:top w:val="single" w:sz="8" w:space="0" w:color="000000"/>
          <w:bottom w:val="single" w:sz="8" w:space="0" w:color="000000"/>
        </w:tblBorders>
        <w:tblLayout w:type="fixed"/>
        <w:tblLook w:val="04A0" w:firstRow="1" w:lastRow="0" w:firstColumn="1" w:lastColumn="0" w:noHBand="0" w:noVBand="1"/>
      </w:tblPr>
      <w:tblGrid>
        <w:gridCol w:w="2622"/>
        <w:gridCol w:w="2159"/>
        <w:gridCol w:w="4781"/>
      </w:tblGrid>
      <w:tr w:rsidR="00A00007" w14:paraId="5E9BF1E1" w14:textId="77777777" w:rsidTr="00A00007">
        <w:tc>
          <w:tcPr>
            <w:tcW w:w="2622" w:type="dxa"/>
            <w:tcBorders>
              <w:top w:val="single" w:sz="4" w:space="0" w:color="auto"/>
              <w:left w:val="nil"/>
              <w:bottom w:val="single" w:sz="4" w:space="0" w:color="000000"/>
              <w:right w:val="nil"/>
            </w:tcBorders>
            <w:hideMark/>
          </w:tcPr>
          <w:p w14:paraId="5522CB87"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Source</w:t>
            </w:r>
          </w:p>
        </w:tc>
        <w:tc>
          <w:tcPr>
            <w:tcW w:w="2159" w:type="dxa"/>
            <w:tcBorders>
              <w:top w:val="single" w:sz="4" w:space="0" w:color="auto"/>
              <w:left w:val="nil"/>
              <w:bottom w:val="single" w:sz="4" w:space="0" w:color="000000"/>
              <w:right w:val="nil"/>
            </w:tcBorders>
            <w:hideMark/>
          </w:tcPr>
          <w:p w14:paraId="32E6CF63"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Data</w:t>
            </w:r>
          </w:p>
        </w:tc>
        <w:tc>
          <w:tcPr>
            <w:tcW w:w="4781" w:type="dxa"/>
            <w:tcBorders>
              <w:top w:val="single" w:sz="4" w:space="0" w:color="auto"/>
              <w:left w:val="nil"/>
              <w:bottom w:val="single" w:sz="4" w:space="0" w:color="000000"/>
              <w:right w:val="nil"/>
            </w:tcBorders>
            <w:hideMark/>
          </w:tcPr>
          <w:p w14:paraId="5BAEDE88"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b/>
              </w:rPr>
            </w:pPr>
            <w:r>
              <w:rPr>
                <w:b/>
              </w:rPr>
              <w:t>Years</w:t>
            </w:r>
          </w:p>
        </w:tc>
      </w:tr>
      <w:tr w:rsidR="00A00007" w14:paraId="0412500D" w14:textId="77777777" w:rsidTr="00A00007">
        <w:tc>
          <w:tcPr>
            <w:tcW w:w="2622" w:type="dxa"/>
            <w:vMerge w:val="restart"/>
            <w:tcBorders>
              <w:top w:val="single" w:sz="4" w:space="0" w:color="000000"/>
              <w:left w:val="nil"/>
              <w:right w:val="nil"/>
            </w:tcBorders>
            <w:hideMark/>
          </w:tcPr>
          <w:p w14:paraId="1F9B22DA" w14:textId="40835A9F"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NMFS Aleutian Islands groundfish bottom trawl  surveys</w:t>
            </w:r>
          </w:p>
        </w:tc>
        <w:tc>
          <w:tcPr>
            <w:tcW w:w="2159" w:type="dxa"/>
            <w:tcBorders>
              <w:top w:val="single" w:sz="4" w:space="0" w:color="000000"/>
              <w:left w:val="nil"/>
              <w:bottom w:val="nil"/>
              <w:right w:val="nil"/>
            </w:tcBorders>
            <w:hideMark/>
          </w:tcPr>
          <w:p w14:paraId="1D94BE11"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Survey biomass</w:t>
            </w:r>
          </w:p>
        </w:tc>
        <w:tc>
          <w:tcPr>
            <w:tcW w:w="4781" w:type="dxa"/>
            <w:tcBorders>
              <w:top w:val="single" w:sz="4" w:space="0" w:color="000000"/>
              <w:left w:val="nil"/>
              <w:bottom w:val="nil"/>
              <w:right w:val="nil"/>
            </w:tcBorders>
            <w:hideMark/>
          </w:tcPr>
          <w:p w14:paraId="6E4C66D8" w14:textId="1D28B7B8" w:rsidR="00A00007" w:rsidRPr="002A59AF" w:rsidRDefault="002A59AF"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szCs w:val="22"/>
              </w:rPr>
            </w:pPr>
            <w:r w:rsidRPr="002A59AF">
              <w:rPr>
                <w:szCs w:val="22"/>
              </w:rPr>
              <w:t>1991, 1994, 1997, 2000, 2002</w:t>
            </w:r>
            <w:r w:rsidRPr="002A59AF">
              <w:rPr>
                <w:szCs w:val="22"/>
              </w:rPr>
              <w:br/>
              <w:t>2004, 2006, 2010, 2012, 2014, 2016, 2018</w:t>
            </w:r>
          </w:p>
        </w:tc>
      </w:tr>
      <w:tr w:rsidR="00A00007" w14:paraId="07E32C5F" w14:textId="77777777" w:rsidTr="00A00007">
        <w:tc>
          <w:tcPr>
            <w:tcW w:w="2622" w:type="dxa"/>
            <w:vMerge/>
            <w:tcBorders>
              <w:left w:val="nil"/>
              <w:bottom w:val="single" w:sz="4" w:space="0" w:color="000000"/>
              <w:right w:val="nil"/>
            </w:tcBorders>
          </w:tcPr>
          <w:p w14:paraId="4D95C5A2"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p>
        </w:tc>
        <w:tc>
          <w:tcPr>
            <w:tcW w:w="2159" w:type="dxa"/>
            <w:tcBorders>
              <w:top w:val="nil"/>
              <w:left w:val="nil"/>
              <w:bottom w:val="single" w:sz="4" w:space="0" w:color="000000"/>
              <w:right w:val="nil"/>
            </w:tcBorders>
            <w:hideMark/>
          </w:tcPr>
          <w:p w14:paraId="05CBB990"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Age Composition</w:t>
            </w:r>
          </w:p>
        </w:tc>
        <w:tc>
          <w:tcPr>
            <w:tcW w:w="4781" w:type="dxa"/>
            <w:tcBorders>
              <w:top w:val="nil"/>
              <w:left w:val="nil"/>
              <w:bottom w:val="single" w:sz="4" w:space="0" w:color="000000"/>
              <w:right w:val="nil"/>
            </w:tcBorders>
            <w:hideMark/>
          </w:tcPr>
          <w:p w14:paraId="739A7764" w14:textId="183C33C1" w:rsidR="00A00007" w:rsidRPr="002A59AF" w:rsidRDefault="002A59AF"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szCs w:val="22"/>
              </w:rPr>
            </w:pPr>
            <w:r w:rsidRPr="002A59AF">
              <w:rPr>
                <w:szCs w:val="22"/>
              </w:rPr>
              <w:t>1991, 1994, 1997, 2000</w:t>
            </w:r>
            <w:r w:rsidRPr="002A59AF">
              <w:rPr>
                <w:szCs w:val="22"/>
              </w:rPr>
              <w:br/>
              <w:t>2002, 2004, 2006, 2010, 2012, 2014, 2016</w:t>
            </w:r>
            <w:r w:rsidR="005F42A7">
              <w:rPr>
                <w:szCs w:val="22"/>
              </w:rPr>
              <w:t>, 2018</w:t>
            </w:r>
          </w:p>
        </w:tc>
      </w:tr>
      <w:tr w:rsidR="00A00007" w14:paraId="1C27A328" w14:textId="77777777" w:rsidTr="002A59AF">
        <w:tc>
          <w:tcPr>
            <w:tcW w:w="2622" w:type="dxa"/>
            <w:tcBorders>
              <w:top w:val="single" w:sz="4" w:space="0" w:color="000000"/>
              <w:left w:val="nil"/>
              <w:bottom w:val="nil"/>
              <w:right w:val="nil"/>
            </w:tcBorders>
            <w:hideMark/>
          </w:tcPr>
          <w:p w14:paraId="3129E180" w14:textId="62E1202D"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 xml:space="preserve">U.S. </w:t>
            </w:r>
            <w:r w:rsidR="002A59AF">
              <w:t xml:space="preserve">Atka mackerel </w:t>
            </w:r>
            <w:r>
              <w:t>trawl fisheries</w:t>
            </w:r>
          </w:p>
        </w:tc>
        <w:tc>
          <w:tcPr>
            <w:tcW w:w="2159" w:type="dxa"/>
            <w:tcBorders>
              <w:top w:val="single" w:sz="4" w:space="0" w:color="000000"/>
              <w:left w:val="nil"/>
              <w:bottom w:val="nil"/>
              <w:right w:val="nil"/>
            </w:tcBorders>
            <w:hideMark/>
          </w:tcPr>
          <w:p w14:paraId="2EBCACB0"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Catch</w:t>
            </w:r>
          </w:p>
        </w:tc>
        <w:tc>
          <w:tcPr>
            <w:tcW w:w="4781" w:type="dxa"/>
            <w:tcBorders>
              <w:top w:val="single" w:sz="4" w:space="0" w:color="000000"/>
              <w:left w:val="nil"/>
              <w:bottom w:val="nil"/>
              <w:right w:val="nil"/>
            </w:tcBorders>
            <w:vAlign w:val="center"/>
            <w:hideMark/>
          </w:tcPr>
          <w:p w14:paraId="1739B6D4" w14:textId="166CC6E6" w:rsidR="00A00007" w:rsidRDefault="002A59AF"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1977-201</w:t>
            </w:r>
            <w:r w:rsidR="005F42A7">
              <w:t>9</w:t>
            </w:r>
          </w:p>
        </w:tc>
      </w:tr>
      <w:tr w:rsidR="00A00007" w14:paraId="49210AED" w14:textId="77777777" w:rsidTr="002A59AF">
        <w:tc>
          <w:tcPr>
            <w:tcW w:w="2622" w:type="dxa"/>
            <w:tcBorders>
              <w:top w:val="nil"/>
              <w:left w:val="nil"/>
              <w:bottom w:val="single" w:sz="4" w:space="0" w:color="auto"/>
              <w:right w:val="nil"/>
            </w:tcBorders>
          </w:tcPr>
          <w:p w14:paraId="37AAFB97"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p>
        </w:tc>
        <w:tc>
          <w:tcPr>
            <w:tcW w:w="2159" w:type="dxa"/>
            <w:tcBorders>
              <w:top w:val="nil"/>
              <w:left w:val="nil"/>
              <w:bottom w:val="single" w:sz="4" w:space="0" w:color="auto"/>
              <w:right w:val="nil"/>
            </w:tcBorders>
            <w:hideMark/>
          </w:tcPr>
          <w:p w14:paraId="3582A354" w14:textId="77777777" w:rsidR="00A00007" w:rsidRDefault="00A00007"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Age Composition</w:t>
            </w:r>
          </w:p>
        </w:tc>
        <w:tc>
          <w:tcPr>
            <w:tcW w:w="4781" w:type="dxa"/>
            <w:tcBorders>
              <w:top w:val="nil"/>
              <w:left w:val="nil"/>
              <w:bottom w:val="single" w:sz="4" w:space="0" w:color="auto"/>
              <w:right w:val="nil"/>
            </w:tcBorders>
            <w:hideMark/>
          </w:tcPr>
          <w:p w14:paraId="6FC08E53" w14:textId="6B0A6CDB" w:rsidR="00A00007" w:rsidRDefault="002A59AF" w:rsidP="004F36F5">
            <w:pPr>
              <w:keepNext/>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t>1977-201</w:t>
            </w:r>
            <w:r w:rsidR="005F42A7">
              <w:t>8</w:t>
            </w:r>
          </w:p>
        </w:tc>
      </w:tr>
    </w:tbl>
    <w:p w14:paraId="3C773D2A" w14:textId="77777777" w:rsidR="00A00007" w:rsidRPr="00A00007" w:rsidRDefault="00A00007" w:rsidP="00A00007"/>
    <w:p w14:paraId="574A671C" w14:textId="77777777" w:rsidR="00F26786" w:rsidRDefault="00F26786" w:rsidP="00F26786">
      <w:pPr>
        <w:pStyle w:val="Heading2"/>
      </w:pPr>
      <w:r w:rsidRPr="00D45E91">
        <w:lastRenderedPageBreak/>
        <w:t>Fishery data</w:t>
      </w:r>
    </w:p>
    <w:p w14:paraId="5C6282EC" w14:textId="2780748C" w:rsidR="00F26786" w:rsidRPr="008E35D7" w:rsidRDefault="00F26786" w:rsidP="00F26786">
      <w:r>
        <w:t>Fishery data consist of total</w:t>
      </w:r>
      <w:r w:rsidR="0068602A">
        <w:t xml:space="preserve"> catch bi</w:t>
      </w:r>
      <w:r w:rsidR="004845A9">
        <w:t>omass from 1977 to 2018 and projected end of year 2019</w:t>
      </w:r>
      <w:r>
        <w:t xml:space="preserve"> catch data (Table 17.1).</w:t>
      </w:r>
      <w:r w:rsidR="0068602A">
        <w:t xml:space="preserve"> Based on Atka mackerel catch levels as of </w:t>
      </w:r>
      <w:r w:rsidR="004845A9">
        <w:t>mid-October, we project the 2019</w:t>
      </w:r>
      <w:r w:rsidR="0068602A">
        <w:t xml:space="preserve"> end of year catc</w:t>
      </w:r>
      <w:r w:rsidR="004845A9">
        <w:t>h to be equal to the TAC (57,951</w:t>
      </w:r>
      <w:r w:rsidR="0068602A">
        <w:t xml:space="preserve"> t)</w:t>
      </w:r>
      <w:r w:rsidR="007545CE">
        <w:t>. Appendix 17A contains Atka mackerel catches from sources other than those that are included in the Alaska Region’s official est</w:t>
      </w:r>
      <w:r w:rsidR="00154051">
        <w:t xml:space="preserve">imate of catch </w:t>
      </w:r>
      <w:r w:rsidR="007545CE">
        <w:t>listed in Table 1</w:t>
      </w:r>
      <w:r w:rsidR="004845A9">
        <w:t>7.1</w:t>
      </w:r>
      <w:r w:rsidR="007545CE">
        <w:t xml:space="preserve"> (e.g., removals due to scientific surveys, subsistence fishing, recreational fishing, and fisheries managed under other FMPs)</w:t>
      </w:r>
      <w:r w:rsidR="004845A9">
        <w:t xml:space="preserve">. The only significant non-commercial catches of Atka mackerel are from the AFSC summer bottom trawl surveys in the Aleutian Islands Table 17A-1. </w:t>
      </w:r>
    </w:p>
    <w:p w14:paraId="4A458B33" w14:textId="77777777" w:rsidR="00F26786" w:rsidRPr="00985841" w:rsidRDefault="00F26786" w:rsidP="00F26786">
      <w:pPr>
        <w:pStyle w:val="Heading3"/>
      </w:pPr>
      <w:r>
        <w:t>Fishery L</w:t>
      </w:r>
      <w:r w:rsidRPr="00985841">
        <w:t xml:space="preserve">ength </w:t>
      </w:r>
      <w:r>
        <w:t>F</w:t>
      </w:r>
      <w:r w:rsidRPr="00985841">
        <w:t>requencies</w:t>
      </w:r>
    </w:p>
    <w:p w14:paraId="68F9F9D8" w14:textId="77777777" w:rsidR="00F26786" w:rsidRDefault="00F26786" w:rsidP="00F26786">
      <w:r>
        <w:t>From 1977 to 1988, commercial catches were sampled for length and age structures by the NMFS foreign fisheries observer program. There was no JV allocation of Atka mackerel in 1989, when the fishery became fully domestic. Since the domestic observer program was not in full operation until 1990, there was little opportunity to collect age and length data in 1989. Also, the 1980 and 1981 foreign observer samples were small, so these data were supplemented with length samples taken by R.O.K. fisheries personnel from their commercial landings. Data from the foreign fisheries are presented in Lowe and Fritz (1996).</w:t>
      </w:r>
    </w:p>
    <w:p w14:paraId="58F2B6E6" w14:textId="6F01D1A7" w:rsidR="00F26786" w:rsidRDefault="00F26786" w:rsidP="00F26786">
      <w:pPr>
        <w:rPr>
          <w:rFonts w:ascii="Times" w:hAnsi="Times"/>
          <w:color w:val="000000"/>
          <w:szCs w:val="22"/>
        </w:rPr>
      </w:pPr>
      <w:r w:rsidRPr="0042110A">
        <w:rPr>
          <w:rFonts w:ascii="Times" w:hAnsi="Times"/>
          <w:color w:val="000000"/>
          <w:szCs w:val="22"/>
        </w:rPr>
        <w:t>Atka mackerel length distrib</w:t>
      </w:r>
      <w:r w:rsidR="00EB1A92">
        <w:rPr>
          <w:rFonts w:ascii="Times" w:hAnsi="Times"/>
          <w:color w:val="000000"/>
          <w:szCs w:val="22"/>
        </w:rPr>
        <w:t>utions from the 2018 and preliminary 2019</w:t>
      </w:r>
      <w:r>
        <w:rPr>
          <w:rFonts w:ascii="Times" w:hAnsi="Times"/>
          <w:color w:val="000000"/>
          <w:szCs w:val="22"/>
        </w:rPr>
        <w:t xml:space="preserve"> fisheries by management area</w:t>
      </w:r>
      <w:r w:rsidRPr="0042110A">
        <w:rPr>
          <w:rFonts w:ascii="Times" w:hAnsi="Times"/>
          <w:color w:val="000000"/>
          <w:szCs w:val="22"/>
        </w:rPr>
        <w:t xml:space="preserve"> are shown in Figures </w:t>
      </w:r>
      <w:r>
        <w:rPr>
          <w:rFonts w:ascii="Times" w:hAnsi="Times"/>
          <w:color w:val="000000"/>
          <w:szCs w:val="22"/>
        </w:rPr>
        <w:t>17.</w:t>
      </w:r>
      <w:r w:rsidRPr="00CA3B3B">
        <w:fldChar w:fldCharType="begin"/>
      </w:r>
      <w:r>
        <w:rPr>
          <w:rFonts w:ascii="Times" w:hAnsi="Times"/>
          <w:color w:val="000000"/>
          <w:szCs w:val="22"/>
        </w:rPr>
        <w:instrText xml:space="preserve"> seq docfig </w:instrText>
      </w:r>
      <w:r w:rsidRPr="00CA3B3B">
        <w:rPr>
          <w:rFonts w:ascii="Times" w:hAnsi="Times"/>
          <w:color w:val="000000"/>
          <w:szCs w:val="22"/>
        </w:rPr>
        <w:fldChar w:fldCharType="separate"/>
      </w:r>
      <w:r w:rsidR="008C67F9">
        <w:rPr>
          <w:rFonts w:ascii="Times" w:hAnsi="Times"/>
          <w:noProof/>
          <w:color w:val="000000"/>
          <w:szCs w:val="22"/>
        </w:rPr>
        <w:t>2</w:t>
      </w:r>
      <w:r w:rsidRPr="00CA3B3B">
        <w:fldChar w:fldCharType="end"/>
      </w:r>
      <w:r w:rsidRPr="0042110A">
        <w:rPr>
          <w:rFonts w:ascii="Times" w:hAnsi="Times"/>
          <w:color w:val="000000"/>
          <w:szCs w:val="22"/>
        </w:rPr>
        <w:t xml:space="preserve"> and </w:t>
      </w:r>
      <w:r>
        <w:rPr>
          <w:rFonts w:ascii="Times" w:hAnsi="Times"/>
          <w:color w:val="000000"/>
          <w:szCs w:val="22"/>
        </w:rPr>
        <w:t>17.</w:t>
      </w:r>
      <w:r w:rsidRPr="00CA3B3B">
        <w:fldChar w:fldCharType="begin"/>
      </w:r>
      <w:r>
        <w:rPr>
          <w:rFonts w:ascii="Times" w:hAnsi="Times"/>
          <w:color w:val="000000"/>
          <w:szCs w:val="22"/>
        </w:rPr>
        <w:instrText xml:space="preserve"> seq docfig </w:instrText>
      </w:r>
      <w:r w:rsidRPr="00CA3B3B">
        <w:rPr>
          <w:rFonts w:ascii="Times" w:hAnsi="Times"/>
          <w:color w:val="000000"/>
          <w:szCs w:val="22"/>
        </w:rPr>
        <w:fldChar w:fldCharType="separate"/>
      </w:r>
      <w:r w:rsidR="008C67F9">
        <w:rPr>
          <w:rFonts w:ascii="Times" w:hAnsi="Times"/>
          <w:noProof/>
          <w:color w:val="000000"/>
          <w:szCs w:val="22"/>
        </w:rPr>
        <w:t>3</w:t>
      </w:r>
      <w:r w:rsidRPr="00CA3B3B">
        <w:fldChar w:fldCharType="end"/>
      </w:r>
      <w:r>
        <w:rPr>
          <w:rFonts w:ascii="Times" w:hAnsi="Times"/>
          <w:color w:val="000000"/>
          <w:szCs w:val="22"/>
        </w:rPr>
        <w:t>, respectively</w:t>
      </w:r>
      <w:r w:rsidRPr="0042110A">
        <w:rPr>
          <w:rFonts w:ascii="Times" w:hAnsi="Times"/>
          <w:color w:val="000000"/>
          <w:szCs w:val="22"/>
        </w:rPr>
        <w:t>.</w:t>
      </w:r>
      <w:r w:rsidR="004D0795">
        <w:rPr>
          <w:rFonts w:ascii="Times" w:hAnsi="Times"/>
          <w:color w:val="000000"/>
          <w:szCs w:val="22"/>
        </w:rPr>
        <w:t xml:space="preserve"> The modes at about </w:t>
      </w:r>
      <w:r w:rsidR="00310964" w:rsidRPr="00310964">
        <w:rPr>
          <w:rFonts w:ascii="Times" w:hAnsi="Times"/>
          <w:color w:val="000000"/>
          <w:szCs w:val="22"/>
        </w:rPr>
        <w:t>36-39 cm (areas 542, 543) and 40</w:t>
      </w:r>
      <w:r w:rsidR="00850E1F" w:rsidRPr="00310964">
        <w:rPr>
          <w:rFonts w:ascii="Times" w:hAnsi="Times"/>
          <w:color w:val="000000"/>
          <w:szCs w:val="22"/>
        </w:rPr>
        <w:t xml:space="preserve"> cm </w:t>
      </w:r>
      <w:r w:rsidR="00310964" w:rsidRPr="00310964">
        <w:rPr>
          <w:rFonts w:ascii="Times" w:hAnsi="Times"/>
          <w:color w:val="000000"/>
          <w:szCs w:val="22"/>
        </w:rPr>
        <w:t xml:space="preserve">(area 541) </w:t>
      </w:r>
      <w:r w:rsidR="00850E1F" w:rsidRPr="00310964">
        <w:rPr>
          <w:rFonts w:ascii="Times" w:hAnsi="Times"/>
          <w:color w:val="000000"/>
          <w:szCs w:val="22"/>
        </w:rPr>
        <w:t>in the 2018</w:t>
      </w:r>
      <w:r w:rsidRPr="00310964">
        <w:rPr>
          <w:rFonts w:ascii="Times" w:hAnsi="Times"/>
          <w:color w:val="000000"/>
          <w:szCs w:val="22"/>
        </w:rPr>
        <w:t xml:space="preserve"> length distributions represent the 201</w:t>
      </w:r>
      <w:r w:rsidR="00850E1F" w:rsidRPr="00310964">
        <w:rPr>
          <w:rFonts w:ascii="Times" w:hAnsi="Times"/>
          <w:color w:val="000000"/>
          <w:szCs w:val="22"/>
        </w:rPr>
        <w:t>2 year class. The available 2019</w:t>
      </w:r>
      <w:r w:rsidRPr="00310964">
        <w:rPr>
          <w:rFonts w:ascii="Times" w:hAnsi="Times"/>
          <w:color w:val="000000"/>
          <w:szCs w:val="22"/>
        </w:rPr>
        <w:t xml:space="preserve"> fishery data are presented and should be considered preliminary, but are si</w:t>
      </w:r>
      <w:r w:rsidR="00850E1F" w:rsidRPr="00310964">
        <w:rPr>
          <w:rFonts w:ascii="Times" w:hAnsi="Times"/>
          <w:color w:val="000000"/>
          <w:szCs w:val="22"/>
        </w:rPr>
        <w:t>milar to the 2018</w:t>
      </w:r>
      <w:r w:rsidRPr="00310964">
        <w:rPr>
          <w:rFonts w:ascii="Times" w:hAnsi="Times"/>
          <w:color w:val="000000"/>
          <w:szCs w:val="22"/>
        </w:rPr>
        <w:t xml:space="preserve"> distributions.</w:t>
      </w:r>
      <w:r>
        <w:rPr>
          <w:rFonts w:ascii="Times" w:hAnsi="Times"/>
          <w:color w:val="000000"/>
          <w:szCs w:val="22"/>
        </w:rPr>
        <w:t xml:space="preserve"> </w:t>
      </w:r>
    </w:p>
    <w:p w14:paraId="725F70D1" w14:textId="77777777" w:rsidR="00F26786" w:rsidRPr="0015138C" w:rsidRDefault="00F26786" w:rsidP="00F26786">
      <w:pPr>
        <w:pStyle w:val="Heading3"/>
      </w:pPr>
      <w:r>
        <w:t>Fishery Age Data</w:t>
      </w:r>
    </w:p>
    <w:p w14:paraId="5277E4E8" w14:textId="7AB2113F" w:rsidR="00F26786" w:rsidRDefault="00F26786" w:rsidP="00F26786">
      <w:r>
        <w:t>L</w:t>
      </w:r>
      <w:r w:rsidRPr="00C66998">
        <w:rPr>
          <w:szCs w:val="22"/>
        </w:rPr>
        <w:t xml:space="preserve">ength measurements </w:t>
      </w:r>
      <w:r>
        <w:rPr>
          <w:szCs w:val="22"/>
        </w:rPr>
        <w:t xml:space="preserve">collected by observers </w:t>
      </w:r>
      <w:r w:rsidRPr="00C66998">
        <w:rPr>
          <w:szCs w:val="22"/>
        </w:rPr>
        <w:t xml:space="preserve">and </w:t>
      </w:r>
      <w:r>
        <w:rPr>
          <w:szCs w:val="22"/>
        </w:rPr>
        <w:t xml:space="preserve">otoliths read by the AFSC Age and Growth Lab (Table 17.3) were used to create age-length keys to determine </w:t>
      </w:r>
      <w:r>
        <w:t>the age composi</w:t>
      </w:r>
      <w:r w:rsidR="00FC1585">
        <w:t>tion of the catch from 1977-2017</w:t>
      </w:r>
      <w:r>
        <w:t xml:space="preserve"> (Table 17.4).</w:t>
      </w:r>
      <w:r>
        <w:rPr>
          <w:szCs w:val="22"/>
        </w:rPr>
        <w:t xml:space="preserve"> </w:t>
      </w:r>
      <w:r>
        <w:t xml:space="preserve">In previous assessments (prior to 2008), the catch-at-age in numbers was compiled using total annual BSAI catches and global (Aleutian-wide) year-specific age-length keys. The formulas used are described by Kimura (1989). As with the length frequencies, the age data for 1980-1981 and 1989 presented problems. The commercial catches in 1980 and 1981 were not sampled for age structures, and there were too few age structures collected in 1989 to construct a reasonable age-length key. Kimura and Ronholt (1988) used the 1980 survey age-length key to estimate the 1980 commercial catch age distribution, and these data were further used to estimate the 1981 commercial catch age distribution with a mixture model (Kimura and Chikuni 1987). However, this method did not provide satisfactory results for the 1989 catch data and that year has been excluded from the analyses (Lowe </w:t>
      </w:r>
      <w:r w:rsidRPr="00577BD7">
        <w:rPr>
          <w:i/>
        </w:rPr>
        <w:t>et al</w:t>
      </w:r>
      <w:r>
        <w:t xml:space="preserve">. 2007). </w:t>
      </w:r>
    </w:p>
    <w:p w14:paraId="5C95702C" w14:textId="04D6225A" w:rsidR="00F26786" w:rsidRPr="003A00F3" w:rsidRDefault="00F26786" w:rsidP="00F26786">
      <w:r w:rsidRPr="003A00F3">
        <w:t xml:space="preserve">An alternative approach to compiling the catch-at-age data </w:t>
      </w:r>
      <w:r>
        <w:t>was adopted in the 2008 assessment</w:t>
      </w:r>
      <w:r w:rsidRPr="003A00F3">
        <w:t xml:space="preserve"> in response to issues raised during the 2008 Center for Independent Experts (CIE) review of the Aleutian Islands Atka mackerel and pollock assessments</w:t>
      </w:r>
      <w:r>
        <w:t xml:space="preserve">. This method uses stratified </w:t>
      </w:r>
      <w:r w:rsidRPr="003A00F3">
        <w:t xml:space="preserve">catch by region (Table </w:t>
      </w:r>
      <w:r>
        <w:t>17.</w:t>
      </w:r>
      <w:r w:rsidRPr="003A00F3">
        <w:t xml:space="preserve">2) </w:t>
      </w:r>
      <w:r>
        <w:t>and compiles</w:t>
      </w:r>
      <w:r w:rsidRPr="003A00F3">
        <w:t xml:space="preserve"> (to the extent possible) region-specific age-length keys stratified by sex.</w:t>
      </w:r>
      <w:r>
        <w:t xml:space="preserve"> </w:t>
      </w:r>
      <w:r w:rsidRPr="003A00F3">
        <w:t xml:space="preserve">This </w:t>
      </w:r>
      <w:r>
        <w:t>method also accounts</w:t>
      </w:r>
      <w:r w:rsidRPr="003A00F3">
        <w:t xml:space="preserve"> for the relative weights of the catch taken with</w:t>
      </w:r>
      <w:r>
        <w:t>in</w:t>
      </w:r>
      <w:r w:rsidRPr="003A00F3">
        <w:t xml:space="preserve"> strata in different years.</w:t>
      </w:r>
      <w:r>
        <w:t xml:space="preserve"> This approach was applied to c</w:t>
      </w:r>
      <w:r w:rsidRPr="003A00F3">
        <w:t xml:space="preserve">atch-at-age data </w:t>
      </w:r>
      <w:r>
        <w:t>after 1989 (the period when consistent observer data were available) and follows</w:t>
      </w:r>
      <w:r w:rsidRPr="003A00F3">
        <w:t xml:space="preserve"> the methods described by Kimura (1989) and modified by Dorn (1992</w:t>
      </w:r>
      <w:r>
        <w:t>; Table 17.4</w:t>
      </w:r>
      <w:r w:rsidRPr="003A00F3">
        <w:t>).</w:t>
      </w:r>
      <w:r>
        <w:t xml:space="preserve"> </w:t>
      </w:r>
      <w:r w:rsidRPr="003A00F3">
        <w:t>Briefly, length-stratified age data are used to construct age-length keys for each stratum and sex.</w:t>
      </w:r>
      <w:r>
        <w:t xml:space="preserve"> </w:t>
      </w:r>
      <w:r w:rsidRPr="003A00F3">
        <w:t>These keys are then applied to randomly sampled catch length frequency data.</w:t>
      </w:r>
      <w:r>
        <w:t xml:space="preserve"> </w:t>
      </w:r>
      <w:r w:rsidRPr="003A00F3">
        <w:t>The stratum-specific age composition estimates are then weighted by the catch within each stratum to arrive at an overall age composition for each year.</w:t>
      </w:r>
      <w:r>
        <w:t xml:space="preserve"> In summary, estimates of the proportion of catch-at-age are derived from the mean of the bootstrap sampling of the revised catch-at-age estimates. The bootstrap </w:t>
      </w:r>
      <w:r w:rsidRPr="003A00F3">
        <w:t xml:space="preserve">method </w:t>
      </w:r>
      <w:r>
        <w:t xml:space="preserve">also allows evaluation of sample-size scaling that better reflect inter-annual differences in sampling and observer coverage. Since body mass is applied in this estimation, stratum-weighted mean weights-at-age are available with the </w:t>
      </w:r>
      <w:r>
        <w:lastRenderedPageBreak/>
        <w:t xml:space="preserve">estimates of catch-at-age. </w:t>
      </w:r>
      <w:r w:rsidRPr="003A00F3">
        <w:t>The three strata for the Atka mackere</w:t>
      </w:r>
      <w:r>
        <w:t>l coincide</w:t>
      </w:r>
      <w:r w:rsidRPr="003A00F3">
        <w:t xml:space="preserve"> with the three management areas (eastern, central, and western regions of the Aleutian Islands).</w:t>
      </w:r>
      <w:r>
        <w:t xml:space="preserve"> </w:t>
      </w:r>
      <w:r w:rsidRPr="003A00F3">
        <w:t xml:space="preserve">This method was used to </w:t>
      </w:r>
      <w:r>
        <w:t>derive the age composition</w:t>
      </w:r>
      <w:r w:rsidR="00A166AB">
        <w:t>s for 1990-2018</w:t>
      </w:r>
      <w:r w:rsidRPr="003A00F3">
        <w:t xml:space="preserve"> (the period for which all the necessary information is readily available).</w:t>
      </w:r>
      <w:r>
        <w:t xml:space="preserve"> </w:t>
      </w:r>
      <w:r w:rsidRPr="003A00F3">
        <w:t>Prior to 1990, the catch-ag</w:t>
      </w:r>
      <w:r>
        <w:t>e composition estimates remain</w:t>
      </w:r>
      <w:r w:rsidRPr="003A00F3">
        <w:t xml:space="preserve"> the same as in previous assessments.</w:t>
      </w:r>
      <w:r>
        <w:t xml:space="preserve">  </w:t>
      </w:r>
    </w:p>
    <w:p w14:paraId="6BFD244B" w14:textId="168594A5" w:rsidR="00F26786" w:rsidRDefault="00F26786" w:rsidP="00F26786">
      <w:r w:rsidRPr="00E37D59">
        <w:t>The most notable features of the estimated catch-at-age data (Table 17.4) are the strong 1975, 1977, 1999, 2000, and 2001 year classes, and large numbers of the 2006 and 2012 year classes which showed up in</w:t>
      </w:r>
      <w:r w:rsidRPr="00FF2120">
        <w:t xml:space="preserve"> the 2009</w:t>
      </w:r>
      <w:r w:rsidR="00877B01">
        <w:t>-2010 and 2015-2017</w:t>
      </w:r>
      <w:r w:rsidRPr="00FF2120">
        <w:t xml:space="preserve"> fisheries</w:t>
      </w:r>
      <w:r>
        <w:t>, respectively</w:t>
      </w:r>
      <w:r w:rsidRPr="00FF2120">
        <w:t>.</w:t>
      </w:r>
      <w:r>
        <w:t xml:space="preserve"> </w:t>
      </w:r>
      <w:r w:rsidRPr="00FF2120">
        <w:t>The 1975 year class appeared strong as 3 and 4-year-olds in 1978 and 1979.</w:t>
      </w:r>
      <w:r>
        <w:t xml:space="preserve"> </w:t>
      </w:r>
      <w:r w:rsidRPr="00FF2120">
        <w:t>It is unclear why this year class did not continue to</w:t>
      </w:r>
      <w:r>
        <w:t xml:space="preserve"> show up strongly after age 4. </w:t>
      </w:r>
      <w:r w:rsidRPr="00FF2120">
        <w:t>The 1977 year class appeared strong through 1987, after entering the fishery as 3-year-olds in 1980.</w:t>
      </w:r>
      <w:r>
        <w:t xml:space="preserve"> </w:t>
      </w:r>
      <w:r w:rsidRPr="00FF2120">
        <w:t>The 2002 fishery age data showed the first appearance in the fishery of the exceptionally strong 1999 year class, and the 2003 and 2004 fishery data showed the first appearance of large numbers from the 2000 and 2001 year classes, respectively.</w:t>
      </w:r>
      <w:r>
        <w:t xml:space="preserve"> </w:t>
      </w:r>
      <w:r w:rsidRPr="00FF2120">
        <w:t xml:space="preserve">The 2012 fishery data </w:t>
      </w:r>
      <w:r>
        <w:t>are</w:t>
      </w:r>
      <w:r w:rsidRPr="00FF2120">
        <w:t xml:space="preserve"> dominated by 5 and 6-year-olds of the 2007 and 2006 year classes, respectively, and continue to show the presence of the 2001 year class. </w:t>
      </w:r>
      <w:r>
        <w:t>S</w:t>
      </w:r>
      <w:r w:rsidRPr="00FF2120">
        <w:t>ignificant numbers of 4 year o</w:t>
      </w:r>
      <w:r>
        <w:t>lds of the 2009 year class were observed in</w:t>
      </w:r>
      <w:r w:rsidRPr="00FF2120">
        <w:t xml:space="preserve"> 2013</w:t>
      </w:r>
      <w:r>
        <w:t>, and the 2011 year class dominated the 2014 fishery catch-at-age data, which also showed the continued presence of large numbers of the 2009 year</w:t>
      </w:r>
      <w:r w:rsidR="00E37D59">
        <w:t xml:space="preserve"> class. Most recently, the 2016-2018 </w:t>
      </w:r>
      <w:r>
        <w:t xml:space="preserve">catch data are mainly comprised of the 2012 year class, and no longer show a strong presence of the 2009 </w:t>
      </w:r>
      <w:r w:rsidR="00877B01">
        <w:t xml:space="preserve">and 2011 </w:t>
      </w:r>
      <w:r>
        <w:t>year class</w:t>
      </w:r>
      <w:r w:rsidR="00877B01">
        <w:t>es</w:t>
      </w:r>
      <w:r>
        <w:t xml:space="preserve"> </w:t>
      </w:r>
      <w:r w:rsidRPr="00FF2120">
        <w:t>(Table 17.4).</w:t>
      </w:r>
    </w:p>
    <w:p w14:paraId="6966490E" w14:textId="77777777" w:rsidR="00F26786" w:rsidRDefault="00F26786" w:rsidP="00F26786">
      <w:r>
        <w:t xml:space="preserve">Atka mackerel are a summer-fall spawning fish that do not appear to lay down an otolith annulus in the first year (Anderl </w:t>
      </w:r>
      <w:r w:rsidRPr="0034167E">
        <w:rPr>
          <w:i/>
        </w:rPr>
        <w:t>et al.</w:t>
      </w:r>
      <w:r>
        <w:t xml:space="preserve">, 1996).  The Alaska Fisheries Science Center Age and Growth Unit adds one year to the number of otolith hyaline zones determined for Atka mackerel otoliths. All age data presented in this report have been corrected in this way. </w:t>
      </w:r>
    </w:p>
    <w:p w14:paraId="101FA1B8" w14:textId="77777777" w:rsidR="00F26786" w:rsidRDefault="00F26786" w:rsidP="00F26786">
      <w:pPr>
        <w:pStyle w:val="Heading2"/>
      </w:pPr>
      <w:bookmarkStart w:id="2" w:name="_Toc430147386"/>
      <w:r>
        <w:t>Survey data</w:t>
      </w:r>
    </w:p>
    <w:p w14:paraId="288BB77C" w14:textId="3A0025F2" w:rsidR="00F26786" w:rsidRDefault="00F26786" w:rsidP="00F26786">
      <w:r>
        <w:t xml:space="preserve">Atka mackerel are a difficult species to survey because: (1) they do not have a swim bladder, making them poor targets for hydroacoustic surveys; (2) they prefer hard, rough and rocky bottom which makes sampling with survey bottom trawl gear difficult; (3) their </w:t>
      </w:r>
      <w:r w:rsidR="001A3131">
        <w:t xml:space="preserve">diel </w:t>
      </w:r>
      <w:r>
        <w:t xml:space="preserve">schooling behavior and patchy distribution result in survey estimates associated with large variances; and 4) Atka mackerel are thought to be very responsive to tide cycles. During extremes in the tidal cycle, Atka mackerel may not be accessible which could affect their availability to the survey. Despite these shortcomings, the U.S.-Japan cooperative </w:t>
      </w:r>
      <w:r w:rsidR="001A3131">
        <w:t xml:space="preserve">bottom </w:t>
      </w:r>
      <w:r>
        <w:t>trawl surveys conducted in 1980</w:t>
      </w:r>
      <w:r w:rsidR="008122B4">
        <w:t>, 1983, 1986, and the 1991- 2018</w:t>
      </w:r>
      <w:r>
        <w:t xml:space="preserve"> domestic trawl surveys, provide the only direct estimates of population biomass from throughout the Aleutian Islands region. It is important to note that the biomass estimates from the early U.S-Japan cooperative surveys are not directly comparable with the biomass estimates obtained from the U.S. trawl surveys because of differences in the net, fishing power of the vessels and sampling design (Barbeaux </w:t>
      </w:r>
      <w:r w:rsidRPr="0034167E">
        <w:rPr>
          <w:i/>
        </w:rPr>
        <w:t>et al.</w:t>
      </w:r>
      <w:r>
        <w:t xml:space="preserve"> 2004). Due to differences in area and depth coverage of the U.S-Japan cooperative surveys, we present this historical data (Table 17.5), but these data are not used in the assessment model. </w:t>
      </w:r>
    </w:p>
    <w:p w14:paraId="130AC6E6" w14:textId="0AD62CC3" w:rsidR="00F26786" w:rsidRPr="00961300" w:rsidRDefault="00F26786" w:rsidP="00F26786">
      <w:r>
        <w:t>The most recent Aleutian Island</w:t>
      </w:r>
      <w:r w:rsidR="008122B4">
        <w:t>s biomass estimate from the 2018</w:t>
      </w:r>
      <w:r>
        <w:t xml:space="preserve"> Aleutian Island</w:t>
      </w:r>
      <w:r w:rsidR="008122B4">
        <w:t>s bottom trawl survey is 355,213 t, down 21% relative to the 2016</w:t>
      </w:r>
      <w:r>
        <w:t xml:space="preserve"> survey estimate (Table 17.6b). The breakdown of the Aleutian biomass estimates by area corresponds to the management sub-districts (541-Eastern, 542-Central, and 543-Western). The</w:t>
      </w:r>
      <w:r w:rsidR="008122B4">
        <w:t xml:space="preserve"> decrease in biomass in the 2018</w:t>
      </w:r>
      <w:r w:rsidR="00734E94">
        <w:t xml:space="preserve"> survey is essentially</w:t>
      </w:r>
      <w:r>
        <w:t xml:space="preserve"> a result of the </w:t>
      </w:r>
      <w:r w:rsidR="00734E94">
        <w:t>large</w:t>
      </w:r>
      <w:r w:rsidR="004323E5">
        <w:t>st</w:t>
      </w:r>
      <w:r w:rsidR="00734E94">
        <w:t xml:space="preserve"> </w:t>
      </w:r>
      <w:r>
        <w:t>decrease in biomass observed in t</w:t>
      </w:r>
      <w:r w:rsidR="008122B4">
        <w:t>he Central</w:t>
      </w:r>
      <w:r>
        <w:t xml:space="preserve"> Aleutian are</w:t>
      </w:r>
      <w:r w:rsidR="00734E94">
        <w:t>a</w:t>
      </w:r>
      <w:r>
        <w:t xml:space="preserve"> (Ta</w:t>
      </w:r>
      <w:r w:rsidR="00734E94">
        <w:t xml:space="preserve">ble 17.6b). Relative to the 2016 survey, the 2018 biomass estimates are down 14% in the Western area, </w:t>
      </w:r>
      <w:r w:rsidR="003422A6">
        <w:t xml:space="preserve">down </w:t>
      </w:r>
      <w:r w:rsidR="00734E94">
        <w:t>80</w:t>
      </w:r>
      <w:r>
        <w:t xml:space="preserve">% in the Central area, and </w:t>
      </w:r>
      <w:r w:rsidR="00734E94">
        <w:t xml:space="preserve">up 6% in the </w:t>
      </w:r>
      <w:r w:rsidR="00874361">
        <w:t>Eastern area (Figure</w:t>
      </w:r>
      <w:r>
        <w:t xml:space="preserve"> 17.</w:t>
      </w:r>
      <w:bookmarkStart w:id="3" w:name="RegEstimates"/>
      <w:r>
        <w:fldChar w:fldCharType="begin"/>
      </w:r>
      <w:r>
        <w:instrText xml:space="preserve"> seq docfig </w:instrText>
      </w:r>
      <w:r>
        <w:fldChar w:fldCharType="separate"/>
      </w:r>
      <w:r w:rsidR="008C67F9">
        <w:rPr>
          <w:noProof/>
        </w:rPr>
        <w:t>4</w:t>
      </w:r>
      <w:r>
        <w:rPr>
          <w:noProof/>
        </w:rPr>
        <w:fldChar w:fldCharType="end"/>
      </w:r>
      <w:bookmarkEnd w:id="3"/>
      <w:r>
        <w:t>). The 95% confidence in</w:t>
      </w:r>
      <w:r w:rsidR="00734E94">
        <w:t>terval about the mean total 2018</w:t>
      </w:r>
      <w:r>
        <w:t xml:space="preserve"> Bering Sea/Aleutian Islands biomass estimate is</w:t>
      </w:r>
      <w:r>
        <w:rPr>
          <w:sz w:val="20"/>
        </w:rPr>
        <w:t xml:space="preserve"> </w:t>
      </w:r>
      <w:r w:rsidR="001A3131">
        <w:rPr>
          <w:szCs w:val="22"/>
        </w:rPr>
        <w:t xml:space="preserve">138,870-571,555 </w:t>
      </w:r>
      <w:r w:rsidRPr="00AD21A1">
        <w:rPr>
          <w:szCs w:val="22"/>
        </w:rPr>
        <w:t>t</w:t>
      </w:r>
      <w:r>
        <w:t>. The coefficient of variation (</w:t>
      </w:r>
      <w:r>
        <w:rPr>
          <w:i/>
        </w:rPr>
        <w:t>CV</w:t>
      </w:r>
      <w:r w:rsidR="00734E94">
        <w:t>) of the 2018 mean BSAI biomass is 30</w:t>
      </w:r>
      <w:r>
        <w:t xml:space="preserve">% (Table 17.6b). </w:t>
      </w:r>
    </w:p>
    <w:p w14:paraId="2B21EF81" w14:textId="1A9CC428" w:rsidR="00DE53AB" w:rsidRDefault="00F26786" w:rsidP="00F26786">
      <w:r>
        <w:t xml:space="preserve">The distribution of biomass in the Western, Central, and Eastern Aleutians and the southern Bering Sea has shifted between each of the surveys, most dramatically in area 541 in the 2000 </w:t>
      </w:r>
      <w:r w:rsidR="00734E94">
        <w:t xml:space="preserve">and 2012 </w:t>
      </w:r>
      <w:r>
        <w:t>survey</w:t>
      </w:r>
      <w:r w:rsidR="00734E94">
        <w:t>s</w:t>
      </w:r>
      <w:r w:rsidR="00DE53AB">
        <w:t xml:space="preserve">, and </w:t>
      </w:r>
      <w:r w:rsidR="00DE53AB">
        <w:lastRenderedPageBreak/>
        <w:t>recently in the Central area (542) in the 2018 survey</w:t>
      </w:r>
      <w:r w:rsidR="00734E94">
        <w:t xml:space="preserve"> </w:t>
      </w:r>
      <w:r w:rsidR="00874361">
        <w:t>(Figure</w:t>
      </w:r>
      <w:r w:rsidR="00DE53AB">
        <w:t xml:space="preserve"> 17.4). The 2018 Central Aleutian area biomass esti</w:t>
      </w:r>
      <w:r w:rsidR="00DF33A7">
        <w:t xml:space="preserve">mate of 26,615 t was the </w:t>
      </w:r>
      <w:r w:rsidR="00DE53AB">
        <w:t>lowest in the survey time series, contributing only 7% of the total 2018 A</w:t>
      </w:r>
      <w:r w:rsidR="00BB64D9">
        <w:t>leutian biomass, and representing</w:t>
      </w:r>
      <w:r w:rsidR="00DE53AB">
        <w:t xml:space="preserve"> an 80% decline relative to the 2016 s</w:t>
      </w:r>
      <w:r w:rsidR="00F9098C">
        <w:t xml:space="preserve">urvey </w:t>
      </w:r>
      <w:r w:rsidR="00D128B8">
        <w:t>(Table 17.6b)</w:t>
      </w:r>
      <w:r w:rsidR="003422A6">
        <w:t xml:space="preserve">. The 2018 </w:t>
      </w:r>
      <w:r w:rsidR="00D128B8">
        <w:t xml:space="preserve">Central area </w:t>
      </w:r>
      <w:r w:rsidR="003422A6">
        <w:t xml:space="preserve">survey </w:t>
      </w:r>
      <w:r w:rsidR="00D128B8">
        <w:t xml:space="preserve">biomass </w:t>
      </w:r>
      <w:r w:rsidR="003422A6">
        <w:t xml:space="preserve">estimate represents an extreme unexplained decrease. Atka mackerel are thought to be very responsive to tide cycles and current patterns, and the catchability of Atka mackerel may be influenced by currents.  However, there were no changes in survey protocols during 2018 that affected trawling operations with respect to tidal cycles. </w:t>
      </w:r>
      <w:r w:rsidR="008E4E1E">
        <w:t>Gear temperature</w:t>
      </w:r>
      <w:r w:rsidR="00716CCD">
        <w:t>s</w:t>
      </w:r>
      <w:r w:rsidR="008E4E1E">
        <w:t xml:space="preserve"> in the 100 to 200 m depth stratum where 99% of Atka mackerel are caught in the surveys, were similar during the 2014</w:t>
      </w:r>
      <w:r w:rsidR="00D128B8">
        <w:t xml:space="preserve">, 2016, and </w:t>
      </w:r>
      <w:r w:rsidR="008E4E1E">
        <w:t>2018 survey</w:t>
      </w:r>
      <w:r w:rsidR="00716CCD">
        <w:t>s</w:t>
      </w:r>
      <w:r w:rsidR="008E4E1E">
        <w:t xml:space="preserve"> in area 542</w:t>
      </w:r>
      <w:r w:rsidR="00716CCD">
        <w:t xml:space="preserve">, and all three surveys were </w:t>
      </w:r>
      <w:r w:rsidR="00F476DA">
        <w:t xml:space="preserve">conducted in </w:t>
      </w:r>
      <w:r w:rsidR="00716CCD">
        <w:t xml:space="preserve">years with </w:t>
      </w:r>
      <w:r w:rsidR="00D128B8">
        <w:t xml:space="preserve">significantly </w:t>
      </w:r>
      <w:r w:rsidR="00716CCD">
        <w:t>warmer than average temperatures, especially in 2016</w:t>
      </w:r>
      <w:r w:rsidR="00874361">
        <w:t xml:space="preserve"> (Figure</w:t>
      </w:r>
      <w:r w:rsidR="003422A6">
        <w:t xml:space="preserve"> 17.5).</w:t>
      </w:r>
      <w:r w:rsidR="004323E5">
        <w:t xml:space="preserve"> The 2018 survey start date in the Central Aleutians was July 1, 2018 which is within a day or two of the start dates of the 2014 and 2016 surveys. </w:t>
      </w:r>
    </w:p>
    <w:p w14:paraId="1CFC9C2B" w14:textId="4B038637" w:rsidR="00F26786" w:rsidRDefault="00F26786" w:rsidP="00F26786">
      <w:r>
        <w:t>The 2000 Eastern Aleutian area biomass estimate (900 t)</w:t>
      </w:r>
      <w:r w:rsidR="00F9098C">
        <w:t xml:space="preserve"> was the lowest of all surveys. T</w:t>
      </w:r>
      <w:r>
        <w:t xml:space="preserve">here are several factors that may have had a significant impact on the distribution of Atka mackerel that were discussed in Lowe </w:t>
      </w:r>
      <w:r w:rsidRPr="0034167E">
        <w:rPr>
          <w:i/>
        </w:rPr>
        <w:t>et al.</w:t>
      </w:r>
      <w:r>
        <w:t xml:space="preserve"> (2001). </w:t>
      </w:r>
      <w:r w:rsidR="00F9098C">
        <w:t xml:space="preserve">The 2012 survey also did not observe large catches of Atka mackerel in the </w:t>
      </w:r>
      <w:r w:rsidR="007D6354">
        <w:t xml:space="preserve">Eastern Aleutian area, resulting in the second lowest biomass estimate of the time series. </w:t>
      </w:r>
      <w:r>
        <w:t>The area specific variances for area 541 have always been high relative to 542 and 543; the distribution of Atka mackerel in 541 is patchier with episodic large catches often resulting from tra</w:t>
      </w:r>
      <w:r w:rsidR="00F9098C">
        <w:t xml:space="preserve">wl samples in the major passes </w:t>
      </w:r>
      <w:r>
        <w:t xml:space="preserve">(Table 17.6b). </w:t>
      </w:r>
    </w:p>
    <w:p w14:paraId="21FFD658" w14:textId="157030B8" w:rsidR="00F26786" w:rsidRDefault="00F9098C" w:rsidP="00F26786">
      <w:r>
        <w:t>V</w:t>
      </w:r>
      <w:r w:rsidR="00F26786">
        <w:t xml:space="preserve">ariation in survey biomass and low estimates for </w:t>
      </w:r>
      <w:r>
        <w:t>2000 and 2012</w:t>
      </w:r>
      <w:r w:rsidR="00F26786">
        <w:t xml:space="preserve"> may </w:t>
      </w:r>
      <w:r w:rsidR="0030600C">
        <w:t xml:space="preserve">have </w:t>
      </w:r>
      <w:r w:rsidR="00F26786">
        <w:t>be</w:t>
      </w:r>
      <w:r w:rsidR="0030600C">
        <w:t>en</w:t>
      </w:r>
      <w:r w:rsidR="00F26786">
        <w:t xml:space="preserve"> affected by colder than average temperatures in the region and their effects on fish behavior. Gear temperature near the bottom during the </w:t>
      </w:r>
      <w:r w:rsidR="00BB222D">
        <w:t xml:space="preserve">2000 and </w:t>
      </w:r>
      <w:r w:rsidR="00F26786">
        <w:t>2012 survey</w:t>
      </w:r>
      <w:r w:rsidR="00BB222D">
        <w:t xml:space="preserve">s in area 541 were </w:t>
      </w:r>
      <w:r w:rsidR="00F26786">
        <w:t>colder than average for the 100 to 200 m depth stratum where 99% of the Atka mackerel are caught in the surveys</w:t>
      </w:r>
      <w:r w:rsidR="00874361">
        <w:t xml:space="preserve"> (Figure</w:t>
      </w:r>
      <w:r w:rsidR="00F26786">
        <w:t xml:space="preserve"> 17.</w:t>
      </w:r>
      <w:r w:rsidR="00EE441B">
        <w:t>5</w:t>
      </w:r>
      <w:r w:rsidR="00BB222D">
        <w:t>). T</w:t>
      </w:r>
      <w:r w:rsidR="0030600C">
        <w:t xml:space="preserve">his is in contrast to </w:t>
      </w:r>
      <w:r w:rsidR="00086828">
        <w:t xml:space="preserve">the 2018 which </w:t>
      </w:r>
      <w:r w:rsidR="0030600C">
        <w:t>was a significantly warm year</w:t>
      </w:r>
      <w:r w:rsidR="00F476DA">
        <w:t xml:space="preserve"> (Figure 17.5)</w:t>
      </w:r>
      <w:r w:rsidR="0030600C">
        <w:t>.</w:t>
      </w:r>
    </w:p>
    <w:p w14:paraId="6ECEB4B3" w14:textId="2E4A5AF0" w:rsidR="00F26786" w:rsidRDefault="00F26786" w:rsidP="00F26786">
      <w:r>
        <w:t>Other factors could also affect survey catches. Sampling in area 541 includes passes with high currents that may affect towing success and catchability during daily tidal cycles and bi-weekly spring and neap tides. Atka mackerel are thought to be very responsive to tide cycle</w:t>
      </w:r>
      <w:r w:rsidR="00B93665">
        <w:t xml:space="preserve">s and current patterns, and </w:t>
      </w:r>
      <w:r>
        <w:t>catchability of Atka mackerel may be influenced by currents.  However, there were no changes in survey protocols during 2012 that affected trawling operations with respect to tidal cycles and tows at stations were attempted with some failures through different current strengths. Three stations were resampled at the end of the cruise in area 541 in 2012 without any effect on the catch per unit effort of Atka mackerel. There is no evidence to suggest that the survey vessels were not sampling properly in 2012</w:t>
      </w:r>
      <w:r w:rsidR="0030600C">
        <w:t xml:space="preserve"> and 2018</w:t>
      </w:r>
      <w:r>
        <w:t xml:space="preserve">. Appendix 1 in Lowe </w:t>
      </w:r>
      <w:r w:rsidRPr="00E65940">
        <w:rPr>
          <w:i/>
        </w:rPr>
        <w:t>et al</w:t>
      </w:r>
      <w:r>
        <w:t xml:space="preserve">. (2001) examined the distribution of historical Atka mackerel survey data. Simulation results showed that it is very possible to underestimate the true biomass when the target organism has a very patchy distribution (E. Conners, Appendix 1 in Lowe </w:t>
      </w:r>
      <w:r w:rsidRPr="00E65940">
        <w:rPr>
          <w:i/>
        </w:rPr>
        <w:t>et al</w:t>
      </w:r>
      <w:r>
        <w:t>. 2001).</w:t>
      </w:r>
      <w:r w:rsidR="00F476DA">
        <w:t xml:space="preserve"> </w:t>
      </w:r>
    </w:p>
    <w:p w14:paraId="0AF722DA" w14:textId="2255E072" w:rsidR="00F26786" w:rsidRDefault="00B93665" w:rsidP="00F26786">
      <w:r>
        <w:t xml:space="preserve">Atka mackerel exhibit a very patchy distribution and biomass estimates are influenced by large isolated catches. In </w:t>
      </w:r>
      <w:r w:rsidR="00DF33A7">
        <w:t>2018</w:t>
      </w:r>
      <w:r>
        <w:t>, the</w:t>
      </w:r>
      <w:r w:rsidR="00DF33A7">
        <w:t xml:space="preserve"> survey estimated 25,654</w:t>
      </w:r>
      <w:r w:rsidR="00F26786">
        <w:t xml:space="preserve"> t of biomass in the southern Bering Sea (</w:t>
      </w:r>
      <w:r w:rsidR="00F26786" w:rsidRPr="008A266D">
        <w:rPr>
          <w:i/>
        </w:rPr>
        <w:t>CV</w:t>
      </w:r>
      <w:r w:rsidR="00FE7E4B">
        <w:t>=70</w:t>
      </w:r>
      <w:r w:rsidR="00F26786">
        <w:t xml:space="preserve">%). Very little biomass has been </w:t>
      </w:r>
      <w:r w:rsidR="00F26786" w:rsidRPr="00CD24BE">
        <w:t>observe</w:t>
      </w:r>
      <w:r w:rsidR="00F26786">
        <w:t>d in the southern Bering Sea since the 2010 survey</w:t>
      </w:r>
      <w:r w:rsidR="00FE7E4B">
        <w:t>, although the 2018 biomass estimate represented a large but highly uncertain increase in biomass relative to the previous three surveys (Table 17.6b)</w:t>
      </w:r>
      <w:r w:rsidR="00F26786">
        <w:t>.</w:t>
      </w:r>
    </w:p>
    <w:p w14:paraId="14EC4B80" w14:textId="53903A46" w:rsidR="00032EDE" w:rsidRDefault="00541003" w:rsidP="00F26786">
      <w:r>
        <w:t xml:space="preserve">In the 2018 survey, the largest haul occurred in </w:t>
      </w:r>
      <w:r w:rsidR="00F30CDA">
        <w:t>the Eastern Aleutians off the Islands of Four Mountains (Figure 17.6). Moderatel</w:t>
      </w:r>
      <w:r w:rsidR="00DC5A69">
        <w:t xml:space="preserve">y large hauls also occurred in Seguam Pass in the Eastern Aleutians. </w:t>
      </w:r>
      <w:r w:rsidR="00CE6BCC">
        <w:t>Moderate to l</w:t>
      </w:r>
      <w:r w:rsidR="0034496F">
        <w:t xml:space="preserve">arge catches of Atka mackerel were </w:t>
      </w:r>
      <w:r w:rsidR="00CF5113">
        <w:t xml:space="preserve">completely </w:t>
      </w:r>
      <w:r w:rsidR="0034496F">
        <w:t xml:space="preserve">absent in the Central Aleutian area </w:t>
      </w:r>
      <w:r w:rsidR="002F2878">
        <w:t xml:space="preserve">(including Petral Bank) </w:t>
      </w:r>
      <w:r w:rsidR="0034496F">
        <w:t>in significant contrast to previous surveys (Figure 17.6). Moderately large catches in the Western Aleutians were observed at Buldir</w:t>
      </w:r>
      <w:r w:rsidR="00CF5113">
        <w:t xml:space="preserve"> Island, and no large catches were obse</w:t>
      </w:r>
      <w:r w:rsidR="00BB64D9">
        <w:t>rved at Stalemate Bank as in</w:t>
      </w:r>
      <w:r w:rsidR="00CF5113">
        <w:t xml:space="preserve"> previous surveys (Figure 17.6). </w:t>
      </w:r>
    </w:p>
    <w:p w14:paraId="4600C75B" w14:textId="2D9E7C9A" w:rsidR="00F26786" w:rsidRDefault="00F26786" w:rsidP="00F26786">
      <w:r>
        <w:lastRenderedPageBreak/>
        <w:t xml:space="preserve">The percent occurrence of Atka mackerel </w:t>
      </w:r>
      <w:r w:rsidR="00B93665">
        <w:t xml:space="preserve">in the Aleutian Islands surveys prior to 2016 ranged from 50-60%. The percent of occurrence of Atka mackerel in the 2016 survey </w:t>
      </w:r>
      <w:r>
        <w:t>dr</w:t>
      </w:r>
      <w:r w:rsidR="00B93665">
        <w:t>opped to 38%</w:t>
      </w:r>
      <w:r w:rsidR="00E83F4F">
        <w:t>, and increased to 48% in the most recent 2018 survey</w:t>
      </w:r>
      <w:r>
        <w:t>.</w:t>
      </w:r>
      <w:r w:rsidR="00E83F4F">
        <w:t xml:space="preserve"> By area, the rates of encounter in the 2018 survey were 52% in the Western AI, 58% in the Central AI, and 39% in the Eastern AI area. Although biomass was the lowest in the Central area in the 2018 survey, the Central area had the highest rate of encounter of Atka mackerel. Very small catches of Atka mackerel were consistently found through much of the Central area.</w:t>
      </w:r>
    </w:p>
    <w:p w14:paraId="26ECD6CF" w14:textId="4B19AF83" w:rsidR="00F26786" w:rsidRDefault="00F26786" w:rsidP="00F26786">
      <w:r>
        <w:t>Temperat</w:t>
      </w:r>
      <w:r w:rsidR="00E83F4F">
        <w:t xml:space="preserve">ures profiles from the 2014, </w:t>
      </w:r>
      <w:r>
        <w:t>2016</w:t>
      </w:r>
      <w:r w:rsidR="00E83F4F">
        <w:t>, and 2018</w:t>
      </w:r>
      <w:r>
        <w:t xml:space="preserve"> surveys were some of the warmest on record in the time se</w:t>
      </w:r>
      <w:r w:rsidR="00874361">
        <w:t>ries over all depth strata (Figure</w:t>
      </w:r>
      <w:r>
        <w:t xml:space="preserve"> 17.</w:t>
      </w:r>
      <w:r w:rsidR="00613AB4">
        <w:t>5</w:t>
      </w:r>
      <w:r>
        <w:t xml:space="preserve">). Studies suggest that temperature affects the incubation period and potentially the occupation of nesting habitats by males (Lauth </w:t>
      </w:r>
      <w:r w:rsidRPr="00FE67ED">
        <w:rPr>
          <w:i/>
        </w:rPr>
        <w:t>et al</w:t>
      </w:r>
      <w:r>
        <w:t>. 2007a). Recent studies of habitat-based definitions of essential fish habitat (EFH) in the Aleutian Islands demonstrate that water temperature can be an important determinant of EFH for many groundfish species (</w:t>
      </w:r>
      <w:r w:rsidRPr="007E33EC">
        <w:t xml:space="preserve">Laman </w:t>
      </w:r>
      <w:r w:rsidRPr="0088527B">
        <w:rPr>
          <w:i/>
        </w:rPr>
        <w:t>et al</w:t>
      </w:r>
      <w:r w:rsidRPr="007E33EC">
        <w:t>. 2017).</w:t>
      </w:r>
      <w:r>
        <w:t xml:space="preserve"> The effect of temperature on survey catchability and fish behavior is unknown, but could affect the vertical or broad scale distribution of Atka mackerel to make them less available to the trawl during cold years. </w:t>
      </w:r>
    </w:p>
    <w:p w14:paraId="66F99A7D" w14:textId="77777777" w:rsidR="00F26786" w:rsidRPr="00837B4A" w:rsidRDefault="00F26786" w:rsidP="00F26786">
      <w:pPr>
        <w:pStyle w:val="Heading3"/>
      </w:pPr>
      <w:r>
        <w:t>Survey length frequencies</w:t>
      </w:r>
    </w:p>
    <w:p w14:paraId="10A89EB4" w14:textId="49CDA070" w:rsidR="00F26786" w:rsidRDefault="00F26786" w:rsidP="00F26786">
      <w:r>
        <w:t xml:space="preserve">The bottom trawl surveys have consistently revealed a strong east-west gradient in Atka mackerel size similar to fishery data, with the smallest fish in the west and progressively larger fish to the east along the Aleutian Islands chain. </w:t>
      </w:r>
      <w:r w:rsidR="00587554">
        <w:t>The 2018</w:t>
      </w:r>
      <w:r>
        <w:t xml:space="preserve"> survey length frequency distributions also show a strong east-west gradient in Atka mackerel size, although the pattern is somewhat obscured in the Central Aleutians which showed a bimodal </w:t>
      </w:r>
      <w:r w:rsidR="00587554">
        <w:t>distributi</w:t>
      </w:r>
      <w:r w:rsidR="008A74DD">
        <w:t>on with modes at 32-33 and 39-41</w:t>
      </w:r>
      <w:r w:rsidR="00874361">
        <w:t xml:space="preserve"> cm (Figure</w:t>
      </w:r>
      <w:r>
        <w:t xml:space="preserve"> 17.</w:t>
      </w:r>
      <w:r w:rsidR="00EE441B">
        <w:t>7</w:t>
      </w:r>
      <w:r w:rsidR="00587554">
        <w:t xml:space="preserve">). A bimodal distribution in the Central area </w:t>
      </w:r>
      <w:r w:rsidR="008A74DD">
        <w:t>was also observed</w:t>
      </w:r>
      <w:r w:rsidR="00587554">
        <w:t xml:space="preserve"> in the 2016 survey (Figure 17.7 in Lowe et al. 2017).</w:t>
      </w:r>
    </w:p>
    <w:p w14:paraId="2FDD2B72" w14:textId="77777777" w:rsidR="00F26786" w:rsidRPr="0073628E" w:rsidRDefault="00F26786" w:rsidP="00F26786">
      <w:pPr>
        <w:pStyle w:val="Heading3"/>
      </w:pPr>
      <w:r w:rsidRPr="0073628E">
        <w:t xml:space="preserve">Survey age data </w:t>
      </w:r>
    </w:p>
    <w:p w14:paraId="04046279" w14:textId="7090C958" w:rsidR="00726F85" w:rsidRDefault="0073628E" w:rsidP="00F26786">
      <w:r>
        <w:t>The 2018 survey age composition are mainly comprised of 5 and 6-year olds of the 2012 and 2013 year classes (40%)</w:t>
      </w:r>
      <w:r w:rsidR="000F1CAD">
        <w:t>,</w:t>
      </w:r>
      <w:r>
        <w:t xml:space="preserve"> and</w:t>
      </w:r>
      <w:r w:rsidR="000F1CAD">
        <w:t xml:space="preserve"> </w:t>
      </w:r>
      <w:r>
        <w:t>3-year</w:t>
      </w:r>
      <w:r w:rsidR="000F1CAD">
        <w:t xml:space="preserve"> olds of the 2015 year class (Figure 17.8). T</w:t>
      </w:r>
      <w:r>
        <w:t xml:space="preserve">he 2009 year class is still </w:t>
      </w:r>
      <w:r w:rsidR="000F1CAD">
        <w:t>prevalent. T</w:t>
      </w:r>
      <w:r>
        <w:t>he mean age in the 2018 survey is 6 years. For comparison</w:t>
      </w:r>
      <w:r w:rsidR="000F1CAD">
        <w:t>,</w:t>
      </w:r>
      <w:r>
        <w:t xml:space="preserve"> the 2018 Aleutian Islands fishery </w:t>
      </w:r>
      <w:r w:rsidR="000F1CAD">
        <w:t>age composition</w:t>
      </w:r>
      <w:r>
        <w:t xml:space="preserve"> </w:t>
      </w:r>
      <w:r w:rsidR="000F1CAD">
        <w:t xml:space="preserve">is shown and similar to the 2018 survey age data are comprised of 3, 5 and 6-year olds (Figure 17.8). Unlike the survey data, the 2009 year class are not prevalent in the fishery data. </w:t>
      </w:r>
      <w:r w:rsidR="00F26786">
        <w:t>Table 17.7 gives estimated survey numbers at age of Atka mackerel from the Bering Sea/Aleutian Islands trawl surveys and numbers of Atka mackerel otoliths aged.</w:t>
      </w:r>
    </w:p>
    <w:p w14:paraId="65FD750C" w14:textId="5F156934" w:rsidR="00D96734" w:rsidRPr="00C00471" w:rsidRDefault="004A6163" w:rsidP="00C00471">
      <w:pPr>
        <w:rPr>
          <w:b/>
        </w:rPr>
      </w:pPr>
      <w:r>
        <w:t>T</w:t>
      </w:r>
      <w:r w:rsidR="00C00471">
        <w:t>he 2018 Aleu</w:t>
      </w:r>
      <w:r>
        <w:t>tian Islands survey</w:t>
      </w:r>
      <w:r w:rsidR="00C00471">
        <w:t xml:space="preserve"> adopted </w:t>
      </w:r>
      <w:r>
        <w:t xml:space="preserve">a </w:t>
      </w:r>
      <w:r w:rsidR="00C00471">
        <w:t>random sampling</w:t>
      </w:r>
      <w:r>
        <w:t xml:space="preserve"> scheme</w:t>
      </w:r>
      <w:r w:rsidR="002C04DD">
        <w:t xml:space="preserve"> (p</w:t>
      </w:r>
      <w:r w:rsidR="00C00471">
        <w:t>revious surveys used a length-stratified scheme</w:t>
      </w:r>
      <w:r w:rsidR="002C04DD">
        <w:t>)</w:t>
      </w:r>
      <w:r w:rsidR="00EF0BA4">
        <w:t xml:space="preserve">. The </w:t>
      </w:r>
      <w:r w:rsidR="00C00471">
        <w:t xml:space="preserve">request was </w:t>
      </w:r>
      <w:r>
        <w:t xml:space="preserve">made </w:t>
      </w:r>
      <w:r w:rsidR="00C00471">
        <w:t xml:space="preserve">to </w:t>
      </w:r>
      <w:r w:rsidR="00C00471" w:rsidRPr="004A6163">
        <w:t xml:space="preserve">sample approximately 300 Atka mackerel otoliths per area, with an overall target of otoliths from 1,000 Atka mackerel. </w:t>
      </w:r>
      <w:r w:rsidR="00C00471">
        <w:t xml:space="preserve">The 2018 Aleutian Islands survey was able to randomly sample </w:t>
      </w:r>
      <w:r w:rsidR="00EF0BA4">
        <w:t>and age 1,052</w:t>
      </w:r>
      <w:r w:rsidR="00C00471">
        <w:t xml:space="preserve"> Atka mackerel </w:t>
      </w:r>
      <w:r>
        <w:t>otoliths, a significantly higher number</w:t>
      </w:r>
      <w:r w:rsidR="00C00471">
        <w:t xml:space="preserve"> than has ever been coll</w:t>
      </w:r>
      <w:r w:rsidR="00EF0BA4">
        <w:t>ected in the Aleutian surveys. A random sampling scheme will continue to be used for Aleutian Islands Atka mackerel.</w:t>
      </w:r>
    </w:p>
    <w:p w14:paraId="2AFCCC72" w14:textId="240A74DD" w:rsidR="00F26786" w:rsidRDefault="00665B2C" w:rsidP="00F26786">
      <w:r>
        <w:t>A</w:t>
      </w:r>
      <w:r w:rsidR="002B502C">
        <w:t xml:space="preserve">n analysis conducted </w:t>
      </w:r>
      <w:r w:rsidR="004710F1">
        <w:t>previous to this assessment in response to Plan Team a</w:t>
      </w:r>
      <w:r w:rsidR="00461DC4">
        <w:t>nd SSC comments (</w:t>
      </w:r>
      <w:r w:rsidR="00620C56">
        <w:t>Appendix 17C</w:t>
      </w:r>
      <w:r w:rsidR="00461DC4">
        <w:t xml:space="preserve">, Lowe </w:t>
      </w:r>
      <w:r w:rsidR="00461DC4" w:rsidRPr="00461DC4">
        <w:rPr>
          <w:i/>
        </w:rPr>
        <w:t>et al</w:t>
      </w:r>
      <w:r w:rsidR="00461DC4">
        <w:t>. 2018</w:t>
      </w:r>
      <w:r w:rsidR="004710F1">
        <w:t xml:space="preserve">), concluded that there was no real benefit to including the 1986 survey age composition, and that including these data was inconsistent given that the model does not include the 1986 survey index. We proposed to exclude the 1986 survey age composition in </w:t>
      </w:r>
      <w:r w:rsidR="00461DC4">
        <w:t xml:space="preserve">the 2018 and future assessments </w:t>
      </w:r>
      <w:r w:rsidR="004710F1">
        <w:t>which was accepted by the BSAI Plan Team and SSC.</w:t>
      </w:r>
      <w:r w:rsidR="00461DC4">
        <w:t xml:space="preserve"> </w:t>
      </w:r>
    </w:p>
    <w:p w14:paraId="3F3BF8F9" w14:textId="77777777" w:rsidR="00F26786" w:rsidRPr="00AC67DD" w:rsidRDefault="00F26786" w:rsidP="00F26786">
      <w:pPr>
        <w:pStyle w:val="Heading3"/>
      </w:pPr>
      <w:r>
        <w:t>Survey a</w:t>
      </w:r>
      <w:r w:rsidRPr="00AC67DD">
        <w:t xml:space="preserve">bundance </w:t>
      </w:r>
      <w:r>
        <w:t>i</w:t>
      </w:r>
      <w:r w:rsidRPr="00AC67DD">
        <w:t>ndices</w:t>
      </w:r>
    </w:p>
    <w:p w14:paraId="1C69C194" w14:textId="0D1BD48A" w:rsidR="008E7ED7" w:rsidRDefault="00665B2C" w:rsidP="00A563F3">
      <w:r>
        <w:t>Previous assessments revealed that the</w:t>
      </w:r>
      <w:r w:rsidR="00F26786">
        <w:t xml:space="preserve"> partial time series of relative indices from the 1980, 1983, 1986 Aleutian Islands surveys did not provide useful additional information to the model and have been omitted from the assessment since 2001. </w:t>
      </w:r>
      <w:r w:rsidR="0067466F">
        <w:t>In the 2018</w:t>
      </w:r>
      <w:r w:rsidR="00A563F3">
        <w:t xml:space="preserve"> assessment</w:t>
      </w:r>
      <w:r>
        <w:t>,</w:t>
      </w:r>
      <w:r w:rsidR="00A563F3">
        <w:t xml:space="preserve"> we</w:t>
      </w:r>
      <w:r w:rsidR="0067466F">
        <w:t xml:space="preserve"> conducted a sensitivity analysi</w:t>
      </w:r>
      <w:r w:rsidR="00A563F3">
        <w:t xml:space="preserve">s of </w:t>
      </w:r>
      <w:r w:rsidR="00A563F3">
        <w:lastRenderedPageBreak/>
        <w:t xml:space="preserve">time-varying selectivity for the survey as suggested by the BSAI Plan Team. Initial explorations allowed for a separate selectivity pattern for 1986 and included the 1986 survey biomass estimate (The 1986 survey was the most comprehensive of the 1980s surveys). </w:t>
      </w:r>
      <w:r w:rsidR="00097285">
        <w:t>T</w:t>
      </w:r>
      <w:r w:rsidR="00A563F3">
        <w:t xml:space="preserve">he </w:t>
      </w:r>
      <w:r w:rsidR="0067466F">
        <w:t xml:space="preserve">assumption was that </w:t>
      </w:r>
      <w:r w:rsidR="00A563F3">
        <w:t>different survey protocols during the 1980s may warrant allowing a selectivity change for that year. This was tested but failed to improve the model fit to the survey biomass and also had minimal impact on results</w:t>
      </w:r>
      <w:r w:rsidR="0067466F">
        <w:t xml:space="preserve"> (Appendix 17C, Lowe </w:t>
      </w:r>
      <w:r w:rsidR="0067466F" w:rsidRPr="00461DC4">
        <w:rPr>
          <w:i/>
        </w:rPr>
        <w:t>et al</w:t>
      </w:r>
      <w:r w:rsidR="0067466F">
        <w:t>. 2018)</w:t>
      </w:r>
      <w:r w:rsidR="00A563F3">
        <w:t xml:space="preserve">. </w:t>
      </w:r>
    </w:p>
    <w:p w14:paraId="1C69C195" w14:textId="77777777" w:rsidR="00972D57" w:rsidRDefault="00985841" w:rsidP="00985841">
      <w:pPr>
        <w:pStyle w:val="Heading1"/>
      </w:pPr>
      <w:r>
        <w:t>Analytic A</w:t>
      </w:r>
      <w:r w:rsidR="00972D57">
        <w:t>pproach</w:t>
      </w:r>
    </w:p>
    <w:p w14:paraId="1C69C196" w14:textId="0CA5585C" w:rsidR="00634176" w:rsidRDefault="007706DB">
      <w:r>
        <w:t xml:space="preserve">Since </w:t>
      </w:r>
      <w:r w:rsidR="00972D57">
        <w:t>2002 BSAI Atk</w:t>
      </w:r>
      <w:r w:rsidR="002524A0">
        <w:t xml:space="preserve">a mackerel stock assessment </w:t>
      </w:r>
      <w:r>
        <w:t>has been</w:t>
      </w:r>
      <w:bookmarkStart w:id="4" w:name="_Toc430147387"/>
      <w:r>
        <w:t xml:space="preserve"> implemented using</w:t>
      </w:r>
      <w:r w:rsidR="00F02BD5">
        <w:t xml:space="preserve"> the</w:t>
      </w:r>
      <w:r w:rsidR="00972D57">
        <w:t xml:space="preserve"> </w:t>
      </w:r>
      <w:r w:rsidR="00F02BD5">
        <w:t>Assessment Model for Alaska (AMAK)</w:t>
      </w:r>
      <w:r w:rsidR="0081607A">
        <w:rPr>
          <w:rStyle w:val="FootnoteReference"/>
        </w:rPr>
        <w:footnoteReference w:id="3"/>
      </w:r>
      <w:r w:rsidR="007B4607">
        <w:t xml:space="preserve"> from the Toolbox</w:t>
      </w:r>
      <w:r w:rsidR="00F02BD5">
        <w:t>, which</w:t>
      </w:r>
      <w:r w:rsidR="00972D57">
        <w:t xml:space="preserve"> is similar to the stock synthesis application (Methot 1989</w:t>
      </w:r>
      <w:r w:rsidR="00972D57" w:rsidRPr="00E41A41">
        <w:t>, 1990;</w:t>
      </w:r>
      <w:r w:rsidR="00972D57">
        <w:t xml:space="preserve"> Fournier and Archibald 1982</w:t>
      </w:r>
      <w:r w:rsidR="00F86006">
        <w:t>, Fournier 1998</w:t>
      </w:r>
      <w:r w:rsidR="00972D57">
        <w:t>)</w:t>
      </w:r>
      <w:r>
        <w:t>. The AM</w:t>
      </w:r>
      <w:r>
        <w:rPr>
          <w:caps/>
        </w:rPr>
        <w:t xml:space="preserve">ak </w:t>
      </w:r>
      <w:r>
        <w:t xml:space="preserve">model allows </w:t>
      </w:r>
      <w:r w:rsidR="00BC37F6">
        <w:t xml:space="preserve">increased flexibility in specifying models with uncertainty in changes in fishery selectivity and other parameters such as natural mortality and survey catchability </w:t>
      </w:r>
      <w:r w:rsidR="00972D57">
        <w:t>(Lowe</w:t>
      </w:r>
      <w:r w:rsidR="0034167E" w:rsidRPr="0034167E">
        <w:rPr>
          <w:i/>
        </w:rPr>
        <w:t xml:space="preserve"> et al.</w:t>
      </w:r>
      <w:r w:rsidR="00BC37F6">
        <w:t xml:space="preserve"> 2002</w:t>
      </w:r>
      <w:r w:rsidR="00972D57">
        <w:t>).</w:t>
      </w:r>
      <w:r w:rsidR="00586E81">
        <w:t xml:space="preserve"> </w:t>
      </w:r>
      <w:r w:rsidR="0071380F">
        <w:t xml:space="preserve">This approach (AMAK) has also been adopted for the Aleutian Islands </w:t>
      </w:r>
      <w:r w:rsidR="004A0030">
        <w:t xml:space="preserve">pollock stock assessment </w:t>
      </w:r>
      <w:r w:rsidR="00123CDA">
        <w:t xml:space="preserve">(Barbeaux </w:t>
      </w:r>
      <w:r w:rsidR="0034167E" w:rsidRPr="0034167E">
        <w:rPr>
          <w:i/>
        </w:rPr>
        <w:t>et al.</w:t>
      </w:r>
      <w:r w:rsidR="00123CDA">
        <w:t xml:space="preserve"> 2004</w:t>
      </w:r>
      <w:r w:rsidR="007B4607">
        <w:t>)</w:t>
      </w:r>
      <w:r w:rsidR="0071380F" w:rsidRPr="000158C6">
        <w:t>.</w:t>
      </w:r>
      <w:r w:rsidR="00586E81">
        <w:t xml:space="preserve"> </w:t>
      </w:r>
    </w:p>
    <w:p w14:paraId="1C69C197" w14:textId="60392665" w:rsidR="00972D57" w:rsidRDefault="00E74BC9" w:rsidP="005F01B7">
      <w:pPr>
        <w:pStyle w:val="Heading2"/>
        <w:spacing w:before="120"/>
      </w:pPr>
      <w:bookmarkStart w:id="5" w:name="_Ref213494392"/>
      <w:r w:rsidRPr="00B701FB">
        <w:t>M</w:t>
      </w:r>
      <w:r w:rsidR="00B34315" w:rsidRPr="00B701FB">
        <w:t>odel s</w:t>
      </w:r>
      <w:r w:rsidR="00972D57" w:rsidRPr="00B701FB">
        <w:t>tructure</w:t>
      </w:r>
      <w:bookmarkEnd w:id="4"/>
      <w:bookmarkEnd w:id="5"/>
    </w:p>
    <w:p w14:paraId="1C69C198" w14:textId="1C097872" w:rsidR="00972D57" w:rsidRDefault="003B3E1C" w:rsidP="00D64D60">
      <w:pPr>
        <w:widowControl w:val="0"/>
        <w:spacing w:after="120"/>
      </w:pPr>
      <w:r>
        <w:t xml:space="preserve">The </w:t>
      </w:r>
      <w:r w:rsidR="00F81963">
        <w:t>AMAK</w:t>
      </w:r>
      <w:r w:rsidR="00972D57">
        <w:t xml:space="preserve"> models catch-at-age with the standard </w:t>
      </w:r>
      <w:r w:rsidR="00986084">
        <w:t>Bara</w:t>
      </w:r>
      <w:r w:rsidR="00502BC0">
        <w:t>n</w:t>
      </w:r>
      <w:r w:rsidR="00986084">
        <w:t xml:space="preserve">ov </w:t>
      </w:r>
      <w:r w:rsidR="00972D57">
        <w:t>catch equation.</w:t>
      </w:r>
      <w:r w:rsidR="00586E81">
        <w:t xml:space="preserve"> </w:t>
      </w:r>
      <w:r w:rsidR="00972D57">
        <w:t xml:space="preserve">The population dynamics follows numbers-at-age over the period </w:t>
      </w:r>
      <w:r w:rsidR="00BA7B51">
        <w:t>of catch history (here 1977-</w:t>
      </w:r>
      <w:r w:rsidR="00B701FB">
        <w:t>2019</w:t>
      </w:r>
      <w:r w:rsidR="00972D57">
        <w:t>) with natural and age-specific fishing morta</w:t>
      </w:r>
      <w:r w:rsidR="00817B97">
        <w:t xml:space="preserve">lity occurring throughout the </w:t>
      </w:r>
      <w:r w:rsidR="00153707">
        <w:t>11</w:t>
      </w:r>
      <w:r w:rsidR="00972D57">
        <w:t>-age-groups that a</w:t>
      </w:r>
      <w:r w:rsidR="00817B97">
        <w:t>re modeled (</w:t>
      </w:r>
      <w:r w:rsidR="00153707">
        <w:t>1-11+</w:t>
      </w:r>
      <w:r w:rsidR="00F7515F">
        <w:t>).</w:t>
      </w:r>
      <w:r w:rsidR="00586E81">
        <w:t xml:space="preserve"> </w:t>
      </w:r>
      <w:r w:rsidR="00F7515F">
        <w:t>Age</w:t>
      </w:r>
      <w:r w:rsidR="006E5475">
        <w:t xml:space="preserve"> </w:t>
      </w:r>
      <w:r w:rsidR="004317F7">
        <w:t>1</w:t>
      </w:r>
      <w:r w:rsidR="00F46A0F">
        <w:t xml:space="preserve"> </w:t>
      </w:r>
      <w:r w:rsidR="00C430AD">
        <w:t>r</w:t>
      </w:r>
      <w:r w:rsidR="00972D57">
        <w:t>ecruitment in each year is estimated as deviations from a mean value expected from an underlying stock-recruit</w:t>
      </w:r>
      <w:r w:rsidR="00376D33">
        <w:t>ment curve</w:t>
      </w:r>
      <w:r w:rsidR="00F03FD5">
        <w:t>.</w:t>
      </w:r>
      <w:r w:rsidR="00586E81">
        <w:t xml:space="preserve"> </w:t>
      </w:r>
      <w:r w:rsidR="00F03FD5">
        <w:t>D</w:t>
      </w:r>
      <w:r w:rsidR="00972D57">
        <w:t>eviations between the observations and the expected values are quantified with a specified error model and cast in terms of a penalized log-likelihood.</w:t>
      </w:r>
      <w:r w:rsidR="00586E81">
        <w:t xml:space="preserve"> </w:t>
      </w:r>
      <w:r w:rsidR="00972D57">
        <w:t>Th</w:t>
      </w:r>
      <w:r w:rsidR="00953488">
        <w:t>e</w:t>
      </w:r>
      <w:r w:rsidR="00972D57">
        <w:t xml:space="preserve"> overall log-like</w:t>
      </w:r>
      <w:r w:rsidR="00561ECE">
        <w:t>li</w:t>
      </w:r>
      <w:r w:rsidR="00972D57">
        <w:t>hood (</w:t>
      </w:r>
      <w:r w:rsidR="00972D57">
        <w:rPr>
          <w:i/>
        </w:rPr>
        <w:t>L</w:t>
      </w:r>
      <w:r w:rsidR="00224E2C">
        <w:t>) is the</w:t>
      </w:r>
      <w:r w:rsidR="00972D57">
        <w:t xml:space="preserve"> sum of the log-likeliho</w:t>
      </w:r>
      <w:r w:rsidR="00224E2C">
        <w:t xml:space="preserve">ods for each data component and prior specification </w:t>
      </w:r>
      <w:r w:rsidR="00224E2C">
        <w:rPr>
          <w:color w:val="222222"/>
          <w:szCs w:val="22"/>
          <w:shd w:val="clear" w:color="auto" w:fill="FFFFFF"/>
        </w:rPr>
        <w:t>(e.g., for affecting the extent selectivity is allowed to vary)</w:t>
      </w:r>
      <w:r w:rsidR="00972D57">
        <w:t>.</w:t>
      </w:r>
      <w:r w:rsidR="00586E81">
        <w:t xml:space="preserve"> </w:t>
      </w:r>
      <w:r w:rsidR="00972D57">
        <w:t>Appendix</w:t>
      </w:r>
      <w:r w:rsidR="00DD1F7C">
        <w:t xml:space="preserve"> 17</w:t>
      </w:r>
      <w:r w:rsidR="00620C56">
        <w:t>D</w:t>
      </w:r>
      <w:r w:rsidR="00972D57">
        <w:t xml:space="preserve"> Tables </w:t>
      </w:r>
      <w:r w:rsidR="00620C56">
        <w:t>17D</w:t>
      </w:r>
      <w:r w:rsidR="008A764A">
        <w:t>-</w:t>
      </w:r>
      <w:r w:rsidR="00972D57">
        <w:t xml:space="preserve">1 – </w:t>
      </w:r>
      <w:r w:rsidR="008A764A">
        <w:t>17</w:t>
      </w:r>
      <w:r w:rsidR="00620C56">
        <w:t>D</w:t>
      </w:r>
      <w:r w:rsidR="00972D57">
        <w:t>-3 provide a description of the variables used, and the basic equations describing the population dynamics of Atka mackerel as they relate to the available data.</w:t>
      </w:r>
      <w:r w:rsidR="00586E81">
        <w:t xml:space="preserve"> </w:t>
      </w:r>
      <w:r w:rsidR="00972D57">
        <w:t>The quasi</w:t>
      </w:r>
      <w:r w:rsidR="00972D57">
        <w:rPr>
          <w:rStyle w:val="FootnoteReference"/>
        </w:rPr>
        <w:footnoteReference w:id="4"/>
      </w:r>
      <w:r w:rsidR="00972D57">
        <w:t xml:space="preserve"> likelihood components and the distribution assumption of the error structure are given below:</w:t>
      </w:r>
    </w:p>
    <w:tbl>
      <w:tblPr>
        <w:tblW w:w="5000" w:type="pct"/>
        <w:jc w:val="center"/>
        <w:tblCellMar>
          <w:left w:w="0" w:type="dxa"/>
          <w:right w:w="0" w:type="dxa"/>
        </w:tblCellMar>
        <w:tblLook w:val="0000" w:firstRow="0" w:lastRow="0" w:firstColumn="0" w:lastColumn="0" w:noHBand="0" w:noVBand="0"/>
      </w:tblPr>
      <w:tblGrid>
        <w:gridCol w:w="3139"/>
        <w:gridCol w:w="2445"/>
        <w:gridCol w:w="1795"/>
        <w:gridCol w:w="1981"/>
      </w:tblGrid>
      <w:tr w:rsidR="004A37E6" w:rsidRPr="00DB0CE6" w14:paraId="279A0779" w14:textId="77777777" w:rsidTr="006B2CC9">
        <w:trPr>
          <w:cantSplit/>
          <w:trHeight w:val="20"/>
          <w:jc w:val="center"/>
        </w:trPr>
        <w:tc>
          <w:tcPr>
            <w:tcW w:w="1677" w:type="pct"/>
            <w:tcBorders>
              <w:top w:val="double" w:sz="4" w:space="0" w:color="auto"/>
              <w:left w:val="nil"/>
              <w:bottom w:val="single" w:sz="4" w:space="0" w:color="auto"/>
              <w:right w:val="nil"/>
            </w:tcBorders>
            <w:vAlign w:val="bottom"/>
          </w:tcPr>
          <w:p w14:paraId="304CDCAB" w14:textId="77777777" w:rsidR="004A37E6" w:rsidRPr="00DB0CE6" w:rsidRDefault="004A37E6" w:rsidP="006B2CC9">
            <w:pPr>
              <w:pStyle w:val="tb"/>
              <w:jc w:val="left"/>
              <w:rPr>
                <w:b/>
                <w:sz w:val="22"/>
                <w:szCs w:val="22"/>
              </w:rPr>
            </w:pPr>
            <w:r w:rsidRPr="00DB0CE6">
              <w:rPr>
                <w:b/>
                <w:sz w:val="22"/>
                <w:szCs w:val="22"/>
              </w:rPr>
              <w:lastRenderedPageBreak/>
              <w:t>Data component</w:t>
            </w:r>
          </w:p>
        </w:tc>
        <w:tc>
          <w:tcPr>
            <w:tcW w:w="1306" w:type="pct"/>
            <w:tcBorders>
              <w:top w:val="double" w:sz="4" w:space="0" w:color="auto"/>
              <w:left w:val="nil"/>
              <w:bottom w:val="single" w:sz="4" w:space="0" w:color="auto"/>
              <w:right w:val="nil"/>
            </w:tcBorders>
            <w:vAlign w:val="bottom"/>
          </w:tcPr>
          <w:p w14:paraId="0FBA5375" w14:textId="77777777" w:rsidR="004A37E6" w:rsidRPr="00DB0CE6" w:rsidRDefault="004A37E6" w:rsidP="006B2CC9">
            <w:pPr>
              <w:pStyle w:val="tb"/>
              <w:jc w:val="left"/>
              <w:rPr>
                <w:b/>
                <w:sz w:val="22"/>
                <w:szCs w:val="22"/>
              </w:rPr>
            </w:pPr>
            <w:r w:rsidRPr="00DB0CE6">
              <w:rPr>
                <w:b/>
                <w:sz w:val="22"/>
                <w:szCs w:val="22"/>
              </w:rPr>
              <w:t>Years of data</w:t>
            </w:r>
          </w:p>
        </w:tc>
        <w:tc>
          <w:tcPr>
            <w:tcW w:w="959" w:type="pct"/>
            <w:tcBorders>
              <w:top w:val="double" w:sz="4" w:space="0" w:color="auto"/>
              <w:left w:val="nil"/>
              <w:bottom w:val="single" w:sz="4" w:space="0" w:color="auto"/>
              <w:right w:val="nil"/>
            </w:tcBorders>
            <w:vAlign w:val="bottom"/>
          </w:tcPr>
          <w:p w14:paraId="7A205FFB" w14:textId="77777777" w:rsidR="004A37E6" w:rsidRPr="00DB0CE6" w:rsidRDefault="004A37E6" w:rsidP="006B2CC9">
            <w:pPr>
              <w:pStyle w:val="tb"/>
              <w:jc w:val="left"/>
              <w:rPr>
                <w:b/>
                <w:sz w:val="22"/>
                <w:szCs w:val="22"/>
              </w:rPr>
            </w:pPr>
            <w:r w:rsidRPr="00DB0CE6">
              <w:rPr>
                <w:b/>
                <w:sz w:val="22"/>
                <w:szCs w:val="22"/>
              </w:rPr>
              <w:t>Likelihood form</w:t>
            </w:r>
          </w:p>
        </w:tc>
        <w:tc>
          <w:tcPr>
            <w:tcW w:w="1058" w:type="pct"/>
            <w:tcBorders>
              <w:top w:val="double" w:sz="4" w:space="0" w:color="auto"/>
              <w:left w:val="nil"/>
              <w:bottom w:val="single" w:sz="4" w:space="0" w:color="auto"/>
              <w:right w:val="nil"/>
            </w:tcBorders>
            <w:vAlign w:val="bottom"/>
          </w:tcPr>
          <w:p w14:paraId="470F0E07" w14:textId="77777777" w:rsidR="004A37E6" w:rsidRPr="00DB0CE6" w:rsidRDefault="004A37E6" w:rsidP="004F36F5">
            <w:pPr>
              <w:pStyle w:val="tb"/>
              <w:jc w:val="left"/>
              <w:rPr>
                <w:b/>
                <w:sz w:val="22"/>
                <w:szCs w:val="22"/>
              </w:rPr>
            </w:pPr>
            <w:r w:rsidRPr="008D25B0">
              <w:rPr>
                <w:b/>
                <w:i/>
                <w:sz w:val="22"/>
                <w:szCs w:val="22"/>
              </w:rPr>
              <w:t>CV</w:t>
            </w:r>
            <w:r>
              <w:rPr>
                <w:b/>
                <w:i/>
                <w:sz w:val="22"/>
                <w:szCs w:val="22"/>
              </w:rPr>
              <w:t xml:space="preserve"> </w:t>
            </w:r>
            <w:r w:rsidRPr="00017AF4">
              <w:rPr>
                <w:b/>
                <w:sz w:val="22"/>
                <w:szCs w:val="22"/>
              </w:rPr>
              <w:t>or sample size</w:t>
            </w:r>
            <w:r w:rsidRPr="00DB0CE6">
              <w:rPr>
                <w:b/>
                <w:sz w:val="22"/>
                <w:szCs w:val="22"/>
              </w:rPr>
              <w:t xml:space="preserve"> </w:t>
            </w:r>
            <w:r>
              <w:rPr>
                <w:b/>
                <w:sz w:val="22"/>
                <w:szCs w:val="22"/>
              </w:rPr>
              <w:t>(</w:t>
            </w:r>
            <w:r w:rsidRPr="006311C1">
              <w:rPr>
                <w:b/>
                <w:i/>
                <w:sz w:val="22"/>
                <w:szCs w:val="22"/>
              </w:rPr>
              <w:t>N</w:t>
            </w:r>
            <w:r>
              <w:rPr>
                <w:b/>
                <w:sz w:val="22"/>
                <w:szCs w:val="22"/>
              </w:rPr>
              <w:t>)</w:t>
            </w:r>
          </w:p>
        </w:tc>
      </w:tr>
      <w:tr w:rsidR="004A37E6" w:rsidRPr="00DB0CE6" w14:paraId="63FD41F5" w14:textId="77777777" w:rsidTr="006B2CC9">
        <w:trPr>
          <w:cantSplit/>
          <w:trHeight w:val="20"/>
          <w:jc w:val="center"/>
        </w:trPr>
        <w:tc>
          <w:tcPr>
            <w:tcW w:w="1677" w:type="pct"/>
            <w:tcBorders>
              <w:top w:val="single" w:sz="4" w:space="0" w:color="auto"/>
              <w:left w:val="nil"/>
              <w:bottom w:val="nil"/>
              <w:right w:val="nil"/>
            </w:tcBorders>
            <w:vAlign w:val="bottom"/>
          </w:tcPr>
          <w:p w14:paraId="5B1D7A22" w14:textId="77777777" w:rsidR="004A37E6" w:rsidRPr="002037D9" w:rsidRDefault="004A37E6" w:rsidP="006B2CC9">
            <w:pPr>
              <w:pStyle w:val="tb"/>
              <w:jc w:val="left"/>
              <w:rPr>
                <w:sz w:val="18"/>
                <w:szCs w:val="18"/>
              </w:rPr>
            </w:pPr>
            <w:r w:rsidRPr="002037D9">
              <w:rPr>
                <w:sz w:val="18"/>
                <w:szCs w:val="18"/>
              </w:rPr>
              <w:t>Catch biomass</w:t>
            </w:r>
          </w:p>
        </w:tc>
        <w:tc>
          <w:tcPr>
            <w:tcW w:w="1306" w:type="pct"/>
            <w:tcBorders>
              <w:top w:val="single" w:sz="4" w:space="0" w:color="auto"/>
              <w:left w:val="nil"/>
              <w:bottom w:val="nil"/>
              <w:right w:val="nil"/>
            </w:tcBorders>
            <w:vAlign w:val="bottom"/>
          </w:tcPr>
          <w:p w14:paraId="14E347A4" w14:textId="0E7C612F" w:rsidR="004A37E6" w:rsidRPr="002037D9" w:rsidRDefault="004A37E6" w:rsidP="006B2CC9">
            <w:pPr>
              <w:pStyle w:val="tb"/>
              <w:jc w:val="left"/>
              <w:rPr>
                <w:sz w:val="18"/>
                <w:szCs w:val="18"/>
              </w:rPr>
            </w:pPr>
            <w:r w:rsidRPr="002037D9">
              <w:rPr>
                <w:sz w:val="18"/>
                <w:szCs w:val="18"/>
              </w:rPr>
              <w:t>1977-20</w:t>
            </w:r>
            <w:r>
              <w:rPr>
                <w:sz w:val="18"/>
                <w:szCs w:val="18"/>
              </w:rPr>
              <w:t>1</w:t>
            </w:r>
            <w:r w:rsidR="007D1783">
              <w:rPr>
                <w:sz w:val="18"/>
                <w:szCs w:val="18"/>
              </w:rPr>
              <w:t>9</w:t>
            </w:r>
          </w:p>
        </w:tc>
        <w:tc>
          <w:tcPr>
            <w:tcW w:w="959" w:type="pct"/>
            <w:tcBorders>
              <w:top w:val="single" w:sz="4" w:space="0" w:color="auto"/>
              <w:left w:val="nil"/>
              <w:bottom w:val="nil"/>
              <w:right w:val="nil"/>
            </w:tcBorders>
            <w:vAlign w:val="bottom"/>
          </w:tcPr>
          <w:p w14:paraId="6E401785" w14:textId="77777777" w:rsidR="004A37E6" w:rsidRPr="002037D9" w:rsidRDefault="004A37E6" w:rsidP="006B2CC9">
            <w:pPr>
              <w:pStyle w:val="tb"/>
              <w:jc w:val="left"/>
              <w:rPr>
                <w:sz w:val="18"/>
                <w:szCs w:val="18"/>
              </w:rPr>
            </w:pPr>
            <w:r w:rsidRPr="002037D9">
              <w:rPr>
                <w:sz w:val="18"/>
                <w:szCs w:val="18"/>
              </w:rPr>
              <w:t>Lognormal</w:t>
            </w:r>
          </w:p>
        </w:tc>
        <w:tc>
          <w:tcPr>
            <w:tcW w:w="1058" w:type="pct"/>
            <w:tcBorders>
              <w:top w:val="single" w:sz="4" w:space="0" w:color="auto"/>
              <w:left w:val="nil"/>
              <w:bottom w:val="nil"/>
              <w:right w:val="nil"/>
            </w:tcBorders>
            <w:vAlign w:val="bottom"/>
          </w:tcPr>
          <w:p w14:paraId="2BD34B52" w14:textId="77777777" w:rsidR="004A37E6" w:rsidRPr="002037D9" w:rsidRDefault="004A37E6" w:rsidP="004F36F5">
            <w:pPr>
              <w:pStyle w:val="tb"/>
              <w:jc w:val="left"/>
              <w:rPr>
                <w:sz w:val="18"/>
                <w:szCs w:val="18"/>
              </w:rPr>
            </w:pPr>
            <w:r w:rsidRPr="002037D9">
              <w:rPr>
                <w:i/>
                <w:sz w:val="18"/>
                <w:szCs w:val="18"/>
              </w:rPr>
              <w:t>CV</w:t>
            </w:r>
            <w:r w:rsidRPr="002037D9">
              <w:rPr>
                <w:sz w:val="18"/>
                <w:szCs w:val="18"/>
              </w:rPr>
              <w:t>=5%</w:t>
            </w:r>
          </w:p>
        </w:tc>
      </w:tr>
      <w:tr w:rsidR="004A37E6" w:rsidRPr="00DB0CE6" w14:paraId="1FA28CED" w14:textId="77777777" w:rsidTr="006B2CC9">
        <w:trPr>
          <w:cantSplit/>
          <w:trHeight w:val="20"/>
          <w:jc w:val="center"/>
        </w:trPr>
        <w:tc>
          <w:tcPr>
            <w:tcW w:w="1677" w:type="pct"/>
            <w:tcBorders>
              <w:top w:val="nil"/>
              <w:left w:val="nil"/>
              <w:bottom w:val="nil"/>
              <w:right w:val="nil"/>
            </w:tcBorders>
            <w:vAlign w:val="bottom"/>
          </w:tcPr>
          <w:p w14:paraId="05D8448D" w14:textId="77777777" w:rsidR="004A37E6" w:rsidRPr="002037D9" w:rsidRDefault="004A37E6" w:rsidP="006B2CC9">
            <w:pPr>
              <w:pStyle w:val="tb"/>
              <w:jc w:val="left"/>
              <w:rPr>
                <w:sz w:val="18"/>
                <w:szCs w:val="18"/>
              </w:rPr>
            </w:pPr>
            <w:r w:rsidRPr="002037D9">
              <w:rPr>
                <w:sz w:val="18"/>
                <w:szCs w:val="18"/>
              </w:rPr>
              <w:t>Fishery catch age composition</w:t>
            </w:r>
          </w:p>
        </w:tc>
        <w:tc>
          <w:tcPr>
            <w:tcW w:w="1306" w:type="pct"/>
            <w:tcBorders>
              <w:top w:val="nil"/>
              <w:left w:val="nil"/>
              <w:bottom w:val="nil"/>
              <w:right w:val="nil"/>
            </w:tcBorders>
            <w:vAlign w:val="bottom"/>
          </w:tcPr>
          <w:p w14:paraId="54CA81F4" w14:textId="4FF08863" w:rsidR="004A37E6" w:rsidRPr="002037D9" w:rsidRDefault="004A37E6" w:rsidP="006B2CC9">
            <w:pPr>
              <w:pStyle w:val="tb"/>
              <w:jc w:val="left"/>
              <w:rPr>
                <w:sz w:val="18"/>
                <w:szCs w:val="18"/>
              </w:rPr>
            </w:pPr>
            <w:r w:rsidRPr="002037D9">
              <w:rPr>
                <w:sz w:val="18"/>
                <w:szCs w:val="18"/>
              </w:rPr>
              <w:t>1977-20</w:t>
            </w:r>
            <w:r>
              <w:rPr>
                <w:sz w:val="18"/>
                <w:szCs w:val="18"/>
              </w:rPr>
              <w:t>1</w:t>
            </w:r>
            <w:r w:rsidR="007D1783">
              <w:rPr>
                <w:sz w:val="18"/>
                <w:szCs w:val="18"/>
              </w:rPr>
              <w:t>8</w:t>
            </w:r>
          </w:p>
        </w:tc>
        <w:tc>
          <w:tcPr>
            <w:tcW w:w="959" w:type="pct"/>
            <w:tcBorders>
              <w:top w:val="nil"/>
              <w:left w:val="nil"/>
              <w:bottom w:val="nil"/>
              <w:right w:val="nil"/>
            </w:tcBorders>
            <w:vAlign w:val="bottom"/>
          </w:tcPr>
          <w:p w14:paraId="77E85856" w14:textId="77777777" w:rsidR="004A37E6" w:rsidRPr="002037D9" w:rsidRDefault="004A37E6" w:rsidP="006B2CC9">
            <w:pPr>
              <w:pStyle w:val="tb"/>
              <w:jc w:val="left"/>
              <w:rPr>
                <w:sz w:val="18"/>
                <w:szCs w:val="18"/>
              </w:rPr>
            </w:pPr>
            <w:r w:rsidRPr="002037D9">
              <w:rPr>
                <w:sz w:val="18"/>
                <w:szCs w:val="18"/>
              </w:rPr>
              <w:t>Multinomial</w:t>
            </w:r>
          </w:p>
        </w:tc>
        <w:tc>
          <w:tcPr>
            <w:tcW w:w="1058" w:type="pct"/>
            <w:tcBorders>
              <w:top w:val="nil"/>
              <w:left w:val="nil"/>
              <w:bottom w:val="nil"/>
              <w:right w:val="nil"/>
            </w:tcBorders>
            <w:vAlign w:val="bottom"/>
          </w:tcPr>
          <w:p w14:paraId="2791CE42" w14:textId="77777777" w:rsidR="004A37E6" w:rsidRPr="002037D9" w:rsidRDefault="004A37E6" w:rsidP="004F36F5">
            <w:pPr>
              <w:pStyle w:val="tb"/>
              <w:jc w:val="left"/>
              <w:rPr>
                <w:sz w:val="18"/>
                <w:szCs w:val="18"/>
              </w:rPr>
            </w:pPr>
            <w:r>
              <w:rPr>
                <w:sz w:val="18"/>
                <w:szCs w:val="18"/>
              </w:rPr>
              <w:t xml:space="preserve">Year specific </w:t>
            </w:r>
            <w:r w:rsidRPr="006311C1">
              <w:rPr>
                <w:i/>
                <w:sz w:val="18"/>
                <w:szCs w:val="18"/>
              </w:rPr>
              <w:t>N</w:t>
            </w:r>
            <w:r>
              <w:rPr>
                <w:sz w:val="18"/>
                <w:szCs w:val="18"/>
              </w:rPr>
              <w:t>=</w:t>
            </w:r>
            <w:r w:rsidRPr="009F32C2">
              <w:rPr>
                <w:sz w:val="18"/>
                <w:szCs w:val="18"/>
              </w:rPr>
              <w:t>2-236, Ave.=100</w:t>
            </w:r>
          </w:p>
        </w:tc>
      </w:tr>
      <w:tr w:rsidR="004A37E6" w:rsidRPr="00DB0CE6" w14:paraId="0FBA3E1B" w14:textId="77777777" w:rsidTr="006B2CC9">
        <w:trPr>
          <w:cantSplit/>
          <w:trHeight w:val="288"/>
          <w:jc w:val="center"/>
        </w:trPr>
        <w:tc>
          <w:tcPr>
            <w:tcW w:w="1677" w:type="pct"/>
            <w:tcBorders>
              <w:top w:val="nil"/>
              <w:left w:val="nil"/>
              <w:right w:val="nil"/>
            </w:tcBorders>
            <w:vAlign w:val="center"/>
          </w:tcPr>
          <w:p w14:paraId="3A05167F" w14:textId="77777777" w:rsidR="004A37E6" w:rsidRPr="002037D9" w:rsidRDefault="004A37E6" w:rsidP="006B2CC9">
            <w:pPr>
              <w:pStyle w:val="tb"/>
              <w:jc w:val="left"/>
              <w:rPr>
                <w:sz w:val="18"/>
                <w:szCs w:val="18"/>
              </w:rPr>
            </w:pPr>
            <w:r w:rsidRPr="002037D9">
              <w:rPr>
                <w:sz w:val="18"/>
                <w:szCs w:val="18"/>
              </w:rPr>
              <w:t>Survey biomass</w:t>
            </w:r>
          </w:p>
        </w:tc>
        <w:tc>
          <w:tcPr>
            <w:tcW w:w="1306" w:type="pct"/>
            <w:tcBorders>
              <w:top w:val="nil"/>
              <w:left w:val="nil"/>
              <w:right w:val="nil"/>
            </w:tcBorders>
            <w:vAlign w:val="bottom"/>
          </w:tcPr>
          <w:p w14:paraId="703CDB07" w14:textId="00D95638" w:rsidR="004A37E6" w:rsidRPr="002037D9" w:rsidRDefault="004A37E6" w:rsidP="006B2CC9">
            <w:pPr>
              <w:pStyle w:val="tb"/>
              <w:jc w:val="left"/>
              <w:rPr>
                <w:sz w:val="18"/>
                <w:szCs w:val="18"/>
              </w:rPr>
            </w:pPr>
            <w:r w:rsidRPr="002037D9">
              <w:rPr>
                <w:sz w:val="18"/>
                <w:szCs w:val="18"/>
              </w:rPr>
              <w:t xml:space="preserve">1991, 1994, </w:t>
            </w:r>
            <w:r>
              <w:rPr>
                <w:sz w:val="18"/>
                <w:szCs w:val="18"/>
              </w:rPr>
              <w:t>1997, 2000, 2002</w:t>
            </w:r>
            <w:r>
              <w:br/>
            </w:r>
            <w:r w:rsidRPr="002037D9">
              <w:rPr>
                <w:sz w:val="18"/>
                <w:szCs w:val="18"/>
              </w:rPr>
              <w:t>200</w:t>
            </w:r>
            <w:r>
              <w:rPr>
                <w:sz w:val="18"/>
                <w:szCs w:val="18"/>
              </w:rPr>
              <w:t>4</w:t>
            </w:r>
            <w:r w:rsidRPr="002037D9">
              <w:rPr>
                <w:sz w:val="18"/>
                <w:szCs w:val="18"/>
              </w:rPr>
              <w:t>, 20</w:t>
            </w:r>
            <w:r>
              <w:rPr>
                <w:sz w:val="18"/>
                <w:szCs w:val="18"/>
              </w:rPr>
              <w:t>06, 2010, 2012, 2014, 2016</w:t>
            </w:r>
            <w:r w:rsidR="000A5D35">
              <w:rPr>
                <w:sz w:val="18"/>
                <w:szCs w:val="18"/>
              </w:rPr>
              <w:t>, 2018</w:t>
            </w:r>
          </w:p>
        </w:tc>
        <w:tc>
          <w:tcPr>
            <w:tcW w:w="959" w:type="pct"/>
            <w:tcBorders>
              <w:top w:val="nil"/>
              <w:left w:val="nil"/>
              <w:right w:val="nil"/>
            </w:tcBorders>
            <w:vAlign w:val="center"/>
          </w:tcPr>
          <w:p w14:paraId="69AB9407" w14:textId="77777777" w:rsidR="004A37E6" w:rsidRPr="002037D9" w:rsidRDefault="004A37E6" w:rsidP="006B2CC9">
            <w:pPr>
              <w:pStyle w:val="tb"/>
              <w:jc w:val="left"/>
              <w:rPr>
                <w:sz w:val="18"/>
                <w:szCs w:val="18"/>
              </w:rPr>
            </w:pPr>
            <w:r w:rsidRPr="002037D9">
              <w:rPr>
                <w:sz w:val="18"/>
                <w:szCs w:val="18"/>
              </w:rPr>
              <w:t>Lognormal</w:t>
            </w:r>
          </w:p>
        </w:tc>
        <w:tc>
          <w:tcPr>
            <w:tcW w:w="1058" w:type="pct"/>
            <w:tcBorders>
              <w:top w:val="nil"/>
              <w:left w:val="nil"/>
              <w:right w:val="nil"/>
            </w:tcBorders>
            <w:vAlign w:val="center"/>
          </w:tcPr>
          <w:p w14:paraId="765AAD60" w14:textId="5D67BF31" w:rsidR="004A37E6" w:rsidRPr="002037D9" w:rsidRDefault="004A37E6" w:rsidP="004F36F5">
            <w:pPr>
              <w:pStyle w:val="tb"/>
              <w:jc w:val="left"/>
              <w:rPr>
                <w:sz w:val="18"/>
                <w:szCs w:val="18"/>
              </w:rPr>
            </w:pPr>
            <w:r>
              <w:rPr>
                <w:sz w:val="18"/>
                <w:szCs w:val="18"/>
              </w:rPr>
              <w:t xml:space="preserve">Average </w:t>
            </w:r>
            <w:r w:rsidRPr="006311C1">
              <w:rPr>
                <w:i/>
                <w:sz w:val="18"/>
                <w:szCs w:val="18"/>
              </w:rPr>
              <w:t>CV</w:t>
            </w:r>
            <w:r w:rsidR="000A5D35">
              <w:rPr>
                <w:sz w:val="18"/>
                <w:szCs w:val="18"/>
              </w:rPr>
              <w:t>=26</w:t>
            </w:r>
            <w:r>
              <w:rPr>
                <w:sz w:val="18"/>
                <w:szCs w:val="18"/>
              </w:rPr>
              <w:t>%</w:t>
            </w:r>
          </w:p>
        </w:tc>
      </w:tr>
      <w:tr w:rsidR="004A37E6" w:rsidRPr="00DB0CE6" w14:paraId="48D3B304" w14:textId="77777777" w:rsidTr="006B2CC9">
        <w:trPr>
          <w:cantSplit/>
          <w:trHeight w:val="288"/>
          <w:jc w:val="center"/>
        </w:trPr>
        <w:tc>
          <w:tcPr>
            <w:tcW w:w="1677" w:type="pct"/>
            <w:tcBorders>
              <w:top w:val="nil"/>
              <w:left w:val="nil"/>
              <w:bottom w:val="nil"/>
              <w:right w:val="nil"/>
            </w:tcBorders>
            <w:shd w:val="clear" w:color="auto" w:fill="auto"/>
            <w:vAlign w:val="bottom"/>
          </w:tcPr>
          <w:p w14:paraId="76ED3998" w14:textId="77777777" w:rsidR="004A37E6" w:rsidRDefault="004A37E6" w:rsidP="006B2CC9">
            <w:pPr>
              <w:pStyle w:val="tb"/>
              <w:jc w:val="left"/>
              <w:rPr>
                <w:sz w:val="18"/>
                <w:szCs w:val="18"/>
              </w:rPr>
            </w:pPr>
          </w:p>
          <w:p w14:paraId="05C7675F" w14:textId="77777777" w:rsidR="004A37E6" w:rsidRPr="002037D9" w:rsidRDefault="004A37E6" w:rsidP="006B2CC9">
            <w:pPr>
              <w:pStyle w:val="tb"/>
              <w:jc w:val="left"/>
              <w:rPr>
                <w:sz w:val="18"/>
                <w:szCs w:val="18"/>
              </w:rPr>
            </w:pPr>
            <w:r w:rsidRPr="002037D9">
              <w:rPr>
                <w:sz w:val="18"/>
                <w:szCs w:val="18"/>
              </w:rPr>
              <w:t xml:space="preserve">Survey age composition </w:t>
            </w:r>
            <w:r w:rsidRPr="00CA3B3B">
              <w:rPr>
                <w:sz w:val="18"/>
              </w:rPr>
              <w:br/>
            </w:r>
          </w:p>
        </w:tc>
        <w:tc>
          <w:tcPr>
            <w:tcW w:w="1306" w:type="pct"/>
            <w:tcBorders>
              <w:top w:val="nil"/>
              <w:left w:val="nil"/>
              <w:bottom w:val="nil"/>
              <w:right w:val="nil"/>
            </w:tcBorders>
            <w:shd w:val="clear" w:color="auto" w:fill="auto"/>
            <w:vAlign w:val="bottom"/>
          </w:tcPr>
          <w:p w14:paraId="4DD55165" w14:textId="1EE63523" w:rsidR="004A37E6" w:rsidRPr="002037D9" w:rsidRDefault="004A37E6" w:rsidP="006B2CC9">
            <w:pPr>
              <w:pStyle w:val="tb"/>
              <w:jc w:val="left"/>
              <w:rPr>
                <w:sz w:val="18"/>
                <w:szCs w:val="18"/>
              </w:rPr>
            </w:pPr>
            <w:r w:rsidRPr="002037D9">
              <w:rPr>
                <w:sz w:val="18"/>
                <w:szCs w:val="18"/>
              </w:rPr>
              <w:t xml:space="preserve">1991, 1994, </w:t>
            </w:r>
            <w:r>
              <w:rPr>
                <w:sz w:val="18"/>
                <w:szCs w:val="18"/>
              </w:rPr>
              <w:t>1997, 2000</w:t>
            </w:r>
            <w:r>
              <w:br/>
            </w:r>
            <w:r w:rsidRPr="002037D9">
              <w:rPr>
                <w:sz w:val="18"/>
                <w:szCs w:val="18"/>
              </w:rPr>
              <w:t>200</w:t>
            </w:r>
            <w:r>
              <w:rPr>
                <w:sz w:val="18"/>
                <w:szCs w:val="18"/>
              </w:rPr>
              <w:t>2</w:t>
            </w:r>
            <w:r w:rsidRPr="002037D9">
              <w:rPr>
                <w:sz w:val="18"/>
                <w:szCs w:val="18"/>
              </w:rPr>
              <w:t>, 200</w:t>
            </w:r>
            <w:r>
              <w:rPr>
                <w:sz w:val="18"/>
                <w:szCs w:val="18"/>
              </w:rPr>
              <w:t>4</w:t>
            </w:r>
            <w:r w:rsidRPr="002037D9">
              <w:rPr>
                <w:sz w:val="18"/>
                <w:szCs w:val="18"/>
              </w:rPr>
              <w:t>, 200</w:t>
            </w:r>
            <w:r>
              <w:rPr>
                <w:sz w:val="18"/>
                <w:szCs w:val="18"/>
              </w:rPr>
              <w:t>6, 2010, 2012, 2014, 2016</w:t>
            </w:r>
            <w:r w:rsidR="007D1783">
              <w:rPr>
                <w:sz w:val="18"/>
                <w:szCs w:val="18"/>
              </w:rPr>
              <w:t>, 2018</w:t>
            </w:r>
          </w:p>
        </w:tc>
        <w:tc>
          <w:tcPr>
            <w:tcW w:w="959" w:type="pct"/>
            <w:tcBorders>
              <w:top w:val="nil"/>
              <w:left w:val="nil"/>
              <w:bottom w:val="nil"/>
              <w:right w:val="nil"/>
            </w:tcBorders>
            <w:shd w:val="clear" w:color="auto" w:fill="auto"/>
          </w:tcPr>
          <w:p w14:paraId="0BA07E24" w14:textId="77777777" w:rsidR="004A37E6" w:rsidRDefault="004A37E6" w:rsidP="006B2CC9">
            <w:pPr>
              <w:pStyle w:val="tb"/>
              <w:jc w:val="left"/>
              <w:rPr>
                <w:sz w:val="18"/>
                <w:szCs w:val="18"/>
              </w:rPr>
            </w:pPr>
          </w:p>
          <w:p w14:paraId="2713D484" w14:textId="77777777" w:rsidR="004A37E6" w:rsidRPr="002037D9" w:rsidRDefault="004A37E6" w:rsidP="006B2CC9">
            <w:pPr>
              <w:pStyle w:val="tb"/>
              <w:jc w:val="left"/>
              <w:rPr>
                <w:sz w:val="18"/>
                <w:szCs w:val="18"/>
              </w:rPr>
            </w:pPr>
            <w:r w:rsidRPr="002037D9">
              <w:rPr>
                <w:sz w:val="18"/>
                <w:szCs w:val="18"/>
              </w:rPr>
              <w:t>Multinomial</w:t>
            </w:r>
          </w:p>
        </w:tc>
        <w:tc>
          <w:tcPr>
            <w:tcW w:w="1058" w:type="pct"/>
            <w:tcBorders>
              <w:top w:val="nil"/>
              <w:left w:val="nil"/>
              <w:bottom w:val="nil"/>
              <w:right w:val="nil"/>
            </w:tcBorders>
            <w:shd w:val="clear" w:color="auto" w:fill="auto"/>
            <w:vAlign w:val="center"/>
          </w:tcPr>
          <w:p w14:paraId="3ECC9096" w14:textId="77777777" w:rsidR="004A37E6" w:rsidRPr="002037D9" w:rsidRDefault="004A37E6" w:rsidP="004F36F5">
            <w:pPr>
              <w:pStyle w:val="tb"/>
              <w:jc w:val="left"/>
              <w:rPr>
                <w:sz w:val="18"/>
                <w:szCs w:val="18"/>
              </w:rPr>
            </w:pPr>
            <w:r w:rsidRPr="002037D9">
              <w:rPr>
                <w:i/>
                <w:sz w:val="18"/>
                <w:szCs w:val="18"/>
              </w:rPr>
              <w:t>N</w:t>
            </w:r>
            <w:r w:rsidRPr="002037D9">
              <w:rPr>
                <w:sz w:val="18"/>
                <w:szCs w:val="18"/>
              </w:rPr>
              <w:t>=</w:t>
            </w:r>
            <w:r>
              <w:rPr>
                <w:sz w:val="18"/>
                <w:szCs w:val="18"/>
              </w:rPr>
              <w:t>13</w:t>
            </w:r>
            <w:r w:rsidRPr="009F32C2">
              <w:rPr>
                <w:sz w:val="18"/>
                <w:szCs w:val="18"/>
              </w:rPr>
              <w:t>-</w:t>
            </w:r>
            <w:r>
              <w:rPr>
                <w:sz w:val="18"/>
                <w:szCs w:val="18"/>
              </w:rPr>
              <w:t>37</w:t>
            </w:r>
            <w:r w:rsidRPr="009F32C2">
              <w:rPr>
                <w:sz w:val="18"/>
                <w:szCs w:val="18"/>
              </w:rPr>
              <w:t>, Ave.=</w:t>
            </w:r>
            <w:r>
              <w:rPr>
                <w:sz w:val="18"/>
                <w:szCs w:val="18"/>
              </w:rPr>
              <w:t xml:space="preserve">26 </w:t>
            </w:r>
          </w:p>
        </w:tc>
      </w:tr>
      <w:tr w:rsidR="004A37E6" w:rsidRPr="00DB0CE6" w14:paraId="5954071E" w14:textId="77777777" w:rsidTr="006B2CC9">
        <w:trPr>
          <w:cantSplit/>
          <w:trHeight w:val="20"/>
          <w:jc w:val="center"/>
        </w:trPr>
        <w:tc>
          <w:tcPr>
            <w:tcW w:w="1677" w:type="pct"/>
            <w:tcBorders>
              <w:top w:val="nil"/>
              <w:left w:val="nil"/>
              <w:bottom w:val="nil"/>
              <w:right w:val="nil"/>
            </w:tcBorders>
            <w:shd w:val="clear" w:color="auto" w:fill="auto"/>
            <w:vAlign w:val="bottom"/>
          </w:tcPr>
          <w:p w14:paraId="7C878933" w14:textId="77777777" w:rsidR="004A37E6" w:rsidRPr="002037D9" w:rsidRDefault="004A37E6" w:rsidP="006B2CC9">
            <w:pPr>
              <w:pStyle w:val="tb"/>
              <w:jc w:val="left"/>
              <w:rPr>
                <w:sz w:val="18"/>
                <w:szCs w:val="18"/>
              </w:rPr>
            </w:pPr>
            <w:r w:rsidRPr="002037D9">
              <w:rPr>
                <w:sz w:val="18"/>
                <w:szCs w:val="18"/>
              </w:rPr>
              <w:t>Recruitment deviations</w:t>
            </w:r>
          </w:p>
        </w:tc>
        <w:tc>
          <w:tcPr>
            <w:tcW w:w="1306" w:type="pct"/>
            <w:tcBorders>
              <w:top w:val="nil"/>
              <w:left w:val="nil"/>
              <w:bottom w:val="nil"/>
              <w:right w:val="nil"/>
            </w:tcBorders>
            <w:shd w:val="clear" w:color="auto" w:fill="auto"/>
            <w:vAlign w:val="bottom"/>
          </w:tcPr>
          <w:p w14:paraId="76A7672E" w14:textId="77777777" w:rsidR="004A37E6" w:rsidRPr="002037D9" w:rsidRDefault="004A37E6" w:rsidP="006B2CC9">
            <w:pPr>
              <w:pStyle w:val="tb"/>
              <w:jc w:val="left"/>
              <w:rPr>
                <w:sz w:val="18"/>
                <w:szCs w:val="18"/>
              </w:rPr>
            </w:pPr>
          </w:p>
        </w:tc>
        <w:tc>
          <w:tcPr>
            <w:tcW w:w="959" w:type="pct"/>
            <w:tcBorders>
              <w:top w:val="nil"/>
              <w:left w:val="nil"/>
              <w:bottom w:val="nil"/>
              <w:right w:val="nil"/>
            </w:tcBorders>
            <w:shd w:val="clear" w:color="auto" w:fill="auto"/>
            <w:vAlign w:val="bottom"/>
          </w:tcPr>
          <w:p w14:paraId="0F2E4115" w14:textId="77777777" w:rsidR="004A37E6" w:rsidRPr="002037D9" w:rsidRDefault="004A37E6" w:rsidP="006B2CC9">
            <w:pPr>
              <w:pStyle w:val="tb"/>
              <w:jc w:val="left"/>
              <w:rPr>
                <w:sz w:val="18"/>
                <w:szCs w:val="18"/>
              </w:rPr>
            </w:pPr>
            <w:r>
              <w:rPr>
                <w:sz w:val="18"/>
                <w:szCs w:val="18"/>
              </w:rPr>
              <w:t>Lognormal</w:t>
            </w:r>
          </w:p>
        </w:tc>
        <w:tc>
          <w:tcPr>
            <w:tcW w:w="1058" w:type="pct"/>
            <w:tcBorders>
              <w:top w:val="nil"/>
              <w:left w:val="nil"/>
              <w:bottom w:val="nil"/>
              <w:right w:val="nil"/>
            </w:tcBorders>
            <w:shd w:val="clear" w:color="auto" w:fill="auto"/>
            <w:vAlign w:val="bottom"/>
          </w:tcPr>
          <w:p w14:paraId="7C836F5C" w14:textId="77777777" w:rsidR="004A37E6" w:rsidRPr="002037D9" w:rsidRDefault="004A37E6" w:rsidP="006B2CC9">
            <w:pPr>
              <w:pStyle w:val="tb"/>
              <w:jc w:val="center"/>
              <w:rPr>
                <w:i/>
                <w:sz w:val="18"/>
                <w:szCs w:val="18"/>
              </w:rPr>
            </w:pPr>
          </w:p>
        </w:tc>
      </w:tr>
      <w:tr w:rsidR="004A37E6" w:rsidRPr="00DB0CE6" w14:paraId="3F5DD2DA" w14:textId="77777777" w:rsidTr="006B2CC9">
        <w:trPr>
          <w:cantSplit/>
          <w:trHeight w:val="20"/>
          <w:jc w:val="center"/>
        </w:trPr>
        <w:tc>
          <w:tcPr>
            <w:tcW w:w="1677" w:type="pct"/>
            <w:tcBorders>
              <w:top w:val="nil"/>
              <w:left w:val="nil"/>
              <w:bottom w:val="nil"/>
              <w:right w:val="nil"/>
            </w:tcBorders>
            <w:shd w:val="clear" w:color="auto" w:fill="auto"/>
            <w:vAlign w:val="bottom"/>
          </w:tcPr>
          <w:p w14:paraId="07A1FCEB" w14:textId="77777777" w:rsidR="004A37E6" w:rsidRPr="002037D9" w:rsidRDefault="004A37E6" w:rsidP="006B2CC9">
            <w:pPr>
              <w:pStyle w:val="tb"/>
              <w:jc w:val="left"/>
              <w:rPr>
                <w:sz w:val="18"/>
                <w:szCs w:val="18"/>
              </w:rPr>
            </w:pPr>
            <w:r w:rsidRPr="002037D9">
              <w:rPr>
                <w:sz w:val="18"/>
                <w:szCs w:val="18"/>
              </w:rPr>
              <w:t>Stock recruitment curve</w:t>
            </w:r>
          </w:p>
        </w:tc>
        <w:tc>
          <w:tcPr>
            <w:tcW w:w="1306" w:type="pct"/>
            <w:tcBorders>
              <w:top w:val="nil"/>
              <w:left w:val="nil"/>
              <w:bottom w:val="nil"/>
              <w:right w:val="nil"/>
            </w:tcBorders>
            <w:shd w:val="clear" w:color="auto" w:fill="auto"/>
            <w:vAlign w:val="bottom"/>
          </w:tcPr>
          <w:p w14:paraId="6C706FE0" w14:textId="77777777" w:rsidR="004A37E6" w:rsidRPr="002037D9" w:rsidRDefault="004A37E6" w:rsidP="006B2CC9">
            <w:pPr>
              <w:pStyle w:val="tb"/>
              <w:jc w:val="left"/>
              <w:rPr>
                <w:sz w:val="18"/>
                <w:szCs w:val="18"/>
              </w:rPr>
            </w:pPr>
          </w:p>
        </w:tc>
        <w:tc>
          <w:tcPr>
            <w:tcW w:w="959" w:type="pct"/>
            <w:tcBorders>
              <w:top w:val="nil"/>
              <w:left w:val="nil"/>
              <w:bottom w:val="nil"/>
              <w:right w:val="nil"/>
            </w:tcBorders>
            <w:shd w:val="clear" w:color="auto" w:fill="auto"/>
            <w:vAlign w:val="bottom"/>
          </w:tcPr>
          <w:p w14:paraId="3080E088" w14:textId="77777777" w:rsidR="004A37E6" w:rsidRPr="002037D9" w:rsidRDefault="004A37E6" w:rsidP="006B2CC9">
            <w:pPr>
              <w:pStyle w:val="tb"/>
              <w:jc w:val="left"/>
              <w:rPr>
                <w:sz w:val="18"/>
                <w:szCs w:val="18"/>
              </w:rPr>
            </w:pPr>
            <w:r>
              <w:rPr>
                <w:sz w:val="18"/>
                <w:szCs w:val="18"/>
              </w:rPr>
              <w:t>Lognormal</w:t>
            </w:r>
          </w:p>
        </w:tc>
        <w:tc>
          <w:tcPr>
            <w:tcW w:w="1058" w:type="pct"/>
            <w:tcBorders>
              <w:top w:val="nil"/>
              <w:left w:val="nil"/>
              <w:bottom w:val="nil"/>
              <w:right w:val="nil"/>
            </w:tcBorders>
            <w:shd w:val="clear" w:color="auto" w:fill="auto"/>
            <w:vAlign w:val="bottom"/>
          </w:tcPr>
          <w:p w14:paraId="5B329A7F" w14:textId="77777777" w:rsidR="004A37E6" w:rsidRPr="002037D9" w:rsidRDefault="004A37E6" w:rsidP="006B2CC9">
            <w:pPr>
              <w:pStyle w:val="tb"/>
              <w:jc w:val="center"/>
              <w:rPr>
                <w:i/>
                <w:sz w:val="18"/>
                <w:szCs w:val="18"/>
              </w:rPr>
            </w:pPr>
          </w:p>
        </w:tc>
      </w:tr>
      <w:tr w:rsidR="004A37E6" w:rsidRPr="00DB0CE6" w14:paraId="3ED5BFB9" w14:textId="77777777" w:rsidTr="006B2CC9">
        <w:trPr>
          <w:cantSplit/>
          <w:trHeight w:val="441"/>
          <w:jc w:val="center"/>
        </w:trPr>
        <w:tc>
          <w:tcPr>
            <w:tcW w:w="1677" w:type="pct"/>
            <w:tcBorders>
              <w:top w:val="nil"/>
              <w:left w:val="nil"/>
              <w:bottom w:val="nil"/>
              <w:right w:val="nil"/>
            </w:tcBorders>
            <w:shd w:val="clear" w:color="auto" w:fill="auto"/>
            <w:vAlign w:val="bottom"/>
          </w:tcPr>
          <w:p w14:paraId="0D6ED16F" w14:textId="77777777" w:rsidR="004A37E6" w:rsidRPr="002037D9" w:rsidRDefault="004A37E6" w:rsidP="006B2CC9">
            <w:pPr>
              <w:pStyle w:val="tb"/>
              <w:jc w:val="left"/>
              <w:rPr>
                <w:sz w:val="18"/>
                <w:szCs w:val="18"/>
              </w:rPr>
            </w:pPr>
            <w:r w:rsidRPr="002037D9">
              <w:rPr>
                <w:sz w:val="18"/>
                <w:szCs w:val="18"/>
              </w:rPr>
              <w:t>Selectivity smoothness (in age-coefficients, survey and fishery)</w:t>
            </w:r>
          </w:p>
        </w:tc>
        <w:tc>
          <w:tcPr>
            <w:tcW w:w="1306" w:type="pct"/>
            <w:tcBorders>
              <w:top w:val="nil"/>
              <w:left w:val="nil"/>
              <w:bottom w:val="nil"/>
              <w:right w:val="nil"/>
            </w:tcBorders>
            <w:shd w:val="clear" w:color="auto" w:fill="auto"/>
            <w:vAlign w:val="bottom"/>
          </w:tcPr>
          <w:p w14:paraId="6F6559CD" w14:textId="77777777" w:rsidR="004A37E6" w:rsidRPr="002037D9" w:rsidRDefault="004A37E6" w:rsidP="006B2CC9">
            <w:pPr>
              <w:pStyle w:val="tb"/>
              <w:jc w:val="left"/>
              <w:rPr>
                <w:sz w:val="18"/>
                <w:szCs w:val="18"/>
              </w:rPr>
            </w:pPr>
          </w:p>
        </w:tc>
        <w:tc>
          <w:tcPr>
            <w:tcW w:w="959" w:type="pct"/>
            <w:tcBorders>
              <w:top w:val="nil"/>
              <w:left w:val="nil"/>
              <w:bottom w:val="nil"/>
              <w:right w:val="nil"/>
            </w:tcBorders>
            <w:shd w:val="clear" w:color="auto" w:fill="auto"/>
            <w:vAlign w:val="bottom"/>
          </w:tcPr>
          <w:p w14:paraId="1E32FC72" w14:textId="77777777" w:rsidR="004A37E6" w:rsidRPr="002037D9" w:rsidRDefault="004A37E6" w:rsidP="006B2CC9">
            <w:pPr>
              <w:pStyle w:val="tb"/>
              <w:jc w:val="left"/>
              <w:rPr>
                <w:sz w:val="18"/>
                <w:szCs w:val="18"/>
              </w:rPr>
            </w:pPr>
            <w:r>
              <w:rPr>
                <w:sz w:val="18"/>
                <w:szCs w:val="18"/>
              </w:rPr>
              <w:t>Lognormal</w:t>
            </w:r>
          </w:p>
        </w:tc>
        <w:tc>
          <w:tcPr>
            <w:tcW w:w="1058" w:type="pct"/>
            <w:tcBorders>
              <w:top w:val="nil"/>
              <w:left w:val="nil"/>
              <w:bottom w:val="nil"/>
              <w:right w:val="nil"/>
            </w:tcBorders>
            <w:shd w:val="clear" w:color="auto" w:fill="auto"/>
            <w:vAlign w:val="bottom"/>
          </w:tcPr>
          <w:p w14:paraId="250B5557" w14:textId="77777777" w:rsidR="004A37E6" w:rsidRPr="002037D9" w:rsidRDefault="004A37E6" w:rsidP="006B2CC9">
            <w:pPr>
              <w:pStyle w:val="tb"/>
              <w:jc w:val="left"/>
              <w:rPr>
                <w:i/>
                <w:sz w:val="18"/>
                <w:szCs w:val="18"/>
              </w:rPr>
            </w:pPr>
          </w:p>
        </w:tc>
      </w:tr>
      <w:tr w:rsidR="004A37E6" w:rsidRPr="00DB0CE6" w14:paraId="2BD81371" w14:textId="77777777" w:rsidTr="006B2CC9">
        <w:trPr>
          <w:cantSplit/>
          <w:trHeight w:val="20"/>
          <w:jc w:val="center"/>
        </w:trPr>
        <w:tc>
          <w:tcPr>
            <w:tcW w:w="1677" w:type="pct"/>
            <w:tcBorders>
              <w:top w:val="nil"/>
              <w:left w:val="nil"/>
              <w:bottom w:val="nil"/>
              <w:right w:val="nil"/>
            </w:tcBorders>
            <w:shd w:val="clear" w:color="auto" w:fill="auto"/>
            <w:vAlign w:val="bottom"/>
          </w:tcPr>
          <w:p w14:paraId="2929033C" w14:textId="77777777" w:rsidR="004A37E6" w:rsidRPr="00807B6F" w:rsidRDefault="004A37E6" w:rsidP="006B2CC9">
            <w:pPr>
              <w:pStyle w:val="tb"/>
              <w:jc w:val="left"/>
              <w:rPr>
                <w:sz w:val="18"/>
                <w:szCs w:val="18"/>
              </w:rPr>
            </w:pPr>
            <w:r>
              <w:rPr>
                <w:sz w:val="18"/>
                <w:szCs w:val="18"/>
              </w:rPr>
              <w:t>Selectivity change over time (fishery and survey)</w:t>
            </w:r>
          </w:p>
        </w:tc>
        <w:tc>
          <w:tcPr>
            <w:tcW w:w="1306" w:type="pct"/>
            <w:tcBorders>
              <w:top w:val="nil"/>
              <w:left w:val="nil"/>
              <w:bottom w:val="nil"/>
              <w:right w:val="nil"/>
            </w:tcBorders>
            <w:shd w:val="clear" w:color="auto" w:fill="auto"/>
            <w:vAlign w:val="bottom"/>
          </w:tcPr>
          <w:p w14:paraId="256DE546" w14:textId="77777777" w:rsidR="004A37E6" w:rsidRPr="00DB0CE6" w:rsidRDefault="004A37E6" w:rsidP="006B2CC9">
            <w:pPr>
              <w:pStyle w:val="tb"/>
              <w:jc w:val="center"/>
              <w:rPr>
                <w:sz w:val="22"/>
                <w:szCs w:val="22"/>
              </w:rPr>
            </w:pPr>
          </w:p>
        </w:tc>
        <w:tc>
          <w:tcPr>
            <w:tcW w:w="959" w:type="pct"/>
            <w:tcBorders>
              <w:top w:val="nil"/>
              <w:left w:val="nil"/>
              <w:bottom w:val="nil"/>
              <w:right w:val="nil"/>
            </w:tcBorders>
            <w:shd w:val="clear" w:color="auto" w:fill="auto"/>
            <w:vAlign w:val="bottom"/>
          </w:tcPr>
          <w:p w14:paraId="0401650E" w14:textId="77777777" w:rsidR="004A37E6" w:rsidRPr="00807B6F" w:rsidRDefault="004A37E6" w:rsidP="006B2CC9">
            <w:pPr>
              <w:pStyle w:val="tb"/>
              <w:jc w:val="left"/>
              <w:rPr>
                <w:sz w:val="18"/>
                <w:szCs w:val="18"/>
              </w:rPr>
            </w:pPr>
            <w:r>
              <w:rPr>
                <w:sz w:val="18"/>
                <w:szCs w:val="18"/>
              </w:rPr>
              <w:t>Lognormal</w:t>
            </w:r>
          </w:p>
        </w:tc>
        <w:tc>
          <w:tcPr>
            <w:tcW w:w="1058" w:type="pct"/>
            <w:tcBorders>
              <w:top w:val="nil"/>
              <w:left w:val="nil"/>
              <w:bottom w:val="nil"/>
              <w:right w:val="nil"/>
            </w:tcBorders>
            <w:shd w:val="clear" w:color="auto" w:fill="auto"/>
            <w:vAlign w:val="bottom"/>
          </w:tcPr>
          <w:p w14:paraId="448E8D85" w14:textId="77777777" w:rsidR="004A37E6" w:rsidRPr="008D25B0" w:rsidRDefault="004A37E6" w:rsidP="006B2CC9">
            <w:pPr>
              <w:pStyle w:val="tb"/>
              <w:jc w:val="center"/>
              <w:rPr>
                <w:i/>
                <w:sz w:val="22"/>
                <w:szCs w:val="22"/>
              </w:rPr>
            </w:pPr>
          </w:p>
        </w:tc>
      </w:tr>
      <w:tr w:rsidR="004A37E6" w:rsidRPr="00DB0CE6" w14:paraId="07D62C49" w14:textId="77777777" w:rsidTr="006B2CC9">
        <w:trPr>
          <w:cantSplit/>
          <w:trHeight w:val="20"/>
          <w:jc w:val="center"/>
        </w:trPr>
        <w:tc>
          <w:tcPr>
            <w:tcW w:w="1677" w:type="pct"/>
            <w:tcBorders>
              <w:top w:val="nil"/>
              <w:left w:val="nil"/>
              <w:bottom w:val="single" w:sz="4" w:space="0" w:color="auto"/>
              <w:right w:val="nil"/>
            </w:tcBorders>
            <w:shd w:val="clear" w:color="auto" w:fill="auto"/>
            <w:vAlign w:val="bottom"/>
          </w:tcPr>
          <w:p w14:paraId="1B6E8DA6" w14:textId="77777777" w:rsidR="004A37E6" w:rsidRDefault="004A37E6" w:rsidP="006B2CC9">
            <w:pPr>
              <w:pStyle w:val="tb"/>
              <w:jc w:val="left"/>
              <w:rPr>
                <w:sz w:val="18"/>
                <w:szCs w:val="18"/>
              </w:rPr>
            </w:pPr>
            <w:r>
              <w:rPr>
                <w:sz w:val="18"/>
                <w:szCs w:val="18"/>
              </w:rPr>
              <w:t>Priors (where applicable)</w:t>
            </w:r>
          </w:p>
        </w:tc>
        <w:tc>
          <w:tcPr>
            <w:tcW w:w="1306" w:type="pct"/>
            <w:tcBorders>
              <w:top w:val="nil"/>
              <w:left w:val="nil"/>
              <w:bottom w:val="single" w:sz="4" w:space="0" w:color="auto"/>
              <w:right w:val="nil"/>
            </w:tcBorders>
            <w:shd w:val="clear" w:color="auto" w:fill="auto"/>
            <w:vAlign w:val="bottom"/>
          </w:tcPr>
          <w:p w14:paraId="7B3CEA99" w14:textId="77777777" w:rsidR="004A37E6" w:rsidRPr="00DB0CE6" w:rsidRDefault="004A37E6" w:rsidP="006B2CC9">
            <w:pPr>
              <w:pStyle w:val="tb"/>
              <w:jc w:val="center"/>
              <w:rPr>
                <w:sz w:val="22"/>
                <w:szCs w:val="22"/>
              </w:rPr>
            </w:pPr>
          </w:p>
        </w:tc>
        <w:tc>
          <w:tcPr>
            <w:tcW w:w="959" w:type="pct"/>
            <w:tcBorders>
              <w:top w:val="nil"/>
              <w:left w:val="nil"/>
              <w:bottom w:val="single" w:sz="4" w:space="0" w:color="auto"/>
              <w:right w:val="nil"/>
            </w:tcBorders>
            <w:shd w:val="clear" w:color="auto" w:fill="auto"/>
            <w:vAlign w:val="bottom"/>
          </w:tcPr>
          <w:p w14:paraId="6B00F2DB" w14:textId="77777777" w:rsidR="004A37E6" w:rsidRDefault="004A37E6" w:rsidP="006B2CC9">
            <w:pPr>
              <w:pStyle w:val="tb"/>
              <w:jc w:val="left"/>
              <w:rPr>
                <w:sz w:val="18"/>
                <w:szCs w:val="18"/>
              </w:rPr>
            </w:pPr>
            <w:r>
              <w:rPr>
                <w:sz w:val="18"/>
                <w:szCs w:val="18"/>
              </w:rPr>
              <w:t>Lognormal</w:t>
            </w:r>
          </w:p>
        </w:tc>
        <w:tc>
          <w:tcPr>
            <w:tcW w:w="1058" w:type="pct"/>
            <w:tcBorders>
              <w:top w:val="nil"/>
              <w:left w:val="nil"/>
              <w:bottom w:val="single" w:sz="4" w:space="0" w:color="auto"/>
              <w:right w:val="nil"/>
            </w:tcBorders>
            <w:shd w:val="clear" w:color="auto" w:fill="auto"/>
            <w:vAlign w:val="bottom"/>
          </w:tcPr>
          <w:p w14:paraId="1E719E64" w14:textId="77777777" w:rsidR="004A37E6" w:rsidRPr="008D25B0" w:rsidRDefault="004A37E6" w:rsidP="006B2CC9">
            <w:pPr>
              <w:pStyle w:val="tb"/>
              <w:jc w:val="center"/>
              <w:rPr>
                <w:i/>
                <w:sz w:val="22"/>
                <w:szCs w:val="22"/>
              </w:rPr>
            </w:pPr>
          </w:p>
        </w:tc>
      </w:tr>
    </w:tbl>
    <w:p w14:paraId="1C69C1CE" w14:textId="77777777" w:rsidR="00FA59F8" w:rsidRDefault="00FA59F8" w:rsidP="00936BB3">
      <w:pPr>
        <w:rPr>
          <w:sz w:val="18"/>
          <w:szCs w:val="18"/>
        </w:rPr>
      </w:pPr>
    </w:p>
    <w:p w14:paraId="594F55E3" w14:textId="539ED64E" w:rsidR="0088078A" w:rsidRDefault="0088078A" w:rsidP="00577288">
      <w:pPr>
        <w:pStyle w:val="Heading3"/>
      </w:pPr>
      <w:r>
        <w:t>Input sample size</w:t>
      </w:r>
    </w:p>
    <w:p w14:paraId="1C69C1CF" w14:textId="2BB93CAD" w:rsidR="00936BB3" w:rsidRDefault="004065C2" w:rsidP="00936BB3">
      <w:r>
        <w:t xml:space="preserve">Model fitting and parameter estimation is affected by assumptions on effective sample size as inputs to reflect </w:t>
      </w:r>
      <w:r w:rsidR="00936BB3">
        <w:t xml:space="preserve">age-composition </w:t>
      </w:r>
      <w:r>
        <w:t>data (</w:t>
      </w:r>
      <w:r w:rsidR="0020422E">
        <w:t xml:space="preserve">via </w:t>
      </w:r>
      <w:r w:rsidR="00936BB3">
        <w:t>the multinomial likelihood</w:t>
      </w:r>
      <w:r w:rsidR="0020422E">
        <w:t>)</w:t>
      </w:r>
      <w:r w:rsidR="00936BB3">
        <w:t xml:space="preserve">. </w:t>
      </w:r>
      <w:r w:rsidR="00121171">
        <w:t xml:space="preserve">In </w:t>
      </w:r>
      <w:r w:rsidR="00125996">
        <w:t>previous assessments</w:t>
      </w:r>
      <w:r w:rsidR="008F2B13">
        <w:t>,</w:t>
      </w:r>
      <w:r w:rsidR="00125996">
        <w:t xml:space="preserve"> </w:t>
      </w:r>
      <w:r w:rsidR="00936BB3">
        <w:t>“effective sample sizes” (</w:t>
      </w:r>
      <w:r w:rsidR="000079B0">
        <w:rPr>
          <w:noProof/>
          <w:position w:val="-14"/>
        </w:rPr>
        <w:drawing>
          <wp:inline distT="0" distB="0" distL="0" distR="0" wp14:anchorId="1C69DC91" wp14:editId="1C69DC92">
            <wp:extent cx="255270" cy="2432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270" cy="243205"/>
                    </a:xfrm>
                    <a:prstGeom prst="rect">
                      <a:avLst/>
                    </a:prstGeom>
                    <a:noFill/>
                    <a:ln>
                      <a:noFill/>
                    </a:ln>
                  </pic:spPr>
                </pic:pic>
              </a:graphicData>
            </a:graphic>
          </wp:inline>
        </w:drawing>
      </w:r>
      <w:r w:rsidR="00936BB3">
        <w:t xml:space="preserve">) </w:t>
      </w:r>
      <w:r w:rsidR="00125996">
        <w:t>w</w:t>
      </w:r>
      <w:r w:rsidR="008F2B13">
        <w:t xml:space="preserve">ere estimated </w:t>
      </w:r>
      <w:r w:rsidR="00936BB3">
        <w:t xml:space="preserve">(where </w:t>
      </w:r>
      <w:r w:rsidR="00936BB3">
        <w:rPr>
          <w:i/>
        </w:rPr>
        <w:t xml:space="preserve">i </w:t>
      </w:r>
      <w:r w:rsidR="00936BB3">
        <w:t xml:space="preserve">indexes year, and </w:t>
      </w:r>
      <w:r w:rsidR="00936BB3">
        <w:rPr>
          <w:i/>
        </w:rPr>
        <w:t xml:space="preserve">j </w:t>
      </w:r>
      <w:r w:rsidR="00936BB3">
        <w:t>indexes age)</w:t>
      </w:r>
      <w:r w:rsidR="008F2B13">
        <w:t xml:space="preserve"> as</w:t>
      </w:r>
      <w:r w:rsidR="00936BB3">
        <w:t>:</w:t>
      </w:r>
    </w:p>
    <w:p w14:paraId="1C69C1D0" w14:textId="77777777" w:rsidR="00936BB3" w:rsidRDefault="00936BB3" w:rsidP="00936BB3">
      <w:r>
        <w:tab/>
      </w:r>
      <w:r w:rsidR="000079B0">
        <w:rPr>
          <w:noProof/>
          <w:position w:val="-34"/>
        </w:rPr>
        <w:drawing>
          <wp:inline distT="0" distB="0" distL="0" distR="0" wp14:anchorId="1C69DC93" wp14:editId="1C69DC94">
            <wp:extent cx="1116330" cy="510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16330" cy="510540"/>
                    </a:xfrm>
                    <a:prstGeom prst="rect">
                      <a:avLst/>
                    </a:prstGeom>
                    <a:noFill/>
                    <a:ln>
                      <a:noFill/>
                    </a:ln>
                  </pic:spPr>
                </pic:pic>
              </a:graphicData>
            </a:graphic>
          </wp:inline>
        </w:drawing>
      </w:r>
    </w:p>
    <w:p w14:paraId="7DF94E8F" w14:textId="0E4A3895" w:rsidR="00EF2BBD" w:rsidRDefault="00936BB3" w:rsidP="00C10EDB">
      <w:r>
        <w:t xml:space="preserve">where </w:t>
      </w:r>
      <w:r w:rsidR="000079B0">
        <w:rPr>
          <w:noProof/>
          <w:position w:val="-14"/>
        </w:rPr>
        <w:drawing>
          <wp:inline distT="0" distB="0" distL="0" distR="0" wp14:anchorId="1C69DC95" wp14:editId="1C69DC96">
            <wp:extent cx="231775" cy="231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rsidR="00FF6067">
        <w:t xml:space="preserve"> </w:t>
      </w:r>
      <w:r w:rsidR="00B56F39">
        <w:t>is the proportion of Atka mackerel</w:t>
      </w:r>
      <w:r>
        <w:t xml:space="preserve"> in age group </w:t>
      </w:r>
      <w:r>
        <w:rPr>
          <w:i/>
        </w:rPr>
        <w:t xml:space="preserve">j </w:t>
      </w:r>
      <w:r>
        <w:t xml:space="preserve">in year </w:t>
      </w:r>
      <w:r>
        <w:rPr>
          <w:i/>
        </w:rPr>
        <w:t xml:space="preserve">i </w:t>
      </w:r>
      <w:r>
        <w:t>plus an added constant of 0.01 to provide some robustness</w:t>
      </w:r>
      <w:r>
        <w:rPr>
          <w:i/>
        </w:rPr>
        <w:t>.</w:t>
      </w:r>
      <w:r>
        <w:t xml:space="preserve"> The variance of </w:t>
      </w:r>
      <w:r w:rsidR="000079B0">
        <w:rPr>
          <w:noProof/>
          <w:position w:val="-14"/>
        </w:rPr>
        <w:drawing>
          <wp:inline distT="0" distB="0" distL="0" distR="0" wp14:anchorId="1C69DC97" wp14:editId="1C69DC98">
            <wp:extent cx="231775" cy="23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775" cy="231775"/>
                    </a:xfrm>
                    <a:prstGeom prst="rect">
                      <a:avLst/>
                    </a:prstGeom>
                    <a:noFill/>
                    <a:ln>
                      <a:noFill/>
                    </a:ln>
                  </pic:spPr>
                </pic:pic>
              </a:graphicData>
            </a:graphic>
          </wp:inline>
        </w:drawing>
      </w:r>
      <w:r>
        <w:t>was obtained from the estimates of variance in catch-at-age</w:t>
      </w:r>
      <w:r w:rsidR="00125996">
        <w:t xml:space="preserve"> (Dorn 1992)</w:t>
      </w:r>
      <w:r>
        <w:t xml:space="preserve">. Thompson </w:t>
      </w:r>
      <w:r w:rsidR="00530102">
        <w:t>and Dorn</w:t>
      </w:r>
      <w:r>
        <w:t xml:space="preserve"> (</w:t>
      </w:r>
      <w:r w:rsidRPr="00444638">
        <w:t>2003</w:t>
      </w:r>
      <w:r>
        <w:t>,</w:t>
      </w:r>
      <w:r w:rsidRPr="00444638">
        <w:t xml:space="preserve"> p. 137</w:t>
      </w:r>
      <w:r>
        <w:t>) and Thompson (AFSC pers. comm.) note</w:t>
      </w:r>
      <w:r w:rsidR="008F2B13">
        <w:t>d</w:t>
      </w:r>
      <w:r>
        <w:t xml:space="preserve"> that the above is a random variable that has its own distribution.</w:t>
      </w:r>
      <w:r w:rsidR="00586E81">
        <w:t xml:space="preserve"> </w:t>
      </w:r>
      <w:r>
        <w:t xml:space="preserve">Thompson </w:t>
      </w:r>
      <w:r w:rsidR="00530102">
        <w:t>and Dorn (2003) show</w:t>
      </w:r>
      <w:r>
        <w:t xml:space="preserve"> that the harmonic mean of this distribution is equal to the true sample size in the multinomial distribution.</w:t>
      </w:r>
      <w:r w:rsidR="00586E81">
        <w:t xml:space="preserve"> </w:t>
      </w:r>
      <w:r>
        <w:t xml:space="preserve">This property was used </w:t>
      </w:r>
      <w:r w:rsidR="00F709FD">
        <w:t xml:space="preserve">in the previous assessments </w:t>
      </w:r>
      <w:r>
        <w:t>to obtain sample siz</w:t>
      </w:r>
      <w:r w:rsidR="00AA66C8">
        <w:t xml:space="preserve">e estimates for the </w:t>
      </w:r>
      <w:r w:rsidR="00180EDE">
        <w:t xml:space="preserve">(post 1989) </w:t>
      </w:r>
      <w:r>
        <w:t>fishery numbers-at-age estimates</w:t>
      </w:r>
      <w:r w:rsidR="00180EDE">
        <w:t xml:space="preserve"> (scaled to have a mean of 100; earlier years were set to constant values)</w:t>
      </w:r>
      <w:r w:rsidR="00C10EDB">
        <w:t>.</w:t>
      </w:r>
      <w:r w:rsidR="006E5D36">
        <w:t xml:space="preserve"> </w:t>
      </w:r>
    </w:p>
    <w:p w14:paraId="717F1259" w14:textId="691EA2F9" w:rsidR="007301D7" w:rsidRDefault="00285429" w:rsidP="00C10EDB">
      <w:r>
        <w:t xml:space="preserve">In the </w:t>
      </w:r>
      <w:r w:rsidR="00EF2BBD">
        <w:t>2016 assessment</w:t>
      </w:r>
      <w:r w:rsidR="007301D7">
        <w:t xml:space="preserve"> (Lowe </w:t>
      </w:r>
      <w:r w:rsidR="007301D7" w:rsidRPr="001F7522">
        <w:rPr>
          <w:i/>
        </w:rPr>
        <w:t>et al</w:t>
      </w:r>
      <w:r w:rsidR="007301D7">
        <w:t>. 2016),</w:t>
      </w:r>
      <w:r w:rsidR="00C10EDB">
        <w:t xml:space="preserve"> assumptions on sample sizes for age co</w:t>
      </w:r>
      <w:r w:rsidR="00EF2BBD">
        <w:t>mposition data</w:t>
      </w:r>
      <w:r>
        <w:t xml:space="preserve"> were re-evaluated</w:t>
      </w:r>
      <w:r w:rsidR="00C10EDB">
        <w:t xml:space="preserve">. For the fishery, the number of Atka mackerel lengths measured varied substantially as did the number of hauls from which hard-parts were sampled from fish for age-determinations. </w:t>
      </w:r>
      <w:r w:rsidR="00F709FD">
        <w:t xml:space="preserve">A comparison </w:t>
      </w:r>
      <w:r w:rsidR="002D76E1">
        <w:t>of</w:t>
      </w:r>
      <w:r w:rsidR="00C10EDB">
        <w:t xml:space="preserve"> values us</w:t>
      </w:r>
      <w:r w:rsidR="009E0453">
        <w:t xml:space="preserve">ed in </w:t>
      </w:r>
      <w:r w:rsidR="00EF2BBD">
        <w:t>the 2015 assessment</w:t>
      </w:r>
      <w:r w:rsidR="00D91C4C">
        <w:t>,</w:t>
      </w:r>
      <w:r w:rsidR="00C10EDB">
        <w:t xml:space="preserve"> </w:t>
      </w:r>
      <w:r w:rsidR="00F709FD">
        <w:t>and</w:t>
      </w:r>
      <w:r w:rsidR="00C10EDB">
        <w:t xml:space="preserve"> the scaled number of hauls </w:t>
      </w:r>
      <w:r w:rsidR="00F709FD">
        <w:t xml:space="preserve">shows differing patterns </w:t>
      </w:r>
      <w:r w:rsidR="00874361">
        <w:t>over time (Figure</w:t>
      </w:r>
      <w:r w:rsidR="00C10EDB">
        <w:t xml:space="preserve"> </w:t>
      </w:r>
      <w:r w:rsidR="00DB5323">
        <w:t>1</w:t>
      </w:r>
      <w:r w:rsidR="00C10EDB">
        <w:t>7</w:t>
      </w:r>
      <w:r w:rsidR="00BE09CA">
        <w:t>.10</w:t>
      </w:r>
      <w:r w:rsidR="00A241F8">
        <w:t xml:space="preserve"> in Lowe </w:t>
      </w:r>
      <w:r w:rsidR="00A241F8" w:rsidRPr="00577288">
        <w:rPr>
          <w:i/>
        </w:rPr>
        <w:t>et al</w:t>
      </w:r>
      <w:r w:rsidR="00A241F8">
        <w:t>. 2016</w:t>
      </w:r>
      <w:r w:rsidR="00C10EDB">
        <w:t xml:space="preserve">). Stewart and Hamel (2014) </w:t>
      </w:r>
      <w:r w:rsidR="0087246A">
        <w:t>found</w:t>
      </w:r>
      <w:r w:rsidR="00144982">
        <w:t xml:space="preserve"> </w:t>
      </w:r>
      <w:r w:rsidR="0087246A">
        <w:t>the maximum realized sample siz</w:t>
      </w:r>
      <w:r w:rsidR="002D76E1">
        <w:t xml:space="preserve">es for fishery biological </w:t>
      </w:r>
      <w:r w:rsidR="0087246A">
        <w:t xml:space="preserve">data to be related both to the number of hauls and individual fish sampled from those hauls, </w:t>
      </w:r>
      <w:r w:rsidR="00C10EDB">
        <w:t xml:space="preserve">and that a relative measure proportional to the number of hauls sampled might be a better indicator of sampling intensity. Therefore, </w:t>
      </w:r>
      <w:r w:rsidR="00625654">
        <w:t xml:space="preserve">for Model 16.0 (introduced in the 2016 assessment) and </w:t>
      </w:r>
      <w:r w:rsidR="00CA1217">
        <w:t xml:space="preserve">Model 16.0b (introduced in </w:t>
      </w:r>
      <w:r w:rsidR="00F87C56">
        <w:t>the 2017</w:t>
      </w:r>
      <w:r w:rsidR="009E0453">
        <w:t xml:space="preserve"> assessment</w:t>
      </w:r>
      <w:r w:rsidR="00D91C4C">
        <w:t xml:space="preserve">, see </w:t>
      </w:r>
      <w:r w:rsidR="00D91C4C" w:rsidRPr="00805130">
        <w:rPr>
          <w:i/>
        </w:rPr>
        <w:t>Model Evaluation</w:t>
      </w:r>
      <w:r w:rsidR="000A5D35">
        <w:rPr>
          <w:i/>
        </w:rPr>
        <w:t xml:space="preserve"> </w:t>
      </w:r>
      <w:r w:rsidR="000A5D35">
        <w:t xml:space="preserve">in Lowe </w:t>
      </w:r>
      <w:r w:rsidR="000A5D35" w:rsidRPr="00B701FB">
        <w:rPr>
          <w:i/>
        </w:rPr>
        <w:t>et al</w:t>
      </w:r>
      <w:r w:rsidR="000A5D35">
        <w:t>. 2017</w:t>
      </w:r>
      <w:r w:rsidR="009E0453">
        <w:t>)</w:t>
      </w:r>
      <w:r w:rsidR="00D91C4C">
        <w:t xml:space="preserve">, </w:t>
      </w:r>
      <w:r w:rsidR="00C10EDB">
        <w:t xml:space="preserve">the </w:t>
      </w:r>
      <w:r w:rsidR="005C2E91">
        <w:t>post-</w:t>
      </w:r>
      <w:r w:rsidR="004D1499">
        <w:t xml:space="preserve">1989 </w:t>
      </w:r>
      <w:r w:rsidR="00A241F8">
        <w:t xml:space="preserve">fishery </w:t>
      </w:r>
      <w:r w:rsidR="00C10EDB">
        <w:t>sample size</w:t>
      </w:r>
      <w:r w:rsidR="00144982">
        <w:t>s</w:t>
      </w:r>
      <w:r w:rsidR="00C10EDB">
        <w:t xml:space="preserve"> w</w:t>
      </w:r>
      <w:r w:rsidR="00144982">
        <w:t>ere</w:t>
      </w:r>
      <w:r w:rsidR="00C10EDB">
        <w:t xml:space="preserve"> scaled to have the same mean as </w:t>
      </w:r>
      <w:r w:rsidR="0088078A">
        <w:t>the 2015 assessment m</w:t>
      </w:r>
      <w:r w:rsidR="00A241F8">
        <w:t>odel</w:t>
      </w:r>
      <w:r w:rsidR="00C10EDB">
        <w:t xml:space="preserve"> (</w:t>
      </w:r>
      <w:r w:rsidR="00C10EDB" w:rsidRPr="00FE70AD">
        <w:rPr>
          <w:i/>
        </w:rPr>
        <w:t>N</w:t>
      </w:r>
      <w:r w:rsidR="00C10EDB">
        <w:t>=100) but varied relative to the number of hauls sampled</w:t>
      </w:r>
      <w:r w:rsidR="004D1499">
        <w:t>; earlier years were set to constant values.</w:t>
      </w:r>
      <w:r w:rsidR="00C10EDB">
        <w:t xml:space="preserve"> </w:t>
      </w:r>
      <w:r w:rsidR="004D1499">
        <w:t xml:space="preserve"> </w:t>
      </w:r>
    </w:p>
    <w:p w14:paraId="20346B74" w14:textId="2AF0AF43" w:rsidR="00854E86" w:rsidRDefault="004D1499" w:rsidP="004F36F5">
      <w:pPr>
        <w:keepNext/>
        <w:keepLines/>
        <w:spacing w:after="0"/>
      </w:pPr>
      <w:r w:rsidRPr="007D1783">
        <w:lastRenderedPageBreak/>
        <w:t>The t</w:t>
      </w:r>
      <w:r w:rsidR="00FA6585" w:rsidRPr="007D1783">
        <w:t>able</w:t>
      </w:r>
      <w:r w:rsidR="00FA6585">
        <w:t xml:space="preserve"> below gives the </w:t>
      </w:r>
      <w:r w:rsidR="00DF35B0">
        <w:t xml:space="preserve">fishery </w:t>
      </w:r>
      <w:r w:rsidR="00FA6585">
        <w:t>sample sizes for</w:t>
      </w:r>
      <w:r w:rsidR="00E47D6C">
        <w:t xml:space="preserve"> Model</w:t>
      </w:r>
      <w:r w:rsidR="00FB2A38">
        <w:t xml:space="preserve"> </w:t>
      </w:r>
      <w:r w:rsidR="00FA6585">
        <w:t>16.0b.</w:t>
      </w:r>
    </w:p>
    <w:p w14:paraId="7439C3FB" w14:textId="77777777" w:rsidR="00CA1217" w:rsidRDefault="00CA1217" w:rsidP="004F36F5">
      <w:pPr>
        <w:keepNext/>
        <w:keepLines/>
        <w:spacing w:after="0"/>
      </w:pPr>
    </w:p>
    <w:tbl>
      <w:tblPr>
        <w:tblW w:w="4632" w:type="pct"/>
        <w:jc w:val="center"/>
        <w:tblCellMar>
          <w:left w:w="0" w:type="dxa"/>
          <w:right w:w="0" w:type="dxa"/>
        </w:tblCellMar>
        <w:tblLook w:val="04A0" w:firstRow="1" w:lastRow="0" w:firstColumn="1" w:lastColumn="0" w:noHBand="0" w:noVBand="1"/>
      </w:tblPr>
      <w:tblGrid>
        <w:gridCol w:w="722"/>
        <w:gridCol w:w="722"/>
        <w:gridCol w:w="722"/>
        <w:gridCol w:w="722"/>
        <w:gridCol w:w="724"/>
        <w:gridCol w:w="723"/>
        <w:gridCol w:w="723"/>
        <w:gridCol w:w="723"/>
        <w:gridCol w:w="723"/>
        <w:gridCol w:w="723"/>
        <w:gridCol w:w="723"/>
        <w:gridCol w:w="721"/>
      </w:tblGrid>
      <w:tr w:rsidR="004D1499" w:rsidRPr="007D5180" w14:paraId="2BE6F274" w14:textId="45029B0E" w:rsidTr="004D1499">
        <w:trPr>
          <w:cantSplit/>
          <w:jc w:val="center"/>
        </w:trPr>
        <w:tc>
          <w:tcPr>
            <w:tcW w:w="416" w:type="pct"/>
            <w:tcBorders>
              <w:top w:val="double" w:sz="4" w:space="0" w:color="auto"/>
              <w:left w:val="nil"/>
              <w:right w:val="nil"/>
            </w:tcBorders>
            <w:shd w:val="clear" w:color="auto" w:fill="auto"/>
            <w:noWrap/>
            <w:tcMar>
              <w:top w:w="11" w:type="dxa"/>
              <w:left w:w="11" w:type="dxa"/>
              <w:bottom w:w="0" w:type="dxa"/>
              <w:right w:w="11" w:type="dxa"/>
            </w:tcMar>
            <w:vAlign w:val="bottom"/>
          </w:tcPr>
          <w:p w14:paraId="65263707" w14:textId="77777777" w:rsidR="004D1499" w:rsidRPr="00FA6585" w:rsidRDefault="004D1499" w:rsidP="004F36F5">
            <w:pPr>
              <w:keepNext/>
              <w:keepLines/>
              <w:spacing w:after="0"/>
              <w:jc w:val="right"/>
            </w:pPr>
            <w:r w:rsidRPr="00FA6585">
              <w:t>1977</w:t>
            </w:r>
          </w:p>
        </w:tc>
        <w:tc>
          <w:tcPr>
            <w:tcW w:w="416" w:type="pct"/>
            <w:tcBorders>
              <w:top w:val="double" w:sz="4" w:space="0" w:color="auto"/>
              <w:left w:val="nil"/>
              <w:right w:val="nil"/>
            </w:tcBorders>
            <w:shd w:val="clear" w:color="auto" w:fill="auto"/>
            <w:noWrap/>
            <w:tcMar>
              <w:top w:w="11" w:type="dxa"/>
              <w:left w:w="11" w:type="dxa"/>
              <w:bottom w:w="0" w:type="dxa"/>
              <w:right w:w="11" w:type="dxa"/>
            </w:tcMar>
            <w:vAlign w:val="bottom"/>
          </w:tcPr>
          <w:p w14:paraId="0619F34B" w14:textId="77777777" w:rsidR="004D1499" w:rsidRPr="00FA6585" w:rsidRDefault="004D1499" w:rsidP="004F36F5">
            <w:pPr>
              <w:keepNext/>
              <w:keepLines/>
              <w:spacing w:after="0"/>
              <w:jc w:val="right"/>
            </w:pPr>
            <w:r w:rsidRPr="00FA6585">
              <w:t>1978</w:t>
            </w:r>
          </w:p>
        </w:tc>
        <w:tc>
          <w:tcPr>
            <w:tcW w:w="416" w:type="pct"/>
            <w:tcBorders>
              <w:top w:val="double" w:sz="4" w:space="0" w:color="auto"/>
              <w:left w:val="nil"/>
              <w:right w:val="nil"/>
            </w:tcBorders>
            <w:shd w:val="clear" w:color="auto" w:fill="auto"/>
            <w:noWrap/>
            <w:tcMar>
              <w:top w:w="11" w:type="dxa"/>
              <w:left w:w="11" w:type="dxa"/>
              <w:bottom w:w="0" w:type="dxa"/>
              <w:right w:w="11" w:type="dxa"/>
            </w:tcMar>
            <w:vAlign w:val="bottom"/>
          </w:tcPr>
          <w:p w14:paraId="2C973F5E" w14:textId="77777777" w:rsidR="004D1499" w:rsidRPr="00FA6585" w:rsidRDefault="004D1499" w:rsidP="004F36F5">
            <w:pPr>
              <w:keepNext/>
              <w:keepLines/>
              <w:spacing w:after="0"/>
              <w:jc w:val="right"/>
            </w:pPr>
            <w:r w:rsidRPr="00FA6585">
              <w:t>1979</w:t>
            </w:r>
          </w:p>
        </w:tc>
        <w:tc>
          <w:tcPr>
            <w:tcW w:w="416" w:type="pct"/>
            <w:tcBorders>
              <w:top w:val="double" w:sz="4" w:space="0" w:color="auto"/>
              <w:left w:val="nil"/>
              <w:right w:val="nil"/>
            </w:tcBorders>
            <w:shd w:val="clear" w:color="auto" w:fill="auto"/>
            <w:noWrap/>
            <w:tcMar>
              <w:top w:w="11" w:type="dxa"/>
              <w:left w:w="11" w:type="dxa"/>
              <w:bottom w:w="0" w:type="dxa"/>
              <w:right w:w="11" w:type="dxa"/>
            </w:tcMar>
            <w:vAlign w:val="bottom"/>
          </w:tcPr>
          <w:p w14:paraId="4166B8B0" w14:textId="77777777" w:rsidR="004D1499" w:rsidRPr="00FA6585" w:rsidRDefault="004D1499" w:rsidP="004F36F5">
            <w:pPr>
              <w:keepNext/>
              <w:keepLines/>
              <w:spacing w:after="0"/>
              <w:jc w:val="right"/>
            </w:pPr>
            <w:r w:rsidRPr="00FA6585">
              <w:t>1980</w:t>
            </w:r>
          </w:p>
        </w:tc>
        <w:tc>
          <w:tcPr>
            <w:tcW w:w="417" w:type="pct"/>
            <w:tcBorders>
              <w:top w:val="double" w:sz="4" w:space="0" w:color="auto"/>
              <w:left w:val="nil"/>
              <w:right w:val="nil"/>
            </w:tcBorders>
            <w:shd w:val="clear" w:color="auto" w:fill="auto"/>
            <w:noWrap/>
            <w:tcMar>
              <w:top w:w="11" w:type="dxa"/>
              <w:left w:w="11" w:type="dxa"/>
              <w:bottom w:w="0" w:type="dxa"/>
              <w:right w:w="11" w:type="dxa"/>
            </w:tcMar>
            <w:vAlign w:val="bottom"/>
          </w:tcPr>
          <w:p w14:paraId="1CC812FA" w14:textId="77777777" w:rsidR="004D1499" w:rsidRPr="00FA6585" w:rsidRDefault="004D1499" w:rsidP="004F36F5">
            <w:pPr>
              <w:keepNext/>
              <w:keepLines/>
              <w:spacing w:after="0"/>
              <w:jc w:val="right"/>
            </w:pPr>
            <w:r w:rsidRPr="00FA6585">
              <w:t>1981</w:t>
            </w:r>
          </w:p>
        </w:tc>
        <w:tc>
          <w:tcPr>
            <w:tcW w:w="417" w:type="pct"/>
            <w:tcBorders>
              <w:top w:val="double" w:sz="4" w:space="0" w:color="auto"/>
              <w:left w:val="nil"/>
              <w:right w:val="nil"/>
            </w:tcBorders>
            <w:shd w:val="clear" w:color="auto" w:fill="auto"/>
            <w:noWrap/>
            <w:tcMar>
              <w:top w:w="11" w:type="dxa"/>
              <w:left w:w="11" w:type="dxa"/>
              <w:bottom w:w="0" w:type="dxa"/>
              <w:right w:w="11" w:type="dxa"/>
            </w:tcMar>
            <w:vAlign w:val="bottom"/>
          </w:tcPr>
          <w:p w14:paraId="428CCEE5" w14:textId="77777777" w:rsidR="004D1499" w:rsidRPr="00FA6585" w:rsidRDefault="004D1499" w:rsidP="004F36F5">
            <w:pPr>
              <w:keepNext/>
              <w:keepLines/>
              <w:spacing w:after="0"/>
              <w:jc w:val="right"/>
            </w:pPr>
            <w:r w:rsidRPr="00FA6585">
              <w:t>1982</w:t>
            </w:r>
          </w:p>
        </w:tc>
        <w:tc>
          <w:tcPr>
            <w:tcW w:w="417" w:type="pct"/>
            <w:tcBorders>
              <w:top w:val="double" w:sz="4" w:space="0" w:color="auto"/>
              <w:left w:val="nil"/>
              <w:right w:val="nil"/>
            </w:tcBorders>
            <w:shd w:val="clear" w:color="auto" w:fill="auto"/>
            <w:noWrap/>
            <w:tcMar>
              <w:top w:w="11" w:type="dxa"/>
              <w:left w:w="11" w:type="dxa"/>
              <w:bottom w:w="0" w:type="dxa"/>
              <w:right w:w="11" w:type="dxa"/>
            </w:tcMar>
            <w:vAlign w:val="bottom"/>
          </w:tcPr>
          <w:p w14:paraId="2EEA0B5F" w14:textId="77777777" w:rsidR="004D1499" w:rsidRPr="00FA6585" w:rsidRDefault="004D1499" w:rsidP="004F36F5">
            <w:pPr>
              <w:keepNext/>
              <w:keepLines/>
              <w:spacing w:after="0"/>
              <w:jc w:val="right"/>
            </w:pPr>
            <w:r w:rsidRPr="00FA6585">
              <w:t>1983</w:t>
            </w:r>
          </w:p>
        </w:tc>
        <w:tc>
          <w:tcPr>
            <w:tcW w:w="417" w:type="pct"/>
            <w:tcBorders>
              <w:top w:val="double" w:sz="4" w:space="0" w:color="auto"/>
              <w:left w:val="nil"/>
              <w:right w:val="nil"/>
            </w:tcBorders>
            <w:shd w:val="clear" w:color="auto" w:fill="auto"/>
            <w:noWrap/>
            <w:tcMar>
              <w:top w:w="11" w:type="dxa"/>
              <w:left w:w="11" w:type="dxa"/>
              <w:bottom w:w="0" w:type="dxa"/>
              <w:right w:w="11" w:type="dxa"/>
            </w:tcMar>
            <w:vAlign w:val="bottom"/>
          </w:tcPr>
          <w:p w14:paraId="63C30FBB" w14:textId="77777777" w:rsidR="004D1499" w:rsidRPr="00FA6585" w:rsidRDefault="004D1499" w:rsidP="004F36F5">
            <w:pPr>
              <w:keepNext/>
              <w:keepLines/>
              <w:spacing w:after="0"/>
              <w:jc w:val="center"/>
            </w:pPr>
            <w:r w:rsidRPr="00FA6585">
              <w:t>1984</w:t>
            </w:r>
          </w:p>
        </w:tc>
        <w:tc>
          <w:tcPr>
            <w:tcW w:w="417" w:type="pct"/>
            <w:tcBorders>
              <w:top w:val="double" w:sz="4" w:space="0" w:color="auto"/>
              <w:left w:val="nil"/>
              <w:right w:val="nil"/>
            </w:tcBorders>
            <w:shd w:val="clear" w:color="auto" w:fill="auto"/>
            <w:noWrap/>
            <w:tcMar>
              <w:top w:w="11" w:type="dxa"/>
              <w:left w:w="11" w:type="dxa"/>
              <w:bottom w:w="0" w:type="dxa"/>
              <w:right w:w="11" w:type="dxa"/>
            </w:tcMar>
            <w:vAlign w:val="bottom"/>
          </w:tcPr>
          <w:p w14:paraId="4D3F5911" w14:textId="77777777" w:rsidR="004D1499" w:rsidRPr="00FA6585" w:rsidRDefault="004D1499" w:rsidP="004F36F5">
            <w:pPr>
              <w:keepNext/>
              <w:keepLines/>
              <w:spacing w:after="0"/>
              <w:jc w:val="right"/>
            </w:pPr>
            <w:r w:rsidRPr="00FA6585">
              <w:t>1985</w:t>
            </w:r>
          </w:p>
        </w:tc>
        <w:tc>
          <w:tcPr>
            <w:tcW w:w="417" w:type="pct"/>
            <w:tcBorders>
              <w:top w:val="double" w:sz="4" w:space="0" w:color="auto"/>
              <w:left w:val="nil"/>
              <w:right w:val="nil"/>
            </w:tcBorders>
            <w:shd w:val="clear" w:color="auto" w:fill="auto"/>
            <w:noWrap/>
            <w:tcMar>
              <w:top w:w="11" w:type="dxa"/>
              <w:left w:w="11" w:type="dxa"/>
              <w:bottom w:w="0" w:type="dxa"/>
              <w:right w:w="11" w:type="dxa"/>
            </w:tcMar>
            <w:vAlign w:val="bottom"/>
          </w:tcPr>
          <w:p w14:paraId="1248BCBE" w14:textId="77777777" w:rsidR="004D1499" w:rsidRPr="00FA6585" w:rsidRDefault="004D1499" w:rsidP="004F36F5">
            <w:pPr>
              <w:keepNext/>
              <w:keepLines/>
              <w:spacing w:after="0"/>
              <w:jc w:val="right"/>
            </w:pPr>
            <w:r w:rsidRPr="00FA6585">
              <w:t>1986</w:t>
            </w:r>
          </w:p>
        </w:tc>
        <w:tc>
          <w:tcPr>
            <w:tcW w:w="417" w:type="pct"/>
            <w:tcBorders>
              <w:top w:val="double" w:sz="4" w:space="0" w:color="auto"/>
              <w:left w:val="nil"/>
              <w:right w:val="nil"/>
            </w:tcBorders>
            <w:shd w:val="clear" w:color="auto" w:fill="auto"/>
            <w:noWrap/>
            <w:tcMar>
              <w:top w:w="11" w:type="dxa"/>
              <w:left w:w="11" w:type="dxa"/>
              <w:bottom w:w="0" w:type="dxa"/>
              <w:right w:w="11" w:type="dxa"/>
            </w:tcMar>
            <w:vAlign w:val="bottom"/>
          </w:tcPr>
          <w:p w14:paraId="0B7D7727" w14:textId="77777777" w:rsidR="004D1499" w:rsidRPr="00FA6585" w:rsidRDefault="004D1499" w:rsidP="004F36F5">
            <w:pPr>
              <w:keepNext/>
              <w:keepLines/>
              <w:spacing w:after="0"/>
              <w:jc w:val="right"/>
            </w:pPr>
            <w:r w:rsidRPr="00FA6585">
              <w:t>1987</w:t>
            </w:r>
          </w:p>
        </w:tc>
        <w:tc>
          <w:tcPr>
            <w:tcW w:w="411" w:type="pct"/>
            <w:tcBorders>
              <w:top w:val="double" w:sz="4" w:space="0" w:color="auto"/>
              <w:left w:val="nil"/>
              <w:right w:val="nil"/>
            </w:tcBorders>
            <w:shd w:val="clear" w:color="auto" w:fill="auto"/>
            <w:noWrap/>
            <w:tcMar>
              <w:top w:w="11" w:type="dxa"/>
              <w:left w:w="11" w:type="dxa"/>
              <w:bottom w:w="0" w:type="dxa"/>
              <w:right w:w="11" w:type="dxa"/>
            </w:tcMar>
            <w:vAlign w:val="bottom"/>
          </w:tcPr>
          <w:p w14:paraId="6750DA7F" w14:textId="77777777" w:rsidR="004D1499" w:rsidRPr="00FA6585" w:rsidRDefault="004D1499" w:rsidP="004F36F5">
            <w:pPr>
              <w:keepNext/>
              <w:keepLines/>
              <w:spacing w:after="0"/>
              <w:jc w:val="right"/>
            </w:pPr>
            <w:r w:rsidRPr="00FA6585">
              <w:t>1988</w:t>
            </w:r>
          </w:p>
        </w:tc>
      </w:tr>
      <w:tr w:rsidR="004D1499" w:rsidRPr="007D5180" w14:paraId="53DDC627" w14:textId="68FC27A5" w:rsidTr="004D1499">
        <w:trPr>
          <w:cantSplit/>
          <w:jc w:val="center"/>
        </w:trPr>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55F00A8E" w14:textId="77777777" w:rsidR="004D1499" w:rsidRPr="007D5180" w:rsidRDefault="004D1499" w:rsidP="004F36F5">
            <w:pPr>
              <w:keepNext/>
              <w:keepLines/>
              <w:spacing w:after="0"/>
              <w:jc w:val="right"/>
            </w:pPr>
            <w:r w:rsidRPr="007D5180">
              <w:t>25</w:t>
            </w:r>
          </w:p>
        </w:tc>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74D1CF30" w14:textId="77777777" w:rsidR="004D1499" w:rsidRPr="007D5180" w:rsidRDefault="004D1499" w:rsidP="004F36F5">
            <w:pPr>
              <w:keepNext/>
              <w:keepLines/>
              <w:spacing w:after="0"/>
              <w:jc w:val="right"/>
            </w:pPr>
            <w:r w:rsidRPr="007D5180">
              <w:t>25</w:t>
            </w:r>
          </w:p>
        </w:tc>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300649F7" w14:textId="77777777" w:rsidR="004D1499" w:rsidRPr="007D5180" w:rsidRDefault="004D1499" w:rsidP="004F36F5">
            <w:pPr>
              <w:keepNext/>
              <w:keepLines/>
              <w:spacing w:after="0"/>
              <w:jc w:val="right"/>
            </w:pPr>
            <w:r w:rsidRPr="007D5180">
              <w:t>25</w:t>
            </w:r>
          </w:p>
        </w:tc>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7C50675D" w14:textId="77777777" w:rsidR="004D1499" w:rsidRPr="007D5180" w:rsidRDefault="004D1499" w:rsidP="004F36F5">
            <w:pPr>
              <w:keepNext/>
              <w:keepLines/>
              <w:spacing w:after="0"/>
              <w:jc w:val="right"/>
            </w:pPr>
            <w:r w:rsidRPr="007D5180">
              <w:t>25</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339A446F" w14:textId="77777777" w:rsidR="004D1499" w:rsidRPr="007D5180" w:rsidRDefault="004D1499" w:rsidP="004F36F5">
            <w:pPr>
              <w:keepNext/>
              <w:keepLines/>
              <w:spacing w:after="0"/>
              <w:jc w:val="right"/>
            </w:pPr>
            <w:r w:rsidRPr="007D5180">
              <w:t>50</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404034A9" w14:textId="77777777" w:rsidR="004D1499" w:rsidRPr="007D5180" w:rsidRDefault="004D1499" w:rsidP="004F36F5">
            <w:pPr>
              <w:keepNext/>
              <w:keepLines/>
              <w:spacing w:after="0"/>
              <w:jc w:val="right"/>
            </w:pPr>
            <w:r w:rsidRPr="007D5180">
              <w:t>50</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7A31052B" w14:textId="77777777" w:rsidR="004D1499" w:rsidRPr="007D5180" w:rsidRDefault="004D1499" w:rsidP="004F36F5">
            <w:pPr>
              <w:keepNext/>
              <w:keepLines/>
              <w:spacing w:after="0"/>
              <w:jc w:val="right"/>
            </w:pPr>
            <w:r w:rsidRPr="007D5180">
              <w:t>50</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45A0314A" w14:textId="77777777" w:rsidR="004D1499" w:rsidRPr="007D5180" w:rsidRDefault="004D1499" w:rsidP="004F36F5">
            <w:pPr>
              <w:keepNext/>
              <w:keepLines/>
              <w:spacing w:after="0"/>
              <w:jc w:val="right"/>
            </w:pPr>
            <w:r w:rsidRPr="007D5180">
              <w:t>50</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2D8FC8AA" w14:textId="77777777" w:rsidR="004D1499" w:rsidRPr="007D5180" w:rsidRDefault="004D1499" w:rsidP="004F36F5">
            <w:pPr>
              <w:keepNext/>
              <w:keepLines/>
              <w:spacing w:after="0"/>
              <w:jc w:val="right"/>
            </w:pPr>
            <w:r w:rsidRPr="007D5180">
              <w:t>50</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0011E100" w14:textId="77777777" w:rsidR="004D1499" w:rsidRPr="007D5180" w:rsidRDefault="004D1499" w:rsidP="004F36F5">
            <w:pPr>
              <w:keepNext/>
              <w:keepLines/>
              <w:spacing w:after="0"/>
              <w:jc w:val="right"/>
            </w:pPr>
            <w:r w:rsidRPr="007D5180">
              <w:t>50</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48F17C2A" w14:textId="77777777" w:rsidR="004D1499" w:rsidRPr="007D5180" w:rsidRDefault="004D1499" w:rsidP="004F36F5">
            <w:pPr>
              <w:keepNext/>
              <w:keepLines/>
              <w:spacing w:after="0"/>
              <w:jc w:val="right"/>
            </w:pPr>
            <w:r w:rsidRPr="007D5180">
              <w:t>50</w:t>
            </w:r>
          </w:p>
        </w:tc>
        <w:tc>
          <w:tcPr>
            <w:tcW w:w="411"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733535D1" w14:textId="77777777" w:rsidR="004D1499" w:rsidRPr="007D5180" w:rsidRDefault="004D1499" w:rsidP="004F36F5">
            <w:pPr>
              <w:keepNext/>
              <w:keepLines/>
              <w:spacing w:after="0"/>
              <w:jc w:val="right"/>
            </w:pPr>
            <w:r w:rsidRPr="007D5180">
              <w:t>50</w:t>
            </w:r>
          </w:p>
        </w:tc>
      </w:tr>
      <w:tr w:rsidR="004D1499" w:rsidRPr="007D5180" w14:paraId="54F439FD" w14:textId="3FB89EAB" w:rsidTr="004D1499">
        <w:trPr>
          <w:cantSplit/>
          <w:jc w:val="center"/>
        </w:trPr>
        <w:tc>
          <w:tcPr>
            <w:tcW w:w="416" w:type="pct"/>
            <w:tcBorders>
              <w:top w:val="single" w:sz="4" w:space="0" w:color="auto"/>
              <w:left w:val="nil"/>
              <w:right w:val="nil"/>
            </w:tcBorders>
            <w:shd w:val="clear" w:color="auto" w:fill="auto"/>
            <w:noWrap/>
            <w:tcMar>
              <w:top w:w="11" w:type="dxa"/>
              <w:left w:w="11" w:type="dxa"/>
              <w:bottom w:w="0" w:type="dxa"/>
              <w:right w:w="11" w:type="dxa"/>
            </w:tcMar>
            <w:vAlign w:val="bottom"/>
          </w:tcPr>
          <w:p w14:paraId="7E079DD5" w14:textId="77777777" w:rsidR="004D1499" w:rsidRPr="007D5180" w:rsidRDefault="004D1499" w:rsidP="004F36F5">
            <w:pPr>
              <w:keepNext/>
              <w:keepLines/>
              <w:spacing w:after="0"/>
              <w:jc w:val="right"/>
            </w:pPr>
            <w:r w:rsidRPr="007D5180">
              <w:t>1990</w:t>
            </w:r>
          </w:p>
        </w:tc>
        <w:tc>
          <w:tcPr>
            <w:tcW w:w="416" w:type="pct"/>
            <w:tcBorders>
              <w:top w:val="single" w:sz="4" w:space="0" w:color="auto"/>
              <w:left w:val="nil"/>
              <w:right w:val="nil"/>
            </w:tcBorders>
            <w:shd w:val="clear" w:color="auto" w:fill="auto"/>
            <w:noWrap/>
            <w:tcMar>
              <w:top w:w="11" w:type="dxa"/>
              <w:left w:w="11" w:type="dxa"/>
              <w:bottom w:w="0" w:type="dxa"/>
              <w:right w:w="11" w:type="dxa"/>
            </w:tcMar>
            <w:vAlign w:val="bottom"/>
          </w:tcPr>
          <w:p w14:paraId="053EE227" w14:textId="77777777" w:rsidR="004D1499" w:rsidRPr="007D5180" w:rsidRDefault="004D1499" w:rsidP="004F36F5">
            <w:pPr>
              <w:keepNext/>
              <w:keepLines/>
              <w:spacing w:after="0"/>
              <w:jc w:val="right"/>
            </w:pPr>
            <w:r w:rsidRPr="007D5180">
              <w:t>1991</w:t>
            </w:r>
          </w:p>
        </w:tc>
        <w:tc>
          <w:tcPr>
            <w:tcW w:w="416" w:type="pct"/>
            <w:tcBorders>
              <w:top w:val="single" w:sz="4" w:space="0" w:color="auto"/>
              <w:left w:val="nil"/>
              <w:right w:val="nil"/>
            </w:tcBorders>
            <w:shd w:val="clear" w:color="auto" w:fill="auto"/>
            <w:noWrap/>
            <w:tcMar>
              <w:top w:w="11" w:type="dxa"/>
              <w:left w:w="11" w:type="dxa"/>
              <w:bottom w:w="0" w:type="dxa"/>
              <w:right w:w="11" w:type="dxa"/>
            </w:tcMar>
            <w:vAlign w:val="bottom"/>
          </w:tcPr>
          <w:p w14:paraId="5876A9B0" w14:textId="77777777" w:rsidR="004D1499" w:rsidRPr="007D5180" w:rsidRDefault="004D1499" w:rsidP="004F36F5">
            <w:pPr>
              <w:keepNext/>
              <w:keepLines/>
              <w:spacing w:after="0"/>
              <w:jc w:val="right"/>
            </w:pPr>
            <w:r w:rsidRPr="007D5180">
              <w:t>1992</w:t>
            </w:r>
          </w:p>
        </w:tc>
        <w:tc>
          <w:tcPr>
            <w:tcW w:w="416" w:type="pct"/>
            <w:tcBorders>
              <w:top w:val="single" w:sz="4" w:space="0" w:color="auto"/>
              <w:left w:val="nil"/>
              <w:right w:val="nil"/>
            </w:tcBorders>
            <w:shd w:val="clear" w:color="auto" w:fill="auto"/>
            <w:noWrap/>
            <w:tcMar>
              <w:top w:w="11" w:type="dxa"/>
              <w:left w:w="11" w:type="dxa"/>
              <w:bottom w:w="0" w:type="dxa"/>
              <w:right w:w="11" w:type="dxa"/>
            </w:tcMar>
            <w:vAlign w:val="bottom"/>
          </w:tcPr>
          <w:p w14:paraId="5B58B5A1" w14:textId="77777777" w:rsidR="004D1499" w:rsidRPr="007D5180" w:rsidRDefault="004D1499" w:rsidP="004F36F5">
            <w:pPr>
              <w:keepNext/>
              <w:keepLines/>
              <w:spacing w:after="0"/>
              <w:jc w:val="right"/>
            </w:pPr>
            <w:r w:rsidRPr="007D5180">
              <w:t>1993</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753CC284" w14:textId="77777777" w:rsidR="004D1499" w:rsidRPr="007D5180" w:rsidRDefault="004D1499" w:rsidP="004F36F5">
            <w:pPr>
              <w:keepNext/>
              <w:keepLines/>
              <w:spacing w:after="0"/>
              <w:jc w:val="right"/>
            </w:pPr>
            <w:r w:rsidRPr="007D5180">
              <w:t>1994</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36FF4AC6" w14:textId="77777777" w:rsidR="004D1499" w:rsidRPr="007D5180" w:rsidRDefault="004D1499" w:rsidP="004F36F5">
            <w:pPr>
              <w:keepNext/>
              <w:keepLines/>
              <w:spacing w:after="0"/>
              <w:jc w:val="right"/>
            </w:pPr>
            <w:r w:rsidRPr="007D5180">
              <w:t>1995</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7AE45B7A" w14:textId="77777777" w:rsidR="004D1499" w:rsidRPr="007D5180" w:rsidRDefault="004D1499" w:rsidP="004F36F5">
            <w:pPr>
              <w:keepNext/>
              <w:keepLines/>
              <w:spacing w:after="0"/>
              <w:jc w:val="right"/>
            </w:pPr>
            <w:r w:rsidRPr="007D5180">
              <w:t>1996</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25965773" w14:textId="77777777" w:rsidR="004D1499" w:rsidRPr="007D5180" w:rsidRDefault="004D1499" w:rsidP="004F36F5">
            <w:pPr>
              <w:keepNext/>
              <w:keepLines/>
              <w:spacing w:after="0"/>
              <w:jc w:val="right"/>
            </w:pPr>
            <w:r w:rsidRPr="007D5180">
              <w:t>1997</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13A5A1A2" w14:textId="77777777" w:rsidR="004D1499" w:rsidRPr="007D5180" w:rsidRDefault="004D1499" w:rsidP="004F36F5">
            <w:pPr>
              <w:keepNext/>
              <w:keepLines/>
              <w:spacing w:after="0"/>
              <w:jc w:val="right"/>
            </w:pPr>
            <w:r w:rsidRPr="007D5180">
              <w:t>1998</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543688EF" w14:textId="77777777" w:rsidR="004D1499" w:rsidRPr="007D5180" w:rsidRDefault="004D1499" w:rsidP="004F36F5">
            <w:pPr>
              <w:keepNext/>
              <w:keepLines/>
              <w:spacing w:after="0"/>
              <w:jc w:val="right"/>
            </w:pPr>
            <w:r w:rsidRPr="007D5180">
              <w:t>1999</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4B3024CC" w14:textId="77777777" w:rsidR="004D1499" w:rsidRPr="007D5180" w:rsidRDefault="004D1499" w:rsidP="004F36F5">
            <w:pPr>
              <w:keepNext/>
              <w:keepLines/>
              <w:spacing w:after="0"/>
              <w:jc w:val="right"/>
            </w:pPr>
            <w:r w:rsidRPr="007D5180">
              <w:t>2000</w:t>
            </w:r>
          </w:p>
        </w:tc>
        <w:tc>
          <w:tcPr>
            <w:tcW w:w="411" w:type="pct"/>
            <w:tcBorders>
              <w:top w:val="single" w:sz="4" w:space="0" w:color="auto"/>
              <w:left w:val="nil"/>
              <w:right w:val="nil"/>
            </w:tcBorders>
            <w:shd w:val="clear" w:color="auto" w:fill="auto"/>
            <w:noWrap/>
            <w:tcMar>
              <w:top w:w="11" w:type="dxa"/>
              <w:left w:w="11" w:type="dxa"/>
              <w:bottom w:w="0" w:type="dxa"/>
              <w:right w:w="11" w:type="dxa"/>
            </w:tcMar>
            <w:vAlign w:val="bottom"/>
          </w:tcPr>
          <w:p w14:paraId="11007623" w14:textId="77777777" w:rsidR="004D1499" w:rsidRPr="007D5180" w:rsidRDefault="004D1499" w:rsidP="004F36F5">
            <w:pPr>
              <w:keepNext/>
              <w:keepLines/>
              <w:spacing w:after="0"/>
              <w:jc w:val="right"/>
            </w:pPr>
            <w:r w:rsidRPr="007D5180">
              <w:t>2001</w:t>
            </w:r>
          </w:p>
        </w:tc>
      </w:tr>
      <w:tr w:rsidR="004D1499" w:rsidRPr="007D5180" w14:paraId="4B4557F2" w14:textId="633A835E" w:rsidTr="004D1499">
        <w:trPr>
          <w:cantSplit/>
          <w:jc w:val="center"/>
        </w:trPr>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386188C9" w14:textId="77777777" w:rsidR="004D1499" w:rsidRPr="0022100B" w:rsidRDefault="004D1499" w:rsidP="004F36F5">
            <w:pPr>
              <w:keepNext/>
              <w:keepLines/>
              <w:spacing w:after="0"/>
              <w:jc w:val="right"/>
            </w:pPr>
            <w:r w:rsidRPr="0022100B">
              <w:t>47</w:t>
            </w:r>
          </w:p>
        </w:tc>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10C953C0" w14:textId="198E7DBC" w:rsidR="004D1499" w:rsidRPr="00581A5A" w:rsidRDefault="004D1499" w:rsidP="004F36F5">
            <w:pPr>
              <w:keepNext/>
              <w:keepLines/>
              <w:spacing w:after="0"/>
              <w:jc w:val="right"/>
            </w:pPr>
            <w:r w:rsidRPr="00581A5A">
              <w:rPr>
                <w:color w:val="000000"/>
                <w:szCs w:val="22"/>
              </w:rPr>
              <w:t>6</w:t>
            </w:r>
          </w:p>
        </w:tc>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169EA03B" w14:textId="0A7A4A93" w:rsidR="004D1499" w:rsidRPr="00581A5A" w:rsidRDefault="004D1499" w:rsidP="004F36F5">
            <w:pPr>
              <w:keepNext/>
              <w:keepLines/>
              <w:spacing w:after="0"/>
              <w:jc w:val="right"/>
            </w:pPr>
            <w:r w:rsidRPr="00581A5A">
              <w:rPr>
                <w:color w:val="000000"/>
                <w:szCs w:val="22"/>
              </w:rPr>
              <w:t>3</w:t>
            </w:r>
          </w:p>
        </w:tc>
        <w:tc>
          <w:tcPr>
            <w:tcW w:w="416"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5E75A2BE" w14:textId="108BA280" w:rsidR="004D1499" w:rsidRPr="00581A5A" w:rsidRDefault="004D1499" w:rsidP="004F36F5">
            <w:pPr>
              <w:keepNext/>
              <w:keepLines/>
              <w:spacing w:after="0"/>
              <w:jc w:val="right"/>
            </w:pPr>
            <w:r w:rsidRPr="00581A5A">
              <w:rPr>
                <w:color w:val="000000"/>
                <w:szCs w:val="22"/>
              </w:rPr>
              <w:t>2</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61F12C69" w14:textId="57E5CBB6" w:rsidR="004D1499" w:rsidRPr="00581A5A" w:rsidRDefault="004D1499" w:rsidP="004F36F5">
            <w:pPr>
              <w:keepNext/>
              <w:keepLines/>
              <w:spacing w:after="0"/>
              <w:jc w:val="right"/>
            </w:pPr>
            <w:r w:rsidRPr="00581A5A">
              <w:rPr>
                <w:color w:val="000000"/>
                <w:szCs w:val="22"/>
              </w:rPr>
              <w:t>28</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7C41ACBB" w14:textId="25C4DC56" w:rsidR="004D1499" w:rsidRPr="00581A5A" w:rsidRDefault="004D1499" w:rsidP="004F36F5">
            <w:pPr>
              <w:keepNext/>
              <w:keepLines/>
              <w:spacing w:after="0"/>
              <w:jc w:val="right"/>
            </w:pPr>
            <w:r w:rsidRPr="00581A5A">
              <w:rPr>
                <w:color w:val="000000"/>
                <w:szCs w:val="22"/>
              </w:rPr>
              <w:t>23</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7E8C740C" w14:textId="0C459335" w:rsidR="004D1499" w:rsidRPr="00581A5A" w:rsidRDefault="004D1499" w:rsidP="004F36F5">
            <w:pPr>
              <w:keepNext/>
              <w:keepLines/>
              <w:spacing w:after="0"/>
              <w:jc w:val="right"/>
            </w:pPr>
            <w:r w:rsidRPr="00581A5A">
              <w:rPr>
                <w:color w:val="000000"/>
                <w:szCs w:val="22"/>
              </w:rPr>
              <w:t>22</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6D4CE2C6" w14:textId="642D0210" w:rsidR="004D1499" w:rsidRPr="00581A5A" w:rsidRDefault="004D1499" w:rsidP="004F36F5">
            <w:pPr>
              <w:keepNext/>
              <w:keepLines/>
              <w:spacing w:after="0"/>
              <w:jc w:val="right"/>
            </w:pPr>
            <w:r w:rsidRPr="00581A5A">
              <w:rPr>
                <w:color w:val="000000"/>
                <w:szCs w:val="22"/>
              </w:rPr>
              <w:t>5</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39A4ADDB" w14:textId="2DB5074A" w:rsidR="004D1499" w:rsidRPr="00581A5A" w:rsidRDefault="004D1499" w:rsidP="004F36F5">
            <w:pPr>
              <w:keepNext/>
              <w:keepLines/>
              <w:spacing w:after="0"/>
              <w:jc w:val="right"/>
            </w:pPr>
            <w:r w:rsidRPr="00581A5A">
              <w:rPr>
                <w:color w:val="000000"/>
                <w:szCs w:val="22"/>
              </w:rPr>
              <w:t>27</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7DAE81FF" w14:textId="14E575CE" w:rsidR="004D1499" w:rsidRPr="00581A5A" w:rsidRDefault="004D1499" w:rsidP="004F36F5">
            <w:pPr>
              <w:keepNext/>
              <w:keepLines/>
              <w:spacing w:after="0"/>
              <w:jc w:val="right"/>
            </w:pPr>
            <w:r w:rsidRPr="00581A5A">
              <w:rPr>
                <w:color w:val="000000"/>
                <w:szCs w:val="22"/>
              </w:rPr>
              <w:t>74</w:t>
            </w:r>
          </w:p>
        </w:tc>
        <w:tc>
          <w:tcPr>
            <w:tcW w:w="417"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2ABE12DE" w14:textId="41E52419" w:rsidR="004D1499" w:rsidRPr="00581A5A" w:rsidRDefault="004D1499" w:rsidP="004F36F5">
            <w:pPr>
              <w:keepNext/>
              <w:keepLines/>
              <w:spacing w:after="0"/>
              <w:jc w:val="right"/>
            </w:pPr>
            <w:r w:rsidRPr="00581A5A">
              <w:rPr>
                <w:color w:val="000000"/>
                <w:szCs w:val="22"/>
              </w:rPr>
              <w:t>94</w:t>
            </w:r>
          </w:p>
        </w:tc>
        <w:tc>
          <w:tcPr>
            <w:tcW w:w="411" w:type="pct"/>
            <w:tcBorders>
              <w:left w:val="nil"/>
              <w:bottom w:val="single" w:sz="4" w:space="0" w:color="auto"/>
              <w:right w:val="nil"/>
            </w:tcBorders>
            <w:shd w:val="clear" w:color="auto" w:fill="auto"/>
            <w:noWrap/>
            <w:tcMar>
              <w:top w:w="11" w:type="dxa"/>
              <w:left w:w="11" w:type="dxa"/>
              <w:bottom w:w="0" w:type="dxa"/>
              <w:right w:w="11" w:type="dxa"/>
            </w:tcMar>
            <w:vAlign w:val="bottom"/>
          </w:tcPr>
          <w:p w14:paraId="58E6929B" w14:textId="0EA698C5" w:rsidR="004D1499" w:rsidRPr="00581A5A" w:rsidRDefault="004D1499" w:rsidP="004F36F5">
            <w:pPr>
              <w:keepNext/>
              <w:keepLines/>
              <w:spacing w:after="0"/>
              <w:jc w:val="right"/>
            </w:pPr>
            <w:r w:rsidRPr="00581A5A">
              <w:rPr>
                <w:color w:val="000000"/>
                <w:szCs w:val="22"/>
              </w:rPr>
              <w:t>66</w:t>
            </w:r>
          </w:p>
        </w:tc>
      </w:tr>
      <w:tr w:rsidR="004D1499" w:rsidRPr="007D5180" w14:paraId="1228DCB8" w14:textId="4E50D03C" w:rsidTr="004D1499">
        <w:trPr>
          <w:cantSplit/>
          <w:jc w:val="center"/>
        </w:trPr>
        <w:tc>
          <w:tcPr>
            <w:tcW w:w="416" w:type="pct"/>
            <w:tcBorders>
              <w:top w:val="single" w:sz="4" w:space="0" w:color="auto"/>
              <w:left w:val="nil"/>
              <w:right w:val="nil"/>
            </w:tcBorders>
            <w:vAlign w:val="bottom"/>
          </w:tcPr>
          <w:p w14:paraId="6765E6B7" w14:textId="14BF2AF5" w:rsidR="004D1499" w:rsidRDefault="004D1499" w:rsidP="004F36F5">
            <w:pPr>
              <w:keepNext/>
              <w:keepLines/>
              <w:spacing w:after="0"/>
              <w:jc w:val="right"/>
            </w:pPr>
            <w:r w:rsidRPr="007D5180">
              <w:t>2002</w:t>
            </w:r>
          </w:p>
        </w:tc>
        <w:tc>
          <w:tcPr>
            <w:tcW w:w="416" w:type="pct"/>
            <w:tcBorders>
              <w:top w:val="single" w:sz="4" w:space="0" w:color="auto"/>
              <w:left w:val="nil"/>
              <w:right w:val="nil"/>
            </w:tcBorders>
          </w:tcPr>
          <w:p w14:paraId="7465F524" w14:textId="5D42D157" w:rsidR="004D1499" w:rsidRPr="007D5180" w:rsidRDefault="004D1499" w:rsidP="004F36F5">
            <w:pPr>
              <w:keepNext/>
              <w:keepLines/>
              <w:spacing w:after="0"/>
              <w:jc w:val="right"/>
            </w:pPr>
            <w:r>
              <w:t>2003</w:t>
            </w:r>
          </w:p>
        </w:tc>
        <w:tc>
          <w:tcPr>
            <w:tcW w:w="416" w:type="pct"/>
            <w:tcBorders>
              <w:top w:val="single" w:sz="4" w:space="0" w:color="auto"/>
              <w:left w:val="nil"/>
              <w:right w:val="nil"/>
            </w:tcBorders>
          </w:tcPr>
          <w:p w14:paraId="345F42C6" w14:textId="3CC3DB5B" w:rsidR="004D1499" w:rsidRPr="007D5180" w:rsidRDefault="004D1499" w:rsidP="004F36F5">
            <w:pPr>
              <w:keepNext/>
              <w:keepLines/>
              <w:spacing w:after="0"/>
              <w:jc w:val="right"/>
            </w:pPr>
            <w:r>
              <w:t>2004</w:t>
            </w:r>
          </w:p>
        </w:tc>
        <w:tc>
          <w:tcPr>
            <w:tcW w:w="416" w:type="pct"/>
            <w:tcBorders>
              <w:top w:val="single" w:sz="4" w:space="0" w:color="auto"/>
              <w:left w:val="nil"/>
              <w:right w:val="nil"/>
            </w:tcBorders>
            <w:shd w:val="clear" w:color="auto" w:fill="auto"/>
            <w:noWrap/>
            <w:tcMar>
              <w:top w:w="11" w:type="dxa"/>
              <w:left w:w="11" w:type="dxa"/>
              <w:bottom w:w="0" w:type="dxa"/>
              <w:right w:w="11" w:type="dxa"/>
            </w:tcMar>
            <w:vAlign w:val="bottom"/>
          </w:tcPr>
          <w:p w14:paraId="3BF36C0C" w14:textId="0684EC05" w:rsidR="004D1499" w:rsidRPr="007D5180" w:rsidRDefault="004D1499" w:rsidP="004F36F5">
            <w:pPr>
              <w:keepNext/>
              <w:keepLines/>
              <w:spacing w:after="0"/>
              <w:jc w:val="right"/>
            </w:pPr>
            <w:r w:rsidRPr="007D5180">
              <w:t>2005</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0484DF81" w14:textId="77777777" w:rsidR="004D1499" w:rsidRPr="007D5180" w:rsidRDefault="004D1499" w:rsidP="004F36F5">
            <w:pPr>
              <w:keepNext/>
              <w:keepLines/>
              <w:spacing w:after="0"/>
              <w:jc w:val="right"/>
            </w:pPr>
            <w:r w:rsidRPr="007D5180">
              <w:t>2006</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787F14DA" w14:textId="77777777" w:rsidR="004D1499" w:rsidRPr="007D5180" w:rsidRDefault="004D1499" w:rsidP="004F36F5">
            <w:pPr>
              <w:keepNext/>
              <w:keepLines/>
              <w:spacing w:after="0"/>
              <w:jc w:val="right"/>
            </w:pPr>
            <w:r w:rsidRPr="007D5180">
              <w:t>2007</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3E4FE9DA" w14:textId="77777777" w:rsidR="004D1499" w:rsidRPr="007D5180" w:rsidRDefault="004D1499" w:rsidP="004F36F5">
            <w:pPr>
              <w:keepNext/>
              <w:keepLines/>
              <w:spacing w:after="0"/>
              <w:jc w:val="right"/>
            </w:pPr>
            <w:r w:rsidRPr="007D5180">
              <w:t>2008</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1ACB3760" w14:textId="77777777" w:rsidR="004D1499" w:rsidRPr="007D5180" w:rsidRDefault="004D1499" w:rsidP="004F36F5">
            <w:pPr>
              <w:keepNext/>
              <w:keepLines/>
              <w:spacing w:after="0"/>
              <w:jc w:val="right"/>
            </w:pPr>
            <w:r w:rsidRPr="007D5180">
              <w:t>2009</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011815ED" w14:textId="77777777" w:rsidR="004D1499" w:rsidRPr="007D5180" w:rsidRDefault="004D1499" w:rsidP="004F36F5">
            <w:pPr>
              <w:keepNext/>
              <w:keepLines/>
              <w:spacing w:after="0"/>
              <w:jc w:val="right"/>
            </w:pPr>
            <w:r>
              <w:t>2010</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140DD37B" w14:textId="77777777" w:rsidR="004D1499" w:rsidRPr="007D5180" w:rsidRDefault="004D1499" w:rsidP="004F36F5">
            <w:pPr>
              <w:keepNext/>
              <w:keepLines/>
              <w:spacing w:after="0"/>
              <w:jc w:val="right"/>
            </w:pPr>
            <w:r>
              <w:t>2011</w:t>
            </w:r>
          </w:p>
        </w:tc>
        <w:tc>
          <w:tcPr>
            <w:tcW w:w="417" w:type="pct"/>
            <w:tcBorders>
              <w:top w:val="single" w:sz="4" w:space="0" w:color="auto"/>
              <w:left w:val="nil"/>
              <w:right w:val="nil"/>
            </w:tcBorders>
            <w:shd w:val="clear" w:color="auto" w:fill="auto"/>
            <w:noWrap/>
            <w:tcMar>
              <w:top w:w="11" w:type="dxa"/>
              <w:left w:w="11" w:type="dxa"/>
              <w:bottom w:w="0" w:type="dxa"/>
              <w:right w:w="11" w:type="dxa"/>
            </w:tcMar>
            <w:vAlign w:val="bottom"/>
          </w:tcPr>
          <w:p w14:paraId="7176D9DE" w14:textId="77777777" w:rsidR="004D1499" w:rsidRPr="007D5180" w:rsidRDefault="004D1499" w:rsidP="004F36F5">
            <w:pPr>
              <w:keepNext/>
              <w:keepLines/>
              <w:spacing w:after="0"/>
              <w:jc w:val="right"/>
            </w:pPr>
            <w:r>
              <w:t>2012</w:t>
            </w:r>
          </w:p>
        </w:tc>
        <w:tc>
          <w:tcPr>
            <w:tcW w:w="416" w:type="pct"/>
            <w:tcBorders>
              <w:top w:val="single" w:sz="4" w:space="0" w:color="auto"/>
              <w:left w:val="nil"/>
              <w:right w:val="nil"/>
            </w:tcBorders>
            <w:shd w:val="clear" w:color="auto" w:fill="auto"/>
            <w:noWrap/>
            <w:tcMar>
              <w:top w:w="11" w:type="dxa"/>
              <w:left w:w="11" w:type="dxa"/>
              <w:bottom w:w="0" w:type="dxa"/>
              <w:right w:w="11" w:type="dxa"/>
            </w:tcMar>
          </w:tcPr>
          <w:p w14:paraId="77910A3A" w14:textId="77777777" w:rsidR="004D1499" w:rsidRPr="007D5180" w:rsidRDefault="004D1499" w:rsidP="004F36F5">
            <w:pPr>
              <w:keepNext/>
              <w:keepLines/>
              <w:spacing w:after="0"/>
              <w:jc w:val="right"/>
            </w:pPr>
            <w:r>
              <w:t>2013</w:t>
            </w:r>
          </w:p>
        </w:tc>
      </w:tr>
      <w:tr w:rsidR="004D1499" w:rsidRPr="007D5180" w14:paraId="1EC6DA0F" w14:textId="069FEE4A" w:rsidTr="004D1499">
        <w:trPr>
          <w:cantSplit/>
          <w:jc w:val="center"/>
        </w:trPr>
        <w:tc>
          <w:tcPr>
            <w:tcW w:w="416" w:type="pct"/>
            <w:tcBorders>
              <w:left w:val="nil"/>
              <w:bottom w:val="single" w:sz="4" w:space="0" w:color="auto"/>
              <w:right w:val="nil"/>
            </w:tcBorders>
            <w:vAlign w:val="bottom"/>
          </w:tcPr>
          <w:p w14:paraId="79F91C69" w14:textId="04DFB061" w:rsidR="004D1499" w:rsidRPr="00F84809" w:rsidRDefault="004D1499" w:rsidP="004F36F5">
            <w:pPr>
              <w:keepNext/>
              <w:keepLines/>
              <w:spacing w:after="0"/>
              <w:jc w:val="right"/>
            </w:pPr>
            <w:r w:rsidRPr="00581A5A">
              <w:rPr>
                <w:color w:val="000000"/>
                <w:szCs w:val="22"/>
              </w:rPr>
              <w:t>68</w:t>
            </w:r>
          </w:p>
        </w:tc>
        <w:tc>
          <w:tcPr>
            <w:tcW w:w="416" w:type="pct"/>
            <w:tcBorders>
              <w:left w:val="nil"/>
              <w:bottom w:val="single" w:sz="4" w:space="0" w:color="auto"/>
              <w:right w:val="nil"/>
            </w:tcBorders>
          </w:tcPr>
          <w:p w14:paraId="1E0F2839" w14:textId="4B50E8A0" w:rsidR="004D1499" w:rsidRPr="0022100B" w:rsidRDefault="004D1499" w:rsidP="004F36F5">
            <w:pPr>
              <w:keepNext/>
              <w:keepLines/>
              <w:spacing w:after="0"/>
              <w:jc w:val="right"/>
            </w:pPr>
            <w:r w:rsidRPr="00F84809">
              <w:t>146</w:t>
            </w:r>
          </w:p>
        </w:tc>
        <w:tc>
          <w:tcPr>
            <w:tcW w:w="416" w:type="pct"/>
            <w:tcBorders>
              <w:left w:val="nil"/>
              <w:bottom w:val="single" w:sz="4" w:space="0" w:color="auto"/>
              <w:right w:val="nil"/>
            </w:tcBorders>
          </w:tcPr>
          <w:p w14:paraId="79F39954" w14:textId="6296EF86" w:rsidR="004D1499" w:rsidRPr="0022100B" w:rsidRDefault="004D1499" w:rsidP="004F36F5">
            <w:pPr>
              <w:keepNext/>
              <w:keepLines/>
              <w:spacing w:after="0"/>
              <w:jc w:val="right"/>
            </w:pPr>
            <w:r w:rsidRPr="00F84809">
              <w:t>131</w:t>
            </w:r>
          </w:p>
        </w:tc>
        <w:tc>
          <w:tcPr>
            <w:tcW w:w="416" w:type="pct"/>
            <w:tcBorders>
              <w:left w:val="nil"/>
              <w:bottom w:val="single" w:sz="4" w:space="0" w:color="auto"/>
              <w:right w:val="nil"/>
            </w:tcBorders>
            <w:shd w:val="clear" w:color="auto" w:fill="auto"/>
            <w:noWrap/>
            <w:tcMar>
              <w:top w:w="11" w:type="dxa"/>
              <w:left w:w="11" w:type="dxa"/>
              <w:bottom w:w="0" w:type="dxa"/>
              <w:right w:w="11" w:type="dxa"/>
            </w:tcMar>
          </w:tcPr>
          <w:p w14:paraId="1FCD1117" w14:textId="0495F801" w:rsidR="004D1499" w:rsidRPr="0022100B" w:rsidRDefault="004D1499" w:rsidP="004F36F5">
            <w:pPr>
              <w:keepNext/>
              <w:keepLines/>
              <w:spacing w:after="0"/>
              <w:jc w:val="right"/>
            </w:pPr>
            <w:r w:rsidRPr="00F84809">
              <w:t>147</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19156A10" w14:textId="326C8531" w:rsidR="004D1499" w:rsidRPr="0022100B" w:rsidRDefault="004D1499" w:rsidP="004F36F5">
            <w:pPr>
              <w:keepNext/>
              <w:keepLines/>
              <w:spacing w:after="0"/>
              <w:jc w:val="right"/>
            </w:pPr>
            <w:r w:rsidRPr="00F84809">
              <w:t>139</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65929EF5" w14:textId="5D948860" w:rsidR="004D1499" w:rsidRPr="0022100B" w:rsidRDefault="004D1499" w:rsidP="004F36F5">
            <w:pPr>
              <w:keepNext/>
              <w:keepLines/>
              <w:spacing w:after="0"/>
              <w:jc w:val="right"/>
            </w:pPr>
            <w:r w:rsidRPr="00F84809">
              <w:t>143</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44E91138" w14:textId="19D64854" w:rsidR="004D1499" w:rsidRPr="0022100B" w:rsidRDefault="004D1499" w:rsidP="004F36F5">
            <w:pPr>
              <w:keepNext/>
              <w:keepLines/>
              <w:spacing w:after="0"/>
              <w:jc w:val="right"/>
            </w:pPr>
            <w:r w:rsidRPr="00F84809">
              <w:t>163</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3C46609E" w14:textId="679C3A95" w:rsidR="004D1499" w:rsidRPr="0022100B" w:rsidRDefault="004D1499" w:rsidP="004F36F5">
            <w:pPr>
              <w:keepNext/>
              <w:keepLines/>
              <w:spacing w:after="0"/>
              <w:jc w:val="right"/>
            </w:pPr>
            <w:r w:rsidRPr="00F84809">
              <w:t>168</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72F56DFA" w14:textId="29E8B350" w:rsidR="004D1499" w:rsidRPr="0022100B" w:rsidRDefault="004D1499" w:rsidP="004F36F5">
            <w:pPr>
              <w:keepNext/>
              <w:keepLines/>
              <w:spacing w:after="0"/>
              <w:jc w:val="right"/>
            </w:pPr>
            <w:r w:rsidRPr="00F84809">
              <w:t>156</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4C891531" w14:textId="633F3F50" w:rsidR="004D1499" w:rsidRPr="0022100B" w:rsidRDefault="004D1499" w:rsidP="004F36F5">
            <w:pPr>
              <w:keepNext/>
              <w:keepLines/>
              <w:spacing w:after="0"/>
              <w:jc w:val="right"/>
            </w:pPr>
            <w:r w:rsidRPr="00F84809">
              <w:t>115</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41FEDEEE" w14:textId="4571BE91" w:rsidR="004D1499" w:rsidRPr="0022100B" w:rsidRDefault="004D1499" w:rsidP="004F36F5">
            <w:pPr>
              <w:keepNext/>
              <w:keepLines/>
              <w:spacing w:after="0"/>
              <w:jc w:val="right"/>
            </w:pPr>
            <w:r w:rsidRPr="00F84809">
              <w:t>154</w:t>
            </w:r>
          </w:p>
        </w:tc>
        <w:tc>
          <w:tcPr>
            <w:tcW w:w="416" w:type="pct"/>
            <w:tcBorders>
              <w:left w:val="nil"/>
              <w:bottom w:val="single" w:sz="4" w:space="0" w:color="auto"/>
              <w:right w:val="nil"/>
            </w:tcBorders>
            <w:shd w:val="clear" w:color="auto" w:fill="auto"/>
            <w:noWrap/>
            <w:tcMar>
              <w:top w:w="11" w:type="dxa"/>
              <w:left w:w="11" w:type="dxa"/>
              <w:bottom w:w="0" w:type="dxa"/>
              <w:right w:w="11" w:type="dxa"/>
            </w:tcMar>
          </w:tcPr>
          <w:p w14:paraId="69BB1A0A" w14:textId="5C9270B9" w:rsidR="004D1499" w:rsidRPr="007D5180" w:rsidRDefault="004D1499" w:rsidP="004F36F5">
            <w:pPr>
              <w:keepNext/>
              <w:keepLines/>
              <w:spacing w:after="0"/>
              <w:jc w:val="right"/>
            </w:pPr>
            <w:r w:rsidRPr="00F84809">
              <w:t>112</w:t>
            </w:r>
          </w:p>
        </w:tc>
      </w:tr>
      <w:tr w:rsidR="004D1499" w:rsidRPr="007D5180" w14:paraId="555BAED4" w14:textId="77777777" w:rsidTr="004D1499">
        <w:trPr>
          <w:cantSplit/>
          <w:jc w:val="center"/>
        </w:trPr>
        <w:tc>
          <w:tcPr>
            <w:tcW w:w="416" w:type="pct"/>
            <w:tcBorders>
              <w:top w:val="single" w:sz="4" w:space="0" w:color="auto"/>
              <w:left w:val="nil"/>
              <w:right w:val="nil"/>
            </w:tcBorders>
          </w:tcPr>
          <w:p w14:paraId="444A597A" w14:textId="626C51DA" w:rsidR="004D1499" w:rsidRPr="00F84809" w:rsidRDefault="004D1499" w:rsidP="004F36F5">
            <w:pPr>
              <w:keepNext/>
              <w:keepLines/>
              <w:spacing w:after="0"/>
              <w:jc w:val="right"/>
            </w:pPr>
            <w:r>
              <w:t>2014</w:t>
            </w:r>
          </w:p>
        </w:tc>
        <w:tc>
          <w:tcPr>
            <w:tcW w:w="416" w:type="pct"/>
            <w:tcBorders>
              <w:top w:val="single" w:sz="4" w:space="0" w:color="auto"/>
              <w:left w:val="nil"/>
              <w:right w:val="nil"/>
            </w:tcBorders>
          </w:tcPr>
          <w:p w14:paraId="735768C5" w14:textId="708D0BE2" w:rsidR="004D1499" w:rsidRPr="00F84809" w:rsidRDefault="004D1499" w:rsidP="004F36F5">
            <w:pPr>
              <w:keepNext/>
              <w:keepLines/>
              <w:spacing w:after="0"/>
              <w:jc w:val="right"/>
            </w:pPr>
            <w:r>
              <w:t>2015</w:t>
            </w:r>
          </w:p>
        </w:tc>
        <w:tc>
          <w:tcPr>
            <w:tcW w:w="416" w:type="pct"/>
            <w:tcBorders>
              <w:top w:val="single" w:sz="4" w:space="0" w:color="auto"/>
              <w:left w:val="nil"/>
              <w:right w:val="nil"/>
            </w:tcBorders>
            <w:shd w:val="clear" w:color="auto" w:fill="auto"/>
            <w:noWrap/>
            <w:tcMar>
              <w:top w:w="11" w:type="dxa"/>
              <w:left w:w="11" w:type="dxa"/>
              <w:bottom w:w="0" w:type="dxa"/>
              <w:right w:w="11" w:type="dxa"/>
            </w:tcMar>
          </w:tcPr>
          <w:p w14:paraId="7B5B4A65" w14:textId="6E0DC852" w:rsidR="004D1499" w:rsidRPr="00F84809" w:rsidRDefault="004D1499" w:rsidP="004F36F5">
            <w:pPr>
              <w:keepNext/>
              <w:keepLines/>
              <w:spacing w:after="0"/>
              <w:jc w:val="right"/>
            </w:pPr>
            <w:r>
              <w:t>2016</w:t>
            </w:r>
          </w:p>
        </w:tc>
        <w:tc>
          <w:tcPr>
            <w:tcW w:w="416" w:type="pct"/>
            <w:tcBorders>
              <w:top w:val="single" w:sz="4" w:space="0" w:color="auto"/>
              <w:left w:val="nil"/>
              <w:right w:val="nil"/>
            </w:tcBorders>
            <w:shd w:val="clear" w:color="auto" w:fill="auto"/>
            <w:noWrap/>
            <w:tcMar>
              <w:top w:w="11" w:type="dxa"/>
              <w:left w:w="11" w:type="dxa"/>
              <w:bottom w:w="0" w:type="dxa"/>
              <w:right w:w="11" w:type="dxa"/>
            </w:tcMar>
          </w:tcPr>
          <w:p w14:paraId="7841F634" w14:textId="40E32219" w:rsidR="004D1499" w:rsidRPr="00B54356" w:rsidRDefault="00D10567" w:rsidP="004F36F5">
            <w:pPr>
              <w:keepNext/>
              <w:keepLines/>
              <w:spacing w:after="0"/>
              <w:jc w:val="right"/>
            </w:pPr>
            <w:r w:rsidRPr="00B54356">
              <w:t>2017</w:t>
            </w:r>
          </w:p>
        </w:tc>
        <w:tc>
          <w:tcPr>
            <w:tcW w:w="417" w:type="pct"/>
            <w:tcBorders>
              <w:top w:val="single" w:sz="4" w:space="0" w:color="auto"/>
              <w:left w:val="nil"/>
              <w:right w:val="nil"/>
            </w:tcBorders>
            <w:shd w:val="clear" w:color="auto" w:fill="auto"/>
            <w:noWrap/>
            <w:tcMar>
              <w:top w:w="11" w:type="dxa"/>
              <w:left w:w="11" w:type="dxa"/>
              <w:bottom w:w="0" w:type="dxa"/>
              <w:right w:w="11" w:type="dxa"/>
            </w:tcMar>
          </w:tcPr>
          <w:p w14:paraId="158F304A" w14:textId="230E179A" w:rsidR="004D1499" w:rsidRPr="007D1783" w:rsidRDefault="00435A3F" w:rsidP="004F36F5">
            <w:pPr>
              <w:keepNext/>
              <w:keepLines/>
              <w:spacing w:after="0"/>
              <w:jc w:val="right"/>
            </w:pPr>
            <w:r w:rsidRPr="007D1783">
              <w:t>2018</w:t>
            </w:r>
          </w:p>
        </w:tc>
        <w:tc>
          <w:tcPr>
            <w:tcW w:w="417" w:type="pct"/>
            <w:tcBorders>
              <w:top w:val="single" w:sz="4" w:space="0" w:color="auto"/>
              <w:left w:val="nil"/>
              <w:right w:val="nil"/>
            </w:tcBorders>
            <w:shd w:val="clear" w:color="auto" w:fill="auto"/>
            <w:noWrap/>
            <w:tcMar>
              <w:top w:w="11" w:type="dxa"/>
              <w:left w:w="11" w:type="dxa"/>
              <w:bottom w:w="0" w:type="dxa"/>
              <w:right w:w="11" w:type="dxa"/>
            </w:tcMar>
          </w:tcPr>
          <w:p w14:paraId="313C430D" w14:textId="77777777" w:rsidR="004D1499" w:rsidRPr="007D1783" w:rsidRDefault="004D1499" w:rsidP="004F36F5">
            <w:pPr>
              <w:keepNext/>
              <w:keepLines/>
              <w:spacing w:after="0"/>
              <w:jc w:val="right"/>
            </w:pPr>
          </w:p>
        </w:tc>
        <w:tc>
          <w:tcPr>
            <w:tcW w:w="417" w:type="pct"/>
            <w:tcBorders>
              <w:top w:val="single" w:sz="4" w:space="0" w:color="auto"/>
              <w:left w:val="nil"/>
              <w:right w:val="nil"/>
            </w:tcBorders>
            <w:shd w:val="clear" w:color="auto" w:fill="auto"/>
            <w:noWrap/>
            <w:tcMar>
              <w:top w:w="11" w:type="dxa"/>
              <w:left w:w="11" w:type="dxa"/>
              <w:bottom w:w="0" w:type="dxa"/>
              <w:right w:w="11" w:type="dxa"/>
            </w:tcMar>
          </w:tcPr>
          <w:p w14:paraId="6FE51E17" w14:textId="77777777" w:rsidR="004D1499" w:rsidRPr="00F84809" w:rsidRDefault="004D1499" w:rsidP="004F36F5">
            <w:pPr>
              <w:keepNext/>
              <w:keepLines/>
              <w:spacing w:after="0"/>
              <w:jc w:val="right"/>
            </w:pPr>
          </w:p>
        </w:tc>
        <w:tc>
          <w:tcPr>
            <w:tcW w:w="417" w:type="pct"/>
            <w:tcBorders>
              <w:top w:val="single" w:sz="4" w:space="0" w:color="auto"/>
              <w:left w:val="nil"/>
              <w:right w:val="nil"/>
            </w:tcBorders>
            <w:shd w:val="clear" w:color="auto" w:fill="auto"/>
            <w:noWrap/>
            <w:tcMar>
              <w:top w:w="11" w:type="dxa"/>
              <w:left w:w="11" w:type="dxa"/>
              <w:bottom w:w="0" w:type="dxa"/>
              <w:right w:w="11" w:type="dxa"/>
            </w:tcMar>
          </w:tcPr>
          <w:p w14:paraId="43C0466D" w14:textId="77777777" w:rsidR="004D1499" w:rsidRPr="00F84809" w:rsidRDefault="004D1499" w:rsidP="004F36F5">
            <w:pPr>
              <w:keepNext/>
              <w:keepLines/>
              <w:spacing w:after="0"/>
              <w:jc w:val="right"/>
            </w:pPr>
          </w:p>
        </w:tc>
        <w:tc>
          <w:tcPr>
            <w:tcW w:w="417" w:type="pct"/>
            <w:tcBorders>
              <w:top w:val="single" w:sz="4" w:space="0" w:color="auto"/>
              <w:left w:val="nil"/>
              <w:right w:val="nil"/>
            </w:tcBorders>
            <w:shd w:val="clear" w:color="auto" w:fill="auto"/>
            <w:noWrap/>
            <w:tcMar>
              <w:top w:w="11" w:type="dxa"/>
              <w:left w:w="11" w:type="dxa"/>
              <w:bottom w:w="0" w:type="dxa"/>
              <w:right w:w="11" w:type="dxa"/>
            </w:tcMar>
          </w:tcPr>
          <w:p w14:paraId="425A96FE" w14:textId="77777777" w:rsidR="004D1499" w:rsidRPr="00F84809" w:rsidRDefault="004D1499" w:rsidP="004F36F5">
            <w:pPr>
              <w:keepNext/>
              <w:keepLines/>
              <w:spacing w:after="0"/>
              <w:jc w:val="right"/>
            </w:pPr>
          </w:p>
        </w:tc>
        <w:tc>
          <w:tcPr>
            <w:tcW w:w="417" w:type="pct"/>
            <w:tcBorders>
              <w:top w:val="single" w:sz="4" w:space="0" w:color="auto"/>
              <w:left w:val="nil"/>
              <w:right w:val="nil"/>
            </w:tcBorders>
            <w:shd w:val="clear" w:color="auto" w:fill="auto"/>
            <w:noWrap/>
            <w:tcMar>
              <w:top w:w="11" w:type="dxa"/>
              <w:left w:w="11" w:type="dxa"/>
              <w:bottom w:w="0" w:type="dxa"/>
              <w:right w:w="11" w:type="dxa"/>
            </w:tcMar>
          </w:tcPr>
          <w:p w14:paraId="285F6E7C" w14:textId="77777777" w:rsidR="004D1499" w:rsidRPr="00F84809" w:rsidRDefault="004D1499" w:rsidP="004F36F5">
            <w:pPr>
              <w:keepNext/>
              <w:keepLines/>
              <w:spacing w:after="0"/>
              <w:jc w:val="right"/>
            </w:pPr>
          </w:p>
        </w:tc>
        <w:tc>
          <w:tcPr>
            <w:tcW w:w="417" w:type="pct"/>
            <w:tcBorders>
              <w:top w:val="single" w:sz="4" w:space="0" w:color="auto"/>
              <w:left w:val="nil"/>
              <w:right w:val="nil"/>
            </w:tcBorders>
            <w:shd w:val="clear" w:color="auto" w:fill="auto"/>
            <w:noWrap/>
            <w:tcMar>
              <w:top w:w="11" w:type="dxa"/>
              <w:left w:w="11" w:type="dxa"/>
              <w:bottom w:w="0" w:type="dxa"/>
              <w:right w:w="11" w:type="dxa"/>
            </w:tcMar>
          </w:tcPr>
          <w:p w14:paraId="701E4736" w14:textId="77777777" w:rsidR="004D1499" w:rsidRPr="00F84809" w:rsidRDefault="004D1499" w:rsidP="004F36F5">
            <w:pPr>
              <w:keepNext/>
              <w:keepLines/>
              <w:spacing w:after="0"/>
              <w:jc w:val="right"/>
            </w:pPr>
          </w:p>
        </w:tc>
        <w:tc>
          <w:tcPr>
            <w:tcW w:w="411" w:type="pct"/>
            <w:tcBorders>
              <w:top w:val="single" w:sz="4" w:space="0" w:color="auto"/>
              <w:left w:val="nil"/>
              <w:right w:val="nil"/>
            </w:tcBorders>
          </w:tcPr>
          <w:p w14:paraId="549EDD59" w14:textId="77777777" w:rsidR="004D1499" w:rsidRPr="00F84809" w:rsidRDefault="004D1499" w:rsidP="004F36F5">
            <w:pPr>
              <w:keepNext/>
              <w:keepLines/>
              <w:spacing w:after="0"/>
              <w:jc w:val="right"/>
            </w:pPr>
          </w:p>
        </w:tc>
      </w:tr>
      <w:tr w:rsidR="004D1499" w:rsidRPr="007D5180" w14:paraId="748BEA66" w14:textId="77777777" w:rsidTr="004D1499">
        <w:trPr>
          <w:cantSplit/>
          <w:jc w:val="center"/>
        </w:trPr>
        <w:tc>
          <w:tcPr>
            <w:tcW w:w="416" w:type="pct"/>
            <w:tcBorders>
              <w:left w:val="nil"/>
              <w:bottom w:val="single" w:sz="4" w:space="0" w:color="auto"/>
              <w:right w:val="nil"/>
            </w:tcBorders>
          </w:tcPr>
          <w:p w14:paraId="0C814676" w14:textId="21CAEF4C" w:rsidR="004D1499" w:rsidRPr="00F84809" w:rsidRDefault="004D1499" w:rsidP="004F36F5">
            <w:pPr>
              <w:keepNext/>
              <w:keepLines/>
              <w:spacing w:after="0"/>
              <w:jc w:val="right"/>
            </w:pPr>
            <w:r w:rsidRPr="00F84809">
              <w:t>153</w:t>
            </w:r>
          </w:p>
        </w:tc>
        <w:tc>
          <w:tcPr>
            <w:tcW w:w="416" w:type="pct"/>
            <w:tcBorders>
              <w:left w:val="nil"/>
              <w:bottom w:val="single" w:sz="4" w:space="0" w:color="auto"/>
              <w:right w:val="nil"/>
            </w:tcBorders>
          </w:tcPr>
          <w:p w14:paraId="5678E53F" w14:textId="014AF3AE" w:rsidR="004D1499" w:rsidRPr="00F84809" w:rsidRDefault="004D1499" w:rsidP="004F36F5">
            <w:pPr>
              <w:keepNext/>
              <w:keepLines/>
              <w:spacing w:after="0"/>
              <w:jc w:val="right"/>
            </w:pPr>
            <w:r w:rsidRPr="00F84809">
              <w:t>219</w:t>
            </w:r>
          </w:p>
        </w:tc>
        <w:tc>
          <w:tcPr>
            <w:tcW w:w="416" w:type="pct"/>
            <w:tcBorders>
              <w:left w:val="nil"/>
              <w:bottom w:val="single" w:sz="4" w:space="0" w:color="auto"/>
              <w:right w:val="nil"/>
            </w:tcBorders>
            <w:shd w:val="clear" w:color="auto" w:fill="auto"/>
            <w:noWrap/>
            <w:tcMar>
              <w:top w:w="11" w:type="dxa"/>
              <w:left w:w="11" w:type="dxa"/>
              <w:bottom w:w="0" w:type="dxa"/>
              <w:right w:w="11" w:type="dxa"/>
            </w:tcMar>
          </w:tcPr>
          <w:p w14:paraId="76FF8D8E" w14:textId="33730F1D" w:rsidR="004D1499" w:rsidRPr="00F84809" w:rsidRDefault="004D1499" w:rsidP="004F36F5">
            <w:pPr>
              <w:keepNext/>
              <w:keepLines/>
              <w:spacing w:after="0"/>
              <w:jc w:val="right"/>
            </w:pPr>
            <w:r w:rsidRPr="00F84809">
              <w:t>236</w:t>
            </w:r>
          </w:p>
        </w:tc>
        <w:tc>
          <w:tcPr>
            <w:tcW w:w="416" w:type="pct"/>
            <w:tcBorders>
              <w:left w:val="nil"/>
              <w:bottom w:val="single" w:sz="4" w:space="0" w:color="auto"/>
              <w:right w:val="nil"/>
            </w:tcBorders>
            <w:shd w:val="clear" w:color="auto" w:fill="auto"/>
            <w:noWrap/>
            <w:tcMar>
              <w:top w:w="11" w:type="dxa"/>
              <w:left w:w="11" w:type="dxa"/>
              <w:bottom w:w="0" w:type="dxa"/>
              <w:right w:w="11" w:type="dxa"/>
            </w:tcMar>
          </w:tcPr>
          <w:p w14:paraId="44E68176" w14:textId="42FCE483" w:rsidR="004D1499" w:rsidRPr="00B54356" w:rsidRDefault="00B54356" w:rsidP="004F36F5">
            <w:pPr>
              <w:keepNext/>
              <w:keepLines/>
              <w:spacing w:after="0"/>
              <w:jc w:val="right"/>
            </w:pPr>
            <w:r>
              <w:t>200</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5A0175E4" w14:textId="5A505183" w:rsidR="004D1499" w:rsidRPr="00F84809" w:rsidRDefault="007D1783" w:rsidP="004F36F5">
            <w:pPr>
              <w:keepNext/>
              <w:keepLines/>
              <w:spacing w:after="0"/>
              <w:jc w:val="right"/>
            </w:pPr>
            <w:r>
              <w:t>200</w:t>
            </w: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0514867F" w14:textId="77777777" w:rsidR="004D1499" w:rsidRPr="00F84809" w:rsidRDefault="004D1499" w:rsidP="004F36F5">
            <w:pPr>
              <w:keepNext/>
              <w:keepLines/>
              <w:spacing w:after="0"/>
              <w:jc w:val="right"/>
            </w:pP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7F78615E" w14:textId="77777777" w:rsidR="004D1499" w:rsidRPr="00F84809" w:rsidRDefault="004D1499" w:rsidP="004F36F5">
            <w:pPr>
              <w:keepNext/>
              <w:keepLines/>
              <w:spacing w:after="0"/>
              <w:jc w:val="right"/>
            </w:pP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483C4BEF" w14:textId="77777777" w:rsidR="004D1499" w:rsidRPr="00F84809" w:rsidRDefault="004D1499" w:rsidP="004F36F5">
            <w:pPr>
              <w:keepNext/>
              <w:keepLines/>
              <w:spacing w:after="0"/>
              <w:jc w:val="right"/>
            </w:pP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4C39E22C" w14:textId="77777777" w:rsidR="004D1499" w:rsidRPr="00F84809" w:rsidRDefault="004D1499" w:rsidP="004F36F5">
            <w:pPr>
              <w:keepNext/>
              <w:keepLines/>
              <w:spacing w:after="0"/>
              <w:jc w:val="right"/>
            </w:pP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63A67D5C" w14:textId="77777777" w:rsidR="004D1499" w:rsidRPr="00F84809" w:rsidRDefault="004D1499" w:rsidP="004F36F5">
            <w:pPr>
              <w:keepNext/>
              <w:keepLines/>
              <w:spacing w:after="0"/>
              <w:jc w:val="right"/>
            </w:pPr>
          </w:p>
        </w:tc>
        <w:tc>
          <w:tcPr>
            <w:tcW w:w="417" w:type="pct"/>
            <w:tcBorders>
              <w:left w:val="nil"/>
              <w:bottom w:val="single" w:sz="4" w:space="0" w:color="auto"/>
              <w:right w:val="nil"/>
            </w:tcBorders>
            <w:shd w:val="clear" w:color="auto" w:fill="auto"/>
            <w:noWrap/>
            <w:tcMar>
              <w:top w:w="11" w:type="dxa"/>
              <w:left w:w="11" w:type="dxa"/>
              <w:bottom w:w="0" w:type="dxa"/>
              <w:right w:w="11" w:type="dxa"/>
            </w:tcMar>
          </w:tcPr>
          <w:p w14:paraId="0524284A" w14:textId="77777777" w:rsidR="004D1499" w:rsidRPr="00F84809" w:rsidRDefault="004D1499" w:rsidP="004F36F5">
            <w:pPr>
              <w:keepNext/>
              <w:keepLines/>
              <w:spacing w:after="0"/>
              <w:jc w:val="right"/>
            </w:pPr>
          </w:p>
        </w:tc>
        <w:tc>
          <w:tcPr>
            <w:tcW w:w="411" w:type="pct"/>
            <w:tcBorders>
              <w:left w:val="nil"/>
              <w:bottom w:val="single" w:sz="4" w:space="0" w:color="auto"/>
              <w:right w:val="nil"/>
            </w:tcBorders>
          </w:tcPr>
          <w:p w14:paraId="572A47A5" w14:textId="77777777" w:rsidR="004D1499" w:rsidRPr="00F84809" w:rsidRDefault="004D1499" w:rsidP="004F36F5">
            <w:pPr>
              <w:keepNext/>
              <w:keepLines/>
              <w:spacing w:after="0"/>
              <w:jc w:val="right"/>
            </w:pPr>
          </w:p>
        </w:tc>
      </w:tr>
    </w:tbl>
    <w:p w14:paraId="24612E96" w14:textId="77777777" w:rsidR="00C10EDB" w:rsidRDefault="00C10EDB" w:rsidP="0096233F">
      <w:pPr>
        <w:spacing w:after="120"/>
      </w:pPr>
    </w:p>
    <w:p w14:paraId="6720755C" w14:textId="5DF7B250" w:rsidR="00CA1217" w:rsidRDefault="007706DB" w:rsidP="004F36F5">
      <w:pPr>
        <w:keepNext/>
        <w:keepLines/>
        <w:spacing w:after="120"/>
      </w:pPr>
      <w:r>
        <w:t xml:space="preserve">Following Lowe </w:t>
      </w:r>
      <w:r w:rsidRPr="007706DB">
        <w:rPr>
          <w:i/>
        </w:rPr>
        <w:t>et al</w:t>
      </w:r>
      <w:r>
        <w:t>.</w:t>
      </w:r>
      <w:r w:rsidR="00CA1217">
        <w:t xml:space="preserve"> </w:t>
      </w:r>
      <w:r>
        <w:t>(2017)</w:t>
      </w:r>
      <w:r w:rsidR="00CA1217">
        <w:t xml:space="preserve"> </w:t>
      </w:r>
      <w:r w:rsidR="007472B5">
        <w:t>time-varying sample sizes</w:t>
      </w:r>
      <w:r w:rsidR="00D03466">
        <w:t xml:space="preserve"> for survey age compositions</w:t>
      </w:r>
      <w:r>
        <w:t xml:space="preserve"> were </w:t>
      </w:r>
      <w:r w:rsidR="007472B5">
        <w:t xml:space="preserve">scaled to have a mean of approximately </w:t>
      </w:r>
      <w:r w:rsidR="00CA1217">
        <w:t>50 and</w:t>
      </w:r>
      <w:r w:rsidR="007472B5">
        <w:t xml:space="preserve"> varied with th</w:t>
      </w:r>
      <w:r w:rsidR="00D03466">
        <w:t xml:space="preserve">e number of Atka mackerel hauls, but </w:t>
      </w:r>
      <w:r w:rsidR="007472B5">
        <w:t>effective sample sizes for the survey age compositions were estimated following Francis (2011, equation TA1.8, Francis weights)</w:t>
      </w:r>
      <w:r w:rsidR="00D03466">
        <w:t xml:space="preserve">. </w:t>
      </w:r>
      <w:r w:rsidR="00CA1217">
        <w:t>The table below gives the survey sample sizes for Model 16.0b tuned using Francis weights.</w:t>
      </w:r>
    </w:p>
    <w:tbl>
      <w:tblPr>
        <w:tblW w:w="0" w:type="auto"/>
        <w:jc w:val="center"/>
        <w:tblLook w:val="04A0" w:firstRow="1" w:lastRow="0" w:firstColumn="1" w:lastColumn="0" w:noHBand="0" w:noVBand="1"/>
      </w:tblPr>
      <w:tblGrid>
        <w:gridCol w:w="636"/>
        <w:gridCol w:w="1260"/>
      </w:tblGrid>
      <w:tr w:rsidR="007472B5" w:rsidRPr="00683BAE" w14:paraId="6B9F407B" w14:textId="77777777" w:rsidTr="003F08E6">
        <w:trPr>
          <w:jc w:val="center"/>
        </w:trPr>
        <w:tc>
          <w:tcPr>
            <w:tcW w:w="0" w:type="auto"/>
            <w:gridSpan w:val="2"/>
            <w:tcBorders>
              <w:top w:val="nil"/>
              <w:left w:val="nil"/>
              <w:bottom w:val="single" w:sz="4" w:space="0" w:color="auto"/>
              <w:right w:val="nil"/>
            </w:tcBorders>
            <w:shd w:val="clear" w:color="auto" w:fill="auto"/>
            <w:noWrap/>
            <w:vAlign w:val="bottom"/>
          </w:tcPr>
          <w:p w14:paraId="674560CB" w14:textId="03BA10EB" w:rsidR="007472B5" w:rsidRPr="007D1783" w:rsidRDefault="007472B5" w:rsidP="004F36F5">
            <w:pPr>
              <w:keepNext/>
              <w:keepLines/>
              <w:spacing w:after="0"/>
              <w:jc w:val="center"/>
              <w:rPr>
                <w:sz w:val="21"/>
              </w:rPr>
            </w:pPr>
            <w:r w:rsidRPr="007D1783">
              <w:rPr>
                <w:b/>
                <w:sz w:val="21"/>
              </w:rPr>
              <w:t>Survey</w:t>
            </w:r>
          </w:p>
        </w:tc>
      </w:tr>
      <w:tr w:rsidR="007472B5" w:rsidRPr="00683BAE" w14:paraId="4CF5C785" w14:textId="77777777" w:rsidTr="003F08E6">
        <w:trPr>
          <w:jc w:val="center"/>
        </w:trPr>
        <w:tc>
          <w:tcPr>
            <w:tcW w:w="0" w:type="auto"/>
            <w:tcBorders>
              <w:top w:val="nil"/>
              <w:left w:val="nil"/>
              <w:bottom w:val="single" w:sz="4" w:space="0" w:color="auto"/>
              <w:right w:val="nil"/>
            </w:tcBorders>
            <w:shd w:val="clear" w:color="auto" w:fill="auto"/>
            <w:noWrap/>
            <w:vAlign w:val="bottom"/>
            <w:hideMark/>
          </w:tcPr>
          <w:p w14:paraId="5779AEBC" w14:textId="77777777" w:rsidR="007472B5" w:rsidRPr="00683BAE" w:rsidRDefault="007472B5" w:rsidP="004F36F5">
            <w:pPr>
              <w:keepNext/>
              <w:keepLines/>
              <w:spacing w:after="0"/>
              <w:jc w:val="right"/>
              <w:rPr>
                <w:sz w:val="21"/>
              </w:rPr>
            </w:pPr>
            <w:r w:rsidRPr="00683BAE">
              <w:rPr>
                <w:sz w:val="21"/>
              </w:rPr>
              <w:t>Year</w:t>
            </w:r>
          </w:p>
        </w:tc>
        <w:tc>
          <w:tcPr>
            <w:tcW w:w="0" w:type="auto"/>
            <w:tcBorders>
              <w:top w:val="nil"/>
              <w:left w:val="nil"/>
              <w:bottom w:val="single" w:sz="4" w:space="0" w:color="auto"/>
              <w:right w:val="nil"/>
            </w:tcBorders>
            <w:shd w:val="clear" w:color="auto" w:fill="auto"/>
            <w:noWrap/>
            <w:vAlign w:val="bottom"/>
            <w:hideMark/>
          </w:tcPr>
          <w:p w14:paraId="684F8031" w14:textId="73088EC0" w:rsidR="007472B5" w:rsidRPr="007D1783" w:rsidRDefault="00854E86" w:rsidP="004F36F5">
            <w:pPr>
              <w:keepNext/>
              <w:keepLines/>
              <w:spacing w:after="0"/>
              <w:jc w:val="right"/>
              <w:rPr>
                <w:sz w:val="21"/>
              </w:rPr>
            </w:pPr>
            <w:r w:rsidRPr="007D1783">
              <w:rPr>
                <w:sz w:val="21"/>
              </w:rPr>
              <w:t>Sample Size</w:t>
            </w:r>
          </w:p>
        </w:tc>
      </w:tr>
      <w:tr w:rsidR="007472B5" w:rsidRPr="00683BAE" w14:paraId="4558F956" w14:textId="77777777" w:rsidTr="003F08E6">
        <w:trPr>
          <w:jc w:val="center"/>
        </w:trPr>
        <w:tc>
          <w:tcPr>
            <w:tcW w:w="0" w:type="auto"/>
            <w:tcBorders>
              <w:top w:val="nil"/>
              <w:left w:val="nil"/>
              <w:bottom w:val="nil"/>
              <w:right w:val="nil"/>
            </w:tcBorders>
            <w:shd w:val="clear" w:color="auto" w:fill="auto"/>
            <w:noWrap/>
            <w:vAlign w:val="bottom"/>
          </w:tcPr>
          <w:p w14:paraId="0BF40C7E" w14:textId="77777777" w:rsidR="007472B5" w:rsidRPr="00683BAE" w:rsidRDefault="007472B5" w:rsidP="004F36F5">
            <w:pPr>
              <w:keepNext/>
              <w:keepLines/>
              <w:spacing w:after="0"/>
              <w:jc w:val="right"/>
              <w:rPr>
                <w:sz w:val="21"/>
              </w:rPr>
            </w:pPr>
            <w:r w:rsidRPr="00683BAE">
              <w:rPr>
                <w:sz w:val="21"/>
              </w:rPr>
              <w:t>1986</w:t>
            </w:r>
          </w:p>
        </w:tc>
        <w:tc>
          <w:tcPr>
            <w:tcW w:w="0" w:type="auto"/>
            <w:tcBorders>
              <w:top w:val="nil"/>
              <w:left w:val="nil"/>
              <w:bottom w:val="nil"/>
              <w:right w:val="nil"/>
            </w:tcBorders>
            <w:shd w:val="clear" w:color="auto" w:fill="auto"/>
            <w:noWrap/>
            <w:vAlign w:val="bottom"/>
          </w:tcPr>
          <w:p w14:paraId="26F94F03" w14:textId="77777777" w:rsidR="007472B5" w:rsidRPr="00683BAE" w:rsidRDefault="007472B5" w:rsidP="004F36F5">
            <w:pPr>
              <w:keepNext/>
              <w:keepLines/>
              <w:spacing w:after="0"/>
              <w:jc w:val="right"/>
              <w:rPr>
                <w:rFonts w:ascii="Times" w:hAnsi="Times"/>
                <w:color w:val="000000"/>
                <w:szCs w:val="22"/>
              </w:rPr>
            </w:pPr>
            <w:r w:rsidRPr="00683BAE">
              <w:rPr>
                <w:rFonts w:ascii="Times" w:hAnsi="Times"/>
                <w:color w:val="000000"/>
                <w:szCs w:val="22"/>
              </w:rPr>
              <w:t>16</w:t>
            </w:r>
          </w:p>
        </w:tc>
      </w:tr>
      <w:tr w:rsidR="007472B5" w:rsidRPr="00683BAE" w14:paraId="0A6C0509" w14:textId="77777777" w:rsidTr="003F08E6">
        <w:trPr>
          <w:jc w:val="center"/>
        </w:trPr>
        <w:tc>
          <w:tcPr>
            <w:tcW w:w="0" w:type="auto"/>
            <w:tcBorders>
              <w:top w:val="nil"/>
              <w:left w:val="nil"/>
              <w:bottom w:val="nil"/>
              <w:right w:val="nil"/>
            </w:tcBorders>
            <w:shd w:val="clear" w:color="auto" w:fill="auto"/>
            <w:noWrap/>
            <w:vAlign w:val="bottom"/>
            <w:hideMark/>
          </w:tcPr>
          <w:p w14:paraId="01622A85" w14:textId="77777777" w:rsidR="007472B5" w:rsidRPr="00683BAE" w:rsidRDefault="007472B5" w:rsidP="004F36F5">
            <w:pPr>
              <w:keepNext/>
              <w:keepLines/>
              <w:spacing w:after="0"/>
              <w:jc w:val="right"/>
              <w:rPr>
                <w:sz w:val="21"/>
              </w:rPr>
            </w:pPr>
            <w:r w:rsidRPr="00683BAE">
              <w:rPr>
                <w:sz w:val="21"/>
              </w:rPr>
              <w:t>1991</w:t>
            </w:r>
          </w:p>
        </w:tc>
        <w:tc>
          <w:tcPr>
            <w:tcW w:w="0" w:type="auto"/>
            <w:tcBorders>
              <w:top w:val="nil"/>
              <w:left w:val="nil"/>
              <w:bottom w:val="nil"/>
              <w:right w:val="nil"/>
            </w:tcBorders>
            <w:shd w:val="clear" w:color="auto" w:fill="auto"/>
            <w:noWrap/>
            <w:vAlign w:val="bottom"/>
          </w:tcPr>
          <w:p w14:paraId="2FCA9968" w14:textId="77777777" w:rsidR="007472B5" w:rsidRPr="00683BAE" w:rsidRDefault="007472B5" w:rsidP="004F36F5">
            <w:pPr>
              <w:keepNext/>
              <w:keepLines/>
              <w:spacing w:after="0"/>
              <w:jc w:val="right"/>
              <w:rPr>
                <w:sz w:val="21"/>
              </w:rPr>
            </w:pPr>
            <w:r w:rsidRPr="00683BAE">
              <w:rPr>
                <w:rFonts w:ascii="Times" w:hAnsi="Times"/>
                <w:color w:val="000000"/>
                <w:szCs w:val="22"/>
              </w:rPr>
              <w:t>19</w:t>
            </w:r>
          </w:p>
        </w:tc>
      </w:tr>
      <w:tr w:rsidR="007472B5" w:rsidRPr="00683BAE" w14:paraId="0838FDD8" w14:textId="77777777" w:rsidTr="003F08E6">
        <w:trPr>
          <w:jc w:val="center"/>
        </w:trPr>
        <w:tc>
          <w:tcPr>
            <w:tcW w:w="0" w:type="auto"/>
            <w:tcBorders>
              <w:top w:val="nil"/>
              <w:left w:val="nil"/>
              <w:bottom w:val="nil"/>
              <w:right w:val="nil"/>
            </w:tcBorders>
            <w:shd w:val="clear" w:color="auto" w:fill="auto"/>
            <w:noWrap/>
            <w:vAlign w:val="bottom"/>
            <w:hideMark/>
          </w:tcPr>
          <w:p w14:paraId="6D09E8B8" w14:textId="77777777" w:rsidR="007472B5" w:rsidRPr="00683BAE" w:rsidRDefault="007472B5" w:rsidP="004F36F5">
            <w:pPr>
              <w:keepNext/>
              <w:keepLines/>
              <w:spacing w:after="0"/>
              <w:jc w:val="right"/>
              <w:rPr>
                <w:sz w:val="21"/>
              </w:rPr>
            </w:pPr>
            <w:r w:rsidRPr="00683BAE">
              <w:rPr>
                <w:sz w:val="21"/>
              </w:rPr>
              <w:t>1994</w:t>
            </w:r>
          </w:p>
        </w:tc>
        <w:tc>
          <w:tcPr>
            <w:tcW w:w="0" w:type="auto"/>
            <w:tcBorders>
              <w:top w:val="nil"/>
              <w:left w:val="nil"/>
              <w:bottom w:val="nil"/>
              <w:right w:val="nil"/>
            </w:tcBorders>
            <w:shd w:val="clear" w:color="auto" w:fill="auto"/>
            <w:noWrap/>
            <w:vAlign w:val="bottom"/>
          </w:tcPr>
          <w:p w14:paraId="031643F0" w14:textId="77777777" w:rsidR="007472B5" w:rsidRPr="00683BAE" w:rsidRDefault="007472B5" w:rsidP="004F36F5">
            <w:pPr>
              <w:keepNext/>
              <w:keepLines/>
              <w:spacing w:after="0"/>
              <w:jc w:val="right"/>
              <w:rPr>
                <w:sz w:val="21"/>
              </w:rPr>
            </w:pPr>
            <w:r w:rsidRPr="00683BAE">
              <w:rPr>
                <w:rFonts w:ascii="Times" w:hAnsi="Times"/>
                <w:color w:val="000000"/>
                <w:szCs w:val="22"/>
              </w:rPr>
              <w:t>19</w:t>
            </w:r>
          </w:p>
        </w:tc>
      </w:tr>
      <w:tr w:rsidR="007472B5" w:rsidRPr="00683BAE" w14:paraId="1F67B3F7" w14:textId="77777777" w:rsidTr="003F08E6">
        <w:trPr>
          <w:jc w:val="center"/>
        </w:trPr>
        <w:tc>
          <w:tcPr>
            <w:tcW w:w="0" w:type="auto"/>
            <w:tcBorders>
              <w:top w:val="nil"/>
              <w:left w:val="nil"/>
              <w:bottom w:val="nil"/>
              <w:right w:val="nil"/>
            </w:tcBorders>
            <w:shd w:val="clear" w:color="auto" w:fill="auto"/>
            <w:noWrap/>
            <w:vAlign w:val="bottom"/>
            <w:hideMark/>
          </w:tcPr>
          <w:p w14:paraId="0D6F0F08" w14:textId="77777777" w:rsidR="007472B5" w:rsidRPr="00683BAE" w:rsidRDefault="007472B5" w:rsidP="004F36F5">
            <w:pPr>
              <w:keepNext/>
              <w:keepLines/>
              <w:spacing w:after="0"/>
              <w:jc w:val="right"/>
              <w:rPr>
                <w:sz w:val="21"/>
              </w:rPr>
            </w:pPr>
            <w:r w:rsidRPr="00683BAE">
              <w:rPr>
                <w:sz w:val="21"/>
              </w:rPr>
              <w:t>1997</w:t>
            </w:r>
          </w:p>
        </w:tc>
        <w:tc>
          <w:tcPr>
            <w:tcW w:w="0" w:type="auto"/>
            <w:tcBorders>
              <w:top w:val="nil"/>
              <w:left w:val="nil"/>
              <w:bottom w:val="nil"/>
              <w:right w:val="nil"/>
            </w:tcBorders>
            <w:shd w:val="clear" w:color="auto" w:fill="auto"/>
            <w:noWrap/>
            <w:vAlign w:val="bottom"/>
          </w:tcPr>
          <w:p w14:paraId="3AF335E7" w14:textId="77777777" w:rsidR="007472B5" w:rsidRPr="00683BAE" w:rsidRDefault="007472B5" w:rsidP="004F36F5">
            <w:pPr>
              <w:keepNext/>
              <w:keepLines/>
              <w:spacing w:after="0"/>
              <w:jc w:val="right"/>
              <w:rPr>
                <w:sz w:val="21"/>
              </w:rPr>
            </w:pPr>
            <w:r w:rsidRPr="00683BAE">
              <w:rPr>
                <w:rFonts w:ascii="Times" w:hAnsi="Times"/>
                <w:color w:val="000000"/>
                <w:szCs w:val="22"/>
              </w:rPr>
              <w:t>13</w:t>
            </w:r>
          </w:p>
        </w:tc>
      </w:tr>
      <w:tr w:rsidR="007472B5" w:rsidRPr="00683BAE" w14:paraId="00625B78" w14:textId="77777777" w:rsidTr="003F08E6">
        <w:trPr>
          <w:jc w:val="center"/>
        </w:trPr>
        <w:tc>
          <w:tcPr>
            <w:tcW w:w="0" w:type="auto"/>
            <w:tcBorders>
              <w:top w:val="nil"/>
              <w:left w:val="nil"/>
              <w:bottom w:val="nil"/>
              <w:right w:val="nil"/>
            </w:tcBorders>
            <w:shd w:val="clear" w:color="auto" w:fill="auto"/>
            <w:noWrap/>
            <w:vAlign w:val="bottom"/>
            <w:hideMark/>
          </w:tcPr>
          <w:p w14:paraId="686FC46C" w14:textId="77777777" w:rsidR="007472B5" w:rsidRPr="00683BAE" w:rsidRDefault="007472B5" w:rsidP="004F36F5">
            <w:pPr>
              <w:keepNext/>
              <w:keepLines/>
              <w:spacing w:after="0"/>
              <w:jc w:val="right"/>
              <w:rPr>
                <w:sz w:val="21"/>
              </w:rPr>
            </w:pPr>
            <w:r w:rsidRPr="00683BAE">
              <w:rPr>
                <w:sz w:val="21"/>
              </w:rPr>
              <w:t>2000</w:t>
            </w:r>
          </w:p>
        </w:tc>
        <w:tc>
          <w:tcPr>
            <w:tcW w:w="0" w:type="auto"/>
            <w:tcBorders>
              <w:top w:val="nil"/>
              <w:left w:val="nil"/>
              <w:bottom w:val="nil"/>
              <w:right w:val="nil"/>
            </w:tcBorders>
            <w:shd w:val="clear" w:color="auto" w:fill="auto"/>
            <w:noWrap/>
            <w:vAlign w:val="bottom"/>
          </w:tcPr>
          <w:p w14:paraId="085D5A6A" w14:textId="77777777" w:rsidR="007472B5" w:rsidRPr="00683BAE" w:rsidRDefault="007472B5" w:rsidP="004F36F5">
            <w:pPr>
              <w:keepNext/>
              <w:keepLines/>
              <w:spacing w:after="0"/>
              <w:jc w:val="right"/>
              <w:rPr>
                <w:sz w:val="21"/>
              </w:rPr>
            </w:pPr>
            <w:r w:rsidRPr="00683BAE">
              <w:rPr>
                <w:rFonts w:ascii="Times" w:hAnsi="Times"/>
                <w:color w:val="000000"/>
                <w:szCs w:val="22"/>
              </w:rPr>
              <w:t>20</w:t>
            </w:r>
          </w:p>
        </w:tc>
      </w:tr>
      <w:tr w:rsidR="007472B5" w:rsidRPr="00683BAE" w14:paraId="568A1A8A" w14:textId="77777777" w:rsidTr="003F08E6">
        <w:trPr>
          <w:jc w:val="center"/>
        </w:trPr>
        <w:tc>
          <w:tcPr>
            <w:tcW w:w="0" w:type="auto"/>
            <w:tcBorders>
              <w:top w:val="nil"/>
              <w:left w:val="nil"/>
              <w:bottom w:val="nil"/>
              <w:right w:val="nil"/>
            </w:tcBorders>
            <w:shd w:val="clear" w:color="auto" w:fill="auto"/>
            <w:noWrap/>
            <w:vAlign w:val="bottom"/>
            <w:hideMark/>
          </w:tcPr>
          <w:p w14:paraId="585BBE98" w14:textId="77777777" w:rsidR="007472B5" w:rsidRPr="00683BAE" w:rsidRDefault="007472B5" w:rsidP="004F36F5">
            <w:pPr>
              <w:keepNext/>
              <w:keepLines/>
              <w:spacing w:after="0"/>
              <w:jc w:val="right"/>
              <w:rPr>
                <w:sz w:val="21"/>
              </w:rPr>
            </w:pPr>
            <w:r w:rsidRPr="00683BAE">
              <w:rPr>
                <w:sz w:val="21"/>
              </w:rPr>
              <w:t>2002</w:t>
            </w:r>
          </w:p>
        </w:tc>
        <w:tc>
          <w:tcPr>
            <w:tcW w:w="0" w:type="auto"/>
            <w:tcBorders>
              <w:top w:val="nil"/>
              <w:left w:val="nil"/>
              <w:bottom w:val="nil"/>
              <w:right w:val="nil"/>
            </w:tcBorders>
            <w:shd w:val="clear" w:color="auto" w:fill="auto"/>
            <w:noWrap/>
            <w:vAlign w:val="bottom"/>
          </w:tcPr>
          <w:p w14:paraId="1E8B06A1" w14:textId="77777777" w:rsidR="007472B5" w:rsidRPr="00683BAE" w:rsidRDefault="007472B5" w:rsidP="004F36F5">
            <w:pPr>
              <w:keepNext/>
              <w:keepLines/>
              <w:spacing w:after="0"/>
              <w:jc w:val="right"/>
              <w:rPr>
                <w:sz w:val="21"/>
              </w:rPr>
            </w:pPr>
            <w:r w:rsidRPr="00683BAE">
              <w:rPr>
                <w:rFonts w:ascii="Times" w:hAnsi="Times"/>
                <w:color w:val="000000"/>
                <w:szCs w:val="22"/>
              </w:rPr>
              <w:t>35</w:t>
            </w:r>
          </w:p>
        </w:tc>
      </w:tr>
      <w:tr w:rsidR="007472B5" w:rsidRPr="00683BAE" w14:paraId="2E3E3B62" w14:textId="77777777" w:rsidTr="003F08E6">
        <w:trPr>
          <w:jc w:val="center"/>
        </w:trPr>
        <w:tc>
          <w:tcPr>
            <w:tcW w:w="0" w:type="auto"/>
            <w:tcBorders>
              <w:top w:val="nil"/>
              <w:left w:val="nil"/>
              <w:bottom w:val="nil"/>
              <w:right w:val="nil"/>
            </w:tcBorders>
            <w:shd w:val="clear" w:color="auto" w:fill="auto"/>
            <w:noWrap/>
            <w:vAlign w:val="bottom"/>
          </w:tcPr>
          <w:p w14:paraId="0B2907FD" w14:textId="77777777" w:rsidR="007472B5" w:rsidRPr="00683BAE" w:rsidRDefault="007472B5" w:rsidP="004F36F5">
            <w:pPr>
              <w:keepNext/>
              <w:keepLines/>
              <w:spacing w:after="0"/>
              <w:jc w:val="right"/>
              <w:rPr>
                <w:sz w:val="21"/>
              </w:rPr>
            </w:pPr>
            <w:r w:rsidRPr="00683BAE">
              <w:rPr>
                <w:sz w:val="21"/>
              </w:rPr>
              <w:t>2004</w:t>
            </w:r>
          </w:p>
        </w:tc>
        <w:tc>
          <w:tcPr>
            <w:tcW w:w="0" w:type="auto"/>
            <w:tcBorders>
              <w:top w:val="nil"/>
              <w:left w:val="nil"/>
              <w:bottom w:val="nil"/>
              <w:right w:val="nil"/>
            </w:tcBorders>
            <w:shd w:val="clear" w:color="auto" w:fill="auto"/>
            <w:noWrap/>
            <w:vAlign w:val="bottom"/>
          </w:tcPr>
          <w:p w14:paraId="44C3FFEF" w14:textId="77777777" w:rsidR="007472B5" w:rsidRPr="00683BAE" w:rsidRDefault="007472B5" w:rsidP="004F36F5">
            <w:pPr>
              <w:keepNext/>
              <w:keepLines/>
              <w:spacing w:after="0"/>
              <w:jc w:val="right"/>
              <w:rPr>
                <w:sz w:val="21"/>
              </w:rPr>
            </w:pPr>
            <w:r w:rsidRPr="00683BAE">
              <w:rPr>
                <w:rFonts w:ascii="Times" w:hAnsi="Times"/>
                <w:color w:val="000000"/>
                <w:szCs w:val="22"/>
              </w:rPr>
              <w:t>37</w:t>
            </w:r>
          </w:p>
        </w:tc>
      </w:tr>
      <w:tr w:rsidR="007472B5" w:rsidRPr="00683BAE" w14:paraId="1B63D674" w14:textId="77777777" w:rsidTr="003F08E6">
        <w:trPr>
          <w:jc w:val="center"/>
        </w:trPr>
        <w:tc>
          <w:tcPr>
            <w:tcW w:w="0" w:type="auto"/>
            <w:tcBorders>
              <w:top w:val="nil"/>
              <w:left w:val="nil"/>
              <w:bottom w:val="nil"/>
              <w:right w:val="nil"/>
            </w:tcBorders>
            <w:shd w:val="clear" w:color="auto" w:fill="auto"/>
            <w:noWrap/>
            <w:vAlign w:val="bottom"/>
          </w:tcPr>
          <w:p w14:paraId="2478E3FD" w14:textId="77777777" w:rsidR="007472B5" w:rsidRPr="00683BAE" w:rsidRDefault="007472B5" w:rsidP="004F36F5">
            <w:pPr>
              <w:keepNext/>
              <w:keepLines/>
              <w:spacing w:after="0"/>
              <w:jc w:val="right"/>
              <w:rPr>
                <w:sz w:val="21"/>
              </w:rPr>
            </w:pPr>
            <w:r w:rsidRPr="00683BAE">
              <w:rPr>
                <w:sz w:val="21"/>
              </w:rPr>
              <w:t>2006</w:t>
            </w:r>
          </w:p>
        </w:tc>
        <w:tc>
          <w:tcPr>
            <w:tcW w:w="0" w:type="auto"/>
            <w:tcBorders>
              <w:top w:val="nil"/>
              <w:left w:val="nil"/>
              <w:bottom w:val="nil"/>
              <w:right w:val="nil"/>
            </w:tcBorders>
            <w:shd w:val="clear" w:color="auto" w:fill="auto"/>
            <w:noWrap/>
            <w:vAlign w:val="bottom"/>
          </w:tcPr>
          <w:p w14:paraId="40731E72" w14:textId="77777777" w:rsidR="007472B5" w:rsidRPr="00683BAE" w:rsidRDefault="007472B5" w:rsidP="004F36F5">
            <w:pPr>
              <w:keepNext/>
              <w:keepLines/>
              <w:spacing w:after="0"/>
              <w:jc w:val="right"/>
              <w:rPr>
                <w:sz w:val="21"/>
              </w:rPr>
            </w:pPr>
            <w:r w:rsidRPr="00683BAE">
              <w:rPr>
                <w:rFonts w:ascii="Times" w:hAnsi="Times"/>
                <w:color w:val="000000"/>
                <w:szCs w:val="22"/>
              </w:rPr>
              <w:t>28</w:t>
            </w:r>
          </w:p>
        </w:tc>
      </w:tr>
      <w:tr w:rsidR="007472B5" w:rsidRPr="00683BAE" w14:paraId="725005AA" w14:textId="77777777" w:rsidTr="003F08E6">
        <w:trPr>
          <w:jc w:val="center"/>
        </w:trPr>
        <w:tc>
          <w:tcPr>
            <w:tcW w:w="0" w:type="auto"/>
            <w:tcBorders>
              <w:top w:val="nil"/>
              <w:left w:val="nil"/>
              <w:bottom w:val="nil"/>
              <w:right w:val="nil"/>
            </w:tcBorders>
            <w:shd w:val="clear" w:color="auto" w:fill="auto"/>
            <w:noWrap/>
            <w:vAlign w:val="bottom"/>
          </w:tcPr>
          <w:p w14:paraId="6026EE37" w14:textId="77777777" w:rsidR="007472B5" w:rsidRPr="00683BAE" w:rsidRDefault="007472B5" w:rsidP="004F36F5">
            <w:pPr>
              <w:keepNext/>
              <w:keepLines/>
              <w:spacing w:after="0"/>
              <w:jc w:val="right"/>
              <w:rPr>
                <w:sz w:val="21"/>
              </w:rPr>
            </w:pPr>
            <w:r w:rsidRPr="00683BAE">
              <w:rPr>
                <w:sz w:val="21"/>
              </w:rPr>
              <w:t>2010</w:t>
            </w:r>
          </w:p>
        </w:tc>
        <w:tc>
          <w:tcPr>
            <w:tcW w:w="0" w:type="auto"/>
            <w:tcBorders>
              <w:top w:val="nil"/>
              <w:left w:val="nil"/>
              <w:bottom w:val="nil"/>
              <w:right w:val="nil"/>
            </w:tcBorders>
            <w:shd w:val="clear" w:color="auto" w:fill="auto"/>
            <w:noWrap/>
            <w:vAlign w:val="bottom"/>
          </w:tcPr>
          <w:p w14:paraId="6313311D" w14:textId="77777777" w:rsidR="007472B5" w:rsidRPr="00683BAE" w:rsidRDefault="007472B5" w:rsidP="004F36F5">
            <w:pPr>
              <w:keepNext/>
              <w:keepLines/>
              <w:spacing w:after="0"/>
              <w:jc w:val="right"/>
              <w:rPr>
                <w:sz w:val="21"/>
              </w:rPr>
            </w:pPr>
            <w:r w:rsidRPr="00683BAE">
              <w:rPr>
                <w:rFonts w:ascii="Times" w:hAnsi="Times"/>
                <w:color w:val="000000"/>
                <w:szCs w:val="22"/>
              </w:rPr>
              <w:t>36</w:t>
            </w:r>
          </w:p>
        </w:tc>
      </w:tr>
      <w:tr w:rsidR="007472B5" w:rsidRPr="00683BAE" w14:paraId="48B701DA" w14:textId="77777777" w:rsidTr="003F08E6">
        <w:trPr>
          <w:jc w:val="center"/>
        </w:trPr>
        <w:tc>
          <w:tcPr>
            <w:tcW w:w="0" w:type="auto"/>
            <w:tcBorders>
              <w:top w:val="nil"/>
              <w:left w:val="nil"/>
              <w:bottom w:val="nil"/>
              <w:right w:val="nil"/>
            </w:tcBorders>
            <w:shd w:val="clear" w:color="auto" w:fill="auto"/>
            <w:noWrap/>
            <w:vAlign w:val="bottom"/>
          </w:tcPr>
          <w:p w14:paraId="02F64CB0" w14:textId="77777777" w:rsidR="007472B5" w:rsidRPr="00683BAE" w:rsidRDefault="007472B5" w:rsidP="004F36F5">
            <w:pPr>
              <w:keepNext/>
              <w:keepLines/>
              <w:spacing w:after="0"/>
              <w:jc w:val="right"/>
              <w:rPr>
                <w:sz w:val="21"/>
              </w:rPr>
            </w:pPr>
            <w:r w:rsidRPr="00683BAE">
              <w:rPr>
                <w:sz w:val="21"/>
              </w:rPr>
              <w:t>2012</w:t>
            </w:r>
          </w:p>
        </w:tc>
        <w:tc>
          <w:tcPr>
            <w:tcW w:w="0" w:type="auto"/>
            <w:tcBorders>
              <w:top w:val="nil"/>
              <w:left w:val="nil"/>
              <w:bottom w:val="nil"/>
              <w:right w:val="nil"/>
            </w:tcBorders>
            <w:shd w:val="clear" w:color="auto" w:fill="auto"/>
            <w:noWrap/>
            <w:vAlign w:val="bottom"/>
          </w:tcPr>
          <w:p w14:paraId="22704941" w14:textId="77777777" w:rsidR="007472B5" w:rsidRPr="00683BAE" w:rsidRDefault="007472B5" w:rsidP="004F36F5">
            <w:pPr>
              <w:keepNext/>
              <w:keepLines/>
              <w:spacing w:after="0"/>
              <w:jc w:val="right"/>
              <w:rPr>
                <w:sz w:val="21"/>
              </w:rPr>
            </w:pPr>
            <w:r w:rsidRPr="00683BAE">
              <w:rPr>
                <w:rFonts w:ascii="Times" w:hAnsi="Times"/>
                <w:color w:val="000000"/>
                <w:szCs w:val="22"/>
              </w:rPr>
              <w:t>31</w:t>
            </w:r>
          </w:p>
        </w:tc>
      </w:tr>
      <w:tr w:rsidR="007472B5" w:rsidRPr="00683BAE" w14:paraId="21BA8D69" w14:textId="77777777" w:rsidTr="003F08E6">
        <w:trPr>
          <w:jc w:val="center"/>
        </w:trPr>
        <w:tc>
          <w:tcPr>
            <w:tcW w:w="0" w:type="auto"/>
            <w:tcBorders>
              <w:top w:val="nil"/>
              <w:left w:val="nil"/>
              <w:bottom w:val="nil"/>
              <w:right w:val="nil"/>
            </w:tcBorders>
            <w:shd w:val="clear" w:color="auto" w:fill="auto"/>
            <w:noWrap/>
            <w:vAlign w:val="bottom"/>
          </w:tcPr>
          <w:p w14:paraId="2FCEEDB9" w14:textId="77777777" w:rsidR="007472B5" w:rsidRPr="00683BAE" w:rsidRDefault="007472B5" w:rsidP="004F36F5">
            <w:pPr>
              <w:keepNext/>
              <w:keepLines/>
              <w:spacing w:after="0"/>
              <w:jc w:val="right"/>
              <w:rPr>
                <w:sz w:val="21"/>
              </w:rPr>
            </w:pPr>
            <w:r w:rsidRPr="00683BAE">
              <w:rPr>
                <w:sz w:val="21"/>
              </w:rPr>
              <w:t>2014</w:t>
            </w:r>
          </w:p>
        </w:tc>
        <w:tc>
          <w:tcPr>
            <w:tcW w:w="0" w:type="auto"/>
            <w:tcBorders>
              <w:top w:val="nil"/>
              <w:left w:val="nil"/>
              <w:bottom w:val="nil"/>
              <w:right w:val="nil"/>
            </w:tcBorders>
            <w:shd w:val="clear" w:color="auto" w:fill="auto"/>
            <w:noWrap/>
            <w:vAlign w:val="bottom"/>
          </w:tcPr>
          <w:p w14:paraId="20C431E3" w14:textId="77777777" w:rsidR="007472B5" w:rsidRPr="00683BAE" w:rsidRDefault="007472B5" w:rsidP="004F36F5">
            <w:pPr>
              <w:keepNext/>
              <w:keepLines/>
              <w:spacing w:after="0"/>
              <w:jc w:val="right"/>
              <w:rPr>
                <w:sz w:val="21"/>
              </w:rPr>
            </w:pPr>
            <w:r w:rsidRPr="00683BAE">
              <w:rPr>
                <w:rFonts w:ascii="Times" w:hAnsi="Times"/>
                <w:color w:val="000000"/>
                <w:szCs w:val="22"/>
              </w:rPr>
              <w:t>34</w:t>
            </w:r>
          </w:p>
        </w:tc>
      </w:tr>
      <w:tr w:rsidR="00683BAE" w:rsidRPr="00683BAE" w14:paraId="73A9B972" w14:textId="77777777" w:rsidTr="003F08E6">
        <w:trPr>
          <w:jc w:val="center"/>
        </w:trPr>
        <w:tc>
          <w:tcPr>
            <w:tcW w:w="0" w:type="auto"/>
            <w:tcBorders>
              <w:top w:val="nil"/>
              <w:left w:val="nil"/>
              <w:bottom w:val="nil"/>
              <w:right w:val="nil"/>
            </w:tcBorders>
            <w:shd w:val="clear" w:color="auto" w:fill="auto"/>
            <w:noWrap/>
            <w:vAlign w:val="bottom"/>
          </w:tcPr>
          <w:p w14:paraId="27ED1EED" w14:textId="639201C4" w:rsidR="00683BAE" w:rsidRPr="00683BAE" w:rsidRDefault="00683BAE" w:rsidP="00683BAE">
            <w:pPr>
              <w:keepNext/>
              <w:keepLines/>
              <w:spacing w:after="0"/>
              <w:jc w:val="right"/>
              <w:rPr>
                <w:sz w:val="21"/>
              </w:rPr>
            </w:pPr>
            <w:r w:rsidRPr="00683BAE">
              <w:rPr>
                <w:sz w:val="21"/>
              </w:rPr>
              <w:t>2016</w:t>
            </w:r>
          </w:p>
        </w:tc>
        <w:tc>
          <w:tcPr>
            <w:tcW w:w="0" w:type="auto"/>
            <w:tcBorders>
              <w:top w:val="nil"/>
              <w:left w:val="nil"/>
              <w:bottom w:val="nil"/>
              <w:right w:val="nil"/>
            </w:tcBorders>
            <w:shd w:val="clear" w:color="auto" w:fill="auto"/>
            <w:noWrap/>
            <w:vAlign w:val="bottom"/>
          </w:tcPr>
          <w:p w14:paraId="4EC84271" w14:textId="09D5D928" w:rsidR="00683BAE" w:rsidRPr="00683BAE" w:rsidRDefault="00683BAE" w:rsidP="00683BAE">
            <w:pPr>
              <w:keepNext/>
              <w:keepLines/>
              <w:spacing w:after="0"/>
              <w:jc w:val="right"/>
              <w:rPr>
                <w:sz w:val="21"/>
              </w:rPr>
            </w:pPr>
            <w:r w:rsidRPr="00683BAE">
              <w:rPr>
                <w:sz w:val="21"/>
              </w:rPr>
              <w:t>24</w:t>
            </w:r>
          </w:p>
        </w:tc>
      </w:tr>
      <w:tr w:rsidR="00683BAE" w:rsidRPr="00683BAE" w14:paraId="50B6DF26" w14:textId="77777777" w:rsidTr="007D1783">
        <w:trPr>
          <w:jc w:val="center"/>
        </w:trPr>
        <w:tc>
          <w:tcPr>
            <w:tcW w:w="0" w:type="auto"/>
            <w:tcBorders>
              <w:top w:val="nil"/>
              <w:left w:val="nil"/>
              <w:right w:val="nil"/>
            </w:tcBorders>
            <w:shd w:val="clear" w:color="auto" w:fill="auto"/>
            <w:noWrap/>
            <w:vAlign w:val="bottom"/>
          </w:tcPr>
          <w:p w14:paraId="0CCFB49D" w14:textId="0091494C" w:rsidR="00683BAE" w:rsidRPr="00683BAE" w:rsidRDefault="00683BAE" w:rsidP="00683BAE">
            <w:pPr>
              <w:keepNext/>
              <w:keepLines/>
              <w:spacing w:after="0"/>
              <w:jc w:val="right"/>
              <w:rPr>
                <w:sz w:val="21"/>
              </w:rPr>
            </w:pPr>
            <w:r w:rsidRPr="00683BAE">
              <w:rPr>
                <w:sz w:val="21"/>
              </w:rPr>
              <w:t>2018</w:t>
            </w:r>
          </w:p>
        </w:tc>
        <w:tc>
          <w:tcPr>
            <w:tcW w:w="0" w:type="auto"/>
            <w:tcBorders>
              <w:top w:val="nil"/>
              <w:left w:val="nil"/>
              <w:right w:val="nil"/>
            </w:tcBorders>
            <w:shd w:val="clear" w:color="auto" w:fill="auto"/>
            <w:noWrap/>
            <w:vAlign w:val="bottom"/>
          </w:tcPr>
          <w:p w14:paraId="0A008339" w14:textId="60B5AA52" w:rsidR="00683BAE" w:rsidRPr="00683BAE" w:rsidRDefault="00683BAE" w:rsidP="00683BAE">
            <w:pPr>
              <w:keepNext/>
              <w:keepLines/>
              <w:spacing w:after="0"/>
              <w:jc w:val="right"/>
              <w:rPr>
                <w:sz w:val="21"/>
              </w:rPr>
            </w:pPr>
            <w:r w:rsidRPr="00683BAE">
              <w:rPr>
                <w:sz w:val="21"/>
              </w:rPr>
              <w:t>25</w:t>
            </w:r>
          </w:p>
        </w:tc>
      </w:tr>
      <w:tr w:rsidR="00683BAE" w:rsidRPr="00C10EDB" w14:paraId="2C4E2739" w14:textId="77777777" w:rsidTr="007D1783">
        <w:trPr>
          <w:jc w:val="center"/>
        </w:trPr>
        <w:tc>
          <w:tcPr>
            <w:tcW w:w="0" w:type="auto"/>
            <w:tcBorders>
              <w:top w:val="nil"/>
              <w:left w:val="nil"/>
              <w:bottom w:val="single" w:sz="4" w:space="0" w:color="auto"/>
              <w:right w:val="nil"/>
            </w:tcBorders>
            <w:shd w:val="clear" w:color="auto" w:fill="auto"/>
            <w:noWrap/>
            <w:vAlign w:val="bottom"/>
          </w:tcPr>
          <w:p w14:paraId="129B8C8C" w14:textId="1354FAD7" w:rsidR="00683BAE" w:rsidRPr="007D1783" w:rsidRDefault="00683BAE" w:rsidP="007D1783">
            <w:pPr>
              <w:keepNext/>
              <w:keepLines/>
              <w:spacing w:after="0"/>
              <w:jc w:val="right"/>
              <w:rPr>
                <w:sz w:val="21"/>
              </w:rPr>
            </w:pPr>
            <w:r w:rsidRPr="007D1783">
              <w:rPr>
                <w:sz w:val="21"/>
              </w:rPr>
              <w:t>Avg.</w:t>
            </w:r>
          </w:p>
        </w:tc>
        <w:tc>
          <w:tcPr>
            <w:tcW w:w="0" w:type="auto"/>
            <w:tcBorders>
              <w:top w:val="nil"/>
              <w:left w:val="nil"/>
              <w:bottom w:val="single" w:sz="4" w:space="0" w:color="auto"/>
              <w:right w:val="nil"/>
            </w:tcBorders>
            <w:shd w:val="clear" w:color="auto" w:fill="auto"/>
            <w:noWrap/>
            <w:vAlign w:val="bottom"/>
          </w:tcPr>
          <w:p w14:paraId="60AEC87C" w14:textId="77777777" w:rsidR="00683BAE" w:rsidRDefault="00683BAE" w:rsidP="00683BAE">
            <w:pPr>
              <w:keepNext/>
              <w:keepLines/>
              <w:spacing w:after="0"/>
              <w:jc w:val="right"/>
              <w:rPr>
                <w:sz w:val="21"/>
              </w:rPr>
            </w:pPr>
            <w:r w:rsidRPr="007D1783">
              <w:rPr>
                <w:sz w:val="21"/>
              </w:rPr>
              <w:t>26</w:t>
            </w:r>
          </w:p>
        </w:tc>
      </w:tr>
    </w:tbl>
    <w:p w14:paraId="56E56AA8" w14:textId="77777777" w:rsidR="007472B5" w:rsidRDefault="007472B5" w:rsidP="00FB2A38">
      <w:pPr>
        <w:spacing w:after="120"/>
      </w:pPr>
    </w:p>
    <w:p w14:paraId="1C69C225" w14:textId="20C64B04" w:rsidR="004B47CD" w:rsidRPr="00D36D42" w:rsidRDefault="004B47CD" w:rsidP="004B47CD">
      <w:pPr>
        <w:rPr>
          <w:szCs w:val="22"/>
        </w:rPr>
      </w:pPr>
      <w:r w:rsidRPr="004B47CD">
        <w:rPr>
          <w:szCs w:val="22"/>
        </w:rPr>
        <w:t>An ageing error conversion matrix is used in the assessment model to translate model population numbers at age</w:t>
      </w:r>
      <w:r>
        <w:rPr>
          <w:szCs w:val="22"/>
        </w:rPr>
        <w:t xml:space="preserve"> to expected fishery catch at age.</w:t>
      </w:r>
      <w:r w:rsidR="00586E81">
        <w:rPr>
          <w:szCs w:val="22"/>
        </w:rPr>
        <w:t xml:space="preserve"> </w:t>
      </w:r>
      <w:r>
        <w:rPr>
          <w:szCs w:val="22"/>
        </w:rPr>
        <w:t xml:space="preserve">We </w:t>
      </w:r>
      <w:r w:rsidRPr="004B47CD">
        <w:rPr>
          <w:szCs w:val="22"/>
        </w:rPr>
        <w:t>estimated this matrix using an ageing error model fit to the observed p</w:t>
      </w:r>
      <w:r>
        <w:rPr>
          <w:szCs w:val="22"/>
        </w:rPr>
        <w:t>ercent agreement at ages 2 through 10</w:t>
      </w:r>
      <w:r w:rsidRPr="004B47CD">
        <w:rPr>
          <w:szCs w:val="22"/>
        </w:rPr>
        <w:t>.</w:t>
      </w:r>
      <w:r w:rsidR="00586E81">
        <w:rPr>
          <w:szCs w:val="22"/>
        </w:rPr>
        <w:t xml:space="preserve"> </w:t>
      </w:r>
      <w:r w:rsidRPr="004B47CD">
        <w:rPr>
          <w:szCs w:val="22"/>
        </w:rPr>
        <w:t>Mean percent agr</w:t>
      </w:r>
      <w:r>
        <w:rPr>
          <w:szCs w:val="22"/>
        </w:rPr>
        <w:t>eement is close to 100% at age 2 and declines to 54</w:t>
      </w:r>
      <w:r w:rsidRPr="004B47CD">
        <w:rPr>
          <w:szCs w:val="22"/>
        </w:rPr>
        <w:t>% at age 10.</w:t>
      </w:r>
      <w:r w:rsidR="00586E81">
        <w:rPr>
          <w:szCs w:val="22"/>
        </w:rPr>
        <w:t xml:space="preserve"> </w:t>
      </w:r>
      <w:r w:rsidRPr="004B47CD">
        <w:rPr>
          <w:szCs w:val="22"/>
        </w:rPr>
        <w:t>Annual estimates of percent agreement are variable, but show no obvious trend, hence a single conversion matrix for all years in the assessment model was adopted.</w:t>
      </w:r>
      <w:r w:rsidR="00586E81">
        <w:rPr>
          <w:szCs w:val="22"/>
        </w:rPr>
        <w:t xml:space="preserve"> </w:t>
      </w:r>
      <w:r w:rsidRPr="004B47CD">
        <w:rPr>
          <w:szCs w:val="22"/>
        </w:rPr>
        <w:t>The model is based on a linear increase in the standard deviation of ageing error and the assumption that ageing error is normally distributed.</w:t>
      </w:r>
      <w:r w:rsidR="00586E81">
        <w:rPr>
          <w:szCs w:val="22"/>
        </w:rPr>
        <w:t xml:space="preserve"> </w:t>
      </w:r>
      <w:r w:rsidRPr="004B47CD">
        <w:rPr>
          <w:szCs w:val="22"/>
        </w:rPr>
        <w:t>The model predicts percent agreement by taking into account the probability that both readers are correct, both readers are off by one year in the same direction, and both readers are off by two years in the same direction</w:t>
      </w:r>
      <w:r w:rsidR="00D36D42">
        <w:rPr>
          <w:szCs w:val="22"/>
        </w:rPr>
        <w:t>.</w:t>
      </w:r>
      <w:r w:rsidR="00586E81">
        <w:rPr>
          <w:szCs w:val="22"/>
        </w:rPr>
        <w:t xml:space="preserve"> </w:t>
      </w:r>
      <w:r w:rsidR="00D36D42" w:rsidRPr="00D36D42">
        <w:rPr>
          <w:szCs w:val="22"/>
        </w:rPr>
        <w:t xml:space="preserve">The probability that both </w:t>
      </w:r>
      <w:r w:rsidR="00D36D42">
        <w:rPr>
          <w:szCs w:val="22"/>
        </w:rPr>
        <w:t xml:space="preserve">readers </w:t>
      </w:r>
      <w:r w:rsidR="00D36D42" w:rsidRPr="00D36D42">
        <w:rPr>
          <w:szCs w:val="22"/>
        </w:rPr>
        <w:t>agree and were off by more than two years was considered negligible.</w:t>
      </w:r>
    </w:p>
    <w:p w14:paraId="1C69C226" w14:textId="36D68D31" w:rsidR="00972D57" w:rsidRPr="0003104F" w:rsidRDefault="00B34315" w:rsidP="005F01B7">
      <w:pPr>
        <w:pStyle w:val="Heading2"/>
      </w:pPr>
      <w:bookmarkStart w:id="6" w:name="_Toc430147388"/>
      <w:r>
        <w:t>Parameters e</w:t>
      </w:r>
      <w:r w:rsidR="00972D57" w:rsidRPr="00A97F09">
        <w:t xml:space="preserve">stimated </w:t>
      </w:r>
      <w:r>
        <w:t>outside the assessment m</w:t>
      </w:r>
      <w:r w:rsidR="00C37AF6" w:rsidRPr="00A97F09">
        <w:t>odel</w:t>
      </w:r>
      <w:bookmarkStart w:id="7" w:name="_Toc430147389"/>
      <w:bookmarkEnd w:id="6"/>
    </w:p>
    <w:p w14:paraId="1C69C227" w14:textId="00CCBF13" w:rsidR="00DF2649" w:rsidRDefault="00592E8C">
      <w:r>
        <w:t>The following parameters were estimated independently of other parameters outside of the assessment model: natural mortality (</w:t>
      </w:r>
      <w:r w:rsidRPr="00592E8C">
        <w:rPr>
          <w:i/>
        </w:rPr>
        <w:t>M</w:t>
      </w:r>
      <w:r>
        <w:t>), length and weight at age parameters, and maturity at age and length parameters.</w:t>
      </w:r>
      <w:r w:rsidR="00586E81">
        <w:t xml:space="preserve"> </w:t>
      </w:r>
      <w:r>
        <w:t>A description of these parameters and how they were estimated follows.</w:t>
      </w:r>
    </w:p>
    <w:p w14:paraId="1C69C228" w14:textId="77777777" w:rsidR="00DF2649" w:rsidRDefault="00985841">
      <w:pPr>
        <w:pStyle w:val="Heading3"/>
      </w:pPr>
      <w:r w:rsidRPr="00A97F09">
        <w:lastRenderedPageBreak/>
        <w:t>Natural m</w:t>
      </w:r>
      <w:r w:rsidR="00972D57" w:rsidRPr="00A97F09">
        <w:t>ortality</w:t>
      </w:r>
      <w:bookmarkEnd w:id="7"/>
    </w:p>
    <w:p w14:paraId="5A5CC41A" w14:textId="2FDACE12" w:rsidR="00AF215B" w:rsidRDefault="00972D57" w:rsidP="002D1D39">
      <w:pPr>
        <w:spacing w:after="60"/>
      </w:pPr>
      <w:r>
        <w:t>Natural mortality (</w:t>
      </w:r>
      <w:r>
        <w:rPr>
          <w:i/>
        </w:rPr>
        <w:t>M</w:t>
      </w:r>
      <w:r>
        <w:t>) is a difficult parameter to estimate reliably.</w:t>
      </w:r>
      <w:r w:rsidR="00586E81">
        <w:t xml:space="preserve"> </w:t>
      </w:r>
      <w:r w:rsidR="002D1D39">
        <w:t>P</w:t>
      </w:r>
      <w:r w:rsidR="00AF215B">
        <w:t>reviously</w:t>
      </w:r>
      <w:r w:rsidR="002D1D39">
        <w:t>, we</w:t>
      </w:r>
      <w:r w:rsidR="00AF215B">
        <w:t xml:space="preserve"> conducted preliminary explorations of </w:t>
      </w:r>
      <w:r w:rsidR="00AF215B" w:rsidRPr="767EEDB8">
        <w:t>alternative formulations of</w:t>
      </w:r>
      <w:r w:rsidR="00AF215B">
        <w:t xml:space="preserve"> age-specific</w:t>
      </w:r>
      <w:r w:rsidR="00AF215B" w:rsidRPr="767EEDB8">
        <w:t xml:space="preserve"> </w:t>
      </w:r>
      <w:r w:rsidR="00AF215B">
        <w:t>natural mortality (</w:t>
      </w:r>
      <w:r w:rsidR="00AF215B" w:rsidRPr="767EEDB8">
        <w:rPr>
          <w:i/>
        </w:rPr>
        <w:t>M</w:t>
      </w:r>
      <w:r w:rsidR="00AF215B" w:rsidRPr="00294260">
        <w:t>)</w:t>
      </w:r>
      <w:r w:rsidR="00AF215B">
        <w:t xml:space="preserve"> specified</w:t>
      </w:r>
      <w:r w:rsidR="00AF215B" w:rsidRPr="767EEDB8">
        <w:t xml:space="preserve"> outside the assessment model</w:t>
      </w:r>
      <w:r w:rsidR="00AF215B">
        <w:t xml:space="preserve"> (Lowe and Ianelli 2016; unpublished data)</w:t>
      </w:r>
      <w:r w:rsidR="00AF215B" w:rsidRPr="767EEDB8">
        <w:t xml:space="preserve">. Alternatives included the Lorenzen model (Lorenzen, 1996), and the </w:t>
      </w:r>
      <w:r w:rsidR="00AF215B" w:rsidRPr="767EEDB8">
        <w:rPr>
          <w:i/>
        </w:rPr>
        <w:t>M</w:t>
      </w:r>
      <w:r w:rsidR="00AF215B" w:rsidRPr="767EEDB8">
        <w:t xml:space="preserve">-at-age formulation suggested in the report of the Natural Mortality Workshop held in 2009 (the “best ad-hoc mortality model” in that report [see Brodziak </w:t>
      </w:r>
      <w:r w:rsidR="00AF215B" w:rsidRPr="767EEDB8">
        <w:rPr>
          <w:i/>
        </w:rPr>
        <w:t>et al.</w:t>
      </w:r>
      <w:r w:rsidR="00AF215B" w:rsidRPr="767EEDB8">
        <w:t xml:space="preserve"> 2011]).</w:t>
      </w:r>
      <w:r w:rsidR="00AF215B">
        <w:t xml:space="preserve"> In response to Plan Team and SSC requests to continue investigation of age-specific natural mortality, we included a third method (Gislason, 2010) in a further investigation of age-specific </w:t>
      </w:r>
      <w:r w:rsidR="00AF215B" w:rsidRPr="00AE0304">
        <w:rPr>
          <w:i/>
        </w:rPr>
        <w:t>M</w:t>
      </w:r>
      <w:r w:rsidR="00AF215B">
        <w:t xml:space="preserve">, and use a rescaled average vector of </w:t>
      </w:r>
      <w:r w:rsidR="00AF215B" w:rsidRPr="00EC5202">
        <w:rPr>
          <w:i/>
        </w:rPr>
        <w:t>M</w:t>
      </w:r>
      <w:r w:rsidR="00AF215B">
        <w:t xml:space="preserve"> for m</w:t>
      </w:r>
      <w:r w:rsidR="00B701FB">
        <w:t>odel evaluation (</w:t>
      </w:r>
      <w:r w:rsidR="00620C56">
        <w:t>Appendix 17C</w:t>
      </w:r>
      <w:r w:rsidR="00B701FB">
        <w:t xml:space="preserve">, Lowe </w:t>
      </w:r>
      <w:r w:rsidR="00B701FB" w:rsidRPr="00B701FB">
        <w:rPr>
          <w:i/>
        </w:rPr>
        <w:t>et al</w:t>
      </w:r>
      <w:r w:rsidR="00B701FB">
        <w:t>. 2018</w:t>
      </w:r>
      <w:r w:rsidR="00AF215B">
        <w:t xml:space="preserve">). These three methods are initially based on theoretical life history and or ecological relationships that are then evaluated using meta-analysis, resulting in an empirical equation relating </w:t>
      </w:r>
      <w:r w:rsidR="00AF215B" w:rsidRPr="00EC5202">
        <w:rPr>
          <w:i/>
        </w:rPr>
        <w:t>M</w:t>
      </w:r>
      <w:r w:rsidR="00AF215B">
        <w:t xml:space="preserve"> to more easily measured quantities of length and weight. </w:t>
      </w:r>
    </w:p>
    <w:p w14:paraId="5FCA49FD" w14:textId="56756AF9" w:rsidR="00AF215B" w:rsidRDefault="00AF215B">
      <w:r>
        <w:t>Results of age-specific natural mortality estimates from the three methods described above were relatively consistent and suggested higher mortality rates for age classes younger than the age at maturity, particularly for ages 1-2 (</w:t>
      </w:r>
      <w:r w:rsidR="00620C56">
        <w:t>Appendix 17C</w:t>
      </w:r>
      <w:r w:rsidR="00B701FB">
        <w:t xml:space="preserve">, Lowe </w:t>
      </w:r>
      <w:r w:rsidR="00B701FB" w:rsidRPr="00B701FB">
        <w:rPr>
          <w:i/>
        </w:rPr>
        <w:t>et al</w:t>
      </w:r>
      <w:r w:rsidR="00B701FB">
        <w:t>. 2018</w:t>
      </w:r>
      <w:r>
        <w:t xml:space="preserve">). We used an ensemble approach and averaged the results for all three methods. We then used the method recommended by Clay Porch in Brodziak </w:t>
      </w:r>
      <w:r w:rsidRPr="00982FF9">
        <w:rPr>
          <w:i/>
        </w:rPr>
        <w:t>et al</w:t>
      </w:r>
      <w:r>
        <w:t>. (2011) to rescale the average age-specific values, and this rescaled average schedule was used to explore the impact of higher age-specific mortality for the younger ages.</w:t>
      </w:r>
    </w:p>
    <w:p w14:paraId="7DCF5A9A" w14:textId="3C3BA0D7" w:rsidR="003E59C8" w:rsidRDefault="003E59C8">
      <w:r>
        <w:t xml:space="preserve">In summary, the implementation of age-specific natural mortality improved model fits for some components, particularly the fishery age composition and stock recruitment components. The largest impacts of age-specific </w:t>
      </w:r>
      <w:r w:rsidRPr="004A441A">
        <w:rPr>
          <w:i/>
        </w:rPr>
        <w:t>M</w:t>
      </w:r>
      <w:r>
        <w:t xml:space="preserve"> is on the younger ages, particularly for ages 1 and 2 with estimated values of </w:t>
      </w:r>
      <w:r w:rsidRPr="00FA45BE">
        <w:rPr>
          <w:i/>
        </w:rPr>
        <w:t>M</w:t>
      </w:r>
      <w:r>
        <w:t xml:space="preserve"> of 1.04 and 0.56, respectively (</w:t>
      </w:r>
      <w:r w:rsidR="00620C56">
        <w:t>Appendix 17C</w:t>
      </w:r>
      <w:r w:rsidR="009D1DAB">
        <w:t xml:space="preserve">, Lowe </w:t>
      </w:r>
      <w:r w:rsidR="009D1DAB" w:rsidRPr="009D1DAB">
        <w:rPr>
          <w:i/>
        </w:rPr>
        <w:t>et al</w:t>
      </w:r>
      <w:r w:rsidR="009D1DAB">
        <w:t>. 2018</w:t>
      </w:r>
      <w:r>
        <w:t xml:space="preserve">). The assessment model has a lot of flexibility for age 1 recruitment, and the high estimated </w:t>
      </w:r>
      <w:r w:rsidRPr="003C10D6">
        <w:rPr>
          <w:i/>
        </w:rPr>
        <w:t>M</w:t>
      </w:r>
      <w:r>
        <w:t xml:space="preserve"> for age 1 is accommodated by greatly inflated estimates of age 1 recruitment. Spawning biomass estimates were also scaled higher relative to the constant </w:t>
      </w:r>
      <w:r w:rsidRPr="003E59C8">
        <w:rPr>
          <w:i/>
        </w:rPr>
        <w:t>M</w:t>
      </w:r>
      <w:r>
        <w:t xml:space="preserve"> assessment model. However, biological reference rates and ABC and OFL reflected only minor increases. </w:t>
      </w:r>
      <w:r>
        <w:rPr>
          <w:noProof/>
        </w:rPr>
        <w:t>Although estimates of age 1 recruitment differ greatly between the 2</w:t>
      </w:r>
      <w:r>
        <w:rPr>
          <w:i/>
          <w:noProof/>
        </w:rPr>
        <w:t xml:space="preserve"> </w:t>
      </w:r>
      <w:r>
        <w:rPr>
          <w:noProof/>
        </w:rPr>
        <w:t>models</w:t>
      </w:r>
      <w:r w:rsidR="00FB6089">
        <w:rPr>
          <w:noProof/>
        </w:rPr>
        <w:t xml:space="preserve"> (constant </w:t>
      </w:r>
      <w:r w:rsidR="00FB6089" w:rsidRPr="00FB6089">
        <w:rPr>
          <w:i/>
          <w:noProof/>
        </w:rPr>
        <w:t>M</w:t>
      </w:r>
      <w:r w:rsidR="00FB6089">
        <w:rPr>
          <w:noProof/>
        </w:rPr>
        <w:t xml:space="preserve"> and age-specific </w:t>
      </w:r>
      <w:r w:rsidR="00FB6089" w:rsidRPr="00FB6089">
        <w:rPr>
          <w:i/>
          <w:noProof/>
        </w:rPr>
        <w:t>M</w:t>
      </w:r>
      <w:r w:rsidR="00FB6089">
        <w:rPr>
          <w:noProof/>
        </w:rPr>
        <w:t>)</w:t>
      </w:r>
      <w:r>
        <w:rPr>
          <w:noProof/>
        </w:rPr>
        <w:t xml:space="preserve">, age 1 recruits have low impact to stock dynamics given selectivity and maturity schedules for Atka mackerel. </w:t>
      </w:r>
      <w:r w:rsidR="002D1D39">
        <w:t>We concluded that t</w:t>
      </w:r>
      <w:r>
        <w:t xml:space="preserve">he natural mortality estimate of 0.3 </w:t>
      </w:r>
      <w:r w:rsidRPr="00631D68">
        <w:t xml:space="preserve">is </w:t>
      </w:r>
      <w:r>
        <w:t xml:space="preserve">a </w:t>
      </w:r>
      <w:r w:rsidRPr="00631D68">
        <w:t>conservative assumption based on a previous meta-analysis (Lowe and Fritz</w:t>
      </w:r>
      <w:r>
        <w:t xml:space="preserve">, 1997). This value </w:t>
      </w:r>
      <w:r w:rsidRPr="00631D68">
        <w:t xml:space="preserve">seems to fit reasonably well with other key </w:t>
      </w:r>
      <w:r>
        <w:t>estimated</w:t>
      </w:r>
      <w:r w:rsidRPr="00631D68">
        <w:t xml:space="preserve"> parameters (e.g. </w:t>
      </w:r>
      <w:r>
        <w:t>survey catchability</w:t>
      </w:r>
      <w:r w:rsidR="002D1D39">
        <w:t xml:space="preserve"> and selectivity), and w</w:t>
      </w:r>
      <w:r>
        <w:t xml:space="preserve">e </w:t>
      </w:r>
      <w:r w:rsidR="002D1D39">
        <w:t xml:space="preserve">recommended </w:t>
      </w:r>
      <w:r w:rsidR="0016416B">
        <w:t xml:space="preserve">continuing with </w:t>
      </w:r>
      <w:r>
        <w:t xml:space="preserve">the assumption of fixed constant </w:t>
      </w:r>
      <w:r w:rsidRPr="00CE7776">
        <w:rPr>
          <w:i/>
        </w:rPr>
        <w:t>M</w:t>
      </w:r>
      <w:r w:rsidR="002D1D39">
        <w:t xml:space="preserve">=0.3. This recommendation </w:t>
      </w:r>
      <w:r w:rsidR="0016416B">
        <w:t>was accepted by the Plan Team and SSC.</w:t>
      </w:r>
      <w:r w:rsidR="002D1D39">
        <w:t xml:space="preserve"> This year’s assessment assumes a fixed natural mortality rate of 0.3</w:t>
      </w:r>
    </w:p>
    <w:p w14:paraId="1C69C22E" w14:textId="77777777" w:rsidR="00DF2649" w:rsidRPr="00F7151E" w:rsidRDefault="00985841">
      <w:pPr>
        <w:pStyle w:val="Heading3"/>
      </w:pPr>
      <w:bookmarkStart w:id="8" w:name="_Toc430147390"/>
      <w:r w:rsidRPr="00F7151E">
        <w:t>Length and weight at a</w:t>
      </w:r>
      <w:r w:rsidR="00972D57" w:rsidRPr="00F7151E">
        <w:t>ge</w:t>
      </w:r>
      <w:bookmarkEnd w:id="8"/>
    </w:p>
    <w:p w14:paraId="30B5686F" w14:textId="77777777" w:rsidR="00420B64" w:rsidRDefault="00420B64" w:rsidP="00420B64">
      <w:bookmarkStart w:id="9" w:name="_Toc430147391"/>
      <w:r>
        <w:t xml:space="preserve">Atka mackerel exhibit large annual and geographic variability in length at age. Because survey data provide the most uniform sampling of the Aleutian Islands region, data from these surveys were used to evaluate variability in growth (Kimura and Ronholt 1988, Lowe </w:t>
      </w:r>
      <w:r w:rsidRPr="0034167E">
        <w:rPr>
          <w:i/>
        </w:rPr>
        <w:t>et al.</w:t>
      </w:r>
      <w:r>
        <w:t xml:space="preserve"> 1998). Kimura and Ronholt (1988) conducted an analysis of variance on length-at-age data from the 1980, 1983, and 1986 U.S.-Japan surveys, and the U.S.-U.S.S.R. surveys in 1982 and 1985, stratified by six areas. Results showed that length at age did not differ significantly by sex, and was smallest in the west and largest in the east. Studies by Lowe</w:t>
      </w:r>
      <w:r w:rsidRPr="0034167E">
        <w:rPr>
          <w:i/>
        </w:rPr>
        <w:t xml:space="preserve"> et al.</w:t>
      </w:r>
      <w:r>
        <w:t xml:space="preserve"> (1998), Rand </w:t>
      </w:r>
      <w:r w:rsidRPr="00F7151E">
        <w:rPr>
          <w:i/>
        </w:rPr>
        <w:t>et al</w:t>
      </w:r>
      <w:r>
        <w:t xml:space="preserve">. (2010), and McDermott </w:t>
      </w:r>
      <w:r w:rsidRPr="00F7151E">
        <w:rPr>
          <w:i/>
        </w:rPr>
        <w:t>et al</w:t>
      </w:r>
      <w:r>
        <w:t xml:space="preserve">. (2014) corroborated differential growth in three sub-areas of the Aleutian Islands and the Western GOA, and the east to west differential size cline. Based on the work of Kimura and Ronholt (1988), and annual examination of length and age data by sex which has found no differences, growth parameters are presented for combined sexes. </w:t>
      </w:r>
    </w:p>
    <w:p w14:paraId="3A743268" w14:textId="77777777" w:rsidR="00420B64" w:rsidRDefault="00420B64" w:rsidP="004F36F5">
      <w:pPr>
        <w:keepNext/>
        <w:keepLines/>
      </w:pPr>
      <w:r>
        <w:lastRenderedPageBreak/>
        <w:t>Parameters of the von Bertalanffy length-age equation and a weight-length equation have been calculated for (1) the combined 2010, 2012, 2014, and 2016 survey data for the entire Aleutians region, and for the Eastern (541), Central (542), and Western (543) subareas, and (2) the combined 2014-2016 fishery data for the same areas:</w:t>
      </w:r>
    </w:p>
    <w:tbl>
      <w:tblPr>
        <w:tblW w:w="0" w:type="auto"/>
        <w:jc w:val="center"/>
        <w:tblLayout w:type="fixed"/>
        <w:tblCellMar>
          <w:left w:w="10" w:type="dxa"/>
          <w:right w:w="10" w:type="dxa"/>
        </w:tblCellMar>
        <w:tblLook w:val="0000" w:firstRow="0" w:lastRow="0" w:firstColumn="0" w:lastColumn="0" w:noHBand="0" w:noVBand="0"/>
      </w:tblPr>
      <w:tblGrid>
        <w:gridCol w:w="1836"/>
        <w:gridCol w:w="1009"/>
        <w:gridCol w:w="1010"/>
        <w:gridCol w:w="1009"/>
      </w:tblGrid>
      <w:tr w:rsidR="00420B64" w:rsidRPr="00344209" w14:paraId="54EDF70F" w14:textId="77777777" w:rsidTr="00344209">
        <w:trPr>
          <w:cantSplit/>
          <w:jc w:val="center"/>
        </w:trPr>
        <w:tc>
          <w:tcPr>
            <w:tcW w:w="1836" w:type="dxa"/>
            <w:tcBorders>
              <w:top w:val="single" w:sz="7" w:space="0" w:color="auto"/>
              <w:left w:val="single" w:sz="7" w:space="0" w:color="auto"/>
              <w:bottom w:val="single" w:sz="7" w:space="0" w:color="auto"/>
            </w:tcBorders>
            <w:vAlign w:val="bottom"/>
          </w:tcPr>
          <w:p w14:paraId="16BE8F95" w14:textId="77777777" w:rsidR="00420B64" w:rsidRPr="00344209" w:rsidRDefault="00420B64" w:rsidP="004F36F5">
            <w:pPr>
              <w:keepNext/>
              <w:keepLines/>
              <w:spacing w:after="0"/>
              <w:jc w:val="center"/>
            </w:pPr>
            <w:r w:rsidRPr="00344209">
              <w:t>Data source</w:t>
            </w:r>
          </w:p>
        </w:tc>
        <w:tc>
          <w:tcPr>
            <w:tcW w:w="1009" w:type="dxa"/>
            <w:tcBorders>
              <w:top w:val="single" w:sz="7" w:space="0" w:color="auto"/>
              <w:bottom w:val="single" w:sz="7" w:space="0" w:color="auto"/>
            </w:tcBorders>
            <w:vAlign w:val="bottom"/>
          </w:tcPr>
          <w:p w14:paraId="27970BC4" w14:textId="77777777" w:rsidR="00420B64" w:rsidRPr="00344209" w:rsidRDefault="00420B64" w:rsidP="004F36F5">
            <w:pPr>
              <w:keepNext/>
              <w:keepLines/>
              <w:spacing w:after="0"/>
              <w:jc w:val="right"/>
            </w:pPr>
            <w:r w:rsidRPr="00344209">
              <w:rPr>
                <w:i/>
              </w:rPr>
              <w:t>L</w:t>
            </w:r>
            <w:r w:rsidRPr="00344209">
              <w:rPr>
                <w:i/>
                <w:vertAlign w:val="subscript"/>
              </w:rPr>
              <w:sym w:font="Symbol" w:char="F0A5"/>
            </w:r>
            <w:r w:rsidRPr="00344209">
              <w:t>(cm)</w:t>
            </w:r>
          </w:p>
        </w:tc>
        <w:tc>
          <w:tcPr>
            <w:tcW w:w="1010" w:type="dxa"/>
            <w:tcBorders>
              <w:top w:val="single" w:sz="7" w:space="0" w:color="auto"/>
              <w:bottom w:val="single" w:sz="7" w:space="0" w:color="auto"/>
            </w:tcBorders>
            <w:vAlign w:val="bottom"/>
          </w:tcPr>
          <w:p w14:paraId="68AB205D" w14:textId="77777777" w:rsidR="00420B64" w:rsidRPr="00344209" w:rsidRDefault="00420B64" w:rsidP="004F36F5">
            <w:pPr>
              <w:keepNext/>
              <w:keepLines/>
              <w:spacing w:after="0"/>
              <w:jc w:val="right"/>
            </w:pPr>
            <w:r w:rsidRPr="00344209">
              <w:rPr>
                <w:i/>
              </w:rPr>
              <w:t>K</w:t>
            </w:r>
          </w:p>
        </w:tc>
        <w:tc>
          <w:tcPr>
            <w:tcW w:w="1009" w:type="dxa"/>
            <w:tcBorders>
              <w:top w:val="single" w:sz="7" w:space="0" w:color="auto"/>
              <w:bottom w:val="single" w:sz="7" w:space="0" w:color="auto"/>
              <w:right w:val="single" w:sz="7" w:space="0" w:color="auto"/>
            </w:tcBorders>
            <w:vAlign w:val="bottom"/>
          </w:tcPr>
          <w:p w14:paraId="0805788A" w14:textId="77777777" w:rsidR="00420B64" w:rsidRPr="00344209" w:rsidRDefault="00420B64" w:rsidP="004F36F5">
            <w:pPr>
              <w:keepNext/>
              <w:keepLines/>
              <w:spacing w:after="0"/>
              <w:jc w:val="right"/>
            </w:pPr>
            <w:r w:rsidRPr="00344209">
              <w:rPr>
                <w:i/>
              </w:rPr>
              <w:t>t</w:t>
            </w:r>
            <w:r w:rsidRPr="00344209">
              <w:rPr>
                <w:i/>
                <w:vertAlign w:val="subscript"/>
              </w:rPr>
              <w:t>0</w:t>
            </w:r>
          </w:p>
        </w:tc>
      </w:tr>
      <w:tr w:rsidR="00420B64" w:rsidRPr="00344209" w14:paraId="676DB79B" w14:textId="77777777" w:rsidTr="00344209">
        <w:trPr>
          <w:cantSplit/>
          <w:jc w:val="center"/>
        </w:trPr>
        <w:tc>
          <w:tcPr>
            <w:tcW w:w="1836" w:type="dxa"/>
            <w:tcBorders>
              <w:left w:val="single" w:sz="7" w:space="0" w:color="auto"/>
            </w:tcBorders>
            <w:vAlign w:val="bottom"/>
          </w:tcPr>
          <w:p w14:paraId="482BEBBE" w14:textId="77777777" w:rsidR="00420B64" w:rsidRPr="00344209" w:rsidRDefault="00420B64" w:rsidP="004F36F5">
            <w:pPr>
              <w:keepNext/>
              <w:keepLines/>
              <w:spacing w:after="0"/>
              <w:jc w:val="center"/>
            </w:pPr>
            <w:r w:rsidRPr="00344209">
              <w:rPr>
                <w:b/>
              </w:rPr>
              <w:t>2010, 2012, 2014, 2016 surveys</w:t>
            </w:r>
          </w:p>
        </w:tc>
        <w:tc>
          <w:tcPr>
            <w:tcW w:w="1009" w:type="dxa"/>
            <w:vAlign w:val="bottom"/>
          </w:tcPr>
          <w:p w14:paraId="57FFA413" w14:textId="77777777" w:rsidR="00420B64" w:rsidRPr="00344209" w:rsidRDefault="00420B64" w:rsidP="004F36F5">
            <w:pPr>
              <w:keepNext/>
              <w:keepLines/>
              <w:spacing w:after="0"/>
              <w:jc w:val="right"/>
            </w:pPr>
          </w:p>
        </w:tc>
        <w:tc>
          <w:tcPr>
            <w:tcW w:w="1010" w:type="dxa"/>
            <w:vAlign w:val="bottom"/>
          </w:tcPr>
          <w:p w14:paraId="054654C2" w14:textId="77777777" w:rsidR="00420B64" w:rsidRPr="00344209" w:rsidRDefault="00420B64" w:rsidP="004F36F5">
            <w:pPr>
              <w:keepNext/>
              <w:keepLines/>
              <w:spacing w:after="0"/>
              <w:jc w:val="right"/>
            </w:pPr>
          </w:p>
        </w:tc>
        <w:tc>
          <w:tcPr>
            <w:tcW w:w="1009" w:type="dxa"/>
            <w:tcBorders>
              <w:right w:val="single" w:sz="7" w:space="0" w:color="auto"/>
            </w:tcBorders>
            <w:vAlign w:val="bottom"/>
          </w:tcPr>
          <w:p w14:paraId="762E4082" w14:textId="77777777" w:rsidR="00420B64" w:rsidRPr="00344209" w:rsidRDefault="00420B64" w:rsidP="004F36F5">
            <w:pPr>
              <w:keepNext/>
              <w:keepLines/>
              <w:spacing w:after="0"/>
              <w:jc w:val="right"/>
            </w:pPr>
          </w:p>
        </w:tc>
      </w:tr>
      <w:tr w:rsidR="00420B64" w:rsidRPr="00344209" w14:paraId="7688C164" w14:textId="77777777" w:rsidTr="00344209">
        <w:trPr>
          <w:cantSplit/>
          <w:jc w:val="center"/>
        </w:trPr>
        <w:tc>
          <w:tcPr>
            <w:tcW w:w="1836" w:type="dxa"/>
            <w:tcBorders>
              <w:left w:val="single" w:sz="7" w:space="0" w:color="auto"/>
            </w:tcBorders>
            <w:vAlign w:val="bottom"/>
          </w:tcPr>
          <w:p w14:paraId="7729A33A" w14:textId="77777777" w:rsidR="00420B64" w:rsidRPr="00344209" w:rsidRDefault="00420B64" w:rsidP="004F36F5">
            <w:pPr>
              <w:keepNext/>
              <w:keepLines/>
              <w:spacing w:after="0"/>
              <w:jc w:val="center"/>
            </w:pPr>
            <w:r w:rsidRPr="00344209">
              <w:t>Areas combined</w:t>
            </w:r>
          </w:p>
        </w:tc>
        <w:tc>
          <w:tcPr>
            <w:tcW w:w="1009" w:type="dxa"/>
            <w:vAlign w:val="bottom"/>
          </w:tcPr>
          <w:p w14:paraId="1367D3D2" w14:textId="57AAE919" w:rsidR="00420B64" w:rsidRPr="00344209" w:rsidRDefault="00420B64" w:rsidP="004F36F5">
            <w:pPr>
              <w:keepNext/>
              <w:keepLines/>
              <w:spacing w:after="0"/>
              <w:jc w:val="right"/>
            </w:pPr>
            <w:r w:rsidRPr="00344209">
              <w:rPr>
                <w:color w:val="000000"/>
                <w:szCs w:val="22"/>
              </w:rPr>
              <w:t>43.2</w:t>
            </w:r>
            <w:r w:rsidR="000C0090">
              <w:rPr>
                <w:color w:val="000000"/>
                <w:szCs w:val="22"/>
              </w:rPr>
              <w:t>3</w:t>
            </w:r>
          </w:p>
        </w:tc>
        <w:tc>
          <w:tcPr>
            <w:tcW w:w="1010" w:type="dxa"/>
            <w:vAlign w:val="bottom"/>
          </w:tcPr>
          <w:p w14:paraId="1135DA8F" w14:textId="08982BA8" w:rsidR="00420B64" w:rsidRPr="00344209" w:rsidRDefault="00420B64" w:rsidP="004F36F5">
            <w:pPr>
              <w:keepNext/>
              <w:keepLines/>
              <w:spacing w:after="0"/>
              <w:jc w:val="right"/>
            </w:pPr>
            <w:r w:rsidRPr="00344209">
              <w:rPr>
                <w:color w:val="000000"/>
                <w:szCs w:val="22"/>
              </w:rPr>
              <w:t>0.38</w:t>
            </w:r>
            <w:r w:rsidR="004A3FC3" w:rsidRPr="00344209">
              <w:rPr>
                <w:color w:val="000000"/>
                <w:szCs w:val="22"/>
              </w:rPr>
              <w:t>4</w:t>
            </w:r>
          </w:p>
        </w:tc>
        <w:tc>
          <w:tcPr>
            <w:tcW w:w="1009" w:type="dxa"/>
            <w:tcBorders>
              <w:right w:val="single" w:sz="7" w:space="0" w:color="auto"/>
            </w:tcBorders>
            <w:vAlign w:val="bottom"/>
          </w:tcPr>
          <w:p w14:paraId="5A0E6D6C" w14:textId="52BD5B24" w:rsidR="00420B64" w:rsidRPr="00344209" w:rsidRDefault="00420B64" w:rsidP="004F36F5">
            <w:pPr>
              <w:keepNext/>
              <w:keepLines/>
              <w:spacing w:after="0"/>
              <w:jc w:val="right"/>
            </w:pPr>
            <w:r w:rsidRPr="00344209">
              <w:rPr>
                <w:color w:val="000000"/>
                <w:szCs w:val="22"/>
              </w:rPr>
              <w:t>-0.02</w:t>
            </w:r>
            <w:r w:rsidR="000C0090">
              <w:rPr>
                <w:color w:val="000000"/>
                <w:szCs w:val="22"/>
              </w:rPr>
              <w:t>7</w:t>
            </w:r>
          </w:p>
        </w:tc>
      </w:tr>
      <w:tr w:rsidR="00420B64" w:rsidRPr="00344209" w14:paraId="12099D61" w14:textId="77777777" w:rsidTr="00344209">
        <w:trPr>
          <w:cantSplit/>
          <w:jc w:val="center"/>
        </w:trPr>
        <w:tc>
          <w:tcPr>
            <w:tcW w:w="1836" w:type="dxa"/>
            <w:tcBorders>
              <w:left w:val="single" w:sz="7" w:space="0" w:color="auto"/>
            </w:tcBorders>
            <w:vAlign w:val="bottom"/>
          </w:tcPr>
          <w:p w14:paraId="77700E83" w14:textId="77777777" w:rsidR="00420B64" w:rsidRPr="00344209" w:rsidRDefault="00420B64" w:rsidP="004F36F5">
            <w:pPr>
              <w:keepNext/>
              <w:keepLines/>
              <w:spacing w:after="0"/>
              <w:jc w:val="center"/>
            </w:pPr>
            <w:r w:rsidRPr="00344209">
              <w:t>541</w:t>
            </w:r>
          </w:p>
        </w:tc>
        <w:tc>
          <w:tcPr>
            <w:tcW w:w="1009" w:type="dxa"/>
            <w:vAlign w:val="bottom"/>
          </w:tcPr>
          <w:p w14:paraId="20E9BB17" w14:textId="465FDD2E" w:rsidR="00420B64" w:rsidRPr="00344209" w:rsidRDefault="000C0090" w:rsidP="004F36F5">
            <w:pPr>
              <w:keepNext/>
              <w:keepLines/>
              <w:spacing w:after="0"/>
              <w:jc w:val="right"/>
            </w:pPr>
            <w:r>
              <w:rPr>
                <w:color w:val="000000"/>
                <w:szCs w:val="22"/>
              </w:rPr>
              <w:t>46.35</w:t>
            </w:r>
          </w:p>
        </w:tc>
        <w:tc>
          <w:tcPr>
            <w:tcW w:w="1010" w:type="dxa"/>
            <w:vAlign w:val="bottom"/>
          </w:tcPr>
          <w:p w14:paraId="41BB32CE" w14:textId="77B8A9A9" w:rsidR="00420B64" w:rsidRPr="00344209" w:rsidRDefault="00420B64" w:rsidP="004F36F5">
            <w:pPr>
              <w:keepNext/>
              <w:keepLines/>
              <w:spacing w:after="0"/>
              <w:jc w:val="right"/>
              <w:rPr>
                <w:color w:val="000000"/>
                <w:szCs w:val="22"/>
              </w:rPr>
            </w:pPr>
            <w:r w:rsidRPr="00344209">
              <w:rPr>
                <w:color w:val="000000"/>
                <w:szCs w:val="22"/>
              </w:rPr>
              <w:t>0.</w:t>
            </w:r>
            <w:r w:rsidR="000C0090">
              <w:rPr>
                <w:color w:val="000000"/>
                <w:szCs w:val="22"/>
              </w:rPr>
              <w:t>371</w:t>
            </w:r>
          </w:p>
        </w:tc>
        <w:tc>
          <w:tcPr>
            <w:tcW w:w="1009" w:type="dxa"/>
            <w:tcBorders>
              <w:right w:val="single" w:sz="7" w:space="0" w:color="auto"/>
            </w:tcBorders>
            <w:vAlign w:val="bottom"/>
          </w:tcPr>
          <w:p w14:paraId="4598CD52" w14:textId="26E2DB37" w:rsidR="00420B64" w:rsidRPr="00344209" w:rsidRDefault="00420B64" w:rsidP="004F36F5">
            <w:pPr>
              <w:keepNext/>
              <w:keepLines/>
              <w:spacing w:after="0"/>
              <w:jc w:val="right"/>
            </w:pPr>
            <w:r w:rsidRPr="00344209">
              <w:rPr>
                <w:color w:val="000000"/>
                <w:szCs w:val="22"/>
              </w:rPr>
              <w:t>-</w:t>
            </w:r>
            <w:r w:rsidR="000C0090">
              <w:rPr>
                <w:color w:val="000000"/>
                <w:szCs w:val="22"/>
              </w:rPr>
              <w:t>0.374</w:t>
            </w:r>
          </w:p>
        </w:tc>
      </w:tr>
      <w:tr w:rsidR="00420B64" w:rsidRPr="00344209" w14:paraId="49B4CF32" w14:textId="77777777" w:rsidTr="00344209">
        <w:trPr>
          <w:cantSplit/>
          <w:jc w:val="center"/>
        </w:trPr>
        <w:tc>
          <w:tcPr>
            <w:tcW w:w="1836" w:type="dxa"/>
            <w:tcBorders>
              <w:left w:val="single" w:sz="7" w:space="0" w:color="auto"/>
            </w:tcBorders>
            <w:vAlign w:val="bottom"/>
          </w:tcPr>
          <w:p w14:paraId="15E75CDF" w14:textId="77777777" w:rsidR="00420B64" w:rsidRPr="00344209" w:rsidRDefault="00420B64" w:rsidP="004F36F5">
            <w:pPr>
              <w:keepNext/>
              <w:keepLines/>
              <w:spacing w:after="0"/>
              <w:jc w:val="center"/>
            </w:pPr>
            <w:r w:rsidRPr="00344209">
              <w:t xml:space="preserve">542 </w:t>
            </w:r>
          </w:p>
        </w:tc>
        <w:tc>
          <w:tcPr>
            <w:tcW w:w="1009" w:type="dxa"/>
            <w:vAlign w:val="bottom"/>
          </w:tcPr>
          <w:p w14:paraId="67E28730" w14:textId="2D4EBB15" w:rsidR="00420B64" w:rsidRPr="00344209" w:rsidRDefault="000C0090" w:rsidP="004F36F5">
            <w:pPr>
              <w:keepNext/>
              <w:keepLines/>
              <w:spacing w:after="0"/>
              <w:jc w:val="right"/>
            </w:pPr>
            <w:r>
              <w:rPr>
                <w:color w:val="000000"/>
                <w:szCs w:val="22"/>
              </w:rPr>
              <w:t>42.76</w:t>
            </w:r>
          </w:p>
        </w:tc>
        <w:tc>
          <w:tcPr>
            <w:tcW w:w="1010" w:type="dxa"/>
            <w:vAlign w:val="bottom"/>
          </w:tcPr>
          <w:p w14:paraId="786934C5" w14:textId="37CF50D0" w:rsidR="00420B64" w:rsidRPr="00344209" w:rsidRDefault="00420B64" w:rsidP="004F36F5">
            <w:pPr>
              <w:keepNext/>
              <w:keepLines/>
              <w:spacing w:after="0"/>
              <w:jc w:val="right"/>
            </w:pPr>
            <w:r w:rsidRPr="00344209">
              <w:rPr>
                <w:color w:val="000000"/>
                <w:szCs w:val="22"/>
              </w:rPr>
              <w:t>0.</w:t>
            </w:r>
            <w:r w:rsidR="000C0090">
              <w:rPr>
                <w:color w:val="000000"/>
                <w:szCs w:val="22"/>
              </w:rPr>
              <w:t>377</w:t>
            </w:r>
          </w:p>
        </w:tc>
        <w:tc>
          <w:tcPr>
            <w:tcW w:w="1009" w:type="dxa"/>
            <w:tcBorders>
              <w:right w:val="single" w:sz="7" w:space="0" w:color="auto"/>
            </w:tcBorders>
            <w:vAlign w:val="bottom"/>
          </w:tcPr>
          <w:p w14:paraId="771A5ED3" w14:textId="53B54CB6" w:rsidR="00420B64" w:rsidRPr="00344209" w:rsidRDefault="000C0090" w:rsidP="004F36F5">
            <w:pPr>
              <w:keepNext/>
              <w:keepLines/>
              <w:spacing w:after="0"/>
              <w:jc w:val="right"/>
            </w:pPr>
            <w:r>
              <w:rPr>
                <w:color w:val="000000"/>
                <w:szCs w:val="22"/>
              </w:rPr>
              <w:t>-</w:t>
            </w:r>
            <w:r w:rsidR="00420B64" w:rsidRPr="00344209">
              <w:rPr>
                <w:color w:val="000000"/>
                <w:szCs w:val="22"/>
              </w:rPr>
              <w:t>0.</w:t>
            </w:r>
            <w:r>
              <w:rPr>
                <w:color w:val="000000"/>
                <w:szCs w:val="22"/>
              </w:rPr>
              <w:t>037</w:t>
            </w:r>
          </w:p>
        </w:tc>
      </w:tr>
      <w:tr w:rsidR="00420B64" w:rsidRPr="00344209" w14:paraId="4FE1F035" w14:textId="77777777" w:rsidTr="00344209">
        <w:trPr>
          <w:cantSplit/>
          <w:jc w:val="center"/>
        </w:trPr>
        <w:tc>
          <w:tcPr>
            <w:tcW w:w="1836" w:type="dxa"/>
            <w:tcBorders>
              <w:left w:val="single" w:sz="7" w:space="0" w:color="auto"/>
            </w:tcBorders>
            <w:vAlign w:val="bottom"/>
          </w:tcPr>
          <w:p w14:paraId="387D8576" w14:textId="77777777" w:rsidR="00420B64" w:rsidRPr="00344209" w:rsidRDefault="00420B64" w:rsidP="004F36F5">
            <w:pPr>
              <w:keepNext/>
              <w:keepLines/>
              <w:spacing w:after="0"/>
              <w:jc w:val="center"/>
            </w:pPr>
            <w:r w:rsidRPr="00344209">
              <w:t>543</w:t>
            </w:r>
          </w:p>
        </w:tc>
        <w:tc>
          <w:tcPr>
            <w:tcW w:w="1009" w:type="dxa"/>
            <w:vAlign w:val="bottom"/>
          </w:tcPr>
          <w:p w14:paraId="4275C09B" w14:textId="6C060049" w:rsidR="00420B64" w:rsidRPr="00344209" w:rsidRDefault="000C0090" w:rsidP="004F36F5">
            <w:pPr>
              <w:keepNext/>
              <w:keepLines/>
              <w:spacing w:after="0"/>
              <w:jc w:val="right"/>
            </w:pPr>
            <w:r>
              <w:rPr>
                <w:color w:val="000000"/>
                <w:szCs w:val="22"/>
              </w:rPr>
              <w:t>40.41</w:t>
            </w:r>
          </w:p>
        </w:tc>
        <w:tc>
          <w:tcPr>
            <w:tcW w:w="1010" w:type="dxa"/>
            <w:vAlign w:val="bottom"/>
          </w:tcPr>
          <w:p w14:paraId="3A6AD1C0" w14:textId="3FD97067" w:rsidR="00420B64" w:rsidRPr="00344209" w:rsidRDefault="00420B64" w:rsidP="004F36F5">
            <w:pPr>
              <w:keepNext/>
              <w:keepLines/>
              <w:spacing w:after="0"/>
              <w:jc w:val="right"/>
            </w:pPr>
            <w:r w:rsidRPr="00344209">
              <w:rPr>
                <w:color w:val="000000"/>
                <w:szCs w:val="22"/>
              </w:rPr>
              <w:t>0.</w:t>
            </w:r>
            <w:r w:rsidR="000C0090">
              <w:rPr>
                <w:color w:val="000000"/>
                <w:szCs w:val="22"/>
              </w:rPr>
              <w:t>442</w:t>
            </w:r>
          </w:p>
        </w:tc>
        <w:tc>
          <w:tcPr>
            <w:tcW w:w="1009" w:type="dxa"/>
            <w:tcBorders>
              <w:right w:val="single" w:sz="7" w:space="0" w:color="auto"/>
            </w:tcBorders>
            <w:vAlign w:val="bottom"/>
          </w:tcPr>
          <w:p w14:paraId="2EFD8B9E" w14:textId="3EE809B1" w:rsidR="00420B64" w:rsidRPr="00344209" w:rsidRDefault="00420B64" w:rsidP="004F36F5">
            <w:pPr>
              <w:keepNext/>
              <w:keepLines/>
              <w:spacing w:after="0"/>
              <w:jc w:val="right"/>
            </w:pPr>
            <w:r w:rsidRPr="00344209">
              <w:rPr>
                <w:color w:val="000000"/>
                <w:szCs w:val="22"/>
              </w:rPr>
              <w:t>0.</w:t>
            </w:r>
            <w:r w:rsidR="000C0090">
              <w:rPr>
                <w:color w:val="000000"/>
                <w:szCs w:val="22"/>
              </w:rPr>
              <w:t>060</w:t>
            </w:r>
          </w:p>
        </w:tc>
      </w:tr>
      <w:tr w:rsidR="00420B64" w:rsidRPr="00344209" w14:paraId="6335B0FB" w14:textId="77777777" w:rsidTr="00344209">
        <w:trPr>
          <w:cantSplit/>
          <w:jc w:val="center"/>
        </w:trPr>
        <w:tc>
          <w:tcPr>
            <w:tcW w:w="1836" w:type="dxa"/>
            <w:tcBorders>
              <w:left w:val="single" w:sz="7" w:space="0" w:color="auto"/>
            </w:tcBorders>
            <w:vAlign w:val="bottom"/>
          </w:tcPr>
          <w:p w14:paraId="29C909DB" w14:textId="77777777" w:rsidR="00420B64" w:rsidRPr="00344209" w:rsidRDefault="00420B64" w:rsidP="004F36F5">
            <w:pPr>
              <w:keepNext/>
              <w:keepLines/>
              <w:spacing w:after="0"/>
              <w:jc w:val="center"/>
            </w:pPr>
            <w:r w:rsidRPr="00344209">
              <w:rPr>
                <w:b/>
              </w:rPr>
              <w:t>2014-2016 fishery</w:t>
            </w:r>
          </w:p>
        </w:tc>
        <w:tc>
          <w:tcPr>
            <w:tcW w:w="1009" w:type="dxa"/>
            <w:vAlign w:val="bottom"/>
          </w:tcPr>
          <w:p w14:paraId="208BDFEA" w14:textId="77777777" w:rsidR="00420B64" w:rsidRPr="00344209" w:rsidRDefault="00420B64" w:rsidP="004F36F5">
            <w:pPr>
              <w:keepNext/>
              <w:keepLines/>
              <w:spacing w:after="0"/>
              <w:jc w:val="right"/>
            </w:pPr>
          </w:p>
        </w:tc>
        <w:tc>
          <w:tcPr>
            <w:tcW w:w="1010" w:type="dxa"/>
            <w:vAlign w:val="bottom"/>
          </w:tcPr>
          <w:p w14:paraId="3119E72E" w14:textId="77777777" w:rsidR="00420B64" w:rsidRPr="00344209" w:rsidRDefault="00420B64" w:rsidP="004F36F5">
            <w:pPr>
              <w:keepNext/>
              <w:keepLines/>
              <w:spacing w:after="0"/>
              <w:jc w:val="right"/>
            </w:pPr>
          </w:p>
        </w:tc>
        <w:tc>
          <w:tcPr>
            <w:tcW w:w="1009" w:type="dxa"/>
            <w:tcBorders>
              <w:right w:val="single" w:sz="7" w:space="0" w:color="auto"/>
            </w:tcBorders>
            <w:vAlign w:val="bottom"/>
          </w:tcPr>
          <w:p w14:paraId="49C69B03" w14:textId="77777777" w:rsidR="00420B64" w:rsidRPr="00344209" w:rsidRDefault="00420B64" w:rsidP="004F36F5">
            <w:pPr>
              <w:keepNext/>
              <w:keepLines/>
              <w:spacing w:after="0"/>
              <w:jc w:val="right"/>
            </w:pPr>
          </w:p>
        </w:tc>
      </w:tr>
      <w:tr w:rsidR="00420B64" w:rsidRPr="00344209" w14:paraId="7683890C" w14:textId="77777777" w:rsidTr="00344209">
        <w:trPr>
          <w:cantSplit/>
          <w:jc w:val="center"/>
        </w:trPr>
        <w:tc>
          <w:tcPr>
            <w:tcW w:w="1836" w:type="dxa"/>
            <w:tcBorders>
              <w:left w:val="single" w:sz="7" w:space="0" w:color="auto"/>
            </w:tcBorders>
            <w:vAlign w:val="bottom"/>
          </w:tcPr>
          <w:p w14:paraId="1DD386CB" w14:textId="77777777" w:rsidR="00420B64" w:rsidRPr="00344209" w:rsidRDefault="00420B64" w:rsidP="004F36F5">
            <w:pPr>
              <w:keepNext/>
              <w:keepLines/>
              <w:spacing w:after="0"/>
              <w:jc w:val="center"/>
            </w:pPr>
            <w:r w:rsidRPr="00344209">
              <w:t>Areas combined</w:t>
            </w:r>
          </w:p>
        </w:tc>
        <w:tc>
          <w:tcPr>
            <w:tcW w:w="1009" w:type="dxa"/>
            <w:vAlign w:val="bottom"/>
          </w:tcPr>
          <w:p w14:paraId="56E6EC04" w14:textId="77777777" w:rsidR="00420B64" w:rsidRPr="00344209" w:rsidRDefault="00420B64" w:rsidP="004F36F5">
            <w:pPr>
              <w:keepNext/>
              <w:keepLines/>
              <w:spacing w:after="0"/>
              <w:jc w:val="right"/>
            </w:pPr>
            <w:r w:rsidRPr="00344209">
              <w:t>41.52</w:t>
            </w:r>
          </w:p>
        </w:tc>
        <w:tc>
          <w:tcPr>
            <w:tcW w:w="1010" w:type="dxa"/>
          </w:tcPr>
          <w:p w14:paraId="73F94039" w14:textId="77777777" w:rsidR="00420B64" w:rsidRPr="00344209" w:rsidRDefault="00420B64" w:rsidP="004F36F5">
            <w:pPr>
              <w:keepNext/>
              <w:keepLines/>
              <w:spacing w:after="0"/>
              <w:jc w:val="right"/>
            </w:pPr>
            <w:r w:rsidRPr="00344209">
              <w:rPr>
                <w:color w:val="000000"/>
                <w:szCs w:val="22"/>
              </w:rPr>
              <w:t>0.318</w:t>
            </w:r>
          </w:p>
        </w:tc>
        <w:tc>
          <w:tcPr>
            <w:tcW w:w="1009" w:type="dxa"/>
            <w:tcBorders>
              <w:right w:val="single" w:sz="7" w:space="0" w:color="auto"/>
            </w:tcBorders>
            <w:vAlign w:val="bottom"/>
          </w:tcPr>
          <w:p w14:paraId="3C21C4B1" w14:textId="1A3333DB" w:rsidR="00420B64" w:rsidRPr="00344209" w:rsidRDefault="00420B64" w:rsidP="004F36F5">
            <w:pPr>
              <w:keepNext/>
              <w:keepLines/>
              <w:spacing w:after="0"/>
              <w:jc w:val="right"/>
            </w:pPr>
            <w:r w:rsidRPr="00344209">
              <w:t>-2.08</w:t>
            </w:r>
            <w:r w:rsidR="00D27FAB">
              <w:t>2</w:t>
            </w:r>
          </w:p>
        </w:tc>
      </w:tr>
      <w:tr w:rsidR="00420B64" w:rsidRPr="00344209" w14:paraId="35E8880D" w14:textId="77777777" w:rsidTr="00344209">
        <w:trPr>
          <w:cantSplit/>
          <w:jc w:val="center"/>
        </w:trPr>
        <w:tc>
          <w:tcPr>
            <w:tcW w:w="1836" w:type="dxa"/>
            <w:tcBorders>
              <w:left w:val="single" w:sz="7" w:space="0" w:color="auto"/>
            </w:tcBorders>
            <w:vAlign w:val="bottom"/>
          </w:tcPr>
          <w:p w14:paraId="2F2D8DE4" w14:textId="77777777" w:rsidR="00420B64" w:rsidRPr="00344209" w:rsidRDefault="00420B64" w:rsidP="004F36F5">
            <w:pPr>
              <w:keepNext/>
              <w:keepLines/>
              <w:spacing w:after="0"/>
              <w:jc w:val="center"/>
            </w:pPr>
            <w:r w:rsidRPr="00344209">
              <w:t>541</w:t>
            </w:r>
          </w:p>
        </w:tc>
        <w:tc>
          <w:tcPr>
            <w:tcW w:w="1009" w:type="dxa"/>
            <w:vAlign w:val="bottom"/>
          </w:tcPr>
          <w:p w14:paraId="01A9397A" w14:textId="1C0F395C" w:rsidR="00420B64" w:rsidRPr="00344209" w:rsidRDefault="00420B64" w:rsidP="004F36F5">
            <w:pPr>
              <w:pStyle w:val="Header"/>
              <w:keepNext/>
              <w:keepLines/>
              <w:tabs>
                <w:tab w:val="clear" w:pos="4320"/>
                <w:tab w:val="clear" w:pos="8640"/>
              </w:tabs>
              <w:jc w:val="right"/>
            </w:pPr>
            <w:r w:rsidRPr="00344209">
              <w:t>45.</w:t>
            </w:r>
            <w:r w:rsidR="00D27FAB">
              <w:t>06</w:t>
            </w:r>
          </w:p>
        </w:tc>
        <w:tc>
          <w:tcPr>
            <w:tcW w:w="1010" w:type="dxa"/>
          </w:tcPr>
          <w:p w14:paraId="540EA209" w14:textId="64EA4647" w:rsidR="00420B64" w:rsidRPr="00344209" w:rsidRDefault="00420B64" w:rsidP="004F36F5">
            <w:pPr>
              <w:keepNext/>
              <w:keepLines/>
              <w:spacing w:after="0"/>
              <w:jc w:val="right"/>
            </w:pPr>
            <w:r w:rsidRPr="00344209">
              <w:rPr>
                <w:color w:val="000000"/>
                <w:szCs w:val="22"/>
              </w:rPr>
              <w:t>0</w:t>
            </w:r>
            <w:r w:rsidR="00D27FAB">
              <w:rPr>
                <w:color w:val="000000"/>
                <w:szCs w:val="22"/>
              </w:rPr>
              <w:t>.29</w:t>
            </w:r>
            <w:r w:rsidRPr="00344209">
              <w:rPr>
                <w:color w:val="000000"/>
                <w:szCs w:val="22"/>
              </w:rPr>
              <w:t>5</w:t>
            </w:r>
          </w:p>
        </w:tc>
        <w:tc>
          <w:tcPr>
            <w:tcW w:w="1009" w:type="dxa"/>
            <w:tcBorders>
              <w:right w:val="single" w:sz="7" w:space="0" w:color="auto"/>
            </w:tcBorders>
            <w:vAlign w:val="bottom"/>
          </w:tcPr>
          <w:p w14:paraId="506B0D42" w14:textId="2222E8F7" w:rsidR="00420B64" w:rsidRPr="00344209" w:rsidRDefault="00D27FAB" w:rsidP="004F36F5">
            <w:pPr>
              <w:keepNext/>
              <w:keepLines/>
              <w:spacing w:after="0"/>
              <w:jc w:val="right"/>
            </w:pPr>
            <w:r>
              <w:t>-2.188</w:t>
            </w:r>
          </w:p>
        </w:tc>
      </w:tr>
      <w:tr w:rsidR="00420B64" w:rsidRPr="00344209" w14:paraId="5BC18CF9" w14:textId="77777777" w:rsidTr="00344209">
        <w:trPr>
          <w:cantSplit/>
          <w:jc w:val="center"/>
        </w:trPr>
        <w:tc>
          <w:tcPr>
            <w:tcW w:w="1836" w:type="dxa"/>
            <w:tcBorders>
              <w:left w:val="single" w:sz="7" w:space="0" w:color="auto"/>
            </w:tcBorders>
            <w:vAlign w:val="bottom"/>
          </w:tcPr>
          <w:p w14:paraId="34B823DB" w14:textId="77777777" w:rsidR="00420B64" w:rsidRPr="00344209" w:rsidRDefault="00420B64" w:rsidP="004F36F5">
            <w:pPr>
              <w:keepNext/>
              <w:keepLines/>
              <w:spacing w:after="0"/>
              <w:jc w:val="center"/>
            </w:pPr>
            <w:r w:rsidRPr="00344209">
              <w:t>542</w:t>
            </w:r>
          </w:p>
        </w:tc>
        <w:tc>
          <w:tcPr>
            <w:tcW w:w="1009" w:type="dxa"/>
            <w:vAlign w:val="bottom"/>
          </w:tcPr>
          <w:p w14:paraId="174446D4" w14:textId="15491CE9" w:rsidR="00420B64" w:rsidRPr="00344209" w:rsidRDefault="00D27FAB" w:rsidP="004F36F5">
            <w:pPr>
              <w:keepNext/>
              <w:keepLines/>
              <w:spacing w:after="0"/>
              <w:jc w:val="right"/>
            </w:pPr>
            <w:r>
              <w:t>39.52</w:t>
            </w:r>
          </w:p>
        </w:tc>
        <w:tc>
          <w:tcPr>
            <w:tcW w:w="1010" w:type="dxa"/>
          </w:tcPr>
          <w:p w14:paraId="315DE452" w14:textId="7858371F" w:rsidR="00420B64" w:rsidRPr="00344209" w:rsidRDefault="00D27FAB" w:rsidP="004F36F5">
            <w:pPr>
              <w:keepNext/>
              <w:keepLines/>
              <w:spacing w:after="0"/>
              <w:jc w:val="right"/>
            </w:pPr>
            <w:r>
              <w:rPr>
                <w:color w:val="000000"/>
                <w:szCs w:val="22"/>
              </w:rPr>
              <w:t>0.466</w:t>
            </w:r>
          </w:p>
        </w:tc>
        <w:tc>
          <w:tcPr>
            <w:tcW w:w="1009" w:type="dxa"/>
            <w:tcBorders>
              <w:right w:val="single" w:sz="7" w:space="0" w:color="auto"/>
            </w:tcBorders>
            <w:vAlign w:val="bottom"/>
          </w:tcPr>
          <w:p w14:paraId="7A0CE531" w14:textId="62703E3D" w:rsidR="00420B64" w:rsidRPr="00344209" w:rsidRDefault="00D27FAB" w:rsidP="004F36F5">
            <w:pPr>
              <w:keepNext/>
              <w:keepLines/>
              <w:spacing w:after="0"/>
              <w:jc w:val="right"/>
            </w:pPr>
            <w:r>
              <w:t>-0.164</w:t>
            </w:r>
          </w:p>
        </w:tc>
      </w:tr>
      <w:tr w:rsidR="00420B64" w14:paraId="4CFE60F9" w14:textId="77777777" w:rsidTr="00344209">
        <w:trPr>
          <w:cantSplit/>
          <w:jc w:val="center"/>
        </w:trPr>
        <w:tc>
          <w:tcPr>
            <w:tcW w:w="1836" w:type="dxa"/>
            <w:tcBorders>
              <w:left w:val="single" w:sz="7" w:space="0" w:color="auto"/>
              <w:bottom w:val="single" w:sz="7" w:space="0" w:color="auto"/>
            </w:tcBorders>
            <w:vAlign w:val="bottom"/>
          </w:tcPr>
          <w:p w14:paraId="2B4A162F" w14:textId="77777777" w:rsidR="00420B64" w:rsidRPr="00344209" w:rsidRDefault="00420B64" w:rsidP="004F36F5">
            <w:pPr>
              <w:keepNext/>
              <w:keepLines/>
              <w:spacing w:after="0"/>
              <w:jc w:val="center"/>
            </w:pPr>
            <w:r w:rsidRPr="00344209">
              <w:t>543</w:t>
            </w:r>
          </w:p>
        </w:tc>
        <w:tc>
          <w:tcPr>
            <w:tcW w:w="1009" w:type="dxa"/>
            <w:tcBorders>
              <w:bottom w:val="single" w:sz="7" w:space="0" w:color="auto"/>
            </w:tcBorders>
            <w:vAlign w:val="bottom"/>
          </w:tcPr>
          <w:p w14:paraId="5441C7DD" w14:textId="17AE8E8A" w:rsidR="00420B64" w:rsidRPr="00344209" w:rsidRDefault="00D27FAB" w:rsidP="004F36F5">
            <w:pPr>
              <w:keepNext/>
              <w:keepLines/>
              <w:spacing w:after="0"/>
              <w:jc w:val="right"/>
            </w:pPr>
            <w:r>
              <w:t>39.88</w:t>
            </w:r>
          </w:p>
        </w:tc>
        <w:tc>
          <w:tcPr>
            <w:tcW w:w="1010" w:type="dxa"/>
            <w:tcBorders>
              <w:bottom w:val="single" w:sz="7" w:space="0" w:color="auto"/>
            </w:tcBorders>
          </w:tcPr>
          <w:p w14:paraId="7A9D4B5D" w14:textId="342A1A38" w:rsidR="00420B64" w:rsidRPr="00344209" w:rsidRDefault="00D27FAB" w:rsidP="004F36F5">
            <w:pPr>
              <w:keepNext/>
              <w:keepLines/>
              <w:spacing w:after="0"/>
              <w:jc w:val="right"/>
            </w:pPr>
            <w:r>
              <w:rPr>
                <w:color w:val="000000"/>
                <w:szCs w:val="22"/>
              </w:rPr>
              <w:t>0.516</w:t>
            </w:r>
          </w:p>
        </w:tc>
        <w:tc>
          <w:tcPr>
            <w:tcW w:w="1009" w:type="dxa"/>
            <w:tcBorders>
              <w:bottom w:val="single" w:sz="7" w:space="0" w:color="auto"/>
              <w:right w:val="single" w:sz="7" w:space="0" w:color="auto"/>
            </w:tcBorders>
            <w:vAlign w:val="bottom"/>
          </w:tcPr>
          <w:p w14:paraId="7F612611" w14:textId="0D9B4F05" w:rsidR="00420B64" w:rsidRPr="00344209" w:rsidRDefault="00D27FAB" w:rsidP="004F36F5">
            <w:pPr>
              <w:keepNext/>
              <w:keepLines/>
              <w:spacing w:after="0"/>
              <w:jc w:val="right"/>
            </w:pPr>
            <w:r>
              <w:t>0.515</w:t>
            </w:r>
          </w:p>
        </w:tc>
      </w:tr>
    </w:tbl>
    <w:p w14:paraId="55DB019A" w14:textId="77777777" w:rsidR="00420B64" w:rsidRDefault="00420B64" w:rsidP="00420B64">
      <w:r>
        <w:br/>
        <w:t xml:space="preserve">Length-age equation: Length (cm) = </w:t>
      </w:r>
      <w:r>
        <w:rPr>
          <w:i/>
        </w:rPr>
        <w:t>L</w:t>
      </w:r>
      <w:r>
        <w:rPr>
          <w:i/>
          <w:vertAlign w:val="subscript"/>
        </w:rPr>
        <w:t>∞</w:t>
      </w:r>
      <w:r>
        <w:t>{1-exp[-</w:t>
      </w:r>
      <w:r>
        <w:rPr>
          <w:i/>
        </w:rPr>
        <w:t>K</w:t>
      </w:r>
      <w:r>
        <w:t>(age-</w:t>
      </w:r>
      <w:r>
        <w:rPr>
          <w:i/>
        </w:rPr>
        <w:t>t</w:t>
      </w:r>
      <w:r>
        <w:rPr>
          <w:i/>
          <w:vertAlign w:val="subscript"/>
        </w:rPr>
        <w:t>0</w:t>
      </w:r>
      <w:r>
        <w:t>)]}</w:t>
      </w:r>
    </w:p>
    <w:p w14:paraId="4DD96648" w14:textId="77777777" w:rsidR="00420B64" w:rsidRDefault="00420B64" w:rsidP="00420B64">
      <w:r>
        <w:t xml:space="preserve">Both the survey and fishery data show a clear east to west size cline in length at age with the largest fish found in the eastern Aleutians.  </w:t>
      </w:r>
    </w:p>
    <w:p w14:paraId="2835C33B" w14:textId="77777777" w:rsidR="00420B64" w:rsidRDefault="00420B64" w:rsidP="004F36F5">
      <w:pPr>
        <w:keepNext/>
        <w:spacing w:after="60"/>
      </w:pPr>
      <w:r>
        <w:t xml:space="preserve">The weight-length relationship determined from the same data sets are as follows: </w:t>
      </w:r>
    </w:p>
    <w:p w14:paraId="318F7791" w14:textId="77777777" w:rsidR="00420B64" w:rsidRDefault="00420B64" w:rsidP="004F36F5">
      <w:pPr>
        <w:keepNext/>
      </w:pPr>
      <w:r>
        <w:tab/>
      </w:r>
      <w:r>
        <w:tab/>
        <w:t xml:space="preserve">weight (kg) = 5.70E-06 × length (cm) </w:t>
      </w:r>
      <w:r>
        <w:rPr>
          <w:vertAlign w:val="superscript"/>
        </w:rPr>
        <w:t>3.217</w:t>
      </w:r>
      <w:r>
        <w:tab/>
        <w:t>(2010, 2012, 2014, 2016 surveys; N = 1,784)</w:t>
      </w:r>
      <w:r>
        <w:tab/>
      </w:r>
      <w:r>
        <w:tab/>
      </w:r>
      <w:r>
        <w:tab/>
        <w:t xml:space="preserve">weight (kg) = 3.84E-05 × length (cm) </w:t>
      </w:r>
      <w:r>
        <w:rPr>
          <w:vertAlign w:val="superscript"/>
        </w:rPr>
        <w:t>2.679</w:t>
      </w:r>
      <w:r>
        <w:tab/>
        <w:t>(2014-2016 fisheries; N = 6,610).</w:t>
      </w:r>
    </w:p>
    <w:p w14:paraId="67EAB3F0" w14:textId="77777777" w:rsidR="00420B64" w:rsidRDefault="00420B64" w:rsidP="00420B64">
      <w:r>
        <w:t xml:space="preserve">The observed differences in the weight-length relationships from the survey and fishery data, particularly in the exponent of length, probably reflect the differences in the timing of sample collection. The survey data were all collected in summer, the spawning period of Atka mackerel when gonad weight would contribute the most to total weight. The fishery data were collected primarily in winter, when gonad weight would be a smaller percentage of total weight than in summer. </w:t>
      </w:r>
    </w:p>
    <w:p w14:paraId="3205FC38" w14:textId="1B9CD020" w:rsidR="00420B64" w:rsidRPr="003A00F3" w:rsidRDefault="00420B64" w:rsidP="00420B64">
      <w:r w:rsidRPr="003A00F3">
        <w:t xml:space="preserve">Year-specific weight-at-age estimates are used in the model to </w:t>
      </w:r>
      <w:r>
        <w:t xml:space="preserve">scale fishery and survey catch-at-age (and the modeled numbers-at-age) to total catch biomass and are intended to represent the average weight-at-age of the catch. Separate annual </w:t>
      </w:r>
      <w:r w:rsidRPr="003A00F3">
        <w:t xml:space="preserve">survey </w:t>
      </w:r>
      <w:r>
        <w:t>weights-at-age are compiled for expanding modeled numbers into age-selected survey biomass levels (Table 17.8</w:t>
      </w:r>
      <w:r w:rsidR="006C516A">
        <w:t>a</w:t>
      </w:r>
      <w:r>
        <w:t xml:space="preserve">). Specifically, </w:t>
      </w:r>
      <w:r w:rsidRPr="003A00F3">
        <w:t>survey</w:t>
      </w:r>
      <w:r>
        <w:t xml:space="preserve"> estimates of length-at-</w:t>
      </w:r>
      <w:r w:rsidRPr="003A00F3">
        <w:t>age were obtained using year-specific age-length keys. Weights-at-age were estimated by multiplying the length distribution at age from the age-length key, by the mean weight-at-length from each year-specific data set (De Robertis and Williams 2008).</w:t>
      </w:r>
      <w:r>
        <w:t xml:space="preserve"> </w:t>
      </w:r>
      <w:r w:rsidRPr="003A00F3">
        <w:t xml:space="preserve">In addition, a single vector of weight-at-age values </w:t>
      </w:r>
      <w:r w:rsidR="00C95E1A">
        <w:t>based on the 2014, 2016, and 2018</w:t>
      </w:r>
      <w:r w:rsidRPr="003A00F3">
        <w:t xml:space="preserve"> surveys is used to derive population biomass </w:t>
      </w:r>
      <w:r>
        <w:t xml:space="preserve">from the modeled numbers-at-age </w:t>
      </w:r>
      <w:r w:rsidRPr="003A00F3">
        <w:t>in order to allow for better estimatio</w:t>
      </w:r>
      <w:r>
        <w:t>n of current biomass (Table 17.8</w:t>
      </w:r>
      <w:r w:rsidR="006C516A">
        <w:t>a</w:t>
      </w:r>
      <w:r w:rsidRPr="003A00F3">
        <w:t>).</w:t>
      </w:r>
      <w:r>
        <w:t xml:space="preserve"> </w:t>
      </w:r>
    </w:p>
    <w:p w14:paraId="440937FB" w14:textId="0F3F08D0" w:rsidR="00420B64" w:rsidRDefault="00420B64" w:rsidP="00420B64">
      <w:r w:rsidRPr="003A00F3">
        <w:t xml:space="preserve">The fishery weight-at-age data presented in </w:t>
      </w:r>
      <w:r>
        <w:t xml:space="preserve">previous assessments (prior to 2008) </w:t>
      </w:r>
      <w:r w:rsidRPr="003A00F3">
        <w:t>were compiled based on unweighted</w:t>
      </w:r>
      <w:r>
        <w:t>,</w:t>
      </w:r>
      <w:r w:rsidRPr="003A00F3">
        <w:t xml:space="preserve"> unstratified (Aleutian-wide) fishery catch-age samples to construct the year-specific age-length keys</w:t>
      </w:r>
      <w:r>
        <w:t xml:space="preserve"> (see Table 17.8 in Lowe </w:t>
      </w:r>
      <w:r w:rsidRPr="006E04D7">
        <w:rPr>
          <w:i/>
        </w:rPr>
        <w:t>et al</w:t>
      </w:r>
      <w:r>
        <w:t>. 2007)</w:t>
      </w:r>
      <w:r w:rsidRPr="003A00F3">
        <w:t>.</w:t>
      </w:r>
      <w:r>
        <w:t xml:space="preserve"> Beginning with the 2008 assessment, the weights-at-age for the post 1989 fishery reflect stratum-weighted values based on the relative catches. </w:t>
      </w:r>
      <w:r w:rsidRPr="003A00F3">
        <w:t>The fishery weight-at-</w:t>
      </w:r>
      <w:r>
        <w:t>age data presented in Table 17.8</w:t>
      </w:r>
      <w:r w:rsidR="006C516A">
        <w:t>b</w:t>
      </w:r>
      <w:r w:rsidRPr="003A00F3">
        <w:t xml:space="preserve"> </w:t>
      </w:r>
      <w:r w:rsidR="00C95E1A">
        <w:t>for 1990 to 2018</w:t>
      </w:r>
      <w:r>
        <w:t xml:space="preserve">, </w:t>
      </w:r>
      <w:r w:rsidRPr="003A00F3">
        <w:t xml:space="preserve">were compiled using the </w:t>
      </w:r>
      <w:r>
        <w:t xml:space="preserve">region-specific age-length key </w:t>
      </w:r>
      <w:r w:rsidRPr="003A00F3">
        <w:t>estimation scheme described above in the Fishery Data section.</w:t>
      </w:r>
      <w:r>
        <w:t xml:space="preserve"> </w:t>
      </w:r>
      <w:r w:rsidRPr="003A00F3">
        <w:t>Prior to 1990, the fishery weight-at-age estimates are as in previous assessments</w:t>
      </w:r>
      <w:r>
        <w:t xml:space="preserve"> and given in Table 17.8</w:t>
      </w:r>
      <w:r w:rsidR="006C516A">
        <w:t>b</w:t>
      </w:r>
      <w:r w:rsidRPr="003A00F3">
        <w:t>.</w:t>
      </w:r>
      <w:r>
        <w:t xml:space="preserve"> </w:t>
      </w:r>
      <w:r w:rsidRPr="003A00F3">
        <w:t xml:space="preserve"> </w:t>
      </w:r>
    </w:p>
    <w:p w14:paraId="1C69C269" w14:textId="77777777" w:rsidR="00DF2649" w:rsidRDefault="00985841">
      <w:pPr>
        <w:pStyle w:val="Heading3"/>
      </w:pPr>
      <w:r w:rsidRPr="00A97F09">
        <w:lastRenderedPageBreak/>
        <w:t>Maturity at a</w:t>
      </w:r>
      <w:r w:rsidR="00972D57" w:rsidRPr="00A97F09">
        <w:t>ge</w:t>
      </w:r>
      <w:r w:rsidRPr="0003104F">
        <w:t xml:space="preserve"> and l</w:t>
      </w:r>
      <w:r w:rsidR="004941AB" w:rsidRPr="0003104F">
        <w:t>ength</w:t>
      </w:r>
    </w:p>
    <w:p w14:paraId="1C69C26A" w14:textId="79200B18" w:rsidR="00972D57" w:rsidRDefault="00972D57" w:rsidP="002701AC">
      <w:pPr>
        <w:keepNext/>
        <w:spacing w:after="0"/>
      </w:pPr>
      <w:r>
        <w:t>Female maturity at length and age were determined for Aleutian Islands Atka mackerel (McDermott and Lowe, 1997).</w:t>
      </w:r>
      <w:r w:rsidR="00586E81">
        <w:t xml:space="preserve"> </w:t>
      </w:r>
      <w:r w:rsidR="001572C9">
        <w:t xml:space="preserve">The estimated female maturity at age is used in the assessment models. </w:t>
      </w:r>
      <w:r>
        <w:t>The age at 50% maturity is 3.6 years.</w:t>
      </w:r>
      <w:r w:rsidR="00586E81">
        <w:t xml:space="preserve"> </w:t>
      </w:r>
      <w:r>
        <w:t>Length at 50% maturity differs by area as the length at age differs by Aleutian Islands sub-areas:</w:t>
      </w:r>
    </w:p>
    <w:p w14:paraId="1C69C26B" w14:textId="77777777" w:rsidR="00972D57" w:rsidRDefault="00972D57" w:rsidP="00231490">
      <w:pPr>
        <w:keepNext/>
        <w:tabs>
          <w:tab w:val="left" w:pos="1440"/>
          <w:tab w:val="left" w:pos="4860"/>
        </w:tabs>
        <w:spacing w:after="0"/>
      </w:pPr>
      <w:r>
        <w:tab/>
      </w:r>
      <w:r>
        <w:tab/>
        <w:t>Length at 50% maturity (cm)</w:t>
      </w:r>
    </w:p>
    <w:p w14:paraId="1C69C26C" w14:textId="38FCA925" w:rsidR="00972D57" w:rsidRDefault="00972D57" w:rsidP="00231490">
      <w:pPr>
        <w:keepNext/>
        <w:tabs>
          <w:tab w:val="left" w:pos="1440"/>
          <w:tab w:val="left" w:pos="5580"/>
        </w:tabs>
        <w:spacing w:after="0"/>
      </w:pPr>
      <w:r>
        <w:tab/>
        <w:t>Eastern Aleutians</w:t>
      </w:r>
      <w:r w:rsidR="00586E81">
        <w:t xml:space="preserve"> </w:t>
      </w:r>
      <w:r w:rsidR="00CF1D3D">
        <w:t xml:space="preserve"> </w:t>
      </w:r>
      <w:r w:rsidR="001F0FC5">
        <w:t xml:space="preserve"> </w:t>
      </w:r>
      <w:r w:rsidR="00DA73D7">
        <w:t>(541)</w:t>
      </w:r>
      <w:r w:rsidR="00DA73D7">
        <w:tab/>
      </w:r>
      <w:r w:rsidR="00273D10">
        <w:t>35.91</w:t>
      </w:r>
    </w:p>
    <w:p w14:paraId="1C69C26D" w14:textId="74E6A6DA" w:rsidR="00972D57" w:rsidRDefault="00972D57" w:rsidP="00231490">
      <w:pPr>
        <w:keepNext/>
        <w:tabs>
          <w:tab w:val="left" w:pos="1440"/>
          <w:tab w:val="left" w:pos="5580"/>
        </w:tabs>
        <w:spacing w:after="0"/>
      </w:pPr>
      <w:r>
        <w:tab/>
        <w:t>Central Aleutians</w:t>
      </w:r>
      <w:r w:rsidR="00586E81">
        <w:t xml:space="preserve"> </w:t>
      </w:r>
      <w:r w:rsidR="00CF1D3D">
        <w:t xml:space="preserve"> </w:t>
      </w:r>
      <w:r w:rsidR="001F0FC5">
        <w:t xml:space="preserve"> </w:t>
      </w:r>
      <w:r w:rsidR="00273D10">
        <w:t>(542)</w:t>
      </w:r>
      <w:r w:rsidR="00273D10">
        <w:tab/>
        <w:t>33.55</w:t>
      </w:r>
    </w:p>
    <w:p w14:paraId="1C69C26E" w14:textId="6546E6F8" w:rsidR="00972D57" w:rsidRDefault="00972D57" w:rsidP="002701AC">
      <w:pPr>
        <w:keepNext/>
        <w:tabs>
          <w:tab w:val="left" w:pos="1440"/>
          <w:tab w:val="left" w:pos="5580"/>
        </w:tabs>
        <w:spacing w:after="120"/>
      </w:pPr>
      <w:r>
        <w:tab/>
        <w:t>Western Aleutians</w:t>
      </w:r>
      <w:r w:rsidR="002A6907">
        <w:t xml:space="preserve"> </w:t>
      </w:r>
      <w:r w:rsidR="00273D10">
        <w:t>(543)</w:t>
      </w:r>
      <w:r w:rsidR="00273D10">
        <w:tab/>
        <w:t>33.64</w:t>
      </w:r>
    </w:p>
    <w:p w14:paraId="1C69C26F" w14:textId="65EE4145" w:rsidR="00972D57" w:rsidRDefault="00972D57">
      <w:r>
        <w:t xml:space="preserve">The maturity schedules are given in </w:t>
      </w:r>
      <w:r w:rsidR="00015824">
        <w:t xml:space="preserve">Table </w:t>
      </w:r>
      <w:r w:rsidR="006252B3">
        <w:t>17.</w:t>
      </w:r>
      <w:r w:rsidR="00264A3E">
        <w:t>9</w:t>
      </w:r>
      <w:r w:rsidR="0053300C">
        <w:t>.</w:t>
      </w:r>
      <w:r w:rsidR="00264A3E">
        <w:t xml:space="preserve"> </w:t>
      </w:r>
      <w:r w:rsidR="00E13993">
        <w:t xml:space="preserve">Cooper </w:t>
      </w:r>
      <w:r w:rsidR="00E13993" w:rsidRPr="00E13993">
        <w:rPr>
          <w:i/>
        </w:rPr>
        <w:t>et al</w:t>
      </w:r>
      <w:r w:rsidR="00E13993">
        <w:t>.</w:t>
      </w:r>
      <w:r w:rsidR="00787E91">
        <w:t xml:space="preserve"> </w:t>
      </w:r>
      <w:r w:rsidR="00E13993">
        <w:t>(2010</w:t>
      </w:r>
      <w:r w:rsidR="0077341A">
        <w:t xml:space="preserve">) </w:t>
      </w:r>
      <w:r w:rsidR="00787E91">
        <w:t>examined spatial and temporal variation in Atka mackerel female maturity at length and age.</w:t>
      </w:r>
      <w:r w:rsidR="00586E81">
        <w:t xml:space="preserve"> </w:t>
      </w:r>
      <w:r w:rsidR="00787E91">
        <w:t>Maturity at length data varied significantly between different geographic areas and years, while maturity at age data failed to indicate differences</w:t>
      </w:r>
      <w:r w:rsidR="00AC145A">
        <w:t xml:space="preserve"> and corroborated the age at 50% maturity determined by McDermott and Lowe (1997)</w:t>
      </w:r>
      <w:r w:rsidR="00787E91">
        <w:t>.</w:t>
      </w:r>
      <w:r w:rsidR="00586E81">
        <w:t xml:space="preserve"> </w:t>
      </w:r>
    </w:p>
    <w:p w14:paraId="1C69C270" w14:textId="45E53C50" w:rsidR="00972D57" w:rsidRPr="00E6092A" w:rsidRDefault="00E6092A" w:rsidP="001865E1">
      <w:pPr>
        <w:pStyle w:val="Heading2"/>
      </w:pPr>
      <w:r>
        <w:t>P</w:t>
      </w:r>
      <w:r w:rsidR="00B34315">
        <w:t>arameters e</w:t>
      </w:r>
      <w:r w:rsidRPr="00E6092A">
        <w:t xml:space="preserve">stimated </w:t>
      </w:r>
      <w:r w:rsidR="00B34315">
        <w:t>i</w:t>
      </w:r>
      <w:r w:rsidR="001E7A2A">
        <w:t>nside</w:t>
      </w:r>
      <w:r>
        <w:t xml:space="preserve"> </w:t>
      </w:r>
      <w:r w:rsidR="00B34315">
        <w:t>the assessment m</w:t>
      </w:r>
      <w:r w:rsidRPr="00E6092A">
        <w:t>odel</w:t>
      </w:r>
      <w:bookmarkEnd w:id="9"/>
    </w:p>
    <w:p w14:paraId="1C69C271" w14:textId="7DE52E35" w:rsidR="00972D57" w:rsidRDefault="00972D57">
      <w:r>
        <w:t>Deviations between the observations and the expected values are quantified with</w:t>
      </w:r>
      <w:r w:rsidR="00B6766B">
        <w:t xml:space="preserve"> a specified error structure.</w:t>
      </w:r>
      <w:r w:rsidR="00586E81">
        <w:t xml:space="preserve"> </w:t>
      </w:r>
      <w:r>
        <w:t xml:space="preserve">Lognormal error is assumed for </w:t>
      </w:r>
      <w:r w:rsidR="00E35E0C">
        <w:t xml:space="preserve">survey biomass </w:t>
      </w:r>
      <w:r>
        <w:t>estimates and fishery catch, and a multinomial error structure is assumed for survey and fishery age compositions.</w:t>
      </w:r>
      <w:r w:rsidR="00586E81">
        <w:t xml:space="preserve"> </w:t>
      </w:r>
      <w:r>
        <w:t>These error structures are used to estimate the following parameters conditionally within the model</w:t>
      </w:r>
      <w:r w:rsidR="00592E8C">
        <w:t xml:space="preserve"> (fishing mortality, survey selectivity, survey catchability, age 1 recruitment)</w:t>
      </w:r>
      <w:r>
        <w:t>.</w:t>
      </w:r>
      <w:r w:rsidR="00586E81">
        <w:t xml:space="preserve"> </w:t>
      </w:r>
      <w:r w:rsidR="00592E8C">
        <w:t>A description of these parameters and how they were estimated follows.</w:t>
      </w:r>
    </w:p>
    <w:p w14:paraId="1C69C272" w14:textId="77777777" w:rsidR="00DF2649" w:rsidRDefault="00985841">
      <w:pPr>
        <w:pStyle w:val="Heading3"/>
      </w:pPr>
      <w:r w:rsidRPr="00A97F09">
        <w:t>Fishing m</w:t>
      </w:r>
      <w:r w:rsidR="00972D57" w:rsidRPr="00A97F09">
        <w:t>ortality</w:t>
      </w:r>
    </w:p>
    <w:p w14:paraId="1C69C273" w14:textId="063F9526" w:rsidR="00DF2649" w:rsidRDefault="006D0171" w:rsidP="002C75F5">
      <w:pPr>
        <w:spacing w:after="120"/>
      </w:pPr>
      <w:r w:rsidRPr="005672C2">
        <w:t>Fishing mortality is parameterized to be separable with a year component a</w:t>
      </w:r>
      <w:r w:rsidR="008363F1">
        <w:t>nd an age (selectivity) component</w:t>
      </w:r>
      <w:r w:rsidRPr="005672C2">
        <w:t>.</w:t>
      </w:r>
      <w:r w:rsidR="00586E81">
        <w:t xml:space="preserve"> </w:t>
      </w:r>
      <w:r w:rsidRPr="005672C2">
        <w:t>The selectivity relationship is modeled with a smoothed non-parametric relationship that can take on any shape (with penalties controlling the degree of change</w:t>
      </w:r>
      <w:r w:rsidR="004F1F2C">
        <w:t xml:space="preserve"> over time</w:t>
      </w:r>
      <w:r w:rsidRPr="005672C2">
        <w:t xml:space="preserve">, </w:t>
      </w:r>
      <w:r w:rsidR="004F1F2C">
        <w:t>degree of declining selectivity at age</w:t>
      </w:r>
      <w:r w:rsidR="006C6D1A">
        <w:t xml:space="preserve"> (dome-</w:t>
      </w:r>
      <w:r w:rsidR="00456B09">
        <w:t>shape</w:t>
      </w:r>
      <w:r w:rsidR="00092829">
        <w:t>,</w:t>
      </w:r>
      <w:r w:rsidR="00617F39">
        <w:rPr>
          <w:noProof/>
          <w:position w:val="-10"/>
        </w:rPr>
        <w:pict w14:anchorId="4686AA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4.25pt;height:14.25pt;mso-width-percent:0;mso-height-percent:0;mso-width-percent:0;mso-height-percent:0">
            <v:imagedata r:id="rId16" o:title=""/>
          </v:shape>
        </w:pict>
      </w:r>
      <w:r w:rsidR="00456B09">
        <w:t>)</w:t>
      </w:r>
      <w:r w:rsidR="004F1F2C">
        <w:t xml:space="preserve">, and </w:t>
      </w:r>
      <w:r w:rsidRPr="005672C2">
        <w:t>curvature</w:t>
      </w:r>
      <w:r w:rsidR="00CC1085">
        <w:t xml:space="preserve"> as</w:t>
      </w:r>
      <w:r w:rsidR="004F1F2C">
        <w:t xml:space="preserve"> </w:t>
      </w:r>
      <w:r w:rsidRPr="005672C2">
        <w:t>specified by the user; Table A-2).</w:t>
      </w:r>
      <w:r w:rsidR="00586E81">
        <w:t xml:space="preserve"> </w:t>
      </w:r>
      <w:r w:rsidRPr="005672C2">
        <w:t>Selectivity is conditioned so that the mean value over all ages will be equal to one.</w:t>
      </w:r>
      <w:r w:rsidR="00586E81">
        <w:t xml:space="preserve"> </w:t>
      </w:r>
      <w:r w:rsidRPr="005672C2">
        <w:t xml:space="preserve">To provide regularity in the age component, a moderate penalty was imposed on sharp shifts in selectivity between ages </w:t>
      </w:r>
      <w:r w:rsidR="004F1F2C">
        <w:t xml:space="preserve">(curvature) </w:t>
      </w:r>
      <w:r w:rsidRPr="005672C2">
        <w:t>using the sum of squared second differences (log-scale).</w:t>
      </w:r>
      <w:r w:rsidR="00586E81">
        <w:t xml:space="preserve"> </w:t>
      </w:r>
      <w:r w:rsidRPr="005672C2">
        <w:t>In addition, the age component parameters are assumed constant for ages 10 and older.</w:t>
      </w:r>
      <w:r w:rsidR="00586E81">
        <w:t xml:space="preserve"> </w:t>
      </w:r>
      <w:r w:rsidRPr="005672C2">
        <w:t>Asymptotic growth is reached at about age 9 to 10 years.</w:t>
      </w:r>
      <w:r w:rsidR="00586E81">
        <w:t xml:space="preserve"> </w:t>
      </w:r>
      <w:r w:rsidRPr="005672C2">
        <w:t>Thus, it seemed reasonable to assume that selectivity of fish older than age 10 would be the same.</w:t>
      </w:r>
      <w:r w:rsidR="00586E81">
        <w:t xml:space="preserve"> </w:t>
      </w:r>
      <w:r w:rsidR="004F1F2C">
        <w:t>A moderate penalty was imposed to allow the</w:t>
      </w:r>
      <w:r w:rsidR="00CC1085">
        <w:t xml:space="preserve"> model</w:t>
      </w:r>
      <w:r w:rsidR="007119F0">
        <w:t xml:space="preserve"> limited</w:t>
      </w:r>
      <w:r w:rsidRPr="005672C2">
        <w:t xml:space="preserve"> flexibility on degree of declining selectivity at age</w:t>
      </w:r>
      <w:r w:rsidR="004F1F2C">
        <w:t xml:space="preserve">. </w:t>
      </w:r>
      <w:r w:rsidR="00C1376F">
        <w:t xml:space="preserve">In the </w:t>
      </w:r>
      <w:r w:rsidR="00DF2649">
        <w:t>2012</w:t>
      </w:r>
      <w:r w:rsidR="00C1376F">
        <w:t xml:space="preserve"> assessment w</w:t>
      </w:r>
      <w:r w:rsidR="007119F0">
        <w:t>e evaluate</w:t>
      </w:r>
      <w:r w:rsidR="00DF2649">
        <w:t>d</w:t>
      </w:r>
      <w:r w:rsidR="007119F0">
        <w:t xml:space="preserve"> a range of </w:t>
      </w:r>
      <w:r w:rsidR="00C1376F">
        <w:t xml:space="preserve">alternative </w:t>
      </w:r>
      <w:r w:rsidR="007119F0">
        <w:t>values for the prior penalty of the parameter determining the degree of dome-shape (</w:t>
      </w:r>
      <w:r w:rsidR="003B4131">
        <w:rPr>
          <w:noProof/>
          <w:position w:val="-10"/>
        </w:rPr>
        <w:drawing>
          <wp:inline distT="0" distB="0" distL="0" distR="0" wp14:anchorId="773DCA27" wp14:editId="53E2D37A">
            <wp:extent cx="173355" cy="17335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sidR="007119F0">
        <w:t xml:space="preserve">) </w:t>
      </w:r>
      <w:r w:rsidR="007E2E27">
        <w:t>for fishery selectivity</w:t>
      </w:r>
      <w:r w:rsidR="0006285E">
        <w:t xml:space="preserve">. Based on these results, </w:t>
      </w:r>
      <w:r w:rsidR="003F2169">
        <w:t xml:space="preserve">a value of 0.3 for </w:t>
      </w:r>
      <w:r w:rsidR="003B4131">
        <w:rPr>
          <w:noProof/>
          <w:position w:val="-10"/>
        </w:rPr>
        <w:drawing>
          <wp:inline distT="0" distB="0" distL="0" distR="0" wp14:anchorId="1A8F1231" wp14:editId="216FC29C">
            <wp:extent cx="173355" cy="17335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 cy="173355"/>
                    </a:xfrm>
                    <a:prstGeom prst="rect">
                      <a:avLst/>
                    </a:prstGeom>
                    <a:noFill/>
                    <a:ln>
                      <a:noFill/>
                    </a:ln>
                  </pic:spPr>
                </pic:pic>
              </a:graphicData>
            </a:graphic>
          </wp:inline>
        </w:drawing>
      </w:r>
      <w:r w:rsidR="003F2169">
        <w:t xml:space="preserve"> </w:t>
      </w:r>
      <w:r w:rsidR="0006285E">
        <w:t xml:space="preserve">was chosen for the selected model </w:t>
      </w:r>
      <w:r w:rsidR="00DF2649">
        <w:t xml:space="preserve">(Lowe </w:t>
      </w:r>
      <w:r w:rsidR="007C7207" w:rsidRPr="007C7207">
        <w:rPr>
          <w:i/>
        </w:rPr>
        <w:t>et al</w:t>
      </w:r>
      <w:r w:rsidR="007E2E27">
        <w:t>.</w:t>
      </w:r>
      <w:r w:rsidR="00DF2649">
        <w:t xml:space="preserve"> 2012)</w:t>
      </w:r>
      <w:r w:rsidR="0006285E">
        <w:t xml:space="preserve"> and</w:t>
      </w:r>
      <w:r w:rsidR="003F2169">
        <w:t xml:space="preserve"> is carried forward </w:t>
      </w:r>
      <w:r w:rsidR="0006285E">
        <w:t xml:space="preserve">unchanged </w:t>
      </w:r>
      <w:r w:rsidR="003F2169">
        <w:t>in th</w:t>
      </w:r>
      <w:r w:rsidR="0006285E">
        <w:t>is</w:t>
      </w:r>
      <w:r w:rsidR="003F2169">
        <w:t xml:space="preserve"> assessment.</w:t>
      </w:r>
    </w:p>
    <w:p w14:paraId="759EDC82" w14:textId="766ED8AC" w:rsidR="004F537D" w:rsidRDefault="00975688" w:rsidP="00FD1083">
      <w:pPr>
        <w:spacing w:after="0"/>
      </w:pPr>
      <w:r>
        <w:t>Since the 2016 assessment</w:t>
      </w:r>
      <w:r w:rsidR="005D7651">
        <w:t>, we tuned the time-varying fishery selectivity variance (</w:t>
      </w:r>
      <w:r w:rsidR="005D7651" w:rsidRPr="002E2525">
        <w:rPr>
          <w:i/>
        </w:rPr>
        <w:t>σ</w:t>
      </w:r>
      <w:r w:rsidR="00CA7496" w:rsidRPr="006B334C">
        <w:rPr>
          <w:vertAlign w:val="subscript"/>
        </w:rPr>
        <w:t>f_</w:t>
      </w:r>
      <w:r w:rsidR="005D7651" w:rsidRPr="005D7651">
        <w:rPr>
          <w:vertAlign w:val="subscript"/>
        </w:rPr>
        <w:t>sel</w:t>
      </w:r>
      <w:r w:rsidR="005D7651">
        <w:t xml:space="preserve">) </w:t>
      </w:r>
      <w:r w:rsidR="004541D0">
        <w:t xml:space="preserve">using the </w:t>
      </w:r>
      <w:r w:rsidR="003113AA">
        <w:t>Francis weighting method</w:t>
      </w:r>
      <w:r w:rsidR="005D7651">
        <w:t xml:space="preserve"> </w:t>
      </w:r>
      <w:r w:rsidR="004541D0">
        <w:t xml:space="preserve">(Francis 2011, equation TA1.8) </w:t>
      </w:r>
      <w:r w:rsidR="005D7651">
        <w:t>on the fishery age composition data</w:t>
      </w:r>
      <w:r w:rsidR="003113AA">
        <w:t xml:space="preserve"> for Model 16.0b</w:t>
      </w:r>
      <w:r w:rsidR="00D81D4E">
        <w:t xml:space="preserve"> as described below</w:t>
      </w:r>
      <w:r w:rsidR="005D7651">
        <w:t xml:space="preserve">. </w:t>
      </w:r>
      <w:r w:rsidR="004F537D">
        <w:t>We consider that the mean input sample size for the fishery age composition is reasonable (mean=100) and that the lack of fit (or potential overfitting) could be adjusted by finding the appropriate level of inter-annual variability in selectivity. The procedure for tuning the degree of time-varying selectivity variability given input samples sizes was done iteratively by simply adjusting the variance term for selectivity variability (</w:t>
      </w:r>
      <w:r w:rsidR="004F537D" w:rsidRPr="00617748">
        <w:rPr>
          <w:i/>
        </w:rPr>
        <w:t>σ</w:t>
      </w:r>
      <w:r w:rsidR="004F537D" w:rsidRPr="00617748">
        <w:rPr>
          <w:i/>
          <w:vertAlign w:val="subscript"/>
        </w:rPr>
        <w:t>f</w:t>
      </w:r>
      <w:r w:rsidR="004F537D">
        <w:rPr>
          <w:i/>
          <w:vertAlign w:val="subscript"/>
        </w:rPr>
        <w:t>_</w:t>
      </w:r>
      <w:r w:rsidR="004F537D" w:rsidRPr="00617748">
        <w:rPr>
          <w:i/>
          <w:vertAlign w:val="subscript"/>
        </w:rPr>
        <w:t>sel</w:t>
      </w:r>
      <w:r w:rsidR="004F537D">
        <w:t xml:space="preserve">) to achieve a “Francis weight” of 1.0 (or nearly). Typically, this was achieved in 3-4 iterations, and was done by manually editing the variance terms (which could differ by year, but for this case, were set to be the same for each year within a trial run). The original documentation for the </w:t>
      </w:r>
      <w:r w:rsidR="004F537D" w:rsidRPr="00383AE3">
        <w:t>smoothness</w:t>
      </w:r>
      <w:r w:rsidR="004F537D">
        <w:t xml:space="preserve"> (second differencing) penalty (</w:t>
      </w:r>
      <w:r w:rsidR="004F537D" w:rsidRPr="00184635">
        <w:rPr>
          <w:i/>
        </w:rPr>
        <w:t>L</w:t>
      </w:r>
      <w:r w:rsidR="004F537D" w:rsidRPr="00184635">
        <w:rPr>
          <w:i/>
          <w:vertAlign w:val="subscript"/>
        </w:rPr>
        <w:t>2</w:t>
      </w:r>
      <w:r w:rsidR="004F537D">
        <w:t>) was provided</w:t>
      </w:r>
      <w:r w:rsidR="004F537D" w:rsidRPr="00383AE3">
        <w:t xml:space="preserve"> in </w:t>
      </w:r>
      <w:r w:rsidR="004F537D">
        <w:t>Appendix T</w:t>
      </w:r>
      <w:r w:rsidR="004F537D" w:rsidRPr="00383AE3">
        <w:t xml:space="preserve">able </w:t>
      </w:r>
      <w:r w:rsidR="00612624">
        <w:t>17</w:t>
      </w:r>
      <w:r w:rsidR="00620C56">
        <w:t>D</w:t>
      </w:r>
      <w:r w:rsidR="004F537D" w:rsidRPr="00383AE3">
        <w:t>-3</w:t>
      </w:r>
      <w:r w:rsidR="004F537D">
        <w:t xml:space="preserve"> of the 2017 (and previous) assessments as:</w:t>
      </w:r>
    </w:p>
    <w:p w14:paraId="6A7E4F99" w14:textId="77777777" w:rsidR="004F537D" w:rsidRPr="00F23824" w:rsidRDefault="004F537D" w:rsidP="004F537D">
      <w:pPr>
        <w:ind w:firstLine="432"/>
        <w:rPr>
          <w:rFonts w:ascii="Arial" w:hAnsi="Arial" w:cs="Arial"/>
          <w:color w:val="222222"/>
          <w:szCs w:val="22"/>
        </w:rPr>
      </w:pPr>
      <w:r>
        <w:rPr>
          <w:noProof/>
        </w:rPr>
        <w:lastRenderedPageBreak/>
        <w:drawing>
          <wp:inline distT="0" distB="0" distL="0" distR="0" wp14:anchorId="1AB438F7" wp14:editId="0EFA13C8">
            <wp:extent cx="1610995" cy="351790"/>
            <wp:effectExtent l="0" t="0" r="0" b="0"/>
            <wp:docPr id="100358" name="Picture 1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0995" cy="351790"/>
                    </a:xfrm>
                    <a:prstGeom prst="rect">
                      <a:avLst/>
                    </a:prstGeom>
                    <a:noFill/>
                    <a:ln>
                      <a:noFill/>
                    </a:ln>
                  </pic:spPr>
                </pic:pic>
              </a:graphicData>
            </a:graphic>
          </wp:inline>
        </w:drawing>
      </w:r>
      <w:r>
        <w:rPr>
          <w:rFonts w:ascii="Arial" w:hAnsi="Arial" w:cs="Arial"/>
          <w:color w:val="222222"/>
          <w:szCs w:val="22"/>
        </w:rPr>
        <w:t>,</w:t>
      </w:r>
    </w:p>
    <w:p w14:paraId="0AC0A1D6" w14:textId="378558D9" w:rsidR="004F537D" w:rsidRPr="00735470" w:rsidRDefault="004F537D" w:rsidP="004F537D">
      <w:r w:rsidRPr="00A63CB0">
        <w:t xml:space="preserve">where </w:t>
      </w:r>
      <w:r w:rsidRPr="00A63CB0">
        <w:rPr>
          <w:i/>
        </w:rPr>
        <w:t>λ</w:t>
      </w:r>
      <w:r w:rsidRPr="00A63CB0">
        <w:t xml:space="preserve"> is the weight for the prior</w:t>
      </w:r>
      <w:r w:rsidR="00FD1083">
        <w:t xml:space="preserve"> on smoothness for selectivity</w:t>
      </w:r>
      <w:r w:rsidRPr="00A63CB0">
        <w:t xml:space="preserve">. The index </w:t>
      </w:r>
      <w:r w:rsidRPr="00A63CB0">
        <w:rPr>
          <w:i/>
        </w:rPr>
        <w:t xml:space="preserve">l </w:t>
      </w:r>
      <w:r w:rsidRPr="00A63CB0">
        <w:t xml:space="preserve">is equal to </w:t>
      </w:r>
      <w:r w:rsidRPr="00A63CB0">
        <w:rPr>
          <w:i/>
        </w:rPr>
        <w:t>s</w:t>
      </w:r>
      <w:r w:rsidRPr="00A63CB0">
        <w:t xml:space="preserve"> or </w:t>
      </w:r>
      <w:r w:rsidRPr="00A63CB0">
        <w:rPr>
          <w:i/>
        </w:rPr>
        <w:t>f</w:t>
      </w:r>
      <w:r w:rsidRPr="00A63CB0">
        <w:t xml:space="preserve"> for survey or fishery selectivity respectively (in this case it is </w:t>
      </w:r>
      <w:r w:rsidRPr="00A63CB0">
        <w:rPr>
          <w:i/>
        </w:rPr>
        <w:t xml:space="preserve">f </w:t>
      </w:r>
      <w:r w:rsidRPr="00A63CB0">
        <w:t xml:space="preserve">). The index </w:t>
      </w:r>
      <w:r w:rsidRPr="00A63CB0">
        <w:rPr>
          <w:i/>
        </w:rPr>
        <w:t>j</w:t>
      </w:r>
      <w:r w:rsidRPr="00A63CB0">
        <w:t xml:space="preserve"> denotes age with </w:t>
      </w:r>
      <w:r w:rsidRPr="00A63CB0">
        <w:rPr>
          <w:i/>
        </w:rPr>
        <w:t>A</w:t>
      </w:r>
      <w:r w:rsidRPr="00A63CB0">
        <w:t xml:space="preserve"> being the maximum age modeled. The parameter </w:t>
      </w:r>
      <w:r w:rsidRPr="00A63CB0">
        <w:rPr>
          <w:i/>
        </w:rPr>
        <w:t>ƞ</w:t>
      </w:r>
      <w:r w:rsidRPr="00A63CB0">
        <w:t xml:space="preserve"> is the age effect for fishery selectivity.</w:t>
      </w:r>
    </w:p>
    <w:p w14:paraId="1B0D4EE2" w14:textId="77777777" w:rsidR="004F537D" w:rsidRDefault="004F537D" w:rsidP="004F537D">
      <w:r>
        <w:t xml:space="preserve">However, in previous assessments we omitted discussion of how the </w:t>
      </w:r>
      <w:r w:rsidRPr="00617748">
        <w:rPr>
          <w:i/>
        </w:rPr>
        <w:t>σ</w:t>
      </w:r>
      <w:r w:rsidRPr="00617748">
        <w:rPr>
          <w:i/>
          <w:vertAlign w:val="subscript"/>
        </w:rPr>
        <w:t>f</w:t>
      </w:r>
      <w:r>
        <w:rPr>
          <w:i/>
          <w:vertAlign w:val="subscript"/>
        </w:rPr>
        <w:t>_</w:t>
      </w:r>
      <w:r w:rsidRPr="00617748">
        <w:rPr>
          <w:i/>
          <w:vertAlign w:val="subscript"/>
        </w:rPr>
        <w:t>sel</w:t>
      </w:r>
      <w:r>
        <w:rPr>
          <w:i/>
          <w:vertAlign w:val="subscript"/>
        </w:rPr>
        <w:softHyphen/>
      </w:r>
      <w:r>
        <w:rPr>
          <w:i/>
          <w:vertAlign w:val="subscript"/>
        </w:rPr>
        <w:softHyphen/>
      </w:r>
      <w:r>
        <w:rPr>
          <w:i/>
          <w:vertAlign w:val="subscript"/>
        </w:rPr>
        <w:softHyphen/>
      </w:r>
      <w:r>
        <w:t xml:space="preserve"> parameter relates to this equation. The relationship between </w:t>
      </w:r>
      <w:r w:rsidRPr="00617748">
        <w:rPr>
          <w:i/>
        </w:rPr>
        <w:t>σ</w:t>
      </w:r>
      <w:r w:rsidRPr="00617748">
        <w:rPr>
          <w:i/>
          <w:vertAlign w:val="subscript"/>
        </w:rPr>
        <w:t>f</w:t>
      </w:r>
      <w:r>
        <w:rPr>
          <w:i/>
          <w:vertAlign w:val="subscript"/>
        </w:rPr>
        <w:t>_</w:t>
      </w:r>
      <w:r w:rsidRPr="00617748">
        <w:rPr>
          <w:i/>
          <w:vertAlign w:val="subscript"/>
        </w:rPr>
        <w:t>sel</w:t>
      </w:r>
      <w:r>
        <w:rPr>
          <w:i/>
          <w:vertAlign w:val="subscript"/>
        </w:rPr>
        <w:t xml:space="preserve"> </w:t>
      </w:r>
      <w:r>
        <w:t xml:space="preserve"> and </w:t>
      </w:r>
      <m:oMath>
        <m:sSubSup>
          <m:sSubSupPr>
            <m:ctrlPr>
              <w:rPr>
                <w:rFonts w:ascii="Cambria Math" w:hAnsi="Cambria Math"/>
                <w:i/>
              </w:rPr>
            </m:ctrlPr>
          </m:sSubSupPr>
          <m:e>
            <m:r>
              <w:rPr>
                <w:rFonts w:ascii="Cambria Math" w:hAnsi="Cambria Math"/>
              </w:rPr>
              <m:t>λ</m:t>
            </m:r>
          </m:e>
          <m:sub>
            <m:r>
              <w:rPr>
                <w:rFonts w:ascii="Cambria Math" w:hAnsi="Cambria Math"/>
              </w:rPr>
              <m:t>2</m:t>
            </m:r>
          </m:sub>
          <m:sup>
            <m:r>
              <w:rPr>
                <w:rFonts w:ascii="Cambria Math" w:hAnsi="Cambria Math"/>
              </w:rPr>
              <m:t>l</m:t>
            </m:r>
          </m:sup>
        </m:sSubSup>
      </m:oMath>
      <w:r>
        <w:t xml:space="preserve"> is:</w:t>
      </w:r>
    </w:p>
    <w:p w14:paraId="6897FA28" w14:textId="77777777" w:rsidR="004F537D" w:rsidRDefault="00617F39" w:rsidP="004F537D">
      <w:pPr>
        <w:ind w:firstLine="432"/>
      </w:pPr>
      <m:oMath>
        <m:sSubSup>
          <m:sSubSupPr>
            <m:ctrlPr>
              <w:rPr>
                <w:rFonts w:ascii="Cambria Math" w:hAnsi="Cambria Math"/>
                <w:i/>
              </w:rPr>
            </m:ctrlPr>
          </m:sSubSupPr>
          <m:e>
            <m:r>
              <w:rPr>
                <w:rFonts w:ascii="Cambria Math" w:hAnsi="Cambria Math"/>
              </w:rPr>
              <m:t>λ</m:t>
            </m:r>
          </m:e>
          <m:sub>
            <m:r>
              <w:rPr>
                <w:rFonts w:ascii="Cambria Math" w:hAnsi="Cambria Math"/>
              </w:rPr>
              <m:t>2</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f_sel</m:t>
                </m:r>
              </m:sub>
              <m:sup>
                <m:r>
                  <w:rPr>
                    <w:rFonts w:ascii="Cambria Math" w:hAnsi="Cambria Math"/>
                  </w:rPr>
                  <m:t>2</m:t>
                </m:r>
              </m:sup>
            </m:sSubSup>
            <m:r>
              <m:rPr>
                <m:sty m:val="p"/>
              </m:rPr>
              <w:rPr>
                <w:rFonts w:ascii="Cambria Math" w:hAnsi="Cambria Math"/>
                <w:vertAlign w:val="subscript"/>
              </w:rPr>
              <w:softHyphen/>
            </m:r>
            <m:r>
              <m:rPr>
                <m:sty m:val="p"/>
              </m:rPr>
              <w:rPr>
                <w:rFonts w:ascii="Cambria Math" w:hAnsi="Cambria Math"/>
                <w:vertAlign w:val="subscript"/>
              </w:rPr>
              <w:softHyphen/>
            </m:r>
            <m:r>
              <m:rPr>
                <m:sty m:val="p"/>
              </m:rPr>
              <w:rPr>
                <w:rFonts w:ascii="Cambria Math" w:hAnsi="Cambria Math"/>
                <w:vertAlign w:val="subscript"/>
              </w:rPr>
              <w:softHyphen/>
            </m:r>
          </m:den>
        </m:f>
      </m:oMath>
      <w:r w:rsidR="004F537D">
        <w:t>.</w:t>
      </w:r>
    </w:p>
    <w:p w14:paraId="7ECF6692" w14:textId="6B2F2BCD" w:rsidR="004F537D" w:rsidRDefault="004F537D" w:rsidP="004F537D">
      <w:pPr>
        <w:spacing w:after="0"/>
      </w:pPr>
      <w:r>
        <w:t xml:space="preserve">Regarding selectivity variability adjustments relative to results, we suggest that tuning by adjusting the  </w:t>
      </w:r>
      <w:r w:rsidRPr="00617748">
        <w:rPr>
          <w:i/>
        </w:rPr>
        <w:t>σ</w:t>
      </w:r>
      <w:r w:rsidRPr="00617748">
        <w:rPr>
          <w:i/>
          <w:vertAlign w:val="subscript"/>
        </w:rPr>
        <w:t>f</w:t>
      </w:r>
      <w:r>
        <w:rPr>
          <w:i/>
          <w:vertAlign w:val="subscript"/>
        </w:rPr>
        <w:t>_</w:t>
      </w:r>
      <w:r w:rsidRPr="00617748">
        <w:rPr>
          <w:i/>
          <w:vertAlign w:val="subscript"/>
        </w:rPr>
        <w:t>sel</w:t>
      </w:r>
      <w:r>
        <w:t xml:space="preserve"> term provides a defensible statistical approach to setting the degree of selectivity variability (and thereby perhaps better track age-specific fishing mortality), assuming the effective sample size (to include overdispersion) is approximately correct. In contrast, other approaches, e.g., constant or blocked selectivity specifications, require downweighting the fishery age composition data, thereby implicitly accepting that the “model is correct” and the data are problematic. We consider the fishery age data to be the most robust of the data inputs.</w:t>
      </w:r>
      <w:r w:rsidR="00D81D4E">
        <w:t xml:space="preserve"> Model 16.0</w:t>
      </w:r>
      <w:r w:rsidR="00975688">
        <w:t>b, the current assessment model</w:t>
      </w:r>
      <w:r w:rsidR="00D81D4E">
        <w:t>, uses Francis (2011) weights to tune the constraint governing the amount of time variability in fishery selectivity.</w:t>
      </w:r>
    </w:p>
    <w:p w14:paraId="67BD4FFA" w14:textId="77777777" w:rsidR="00C05190" w:rsidRDefault="00C05190" w:rsidP="00CA3B3B">
      <w:pPr>
        <w:spacing w:after="0"/>
      </w:pPr>
    </w:p>
    <w:p w14:paraId="355310B8" w14:textId="678C6453" w:rsidR="002A708E" w:rsidRDefault="00041B58" w:rsidP="00CA3B3B">
      <w:pPr>
        <w:spacing w:after="0"/>
      </w:pPr>
      <w:r>
        <w:t>T</w:t>
      </w:r>
      <w:r w:rsidR="00E73ECD">
        <w:t>he current assessment</w:t>
      </w:r>
      <w:r w:rsidR="00B55837">
        <w:t xml:space="preserve"> model (Model 16.0b)</w:t>
      </w:r>
      <w:r w:rsidR="00E73ECD">
        <w:t>,</w:t>
      </w:r>
      <w:r>
        <w:t xml:space="preserve"> incorporate</w:t>
      </w:r>
      <w:r w:rsidR="00B55837">
        <w:t>s</w:t>
      </w:r>
      <w:r w:rsidR="00E73ECD">
        <w:t xml:space="preserve"> time-varyi</w:t>
      </w:r>
      <w:r>
        <w:t xml:space="preserve">ng fishery selectivity with </w:t>
      </w:r>
      <w:r w:rsidR="00E73ECD">
        <w:t xml:space="preserve">constraints and penalties </w:t>
      </w:r>
      <w:r>
        <w:t xml:space="preserve">as </w:t>
      </w:r>
      <w:r w:rsidR="00E73ECD">
        <w:t>describe</w:t>
      </w:r>
      <w:r>
        <w:t>d</w:t>
      </w:r>
      <w:r w:rsidR="00E73ECD">
        <w:t xml:space="preserve"> above.</w:t>
      </w:r>
    </w:p>
    <w:p w14:paraId="74A8C0A7" w14:textId="77777777" w:rsidR="00AF7DA6" w:rsidRDefault="00AF7DA6" w:rsidP="00AF7DA6">
      <w:pPr>
        <w:pStyle w:val="Heading3"/>
      </w:pPr>
      <w:r w:rsidRPr="00A97F09">
        <w:t>Survey selectivity and catchability</w:t>
      </w:r>
    </w:p>
    <w:p w14:paraId="08F3CC1E" w14:textId="08BBA96B" w:rsidR="00FD1083" w:rsidRDefault="00FD1083" w:rsidP="00FD1083">
      <w:r>
        <w:t xml:space="preserve">In response to Plan Team and SSC requests, a sensitivity analysis of time-varying selectivity was conducted in 2017 (Lowe </w:t>
      </w:r>
      <w:r w:rsidRPr="00FD1083">
        <w:rPr>
          <w:i/>
        </w:rPr>
        <w:t>et al</w:t>
      </w:r>
      <w:r>
        <w:t xml:space="preserve">. 2017) Based on the results of this analysis, </w:t>
      </w:r>
      <w:r w:rsidR="00AF7DA6">
        <w:t>the bottom trawl survey, selectivity-at-age follows a parameterization similar to</w:t>
      </w:r>
      <w:r w:rsidR="004F7508">
        <w:t xml:space="preserve"> the fishery selectivity-at-age</w:t>
      </w:r>
      <w:r w:rsidR="00AF7DA6">
        <w:t xml:space="preserve"> (</w:t>
      </w:r>
      <w:r w:rsidR="00AF7DA6">
        <w:rPr>
          <w:szCs w:val="22"/>
        </w:rPr>
        <w:t>except with no allowance for time-varying selectivity</w:t>
      </w:r>
      <w:r w:rsidR="00AF7DA6">
        <w:t xml:space="preserve">). </w:t>
      </w:r>
    </w:p>
    <w:p w14:paraId="0B0497CB" w14:textId="330EAEC0" w:rsidR="00AF7DA6" w:rsidRPr="004F03AB" w:rsidRDefault="00AF7DA6" w:rsidP="00AF7DA6">
      <w:r>
        <w:t>As in the past, we also restricted survey catchability and selectivity-at-age to average 1.0 over ages 4-10 (i.e</w:t>
      </w:r>
      <w:r w:rsidR="00D45548">
        <w:t>.</w:t>
      </w:r>
      <w:r>
        <w:t>, as a combination of non-parametric selectivity-at-age and the scalar (</w:t>
      </w:r>
      <w:r w:rsidRPr="00E65252">
        <w:rPr>
          <w:i/>
        </w:rPr>
        <w:t>q</w:t>
      </w:r>
      <w:r>
        <w:t xml:space="preserve">). This was done to avoid situations where the product of selectivity-at-age and </w:t>
      </w:r>
      <w:r w:rsidRPr="00E65252">
        <w:rPr>
          <w:i/>
        </w:rPr>
        <w:t>q</w:t>
      </w:r>
      <w:r>
        <w:t xml:space="preserve"> results in unreasonable values, and to standardize the ages over which selectivity most reasonably applies.</w:t>
      </w:r>
      <w:r w:rsidR="00FD1083">
        <w:t xml:space="preserve"> Since the </w:t>
      </w:r>
      <w:r>
        <w:t>2004 assessment</w:t>
      </w:r>
      <w:r w:rsidR="00FD1083">
        <w:t xml:space="preserve"> (Lowe </w:t>
      </w:r>
      <w:r w:rsidR="00FD1083" w:rsidRPr="00FD1083">
        <w:rPr>
          <w:i/>
        </w:rPr>
        <w:t>et al</w:t>
      </w:r>
      <w:r w:rsidR="00FD1083">
        <w:t xml:space="preserve">. 2004), we have used a moderate prior on </w:t>
      </w:r>
      <w:r w:rsidR="00FD1083" w:rsidRPr="0043586E">
        <w:rPr>
          <w:i/>
        </w:rPr>
        <w:t>q</w:t>
      </w:r>
      <w:r w:rsidR="00FD1083">
        <w:t xml:space="preserve"> (mean = 1.0, </w:t>
      </w:r>
      <w:r w:rsidR="00FD1083" w:rsidRPr="00823331">
        <w:rPr>
          <w:i/>
        </w:rPr>
        <w:t>σ</w:t>
      </w:r>
      <w:r w:rsidR="00FD1083">
        <w:t>² = 0.2²).</w:t>
      </w:r>
    </w:p>
    <w:p w14:paraId="1C69C27D" w14:textId="77777777" w:rsidR="007C7207" w:rsidRDefault="00972D57" w:rsidP="007C7207">
      <w:pPr>
        <w:pStyle w:val="Heading3"/>
      </w:pPr>
      <w:r w:rsidRPr="00A97F09">
        <w:t>Recruitment</w:t>
      </w:r>
    </w:p>
    <w:p w14:paraId="1C69C27E" w14:textId="078463DF" w:rsidR="00CC1085" w:rsidRPr="00EA6480" w:rsidRDefault="00E35E0C" w:rsidP="00202A8D">
      <w:pPr>
        <w:spacing w:after="0"/>
      </w:pPr>
      <w:r>
        <w:t>T</w:t>
      </w:r>
      <w:r w:rsidR="00972D57">
        <w:t xml:space="preserve">he Beverton-Holt </w:t>
      </w:r>
      <w:r>
        <w:t xml:space="preserve">form of </w:t>
      </w:r>
      <w:r w:rsidR="00972D57">
        <w:t>stock recruitment relationship based on Francis (1992) was used (Table A-2).</w:t>
      </w:r>
      <w:r w:rsidR="00586E81">
        <w:t xml:space="preserve"> </w:t>
      </w:r>
      <w:r w:rsidR="00972D57">
        <w:t xml:space="preserve">Values for the stock recruitment function parameters </w:t>
      </w:r>
      <w:r w:rsidR="00972D57">
        <w:rPr>
          <w:i/>
        </w:rPr>
        <w:sym w:font="Symbol" w:char="F061"/>
      </w:r>
      <w:r w:rsidR="00972D57">
        <w:rPr>
          <w:i/>
        </w:rPr>
        <w:t xml:space="preserve"> </w:t>
      </w:r>
      <w:r w:rsidR="00972D57">
        <w:t xml:space="preserve">and </w:t>
      </w:r>
      <w:r w:rsidR="00972D57">
        <w:rPr>
          <w:i/>
        </w:rPr>
        <w:sym w:font="Symbol" w:char="F062"/>
      </w:r>
      <w:r w:rsidR="00972D57">
        <w:rPr>
          <w:i/>
        </w:rPr>
        <w:t xml:space="preserve"> </w:t>
      </w:r>
      <w:r w:rsidR="00972D57">
        <w:t xml:space="preserve">are calculated from the values of </w:t>
      </w:r>
      <w:r w:rsidR="00972D57">
        <w:rPr>
          <w:i/>
        </w:rPr>
        <w:t>R</w:t>
      </w:r>
      <w:r w:rsidR="00972D57">
        <w:rPr>
          <w:i/>
          <w:vertAlign w:val="subscript"/>
        </w:rPr>
        <w:t>0</w:t>
      </w:r>
      <w:r w:rsidR="0043586E">
        <w:rPr>
          <w:i/>
          <w:vertAlign w:val="subscript"/>
        </w:rPr>
        <w:t xml:space="preserve"> </w:t>
      </w:r>
      <w:r w:rsidR="00972D57">
        <w:t>(the number of 0-year-olds in the absence of exploitation and recruitment variability) and the “steepness” of the stock-recruit relationship (</w:t>
      </w:r>
      <w:r w:rsidR="00972D57">
        <w:rPr>
          <w:i/>
        </w:rPr>
        <w:t>h</w:t>
      </w:r>
      <w:r w:rsidR="00972D57">
        <w:t>,</w:t>
      </w:r>
      <w:r w:rsidR="00F34976">
        <w:t xml:space="preserve"> </w:t>
      </w:r>
      <w:r w:rsidR="00972D57">
        <w:t>Table A-2).</w:t>
      </w:r>
      <w:r w:rsidR="00586E81">
        <w:t xml:space="preserve"> </w:t>
      </w:r>
      <w:r w:rsidR="00972D57">
        <w:t xml:space="preserve">The “steepness” parameter is the fraction of </w:t>
      </w:r>
      <w:r w:rsidR="0003104F">
        <w:rPr>
          <w:i/>
        </w:rPr>
        <w:t>R</w:t>
      </w:r>
      <w:r w:rsidR="0003104F">
        <w:rPr>
          <w:i/>
          <w:vertAlign w:val="subscript"/>
        </w:rPr>
        <w:t>0</w:t>
      </w:r>
      <w:r w:rsidR="007C7207" w:rsidRPr="007C7207">
        <w:t xml:space="preserve"> to</w:t>
      </w:r>
      <w:r w:rsidR="00972D57">
        <w:t xml:space="preserve"> be expected (in the absence of recruitment variability) when the mature biomass is reduced to 20% of its pristine level </w:t>
      </w:r>
      <w:r w:rsidR="00AA4487">
        <w:t>(Francis 1992).</w:t>
      </w:r>
      <w:r w:rsidR="00586E81">
        <w:t xml:space="preserve"> </w:t>
      </w:r>
      <w:r w:rsidR="00EC5944">
        <w:t>Past assessments have assumed</w:t>
      </w:r>
      <w:r w:rsidR="00315C4B">
        <w:t xml:space="preserve"> </w:t>
      </w:r>
      <w:r w:rsidR="00EC5944">
        <w:t xml:space="preserve">a value </w:t>
      </w:r>
      <w:r w:rsidR="00315C4B">
        <w:t xml:space="preserve">of </w:t>
      </w:r>
      <w:r w:rsidR="00EC5944">
        <w:t>0.8</w:t>
      </w:r>
      <w:r w:rsidR="00F87F5D">
        <w:t>.</w:t>
      </w:r>
      <w:r w:rsidR="00586E81">
        <w:t xml:space="preserve"> </w:t>
      </w:r>
      <w:r w:rsidR="00315C4B">
        <w:t xml:space="preserve">A value of </w:t>
      </w:r>
      <w:r w:rsidR="00315C4B" w:rsidRPr="00315C4B">
        <w:rPr>
          <w:i/>
        </w:rPr>
        <w:t>h</w:t>
      </w:r>
      <w:r w:rsidR="00315C4B">
        <w:t xml:space="preserve"> = 0.8 </w:t>
      </w:r>
      <w:r w:rsidR="00972D57">
        <w:t>implies that at 20% of the unfished spawning stock size</w:t>
      </w:r>
      <w:r w:rsidR="00C42CAD">
        <w:t>,</w:t>
      </w:r>
      <w:r w:rsidR="00972D57">
        <w:t xml:space="preserve"> an expected value of 80% of the unfished recruitment level</w:t>
      </w:r>
      <w:r w:rsidR="00C42CAD">
        <w:t xml:space="preserve"> will result</w:t>
      </w:r>
      <w:r w:rsidR="00972D57">
        <w:t>.</w:t>
      </w:r>
      <w:r w:rsidR="00586E81">
        <w:t xml:space="preserve"> </w:t>
      </w:r>
      <w:r w:rsidR="00972D57">
        <w:t xml:space="preserve">Model runs exploring </w:t>
      </w:r>
      <w:r w:rsidR="00315C4B">
        <w:t>other</w:t>
      </w:r>
      <w:r w:rsidR="00972D57">
        <w:t xml:space="preserve"> values of </w:t>
      </w:r>
      <w:r w:rsidR="00972D57">
        <w:rPr>
          <w:i/>
        </w:rPr>
        <w:t>h</w:t>
      </w:r>
      <w:r w:rsidR="00972D57">
        <w:t xml:space="preserve"> and the use of a prior on </w:t>
      </w:r>
      <w:r w:rsidR="00972D57">
        <w:rPr>
          <w:i/>
        </w:rPr>
        <w:t>h</w:t>
      </w:r>
      <w:r w:rsidR="00972D57">
        <w:t xml:space="preserve"> were explored</w:t>
      </w:r>
      <w:r w:rsidR="00F34976">
        <w:t xml:space="preserve"> in</w:t>
      </w:r>
      <w:r w:rsidR="0043586E">
        <w:t xml:space="preserve"> previous </w:t>
      </w:r>
      <w:r w:rsidR="00AA4487">
        <w:t>assessment</w:t>
      </w:r>
      <w:r w:rsidR="00F34976">
        <w:t>s</w:t>
      </w:r>
      <w:r w:rsidR="008A2666">
        <w:t xml:space="preserve"> (Lowe</w:t>
      </w:r>
      <w:r w:rsidR="0034167E" w:rsidRPr="0034167E">
        <w:rPr>
          <w:i/>
        </w:rPr>
        <w:t xml:space="preserve"> et al.</w:t>
      </w:r>
      <w:r w:rsidR="008C284F">
        <w:t xml:space="preserve"> 2002)</w:t>
      </w:r>
      <w:r w:rsidR="00AA4487">
        <w:t xml:space="preserve">, but were found to have </w:t>
      </w:r>
      <w:r w:rsidR="00972D57">
        <w:t xml:space="preserve">little or no bearing on </w:t>
      </w:r>
      <w:r w:rsidR="00972D57" w:rsidRPr="004F03AB">
        <w:t>the stock assessment results and were not carrie</w:t>
      </w:r>
      <w:r w:rsidR="00AA4487" w:rsidRPr="004F03AB">
        <w:t xml:space="preserve">d forward for </w:t>
      </w:r>
      <w:r w:rsidR="00F34976" w:rsidRPr="004F03AB">
        <w:t xml:space="preserve">further </w:t>
      </w:r>
      <w:r w:rsidR="008C284F" w:rsidRPr="004F03AB">
        <w:t>evaluation at the time</w:t>
      </w:r>
      <w:r w:rsidR="00972D57" w:rsidRPr="004F03AB">
        <w:t>.</w:t>
      </w:r>
      <w:r w:rsidR="00586E81">
        <w:t xml:space="preserve"> </w:t>
      </w:r>
      <w:r w:rsidR="005B5D12" w:rsidRPr="004F03AB">
        <w:t>As in past years</w:t>
      </w:r>
      <w:r w:rsidR="00DD628C" w:rsidRPr="004F03AB">
        <w:t>, we assume</w:t>
      </w:r>
      <w:r w:rsidR="005B5D12" w:rsidRPr="004F03AB">
        <w:t>d</w:t>
      </w:r>
      <w:r w:rsidR="00DD628C" w:rsidRPr="004F03AB">
        <w:t xml:space="preserve"> </w:t>
      </w:r>
      <w:r w:rsidR="00DD628C" w:rsidRPr="008A588A">
        <w:rPr>
          <w:i/>
        </w:rPr>
        <w:t>h</w:t>
      </w:r>
      <w:r w:rsidR="00DD628C" w:rsidRPr="004F03AB">
        <w:t xml:space="preserve"> = 0.8 </w:t>
      </w:r>
      <w:r w:rsidR="005B5D12" w:rsidRPr="004F03AB">
        <w:t xml:space="preserve">for </w:t>
      </w:r>
      <w:r w:rsidR="00DD628C" w:rsidRPr="004F03AB">
        <w:t>all model runs</w:t>
      </w:r>
      <w:r w:rsidR="005B5D12" w:rsidRPr="004F03AB">
        <w:t xml:space="preserve"> since previous work showed that assessment results were insensitive</w:t>
      </w:r>
      <w:r w:rsidR="008A588A">
        <w:t xml:space="preserve"> </w:t>
      </w:r>
      <w:r w:rsidR="005B5D12" w:rsidRPr="004F03AB">
        <w:t>to this assumption (and given the Tier 3 status does not affect future projections</w:t>
      </w:r>
      <w:r w:rsidR="008A588A">
        <w:t>)</w:t>
      </w:r>
      <w:r w:rsidR="005B5D12" w:rsidRPr="004F03AB">
        <w:t>.</w:t>
      </w:r>
      <w:r w:rsidR="00586E81">
        <w:t xml:space="preserve"> </w:t>
      </w:r>
      <w:r w:rsidR="004E6053">
        <w:t xml:space="preserve">Prior to the 2012 assessment, </w:t>
      </w:r>
      <w:r w:rsidR="00351C34">
        <w:t>the recruitment variance</w:t>
      </w:r>
      <w:r w:rsidR="00EA6480" w:rsidRPr="650401E5">
        <w:t xml:space="preserve"> </w:t>
      </w:r>
      <w:r w:rsidR="00EA6480">
        <w:t>was fixed at a value 0.6.</w:t>
      </w:r>
      <w:r w:rsidR="00586E81">
        <w:t xml:space="preserve"> </w:t>
      </w:r>
      <w:r w:rsidR="00580636">
        <w:t>Since 2012</w:t>
      </w:r>
      <w:r w:rsidR="004E6053">
        <w:t>,</w:t>
      </w:r>
      <w:r w:rsidR="007C3111">
        <w:t xml:space="preserve"> we estimate</w:t>
      </w:r>
      <w:r w:rsidR="00EA6480">
        <w:t xml:space="preserve"> this value.</w:t>
      </w:r>
      <w:r w:rsidR="004D2684">
        <w:t xml:space="preserve"> </w:t>
      </w:r>
    </w:p>
    <w:bookmarkEnd w:id="2"/>
    <w:p w14:paraId="596A257A" w14:textId="77777777" w:rsidR="00BE042C" w:rsidRDefault="00C37AF6" w:rsidP="00CD31AB">
      <w:pPr>
        <w:pStyle w:val="Heading1"/>
      </w:pPr>
      <w:r>
        <w:lastRenderedPageBreak/>
        <w:t>Results</w:t>
      </w:r>
    </w:p>
    <w:p w14:paraId="1C69C280" w14:textId="582C9B1A" w:rsidR="00B90375" w:rsidRDefault="00FD668C" w:rsidP="00BE042C">
      <w:pPr>
        <w:pStyle w:val="Heading2"/>
      </w:pPr>
      <w:r w:rsidRPr="004D22BB">
        <w:t xml:space="preserve">Model </w:t>
      </w:r>
      <w:r w:rsidR="00B34315" w:rsidRPr="004D22BB">
        <w:t>e</w:t>
      </w:r>
      <w:r w:rsidRPr="004D22BB">
        <w:t>valuation</w:t>
      </w:r>
    </w:p>
    <w:p w14:paraId="02950D1D" w14:textId="43A095A9" w:rsidR="00726F85" w:rsidRDefault="007953E6" w:rsidP="00726F85">
      <w:r>
        <w:t>The 2016 assessment</w:t>
      </w:r>
      <w:r w:rsidR="006E5D36">
        <w:t xml:space="preserve"> introduce</w:t>
      </w:r>
      <w:r w:rsidR="00EF6B2A">
        <w:t>d</w:t>
      </w:r>
      <w:r w:rsidR="006E5D36">
        <w:t xml:space="preserve"> Model 16.0 </w:t>
      </w:r>
      <w:r w:rsidR="002C2F31">
        <w:t>with</w:t>
      </w:r>
      <w:r w:rsidR="006E5D36">
        <w:t xml:space="preserve"> sample sizes varied relative to the number of hauls sampled</w:t>
      </w:r>
      <w:r w:rsidR="002C2F31">
        <w:t>.</w:t>
      </w:r>
      <w:r>
        <w:t xml:space="preserve"> </w:t>
      </w:r>
      <w:r w:rsidR="0044186E">
        <w:t>The 2017</w:t>
      </w:r>
      <w:r w:rsidR="000C3BB7">
        <w:t xml:space="preserve"> assessment introduced </w:t>
      </w:r>
      <w:r>
        <w:t>Model 16.0b</w:t>
      </w:r>
      <w:r w:rsidR="009B2AA8">
        <w:t xml:space="preserve"> which </w:t>
      </w:r>
      <w:r w:rsidR="006D6EE4">
        <w:t>provided for statistical estimation of the amount of time variability in fishery selectivity through tuning of the time-varying selectivity term (</w:t>
      </w:r>
      <w:r w:rsidR="006D6EE4" w:rsidRPr="00562FC4">
        <w:rPr>
          <w:rFonts w:ascii="Times" w:hAnsi="Times" w:cs="Times"/>
          <w:i/>
          <w:color w:val="000000"/>
          <w:szCs w:val="22"/>
        </w:rPr>
        <w:t>σ</w:t>
      </w:r>
      <w:r w:rsidR="006D6EE4" w:rsidRPr="00E4736C">
        <w:rPr>
          <w:rFonts w:ascii="Times" w:hAnsi="Times"/>
          <w:color w:val="000000"/>
          <w:szCs w:val="22"/>
          <w:vertAlign w:val="subscript"/>
        </w:rPr>
        <w:t>f_sel</w:t>
      </w:r>
      <w:r w:rsidR="006D6EE4">
        <w:rPr>
          <w:rFonts w:ascii="Times" w:hAnsi="Times"/>
          <w:color w:val="000000"/>
          <w:szCs w:val="22"/>
        </w:rPr>
        <w:t>) with the Francis method (2011)</w:t>
      </w:r>
      <w:r w:rsidR="006D6EE4">
        <w:t xml:space="preserve">, and the survey age composition sample sizes were also tuned using the Francis method. </w:t>
      </w:r>
    </w:p>
    <w:p w14:paraId="3F46A47A" w14:textId="5C009A6A" w:rsidR="0004541D" w:rsidRDefault="000C3BB7" w:rsidP="00726F85">
      <w:r>
        <w:t xml:space="preserve">The 2018 assessment responded to </w:t>
      </w:r>
      <w:r w:rsidR="00726F85">
        <w:t>BSAI</w:t>
      </w:r>
      <w:r>
        <w:t xml:space="preserve"> Plan Team and the SSC requests for</w:t>
      </w:r>
      <w:r w:rsidR="00726F85">
        <w:t xml:space="preserve"> further evaluations of the Francis (2011) weights and selectivity changes implemented in Model 16.0b. These requests included</w:t>
      </w:r>
      <w:r w:rsidR="0004541D">
        <w:t>:</w:t>
      </w:r>
    </w:p>
    <w:p w14:paraId="59029A01" w14:textId="44BEA390" w:rsidR="0004541D" w:rsidRDefault="00726F85" w:rsidP="0004541D">
      <w:pPr>
        <w:pStyle w:val="ListParagraph"/>
        <w:numPr>
          <w:ilvl w:val="0"/>
          <w:numId w:val="37"/>
        </w:numPr>
      </w:pPr>
      <w:r w:rsidRPr="0004541D">
        <w:t>Continue to investigate fishery selectivity time blocks, with blocks linked to identifiable changes in the fishery</w:t>
      </w:r>
      <w:r w:rsidR="0004541D">
        <w:t>,</w:t>
      </w:r>
    </w:p>
    <w:p w14:paraId="0C092944" w14:textId="77777777" w:rsidR="0004541D" w:rsidRDefault="0004541D" w:rsidP="0004541D">
      <w:pPr>
        <w:pStyle w:val="ListParagraph"/>
        <w:numPr>
          <w:ilvl w:val="0"/>
          <w:numId w:val="37"/>
        </w:numPr>
      </w:pPr>
      <w:r w:rsidRPr="0004541D">
        <w:t>Evaluate the sensitivity of model results to an assumed average sample size of 100 for the fishery age composition data, or better yet (if possible), find a way to tune the sample size and the constraint governing the amount of time variability in fishery selectivity simultaneously</w:t>
      </w:r>
      <w:r>
        <w:t xml:space="preserve"> and, </w:t>
      </w:r>
    </w:p>
    <w:p w14:paraId="2C56DBF1" w14:textId="6185F153" w:rsidR="00502DBA" w:rsidRDefault="0004541D" w:rsidP="00502DBA">
      <w:pPr>
        <w:pStyle w:val="ListParagraph"/>
        <w:numPr>
          <w:ilvl w:val="0"/>
          <w:numId w:val="37"/>
        </w:numPr>
      </w:pPr>
      <w:r w:rsidRPr="0004541D">
        <w:t xml:space="preserve">Investigate which parameters (including derived quantities) are changing in the retrospective peels that might contribute </w:t>
      </w:r>
      <w:r w:rsidR="00935D30">
        <w:t xml:space="preserve">to </w:t>
      </w:r>
      <w:r w:rsidRPr="0004541D">
        <w:t>the relationship between historical scale and number of peel</w:t>
      </w:r>
      <w:r w:rsidR="00CD31AB">
        <w:t>s.</w:t>
      </w:r>
    </w:p>
    <w:p w14:paraId="00D8AAF4" w14:textId="797802E6" w:rsidR="00CD31AB" w:rsidRPr="0004541D" w:rsidRDefault="00612624" w:rsidP="00CD31AB">
      <w:r>
        <w:t>The full</w:t>
      </w:r>
      <w:r w:rsidR="00CD31AB">
        <w:t xml:space="preserve"> evaluations of Model 16</w:t>
      </w:r>
      <w:r w:rsidR="00620C56">
        <w:t>.0b are contained in Appendix 17C</w:t>
      </w:r>
      <w:r w:rsidR="000C3BB7">
        <w:t xml:space="preserve"> in Lowe </w:t>
      </w:r>
      <w:r w:rsidR="000C3BB7" w:rsidRPr="000C3BB7">
        <w:rPr>
          <w:i/>
        </w:rPr>
        <w:t>et al</w:t>
      </w:r>
      <w:r w:rsidR="000C3BB7">
        <w:t>. (2018)</w:t>
      </w:r>
      <w:r w:rsidR="00CD31AB">
        <w:t>.</w:t>
      </w:r>
      <w:r w:rsidR="00D74585">
        <w:t xml:space="preserve"> </w:t>
      </w:r>
    </w:p>
    <w:p w14:paraId="59D5BBB3" w14:textId="29175059" w:rsidR="00C32B1E" w:rsidRDefault="00EF6B2A" w:rsidP="00C32B1E">
      <w:pPr>
        <w:pStyle w:val="Heading3"/>
      </w:pPr>
      <w:r>
        <w:t>N</w:t>
      </w:r>
      <w:r w:rsidR="00C32B1E">
        <w:t>ew data introduced in 201</w:t>
      </w:r>
      <w:r w:rsidR="000C3BB7">
        <w:t>9</w:t>
      </w:r>
    </w:p>
    <w:p w14:paraId="7DAB40CA" w14:textId="3328FF85" w:rsidR="004970A1" w:rsidRPr="004970A1" w:rsidRDefault="00C32B1E" w:rsidP="004970A1">
      <w:pPr>
        <w:pStyle w:val="Heading3"/>
        <w:numPr>
          <w:ilvl w:val="0"/>
          <w:numId w:val="0"/>
        </w:numPr>
        <w:rPr>
          <w:i w:val="0"/>
          <w:sz w:val="22"/>
          <w:szCs w:val="22"/>
        </w:rPr>
      </w:pPr>
      <w:r w:rsidRPr="00695DFB">
        <w:rPr>
          <w:i w:val="0"/>
          <w:sz w:val="22"/>
          <w:szCs w:val="22"/>
        </w:rPr>
        <w:t xml:space="preserve">Model </w:t>
      </w:r>
      <w:r w:rsidR="00065B99" w:rsidRPr="00695DFB">
        <w:rPr>
          <w:i w:val="0"/>
          <w:sz w:val="22"/>
          <w:szCs w:val="22"/>
        </w:rPr>
        <w:t>16.0</w:t>
      </w:r>
      <w:r w:rsidR="00CD31AB">
        <w:rPr>
          <w:i w:val="0"/>
          <w:sz w:val="22"/>
          <w:szCs w:val="22"/>
        </w:rPr>
        <w:t>b</w:t>
      </w:r>
      <w:r w:rsidR="00AB0858">
        <w:rPr>
          <w:i w:val="0"/>
          <w:sz w:val="22"/>
          <w:szCs w:val="22"/>
        </w:rPr>
        <w:t xml:space="preserve"> (the accepted</w:t>
      </w:r>
      <w:r w:rsidRPr="00695DFB">
        <w:rPr>
          <w:i w:val="0"/>
          <w:sz w:val="22"/>
          <w:szCs w:val="22"/>
        </w:rPr>
        <w:t xml:space="preserve"> model configuration used for </w:t>
      </w:r>
      <w:r w:rsidR="000C3BB7">
        <w:rPr>
          <w:i w:val="0"/>
          <w:sz w:val="22"/>
          <w:szCs w:val="22"/>
        </w:rPr>
        <w:t>the 2018</w:t>
      </w:r>
      <w:r w:rsidR="002C5909">
        <w:rPr>
          <w:i w:val="0"/>
          <w:sz w:val="22"/>
          <w:szCs w:val="22"/>
        </w:rPr>
        <w:t xml:space="preserve"> and 2019</w:t>
      </w:r>
      <w:r w:rsidR="000C3BB7">
        <w:rPr>
          <w:i w:val="0"/>
          <w:sz w:val="22"/>
          <w:szCs w:val="22"/>
        </w:rPr>
        <w:t xml:space="preserve"> assessment</w:t>
      </w:r>
      <w:r w:rsidR="002C5909">
        <w:rPr>
          <w:i w:val="0"/>
          <w:sz w:val="22"/>
          <w:szCs w:val="22"/>
        </w:rPr>
        <w:t>s)</w:t>
      </w:r>
      <w:r w:rsidRPr="00695DFB">
        <w:rPr>
          <w:i w:val="0"/>
          <w:sz w:val="22"/>
          <w:szCs w:val="22"/>
        </w:rPr>
        <w:t xml:space="preserve"> was updated with new data. </w:t>
      </w:r>
      <w:r w:rsidR="002C5909">
        <w:rPr>
          <w:i w:val="0"/>
          <w:sz w:val="22"/>
          <w:szCs w:val="22"/>
        </w:rPr>
        <w:t xml:space="preserve">The 2018 catch was updated, and the 2019 total year catch was assumed to equal the 2019 TAC of 57,951. </w:t>
      </w:r>
      <w:r w:rsidR="000C3BB7">
        <w:rPr>
          <w:i w:val="0"/>
          <w:sz w:val="22"/>
          <w:szCs w:val="22"/>
        </w:rPr>
        <w:t>The 2018</w:t>
      </w:r>
      <w:r w:rsidR="00200488">
        <w:rPr>
          <w:i w:val="0"/>
          <w:sz w:val="22"/>
          <w:szCs w:val="22"/>
        </w:rPr>
        <w:t xml:space="preserve"> fishery </w:t>
      </w:r>
      <w:r w:rsidR="002C5909">
        <w:rPr>
          <w:i w:val="0"/>
          <w:sz w:val="22"/>
          <w:szCs w:val="22"/>
        </w:rPr>
        <w:t xml:space="preserve">and survey </w:t>
      </w:r>
      <w:r w:rsidR="00200488">
        <w:rPr>
          <w:i w:val="0"/>
          <w:sz w:val="22"/>
          <w:szCs w:val="22"/>
        </w:rPr>
        <w:t>age composition</w:t>
      </w:r>
      <w:r w:rsidR="000634C5">
        <w:rPr>
          <w:i w:val="0"/>
          <w:sz w:val="22"/>
          <w:szCs w:val="22"/>
        </w:rPr>
        <w:t>s</w:t>
      </w:r>
      <w:r w:rsidR="00200488">
        <w:rPr>
          <w:i w:val="0"/>
          <w:sz w:val="22"/>
          <w:szCs w:val="22"/>
        </w:rPr>
        <w:t xml:space="preserve"> were</w:t>
      </w:r>
      <w:r w:rsidR="002C5909">
        <w:rPr>
          <w:i w:val="0"/>
          <w:sz w:val="22"/>
          <w:szCs w:val="22"/>
        </w:rPr>
        <w:t xml:space="preserve"> added. </w:t>
      </w:r>
    </w:p>
    <w:p w14:paraId="05462D61" w14:textId="77777777" w:rsidR="004F7654" w:rsidRPr="00545E2C" w:rsidRDefault="004F7654" w:rsidP="004F7654">
      <w:pPr>
        <w:pStyle w:val="Heading3"/>
      </w:pPr>
      <w:r w:rsidRPr="00545E2C">
        <w:t>Retrospective analysis</w:t>
      </w:r>
    </w:p>
    <w:p w14:paraId="434A6606" w14:textId="21863CD5" w:rsidR="00935D30" w:rsidRDefault="004F7654" w:rsidP="00935D30">
      <w:r w:rsidRPr="0013195C">
        <w:t>Atka mackerel have a reasonable retro</w:t>
      </w:r>
      <w:r>
        <w:t>spective pattern for the last 5</w:t>
      </w:r>
      <w:r w:rsidRPr="0013195C">
        <w:t xml:space="preserve"> years of predicting spawning biomass</w:t>
      </w:r>
      <w:r w:rsidR="001345B6">
        <w:t>,</w:t>
      </w:r>
      <w:r w:rsidRPr="0013195C">
        <w:t xml:space="preserve"> with periods that are lower and </w:t>
      </w:r>
      <w:r w:rsidRPr="00D61AF5">
        <w:t xml:space="preserve">higher </w:t>
      </w:r>
      <w:r w:rsidR="00D61AF5" w:rsidRPr="00D61AF5">
        <w:t>(</w:t>
      </w:r>
      <w:r w:rsidR="00837FE5" w:rsidRPr="00D61AF5">
        <w:t>Figure 17.9)</w:t>
      </w:r>
      <w:r w:rsidR="005657D2">
        <w:t>.</w:t>
      </w:r>
      <w:r w:rsidR="00837FE5">
        <w:t xml:space="preserve"> </w:t>
      </w:r>
      <w:r w:rsidRPr="0013195C">
        <w:t>However, after data from 2012-2016 are dropped from the model, most subsequent retrospective runs resulted in biomass that was historically considerably higher.</w:t>
      </w:r>
      <w:r>
        <w:t xml:space="preserve"> </w:t>
      </w:r>
      <w:r w:rsidR="001345B6">
        <w:t xml:space="preserve">We concluded that </w:t>
      </w:r>
      <w:r>
        <w:t>the reason for the odd pattern can be attributed to the survey age compositions</w:t>
      </w:r>
      <w:r w:rsidR="001345B6">
        <w:t xml:space="preserve"> (Lowe </w:t>
      </w:r>
      <w:r w:rsidR="001345B6" w:rsidRPr="001345B6">
        <w:rPr>
          <w:i/>
        </w:rPr>
        <w:t>et al</w:t>
      </w:r>
      <w:r w:rsidR="001345B6">
        <w:t>. 2017)</w:t>
      </w:r>
      <w:r>
        <w:t>. Given the assumed natural mortality as fixed (and constant over time), and the recent period of data with relatively large numbers of Atka mackerel in the surv</w:t>
      </w:r>
      <w:r w:rsidR="00D61AF5">
        <w:t>ey “plus age group”</w:t>
      </w:r>
      <w:r>
        <w:t>, the survey selectivity was fairly a</w:t>
      </w:r>
      <w:r w:rsidR="00D61AF5">
        <w:t xml:space="preserve">symptotically shaped (see </w:t>
      </w:r>
      <w:r w:rsidR="00D61AF5" w:rsidRPr="00D61AF5">
        <w:rPr>
          <w:i/>
        </w:rPr>
        <w:t>Selectivity</w:t>
      </w:r>
      <w:r w:rsidR="00D61AF5">
        <w:t xml:space="preserve"> section below)</w:t>
      </w:r>
      <w:r>
        <w:t>. However, for the retrospectives which ignore those recent years of data, the survey selectivity becomes much more dome-shaped, hence the early period biomass estimates were estimated to be c</w:t>
      </w:r>
      <w:r w:rsidR="00D50AC7">
        <w:t>onsiderably higher</w:t>
      </w:r>
      <w:r w:rsidR="001345B6">
        <w:t xml:space="preserve">. </w:t>
      </w:r>
    </w:p>
    <w:p w14:paraId="4D28C6F8" w14:textId="3DCE70DB" w:rsidR="001345B6" w:rsidRDefault="00B92849" w:rsidP="001345B6">
      <w:r>
        <w:t>The 2018 assessment</w:t>
      </w:r>
      <w:r w:rsidR="00935D30">
        <w:t xml:space="preserve"> i</w:t>
      </w:r>
      <w:r w:rsidR="00935D30" w:rsidRPr="0004541D">
        <w:t>nvestigate</w:t>
      </w:r>
      <w:r w:rsidR="00935D30">
        <w:t>d</w:t>
      </w:r>
      <w:r w:rsidR="00935D30" w:rsidRPr="0004541D">
        <w:t xml:space="preserve"> which parameters (i</w:t>
      </w:r>
      <w:r w:rsidR="001345B6">
        <w:t>ncluding derived quantities) were</w:t>
      </w:r>
      <w:r w:rsidR="00935D30" w:rsidRPr="0004541D">
        <w:t xml:space="preserve"> changing in the retrospective peels that might contribute </w:t>
      </w:r>
      <w:r w:rsidR="00935D30">
        <w:t xml:space="preserve">to </w:t>
      </w:r>
      <w:r w:rsidR="00935D30" w:rsidRPr="0004541D">
        <w:t>the relationship between historical scale and number of peel</w:t>
      </w:r>
      <w:r w:rsidR="00935D30">
        <w:t xml:space="preserve">s. </w:t>
      </w:r>
      <w:r w:rsidR="0078255C">
        <w:t>We concluded that</w:t>
      </w:r>
      <w:r w:rsidR="00D74585">
        <w:t xml:space="preserve"> the observed pattern is attributed to the addition of recent survey estimates</w:t>
      </w:r>
      <w:r w:rsidR="0078255C">
        <w:t xml:space="preserve">, and </w:t>
      </w:r>
      <w:r w:rsidR="00D830AC">
        <w:t>suggest</w:t>
      </w:r>
      <w:r w:rsidR="0078255C">
        <w:t>ed</w:t>
      </w:r>
      <w:r w:rsidR="00D830AC">
        <w:t xml:space="preserve"> that the retrospective bias is a reflection of the data rather than issues with the model configuration</w:t>
      </w:r>
      <w:r w:rsidR="0078255C">
        <w:t xml:space="preserve"> (Lowe </w:t>
      </w:r>
      <w:r w:rsidR="0078255C" w:rsidRPr="0078255C">
        <w:rPr>
          <w:i/>
        </w:rPr>
        <w:t>et al</w:t>
      </w:r>
      <w:r w:rsidR="0078255C">
        <w:t>. 2018)</w:t>
      </w:r>
      <w:r w:rsidR="00D830AC">
        <w:t xml:space="preserve">. </w:t>
      </w:r>
      <w:r w:rsidR="00D74585">
        <w:t xml:space="preserve"> </w:t>
      </w:r>
      <w:r w:rsidR="00D830AC">
        <w:t xml:space="preserve">In </w:t>
      </w:r>
      <w:r w:rsidR="00D74585">
        <w:t xml:space="preserve">general, </w:t>
      </w:r>
      <w:r w:rsidR="00D830AC">
        <w:t xml:space="preserve">this type of retrospective pattern </w:t>
      </w:r>
      <w:r w:rsidR="00D74585">
        <w:t>seems to be consistent with the uncertainty estimates of biomass for a species that is relatively patchily distributed, and trawl survey estimates that have a high level of variability.</w:t>
      </w:r>
      <w:r w:rsidR="001345B6">
        <w:t xml:space="preserve"> This interpretation still holds in the current assessment. </w:t>
      </w:r>
      <w:r w:rsidR="001345B6" w:rsidRPr="0E866ADF">
        <w:t xml:space="preserve">The revised </w:t>
      </w:r>
      <w:r w:rsidR="001345B6">
        <w:t xml:space="preserve">Mohn’s rho statistic was calculated to </w:t>
      </w:r>
      <w:r w:rsidR="001345B6" w:rsidRPr="002A7C2B">
        <w:t xml:space="preserve">be </w:t>
      </w:r>
      <w:r w:rsidR="001345B6">
        <w:t xml:space="preserve">0.08. </w:t>
      </w:r>
    </w:p>
    <w:p w14:paraId="11F15ABA" w14:textId="35D87C64" w:rsidR="005314A4" w:rsidRDefault="005314A4" w:rsidP="00940B6D"/>
    <w:p w14:paraId="72885E5F" w14:textId="5ACD5D7B" w:rsidR="00D830AC" w:rsidRDefault="003C7808" w:rsidP="00D830AC">
      <w:pPr>
        <w:pStyle w:val="Heading3"/>
      </w:pPr>
      <w:r>
        <w:lastRenderedPageBreak/>
        <w:t>Choice of final model</w:t>
      </w:r>
    </w:p>
    <w:p w14:paraId="12170B17" w14:textId="6256896D" w:rsidR="005E143D" w:rsidRPr="005E143D" w:rsidRDefault="00490458" w:rsidP="005E143D">
      <w:r>
        <w:t xml:space="preserve">This year is a straight forward update of </w:t>
      </w:r>
      <w:r w:rsidR="005E143D">
        <w:t>Mod</w:t>
      </w:r>
      <w:r w:rsidR="0012161D">
        <w:t>e</w:t>
      </w:r>
      <w:r w:rsidR="004E4D21">
        <w:t xml:space="preserve">l 16.0b detailed in </w:t>
      </w:r>
      <w:r w:rsidR="001C6593">
        <w:t xml:space="preserve">Lowe </w:t>
      </w:r>
      <w:r w:rsidR="001C6593" w:rsidRPr="001C6593">
        <w:rPr>
          <w:i/>
        </w:rPr>
        <w:t>et al</w:t>
      </w:r>
      <w:r w:rsidR="001C6593">
        <w:t xml:space="preserve">. </w:t>
      </w:r>
      <w:r w:rsidR="004E4D21">
        <w:t>(</w:t>
      </w:r>
      <w:r w:rsidR="001C6593">
        <w:t>2018)</w:t>
      </w:r>
      <w:r>
        <w:t xml:space="preserve">. </w:t>
      </w:r>
      <w:r w:rsidR="005E143D">
        <w:t xml:space="preserve">The only change recommended was to drop the 1986 survey age data (see </w:t>
      </w:r>
      <w:r w:rsidR="005E143D" w:rsidRPr="005E143D">
        <w:rPr>
          <w:i/>
        </w:rPr>
        <w:t>Survey age data</w:t>
      </w:r>
      <w:r w:rsidR="005E143D">
        <w:t xml:space="preserve"> section above). The SSC agreed that the assessment should continue to use Model 16.0b without the 1986 survey age data (Oct. 2018 </w:t>
      </w:r>
      <w:r w:rsidR="00435CC0">
        <w:t>SSC minutes).</w:t>
      </w:r>
    </w:p>
    <w:p w14:paraId="1C69C286" w14:textId="6F6D64A9" w:rsidR="002D4720" w:rsidRDefault="005A79D0" w:rsidP="00824CF1">
      <w:r>
        <w:t>A summary of key</w:t>
      </w:r>
      <w:r w:rsidR="00E701C6">
        <w:t xml:space="preserve"> results from the selected Model</w:t>
      </w:r>
      <w:r w:rsidR="00F47CD5">
        <w:t xml:space="preserve"> 16.0</w:t>
      </w:r>
      <w:r w:rsidR="00461EC7">
        <w:t>b</w:t>
      </w:r>
      <w:r>
        <w:t xml:space="preserve"> is presented in </w:t>
      </w:r>
      <w:r w:rsidRPr="003B462C">
        <w:t>Table 17.10.</w:t>
      </w:r>
      <w:r>
        <w:t xml:space="preserve"> Results from the 201</w:t>
      </w:r>
      <w:r w:rsidR="004E4D21">
        <w:t>8</w:t>
      </w:r>
      <w:r>
        <w:t xml:space="preserve"> assessment model </w:t>
      </w:r>
      <w:r w:rsidR="00F47CD5">
        <w:t>(16.0</w:t>
      </w:r>
      <w:r w:rsidR="00435CC0">
        <w:t>b</w:t>
      </w:r>
      <w:r w:rsidR="00F47CD5">
        <w:t xml:space="preserve">) </w:t>
      </w:r>
      <w:r>
        <w:t>with updated data are presented for comparison.</w:t>
      </w:r>
      <w:r w:rsidR="003656F6">
        <w:t xml:space="preserve"> </w:t>
      </w:r>
    </w:p>
    <w:p w14:paraId="1C69C28C" w14:textId="21A0B60F" w:rsidR="004C51F6" w:rsidRDefault="00B34315" w:rsidP="00375A0E">
      <w:pPr>
        <w:pStyle w:val="Heading2"/>
      </w:pPr>
      <w:r w:rsidRPr="00151918">
        <w:t>Model f</w:t>
      </w:r>
      <w:r w:rsidR="004C51F6" w:rsidRPr="00151918">
        <w:t>it</w:t>
      </w:r>
    </w:p>
    <w:p w14:paraId="1C69C28D" w14:textId="765667CA" w:rsidR="004B52DE" w:rsidRDefault="00EA4AA2" w:rsidP="004C51F6">
      <w:r>
        <w:t>K</w:t>
      </w:r>
      <w:r w:rsidR="00386EC6">
        <w:t>ey results from</w:t>
      </w:r>
      <w:r w:rsidR="004C51F6">
        <w:t xml:space="preserve"> </w:t>
      </w:r>
      <w:r w:rsidR="00DD6B7E">
        <w:t>Model</w:t>
      </w:r>
      <w:r w:rsidR="00375A0E">
        <w:t xml:space="preserve"> </w:t>
      </w:r>
      <w:r w:rsidR="00BF3DE2">
        <w:t>1</w:t>
      </w:r>
      <w:r w:rsidR="005E6829">
        <w:t>6.0</w:t>
      </w:r>
      <w:r w:rsidR="00851730">
        <w:t>b</w:t>
      </w:r>
      <w:r w:rsidR="004C51F6">
        <w:t xml:space="preserve"> are presented in Table 17.10.</w:t>
      </w:r>
      <w:r w:rsidR="00586E81">
        <w:t xml:space="preserve"> </w:t>
      </w:r>
      <w:r w:rsidR="00391610">
        <w:t>T</w:t>
      </w:r>
      <w:r w:rsidR="004C51F6">
        <w:t xml:space="preserve">he coefficient of variation or </w:t>
      </w:r>
      <w:r w:rsidR="004C51F6">
        <w:rPr>
          <w:i/>
        </w:rPr>
        <w:t xml:space="preserve">CV </w:t>
      </w:r>
      <w:r w:rsidR="004C51F6">
        <w:t>(reflecting uncertainty) about the 201</w:t>
      </w:r>
      <w:r w:rsidR="007757A9">
        <w:t>9</w:t>
      </w:r>
      <w:r w:rsidR="004C51F6">
        <w:t xml:space="preserve"> biomass estimate </w:t>
      </w:r>
      <w:r w:rsidR="005B4D07">
        <w:t>is 22</w:t>
      </w:r>
      <w:r w:rsidR="004C51F6">
        <w:t xml:space="preserve">% and the </w:t>
      </w:r>
      <w:r w:rsidR="004C51F6">
        <w:rPr>
          <w:i/>
        </w:rPr>
        <w:t>CV</w:t>
      </w:r>
      <w:r w:rsidR="004C51F6" w:rsidRPr="004070A2">
        <w:t>s</w:t>
      </w:r>
      <w:r w:rsidR="004C51F6">
        <w:t xml:space="preserve"> on the strength of the </w:t>
      </w:r>
      <w:r w:rsidR="009F6CCC">
        <w:t>2006 and 2012</w:t>
      </w:r>
      <w:r w:rsidR="004C51F6">
        <w:t xml:space="preserve"> year classes at age 1 </w:t>
      </w:r>
      <w:r w:rsidR="009773A0">
        <w:t>are 1</w:t>
      </w:r>
      <w:r w:rsidR="007757A9">
        <w:t>4 and 17</w:t>
      </w:r>
      <w:r w:rsidR="009773A0">
        <w:t>%</w:t>
      </w:r>
      <w:r w:rsidR="001E7AFD">
        <w:t>, respectively</w:t>
      </w:r>
      <w:r w:rsidR="004C51F6">
        <w:t xml:space="preserve"> (Table 17.10).</w:t>
      </w:r>
      <w:r w:rsidR="00586E81">
        <w:t xml:space="preserve"> </w:t>
      </w:r>
      <w:r w:rsidR="00B334FA">
        <w:t>R</w:t>
      </w:r>
      <w:r w:rsidR="004C51F6">
        <w:t xml:space="preserve">ecruitment variability </w:t>
      </w:r>
      <w:r w:rsidR="00D13490">
        <w:t xml:space="preserve">(SigmaR) </w:t>
      </w:r>
      <w:r w:rsidR="00B334FA">
        <w:t>was m</w:t>
      </w:r>
      <w:r w:rsidR="00373730">
        <w:t>oderate and estimated to be 0.</w:t>
      </w:r>
      <w:r w:rsidR="009773A0">
        <w:t>4</w:t>
      </w:r>
      <w:r w:rsidR="005B4D07">
        <w:t>9</w:t>
      </w:r>
      <w:r w:rsidR="004C51F6">
        <w:t>.</w:t>
      </w:r>
      <w:r w:rsidR="00586E81">
        <w:t xml:space="preserve"> </w:t>
      </w:r>
      <w:r w:rsidR="004C51F6">
        <w:t xml:space="preserve">Sample size values </w:t>
      </w:r>
      <w:r w:rsidR="00AB66B9">
        <w:t>(using McAl</w:t>
      </w:r>
      <w:r w:rsidR="00C86FD2">
        <w:t>l</w:t>
      </w:r>
      <w:r w:rsidR="00AB66B9">
        <w:t>ister and Ianelli 199</w:t>
      </w:r>
      <w:r w:rsidR="00C86FD2">
        <w:t>7</w:t>
      </w:r>
      <w:r w:rsidR="00AB66B9">
        <w:t xml:space="preserve"> </w:t>
      </w:r>
      <w:r w:rsidR="00C86FD2">
        <w:t>m</w:t>
      </w:r>
      <w:r w:rsidR="00AB66B9">
        <w:t xml:space="preserve">ethod) </w:t>
      </w:r>
      <w:r w:rsidR="004C51F6">
        <w:t>were calculated for the fishery data and the bottom trawl survey data</w:t>
      </w:r>
      <w:r w:rsidR="00C86FD2">
        <w:t xml:space="preserve"> as a diagnostic</w:t>
      </w:r>
      <w:r w:rsidR="004C51F6">
        <w:t>.</w:t>
      </w:r>
      <w:r w:rsidR="00586E81">
        <w:t xml:space="preserve"> </w:t>
      </w:r>
      <w:r w:rsidR="00C86FD2">
        <w:t xml:space="preserve">This gave </w:t>
      </w:r>
      <w:r w:rsidR="004C51F6">
        <w:t xml:space="preserve">effective sample size </w:t>
      </w:r>
      <w:r w:rsidR="00540C91">
        <w:t xml:space="preserve">estimates (relative to model fit) for the </w:t>
      </w:r>
      <w:r w:rsidR="005B4D07">
        <w:t>fishery of 183</w:t>
      </w:r>
      <w:r w:rsidR="00C86FD2">
        <w:t xml:space="preserve"> and </w:t>
      </w:r>
      <w:r w:rsidR="004C51F6">
        <w:t xml:space="preserve">survey </w:t>
      </w:r>
      <w:r w:rsidR="00540C91">
        <w:t>data was</w:t>
      </w:r>
      <w:r w:rsidR="004C51F6">
        <w:t xml:space="preserve"> </w:t>
      </w:r>
      <w:r w:rsidR="005B4D07">
        <w:t>102</w:t>
      </w:r>
      <w:r w:rsidR="00C86FD2">
        <w:t>.</w:t>
      </w:r>
      <w:r w:rsidR="00AF76DF">
        <w:t xml:space="preserve"> </w:t>
      </w:r>
      <w:r w:rsidR="004C51F6" w:rsidRPr="00E23886">
        <w:t xml:space="preserve">The overall residual </w:t>
      </w:r>
      <w:r w:rsidR="00C86FD2">
        <w:t>root-</w:t>
      </w:r>
      <w:r w:rsidR="004C51F6" w:rsidRPr="00E23886">
        <w:t xml:space="preserve">mean square error (RMSE) for the survey </w:t>
      </w:r>
      <w:r w:rsidR="00C86FD2">
        <w:t>biomass data wa</w:t>
      </w:r>
      <w:r w:rsidR="00C86FD2" w:rsidRPr="00E23886">
        <w:t xml:space="preserve">s </w:t>
      </w:r>
      <w:r w:rsidR="004C51F6" w:rsidRPr="00E23886">
        <w:t>estimated at 0.</w:t>
      </w:r>
      <w:r w:rsidR="005B4D07">
        <w:t>265</w:t>
      </w:r>
      <w:r w:rsidR="004B52DE">
        <w:t>, which</w:t>
      </w:r>
      <w:r w:rsidR="004C51F6" w:rsidRPr="00E23886">
        <w:t xml:space="preserve"> is </w:t>
      </w:r>
      <w:r w:rsidR="007139B7">
        <w:t>in line with</w:t>
      </w:r>
      <w:r w:rsidR="004C51F6" w:rsidRPr="00E23886">
        <w:t xml:space="preserve"> estimates of sampling-error </w:t>
      </w:r>
      <w:r w:rsidR="004C51F6" w:rsidRPr="00E23886">
        <w:rPr>
          <w:i/>
        </w:rPr>
        <w:t>CV</w:t>
      </w:r>
      <w:r w:rsidR="004C51F6" w:rsidRPr="00E23886">
        <w:t>s for the survey which range from 14-</w:t>
      </w:r>
      <w:r w:rsidR="004C51F6">
        <w:t>35</w:t>
      </w:r>
      <w:r w:rsidR="004C51F6" w:rsidRPr="00E23886">
        <w:t>% and average 2</w:t>
      </w:r>
      <w:r w:rsidR="001E7AFD">
        <w:t>6</w:t>
      </w:r>
      <w:r w:rsidR="004C51F6" w:rsidRPr="00E23886">
        <w:t>% over the time series</w:t>
      </w:r>
      <w:r w:rsidR="004B52DE">
        <w:t xml:space="preserve"> </w:t>
      </w:r>
      <w:r w:rsidR="004B52DE" w:rsidRPr="00E23886">
        <w:t>(Table 17.</w:t>
      </w:r>
      <w:r w:rsidR="00F21181">
        <w:t>6</w:t>
      </w:r>
      <w:r w:rsidR="004B52DE">
        <w:t>).</w:t>
      </w:r>
      <w:r w:rsidR="00586E81">
        <w:t xml:space="preserve"> </w:t>
      </w:r>
    </w:p>
    <w:p w14:paraId="1C69C28E" w14:textId="05503833" w:rsidR="004C51F6" w:rsidRDefault="003265E7" w:rsidP="004C51F6">
      <w:r w:rsidRPr="002A7C2B">
        <w:t>Figure 17.</w:t>
      </w:r>
      <w:r w:rsidR="006A5203">
        <w:t>10</w:t>
      </w:r>
      <w:r w:rsidR="005374DF">
        <w:rPr>
          <w:noProof/>
        </w:rPr>
        <w:t xml:space="preserve"> </w:t>
      </w:r>
      <w:r w:rsidR="004C51F6">
        <w:t xml:space="preserve">compares the observed and estimated survey biomass abundance values for the </w:t>
      </w:r>
      <w:r w:rsidR="00BF3C60">
        <w:t>BSAI</w:t>
      </w:r>
      <w:r w:rsidR="0047062D">
        <w:t xml:space="preserve"> for Model 16.0b</w:t>
      </w:r>
      <w:r w:rsidR="004C51F6">
        <w:t>.</w:t>
      </w:r>
      <w:r w:rsidR="00586E81">
        <w:t xml:space="preserve"> </w:t>
      </w:r>
      <w:r w:rsidR="004C51F6">
        <w:t>The decreases in biomass indicated by the 1994 and 1997 surveys followed by the large inc</w:t>
      </w:r>
      <w:r w:rsidR="00F21181">
        <w:t>reases in biomass from the 2002 and 2004</w:t>
      </w:r>
      <w:r w:rsidR="004C51F6">
        <w:t xml:space="preserve"> surveys appear to be consistent with r</w:t>
      </w:r>
      <w:r w:rsidR="00D4359F">
        <w:t>ecruitme</w:t>
      </w:r>
      <w:r w:rsidR="00BB09C7">
        <w:t>nt patterns.</w:t>
      </w:r>
      <w:r w:rsidR="00586E81">
        <w:t xml:space="preserve"> </w:t>
      </w:r>
      <w:r w:rsidR="00BB09C7">
        <w:t>However, t</w:t>
      </w:r>
      <w:r w:rsidR="004C51F6">
        <w:t xml:space="preserve">he large increase observed in the 2004 survey </w:t>
      </w:r>
      <w:r w:rsidR="00D4359F">
        <w:t>was not fit as well by the model compared to the 2000, 2002, and 2006 surveys</w:t>
      </w:r>
      <w:r w:rsidR="004C51F6">
        <w:t>.</w:t>
      </w:r>
      <w:r w:rsidR="00586E81">
        <w:t xml:space="preserve"> </w:t>
      </w:r>
      <w:r w:rsidR="004C51F6">
        <w:t>In the 2004 survey, an unusually high biomass (268,000 t) was estimated for the southern Bering Sea area.</w:t>
      </w:r>
      <w:r w:rsidR="00586E81">
        <w:t xml:space="preserve"> </w:t>
      </w:r>
      <w:r w:rsidR="004C51F6">
        <w:t>This value represented 23% of the entire 2004 BSAI survey biomass estimate.</w:t>
      </w:r>
      <w:r w:rsidR="00586E81">
        <w:t xml:space="preserve"> </w:t>
      </w:r>
      <w:r w:rsidR="004C51F6">
        <w:t>The 2006 survey indicates a downward trend which is consistent with the population age composition at the time.</w:t>
      </w:r>
      <w:r w:rsidR="00586E81">
        <w:t xml:space="preserve"> </w:t>
      </w:r>
      <w:r w:rsidR="004C51F6">
        <w:t>The 2010 survey biomass estimate indicated a large increase that was not predicted by the assessment model.</w:t>
      </w:r>
      <w:r w:rsidR="00586E81">
        <w:t xml:space="preserve"> </w:t>
      </w:r>
      <w:r w:rsidR="004C51F6">
        <w:t>The 2010 survey biomass estimate for the southern Bering Sea was also unusually high (103,500 t) and represented a 741% increase over the 2006 southern Bering</w:t>
      </w:r>
      <w:r w:rsidR="00F21181">
        <w:t xml:space="preserve"> Sea estimate.</w:t>
      </w:r>
      <w:r w:rsidR="00586E81">
        <w:t xml:space="preserve"> </w:t>
      </w:r>
      <w:r w:rsidR="00F21181">
        <w:t xml:space="preserve">The </w:t>
      </w:r>
      <w:r w:rsidR="004C51F6">
        <w:t xml:space="preserve">2012 survey </w:t>
      </w:r>
      <w:r w:rsidR="00A02C99">
        <w:t xml:space="preserve">biomass estimate </w:t>
      </w:r>
      <w:r w:rsidR="004C51F6">
        <w:t xml:space="preserve">is </w:t>
      </w:r>
      <w:r w:rsidR="00A02C99">
        <w:t xml:space="preserve">the lowest value and </w:t>
      </w:r>
      <w:r w:rsidR="004C51F6">
        <w:t>associated with the lowest va</w:t>
      </w:r>
      <w:r w:rsidR="00782315">
        <w:t>riance in the time series</w:t>
      </w:r>
      <w:r w:rsidR="00A02C99">
        <w:t>,</w:t>
      </w:r>
      <w:r w:rsidR="00782315">
        <w:t xml:space="preserve"> but is </w:t>
      </w:r>
      <w:r w:rsidR="00A02C99">
        <w:t>not</w:t>
      </w:r>
      <w:r w:rsidR="005374DF">
        <w:t xml:space="preserve"> </w:t>
      </w:r>
      <w:r w:rsidR="004C51F6">
        <w:t xml:space="preserve">fit by the model </w:t>
      </w:r>
      <w:r w:rsidR="00C86436">
        <w:t>(</w:t>
      </w:r>
      <w:r w:rsidR="00874361">
        <w:t>Figure</w:t>
      </w:r>
      <w:r w:rsidR="005374DF" w:rsidRPr="002A7C2B">
        <w:t xml:space="preserve"> 17.</w:t>
      </w:r>
      <w:r w:rsidR="00FE4F5D">
        <w:t>10</w:t>
      </w:r>
      <w:r w:rsidR="00EE0F07" w:rsidRPr="002A7C2B">
        <w:t>)</w:t>
      </w:r>
      <w:r w:rsidR="00EE0F07">
        <w:t xml:space="preserve">. </w:t>
      </w:r>
      <w:r w:rsidR="00F21181">
        <w:t>However, t</w:t>
      </w:r>
      <w:r w:rsidR="004C51F6">
        <w:t>he declin</w:t>
      </w:r>
      <w:r w:rsidR="007D38AF">
        <w:t>ing trend</w:t>
      </w:r>
      <w:r w:rsidR="001677AF">
        <w:t xml:space="preserve"> in biomass indicated by the three most recent</w:t>
      </w:r>
      <w:r w:rsidR="004C51F6">
        <w:t xml:space="preserve"> survey</w:t>
      </w:r>
      <w:r w:rsidR="005E728A">
        <w:t>s</w:t>
      </w:r>
      <w:r w:rsidR="004C51F6">
        <w:t xml:space="preserve"> </w:t>
      </w:r>
      <w:r w:rsidR="001677AF">
        <w:t>is</w:t>
      </w:r>
      <w:r w:rsidR="004C51F6">
        <w:t xml:space="preserve"> consistent with the population age composition.</w:t>
      </w:r>
      <w:r w:rsidR="00586E81">
        <w:t xml:space="preserve"> </w:t>
      </w:r>
      <w:r w:rsidR="004C51F6">
        <w:t>Population biomass would be expected to decline as the most recent strong year class (2006 year class) is aging and past peak cohort biomass.</w:t>
      </w:r>
      <w:r w:rsidR="00586E81">
        <w:t xml:space="preserve"> </w:t>
      </w:r>
      <w:r w:rsidR="004C51F6">
        <w:t>We note that the model’s predicted survey biomass trend is very conservative rela</w:t>
      </w:r>
      <w:r w:rsidR="00316E8C">
        <w:t xml:space="preserve">tive to the 2004, </w:t>
      </w:r>
      <w:r w:rsidR="004C51F6">
        <w:t>2010</w:t>
      </w:r>
      <w:r w:rsidR="0055676C">
        <w:t>, and 20</w:t>
      </w:r>
      <w:r w:rsidR="00316E8C">
        <w:t>14</w:t>
      </w:r>
      <w:r w:rsidR="004C51F6">
        <w:t xml:space="preserve"> observed bottom trawl</w:t>
      </w:r>
      <w:r w:rsidR="00316E8C">
        <w:t xml:space="preserve"> survey biomass values, but fits the other survey years quite well </w:t>
      </w:r>
      <w:r w:rsidR="004C51F6">
        <w:t>(sur</w:t>
      </w:r>
      <w:r w:rsidR="00337C99">
        <w:t xml:space="preserve">vey catchability </w:t>
      </w:r>
      <w:r w:rsidR="00316E8C">
        <w:t>is approximately equal to</w:t>
      </w:r>
      <w:r w:rsidR="004C51F6">
        <w:t xml:space="preserve"> 1). </w:t>
      </w:r>
    </w:p>
    <w:p w14:paraId="3E395B73" w14:textId="632519FF" w:rsidR="00DE3A5F" w:rsidRDefault="004C51F6" w:rsidP="00FD668C">
      <w:r>
        <w:t xml:space="preserve">The fits to the survey and fishery age compositions for Model </w:t>
      </w:r>
      <w:r w:rsidR="00316E8C">
        <w:t>1</w:t>
      </w:r>
      <w:r w:rsidR="00F732D0">
        <w:t>6.0</w:t>
      </w:r>
      <w:r w:rsidR="00EE441B">
        <w:t>b</w:t>
      </w:r>
      <w:r>
        <w:t xml:space="preserve"> are depicted in </w:t>
      </w:r>
      <w:r w:rsidRPr="00A24D8C">
        <w:t xml:space="preserve">Figures </w:t>
      </w:r>
      <w:r w:rsidR="005374DF" w:rsidRPr="00A24D8C">
        <w:t>17.</w:t>
      </w:r>
      <w:r w:rsidR="00FE4F5D">
        <w:t>11</w:t>
      </w:r>
      <w:r w:rsidR="003265E7" w:rsidRPr="00A24D8C">
        <w:t xml:space="preserve"> </w:t>
      </w:r>
      <w:r w:rsidRPr="00A24D8C">
        <w:t xml:space="preserve">and </w:t>
      </w:r>
      <w:r w:rsidR="003265E7" w:rsidRPr="00A24D8C">
        <w:t>17.</w:t>
      </w:r>
      <w:r w:rsidR="00FE4F5D">
        <w:t>12</w:t>
      </w:r>
      <w:r w:rsidR="005374DF" w:rsidRPr="00A24D8C">
        <w:rPr>
          <w:noProof/>
        </w:rPr>
        <w:t xml:space="preserve">, </w:t>
      </w:r>
      <w:r w:rsidRPr="00A24D8C">
        <w:t>respectively.</w:t>
      </w:r>
      <w:r w:rsidR="00586E81" w:rsidRPr="00A24D8C">
        <w:t xml:space="preserve"> </w:t>
      </w:r>
      <w:r w:rsidRPr="00A24D8C">
        <w:t>The model fits the fishery age composition data well particular</w:t>
      </w:r>
      <w:r w:rsidRPr="002A7C2B">
        <w:t>ly after 1997, and the survey age composition data less so.</w:t>
      </w:r>
      <w:r w:rsidR="00586E81" w:rsidRPr="002A7C2B">
        <w:t xml:space="preserve"> </w:t>
      </w:r>
      <w:r w:rsidRPr="002A7C2B">
        <w:t>This reflects the fact that the sample sizes for age and length composition data ar</w:t>
      </w:r>
      <w:r w:rsidR="001677AF">
        <w:t>e higher for the fishery in most</w:t>
      </w:r>
      <w:r w:rsidRPr="002A7C2B">
        <w:t xml:space="preserve"> years than the survey.</w:t>
      </w:r>
      <w:r w:rsidR="00586E81" w:rsidRPr="002A7C2B">
        <w:t xml:space="preserve"> </w:t>
      </w:r>
      <w:r w:rsidR="00CB4971" w:rsidRPr="002A7C2B">
        <w:t xml:space="preserve">It is interesting to note that the 2014 survey observed significantly fewer 3-year olds (2011 year class) than predicted, whereas the 2014 fishery catch was comprised of a larger proportion of 3-year olds than predicted. </w:t>
      </w:r>
      <w:r w:rsidR="00B32EF4" w:rsidRPr="002A7C2B">
        <w:t>The 2015 fishery</w:t>
      </w:r>
      <w:r w:rsidR="009A56AB">
        <w:t xml:space="preserve"> age composition did not show</w:t>
      </w:r>
      <w:r w:rsidR="00B32EF4" w:rsidRPr="002A7C2B">
        <w:t xml:space="preserve"> large numbers of 4-year olds of the 2011 year class</w:t>
      </w:r>
      <w:r w:rsidR="00874361">
        <w:t xml:space="preserve"> (Figure</w:t>
      </w:r>
      <w:r w:rsidR="00D61AF5">
        <w:t xml:space="preserve"> 17.12)</w:t>
      </w:r>
      <w:r w:rsidR="00B32EF4" w:rsidRPr="002A7C2B">
        <w:t>.</w:t>
      </w:r>
      <w:r w:rsidR="00BF5559" w:rsidRPr="002A7C2B">
        <w:t xml:space="preserve"> </w:t>
      </w:r>
      <w:r w:rsidR="001C5637">
        <w:t>The 2016 f</w:t>
      </w:r>
      <w:r w:rsidR="003E2D4E">
        <w:t xml:space="preserve">ishery </w:t>
      </w:r>
      <w:r w:rsidR="00742132">
        <w:t xml:space="preserve">data </w:t>
      </w:r>
      <w:r w:rsidR="003E2D4E">
        <w:t>showed slightly lower proportions</w:t>
      </w:r>
      <w:r w:rsidR="00770815">
        <w:t xml:space="preserve"> of 5-year olds of the</w:t>
      </w:r>
      <w:r w:rsidR="003E2D4E">
        <w:t xml:space="preserve"> 2011 year class than predicted</w:t>
      </w:r>
      <w:r w:rsidR="006524FE">
        <w:t xml:space="preserve">, </w:t>
      </w:r>
      <w:r w:rsidR="00742132">
        <w:t xml:space="preserve">in contrast to the 2016 survey which showed </w:t>
      </w:r>
      <w:r w:rsidR="006524FE">
        <w:t xml:space="preserve">much </w:t>
      </w:r>
      <w:r w:rsidR="00A24D8C">
        <w:t>lower</w:t>
      </w:r>
      <w:r w:rsidR="006524FE">
        <w:t xml:space="preserve"> than expected </w:t>
      </w:r>
      <w:r w:rsidR="00742132">
        <w:t>numbers of the 2011 year class</w:t>
      </w:r>
      <w:r w:rsidR="00874361">
        <w:t xml:space="preserve"> (Figure</w:t>
      </w:r>
      <w:r w:rsidR="00FE4F5D">
        <w:t xml:space="preserve"> 17.11</w:t>
      </w:r>
      <w:r w:rsidR="006524FE">
        <w:t>)</w:t>
      </w:r>
      <w:r w:rsidR="00770815">
        <w:t xml:space="preserve">.  </w:t>
      </w:r>
      <w:r w:rsidR="00742132">
        <w:t>The 2016 fishery and survey data showed large numbers of 4-year olds of the 2012 year class. Th</w:t>
      </w:r>
      <w:r w:rsidR="001677AF">
        <w:t>e 2</w:t>
      </w:r>
      <w:r w:rsidR="00F665DB">
        <w:t xml:space="preserve">012 year class comprised 35, </w:t>
      </w:r>
      <w:r w:rsidR="001677AF">
        <w:t>30</w:t>
      </w:r>
      <w:r w:rsidR="00F665DB">
        <w:t>, and 29</w:t>
      </w:r>
      <w:r w:rsidR="001677AF">
        <w:t xml:space="preserve">% </w:t>
      </w:r>
      <w:r w:rsidR="00F665DB">
        <w:t xml:space="preserve">of the 2016, </w:t>
      </w:r>
      <w:r w:rsidR="001677AF">
        <w:t>2017</w:t>
      </w:r>
      <w:r w:rsidR="00F665DB">
        <w:t>, and 2018</w:t>
      </w:r>
      <w:r w:rsidR="001677AF">
        <w:t xml:space="preserve"> </w:t>
      </w:r>
      <w:r w:rsidR="00742132">
        <w:t>fishery age composition</w:t>
      </w:r>
      <w:r w:rsidR="001677AF">
        <w:t xml:space="preserve">s, </w:t>
      </w:r>
      <w:r w:rsidR="00BA3E6B">
        <w:t xml:space="preserve">respectively. </w:t>
      </w:r>
      <w:r w:rsidR="00742132">
        <w:t xml:space="preserve">The 2016 survey also showed a large number of 3-year olds from the 2013 </w:t>
      </w:r>
      <w:r w:rsidR="00742132">
        <w:lastRenderedPageBreak/>
        <w:t>year class</w:t>
      </w:r>
      <w:r w:rsidR="001263D1">
        <w:t xml:space="preserve"> which showed up in the 2017 and 2018 </w:t>
      </w:r>
      <w:r w:rsidR="00F665DB">
        <w:t>fishery data</w:t>
      </w:r>
      <w:r w:rsidR="00742132">
        <w:t xml:space="preserve">. </w:t>
      </w:r>
      <w:r w:rsidR="001263D1">
        <w:t xml:space="preserve">Both the </w:t>
      </w:r>
      <w:r w:rsidR="00F71BE1">
        <w:t xml:space="preserve">2018 </w:t>
      </w:r>
      <w:r w:rsidR="001263D1">
        <w:t xml:space="preserve">survey and fishery </w:t>
      </w:r>
      <w:r w:rsidR="00B4646F">
        <w:t xml:space="preserve">age </w:t>
      </w:r>
      <w:r w:rsidR="001263D1">
        <w:t xml:space="preserve">data show a lack of 4-year olds from the 2014 year class. </w:t>
      </w:r>
      <w:r w:rsidR="00F71BE1">
        <w:t xml:space="preserve">The 2018 fishery and survey </w:t>
      </w:r>
      <w:r w:rsidR="00B4646F">
        <w:t xml:space="preserve">age </w:t>
      </w:r>
      <w:r w:rsidR="00F71BE1">
        <w:t xml:space="preserve">data show some similarities, but for the most part the 2018 survey </w:t>
      </w:r>
      <w:r w:rsidR="00B4646F">
        <w:t xml:space="preserve">age </w:t>
      </w:r>
      <w:r w:rsidR="00F71BE1">
        <w:t>data are very poorly fit in contrast to the 2018 fishery</w:t>
      </w:r>
      <w:r w:rsidR="00B4646F">
        <w:t xml:space="preserve"> age</w:t>
      </w:r>
      <w:r w:rsidR="00F71BE1">
        <w:t xml:space="preserve"> data. The 2016-2018 fishery </w:t>
      </w:r>
      <w:r w:rsidR="00B4646F">
        <w:t xml:space="preserve">age </w:t>
      </w:r>
      <w:r w:rsidR="00F71BE1">
        <w:t xml:space="preserve">data show the progression of the 2012 and 2013 year classes. </w:t>
      </w:r>
      <w:r w:rsidR="00F71BE1" w:rsidRPr="002A7C2B">
        <w:t>We als</w:t>
      </w:r>
      <w:r w:rsidR="00F71BE1">
        <w:t>o note an unusual pattern in</w:t>
      </w:r>
      <w:r w:rsidR="00F71BE1" w:rsidRPr="002A7C2B">
        <w:t xml:space="preserve"> rece</w:t>
      </w:r>
      <w:r w:rsidR="00F71BE1">
        <w:t xml:space="preserve">nt survey data (2010, 2012, </w:t>
      </w:r>
      <w:r w:rsidR="00F71BE1" w:rsidRPr="002A7C2B">
        <w:t>2014</w:t>
      </w:r>
      <w:r w:rsidR="00F71BE1">
        <w:t>, and 2018</w:t>
      </w:r>
      <w:r w:rsidR="00F71BE1" w:rsidRPr="002A7C2B">
        <w:t xml:space="preserve">) of relatively large numbers of Atka mackerel in the “plus </w:t>
      </w:r>
      <w:r w:rsidR="00F71BE1">
        <w:t>group” (Figure</w:t>
      </w:r>
      <w:r w:rsidR="00F71BE1" w:rsidRPr="002A7C2B">
        <w:t xml:space="preserve"> 17.1</w:t>
      </w:r>
      <w:r w:rsidR="00F71BE1">
        <w:t>1</w:t>
      </w:r>
      <w:r w:rsidR="00F71BE1" w:rsidRPr="002A7C2B">
        <w:t xml:space="preserve">). </w:t>
      </w:r>
    </w:p>
    <w:p w14:paraId="1C69C28F" w14:textId="126F038B" w:rsidR="004B647B" w:rsidRDefault="0064579C" w:rsidP="00FD668C">
      <w:r>
        <w:t xml:space="preserve">These figures </w:t>
      </w:r>
      <w:r w:rsidR="004C51F6">
        <w:t>highlight the patterns in changing age compositions over time.</w:t>
      </w:r>
      <w:r w:rsidR="00586E81">
        <w:t xml:space="preserve"> </w:t>
      </w:r>
      <w:r w:rsidR="004C51F6">
        <w:t>Note that the older age groups in the fishery age data are largely absent until around 1985 when the 1977 year class appears.</w:t>
      </w:r>
      <w:r w:rsidR="00586E81">
        <w:t xml:space="preserve"> </w:t>
      </w:r>
      <w:r>
        <w:t>Fits to</w:t>
      </w:r>
      <w:r w:rsidR="00A64270">
        <w:t xml:space="preserve"> recent</w:t>
      </w:r>
      <w:r w:rsidR="004C51F6">
        <w:t xml:space="preserve"> fishery age composition </w:t>
      </w:r>
      <w:r w:rsidR="00AF76DF">
        <w:t xml:space="preserve">data in Lowe </w:t>
      </w:r>
      <w:r w:rsidR="00AF76DF" w:rsidRPr="005234BC">
        <w:rPr>
          <w:i/>
        </w:rPr>
        <w:t>et al</w:t>
      </w:r>
      <w:r w:rsidR="00AF76DF">
        <w:t xml:space="preserve">. </w:t>
      </w:r>
      <w:r w:rsidR="00F61781">
        <w:t>(</w:t>
      </w:r>
      <w:r w:rsidR="00AF76DF">
        <w:t xml:space="preserve">2012) </w:t>
      </w:r>
      <w:r w:rsidR="00A64270">
        <w:t xml:space="preserve">and Lowe </w:t>
      </w:r>
      <w:r w:rsidR="00A64270" w:rsidRPr="00A64270">
        <w:rPr>
          <w:i/>
        </w:rPr>
        <w:t>et al</w:t>
      </w:r>
      <w:r w:rsidR="00A64270">
        <w:t xml:space="preserve">. (2016) </w:t>
      </w:r>
      <w:r w:rsidR="004C51F6">
        <w:t>indicate</w:t>
      </w:r>
      <w:r w:rsidR="00AF76DF">
        <w:t>d</w:t>
      </w:r>
      <w:r w:rsidR="004C51F6">
        <w:t xml:space="preserve"> </w:t>
      </w:r>
      <w:r w:rsidR="00AF76DF">
        <w:t xml:space="preserve">a </w:t>
      </w:r>
      <w:r w:rsidR="004C51F6">
        <w:t xml:space="preserve">need for </w:t>
      </w:r>
      <w:r w:rsidR="00AF76DF">
        <w:t xml:space="preserve">greater flexibility in </w:t>
      </w:r>
      <w:r w:rsidR="00A64270">
        <w:t xml:space="preserve">selectivity. The assessments </w:t>
      </w:r>
      <w:r w:rsidR="004B647B">
        <w:t>allowed</w:t>
      </w:r>
      <w:r w:rsidR="00AF76DF">
        <w:t xml:space="preserve"> </w:t>
      </w:r>
      <w:r w:rsidR="004B647B">
        <w:t xml:space="preserve">for </w:t>
      </w:r>
      <w:r w:rsidR="00AF76DF">
        <w:t xml:space="preserve">more </w:t>
      </w:r>
      <w:r w:rsidR="004B647B">
        <w:t xml:space="preserve">flexibility to estimate </w:t>
      </w:r>
      <w:r w:rsidR="005234BC">
        <w:t>time-</w:t>
      </w:r>
      <w:r w:rsidR="004B647B">
        <w:t xml:space="preserve">varying fishery selectivity, which </w:t>
      </w:r>
      <w:r w:rsidR="005234BC">
        <w:t xml:space="preserve">improved fits </w:t>
      </w:r>
      <w:r w:rsidR="004B647B">
        <w:t>to the fishery age compositions</w:t>
      </w:r>
      <w:r w:rsidR="00AF76DF">
        <w:t xml:space="preserve">. </w:t>
      </w:r>
    </w:p>
    <w:p w14:paraId="1C69C290" w14:textId="3CA71AC3" w:rsidR="007339A4" w:rsidRPr="005D2488" w:rsidRDefault="00E71F75" w:rsidP="00FD668C">
      <w:r>
        <w:t>The results disc</w:t>
      </w:r>
      <w:r w:rsidR="00441CB6">
        <w:t>u</w:t>
      </w:r>
      <w:r w:rsidR="00FF4832">
        <w:t xml:space="preserve">ssed below are based on the </w:t>
      </w:r>
      <w:r w:rsidR="007D38AF">
        <w:t xml:space="preserve">recommended </w:t>
      </w:r>
      <w:r w:rsidR="00DD6B7E">
        <w:t xml:space="preserve">Model </w:t>
      </w:r>
      <w:r w:rsidR="005A1F46">
        <w:t>1</w:t>
      </w:r>
      <w:r w:rsidR="00B32EF4">
        <w:t>6.0</w:t>
      </w:r>
      <w:r w:rsidR="0064579C">
        <w:t>b</w:t>
      </w:r>
      <w:r w:rsidR="000613A6">
        <w:t xml:space="preserve"> with updated </w:t>
      </w:r>
      <w:r w:rsidR="005A1F46">
        <w:t>201</w:t>
      </w:r>
      <w:r w:rsidR="00767F09">
        <w:t>8</w:t>
      </w:r>
      <w:r w:rsidR="005A1F46">
        <w:t xml:space="preserve"> </w:t>
      </w:r>
      <w:r w:rsidR="000613A6">
        <w:t>fishery</w:t>
      </w:r>
      <w:r w:rsidR="00767F09">
        <w:t xml:space="preserve"> and survey </w:t>
      </w:r>
      <w:r w:rsidR="000613A6">
        <w:t xml:space="preserve">catch- and </w:t>
      </w:r>
      <w:r w:rsidR="00767F09">
        <w:t>weight-at-age values</w:t>
      </w:r>
      <w:r w:rsidR="005A1F46">
        <w:t>.</w:t>
      </w:r>
      <w:r w:rsidR="00FD668C">
        <w:t xml:space="preserve"> </w:t>
      </w:r>
    </w:p>
    <w:p w14:paraId="1C69C291" w14:textId="27C11E9E" w:rsidR="00972D57" w:rsidRPr="007339A4" w:rsidRDefault="00B34315" w:rsidP="008C2982">
      <w:pPr>
        <w:pStyle w:val="Heading2"/>
      </w:pPr>
      <w:r w:rsidRPr="00B4646F">
        <w:t>Time series r</w:t>
      </w:r>
      <w:r w:rsidR="007339A4" w:rsidRPr="00B4646F">
        <w:t>esults</w:t>
      </w:r>
    </w:p>
    <w:p w14:paraId="1C69C292" w14:textId="77777777" w:rsidR="00972D57" w:rsidRPr="00494DBA" w:rsidRDefault="00972D57" w:rsidP="00A371D1">
      <w:pPr>
        <w:pStyle w:val="Heading3"/>
      </w:pPr>
      <w:bookmarkStart w:id="10" w:name="_Ref55106880"/>
      <w:r w:rsidRPr="00494DBA">
        <w:t>Selectivity</w:t>
      </w:r>
      <w:bookmarkEnd w:id="10"/>
    </w:p>
    <w:p w14:paraId="1C69C293" w14:textId="7476AB7D" w:rsidR="004955B9" w:rsidRPr="002A7C2B" w:rsidRDefault="00D210FE">
      <w:r w:rsidRPr="008B12BF">
        <w:t>For Atka mackerel, the estimated selectivity patterns are particularly important in descri</w:t>
      </w:r>
      <w:r>
        <w:t>bing their dynam</w:t>
      </w:r>
      <w:r w:rsidR="00D0511F">
        <w:t>ics.</w:t>
      </w:r>
      <w:r w:rsidR="00586E81">
        <w:t xml:space="preserve"> </w:t>
      </w:r>
      <w:r w:rsidR="00D0511F">
        <w:t xml:space="preserve">Previous assessments </w:t>
      </w:r>
      <w:r>
        <w:t xml:space="preserve">focused on the transitions between ages and time-varying selectivity (Lowe </w:t>
      </w:r>
      <w:r w:rsidRPr="0034167E">
        <w:rPr>
          <w:i/>
        </w:rPr>
        <w:t>et al.</w:t>
      </w:r>
      <w:r>
        <w:t xml:space="preserve"> 2002</w:t>
      </w:r>
      <w:r w:rsidR="00A10F5F">
        <w:t>, 2008</w:t>
      </w:r>
      <w:r w:rsidR="00C80A2C">
        <w:t>, 2013</w:t>
      </w:r>
      <w:r>
        <w:t>).</w:t>
      </w:r>
      <w:r w:rsidR="00586E81">
        <w:t xml:space="preserve"> </w:t>
      </w:r>
      <w:r w:rsidR="00D0511F">
        <w:t>The current assessment allows</w:t>
      </w:r>
      <w:r w:rsidR="00C5081F">
        <w:t xml:space="preserve"> for flexibility </w:t>
      </w:r>
      <w:r w:rsidR="00AF13A2">
        <w:t xml:space="preserve">over time </w:t>
      </w:r>
      <w:r w:rsidR="00696FBE">
        <w:t xml:space="preserve">(fishery only) </w:t>
      </w:r>
      <w:r w:rsidR="00AF13A2">
        <w:t>and age</w:t>
      </w:r>
      <w:r w:rsidR="005374DF">
        <w:t xml:space="preserve"> </w:t>
      </w:r>
      <w:r>
        <w:t>(</w:t>
      </w:r>
      <w:r w:rsidR="00323AD9" w:rsidRPr="007C3DAA">
        <w:t xml:space="preserve">Figures </w:t>
      </w:r>
      <w:r w:rsidR="003265E7" w:rsidRPr="007C3DAA">
        <w:t>17.</w:t>
      </w:r>
      <w:r w:rsidR="00FE4F5D">
        <w:t>13</w:t>
      </w:r>
      <w:r w:rsidR="00C86436" w:rsidRPr="007C3DAA">
        <w:t xml:space="preserve">, </w:t>
      </w:r>
      <w:r w:rsidR="003265E7" w:rsidRPr="007C3DAA">
        <w:t>17.</w:t>
      </w:r>
      <w:r w:rsidR="00FE4F5D">
        <w:t>14</w:t>
      </w:r>
      <w:r w:rsidR="00C86436" w:rsidRPr="007C3DAA">
        <w:t xml:space="preserve">, and </w:t>
      </w:r>
      <w:r w:rsidR="003265E7" w:rsidRPr="007C3DAA">
        <w:t>17.</w:t>
      </w:r>
      <w:r w:rsidR="00FE4F5D">
        <w:t>15</w:t>
      </w:r>
      <w:r w:rsidR="005374DF" w:rsidRPr="007C3DAA">
        <w:rPr>
          <w:noProof/>
        </w:rPr>
        <w:t>;</w:t>
      </w:r>
      <w:r w:rsidR="00C86436" w:rsidRPr="007C3DAA">
        <w:t xml:space="preserve"> </w:t>
      </w:r>
      <w:r w:rsidR="005374DF" w:rsidRPr="007C3DAA">
        <w:t xml:space="preserve">also </w:t>
      </w:r>
      <w:r w:rsidR="00015824" w:rsidRPr="007C3DAA">
        <w:t xml:space="preserve">Table </w:t>
      </w:r>
      <w:r w:rsidR="006252B3" w:rsidRPr="007C3DAA">
        <w:t>17.</w:t>
      </w:r>
      <w:r w:rsidR="0060738D" w:rsidRPr="007C3DAA">
        <w:t>1</w:t>
      </w:r>
      <w:r w:rsidR="00264A3E" w:rsidRPr="007C3DAA">
        <w:t>1</w:t>
      </w:r>
      <w:r w:rsidRPr="007C3DAA">
        <w:t>)</w:t>
      </w:r>
      <w:r w:rsidR="00701225" w:rsidRPr="007C3DAA">
        <w:t>.</w:t>
      </w:r>
      <w:r w:rsidR="00586E81" w:rsidRPr="002A7C2B">
        <w:t xml:space="preserve"> </w:t>
      </w:r>
      <w:r w:rsidR="00701225" w:rsidRPr="002A7C2B">
        <w:t xml:space="preserve">The current </w:t>
      </w:r>
      <w:r w:rsidR="00D55FD2" w:rsidRPr="002A7C2B">
        <w:t xml:space="preserve">assessment’s </w:t>
      </w:r>
      <w:r w:rsidR="00701225" w:rsidRPr="002A7C2B">
        <w:t>terminal year</w:t>
      </w:r>
      <w:r w:rsidR="00B336C9" w:rsidRPr="002A7C2B">
        <w:t xml:space="preserve"> </w:t>
      </w:r>
      <w:r w:rsidR="00C655B1" w:rsidRPr="002A7C2B">
        <w:t xml:space="preserve">fishery </w:t>
      </w:r>
      <w:r w:rsidR="00B336C9" w:rsidRPr="002A7C2B">
        <w:t xml:space="preserve">selectivity estimate </w:t>
      </w:r>
      <w:r w:rsidR="00B3400D">
        <w:t>(2018</w:t>
      </w:r>
      <w:r w:rsidR="00C377EC" w:rsidRPr="002A7C2B">
        <w:t xml:space="preserve">) </w:t>
      </w:r>
      <w:r w:rsidR="00271973" w:rsidRPr="002A7C2B">
        <w:t xml:space="preserve">and </w:t>
      </w:r>
      <w:r w:rsidR="00D0511F" w:rsidRPr="002A7C2B">
        <w:t xml:space="preserve">the average selectivity </w:t>
      </w:r>
      <w:r w:rsidR="006B1109" w:rsidRPr="002A7C2B">
        <w:t>used for projections (</w:t>
      </w:r>
      <w:r w:rsidR="00D0511F" w:rsidRPr="002A7C2B">
        <w:t>201</w:t>
      </w:r>
      <w:r w:rsidR="00B3400D">
        <w:t>4</w:t>
      </w:r>
      <w:r w:rsidR="00D0511F" w:rsidRPr="002A7C2B">
        <w:t>-201</w:t>
      </w:r>
      <w:r w:rsidR="00B3400D">
        <w:t>8</w:t>
      </w:r>
      <w:r w:rsidR="006B1109" w:rsidRPr="002A7C2B">
        <w:t>)</w:t>
      </w:r>
      <w:r w:rsidR="00271973" w:rsidRPr="002A7C2B">
        <w:t xml:space="preserve"> </w:t>
      </w:r>
      <w:r w:rsidR="00AE77F3">
        <w:t>are fairly similar to,</w:t>
      </w:r>
      <w:r w:rsidR="006333A5">
        <w:t xml:space="preserve"> but </w:t>
      </w:r>
      <w:r w:rsidR="004D77FC" w:rsidRPr="002A7C2B">
        <w:t xml:space="preserve">differ </w:t>
      </w:r>
      <w:r w:rsidR="006333A5">
        <w:t xml:space="preserve">slightly over some age ranges </w:t>
      </w:r>
      <w:r w:rsidR="004D77FC" w:rsidRPr="002A7C2B">
        <w:t xml:space="preserve">from </w:t>
      </w:r>
      <w:r w:rsidR="00C5081F" w:rsidRPr="002A7C2B">
        <w:t xml:space="preserve">the </w:t>
      </w:r>
      <w:r w:rsidR="004D77FC" w:rsidRPr="002A7C2B">
        <w:t xml:space="preserve">terminal year </w:t>
      </w:r>
      <w:r w:rsidR="00F62B6D" w:rsidRPr="002A7C2B">
        <w:t xml:space="preserve">and average selectivity </w:t>
      </w:r>
      <w:r w:rsidR="00F64156" w:rsidRPr="002A7C2B">
        <w:t xml:space="preserve">for projections </w:t>
      </w:r>
      <w:r w:rsidR="00F62B6D" w:rsidRPr="002A7C2B">
        <w:t xml:space="preserve">used </w:t>
      </w:r>
      <w:r w:rsidR="004D77FC" w:rsidRPr="002A7C2B">
        <w:t xml:space="preserve">in the </w:t>
      </w:r>
      <w:r w:rsidR="00C5081F" w:rsidRPr="002A7C2B">
        <w:t>201</w:t>
      </w:r>
      <w:r w:rsidR="00B3400D">
        <w:t>8</w:t>
      </w:r>
      <w:r w:rsidR="004D77FC" w:rsidRPr="002A7C2B">
        <w:t xml:space="preserve"> assessment</w:t>
      </w:r>
      <w:r w:rsidR="00C5081F" w:rsidRPr="002A7C2B">
        <w:t xml:space="preserve">, showing </w:t>
      </w:r>
      <w:r w:rsidR="00C377EC" w:rsidRPr="002A7C2B">
        <w:rPr>
          <w:color w:val="000000" w:themeColor="text1"/>
        </w:rPr>
        <w:t>lower</w:t>
      </w:r>
      <w:r w:rsidR="004D77FC" w:rsidRPr="002A7C2B">
        <w:rPr>
          <w:color w:val="000000" w:themeColor="text1"/>
        </w:rPr>
        <w:t xml:space="preserve"> selectivity for ages </w:t>
      </w:r>
      <w:r w:rsidR="005F09BE">
        <w:rPr>
          <w:color w:val="000000" w:themeColor="text1"/>
        </w:rPr>
        <w:t>3</w:t>
      </w:r>
      <w:r w:rsidR="00B3400D">
        <w:rPr>
          <w:color w:val="000000" w:themeColor="text1"/>
        </w:rPr>
        <w:t>-4</w:t>
      </w:r>
      <w:r w:rsidR="006333A5">
        <w:rPr>
          <w:color w:val="000000" w:themeColor="text1"/>
        </w:rPr>
        <w:t xml:space="preserve"> and higher selectivity after age</w:t>
      </w:r>
      <w:r w:rsidR="00B3400D">
        <w:rPr>
          <w:color w:val="000000" w:themeColor="text1"/>
        </w:rPr>
        <w:t xml:space="preserve"> 5 </w:t>
      </w:r>
      <w:r w:rsidR="0054051D" w:rsidRPr="002A7C2B">
        <w:t>(Fig</w:t>
      </w:r>
      <w:r w:rsidR="00A855E7">
        <w:t>ure</w:t>
      </w:r>
      <w:r w:rsidR="004D77FC" w:rsidRPr="002A7C2B">
        <w:t xml:space="preserve"> </w:t>
      </w:r>
      <w:r w:rsidR="009C6E46" w:rsidRPr="002A7C2B">
        <w:t>17.</w:t>
      </w:r>
      <w:r w:rsidR="009A7804">
        <w:t>14</w:t>
      </w:r>
      <w:r w:rsidR="0054051D" w:rsidRPr="002A7C2B">
        <w:t>)</w:t>
      </w:r>
      <w:r w:rsidR="00972D57" w:rsidRPr="002A7C2B">
        <w:t>.</w:t>
      </w:r>
      <w:r w:rsidR="00586E81" w:rsidRPr="002A7C2B">
        <w:t xml:space="preserve"> </w:t>
      </w:r>
      <w:r w:rsidR="006333A5">
        <w:t xml:space="preserve">The current </w:t>
      </w:r>
      <w:r w:rsidR="00B3400D">
        <w:t>assessment’s terminal year (2018</w:t>
      </w:r>
      <w:r w:rsidR="006333A5">
        <w:t>) selectivity pattern shows a pe</w:t>
      </w:r>
      <w:r w:rsidR="00B3400D">
        <w:t>ak for 6</w:t>
      </w:r>
      <w:r w:rsidR="006333A5">
        <w:t>-year olds</w:t>
      </w:r>
      <w:r w:rsidR="00AE77F3">
        <w:t xml:space="preserve"> </w:t>
      </w:r>
      <w:r w:rsidR="0080517C">
        <w:t xml:space="preserve">(2012 year class) </w:t>
      </w:r>
      <w:r w:rsidR="00AE77F3">
        <w:t>and</w:t>
      </w:r>
      <w:r w:rsidR="00B3400D">
        <w:t xml:space="preserve"> a drop in the selectivity for 7</w:t>
      </w:r>
      <w:r w:rsidR="00AE77F3">
        <w:t>-year olds</w:t>
      </w:r>
      <w:r w:rsidR="00B3400D">
        <w:t xml:space="preserve"> (Figures 17.13 and 17.14)</w:t>
      </w:r>
      <w:r w:rsidR="00214E6A">
        <w:t xml:space="preserve">. </w:t>
      </w:r>
      <w:r w:rsidR="0080517C">
        <w:t>The 2014 selectivity pattern initially showed an unusual large numbers of 3</w:t>
      </w:r>
      <w:r w:rsidR="00F1401B" w:rsidRPr="002A7C2B">
        <w:t xml:space="preserve">-year olds </w:t>
      </w:r>
      <w:r w:rsidR="00214E6A">
        <w:t>of the 2011</w:t>
      </w:r>
      <w:r w:rsidR="00F64156" w:rsidRPr="002A7C2B">
        <w:t xml:space="preserve"> year class </w:t>
      </w:r>
      <w:r w:rsidR="0080517C">
        <w:t>which have not persisted in the</w:t>
      </w:r>
      <w:r w:rsidR="002D691C" w:rsidRPr="002A7C2B">
        <w:t xml:space="preserve"> fishery data</w:t>
      </w:r>
      <w:r w:rsidR="0080517C">
        <w:t xml:space="preserve"> (Figure 17.13)</w:t>
      </w:r>
      <w:r w:rsidR="002D691C" w:rsidRPr="002A7C2B">
        <w:t>.</w:t>
      </w:r>
    </w:p>
    <w:p w14:paraId="1C69C294" w14:textId="6AA006FC" w:rsidR="00BD4407" w:rsidRPr="002A7C2B" w:rsidRDefault="00972D57" w:rsidP="002701AC">
      <w:r w:rsidRPr="002A7C2B">
        <w:t xml:space="preserve">The fishery catches </w:t>
      </w:r>
      <w:r w:rsidR="00D04D1B">
        <w:t>generally</w:t>
      </w:r>
      <w:r w:rsidR="001F596A" w:rsidRPr="002A7C2B">
        <w:t xml:space="preserve"> </w:t>
      </w:r>
      <w:r w:rsidR="003405D8" w:rsidRPr="002A7C2B">
        <w:t>consist of fish 3-11</w:t>
      </w:r>
      <w:r w:rsidR="00D04D1B">
        <w:t xml:space="preserve"> years old. </w:t>
      </w:r>
      <w:r w:rsidR="00C06DE8" w:rsidRPr="002A7C2B">
        <w:t>The fishery exhibits a</w:t>
      </w:r>
      <w:r w:rsidR="00960653" w:rsidRPr="002A7C2B">
        <w:t xml:space="preserve"> </w:t>
      </w:r>
      <w:r w:rsidR="00C06DE8" w:rsidRPr="002A7C2B">
        <w:t>dome-shaped selectivity patt</w:t>
      </w:r>
      <w:r w:rsidR="003405D8" w:rsidRPr="002A7C2B">
        <w:t>ern which is more pronounced</w:t>
      </w:r>
      <w:r w:rsidR="00C06DE8" w:rsidRPr="002A7C2B">
        <w:t xml:space="preserve"> prior to</w:t>
      </w:r>
      <w:r w:rsidR="008848EF" w:rsidRPr="002A7C2B">
        <w:t xml:space="preserve"> 1992</w:t>
      </w:r>
      <w:r w:rsidR="00447B5F" w:rsidRPr="002A7C2B">
        <w:t xml:space="preserve"> </w:t>
      </w:r>
      <w:r w:rsidR="00C06DE8" w:rsidRPr="002A7C2B">
        <w:t xml:space="preserve">during the foreign </w:t>
      </w:r>
      <w:r w:rsidR="004955B9" w:rsidRPr="002A7C2B">
        <w:t>and joint venture fisheries</w:t>
      </w:r>
      <w:r w:rsidR="00C06DE8" w:rsidRPr="002A7C2B">
        <w:t xml:space="preserve"> </w:t>
      </w:r>
      <w:r w:rsidR="008E118D">
        <w:t xml:space="preserve">conducted during </w:t>
      </w:r>
      <w:r w:rsidR="008848EF" w:rsidRPr="002A7C2B">
        <w:t>1977-198</w:t>
      </w:r>
      <w:r w:rsidR="00C85DA5" w:rsidRPr="002A7C2B">
        <w:t>3</w:t>
      </w:r>
      <w:r w:rsidR="008848EF" w:rsidRPr="002A7C2B">
        <w:t xml:space="preserve"> and 198</w:t>
      </w:r>
      <w:r w:rsidR="00C85DA5" w:rsidRPr="002A7C2B">
        <w:t>4</w:t>
      </w:r>
      <w:r w:rsidR="0021261A" w:rsidRPr="002A7C2B">
        <w:t>-19</w:t>
      </w:r>
      <w:r w:rsidR="008848EF" w:rsidRPr="002A7C2B">
        <w:t>9</w:t>
      </w:r>
      <w:r w:rsidR="00C85DA5" w:rsidRPr="002A7C2B">
        <w:t>1</w:t>
      </w:r>
      <w:r w:rsidR="00387E8B" w:rsidRPr="002A7C2B">
        <w:t xml:space="preserve">, </w:t>
      </w:r>
      <w:r w:rsidR="002B468E" w:rsidRPr="002A7C2B">
        <w:t xml:space="preserve">respectively </w:t>
      </w:r>
      <w:r w:rsidR="008E118D">
        <w:t>(</w:t>
      </w:r>
      <w:r w:rsidR="00015824" w:rsidRPr="002A7C2B">
        <w:t>Fig</w:t>
      </w:r>
      <w:r w:rsidR="00A855E7">
        <w:t>ure</w:t>
      </w:r>
      <w:r w:rsidR="003265E7" w:rsidRPr="002A7C2B">
        <w:t xml:space="preserve"> </w:t>
      </w:r>
      <w:r w:rsidR="00C64573" w:rsidRPr="002A7C2B">
        <w:t>17.</w:t>
      </w:r>
      <w:r w:rsidR="009A7804">
        <w:t>13</w:t>
      </w:r>
      <w:r w:rsidR="008848EF" w:rsidRPr="002A7C2B">
        <w:t>).</w:t>
      </w:r>
      <w:r w:rsidR="008848EF">
        <w:t xml:space="preserve"> After 199</w:t>
      </w:r>
      <w:r w:rsidR="00C85DA5">
        <w:t>1</w:t>
      </w:r>
      <w:r>
        <w:t>, fishery s</w:t>
      </w:r>
      <w:r w:rsidR="003405D8">
        <w:t xml:space="preserve">electivity patterns </w:t>
      </w:r>
      <w:r w:rsidR="001A4B29">
        <w:t xml:space="preserve">are </w:t>
      </w:r>
      <w:r w:rsidR="00EC0A1B">
        <w:t>relatively</w:t>
      </w:r>
      <w:r w:rsidR="001A4B29">
        <w:t xml:space="preserve"> </w:t>
      </w:r>
      <w:r w:rsidR="00EC0A1B">
        <w:t>con</w:t>
      </w:r>
      <w:r w:rsidR="00DB220D">
        <w:t>s</w:t>
      </w:r>
      <w:r w:rsidR="00EC0A1B">
        <w:t>istent</w:t>
      </w:r>
      <w:r w:rsidR="004955B9">
        <w:t xml:space="preserve"> </w:t>
      </w:r>
      <w:r w:rsidR="001A4B29">
        <w:t xml:space="preserve">but do show </w:t>
      </w:r>
      <w:r w:rsidR="00D05631">
        <w:t>differences at ages 3</w:t>
      </w:r>
      <w:r w:rsidR="008848EF">
        <w:t>-7</w:t>
      </w:r>
      <w:r w:rsidR="00755FB3">
        <w:t xml:space="preserve"> and</w:t>
      </w:r>
      <w:r w:rsidR="001A4B29">
        <w:t xml:space="preserve"> more notable differences </w:t>
      </w:r>
      <w:r w:rsidR="00387E8B">
        <w:t xml:space="preserve">at </w:t>
      </w:r>
      <w:r w:rsidR="008848EF">
        <w:t>age 8</w:t>
      </w:r>
      <w:r w:rsidR="00387E8B">
        <w:t xml:space="preserve"> and older</w:t>
      </w:r>
      <w:r w:rsidR="005C3BB6">
        <w:t>.</w:t>
      </w:r>
      <w:r w:rsidR="00586E81">
        <w:t xml:space="preserve"> </w:t>
      </w:r>
      <w:r w:rsidR="00D210FE" w:rsidRPr="003339EC">
        <w:t>Fish older than age 9 make up a very small percentage of the p</w:t>
      </w:r>
      <w:r w:rsidR="00D210FE">
        <w:t>opulation each year</w:t>
      </w:r>
      <w:r w:rsidR="00D210FE" w:rsidRPr="003339EC">
        <w:t>, and the differences in the selectivity assumptions for the older ages are not likely to have a large impact.</w:t>
      </w:r>
      <w:r w:rsidR="00586E81">
        <w:t xml:space="preserve"> </w:t>
      </w:r>
      <w:r w:rsidR="00D210FE" w:rsidRPr="003339EC">
        <w:t>However, differences in selectivity for ages 3-</w:t>
      </w:r>
      <w:r w:rsidR="00D210FE">
        <w:t>8</w:t>
      </w:r>
      <w:r w:rsidR="00D210FE" w:rsidRPr="003339EC">
        <w:t xml:space="preserve"> </w:t>
      </w:r>
      <w:r w:rsidR="00D210FE">
        <w:t xml:space="preserve">can </w:t>
      </w:r>
      <w:r w:rsidR="00D210FE" w:rsidRPr="003339EC">
        <w:t>have a significant impact</w:t>
      </w:r>
      <w:r w:rsidR="00D210FE">
        <w:t>.</w:t>
      </w:r>
      <w:r w:rsidR="00586E81">
        <w:t xml:space="preserve"> </w:t>
      </w:r>
      <w:r w:rsidR="003405D8">
        <w:t>The recent</w:t>
      </w:r>
      <w:r w:rsidR="000063D6">
        <w:t xml:space="preserve"> pattern</w:t>
      </w:r>
      <w:r w:rsidR="00EC0A1B">
        <w:t>s since 2000</w:t>
      </w:r>
      <w:r w:rsidR="003405D8">
        <w:t xml:space="preserve"> </w:t>
      </w:r>
      <w:r w:rsidR="00C06DE8">
        <w:t>reflect the lar</w:t>
      </w:r>
      <w:r w:rsidR="007132D6">
        <w:t xml:space="preserve">ge numbers of </w:t>
      </w:r>
      <w:r w:rsidR="004955B9">
        <w:t>fish from</w:t>
      </w:r>
      <w:r w:rsidR="00C06DE8">
        <w:t xml:space="preserve"> the 1999</w:t>
      </w:r>
      <w:r w:rsidR="008848EF">
        <w:t xml:space="preserve">, 2000, </w:t>
      </w:r>
      <w:r w:rsidR="00112BF6">
        <w:t>2001</w:t>
      </w:r>
      <w:r w:rsidR="008848EF">
        <w:t>, 2006</w:t>
      </w:r>
      <w:r w:rsidR="00D85A64">
        <w:t xml:space="preserve">, </w:t>
      </w:r>
      <w:r w:rsidR="00F307BF">
        <w:t xml:space="preserve">2007, </w:t>
      </w:r>
      <w:r w:rsidR="003E2D4E">
        <w:t>and 2012</w:t>
      </w:r>
      <w:r w:rsidR="00C06DE8">
        <w:t xml:space="preserve"> year class</w:t>
      </w:r>
      <w:r w:rsidR="00112BF6">
        <w:t>es</w:t>
      </w:r>
      <w:r w:rsidR="00C06DE8">
        <w:t xml:space="preserve"> (</w:t>
      </w:r>
      <w:r w:rsidR="006A2B2D">
        <w:t xml:space="preserve">Table </w:t>
      </w:r>
      <w:r w:rsidR="006252B3">
        <w:t>17.</w:t>
      </w:r>
      <w:r w:rsidR="006A2B2D">
        <w:t>4</w:t>
      </w:r>
      <w:r w:rsidR="004955B9">
        <w:t>)</w:t>
      </w:r>
      <w:r w:rsidR="00C06DE8">
        <w:t>.</w:t>
      </w:r>
      <w:r w:rsidR="00586E81">
        <w:t xml:space="preserve"> </w:t>
      </w:r>
      <w:r w:rsidR="006B0DF6">
        <w:t xml:space="preserve">The age at 50% selectivity is estimated at about </w:t>
      </w:r>
      <w:r w:rsidR="008C17F5" w:rsidRPr="00E22337">
        <w:t>age</w:t>
      </w:r>
      <w:r w:rsidR="003C217D">
        <w:t>s 3-</w:t>
      </w:r>
      <w:r w:rsidR="000C0522" w:rsidRPr="00E22337">
        <w:t>4</w:t>
      </w:r>
      <w:r w:rsidR="008C17F5" w:rsidRPr="00E22337">
        <w:t xml:space="preserve"> in </w:t>
      </w:r>
      <w:r w:rsidR="000C0522" w:rsidRPr="00E22337">
        <w:t>20</w:t>
      </w:r>
      <w:r w:rsidR="003C217D">
        <w:t>0</w:t>
      </w:r>
      <w:r w:rsidR="008A542C">
        <w:t>6</w:t>
      </w:r>
      <w:r w:rsidR="000C0522" w:rsidRPr="00E22337">
        <w:t>-</w:t>
      </w:r>
      <w:r w:rsidR="008C17F5" w:rsidRPr="00E22337">
        <w:t>201</w:t>
      </w:r>
      <w:r w:rsidR="00F307BF">
        <w:t>3</w:t>
      </w:r>
      <w:r w:rsidR="00DB220D">
        <w:t xml:space="preserve"> as the </w:t>
      </w:r>
      <w:r w:rsidR="00CC186C">
        <w:t>large</w:t>
      </w:r>
      <w:r w:rsidR="00DB220D">
        <w:t xml:space="preserve"> year classes move</w:t>
      </w:r>
      <w:r w:rsidR="008A542C">
        <w:t>d</w:t>
      </w:r>
      <w:r w:rsidR="00DB220D">
        <w:t xml:space="preserve"> through the population</w:t>
      </w:r>
      <w:r w:rsidR="006B0DF6">
        <w:t>.</w:t>
      </w:r>
      <w:r w:rsidR="00586E81">
        <w:t xml:space="preserve"> </w:t>
      </w:r>
      <w:r w:rsidR="001E7CDF">
        <w:t>A</w:t>
      </w:r>
      <w:r w:rsidR="003C217D">
        <w:t xml:space="preserve"> </w:t>
      </w:r>
      <w:r w:rsidR="001E7CDF">
        <w:t>shift occurred recently with a</w:t>
      </w:r>
      <w:r w:rsidR="003C217D">
        <w:t xml:space="preserve"> large number of 3-year olds dominating the 2014 fishery age composition</w:t>
      </w:r>
      <w:r w:rsidR="008E118D">
        <w:t>, and t</w:t>
      </w:r>
      <w:r w:rsidR="00DA7601">
        <w:t>he age at 50% selectivity</w:t>
      </w:r>
      <w:r w:rsidR="003C217D">
        <w:t xml:space="preserve"> decreased to about 2.5 years</w:t>
      </w:r>
      <w:r w:rsidR="00F307BF">
        <w:t>.</w:t>
      </w:r>
      <w:r w:rsidR="003C217D">
        <w:t xml:space="preserve"> </w:t>
      </w:r>
      <w:r w:rsidR="008E118D">
        <w:t>However, this year class did not continue to show up after 2014. T</w:t>
      </w:r>
      <w:r w:rsidR="003C217D">
        <w:t xml:space="preserve">he </w:t>
      </w:r>
      <w:r w:rsidR="008E118D">
        <w:t>age at 50% selectivity of the c</w:t>
      </w:r>
      <w:r w:rsidR="003C217D">
        <w:t>urrent assessment</w:t>
      </w:r>
      <w:r w:rsidR="008E118D">
        <w:t>’s</w:t>
      </w:r>
      <w:r w:rsidR="003C217D">
        <w:t xml:space="preserve"> terminal year</w:t>
      </w:r>
      <w:r w:rsidR="00B82C03">
        <w:t xml:space="preserve"> (2018</w:t>
      </w:r>
      <w:r w:rsidR="00935E81">
        <w:t>)</w:t>
      </w:r>
      <w:r w:rsidR="008E118D">
        <w:t xml:space="preserve"> is</w:t>
      </w:r>
      <w:r w:rsidR="008A542C">
        <w:t xml:space="preserve"> a</w:t>
      </w:r>
      <w:r w:rsidR="005F0E59">
        <w:t>bout 4</w:t>
      </w:r>
      <w:r w:rsidR="008A542C">
        <w:t xml:space="preserve"> years</w:t>
      </w:r>
      <w:r w:rsidR="003C217D">
        <w:t xml:space="preserve"> </w:t>
      </w:r>
      <w:r w:rsidR="003C217D" w:rsidRPr="00162147">
        <w:t>(</w:t>
      </w:r>
      <w:r w:rsidR="003C217D" w:rsidRPr="002A7C2B">
        <w:t>F</w:t>
      </w:r>
      <w:r w:rsidR="00BE02BD" w:rsidRPr="002A7C2B">
        <w:t>ig</w:t>
      </w:r>
      <w:r w:rsidR="00A855E7">
        <w:t>ure</w:t>
      </w:r>
      <w:r w:rsidR="00BE02BD" w:rsidRPr="002A7C2B">
        <w:t xml:space="preserve"> </w:t>
      </w:r>
      <w:r w:rsidR="00C64573" w:rsidRPr="002A7C2B">
        <w:t>17.</w:t>
      </w:r>
      <w:r w:rsidR="001E39A8">
        <w:t>14</w:t>
      </w:r>
      <w:r w:rsidR="003C217D" w:rsidRPr="002A7C2B">
        <w:t xml:space="preserve">). </w:t>
      </w:r>
      <w:r w:rsidR="00D210FE" w:rsidRPr="002A7C2B">
        <w:t>It is important to note the maturity-at-age vector</w:t>
      </w:r>
      <w:r w:rsidR="00200824" w:rsidRPr="002A7C2B">
        <w:t xml:space="preserve"> relative to the current selectivity patterns</w:t>
      </w:r>
      <w:r w:rsidR="00D210FE" w:rsidRPr="002A7C2B">
        <w:t xml:space="preserve"> (age at 50% maturity is 3.6 years).</w:t>
      </w:r>
      <w:r w:rsidR="00586E81" w:rsidRPr="002A7C2B">
        <w:t xml:space="preserve"> </w:t>
      </w:r>
      <w:r w:rsidR="00935E81" w:rsidRPr="002A7C2B">
        <w:t>The age at 5</w:t>
      </w:r>
      <w:r w:rsidR="00B82C03">
        <w:t xml:space="preserve">0% maturity is </w:t>
      </w:r>
      <w:r w:rsidR="005F0E59">
        <w:t>lower</w:t>
      </w:r>
      <w:r w:rsidR="00C52665">
        <w:t xml:space="preserve"> relative</w:t>
      </w:r>
      <w:r w:rsidR="00935E81" w:rsidRPr="002A7C2B">
        <w:t xml:space="preserve"> to the age at 50% selectivity for the average select</w:t>
      </w:r>
      <w:r w:rsidR="005F0E59">
        <w:t>ivity used for projections</w:t>
      </w:r>
      <w:r w:rsidR="00B82C03">
        <w:t xml:space="preserve"> (2014-2018</w:t>
      </w:r>
      <w:r w:rsidR="00694D96">
        <w:t>)</w:t>
      </w:r>
      <w:r w:rsidR="008E118D">
        <w:t>. Maturity-at-age is much lower</w:t>
      </w:r>
      <w:r w:rsidR="00694D96">
        <w:t xml:space="preserve"> relative to recent a</w:t>
      </w:r>
      <w:r w:rsidR="00B82C03">
        <w:t>verage selectivity over ages 4-6</w:t>
      </w:r>
      <w:r w:rsidR="00694D96">
        <w:t xml:space="preserve"> (</w:t>
      </w:r>
      <w:r w:rsidR="00A855E7">
        <w:t>Figure</w:t>
      </w:r>
      <w:r w:rsidR="00935E81" w:rsidRPr="002A7C2B">
        <w:t xml:space="preserve"> </w:t>
      </w:r>
      <w:r w:rsidR="00C64573" w:rsidRPr="002A7C2B">
        <w:t>17.</w:t>
      </w:r>
      <w:r w:rsidR="001E39A8">
        <w:t>14</w:t>
      </w:r>
      <w:r w:rsidR="00935E81" w:rsidRPr="002A7C2B">
        <w:t>)</w:t>
      </w:r>
      <w:r w:rsidR="00C52665">
        <w:t>.</w:t>
      </w:r>
    </w:p>
    <w:p w14:paraId="1C69C295" w14:textId="75EFF724" w:rsidR="002038B6" w:rsidRDefault="006F7F45" w:rsidP="002038B6">
      <w:pPr>
        <w:spacing w:after="0"/>
      </w:pPr>
      <w:r w:rsidRPr="002A7C2B">
        <w:t>Survey catches are</w:t>
      </w:r>
      <w:r w:rsidR="00972D57" w:rsidRPr="002A7C2B">
        <w:t xml:space="preserve"> mostly </w:t>
      </w:r>
      <w:r w:rsidR="002F720B" w:rsidRPr="002A7C2B">
        <w:t>comprised of fish 3-9 years old</w:t>
      </w:r>
      <w:r w:rsidR="00972D57" w:rsidRPr="002A7C2B">
        <w:t>.</w:t>
      </w:r>
      <w:r w:rsidR="00586E81" w:rsidRPr="002A7C2B">
        <w:t xml:space="preserve"> </w:t>
      </w:r>
      <w:r w:rsidR="00C52665">
        <w:t>T</w:t>
      </w:r>
      <w:r w:rsidR="00C51FA4" w:rsidRPr="002A7C2B">
        <w:t xml:space="preserve">he </w:t>
      </w:r>
      <w:r w:rsidR="00B82C03">
        <w:t>2018</w:t>
      </w:r>
      <w:r w:rsidR="00AF2A67" w:rsidRPr="002A7C2B">
        <w:t xml:space="preserve"> survey </w:t>
      </w:r>
      <w:r w:rsidR="00B82C03">
        <w:t>is dominated by 5- and 6</w:t>
      </w:r>
      <w:r w:rsidR="00C52665">
        <w:t>- year olds of the 2012 and 2013 year classes</w:t>
      </w:r>
      <w:r w:rsidR="00B82C03">
        <w:t xml:space="preserve"> </w:t>
      </w:r>
      <w:r w:rsidR="00BA2FF0">
        <w:t xml:space="preserve">which is similar to the 2018 fishery data </w:t>
      </w:r>
      <w:r w:rsidR="00B82C03">
        <w:t>(Figure 17.8)</w:t>
      </w:r>
      <w:r w:rsidR="00BA2FF0">
        <w:t xml:space="preserve">. </w:t>
      </w:r>
      <w:r w:rsidR="00C51FA4" w:rsidRPr="002A7C2B">
        <w:t>A</w:t>
      </w:r>
      <w:r w:rsidR="00972D57" w:rsidRPr="002A7C2B">
        <w:t xml:space="preserve"> </w:t>
      </w:r>
      <w:r w:rsidR="00C51FA4" w:rsidRPr="002A7C2B">
        <w:t>17-</w:t>
      </w:r>
      <w:r w:rsidR="00C51FA4" w:rsidRPr="002A7C2B">
        <w:lastRenderedPageBreak/>
        <w:t>year old fish was found in the 2012 survey</w:t>
      </w:r>
      <w:r w:rsidR="008C45BF" w:rsidRPr="002A7C2B">
        <w:t xml:space="preserve"> and 3</w:t>
      </w:r>
      <w:r w:rsidR="0040162D" w:rsidRPr="002A7C2B">
        <w:t>,</w:t>
      </w:r>
      <w:r w:rsidR="008C45BF" w:rsidRPr="002A7C2B">
        <w:t xml:space="preserve"> 16-year old fish were caught in the 2014 survey</w:t>
      </w:r>
      <w:r w:rsidR="00346ED4" w:rsidRPr="002A7C2B">
        <w:t>.</w:t>
      </w:r>
      <w:r w:rsidR="00586E81" w:rsidRPr="002A7C2B">
        <w:t xml:space="preserve"> </w:t>
      </w:r>
      <w:r w:rsidR="00972D57" w:rsidRPr="002A7C2B">
        <w:t xml:space="preserve">The current </w:t>
      </w:r>
      <w:r w:rsidR="00C51FA4" w:rsidRPr="002A7C2B">
        <w:t xml:space="preserve">model </w:t>
      </w:r>
      <w:r w:rsidR="00972D57" w:rsidRPr="002A7C2B">
        <w:t>con</w:t>
      </w:r>
      <w:r w:rsidR="00B519CD" w:rsidRPr="002A7C2B">
        <w:t>figuratio</w:t>
      </w:r>
      <w:r w:rsidR="003E5DE8" w:rsidRPr="002A7C2B">
        <w:t>n estimates a</w:t>
      </w:r>
      <w:r w:rsidR="00B519CD" w:rsidRPr="002A7C2B">
        <w:t xml:space="preserve"> </w:t>
      </w:r>
      <w:r w:rsidR="00CE52DC" w:rsidRPr="002A7C2B">
        <w:t>moderately</w:t>
      </w:r>
      <w:r w:rsidR="00447B5F" w:rsidRPr="002A7C2B">
        <w:t xml:space="preserve"> </w:t>
      </w:r>
      <w:r w:rsidR="00040BEC" w:rsidRPr="002A7C2B">
        <w:t xml:space="preserve">dome-shape </w:t>
      </w:r>
      <w:r w:rsidR="00C51FA4" w:rsidRPr="002A7C2B">
        <w:t xml:space="preserve">selectivity </w:t>
      </w:r>
      <w:r w:rsidR="009C208E" w:rsidRPr="002A7C2B">
        <w:t>pattern</w:t>
      </w:r>
      <w:r w:rsidR="0041440F">
        <w:t xml:space="preserve"> </w:t>
      </w:r>
      <w:r w:rsidR="00A855E7">
        <w:t>(Figure</w:t>
      </w:r>
      <w:r w:rsidR="00C86436" w:rsidRPr="002A7C2B">
        <w:t xml:space="preserve"> </w:t>
      </w:r>
      <w:r w:rsidR="00C64573" w:rsidRPr="002A7C2B">
        <w:t>17.</w:t>
      </w:r>
      <w:r w:rsidR="001E39A8">
        <w:t>15</w:t>
      </w:r>
      <w:r w:rsidR="00697AB9">
        <w:t>)</w:t>
      </w:r>
      <w:r w:rsidR="0041440F">
        <w:t>, similar to the terminal year selectivity patter</w:t>
      </w:r>
      <w:r w:rsidR="00A855E7">
        <w:t>n for the fishery (Figure</w:t>
      </w:r>
      <w:r w:rsidR="001E39A8">
        <w:t xml:space="preserve"> 17.14</w:t>
      </w:r>
      <w:r w:rsidR="0041440F">
        <w:t>)</w:t>
      </w:r>
      <w:r w:rsidR="000063D6">
        <w:t>.</w:t>
      </w:r>
      <w:r w:rsidR="00586E81">
        <w:t xml:space="preserve"> </w:t>
      </w:r>
      <w:r w:rsidR="00BA2FF0">
        <w:t>I</w:t>
      </w:r>
      <w:r w:rsidR="005666E7">
        <w:t>t is interesting to note that the survey tends to catch higher numbers of young fish (</w:t>
      </w:r>
      <w:r w:rsidR="00DB732F">
        <w:t>&lt;3 years) and older fish (&gt;10 years) relative to the fishery.</w:t>
      </w:r>
    </w:p>
    <w:p w14:paraId="48B0DB4F" w14:textId="77777777" w:rsidR="0041440F" w:rsidRDefault="0041440F" w:rsidP="002038B6">
      <w:pPr>
        <w:spacing w:after="0"/>
      </w:pPr>
    </w:p>
    <w:p w14:paraId="43DA38F2" w14:textId="474D8B9E" w:rsidR="0041440F" w:rsidRPr="00843713" w:rsidRDefault="00A576B5" w:rsidP="002038B6">
      <w:pPr>
        <w:spacing w:after="0"/>
      </w:pPr>
      <w:r>
        <w:t>Bot</w:t>
      </w:r>
      <w:r w:rsidR="001C065A">
        <w:t>h the fishery and survey</w:t>
      </w:r>
      <w:r>
        <w:t xml:space="preserve"> show dome-shaped selectivity. The dome-shaped patterns reflect the age compositions fairly well, but the mechanisms responsible for dome-shaped selectivity are uncertain</w:t>
      </w:r>
      <w:r w:rsidR="00F02589">
        <w:t xml:space="preserve"> and several factors likely contribute</w:t>
      </w:r>
      <w:r>
        <w:t xml:space="preserve">. As discussed above, the foreign and joint venture fisheries catches </w:t>
      </w:r>
      <w:r w:rsidR="001E39A8">
        <w:t>show a distinct</w:t>
      </w:r>
      <w:r>
        <w:t xml:space="preserve"> lack of older fish in fishery catches. The decline in older age selectivity occurs after about 8 year</w:t>
      </w:r>
      <w:r w:rsidR="001C065A">
        <w:t>s old,</w:t>
      </w:r>
      <w:r>
        <w:t xml:space="preserve"> </w:t>
      </w:r>
      <w:r w:rsidR="00F02589">
        <w:t xml:space="preserve">which </w:t>
      </w:r>
      <w:r>
        <w:t xml:space="preserve">also corresponds with </w:t>
      </w:r>
      <w:r w:rsidR="001C065A">
        <w:t xml:space="preserve">asymptotic growth and full maturity. Large, older fish may be less available to the fishery and survey. </w:t>
      </w:r>
      <w:r w:rsidR="00843713">
        <w:t xml:space="preserve">Mature fish may be aggregated and unavailable to the summer surveys which can occur during the spawning season. </w:t>
      </w:r>
      <w:r w:rsidR="00F02589">
        <w:t xml:space="preserve">Temperature may </w:t>
      </w:r>
      <w:r w:rsidR="00843713">
        <w:t xml:space="preserve">also </w:t>
      </w:r>
      <w:r w:rsidR="00F02589">
        <w:t xml:space="preserve">affect recruitment of Atka mackerel and availability to the bottom trawl survey. </w:t>
      </w:r>
    </w:p>
    <w:p w14:paraId="1C69C296" w14:textId="77777777" w:rsidR="00972D57" w:rsidRPr="00494DBA" w:rsidRDefault="00985841" w:rsidP="00A371D1">
      <w:pPr>
        <w:pStyle w:val="Heading3"/>
      </w:pPr>
      <w:r>
        <w:t>Abundance t</w:t>
      </w:r>
      <w:r w:rsidR="00972D57" w:rsidRPr="00494DBA">
        <w:t>rend</w:t>
      </w:r>
    </w:p>
    <w:p w14:paraId="1C69C297" w14:textId="264B8F58" w:rsidR="002F7455" w:rsidRPr="002A7C2B" w:rsidRDefault="00DB00A4" w:rsidP="001730EE">
      <w:r>
        <w:t>The estimated time series of total number</w:t>
      </w:r>
      <w:r w:rsidR="00C433DD">
        <w:t>s</w:t>
      </w:r>
      <w:r w:rsidR="001D5677">
        <w:t xml:space="preserve"> at age are given in </w:t>
      </w:r>
      <w:r w:rsidR="001D5677" w:rsidRPr="00D935FE">
        <w:t xml:space="preserve">Table </w:t>
      </w:r>
      <w:r w:rsidR="006252B3" w:rsidRPr="00D935FE">
        <w:t>17.</w:t>
      </w:r>
      <w:r w:rsidR="007F3F21" w:rsidRPr="00D935FE">
        <w:t>1</w:t>
      </w:r>
      <w:r w:rsidR="003B5267" w:rsidRPr="00D935FE">
        <w:t>2</w:t>
      </w:r>
      <w:r w:rsidRPr="00D935FE">
        <w:t>.</w:t>
      </w:r>
      <w:r w:rsidR="00586E81" w:rsidRPr="00D935FE">
        <w:t xml:space="preserve"> </w:t>
      </w:r>
      <w:r w:rsidR="00972D57" w:rsidRPr="00D935FE">
        <w:t>The estimated time series of total biomass</w:t>
      </w:r>
      <w:r w:rsidR="00F066D4" w:rsidRPr="00D935FE">
        <w:t xml:space="preserve"> (ages 1+)</w:t>
      </w:r>
      <w:r w:rsidR="00972D57" w:rsidRPr="00D935FE">
        <w:t xml:space="preserve"> </w:t>
      </w:r>
      <w:r w:rsidR="003E0B3F" w:rsidRPr="00D935FE">
        <w:t xml:space="preserve">and female spawning biomass </w:t>
      </w:r>
      <w:r w:rsidR="00972D57" w:rsidRPr="00D935FE">
        <w:t xml:space="preserve">with approximate upper and lower 95% confidence limits are given in </w:t>
      </w:r>
      <w:r w:rsidR="00015824" w:rsidRPr="00D935FE">
        <w:t xml:space="preserve">Table </w:t>
      </w:r>
      <w:r w:rsidR="006252B3" w:rsidRPr="00D935FE">
        <w:t>17.</w:t>
      </w:r>
      <w:r w:rsidR="00972D57" w:rsidRPr="00D935FE">
        <w:t>1</w:t>
      </w:r>
      <w:r w:rsidR="00264A3E" w:rsidRPr="00D935FE">
        <w:t>3</w:t>
      </w:r>
      <w:r w:rsidR="003E0B3F" w:rsidRPr="00D935FE">
        <w:t>a</w:t>
      </w:r>
      <w:r w:rsidR="00972D57" w:rsidRPr="00D935FE">
        <w:t>.</w:t>
      </w:r>
      <w:r w:rsidR="00586E81" w:rsidRPr="00D935FE">
        <w:t xml:space="preserve"> </w:t>
      </w:r>
      <w:r w:rsidR="00A0094F" w:rsidRPr="00D935FE">
        <w:t>A comparison of the</w:t>
      </w:r>
      <w:r w:rsidR="003E0B3F" w:rsidRPr="00D935FE">
        <w:t xml:space="preserve"> age 3+ biomass and</w:t>
      </w:r>
      <w:r w:rsidR="00A0094F" w:rsidRPr="00D935FE">
        <w:t xml:space="preserve"> spawning</w:t>
      </w:r>
      <w:r w:rsidR="00EF352F" w:rsidRPr="00D935FE">
        <w:t xml:space="preserve"> biomass trend</w:t>
      </w:r>
      <w:r w:rsidR="003E0B3F" w:rsidRPr="00D935FE">
        <w:t>s</w:t>
      </w:r>
      <w:r w:rsidR="00EF352F" w:rsidRPr="00D935FE">
        <w:t xml:space="preserve"> from the current </w:t>
      </w:r>
      <w:r w:rsidR="00EA2D8D" w:rsidRPr="00D935FE">
        <w:t xml:space="preserve">and </w:t>
      </w:r>
      <w:r w:rsidR="00EF352F" w:rsidRPr="00D935FE">
        <w:t>previous assessment</w:t>
      </w:r>
      <w:r w:rsidR="00624B3C" w:rsidRPr="00D935FE">
        <w:t>s</w:t>
      </w:r>
      <w:r w:rsidR="00972D57" w:rsidRPr="00D935FE">
        <w:t xml:space="preserve"> (</w:t>
      </w:r>
      <w:r w:rsidR="00F22407" w:rsidRPr="00D935FE">
        <w:t>Table</w:t>
      </w:r>
      <w:r w:rsidR="00C46EE4" w:rsidRPr="00D935FE">
        <w:t> </w:t>
      </w:r>
      <w:r w:rsidR="006252B3" w:rsidRPr="00D935FE">
        <w:t>17.</w:t>
      </w:r>
      <w:r w:rsidR="007F3F21" w:rsidRPr="00D935FE">
        <w:t>1</w:t>
      </w:r>
      <w:r w:rsidR="00264A3E" w:rsidRPr="00D935FE">
        <w:t>3</w:t>
      </w:r>
      <w:r w:rsidR="003E0B3F" w:rsidRPr="00D935FE">
        <w:t>b</w:t>
      </w:r>
      <w:r w:rsidR="007B640A" w:rsidRPr="00D935FE">
        <w:t xml:space="preserve"> and Figure </w:t>
      </w:r>
      <w:r w:rsidR="003265E7" w:rsidRPr="00D935FE">
        <w:t>17.</w:t>
      </w:r>
      <w:r w:rsidR="005C6BA5">
        <w:t>16</w:t>
      </w:r>
      <w:r w:rsidR="006F3F27">
        <w:t xml:space="preserve"> top panel)</w:t>
      </w:r>
      <w:r w:rsidR="003E0B3F" w:rsidRPr="002A7C2B">
        <w:t xml:space="preserve"> indicate</w:t>
      </w:r>
      <w:r w:rsidR="00772A3C" w:rsidRPr="002A7C2B">
        <w:t>s</w:t>
      </w:r>
      <w:r w:rsidR="00624B3C" w:rsidRPr="002A7C2B">
        <w:t xml:space="preserve"> </w:t>
      </w:r>
      <w:r w:rsidR="001E3D20" w:rsidRPr="002A7C2B">
        <w:t>consistent</w:t>
      </w:r>
      <w:r w:rsidR="00EA2D8D" w:rsidRPr="002A7C2B">
        <w:t xml:space="preserve"> </w:t>
      </w:r>
      <w:r w:rsidR="007408F2" w:rsidRPr="002A7C2B">
        <w:t>trends</w:t>
      </w:r>
      <w:r w:rsidR="004A111D" w:rsidRPr="002A7C2B">
        <w:t xml:space="preserve"> throughout the time series</w:t>
      </w:r>
      <w:r w:rsidR="007408F2" w:rsidRPr="002A7C2B">
        <w:t xml:space="preserve">, i.e., </w:t>
      </w:r>
      <w:r w:rsidR="00972D57" w:rsidRPr="002A7C2B">
        <w:t>biomass in</w:t>
      </w:r>
      <w:r w:rsidR="001E3D20" w:rsidRPr="002A7C2B">
        <w:t xml:space="preserve">creased during the </w:t>
      </w:r>
      <w:r w:rsidR="00972D57" w:rsidRPr="002A7C2B">
        <w:t xml:space="preserve">early 80s and again in the </w:t>
      </w:r>
      <w:r w:rsidR="001E3D20" w:rsidRPr="002A7C2B">
        <w:t xml:space="preserve">late 80s to </w:t>
      </w:r>
      <w:r w:rsidR="00972D57" w:rsidRPr="002A7C2B">
        <w:t>early 90s.</w:t>
      </w:r>
      <w:r w:rsidR="00586E81" w:rsidRPr="002A7C2B">
        <w:t xml:space="preserve"> </w:t>
      </w:r>
      <w:r w:rsidR="004A111D" w:rsidRPr="002A7C2B">
        <w:t>After the estimated peak spawning biomass in 199</w:t>
      </w:r>
      <w:r w:rsidR="00E308D9" w:rsidRPr="002A7C2B">
        <w:t>2</w:t>
      </w:r>
      <w:r w:rsidR="004A111D" w:rsidRPr="002A7C2B">
        <w:t>, spawning biomass decline</w:t>
      </w:r>
      <w:r w:rsidR="007D4D77" w:rsidRPr="002A7C2B">
        <w:t>d for nearly 10 years until 2001</w:t>
      </w:r>
      <w:r w:rsidR="00B336C9" w:rsidRPr="002A7C2B">
        <w:t xml:space="preserve"> </w:t>
      </w:r>
      <w:r w:rsidR="00A855E7">
        <w:t>(Figure</w:t>
      </w:r>
      <w:r w:rsidR="00C86436" w:rsidRPr="002A7C2B">
        <w:t xml:space="preserve"> </w:t>
      </w:r>
      <w:r w:rsidR="00C64573" w:rsidRPr="002A7C2B">
        <w:t>17.</w:t>
      </w:r>
      <w:r w:rsidR="007744CA">
        <w:t>16</w:t>
      </w:r>
      <w:r w:rsidR="00B336C9" w:rsidRPr="002A7C2B">
        <w:t>).</w:t>
      </w:r>
      <w:r w:rsidR="003F0FBF" w:rsidRPr="002A7C2B">
        <w:t xml:space="preserve"> </w:t>
      </w:r>
      <w:r w:rsidR="00B336C9" w:rsidRPr="002A7C2B">
        <w:t>T</w:t>
      </w:r>
      <w:r w:rsidR="004A111D" w:rsidRPr="002A7C2B">
        <w:t>herea</w:t>
      </w:r>
      <w:r w:rsidR="003202D3" w:rsidRPr="002A7C2B">
        <w:t>fter</w:t>
      </w:r>
      <w:r w:rsidR="004A111D" w:rsidRPr="002A7C2B">
        <w:t xml:space="preserve">, spawning </w:t>
      </w:r>
      <w:r w:rsidR="003202D3" w:rsidRPr="002A7C2B">
        <w:t xml:space="preserve">biomass </w:t>
      </w:r>
      <w:r w:rsidR="004A111D" w:rsidRPr="002A7C2B">
        <w:t xml:space="preserve">began a steep </w:t>
      </w:r>
      <w:r w:rsidR="002A578A" w:rsidRPr="002A7C2B">
        <w:t>increase which continued</w:t>
      </w:r>
      <w:r w:rsidR="00484BAF" w:rsidRPr="002A7C2B">
        <w:t xml:space="preserve"> to 2005</w:t>
      </w:r>
      <w:r w:rsidR="001E3D20" w:rsidRPr="002A7C2B">
        <w:t>.</w:t>
      </w:r>
      <w:r w:rsidR="00586E81" w:rsidRPr="002A7C2B">
        <w:t xml:space="preserve"> </w:t>
      </w:r>
      <w:r w:rsidR="00EC3C24" w:rsidRPr="002A7C2B">
        <w:t xml:space="preserve">The abundance trend has been declining since </w:t>
      </w:r>
      <w:r w:rsidR="00FD1102" w:rsidRPr="002A7C2B">
        <w:t>the most recent peak in 2005 which represented</w:t>
      </w:r>
      <w:r w:rsidR="007A3F6A" w:rsidRPr="002A7C2B">
        <w:t xml:space="preserve"> a build-up of biomass from the </w:t>
      </w:r>
      <w:r w:rsidR="00FD1102" w:rsidRPr="002A7C2B">
        <w:t>exceptionally strong 1999-2001 year classes.</w:t>
      </w:r>
      <w:r w:rsidR="00586E81" w:rsidRPr="002A7C2B">
        <w:t xml:space="preserve"> </w:t>
      </w:r>
      <w:r w:rsidR="00624B3C" w:rsidRPr="00CE092C">
        <w:t>Estimates from the current assessment</w:t>
      </w:r>
      <w:r w:rsidR="007744CA" w:rsidRPr="00CE092C">
        <w:t xml:space="preserve"> (Model 16.0b) are very similar to last year’s assessment (Model 16.0</w:t>
      </w:r>
      <w:r w:rsidR="00D3319B">
        <w:t>b</w:t>
      </w:r>
      <w:r w:rsidR="007744CA" w:rsidRPr="00CE092C">
        <w:t>) results (Fig</w:t>
      </w:r>
      <w:r w:rsidR="00A855E7">
        <w:t>ure</w:t>
      </w:r>
      <w:r w:rsidR="007744CA" w:rsidRPr="00CE092C">
        <w:t xml:space="preserve"> 17.16). </w:t>
      </w:r>
      <w:r w:rsidR="00A775F7">
        <w:t>However, t</w:t>
      </w:r>
      <w:r w:rsidR="007744CA" w:rsidRPr="00CE092C">
        <w:t>he current assessment spawning biomass is</w:t>
      </w:r>
      <w:r w:rsidR="00D3319B">
        <w:t xml:space="preserve"> </w:t>
      </w:r>
      <w:r w:rsidR="00A775F7">
        <w:t>slightly higher</w:t>
      </w:r>
      <w:r w:rsidR="007744CA" w:rsidRPr="00CE092C">
        <w:t xml:space="preserve"> </w:t>
      </w:r>
      <w:r w:rsidR="00D4016C" w:rsidRPr="00CE092C">
        <w:t>over the time series</w:t>
      </w:r>
      <w:r w:rsidR="00A775F7">
        <w:t>, and more so after 2012</w:t>
      </w:r>
      <w:r w:rsidR="007744CA" w:rsidRPr="00CE092C">
        <w:t>.</w:t>
      </w:r>
      <w:r w:rsidR="0066067D" w:rsidRPr="00CE092C">
        <w:t xml:space="preserve"> </w:t>
      </w:r>
      <w:r w:rsidR="00D3319B">
        <w:t>D</w:t>
      </w:r>
      <w:r w:rsidR="007744CA" w:rsidRPr="00CE092C">
        <w:t>ifferences in spawning biomass levels are</w:t>
      </w:r>
      <w:r w:rsidR="00F84E56" w:rsidRPr="00CE092C">
        <w:t xml:space="preserve"> attributed to</w:t>
      </w:r>
      <w:r w:rsidR="00186D90" w:rsidRPr="00CE092C">
        <w:t xml:space="preserve"> </w:t>
      </w:r>
      <w:r w:rsidR="002D118B" w:rsidRPr="00CE092C">
        <w:t xml:space="preserve">revised </w:t>
      </w:r>
      <w:r w:rsidR="00186D90" w:rsidRPr="00CE092C">
        <w:t xml:space="preserve">estimates of </w:t>
      </w:r>
      <w:r w:rsidR="00A775F7">
        <w:t xml:space="preserve">recent </w:t>
      </w:r>
      <w:r w:rsidR="00186D90" w:rsidRPr="00CE092C">
        <w:t>recruitment levels</w:t>
      </w:r>
      <w:r w:rsidR="00A855E7">
        <w:t xml:space="preserve"> </w:t>
      </w:r>
      <w:r w:rsidR="00A775F7">
        <w:t xml:space="preserve">of the 2012 and 2013 year classes </w:t>
      </w:r>
      <w:r w:rsidR="00A855E7">
        <w:t>(Figure</w:t>
      </w:r>
      <w:r w:rsidR="007744CA" w:rsidRPr="00CE092C">
        <w:t xml:space="preserve"> 17.16)</w:t>
      </w:r>
      <w:r w:rsidR="00F84E56" w:rsidRPr="00CE092C">
        <w:t>.</w:t>
      </w:r>
    </w:p>
    <w:p w14:paraId="1C69C298" w14:textId="77777777" w:rsidR="00972D57" w:rsidRPr="002A7C2B" w:rsidRDefault="00985841" w:rsidP="00A371D1">
      <w:pPr>
        <w:pStyle w:val="Heading3"/>
      </w:pPr>
      <w:r w:rsidRPr="002A7C2B">
        <w:t>Recruitment t</w:t>
      </w:r>
      <w:r w:rsidR="00972D57" w:rsidRPr="002A7C2B">
        <w:t>rend</w:t>
      </w:r>
    </w:p>
    <w:p w14:paraId="1C69C299" w14:textId="79A19112" w:rsidR="007979C1" w:rsidRDefault="00972D57">
      <w:r w:rsidRPr="002A7C2B">
        <w:t>The estimated t</w:t>
      </w:r>
      <w:r w:rsidR="00976CDB" w:rsidRPr="002A7C2B">
        <w:t xml:space="preserve">ime series of age 1 recruits </w:t>
      </w:r>
      <w:r w:rsidR="00B336C9" w:rsidRPr="002A7C2B">
        <w:t>indicates t</w:t>
      </w:r>
      <w:r w:rsidR="009100C3">
        <w:t>he strong 1977</w:t>
      </w:r>
      <w:r w:rsidR="00B909E6" w:rsidRPr="002A7C2B">
        <w:t xml:space="preserve"> </w:t>
      </w:r>
      <w:r w:rsidRPr="002A7C2B">
        <w:t>year class</w:t>
      </w:r>
      <w:r w:rsidR="00E17E87" w:rsidRPr="002A7C2B">
        <w:t xml:space="preserve"> a</w:t>
      </w:r>
      <w:r w:rsidR="00516FFD" w:rsidRPr="002A7C2B">
        <w:t>s</w:t>
      </w:r>
      <w:r w:rsidR="00E17E87" w:rsidRPr="002A7C2B">
        <w:t xml:space="preserve"> the</w:t>
      </w:r>
      <w:r w:rsidRPr="002A7C2B">
        <w:t xml:space="preserve"> most notab</w:t>
      </w:r>
      <w:r w:rsidR="00D4753B" w:rsidRPr="002A7C2B">
        <w:t>le</w:t>
      </w:r>
      <w:r w:rsidR="007979C1" w:rsidRPr="002A7C2B">
        <w:t xml:space="preserve"> in the current assessment</w:t>
      </w:r>
      <w:r w:rsidR="00D4753B" w:rsidRPr="002A7C2B">
        <w:t xml:space="preserve">, </w:t>
      </w:r>
      <w:r w:rsidR="0037675A" w:rsidRPr="002A7C2B">
        <w:t xml:space="preserve">followed by </w:t>
      </w:r>
      <w:r w:rsidR="00D935FE">
        <w:t xml:space="preserve">the </w:t>
      </w:r>
      <w:r w:rsidR="009100C3">
        <w:t>1999</w:t>
      </w:r>
      <w:r w:rsidR="00D935FE">
        <w:t xml:space="preserve">, </w:t>
      </w:r>
      <w:r w:rsidR="009100C3">
        <w:t>2001, 1988</w:t>
      </w:r>
      <w:r w:rsidR="00EE0E82" w:rsidRPr="002A7C2B">
        <w:t xml:space="preserve"> </w:t>
      </w:r>
      <w:r w:rsidR="009100C3">
        <w:t>and 2000</w:t>
      </w:r>
      <w:r w:rsidR="00A71DD4" w:rsidRPr="002A7C2B">
        <w:t xml:space="preserve"> </w:t>
      </w:r>
      <w:r w:rsidRPr="002A7C2B">
        <w:t>year class</w:t>
      </w:r>
      <w:r w:rsidR="00976CDB" w:rsidRPr="002A7C2B">
        <w:t>es</w:t>
      </w:r>
      <w:r w:rsidR="00B336C9" w:rsidRPr="002A7C2B">
        <w:t xml:space="preserve"> </w:t>
      </w:r>
      <w:r w:rsidR="00C86436" w:rsidRPr="002A7C2B">
        <w:t>(</w:t>
      </w:r>
      <w:r w:rsidR="00A775F7">
        <w:t xml:space="preserve">Table 17.14, </w:t>
      </w:r>
      <w:r w:rsidR="00C86436" w:rsidRPr="00D935FE">
        <w:t>Fig</w:t>
      </w:r>
      <w:r w:rsidR="00FC3A65" w:rsidRPr="00D935FE">
        <w:t>ure</w:t>
      </w:r>
      <w:r w:rsidR="00C86436" w:rsidRPr="00D935FE">
        <w:t xml:space="preserve"> </w:t>
      </w:r>
      <w:r w:rsidR="00D27573" w:rsidRPr="00D935FE">
        <w:t>17.</w:t>
      </w:r>
      <w:r w:rsidR="009A7804">
        <w:t>16</w:t>
      </w:r>
      <w:r w:rsidR="00B336C9" w:rsidRPr="00D935FE">
        <w:t>)</w:t>
      </w:r>
      <w:r w:rsidRPr="00D935FE">
        <w:t>.</w:t>
      </w:r>
      <w:r w:rsidR="00586E81">
        <w:t xml:space="preserve"> </w:t>
      </w:r>
      <w:r w:rsidR="00432928">
        <w:t xml:space="preserve">The </w:t>
      </w:r>
      <w:r w:rsidR="008437E3">
        <w:t>1999</w:t>
      </w:r>
      <w:r w:rsidR="00FC3A65">
        <w:t>, 2000,</w:t>
      </w:r>
      <w:r w:rsidR="008437E3">
        <w:t xml:space="preserve"> and </w:t>
      </w:r>
      <w:r w:rsidR="00432928">
        <w:t>2001</w:t>
      </w:r>
      <w:r w:rsidR="007979C1">
        <w:t xml:space="preserve"> year class</w:t>
      </w:r>
      <w:r w:rsidR="008437E3">
        <w:t>es are</w:t>
      </w:r>
      <w:r w:rsidR="008979D9">
        <w:t xml:space="preserve"> </w:t>
      </w:r>
      <w:r w:rsidR="007979C1">
        <w:t xml:space="preserve">estimated to be </w:t>
      </w:r>
      <w:r w:rsidR="00FC3A65">
        <w:t>three</w:t>
      </w:r>
      <w:r w:rsidR="00432928">
        <w:t xml:space="preserve"> of the </w:t>
      </w:r>
      <w:r w:rsidR="00FC3A65">
        <w:t>five</w:t>
      </w:r>
      <w:r w:rsidR="00A32B1C">
        <w:t xml:space="preserve"> </w:t>
      </w:r>
      <w:r w:rsidR="007979C1">
        <w:t xml:space="preserve">largest </w:t>
      </w:r>
      <w:r w:rsidR="00EE0E82">
        <w:t xml:space="preserve">recent </w:t>
      </w:r>
      <w:r w:rsidR="007979C1">
        <w:t>year class</w:t>
      </w:r>
      <w:r w:rsidR="00A32B1C">
        <w:t>es</w:t>
      </w:r>
      <w:r w:rsidR="007979C1">
        <w:t xml:space="preserve"> in the time series</w:t>
      </w:r>
      <w:r w:rsidR="00432928">
        <w:t xml:space="preserve"> (approximately </w:t>
      </w:r>
      <w:r w:rsidR="00A775F7">
        <w:t>1.7</w:t>
      </w:r>
      <w:r w:rsidR="00FA3A16">
        <w:t>, 1.</w:t>
      </w:r>
      <w:r w:rsidR="00FD3589">
        <w:t>1</w:t>
      </w:r>
      <w:r w:rsidR="00FC3A65">
        <w:t>,</w:t>
      </w:r>
      <w:r w:rsidR="008437E3">
        <w:t xml:space="preserve"> and </w:t>
      </w:r>
      <w:r w:rsidR="00EE0E82">
        <w:t>1.</w:t>
      </w:r>
      <w:r w:rsidR="00FD3589">
        <w:t>3</w:t>
      </w:r>
      <w:r w:rsidR="00896DD3">
        <w:t xml:space="preserve"> b</w:t>
      </w:r>
      <w:r w:rsidR="003D5AC4">
        <w:t>illion recruits</w:t>
      </w:r>
      <w:r w:rsidR="008437E3">
        <w:t>, respectively</w:t>
      </w:r>
      <w:r w:rsidR="003D5AC4">
        <w:t>)</w:t>
      </w:r>
      <w:r w:rsidR="00D055F7">
        <w:t xml:space="preserve"> due </w:t>
      </w:r>
      <w:r w:rsidR="00432928">
        <w:t xml:space="preserve">to </w:t>
      </w:r>
      <w:r w:rsidR="008437E3">
        <w:t>the</w:t>
      </w:r>
      <w:r w:rsidR="00432928">
        <w:t xml:space="preserve"> </w:t>
      </w:r>
      <w:r w:rsidR="008437E3">
        <w:t>persistent</w:t>
      </w:r>
      <w:r w:rsidR="00432928">
        <w:t xml:space="preserve"> </w:t>
      </w:r>
      <w:r w:rsidR="008437E3">
        <w:t>observations of these year classes</w:t>
      </w:r>
      <w:r w:rsidR="00EE0E82">
        <w:t xml:space="preserve"> in the </w:t>
      </w:r>
      <w:r w:rsidR="00432928">
        <w:t>fishery and</w:t>
      </w:r>
      <w:r w:rsidR="008437E3">
        <w:t xml:space="preserve"> survey</w:t>
      </w:r>
      <w:r w:rsidR="00FC3A65">
        <w:t xml:space="preserve"> catches</w:t>
      </w:r>
      <w:r w:rsidR="007979C1">
        <w:t>.</w:t>
      </w:r>
      <w:r w:rsidR="00586E81">
        <w:t xml:space="preserve"> </w:t>
      </w:r>
      <w:r w:rsidR="005F3C65">
        <w:t>The current assessment estimates above average (greater than 20% of the mean) r</w:t>
      </w:r>
      <w:r w:rsidR="00D63F5F">
        <w:t xml:space="preserve">ecruitment from the 1977, </w:t>
      </w:r>
      <w:r w:rsidR="005F3C65">
        <w:t xml:space="preserve">1988, 1992, 1995, 1998, 1999, 2000, </w:t>
      </w:r>
      <w:r w:rsidR="008437E3">
        <w:t xml:space="preserve">2001, </w:t>
      </w:r>
      <w:r w:rsidR="002A0869">
        <w:t>2006</w:t>
      </w:r>
      <w:r w:rsidR="00FD3589">
        <w:t>, and 2012</w:t>
      </w:r>
      <w:r w:rsidR="002A0869">
        <w:t xml:space="preserve"> year classes </w:t>
      </w:r>
      <w:r w:rsidR="00C86436">
        <w:t>(Fig</w:t>
      </w:r>
      <w:r w:rsidR="00A855E7">
        <w:t>ure</w:t>
      </w:r>
      <w:r w:rsidR="00C86436">
        <w:t xml:space="preserve"> </w:t>
      </w:r>
      <w:r w:rsidR="00DA33A9" w:rsidRPr="002A7C2B">
        <w:t>17.</w:t>
      </w:r>
      <w:r w:rsidR="00D61AF5">
        <w:t>16</w:t>
      </w:r>
      <w:r w:rsidR="00FD3589">
        <w:t>, Table 17.14</w:t>
      </w:r>
      <w:r w:rsidR="005F3C65" w:rsidRPr="002A7C2B">
        <w:t>).</w:t>
      </w:r>
      <w:r w:rsidR="005F3C65">
        <w:t xml:space="preserve"> </w:t>
      </w:r>
      <w:r w:rsidR="00A247A8">
        <w:t xml:space="preserve">The </w:t>
      </w:r>
      <w:r w:rsidR="000E5C6E">
        <w:t>2014</w:t>
      </w:r>
      <w:r w:rsidR="006C4DB1">
        <w:t>, 1996, and 2008</w:t>
      </w:r>
      <w:r w:rsidR="00A247A8">
        <w:t xml:space="preserve"> year classes are the lowest in the time series</w:t>
      </w:r>
      <w:r w:rsidR="00506A8B">
        <w:t>,</w:t>
      </w:r>
      <w:r w:rsidR="006C4DB1">
        <w:t xml:space="preserve"> estimated at 162, </w:t>
      </w:r>
      <w:r w:rsidR="00A247A8">
        <w:t>2</w:t>
      </w:r>
      <w:r w:rsidR="006C4DB1">
        <w:t>08 and 243</w:t>
      </w:r>
      <w:r w:rsidR="00A247A8">
        <w:t xml:space="preserve"> million recruits</w:t>
      </w:r>
      <w:r w:rsidR="00FD3589">
        <w:t>, respectively</w:t>
      </w:r>
      <w:r w:rsidR="00A247A8">
        <w:t>.</w:t>
      </w:r>
    </w:p>
    <w:p w14:paraId="1C69C29A" w14:textId="5F01AEE1" w:rsidR="00972D57" w:rsidRDefault="00972D57" w:rsidP="00393676">
      <w:r>
        <w:t>The average estimated recruitment from the</w:t>
      </w:r>
      <w:r w:rsidR="00867571">
        <w:t xml:space="preserve"> time series 1978</w:t>
      </w:r>
      <w:r w:rsidR="00A31BE9">
        <w:t>-20</w:t>
      </w:r>
      <w:r w:rsidR="00235186">
        <w:t>1</w:t>
      </w:r>
      <w:r w:rsidR="004117FD">
        <w:t>8</w:t>
      </w:r>
      <w:r w:rsidR="00D45E68">
        <w:t xml:space="preserve"> is </w:t>
      </w:r>
      <w:r w:rsidR="004117FD">
        <w:t>599</w:t>
      </w:r>
      <w:r w:rsidR="00A247A8">
        <w:t xml:space="preserve"> </w:t>
      </w:r>
      <w:r w:rsidR="003C038A">
        <w:t>million</w:t>
      </w:r>
      <w:r w:rsidR="00B01EF4">
        <w:t xml:space="preserve"> fish and the median is </w:t>
      </w:r>
      <w:r w:rsidR="004117FD">
        <w:t>489</w:t>
      </w:r>
      <w:r w:rsidR="00896DD3">
        <w:t xml:space="preserve"> million</w:t>
      </w:r>
      <w:r>
        <w:t xml:space="preserve"> fish (</w:t>
      </w:r>
      <w:r w:rsidR="00D45E68" w:rsidRPr="00D935FE">
        <w:t xml:space="preserve">Table </w:t>
      </w:r>
      <w:r w:rsidR="006252B3" w:rsidRPr="00D935FE">
        <w:t>17.</w:t>
      </w:r>
      <w:r w:rsidR="00B01EF4" w:rsidRPr="00D935FE">
        <w:t>1</w:t>
      </w:r>
      <w:r w:rsidR="004C51F6" w:rsidRPr="00D935FE">
        <w:t>4</w:t>
      </w:r>
      <w:r>
        <w:t>).</w:t>
      </w:r>
      <w:r w:rsidR="00586E81">
        <w:t xml:space="preserve"> </w:t>
      </w:r>
      <w:r>
        <w:t>The entire time s</w:t>
      </w:r>
      <w:r w:rsidR="000852EB">
        <w:t>eries of recruitments (</w:t>
      </w:r>
      <w:r w:rsidR="002330FE">
        <w:t xml:space="preserve">years </w:t>
      </w:r>
      <w:r w:rsidR="000852EB">
        <w:t>1977-201</w:t>
      </w:r>
      <w:r w:rsidR="004117FD">
        <w:t>9</w:t>
      </w:r>
      <w:r w:rsidR="00A31BE9">
        <w:t>) includes the 1976-20</w:t>
      </w:r>
      <w:r w:rsidR="00FE0F1B">
        <w:t>1</w:t>
      </w:r>
      <w:r w:rsidR="004117FD">
        <w:t>8</w:t>
      </w:r>
      <w:r>
        <w:t xml:space="preserve"> year classes.</w:t>
      </w:r>
      <w:r w:rsidR="00586E81">
        <w:t xml:space="preserve"> </w:t>
      </w:r>
      <w:r>
        <w:t>The Alaska Fisheries Science Center has recognized that an environmental “regime shift” affecting the long-term productive capacity of the groundfish stocks in the BSAI occurred during the period 1976-1977</w:t>
      </w:r>
      <w:r w:rsidR="00210BA1">
        <w:t>, and the 201</w:t>
      </w:r>
      <w:r w:rsidR="004117FD">
        <w:t>9</w:t>
      </w:r>
      <w:r w:rsidR="00210BA1">
        <w:t xml:space="preserve"> </w:t>
      </w:r>
      <w:r w:rsidR="00630FCD">
        <w:t>estimate is only based on one year of data</w:t>
      </w:r>
      <w:r>
        <w:t>.</w:t>
      </w:r>
      <w:r w:rsidR="00586E81">
        <w:t xml:space="preserve"> </w:t>
      </w:r>
      <w:r>
        <w:t>Thus, the average recruitment value presented in the assessment is based on year class</w:t>
      </w:r>
      <w:r w:rsidR="00A31BE9">
        <w:t>es spawned after 1976</w:t>
      </w:r>
      <w:r w:rsidR="000F69A1">
        <w:t xml:space="preserve"> </w:t>
      </w:r>
      <w:r w:rsidR="00FA3A16">
        <w:t>through 201</w:t>
      </w:r>
      <w:r w:rsidR="004117FD">
        <w:t>8</w:t>
      </w:r>
      <w:r w:rsidR="000F69A1">
        <w:t xml:space="preserve"> </w:t>
      </w:r>
      <w:r w:rsidR="00BF253A">
        <w:t>(1977-20</w:t>
      </w:r>
      <w:r w:rsidR="00FA3A16">
        <w:t>1</w:t>
      </w:r>
      <w:r w:rsidR="004117FD">
        <w:t>7)</w:t>
      </w:r>
      <w:r>
        <w:t xml:space="preserve"> year classes).</w:t>
      </w:r>
      <w:r w:rsidR="00586E81">
        <w:t xml:space="preserve"> </w:t>
      </w:r>
      <w:r>
        <w:t>Projections of biomass are based on estim</w:t>
      </w:r>
      <w:r w:rsidR="00A31BE9">
        <w:t xml:space="preserve">ated recruitments from </w:t>
      </w:r>
      <w:r w:rsidR="002330FE">
        <w:t xml:space="preserve">the years </w:t>
      </w:r>
      <w:r w:rsidR="00A31BE9">
        <w:t>1978-20</w:t>
      </w:r>
      <w:r w:rsidR="00FA3A16">
        <w:t>1</w:t>
      </w:r>
      <w:r w:rsidR="004117FD">
        <w:t>8</w:t>
      </w:r>
      <w:r>
        <w:t xml:space="preserve"> using a stochastic projection model described below.</w:t>
      </w:r>
    </w:p>
    <w:p w14:paraId="1D3201A3" w14:textId="359071C6" w:rsidR="002D5B06" w:rsidRDefault="002D5B06" w:rsidP="00393676">
      <w:r>
        <w:t xml:space="preserve">Estimated age 1 recruits </w:t>
      </w:r>
      <w:r w:rsidR="00F252F2">
        <w:t>versus</w:t>
      </w:r>
      <w:r>
        <w:t xml:space="preserve"> female spawning biomass </w:t>
      </w:r>
      <w:r w:rsidR="00F252F2">
        <w:t xml:space="preserve">with the Beverton-Holt stock recruitment curve </w:t>
      </w:r>
      <w:r w:rsidR="0095202F">
        <w:t>plotted is shown in Figure 17.17</w:t>
      </w:r>
      <w:r w:rsidR="00F252F2">
        <w:t>. There are no estimates of fema</w:t>
      </w:r>
      <w:r w:rsidR="00B63B49">
        <w:t>le spawning biomass less than 12</w:t>
      </w:r>
      <w:r w:rsidR="00F252F2">
        <w:t xml:space="preserve">0,000 t. </w:t>
      </w:r>
      <w:r w:rsidR="00595CA0">
        <w:lastRenderedPageBreak/>
        <w:t xml:space="preserve">The five largest year classes in the time series were all spawned from </w:t>
      </w:r>
      <w:r w:rsidR="00B63B49">
        <w:t xml:space="preserve">biomass </w:t>
      </w:r>
      <w:r w:rsidR="00B501D8">
        <w:t>levels ranging from 150</w:t>
      </w:r>
      <w:r w:rsidR="00B63B49">
        <w:t>,000-180</w:t>
      </w:r>
      <w:r w:rsidR="00595CA0">
        <w:t>,000 t. However, this range of female spawning biomass also spawned several year</w:t>
      </w:r>
      <w:r w:rsidR="00A855E7">
        <w:t>s of low recruitment (Figure</w:t>
      </w:r>
      <w:r w:rsidR="000137F8">
        <w:t xml:space="preserve"> 17.17</w:t>
      </w:r>
      <w:r w:rsidR="00595CA0">
        <w:t>).</w:t>
      </w:r>
    </w:p>
    <w:p w14:paraId="04EBF6AA" w14:textId="77777777" w:rsidR="00D9225B" w:rsidRPr="00494DBA" w:rsidRDefault="00D9225B" w:rsidP="00D9225B">
      <w:pPr>
        <w:pStyle w:val="Heading3"/>
      </w:pPr>
      <w:r>
        <w:t>Trend in e</w:t>
      </w:r>
      <w:r w:rsidRPr="00494DBA">
        <w:t>xploitation</w:t>
      </w:r>
    </w:p>
    <w:p w14:paraId="40598417" w14:textId="4F7EBECE" w:rsidR="00D9225B" w:rsidRDefault="00D9225B" w:rsidP="00D9225B">
      <w:r>
        <w:t xml:space="preserve">The estimated time series of fishing mortalities on fully selected age groups and the catch-to-biomass (age 3+) ratios are given in </w:t>
      </w:r>
      <w:r w:rsidRPr="00541A48">
        <w:t>Table 17.15</w:t>
      </w:r>
      <w:r>
        <w:t xml:space="preserve"> and shown in </w:t>
      </w:r>
      <w:r w:rsidRPr="004C454D">
        <w:t>Figure 17.</w:t>
      </w:r>
      <w:r w:rsidR="000137F8">
        <w:t>18</w:t>
      </w:r>
      <w:r w:rsidRPr="004C454D">
        <w:t>.</w:t>
      </w:r>
    </w:p>
    <w:p w14:paraId="2C12BE0B" w14:textId="7C670BFE" w:rsidR="00B34315" w:rsidRDefault="00B34315" w:rsidP="00B34315">
      <w:pPr>
        <w:pStyle w:val="Heading2"/>
      </w:pPr>
      <w:bookmarkStart w:id="11" w:name="_Toc430147396"/>
      <w:r w:rsidRPr="00475D24">
        <w:t xml:space="preserve">Projections and harvest </w:t>
      </w:r>
      <w:bookmarkEnd w:id="11"/>
      <w:r w:rsidRPr="00475D24">
        <w:t>recommendations</w:t>
      </w:r>
    </w:p>
    <w:p w14:paraId="5B9EE43E" w14:textId="26C130CB" w:rsidR="00B34315" w:rsidRPr="00AC7DC9" w:rsidRDefault="00B34315" w:rsidP="00D9225B">
      <w:r>
        <w:t>Results and recommendations in this section pertain to the aut</w:t>
      </w:r>
      <w:r w:rsidR="00F60C57">
        <w:t>hors’ recommended Model 16.0b</w:t>
      </w:r>
      <w:r>
        <w:t xml:space="preserve">. </w:t>
      </w:r>
    </w:p>
    <w:p w14:paraId="1C69C2A2" w14:textId="77777777" w:rsidR="00972D57" w:rsidRDefault="0E866ADF" w:rsidP="00923F04">
      <w:pPr>
        <w:pStyle w:val="Heading3"/>
      </w:pPr>
      <w:r>
        <w:t xml:space="preserve">Amendment 56 Reference Points </w:t>
      </w:r>
    </w:p>
    <w:p w14:paraId="1C69C2A3" w14:textId="4CB6D8BE" w:rsidR="00972D57" w:rsidRPr="002A7C2B" w:rsidRDefault="0E866ADF" w:rsidP="00344209">
      <w:pPr>
        <w:keepNext/>
        <w:spacing w:after="80"/>
      </w:pPr>
      <w:r>
        <w:t>Amendment 56 to the BSAI Groundfish Fishery Management Plan (FMP) defines “overfishing level” (OFL), the fishing mortality rate used to set OFL (</w:t>
      </w:r>
      <w:r w:rsidRPr="0E866ADF">
        <w:rPr>
          <w:i/>
          <w:iCs/>
        </w:rPr>
        <w:t>F</w:t>
      </w:r>
      <w:r w:rsidRPr="0E866ADF">
        <w:rPr>
          <w:i/>
          <w:iCs/>
          <w:vertAlign w:val="subscript"/>
        </w:rPr>
        <w:t>OFL</w:t>
      </w:r>
      <w:r>
        <w:t>), the maximum permissible ABC, and the fishing mortality rate used to set the maximum permissible ABC (</w:t>
      </w:r>
      <w:r w:rsidRPr="0E866ADF">
        <w:rPr>
          <w:i/>
          <w:iCs/>
        </w:rPr>
        <w:t>max F</w:t>
      </w:r>
      <w:r w:rsidRPr="0E866ADF">
        <w:rPr>
          <w:i/>
          <w:iCs/>
          <w:vertAlign w:val="subscript"/>
        </w:rPr>
        <w:t>ABC</w:t>
      </w:r>
      <w:r>
        <w:t>). The fishing mortality rate used to set ABC (</w:t>
      </w:r>
      <w:r w:rsidRPr="0E866ADF">
        <w:rPr>
          <w:i/>
          <w:iCs/>
        </w:rPr>
        <w:t>F</w:t>
      </w:r>
      <w:r w:rsidRPr="0E866ADF">
        <w:rPr>
          <w:i/>
          <w:iCs/>
          <w:sz w:val="16"/>
          <w:szCs w:val="16"/>
          <w:vertAlign w:val="subscript"/>
        </w:rPr>
        <w:t>ABC</w:t>
      </w:r>
      <w:r>
        <w:t>) may be less than this maximum permissible level, but not greater. The overfishing and maximum allowable ABC fishing mortality rates are given in terms of percentages of unfished female spawning biomass (</w:t>
      </w:r>
      <w:r w:rsidRPr="0E866ADF">
        <w:rPr>
          <w:i/>
          <w:iCs/>
        </w:rPr>
        <w:t>F</w:t>
      </w:r>
      <w:r w:rsidRPr="0E866ADF">
        <w:rPr>
          <w:i/>
          <w:iCs/>
          <w:vertAlign w:val="subscript"/>
        </w:rPr>
        <w:t>SPR%</w:t>
      </w:r>
      <w:r>
        <w:t xml:space="preserve">), on fully selected age groups. The associated long-term average female spawning biomass that would be expected under average estimated recruitment </w:t>
      </w:r>
      <w:r w:rsidRPr="002A7C2B">
        <w:t>from 1978-</w:t>
      </w:r>
      <w:r w:rsidR="006162B9" w:rsidRPr="002A7C2B">
        <w:t>201</w:t>
      </w:r>
      <w:r w:rsidR="004A4DD1">
        <w:t>8</w:t>
      </w:r>
      <w:r w:rsidR="006162B9" w:rsidRPr="002A7C2B">
        <w:t xml:space="preserve"> </w:t>
      </w:r>
      <w:r w:rsidR="004A4DD1">
        <w:t>(599</w:t>
      </w:r>
      <w:r w:rsidRPr="002A7C2B">
        <w:t xml:space="preserve"> million age-1 recruits) and </w:t>
      </w:r>
      <w:r w:rsidRPr="002A7C2B">
        <w:rPr>
          <w:i/>
          <w:iCs/>
        </w:rPr>
        <w:t xml:space="preserve">F </w:t>
      </w:r>
      <w:r w:rsidRPr="002A7C2B">
        <w:t xml:space="preserve">equal to </w:t>
      </w:r>
      <w:r w:rsidRPr="002A7C2B">
        <w:rPr>
          <w:i/>
          <w:iCs/>
        </w:rPr>
        <w:t>F</w:t>
      </w:r>
      <w:r w:rsidRPr="002A7C2B">
        <w:rPr>
          <w:i/>
          <w:iCs/>
          <w:vertAlign w:val="subscript"/>
        </w:rPr>
        <w:t>40%</w:t>
      </w:r>
      <w:r w:rsidRPr="002A7C2B">
        <w:t xml:space="preserve"> and </w:t>
      </w:r>
      <w:r w:rsidRPr="002A7C2B">
        <w:rPr>
          <w:i/>
          <w:iCs/>
        </w:rPr>
        <w:t>F</w:t>
      </w:r>
      <w:r w:rsidRPr="002A7C2B">
        <w:rPr>
          <w:i/>
          <w:iCs/>
          <w:vertAlign w:val="subscript"/>
        </w:rPr>
        <w:t>35%</w:t>
      </w:r>
      <w:r w:rsidRPr="002A7C2B">
        <w:t xml:space="preserve"> are denoted </w:t>
      </w:r>
      <w:r w:rsidRPr="002A7C2B">
        <w:rPr>
          <w:i/>
          <w:iCs/>
        </w:rPr>
        <w:t>B</w:t>
      </w:r>
      <w:r w:rsidRPr="002A7C2B">
        <w:rPr>
          <w:i/>
          <w:iCs/>
          <w:vertAlign w:val="subscript"/>
        </w:rPr>
        <w:t xml:space="preserve">40% </w:t>
      </w:r>
      <w:r w:rsidRPr="002A7C2B">
        <w:t xml:space="preserve">and </w:t>
      </w:r>
      <w:r w:rsidRPr="002A7C2B">
        <w:rPr>
          <w:i/>
          <w:iCs/>
        </w:rPr>
        <w:t>B</w:t>
      </w:r>
      <w:r w:rsidRPr="002A7C2B">
        <w:rPr>
          <w:i/>
          <w:iCs/>
          <w:vertAlign w:val="subscript"/>
        </w:rPr>
        <w:t xml:space="preserve">35% </w:t>
      </w:r>
      <w:r w:rsidRPr="002A7C2B">
        <w:t xml:space="preserve">, respectively. The Tiers require reference point estimates for biomass level determinations. We present the following reference points for BSAI Atka mackerel for Tier 3 of Amendment 56. For our analyses, we computed the following values from </w:t>
      </w:r>
      <w:r w:rsidRPr="005E6829">
        <w:rPr>
          <w:bCs/>
        </w:rPr>
        <w:t>Model 1</w:t>
      </w:r>
      <w:r w:rsidR="005E6829" w:rsidRPr="005E6829">
        <w:rPr>
          <w:bCs/>
        </w:rPr>
        <w:t>6.0</w:t>
      </w:r>
      <w:r w:rsidR="00A66524">
        <w:rPr>
          <w:bCs/>
        </w:rPr>
        <w:t>b</w:t>
      </w:r>
      <w:r w:rsidRPr="002A7C2B">
        <w:t xml:space="preserve"> results based on recruitment from post-1976 spawning events:</w:t>
      </w:r>
    </w:p>
    <w:p w14:paraId="1C69C2A4" w14:textId="77DB823E" w:rsidR="00972D57" w:rsidRPr="002A7C2B" w:rsidRDefault="0E866ADF" w:rsidP="00344209">
      <w:pPr>
        <w:keepNext/>
        <w:spacing w:after="60"/>
        <w:ind w:left="720"/>
        <w:rPr>
          <w:i/>
        </w:rPr>
      </w:pPr>
      <w:r w:rsidRPr="002A7C2B">
        <w:rPr>
          <w:i/>
          <w:iCs/>
        </w:rPr>
        <w:t>B</w:t>
      </w:r>
      <w:r w:rsidRPr="002A7C2B">
        <w:rPr>
          <w:i/>
          <w:iCs/>
          <w:vertAlign w:val="subscript"/>
        </w:rPr>
        <w:t>100%</w:t>
      </w:r>
      <w:r w:rsidRPr="002A7C2B">
        <w:t xml:space="preserve"> = </w:t>
      </w:r>
      <w:r w:rsidR="00F03BC7">
        <w:t>291,490</w:t>
      </w:r>
      <w:r w:rsidR="006162B9">
        <w:t xml:space="preserve"> </w:t>
      </w:r>
      <w:r w:rsidRPr="002A7C2B">
        <w:t>t female spawning biomass</w:t>
      </w:r>
    </w:p>
    <w:p w14:paraId="1C69C2A5" w14:textId="557E03BD" w:rsidR="00972D57" w:rsidRPr="002A7C2B" w:rsidRDefault="0E866ADF" w:rsidP="00344209">
      <w:pPr>
        <w:keepNext/>
        <w:spacing w:after="60"/>
        <w:ind w:left="720"/>
      </w:pPr>
      <w:r w:rsidRPr="002A7C2B">
        <w:rPr>
          <w:i/>
          <w:iCs/>
        </w:rPr>
        <w:t>B</w:t>
      </w:r>
      <w:r w:rsidRPr="002A7C2B">
        <w:rPr>
          <w:i/>
          <w:iCs/>
          <w:vertAlign w:val="subscript"/>
        </w:rPr>
        <w:t>40%</w:t>
      </w:r>
      <w:r w:rsidRPr="002A7C2B">
        <w:t xml:space="preserve">  =</w:t>
      </w:r>
      <w:r w:rsidR="006162B9">
        <w:t xml:space="preserve"> </w:t>
      </w:r>
      <w:r w:rsidR="006162B9" w:rsidRPr="006162B9">
        <w:t>1</w:t>
      </w:r>
      <w:r w:rsidR="00A04964">
        <w:t>16,600</w:t>
      </w:r>
      <w:r w:rsidRPr="002A7C2B">
        <w:t xml:space="preserve"> t female spawning biomass</w:t>
      </w:r>
    </w:p>
    <w:p w14:paraId="1C69C2A6" w14:textId="6C10083F" w:rsidR="00972D57" w:rsidRDefault="0E866ADF">
      <w:pPr>
        <w:ind w:left="720"/>
      </w:pPr>
      <w:r w:rsidRPr="002A7C2B">
        <w:rPr>
          <w:i/>
          <w:iCs/>
        </w:rPr>
        <w:t>B</w:t>
      </w:r>
      <w:r w:rsidRPr="002A7C2B">
        <w:rPr>
          <w:i/>
          <w:iCs/>
          <w:vertAlign w:val="subscript"/>
        </w:rPr>
        <w:t>35%</w:t>
      </w:r>
      <w:r w:rsidRPr="002A7C2B">
        <w:rPr>
          <w:i/>
          <w:iCs/>
        </w:rPr>
        <w:t xml:space="preserve">  </w:t>
      </w:r>
      <w:r w:rsidRPr="002A7C2B">
        <w:t xml:space="preserve">= </w:t>
      </w:r>
      <w:r w:rsidR="00A04964">
        <w:t>102,020</w:t>
      </w:r>
      <w:r w:rsidR="006162B9">
        <w:t xml:space="preserve"> </w:t>
      </w:r>
      <w:r w:rsidRPr="002A7C2B">
        <w:t>t</w:t>
      </w:r>
      <w:r w:rsidRPr="002A7C2B">
        <w:rPr>
          <w:b/>
          <w:bCs/>
        </w:rPr>
        <w:t xml:space="preserve"> </w:t>
      </w:r>
      <w:r w:rsidRPr="002A7C2B">
        <w:t>female spawning biomass</w:t>
      </w:r>
    </w:p>
    <w:p w14:paraId="1C69C2A7" w14:textId="77777777" w:rsidR="00972D57" w:rsidRDefault="0E866ADF" w:rsidP="00923F04">
      <w:pPr>
        <w:pStyle w:val="Heading3"/>
      </w:pPr>
      <w:r>
        <w:t>Specification of OFL and Maximum Permissible ABC</w:t>
      </w:r>
    </w:p>
    <w:p w14:paraId="1C69C2A8" w14:textId="5CFD0BCA" w:rsidR="00C93419" w:rsidRDefault="0E866ADF" w:rsidP="004F03AB">
      <w:pPr>
        <w:keepNext/>
        <w:spacing w:after="0"/>
      </w:pPr>
      <w:r>
        <w:t>In the current assessment, Model 1</w:t>
      </w:r>
      <w:r w:rsidR="006460E0">
        <w:t>6.</w:t>
      </w:r>
      <w:r w:rsidR="00D9225B">
        <w:t>0</w:t>
      </w:r>
      <w:r w:rsidR="00FD3ECF">
        <w:t>b</w:t>
      </w:r>
      <w:r>
        <w:t xml:space="preserve"> is configured with time-varying selectivity. </w:t>
      </w:r>
      <w:r w:rsidR="006460E0">
        <w:rPr>
          <w:szCs w:val="22"/>
        </w:rPr>
        <w:t xml:space="preserve">We </w:t>
      </w:r>
      <w:r w:rsidR="00FD3ECF">
        <w:rPr>
          <w:szCs w:val="22"/>
        </w:rPr>
        <w:t xml:space="preserve">use </w:t>
      </w:r>
      <w:r w:rsidR="006460E0" w:rsidRPr="007B2037">
        <w:rPr>
          <w:szCs w:val="22"/>
        </w:rPr>
        <w:t>a 5-year average (</w:t>
      </w:r>
      <w:r w:rsidR="000D0D4D" w:rsidRPr="007B2037">
        <w:rPr>
          <w:szCs w:val="22"/>
        </w:rPr>
        <w:t>201</w:t>
      </w:r>
      <w:r w:rsidR="000D0D4D">
        <w:rPr>
          <w:szCs w:val="22"/>
        </w:rPr>
        <w:t>4</w:t>
      </w:r>
      <w:r w:rsidR="006460E0" w:rsidRPr="007B2037">
        <w:rPr>
          <w:szCs w:val="22"/>
        </w:rPr>
        <w:t>-</w:t>
      </w:r>
      <w:r w:rsidR="000D0D4D" w:rsidRPr="007B2037">
        <w:rPr>
          <w:szCs w:val="22"/>
        </w:rPr>
        <w:t>201</w:t>
      </w:r>
      <w:r w:rsidR="000D0D4D">
        <w:rPr>
          <w:szCs w:val="22"/>
        </w:rPr>
        <w:t>8</w:t>
      </w:r>
      <w:r w:rsidR="006460E0" w:rsidRPr="007B2037">
        <w:rPr>
          <w:szCs w:val="22"/>
        </w:rPr>
        <w:t>) to reflect recent conditions for projections and computing ABC</w:t>
      </w:r>
      <w:r w:rsidR="006162B9">
        <w:rPr>
          <w:szCs w:val="22"/>
        </w:rPr>
        <w:t xml:space="preserve"> which gives</w:t>
      </w:r>
      <w:r>
        <w:t>:</w:t>
      </w:r>
    </w:p>
    <w:p w14:paraId="1C69C2A9" w14:textId="77777777" w:rsidR="004F03AB" w:rsidRDefault="004F03AB" w:rsidP="004F03AB">
      <w:pPr>
        <w:keepNext/>
        <w:spacing w:after="0"/>
      </w:pPr>
    </w:p>
    <w:tbl>
      <w:tblPr>
        <w:tblW w:w="0" w:type="auto"/>
        <w:jc w:val="center"/>
        <w:tblLook w:val="01E0" w:firstRow="1" w:lastRow="1" w:firstColumn="1" w:lastColumn="1" w:noHBand="0" w:noVBand="0"/>
      </w:tblPr>
      <w:tblGrid>
        <w:gridCol w:w="1550"/>
        <w:gridCol w:w="1183"/>
      </w:tblGrid>
      <w:tr w:rsidR="003B7EE0" w14:paraId="1C69C2AC" w14:textId="77777777" w:rsidTr="00A66524">
        <w:trPr>
          <w:jc w:val="center"/>
        </w:trPr>
        <w:tc>
          <w:tcPr>
            <w:tcW w:w="0" w:type="auto"/>
            <w:tcBorders>
              <w:top w:val="double" w:sz="4" w:space="0" w:color="auto"/>
              <w:bottom w:val="single" w:sz="4" w:space="0" w:color="000000" w:themeColor="text1"/>
            </w:tcBorders>
            <w:shd w:val="clear" w:color="auto" w:fill="auto"/>
            <w:vAlign w:val="bottom"/>
          </w:tcPr>
          <w:p w14:paraId="1C69C2AA" w14:textId="77777777" w:rsidR="003B7EE0" w:rsidRPr="008D55A7" w:rsidRDefault="003B7EE0" w:rsidP="002F0082">
            <w:pPr>
              <w:keepNext/>
              <w:spacing w:after="0"/>
              <w:rPr>
                <w:sz w:val="20"/>
              </w:rPr>
            </w:pPr>
            <w:r w:rsidRPr="008D55A7">
              <w:rPr>
                <w:sz w:val="20"/>
                <w:szCs w:val="20"/>
              </w:rPr>
              <w:t xml:space="preserve">Full selection </w:t>
            </w:r>
            <w:r w:rsidRPr="008D55A7">
              <w:rPr>
                <w:i/>
                <w:sz w:val="20"/>
                <w:szCs w:val="20"/>
              </w:rPr>
              <w:t>F</w:t>
            </w:r>
            <w:r w:rsidRPr="008D55A7">
              <w:rPr>
                <w:sz w:val="20"/>
                <w:szCs w:val="20"/>
              </w:rPr>
              <w:t>s</w:t>
            </w:r>
          </w:p>
        </w:tc>
        <w:tc>
          <w:tcPr>
            <w:tcW w:w="1183" w:type="dxa"/>
            <w:tcBorders>
              <w:top w:val="double" w:sz="4" w:space="0" w:color="auto"/>
              <w:bottom w:val="single" w:sz="4" w:space="0" w:color="000000" w:themeColor="text1"/>
            </w:tcBorders>
            <w:shd w:val="clear" w:color="auto" w:fill="auto"/>
            <w:vAlign w:val="center"/>
          </w:tcPr>
          <w:p w14:paraId="1C69C2AB" w14:textId="72BA3466" w:rsidR="003B7EE0" w:rsidRPr="008D55A7" w:rsidRDefault="00495595" w:rsidP="00495595">
            <w:pPr>
              <w:keepNext/>
              <w:spacing w:after="0"/>
              <w:jc w:val="center"/>
              <w:rPr>
                <w:sz w:val="20"/>
              </w:rPr>
            </w:pPr>
            <w:r w:rsidRPr="008D55A7">
              <w:rPr>
                <w:sz w:val="20"/>
                <w:szCs w:val="20"/>
              </w:rPr>
              <w:t>201</w:t>
            </w:r>
            <w:r w:rsidR="000D0D4D">
              <w:rPr>
                <w:sz w:val="20"/>
                <w:szCs w:val="20"/>
              </w:rPr>
              <w:t>9</w:t>
            </w:r>
          </w:p>
        </w:tc>
      </w:tr>
      <w:tr w:rsidR="003B7EE0" w14:paraId="1C69C2AF" w14:textId="77777777" w:rsidTr="00A66524">
        <w:trPr>
          <w:jc w:val="center"/>
        </w:trPr>
        <w:tc>
          <w:tcPr>
            <w:tcW w:w="0" w:type="auto"/>
            <w:tcBorders>
              <w:top w:val="single" w:sz="4" w:space="0" w:color="000000" w:themeColor="text1"/>
            </w:tcBorders>
            <w:vAlign w:val="bottom"/>
          </w:tcPr>
          <w:p w14:paraId="1C69C2AD" w14:textId="60A9D68C" w:rsidR="003B7EE0" w:rsidRPr="008D55A7" w:rsidRDefault="000D0D4D" w:rsidP="008D55A7">
            <w:pPr>
              <w:keepNext/>
              <w:spacing w:after="0"/>
              <w:rPr>
                <w:sz w:val="20"/>
              </w:rPr>
            </w:pPr>
            <w:r w:rsidRPr="008D55A7">
              <w:rPr>
                <w:i/>
                <w:sz w:val="20"/>
                <w:szCs w:val="20"/>
              </w:rPr>
              <w:t>F</w:t>
            </w:r>
            <w:r w:rsidRPr="008D55A7">
              <w:rPr>
                <w:sz w:val="20"/>
                <w:szCs w:val="20"/>
                <w:vertAlign w:val="subscript"/>
              </w:rPr>
              <w:t>201</w:t>
            </w:r>
            <w:r>
              <w:rPr>
                <w:sz w:val="20"/>
                <w:szCs w:val="20"/>
                <w:vertAlign w:val="subscript"/>
              </w:rPr>
              <w:t>9</w:t>
            </w:r>
          </w:p>
        </w:tc>
        <w:tc>
          <w:tcPr>
            <w:tcW w:w="1183" w:type="dxa"/>
            <w:tcBorders>
              <w:top w:val="single" w:sz="4" w:space="0" w:color="000000" w:themeColor="text1"/>
            </w:tcBorders>
            <w:vAlign w:val="bottom"/>
          </w:tcPr>
          <w:p w14:paraId="1C69C2AE" w14:textId="214CECA6" w:rsidR="003B7EE0" w:rsidRPr="008D55A7" w:rsidRDefault="003B7EE0" w:rsidP="008D55A7">
            <w:pPr>
              <w:keepNext/>
              <w:spacing w:after="0"/>
              <w:jc w:val="center"/>
              <w:rPr>
                <w:sz w:val="20"/>
                <w:szCs w:val="20"/>
              </w:rPr>
            </w:pPr>
            <w:r w:rsidRPr="008D55A7">
              <w:rPr>
                <w:sz w:val="20"/>
                <w:szCs w:val="20"/>
              </w:rPr>
              <w:t>0.</w:t>
            </w:r>
            <w:r w:rsidR="0073567C">
              <w:rPr>
                <w:sz w:val="20"/>
                <w:szCs w:val="20"/>
              </w:rPr>
              <w:t>3</w:t>
            </w:r>
            <w:r w:rsidR="00C02747">
              <w:rPr>
                <w:sz w:val="20"/>
                <w:szCs w:val="20"/>
              </w:rPr>
              <w:t>2</w:t>
            </w:r>
          </w:p>
        </w:tc>
      </w:tr>
      <w:tr w:rsidR="003B7EE0" w14:paraId="1C69C2B2" w14:textId="77777777" w:rsidTr="00A66524">
        <w:trPr>
          <w:jc w:val="center"/>
        </w:trPr>
        <w:tc>
          <w:tcPr>
            <w:tcW w:w="0" w:type="auto"/>
            <w:vAlign w:val="bottom"/>
          </w:tcPr>
          <w:p w14:paraId="1C69C2B0" w14:textId="5E4B955F" w:rsidR="003B7EE0" w:rsidRPr="008D55A7" w:rsidRDefault="003B7EE0" w:rsidP="002F0082">
            <w:pPr>
              <w:keepNext/>
              <w:spacing w:after="0"/>
              <w:rPr>
                <w:sz w:val="20"/>
              </w:rPr>
            </w:pPr>
            <w:r w:rsidRPr="008D55A7">
              <w:rPr>
                <w:i/>
                <w:sz w:val="20"/>
                <w:szCs w:val="20"/>
              </w:rPr>
              <w:t>F</w:t>
            </w:r>
            <w:r w:rsidRPr="008D55A7">
              <w:rPr>
                <w:sz w:val="20"/>
                <w:szCs w:val="20"/>
                <w:vertAlign w:val="subscript"/>
              </w:rPr>
              <w:t>40%</w:t>
            </w:r>
            <w:r w:rsidR="00586E81" w:rsidRPr="008D55A7">
              <w:rPr>
                <w:sz w:val="20"/>
                <w:szCs w:val="20"/>
                <w:vertAlign w:val="subscript"/>
              </w:rPr>
              <w:t xml:space="preserve"> </w:t>
            </w:r>
            <w:r w:rsidR="00ED630E">
              <w:rPr>
                <w:sz w:val="20"/>
                <w:szCs w:val="20"/>
                <w:vertAlign w:val="subscript"/>
              </w:rPr>
              <w:t>adj</w:t>
            </w:r>
            <w:r w:rsidR="00586E81" w:rsidRPr="008D55A7">
              <w:rPr>
                <w:sz w:val="20"/>
                <w:szCs w:val="20"/>
                <w:vertAlign w:val="subscript"/>
              </w:rPr>
              <w:t xml:space="preserve">   </w:t>
            </w:r>
          </w:p>
        </w:tc>
        <w:tc>
          <w:tcPr>
            <w:tcW w:w="1183" w:type="dxa"/>
            <w:vAlign w:val="bottom"/>
          </w:tcPr>
          <w:p w14:paraId="1C69C2B1" w14:textId="56C110AB" w:rsidR="003B7EE0" w:rsidRPr="008D55A7" w:rsidRDefault="003B7EE0" w:rsidP="008D55A7">
            <w:pPr>
              <w:keepNext/>
              <w:spacing w:after="0"/>
              <w:jc w:val="center"/>
              <w:rPr>
                <w:sz w:val="20"/>
                <w:szCs w:val="20"/>
              </w:rPr>
            </w:pPr>
            <w:r w:rsidRPr="008D55A7">
              <w:rPr>
                <w:sz w:val="20"/>
                <w:szCs w:val="20"/>
              </w:rPr>
              <w:t>0.</w:t>
            </w:r>
            <w:r w:rsidR="0073567C">
              <w:rPr>
                <w:sz w:val="20"/>
                <w:szCs w:val="20"/>
              </w:rPr>
              <w:t>4</w:t>
            </w:r>
            <w:r w:rsidR="00C02747">
              <w:rPr>
                <w:sz w:val="20"/>
                <w:szCs w:val="20"/>
              </w:rPr>
              <w:t>1</w:t>
            </w:r>
          </w:p>
        </w:tc>
      </w:tr>
      <w:tr w:rsidR="003B7EE0" w14:paraId="1C69C2B5" w14:textId="77777777" w:rsidTr="00A66524">
        <w:trPr>
          <w:jc w:val="center"/>
        </w:trPr>
        <w:tc>
          <w:tcPr>
            <w:tcW w:w="0" w:type="auto"/>
            <w:vAlign w:val="bottom"/>
          </w:tcPr>
          <w:p w14:paraId="1C69C2B3" w14:textId="14AE589F" w:rsidR="003B7EE0" w:rsidRPr="008D55A7" w:rsidRDefault="003B7EE0" w:rsidP="002F0082">
            <w:pPr>
              <w:keepNext/>
              <w:spacing w:after="0"/>
              <w:rPr>
                <w:sz w:val="20"/>
              </w:rPr>
            </w:pPr>
            <w:r w:rsidRPr="008D55A7">
              <w:rPr>
                <w:i/>
                <w:sz w:val="20"/>
                <w:szCs w:val="20"/>
              </w:rPr>
              <w:t>F</w:t>
            </w:r>
            <w:r w:rsidRPr="008D55A7">
              <w:rPr>
                <w:sz w:val="20"/>
                <w:szCs w:val="20"/>
                <w:vertAlign w:val="subscript"/>
              </w:rPr>
              <w:t>35%</w:t>
            </w:r>
            <w:r w:rsidR="00586E81" w:rsidRPr="008D55A7">
              <w:rPr>
                <w:sz w:val="20"/>
                <w:szCs w:val="20"/>
                <w:vertAlign w:val="subscript"/>
              </w:rPr>
              <w:t xml:space="preserve"> </w:t>
            </w:r>
            <w:r w:rsidR="00ED630E">
              <w:rPr>
                <w:sz w:val="20"/>
                <w:szCs w:val="20"/>
                <w:vertAlign w:val="subscript"/>
              </w:rPr>
              <w:t>adj</w:t>
            </w:r>
            <w:r w:rsidR="00586E81" w:rsidRPr="008D55A7">
              <w:rPr>
                <w:sz w:val="20"/>
                <w:szCs w:val="20"/>
                <w:vertAlign w:val="subscript"/>
              </w:rPr>
              <w:t xml:space="preserve"> </w:t>
            </w:r>
            <w:r w:rsidRPr="008D55A7">
              <w:rPr>
                <w:sz w:val="20"/>
                <w:szCs w:val="20"/>
                <w:vertAlign w:val="subscript"/>
              </w:rPr>
              <w:t xml:space="preserve"> </w:t>
            </w:r>
          </w:p>
        </w:tc>
        <w:tc>
          <w:tcPr>
            <w:tcW w:w="1183" w:type="dxa"/>
            <w:vAlign w:val="bottom"/>
          </w:tcPr>
          <w:p w14:paraId="1C69C2B4" w14:textId="661F06CE" w:rsidR="003B7EE0" w:rsidRPr="008D55A7" w:rsidRDefault="003B7EE0" w:rsidP="008D55A7">
            <w:pPr>
              <w:keepNext/>
              <w:spacing w:after="0"/>
              <w:jc w:val="center"/>
              <w:rPr>
                <w:sz w:val="20"/>
                <w:szCs w:val="20"/>
              </w:rPr>
            </w:pPr>
            <w:r w:rsidRPr="008D55A7">
              <w:rPr>
                <w:sz w:val="20"/>
                <w:szCs w:val="20"/>
              </w:rPr>
              <w:t>0.</w:t>
            </w:r>
            <w:r w:rsidR="00C02747">
              <w:rPr>
                <w:sz w:val="20"/>
                <w:szCs w:val="20"/>
              </w:rPr>
              <w:t>48</w:t>
            </w:r>
          </w:p>
        </w:tc>
      </w:tr>
      <w:tr w:rsidR="003B7EE0" w14:paraId="1C69C2B8" w14:textId="77777777" w:rsidTr="00A66524">
        <w:trPr>
          <w:jc w:val="center"/>
        </w:trPr>
        <w:tc>
          <w:tcPr>
            <w:tcW w:w="0" w:type="auto"/>
            <w:tcBorders>
              <w:bottom w:val="single" w:sz="4" w:space="0" w:color="auto"/>
            </w:tcBorders>
            <w:shd w:val="clear" w:color="auto" w:fill="auto"/>
            <w:vAlign w:val="bottom"/>
          </w:tcPr>
          <w:p w14:paraId="1C69C2B6" w14:textId="06FDE284" w:rsidR="003B7EE0" w:rsidRPr="008D55A7" w:rsidRDefault="000D0D4D" w:rsidP="00495595">
            <w:pPr>
              <w:keepNext/>
              <w:spacing w:after="0"/>
              <w:rPr>
                <w:sz w:val="20"/>
              </w:rPr>
            </w:pPr>
            <w:r w:rsidRPr="008D55A7">
              <w:rPr>
                <w:i/>
                <w:sz w:val="20"/>
                <w:szCs w:val="20"/>
              </w:rPr>
              <w:t>F</w:t>
            </w:r>
            <w:r w:rsidRPr="008D55A7">
              <w:rPr>
                <w:sz w:val="20"/>
                <w:szCs w:val="20"/>
                <w:vertAlign w:val="subscript"/>
              </w:rPr>
              <w:t>201</w:t>
            </w:r>
            <w:r>
              <w:rPr>
                <w:sz w:val="20"/>
                <w:szCs w:val="20"/>
                <w:vertAlign w:val="subscript"/>
              </w:rPr>
              <w:t>9</w:t>
            </w:r>
            <w:r w:rsidR="003B7EE0" w:rsidRPr="008D55A7">
              <w:rPr>
                <w:sz w:val="20"/>
                <w:szCs w:val="20"/>
              </w:rPr>
              <w:t>/</w:t>
            </w:r>
            <w:r w:rsidR="003B7EE0" w:rsidRPr="008D55A7">
              <w:rPr>
                <w:i/>
                <w:sz w:val="20"/>
                <w:szCs w:val="20"/>
              </w:rPr>
              <w:t>F</w:t>
            </w:r>
            <w:r w:rsidR="003B7EE0" w:rsidRPr="008D55A7">
              <w:rPr>
                <w:sz w:val="20"/>
                <w:szCs w:val="20"/>
                <w:vertAlign w:val="subscript"/>
              </w:rPr>
              <w:t>40</w:t>
            </w:r>
            <w:r w:rsidR="006B5F4F" w:rsidRPr="008D55A7">
              <w:rPr>
                <w:sz w:val="20"/>
                <w:szCs w:val="20"/>
                <w:vertAlign w:val="subscript"/>
              </w:rPr>
              <w:t>%</w:t>
            </w:r>
            <w:r w:rsidR="00ED630E">
              <w:rPr>
                <w:sz w:val="20"/>
                <w:szCs w:val="20"/>
                <w:vertAlign w:val="subscript"/>
              </w:rPr>
              <w:t>adj</w:t>
            </w:r>
          </w:p>
        </w:tc>
        <w:tc>
          <w:tcPr>
            <w:tcW w:w="1183" w:type="dxa"/>
            <w:tcBorders>
              <w:bottom w:val="single" w:sz="4" w:space="0" w:color="auto"/>
            </w:tcBorders>
            <w:shd w:val="clear" w:color="auto" w:fill="auto"/>
            <w:vAlign w:val="bottom"/>
          </w:tcPr>
          <w:p w14:paraId="1C69C2B7" w14:textId="54D1FA54" w:rsidR="003B7EE0" w:rsidRPr="008D55A7" w:rsidRDefault="003B7EE0" w:rsidP="008D55A7">
            <w:pPr>
              <w:keepNext/>
              <w:spacing w:after="0"/>
              <w:jc w:val="center"/>
              <w:rPr>
                <w:sz w:val="20"/>
                <w:szCs w:val="20"/>
              </w:rPr>
            </w:pPr>
            <w:r w:rsidRPr="008D55A7">
              <w:rPr>
                <w:sz w:val="20"/>
                <w:szCs w:val="20"/>
              </w:rPr>
              <w:t>0.</w:t>
            </w:r>
            <w:r w:rsidR="00C02747">
              <w:rPr>
                <w:sz w:val="20"/>
                <w:szCs w:val="20"/>
              </w:rPr>
              <w:t>78</w:t>
            </w:r>
          </w:p>
        </w:tc>
      </w:tr>
    </w:tbl>
    <w:p w14:paraId="1C69C2B9" w14:textId="77777777" w:rsidR="00ED0C4F" w:rsidRDefault="00ED0C4F" w:rsidP="004F03AB">
      <w:pPr>
        <w:spacing w:after="0"/>
      </w:pPr>
    </w:p>
    <w:p w14:paraId="1C69C2BA" w14:textId="048F1E00" w:rsidR="00405074" w:rsidRDefault="00405074" w:rsidP="004F03AB">
      <w:pPr>
        <w:widowControl w:val="0"/>
      </w:pPr>
      <w:r>
        <w:t xml:space="preserve">For </w:t>
      </w:r>
      <w:r w:rsidR="00C5486E">
        <w:t>specification purposes to project the</w:t>
      </w:r>
      <w:r>
        <w:t xml:space="preserve"> </w:t>
      </w:r>
      <w:r w:rsidR="000D0D4D">
        <w:t xml:space="preserve">2020 </w:t>
      </w:r>
      <w:r w:rsidR="003A5C74">
        <w:t xml:space="preserve">ABC, we assumed a total </w:t>
      </w:r>
      <w:r w:rsidR="000D0D4D">
        <w:t xml:space="preserve">2019 </w:t>
      </w:r>
      <w:r w:rsidR="003A5C74">
        <w:t xml:space="preserve">year end catch of </w:t>
      </w:r>
      <w:r w:rsidR="00C02747">
        <w:t>5</w:t>
      </w:r>
      <w:r w:rsidR="007F25B6">
        <w:t>7,951</w:t>
      </w:r>
      <w:r w:rsidR="003A5C74">
        <w:t xml:space="preserve"> t </w:t>
      </w:r>
      <w:r w:rsidR="00736BA0">
        <w:t xml:space="preserve">equal to the </w:t>
      </w:r>
      <w:r w:rsidR="006162B9">
        <w:t>201</w:t>
      </w:r>
      <w:r w:rsidR="007F25B6">
        <w:t>9</w:t>
      </w:r>
      <w:r w:rsidR="006162B9">
        <w:t xml:space="preserve"> </w:t>
      </w:r>
      <w:r w:rsidR="00736BA0">
        <w:t>TAC</w:t>
      </w:r>
      <w:r w:rsidR="00AE6D61">
        <w:t>.</w:t>
      </w:r>
      <w:r w:rsidR="00586E81">
        <w:t xml:space="preserve"> </w:t>
      </w:r>
      <w:r w:rsidR="00AE6D61">
        <w:t xml:space="preserve">For projecting to </w:t>
      </w:r>
      <w:r w:rsidR="006162B9">
        <w:t>20</w:t>
      </w:r>
      <w:r w:rsidR="007F25B6">
        <w:t>21</w:t>
      </w:r>
      <w:r w:rsidR="00AE6D61">
        <w:t xml:space="preserve">, an expected catch in </w:t>
      </w:r>
      <w:r w:rsidR="007F25B6">
        <w:t>2020</w:t>
      </w:r>
      <w:r w:rsidR="006162B9">
        <w:t xml:space="preserve"> </w:t>
      </w:r>
      <w:r>
        <w:t xml:space="preserve">is </w:t>
      </w:r>
      <w:r w:rsidR="006162B9">
        <w:t xml:space="preserve">also </w:t>
      </w:r>
      <w:r>
        <w:t>required.</w:t>
      </w:r>
      <w:r w:rsidR="00586E81">
        <w:t xml:space="preserve"> </w:t>
      </w:r>
      <w:r w:rsidR="002F2289">
        <w:t>R</w:t>
      </w:r>
      <w:r w:rsidR="005E216B">
        <w:t xml:space="preserve">ecognizing that the </w:t>
      </w:r>
      <w:r w:rsidR="00732433">
        <w:t>modified Steller sea l</w:t>
      </w:r>
      <w:r w:rsidR="00910204">
        <w:t>ion</w:t>
      </w:r>
      <w:r w:rsidR="00732433">
        <w:t xml:space="preserve"> RPA</w:t>
      </w:r>
      <w:r w:rsidR="005E216B">
        <w:t xml:space="preserve">s </w:t>
      </w:r>
      <w:r w:rsidR="00732433">
        <w:t xml:space="preserve">implemented in </w:t>
      </w:r>
      <w:r w:rsidR="00FF356A">
        <w:t>201</w:t>
      </w:r>
      <w:r w:rsidR="003F73D8">
        <w:t>5</w:t>
      </w:r>
      <w:r w:rsidR="00FF356A">
        <w:t xml:space="preserve"> </w:t>
      </w:r>
      <w:r w:rsidR="005E216B">
        <w:t xml:space="preserve">require </w:t>
      </w:r>
      <w:r w:rsidR="00732433">
        <w:t>a TAC reduction in Area 543</w:t>
      </w:r>
      <w:r w:rsidR="005E216B">
        <w:t xml:space="preserve">, we </w:t>
      </w:r>
      <w:r w:rsidR="00732433">
        <w:t>assume a</w:t>
      </w:r>
      <w:r>
        <w:t xml:space="preserve"> stock-wide catch based on a reduced overall BSAI-w</w:t>
      </w:r>
      <w:r w:rsidR="00732433">
        <w:t xml:space="preserve">ide </w:t>
      </w:r>
      <w:r w:rsidR="005E216B">
        <w:t xml:space="preserve">Atka mackerel catch for </w:t>
      </w:r>
      <w:r w:rsidR="007F25B6">
        <w:t>2020</w:t>
      </w:r>
      <w:r>
        <w:t>.</w:t>
      </w:r>
      <w:r w:rsidR="00586E81">
        <w:t xml:space="preserve"> </w:t>
      </w:r>
      <w:r w:rsidR="00732433">
        <w:t>Under the modified Steller sea lion RPAs</w:t>
      </w:r>
      <w:r w:rsidR="00732433" w:rsidRPr="007F25B6">
        <w:t>, the</w:t>
      </w:r>
      <w:r w:rsidRPr="007F25B6">
        <w:t xml:space="preserve"> </w:t>
      </w:r>
      <w:r w:rsidR="00732433" w:rsidRPr="007F25B6">
        <w:rPr>
          <w:rFonts w:eastAsia="TimesNewRomanPSMT"/>
        </w:rPr>
        <w:t>Area 543 Atka mackerel TAC is set less than or equal to 65 percent of the Area 543 ABC.</w:t>
      </w:r>
      <w:r w:rsidR="00586E81" w:rsidRPr="007F25B6">
        <w:t xml:space="preserve"> </w:t>
      </w:r>
      <w:r w:rsidR="006748E8" w:rsidRPr="007F25B6">
        <w:t>T</w:t>
      </w:r>
      <w:r w:rsidR="006748E8">
        <w:t xml:space="preserve">his percentage (65%) was applied to the Western Aleutian </w:t>
      </w:r>
      <w:r w:rsidR="007F25B6">
        <w:t>Islands maximum permissible 2020</w:t>
      </w:r>
      <w:r w:rsidR="006748E8">
        <w:t xml:space="preserve"> </w:t>
      </w:r>
      <w:r w:rsidR="00E530E7">
        <w:t>ABC estimate</w:t>
      </w:r>
      <w:r w:rsidR="006748E8">
        <w:t xml:space="preserve">, and that amount was summed with the maximum permissible ABC estimates for the Eastern and Central Aleutian </w:t>
      </w:r>
      <w:r w:rsidR="007F25B6">
        <w:t>areas for a total estimated 2020 catch. The total estimated 2020</w:t>
      </w:r>
      <w:r w:rsidR="006748E8">
        <w:t xml:space="preserve"> catch was assumed to be caug</w:t>
      </w:r>
      <w:r w:rsidR="007F25B6">
        <w:t>ht in order to estimate the 2021</w:t>
      </w:r>
      <w:r w:rsidR="006748E8">
        <w:t xml:space="preserve"> ABC and OFL values. </w:t>
      </w:r>
      <w:r w:rsidR="00706F74">
        <w:t>W</w:t>
      </w:r>
      <w:r>
        <w:t>e estimated</w:t>
      </w:r>
      <w:r w:rsidR="00732433">
        <w:t xml:space="preserve"> that about </w:t>
      </w:r>
      <w:r w:rsidR="007F25B6">
        <w:t>85</w:t>
      </w:r>
      <w:r w:rsidR="004531DD">
        <w:t>%</w:t>
      </w:r>
      <w:r>
        <w:t xml:space="preserve"> of the BSAI-wide </w:t>
      </w:r>
      <w:r w:rsidR="007F25B6">
        <w:t>2020</w:t>
      </w:r>
      <w:r w:rsidR="006748E8">
        <w:t xml:space="preserve"> </w:t>
      </w:r>
      <w:r w:rsidR="00910204">
        <w:t xml:space="preserve">ABC </w:t>
      </w:r>
      <w:r>
        <w:t>is likely to be taken</w:t>
      </w:r>
      <w:r w:rsidR="00C80972">
        <w:t xml:space="preserve">. </w:t>
      </w:r>
    </w:p>
    <w:p w14:paraId="1C69C2BB" w14:textId="7DE7803D" w:rsidR="005A28E7" w:rsidRDefault="00C94A6F" w:rsidP="004F03AB">
      <w:pPr>
        <w:widowControl w:val="0"/>
      </w:pPr>
      <w:r>
        <w:t>It is important to note</w:t>
      </w:r>
      <w:r w:rsidR="00972D57">
        <w:t xml:space="preserve"> that for BSAI Atka mackerel, projected female spawning biomass calculations </w:t>
      </w:r>
      <w:r w:rsidR="00972D57">
        <w:lastRenderedPageBreak/>
        <w:t>depend on the harvest strategy because spawning biomass is estimated at peak spawning (August)</w:t>
      </w:r>
      <w:r w:rsidR="007D5180">
        <w:t>.</w:t>
      </w:r>
      <w:r w:rsidR="00586E81">
        <w:t xml:space="preserve"> </w:t>
      </w:r>
      <w:r w:rsidR="007D5180">
        <w:t>T</w:t>
      </w:r>
      <w:r w:rsidR="00972D57">
        <w:t>hus</w:t>
      </w:r>
      <w:r w:rsidR="00C3326F">
        <w:t>,</w:t>
      </w:r>
      <w:r w:rsidR="00972D57">
        <w:t xml:space="preserve"> projections incorporate 7 months of the specified fishing mortality ra</w:t>
      </w:r>
      <w:r w:rsidR="000C754F">
        <w:t>te</w:t>
      </w:r>
      <w:r w:rsidR="00A5047E">
        <w:t>.</w:t>
      </w:r>
      <w:r w:rsidR="00586E81">
        <w:t xml:space="preserve"> </w:t>
      </w:r>
      <w:r w:rsidR="00D77176">
        <w:t xml:space="preserve">The projected </w:t>
      </w:r>
      <w:r w:rsidR="007F25B6">
        <w:t>2020</w:t>
      </w:r>
      <w:r w:rsidR="006162B9">
        <w:t xml:space="preserve"> </w:t>
      </w:r>
      <w:r w:rsidR="00A4787D">
        <w:t>female spawning biomass (</w:t>
      </w:r>
      <w:r w:rsidR="006162B9">
        <w:rPr>
          <w:i/>
        </w:rPr>
        <w:t>SSB</w:t>
      </w:r>
      <w:r w:rsidR="007F25B6">
        <w:rPr>
          <w:i/>
          <w:vertAlign w:val="subscript"/>
        </w:rPr>
        <w:t>2020</w:t>
      </w:r>
      <w:r w:rsidR="00706F74">
        <w:t xml:space="preserve">) is estimated to be </w:t>
      </w:r>
      <w:r w:rsidR="00241B03">
        <w:t>1</w:t>
      </w:r>
      <w:r w:rsidR="007F25B6">
        <w:t>09,900</w:t>
      </w:r>
      <w:r w:rsidR="007C4BFE">
        <w:t xml:space="preserve"> </w:t>
      </w:r>
      <w:r w:rsidR="00A4787D">
        <w:t xml:space="preserve">t </w:t>
      </w:r>
      <w:r w:rsidR="006162B9">
        <w:t xml:space="preserve">given </w:t>
      </w:r>
      <w:r w:rsidR="004A67A4">
        <w:t>assumed</w:t>
      </w:r>
      <w:r w:rsidR="00AE6D61">
        <w:t xml:space="preserve"> </w:t>
      </w:r>
      <w:r w:rsidR="006162B9">
        <w:t>201</w:t>
      </w:r>
      <w:r w:rsidR="007F25B6">
        <w:t>9</w:t>
      </w:r>
      <w:r w:rsidR="006162B9">
        <w:t xml:space="preserve"> </w:t>
      </w:r>
      <w:r>
        <w:t>catch and</w:t>
      </w:r>
      <w:r w:rsidR="00706F74">
        <w:t xml:space="preserve"> </w:t>
      </w:r>
      <w:r w:rsidR="007F25B6">
        <w:t>7 months of the estimated 2020</w:t>
      </w:r>
      <w:r w:rsidR="006162B9">
        <w:t xml:space="preserve"> </w:t>
      </w:r>
      <w:r w:rsidR="00777007">
        <w:t xml:space="preserve">catch reflecting the </w:t>
      </w:r>
      <w:r w:rsidR="00B77DA6">
        <w:t xml:space="preserve">Steller sea lion </w:t>
      </w:r>
      <w:r w:rsidR="00777007">
        <w:t>RPA adjust</w:t>
      </w:r>
      <w:r w:rsidR="00910204">
        <w:t xml:space="preserve">ment to the </w:t>
      </w:r>
      <w:r w:rsidR="007F25B6">
        <w:t>2020</w:t>
      </w:r>
      <w:r w:rsidR="006162B9">
        <w:t xml:space="preserve"> </w:t>
      </w:r>
      <w:r w:rsidR="00910204">
        <w:t>ABC</w:t>
      </w:r>
      <w:r w:rsidR="00777007">
        <w:t>.</w:t>
      </w:r>
      <w:r w:rsidR="00586E81">
        <w:t xml:space="preserve"> </w:t>
      </w:r>
    </w:p>
    <w:p w14:paraId="1C69C2BC" w14:textId="0C91FDF1" w:rsidR="00972D57" w:rsidRDefault="000B1753" w:rsidP="00292740">
      <w:pPr>
        <w:keepNext/>
      </w:pPr>
      <w:r>
        <w:t>The project</w:t>
      </w:r>
      <w:r w:rsidR="00777007">
        <w:t xml:space="preserve">ed </w:t>
      </w:r>
      <w:r w:rsidR="000D0D4D">
        <w:t xml:space="preserve">2020 </w:t>
      </w:r>
      <w:r>
        <w:t>female spawning biomass</w:t>
      </w:r>
      <w:r w:rsidR="00A00300">
        <w:t xml:space="preserve"> estimate</w:t>
      </w:r>
      <w:r w:rsidR="00F60C2F">
        <w:t xml:space="preserve"> </w:t>
      </w:r>
      <w:r w:rsidR="007D21E3">
        <w:t xml:space="preserve">is </w:t>
      </w:r>
      <w:r w:rsidR="00B77DA6">
        <w:t>below</w:t>
      </w:r>
      <w:r w:rsidR="00972D57">
        <w:t xml:space="preserve"> the </w:t>
      </w:r>
      <w:r w:rsidR="00972D57">
        <w:rPr>
          <w:i/>
        </w:rPr>
        <w:t>B</w:t>
      </w:r>
      <w:r w:rsidR="00972D57">
        <w:rPr>
          <w:i/>
          <w:vertAlign w:val="subscript"/>
        </w:rPr>
        <w:t>40%</w:t>
      </w:r>
      <w:r w:rsidR="009E21E4">
        <w:t xml:space="preserve"> value of </w:t>
      </w:r>
      <w:r w:rsidR="000D0D4D" w:rsidRPr="000D0D4D">
        <w:t>116</w:t>
      </w:r>
      <w:r w:rsidR="000D0D4D">
        <w:t>,</w:t>
      </w:r>
      <w:r w:rsidR="00A04964">
        <w:t>600</w:t>
      </w:r>
      <w:r w:rsidR="007C4BFE">
        <w:t xml:space="preserve"> t</w:t>
      </w:r>
      <w:r w:rsidR="00972D57">
        <w:t xml:space="preserve">, placing BSAI Atka mackerel in </w:t>
      </w:r>
      <w:r w:rsidR="00972D57" w:rsidRPr="00475B42">
        <w:rPr>
          <w:b/>
        </w:rPr>
        <w:t>Tier 3</w:t>
      </w:r>
      <w:r w:rsidR="00B77DA6">
        <w:rPr>
          <w:b/>
        </w:rPr>
        <w:t>b</w:t>
      </w:r>
      <w:r w:rsidR="00972D57">
        <w:t xml:space="preserve">. </w:t>
      </w:r>
      <w:r w:rsidR="00D77176">
        <w:t xml:space="preserve">The </w:t>
      </w:r>
      <w:r w:rsidR="000D0D4D">
        <w:t xml:space="preserve">2021 </w:t>
      </w:r>
      <w:r w:rsidR="005A28E7">
        <w:t xml:space="preserve">female spawning biomass estimate is </w:t>
      </w:r>
      <w:r w:rsidR="00D77176">
        <w:t xml:space="preserve">also </w:t>
      </w:r>
      <w:r w:rsidR="00B77DA6">
        <w:t>below</w:t>
      </w:r>
      <w:r w:rsidR="00D77176">
        <w:t xml:space="preserve"> </w:t>
      </w:r>
      <w:r w:rsidR="005A28E7">
        <w:rPr>
          <w:i/>
        </w:rPr>
        <w:t>B</w:t>
      </w:r>
      <w:r w:rsidR="005A28E7">
        <w:rPr>
          <w:i/>
          <w:vertAlign w:val="subscript"/>
        </w:rPr>
        <w:t>40%</w:t>
      </w:r>
      <w:r w:rsidR="00D77176">
        <w:t xml:space="preserve">. </w:t>
      </w:r>
      <w:r w:rsidR="00972D57">
        <w:t xml:space="preserve">The maximum permissible </w:t>
      </w:r>
      <w:r w:rsidR="00F60C2F">
        <w:t xml:space="preserve">ABC and OFL values under </w:t>
      </w:r>
      <w:r w:rsidR="00F60C2F" w:rsidRPr="003154B1">
        <w:rPr>
          <w:b/>
        </w:rPr>
        <w:t>Tier 3</w:t>
      </w:r>
      <w:r w:rsidR="00B77DA6">
        <w:rPr>
          <w:b/>
        </w:rPr>
        <w:t>b</w:t>
      </w:r>
      <w:r w:rsidR="00972D57">
        <w:t xml:space="preserve"> are: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0"/>
        <w:gridCol w:w="1574"/>
        <w:gridCol w:w="1080"/>
        <w:gridCol w:w="1200"/>
        <w:gridCol w:w="1200"/>
        <w:gridCol w:w="1093"/>
        <w:gridCol w:w="1093"/>
        <w:gridCol w:w="1090"/>
      </w:tblGrid>
      <w:tr w:rsidR="008D55A7" w14:paraId="1C69C2C5" w14:textId="77777777" w:rsidTr="005A28E7">
        <w:trPr>
          <w:trHeight w:val="227"/>
          <w:jc w:val="center"/>
        </w:trPr>
        <w:tc>
          <w:tcPr>
            <w:tcW w:w="550" w:type="pct"/>
            <w:tcBorders>
              <w:top w:val="double" w:sz="4" w:space="0" w:color="auto"/>
              <w:left w:val="nil"/>
              <w:bottom w:val="single" w:sz="4" w:space="0" w:color="auto"/>
              <w:right w:val="nil"/>
            </w:tcBorders>
            <w:shd w:val="clear" w:color="auto" w:fill="auto"/>
            <w:vAlign w:val="bottom"/>
          </w:tcPr>
          <w:p w14:paraId="1C69C2BD" w14:textId="77777777" w:rsidR="005A28E7" w:rsidRPr="00547665" w:rsidRDefault="005A28E7" w:rsidP="00292740">
            <w:pPr>
              <w:keepNext/>
              <w:spacing w:after="0"/>
              <w:jc w:val="center"/>
            </w:pPr>
            <w:r w:rsidRPr="00547665">
              <w:t>Year</w:t>
            </w:r>
          </w:p>
        </w:tc>
        <w:tc>
          <w:tcPr>
            <w:tcW w:w="841" w:type="pct"/>
            <w:tcBorders>
              <w:top w:val="double" w:sz="4" w:space="0" w:color="auto"/>
              <w:left w:val="nil"/>
              <w:bottom w:val="single" w:sz="4" w:space="0" w:color="auto"/>
              <w:right w:val="nil"/>
            </w:tcBorders>
            <w:shd w:val="clear" w:color="auto" w:fill="auto"/>
            <w:vAlign w:val="bottom"/>
          </w:tcPr>
          <w:p w14:paraId="1C69C2BE" w14:textId="77777777" w:rsidR="005A28E7" w:rsidRPr="008A13A5" w:rsidRDefault="005A28E7" w:rsidP="00292740">
            <w:pPr>
              <w:keepNext/>
              <w:spacing w:after="0"/>
              <w:jc w:val="center"/>
            </w:pPr>
            <w:r w:rsidRPr="008A13A5">
              <w:t>Catch</w:t>
            </w:r>
            <w:r w:rsidRPr="008A13A5">
              <w:rPr>
                <w:vertAlign w:val="superscript"/>
              </w:rPr>
              <w:t>*</w:t>
            </w:r>
          </w:p>
        </w:tc>
        <w:tc>
          <w:tcPr>
            <w:tcW w:w="577" w:type="pct"/>
            <w:tcBorders>
              <w:top w:val="double" w:sz="4" w:space="0" w:color="auto"/>
              <w:left w:val="nil"/>
              <w:bottom w:val="single" w:sz="4" w:space="0" w:color="auto"/>
              <w:right w:val="nil"/>
            </w:tcBorders>
            <w:shd w:val="clear" w:color="auto" w:fill="auto"/>
            <w:vAlign w:val="bottom"/>
          </w:tcPr>
          <w:p w14:paraId="1C69C2BF" w14:textId="77777777" w:rsidR="005A28E7" w:rsidRPr="00547665" w:rsidRDefault="005A28E7" w:rsidP="00292740">
            <w:pPr>
              <w:keepNext/>
              <w:spacing w:after="0"/>
              <w:jc w:val="center"/>
            </w:pPr>
            <w:r w:rsidRPr="00547665">
              <w:t>ABC</w:t>
            </w:r>
          </w:p>
        </w:tc>
        <w:tc>
          <w:tcPr>
            <w:tcW w:w="641" w:type="pct"/>
            <w:tcBorders>
              <w:top w:val="double" w:sz="4" w:space="0" w:color="auto"/>
              <w:left w:val="nil"/>
              <w:bottom w:val="single" w:sz="4" w:space="0" w:color="auto"/>
              <w:right w:val="nil"/>
            </w:tcBorders>
          </w:tcPr>
          <w:p w14:paraId="1C69C2C0" w14:textId="77777777" w:rsidR="005A28E7" w:rsidRPr="00547665" w:rsidRDefault="005A28E7" w:rsidP="00292740">
            <w:pPr>
              <w:keepNext/>
              <w:spacing w:after="0"/>
              <w:jc w:val="center"/>
            </w:pPr>
            <w:r w:rsidRPr="00547665">
              <w:rPr>
                <w:i/>
              </w:rPr>
              <w:t>F</w:t>
            </w:r>
            <w:r w:rsidRPr="00547665">
              <w:rPr>
                <w:vertAlign w:val="subscript"/>
              </w:rPr>
              <w:t>ABC</w:t>
            </w:r>
          </w:p>
        </w:tc>
        <w:tc>
          <w:tcPr>
            <w:tcW w:w="641" w:type="pct"/>
            <w:tcBorders>
              <w:top w:val="double" w:sz="4" w:space="0" w:color="auto"/>
              <w:left w:val="nil"/>
              <w:bottom w:val="single" w:sz="4" w:space="0" w:color="auto"/>
              <w:right w:val="nil"/>
            </w:tcBorders>
            <w:shd w:val="clear" w:color="auto" w:fill="auto"/>
            <w:vAlign w:val="bottom"/>
          </w:tcPr>
          <w:p w14:paraId="1C69C2C1" w14:textId="77777777" w:rsidR="005A28E7" w:rsidRPr="00547665" w:rsidRDefault="005A28E7" w:rsidP="00292740">
            <w:pPr>
              <w:keepNext/>
              <w:spacing w:after="0"/>
              <w:jc w:val="center"/>
            </w:pPr>
            <w:r w:rsidRPr="00547665">
              <w:t>OFL</w:t>
            </w:r>
          </w:p>
        </w:tc>
        <w:tc>
          <w:tcPr>
            <w:tcW w:w="584" w:type="pct"/>
            <w:tcBorders>
              <w:top w:val="double" w:sz="4" w:space="0" w:color="auto"/>
              <w:left w:val="nil"/>
              <w:bottom w:val="single" w:sz="4" w:space="0" w:color="auto"/>
              <w:right w:val="nil"/>
            </w:tcBorders>
          </w:tcPr>
          <w:p w14:paraId="1C69C2C2" w14:textId="77777777" w:rsidR="005A28E7" w:rsidRPr="00547665" w:rsidRDefault="005A28E7" w:rsidP="00292740">
            <w:pPr>
              <w:keepNext/>
              <w:spacing w:after="0"/>
              <w:jc w:val="center"/>
            </w:pPr>
            <w:r w:rsidRPr="00547665">
              <w:rPr>
                <w:i/>
              </w:rPr>
              <w:t>F</w:t>
            </w:r>
            <w:r w:rsidRPr="00547665">
              <w:rPr>
                <w:i/>
                <w:vertAlign w:val="subscript"/>
              </w:rPr>
              <w:t>OFL</w:t>
            </w:r>
          </w:p>
        </w:tc>
        <w:tc>
          <w:tcPr>
            <w:tcW w:w="584" w:type="pct"/>
            <w:tcBorders>
              <w:top w:val="double" w:sz="4" w:space="0" w:color="auto"/>
              <w:left w:val="nil"/>
              <w:bottom w:val="single" w:sz="4" w:space="0" w:color="auto"/>
              <w:right w:val="nil"/>
            </w:tcBorders>
            <w:shd w:val="clear" w:color="auto" w:fill="auto"/>
            <w:vAlign w:val="bottom"/>
          </w:tcPr>
          <w:p w14:paraId="1C69C2C3" w14:textId="77777777" w:rsidR="005A28E7" w:rsidRPr="00547665" w:rsidRDefault="005A28E7" w:rsidP="00292740">
            <w:pPr>
              <w:keepNext/>
              <w:spacing w:after="0"/>
              <w:jc w:val="center"/>
            </w:pPr>
            <w:r w:rsidRPr="00547665">
              <w:t>SSB</w:t>
            </w:r>
          </w:p>
        </w:tc>
        <w:tc>
          <w:tcPr>
            <w:tcW w:w="584" w:type="pct"/>
            <w:tcBorders>
              <w:top w:val="double" w:sz="4" w:space="0" w:color="auto"/>
              <w:left w:val="nil"/>
              <w:bottom w:val="single" w:sz="4" w:space="0" w:color="auto"/>
              <w:right w:val="nil"/>
            </w:tcBorders>
          </w:tcPr>
          <w:p w14:paraId="1C69C2C4" w14:textId="77777777" w:rsidR="005A28E7" w:rsidRPr="00547665" w:rsidRDefault="005A28E7" w:rsidP="00292740">
            <w:pPr>
              <w:keepNext/>
              <w:spacing w:after="0"/>
              <w:jc w:val="center"/>
            </w:pPr>
            <w:r w:rsidRPr="00547665">
              <w:t>Tier</w:t>
            </w:r>
          </w:p>
        </w:tc>
      </w:tr>
      <w:tr w:rsidR="008D55A7" w14:paraId="1C69C2CE" w14:textId="77777777" w:rsidTr="005A28E7">
        <w:trPr>
          <w:jc w:val="center"/>
        </w:trPr>
        <w:tc>
          <w:tcPr>
            <w:tcW w:w="550" w:type="pct"/>
            <w:tcBorders>
              <w:top w:val="single" w:sz="4" w:space="0" w:color="auto"/>
              <w:left w:val="nil"/>
              <w:bottom w:val="nil"/>
              <w:right w:val="nil"/>
            </w:tcBorders>
            <w:shd w:val="clear" w:color="auto" w:fill="auto"/>
            <w:vAlign w:val="bottom"/>
          </w:tcPr>
          <w:p w14:paraId="1C69C2C6" w14:textId="2526D879" w:rsidR="005A28E7" w:rsidRPr="00547665" w:rsidRDefault="000D0D4D" w:rsidP="00292740">
            <w:pPr>
              <w:keepNext/>
              <w:spacing w:after="0"/>
              <w:jc w:val="center"/>
            </w:pPr>
            <w:r w:rsidRPr="00547665">
              <w:t>20</w:t>
            </w:r>
            <w:r>
              <w:t>20</w:t>
            </w:r>
          </w:p>
        </w:tc>
        <w:tc>
          <w:tcPr>
            <w:tcW w:w="841" w:type="pct"/>
            <w:tcBorders>
              <w:top w:val="single" w:sz="4" w:space="0" w:color="auto"/>
              <w:left w:val="nil"/>
              <w:bottom w:val="nil"/>
              <w:right w:val="nil"/>
            </w:tcBorders>
            <w:shd w:val="clear" w:color="auto" w:fill="auto"/>
            <w:vAlign w:val="bottom"/>
          </w:tcPr>
          <w:p w14:paraId="1C69C2C7" w14:textId="5E4B530D" w:rsidR="005A28E7" w:rsidRPr="009A774C" w:rsidRDefault="008C5448" w:rsidP="00292740">
            <w:pPr>
              <w:keepNext/>
              <w:spacing w:after="0"/>
              <w:jc w:val="center"/>
            </w:pPr>
            <w:r>
              <w:t>59,300</w:t>
            </w:r>
          </w:p>
        </w:tc>
        <w:tc>
          <w:tcPr>
            <w:tcW w:w="577" w:type="pct"/>
            <w:tcBorders>
              <w:top w:val="single" w:sz="4" w:space="0" w:color="auto"/>
              <w:left w:val="nil"/>
              <w:bottom w:val="nil"/>
              <w:right w:val="nil"/>
            </w:tcBorders>
            <w:shd w:val="clear" w:color="auto" w:fill="auto"/>
            <w:vAlign w:val="bottom"/>
          </w:tcPr>
          <w:p w14:paraId="1C69C2C8" w14:textId="0ABE034D" w:rsidR="005A28E7" w:rsidRPr="00547665" w:rsidRDefault="000D0D4D" w:rsidP="00292740">
            <w:pPr>
              <w:keepNext/>
              <w:spacing w:after="0"/>
              <w:jc w:val="center"/>
            </w:pPr>
            <w:r>
              <w:t>70,1</w:t>
            </w:r>
            <w:r w:rsidR="00A25E41">
              <w:t>00</w:t>
            </w:r>
          </w:p>
        </w:tc>
        <w:tc>
          <w:tcPr>
            <w:tcW w:w="641" w:type="pct"/>
            <w:tcBorders>
              <w:top w:val="single" w:sz="4" w:space="0" w:color="auto"/>
              <w:left w:val="nil"/>
              <w:bottom w:val="nil"/>
              <w:right w:val="nil"/>
            </w:tcBorders>
          </w:tcPr>
          <w:p w14:paraId="1C69C2C9" w14:textId="369151D4" w:rsidR="005A28E7" w:rsidRPr="00547665" w:rsidRDefault="00195756" w:rsidP="00292740">
            <w:pPr>
              <w:keepNext/>
              <w:spacing w:after="0"/>
              <w:jc w:val="center"/>
              <w:rPr>
                <w:szCs w:val="22"/>
              </w:rPr>
            </w:pPr>
            <w:r w:rsidRPr="00547665">
              <w:rPr>
                <w:szCs w:val="22"/>
              </w:rPr>
              <w:t>0.</w:t>
            </w:r>
            <w:r w:rsidR="00585E1E">
              <w:rPr>
                <w:szCs w:val="22"/>
              </w:rPr>
              <w:t>4</w:t>
            </w:r>
            <w:r w:rsidR="008C5448">
              <w:rPr>
                <w:szCs w:val="22"/>
              </w:rPr>
              <w:t>1</w:t>
            </w:r>
          </w:p>
        </w:tc>
        <w:tc>
          <w:tcPr>
            <w:tcW w:w="641" w:type="pct"/>
            <w:tcBorders>
              <w:top w:val="single" w:sz="4" w:space="0" w:color="auto"/>
              <w:left w:val="nil"/>
              <w:bottom w:val="nil"/>
              <w:right w:val="nil"/>
            </w:tcBorders>
            <w:vAlign w:val="bottom"/>
          </w:tcPr>
          <w:p w14:paraId="1C69C2CA" w14:textId="7FFCF5F9" w:rsidR="005A28E7" w:rsidRPr="00547665" w:rsidRDefault="008C5448" w:rsidP="00292740">
            <w:pPr>
              <w:keepNext/>
              <w:spacing w:after="0"/>
              <w:jc w:val="center"/>
            </w:pPr>
            <w:r>
              <w:t>81</w:t>
            </w:r>
            <w:r w:rsidR="00585E1E">
              <w:t>,200</w:t>
            </w:r>
          </w:p>
        </w:tc>
        <w:tc>
          <w:tcPr>
            <w:tcW w:w="584" w:type="pct"/>
            <w:tcBorders>
              <w:top w:val="single" w:sz="4" w:space="0" w:color="auto"/>
              <w:left w:val="nil"/>
              <w:bottom w:val="nil"/>
              <w:right w:val="nil"/>
            </w:tcBorders>
          </w:tcPr>
          <w:p w14:paraId="1C69C2CB" w14:textId="267547FF" w:rsidR="005A28E7" w:rsidRPr="00547665" w:rsidRDefault="00195756" w:rsidP="00292740">
            <w:pPr>
              <w:pStyle w:val="Header"/>
              <w:keepNext/>
              <w:jc w:val="center"/>
            </w:pPr>
            <w:r w:rsidRPr="00547665">
              <w:t>0.</w:t>
            </w:r>
            <w:r w:rsidR="008C5448">
              <w:t>48</w:t>
            </w:r>
          </w:p>
        </w:tc>
        <w:tc>
          <w:tcPr>
            <w:tcW w:w="584" w:type="pct"/>
            <w:tcBorders>
              <w:top w:val="single" w:sz="4" w:space="0" w:color="auto"/>
              <w:left w:val="nil"/>
              <w:bottom w:val="nil"/>
              <w:right w:val="nil"/>
            </w:tcBorders>
            <w:shd w:val="clear" w:color="auto" w:fill="auto"/>
            <w:vAlign w:val="bottom"/>
          </w:tcPr>
          <w:p w14:paraId="1C69C2CC" w14:textId="7C57C2E5" w:rsidR="005A28E7" w:rsidRPr="00547665" w:rsidRDefault="00E65272" w:rsidP="00292740">
            <w:pPr>
              <w:pStyle w:val="Header"/>
              <w:keepNext/>
              <w:jc w:val="center"/>
            </w:pPr>
            <w:r>
              <w:t>10</w:t>
            </w:r>
            <w:r w:rsidR="008C5448">
              <w:t>9,9</w:t>
            </w:r>
            <w:r>
              <w:t>00</w:t>
            </w:r>
          </w:p>
        </w:tc>
        <w:tc>
          <w:tcPr>
            <w:tcW w:w="584" w:type="pct"/>
            <w:tcBorders>
              <w:top w:val="single" w:sz="4" w:space="0" w:color="auto"/>
              <w:left w:val="nil"/>
              <w:bottom w:val="nil"/>
              <w:right w:val="nil"/>
            </w:tcBorders>
          </w:tcPr>
          <w:p w14:paraId="1C69C2CD" w14:textId="0BA9D4E4" w:rsidR="005A28E7" w:rsidRPr="00547665" w:rsidRDefault="005A28E7" w:rsidP="00292740">
            <w:pPr>
              <w:pStyle w:val="Header"/>
              <w:keepNext/>
              <w:jc w:val="center"/>
            </w:pPr>
            <w:r w:rsidRPr="00547665">
              <w:t>3</w:t>
            </w:r>
            <w:r w:rsidR="00585E1E">
              <w:t>b</w:t>
            </w:r>
          </w:p>
        </w:tc>
      </w:tr>
      <w:tr w:rsidR="008D55A7" w14:paraId="1C69C2D7" w14:textId="77777777" w:rsidTr="005A28E7">
        <w:trPr>
          <w:jc w:val="center"/>
        </w:trPr>
        <w:tc>
          <w:tcPr>
            <w:tcW w:w="550" w:type="pct"/>
            <w:tcBorders>
              <w:top w:val="nil"/>
              <w:left w:val="nil"/>
              <w:bottom w:val="single" w:sz="4" w:space="0" w:color="auto"/>
              <w:right w:val="nil"/>
            </w:tcBorders>
            <w:shd w:val="clear" w:color="auto" w:fill="auto"/>
            <w:vAlign w:val="bottom"/>
          </w:tcPr>
          <w:p w14:paraId="1C69C2CF" w14:textId="4DDCD369" w:rsidR="005A28E7" w:rsidRPr="00547665" w:rsidRDefault="000D0D4D" w:rsidP="00292740">
            <w:pPr>
              <w:keepNext/>
              <w:spacing w:after="0"/>
              <w:jc w:val="center"/>
            </w:pPr>
            <w:r>
              <w:t>2021</w:t>
            </w:r>
          </w:p>
        </w:tc>
        <w:tc>
          <w:tcPr>
            <w:tcW w:w="841" w:type="pct"/>
            <w:tcBorders>
              <w:top w:val="nil"/>
              <w:left w:val="nil"/>
              <w:bottom w:val="single" w:sz="4" w:space="0" w:color="auto"/>
              <w:right w:val="nil"/>
            </w:tcBorders>
            <w:shd w:val="clear" w:color="auto" w:fill="auto"/>
            <w:vAlign w:val="bottom"/>
          </w:tcPr>
          <w:p w14:paraId="1C69C2D0" w14:textId="2BA745AD" w:rsidR="005A28E7" w:rsidRPr="009A774C" w:rsidRDefault="008C5448" w:rsidP="00292740">
            <w:pPr>
              <w:keepNext/>
              <w:spacing w:after="0"/>
              <w:jc w:val="center"/>
            </w:pPr>
            <w:r>
              <w:t>54,700</w:t>
            </w:r>
          </w:p>
        </w:tc>
        <w:tc>
          <w:tcPr>
            <w:tcW w:w="577" w:type="pct"/>
            <w:tcBorders>
              <w:top w:val="nil"/>
              <w:left w:val="nil"/>
              <w:bottom w:val="single" w:sz="4" w:space="0" w:color="auto"/>
              <w:right w:val="nil"/>
            </w:tcBorders>
            <w:shd w:val="clear" w:color="auto" w:fill="auto"/>
            <w:vAlign w:val="bottom"/>
          </w:tcPr>
          <w:p w14:paraId="1C69C2D1" w14:textId="4B28D237" w:rsidR="005A28E7" w:rsidRPr="00547665" w:rsidRDefault="000D0D4D" w:rsidP="00292740">
            <w:pPr>
              <w:keepNext/>
              <w:spacing w:after="0"/>
              <w:jc w:val="center"/>
            </w:pPr>
            <w:r>
              <w:t>64,400</w:t>
            </w:r>
          </w:p>
        </w:tc>
        <w:tc>
          <w:tcPr>
            <w:tcW w:w="641" w:type="pct"/>
            <w:tcBorders>
              <w:top w:val="nil"/>
              <w:left w:val="nil"/>
              <w:bottom w:val="single" w:sz="4" w:space="0" w:color="auto"/>
              <w:right w:val="nil"/>
            </w:tcBorders>
          </w:tcPr>
          <w:p w14:paraId="1C69C2D2" w14:textId="7F266151" w:rsidR="005A28E7" w:rsidRPr="00547665" w:rsidRDefault="00195756" w:rsidP="00292740">
            <w:pPr>
              <w:keepNext/>
              <w:spacing w:after="0"/>
              <w:jc w:val="center"/>
            </w:pPr>
            <w:r w:rsidRPr="00547665">
              <w:t>0.</w:t>
            </w:r>
            <w:r w:rsidR="009A774C">
              <w:t>39</w:t>
            </w:r>
          </w:p>
        </w:tc>
        <w:tc>
          <w:tcPr>
            <w:tcW w:w="641" w:type="pct"/>
            <w:tcBorders>
              <w:top w:val="nil"/>
              <w:left w:val="nil"/>
              <w:bottom w:val="single" w:sz="4" w:space="0" w:color="auto"/>
              <w:right w:val="nil"/>
            </w:tcBorders>
            <w:vAlign w:val="bottom"/>
          </w:tcPr>
          <w:p w14:paraId="1C69C2D3" w14:textId="4BC8133C" w:rsidR="005A28E7" w:rsidRPr="00547665" w:rsidRDefault="008C5448" w:rsidP="00292740">
            <w:pPr>
              <w:keepNext/>
              <w:spacing w:after="0"/>
              <w:jc w:val="center"/>
            </w:pPr>
            <w:r>
              <w:t>74</w:t>
            </w:r>
            <w:r w:rsidR="0073567C">
              <w:t>,</w:t>
            </w:r>
            <w:r>
              <w:t>800</w:t>
            </w:r>
          </w:p>
        </w:tc>
        <w:tc>
          <w:tcPr>
            <w:tcW w:w="584" w:type="pct"/>
            <w:tcBorders>
              <w:top w:val="nil"/>
              <w:left w:val="nil"/>
              <w:bottom w:val="single" w:sz="4" w:space="0" w:color="auto"/>
              <w:right w:val="nil"/>
            </w:tcBorders>
          </w:tcPr>
          <w:p w14:paraId="1C69C2D4" w14:textId="2964711F" w:rsidR="005A28E7" w:rsidRPr="00547665" w:rsidRDefault="00195756" w:rsidP="00292740">
            <w:pPr>
              <w:keepNext/>
              <w:spacing w:after="0"/>
              <w:jc w:val="center"/>
            </w:pPr>
            <w:r w:rsidRPr="00547665">
              <w:t>0.</w:t>
            </w:r>
            <w:r w:rsidR="008C5448">
              <w:t>4</w:t>
            </w:r>
            <w:r w:rsidR="009A774C">
              <w:t>6</w:t>
            </w:r>
          </w:p>
        </w:tc>
        <w:tc>
          <w:tcPr>
            <w:tcW w:w="584" w:type="pct"/>
            <w:tcBorders>
              <w:top w:val="nil"/>
              <w:left w:val="nil"/>
              <w:bottom w:val="single" w:sz="4" w:space="0" w:color="auto"/>
              <w:right w:val="nil"/>
            </w:tcBorders>
            <w:shd w:val="clear" w:color="auto" w:fill="auto"/>
            <w:vAlign w:val="bottom"/>
          </w:tcPr>
          <w:p w14:paraId="1C69C2D5" w14:textId="5605F98F" w:rsidR="005A28E7" w:rsidRPr="00547665" w:rsidRDefault="00E65272" w:rsidP="00292740">
            <w:pPr>
              <w:keepNext/>
              <w:spacing w:after="0"/>
              <w:jc w:val="center"/>
            </w:pPr>
            <w:r>
              <w:t>10</w:t>
            </w:r>
            <w:r w:rsidR="009A774C">
              <w:t>4,700</w:t>
            </w:r>
          </w:p>
        </w:tc>
        <w:tc>
          <w:tcPr>
            <w:tcW w:w="584" w:type="pct"/>
            <w:tcBorders>
              <w:top w:val="nil"/>
              <w:left w:val="nil"/>
              <w:bottom w:val="single" w:sz="4" w:space="0" w:color="auto"/>
              <w:right w:val="nil"/>
            </w:tcBorders>
          </w:tcPr>
          <w:p w14:paraId="1C69C2D6" w14:textId="7424FC1D" w:rsidR="005A28E7" w:rsidRPr="00547665" w:rsidRDefault="00195756" w:rsidP="00292740">
            <w:pPr>
              <w:keepNext/>
              <w:spacing w:after="0"/>
              <w:jc w:val="center"/>
            </w:pPr>
            <w:r w:rsidRPr="00547665">
              <w:t>3</w:t>
            </w:r>
            <w:r w:rsidR="00E65272">
              <w:t>b</w:t>
            </w:r>
          </w:p>
        </w:tc>
      </w:tr>
    </w:tbl>
    <w:p w14:paraId="1C69C2D8" w14:textId="741AB6A1" w:rsidR="006629E1" w:rsidRPr="00A44892" w:rsidRDefault="00415739" w:rsidP="00292740">
      <w:pPr>
        <w:pStyle w:val="Header"/>
        <w:keepNext/>
        <w:tabs>
          <w:tab w:val="clear" w:pos="4320"/>
          <w:tab w:val="clear" w:pos="8640"/>
        </w:tabs>
        <w:ind w:left="144" w:hanging="144"/>
      </w:pPr>
      <w:r>
        <w:t>* C</w:t>
      </w:r>
      <w:r w:rsidR="007A2AC1">
        <w:t>atch</w:t>
      </w:r>
      <w:r w:rsidR="00955B4C">
        <w:t>es</w:t>
      </w:r>
      <w:r w:rsidR="007A2AC1">
        <w:t xml:space="preserve"> in </w:t>
      </w:r>
      <w:r w:rsidR="000D0D4D">
        <w:t xml:space="preserve">2020 </w:t>
      </w:r>
      <w:r w:rsidR="00B865E8">
        <w:t xml:space="preserve">and </w:t>
      </w:r>
      <w:r w:rsidR="000D0D4D">
        <w:t xml:space="preserve">2021 </w:t>
      </w:r>
      <w:r w:rsidR="00E37D6A">
        <w:t>are</w:t>
      </w:r>
      <w:r w:rsidR="00777007">
        <w:t xml:space="preserve"> less than the recommended</w:t>
      </w:r>
      <w:r w:rsidR="00F8590B">
        <w:t xml:space="preserve"> </w:t>
      </w:r>
      <w:r w:rsidR="00B77DA6">
        <w:t xml:space="preserve">maximum permissible </w:t>
      </w:r>
      <w:r w:rsidR="00F8590B">
        <w:t>ABC</w:t>
      </w:r>
      <w:r w:rsidR="00B77DA6">
        <w:t>s</w:t>
      </w:r>
      <w:r w:rsidR="00F8590B">
        <w:t xml:space="preserve"> to reflect expected </w:t>
      </w:r>
      <w:r w:rsidR="00910204">
        <w:t>catch</w:t>
      </w:r>
      <w:r w:rsidR="00F8590B">
        <w:t xml:space="preserve"> </w:t>
      </w:r>
      <w:r w:rsidR="006A34B7">
        <w:t>reductions under Steller sea l</w:t>
      </w:r>
      <w:r w:rsidR="00777007">
        <w:t>ion RPAs.</w:t>
      </w:r>
      <w:r w:rsidR="00A44892">
        <w:t xml:space="preserve"> </w:t>
      </w:r>
    </w:p>
    <w:p w14:paraId="1C69C2D9" w14:textId="77777777" w:rsidR="008D598D" w:rsidRPr="00D64FAB" w:rsidRDefault="008D598D" w:rsidP="00923F04">
      <w:pPr>
        <w:pStyle w:val="Heading3"/>
      </w:pPr>
      <w:r w:rsidRPr="00D64FAB">
        <w:t>Standard Harvest Scenarios and Projection Methodology</w:t>
      </w:r>
    </w:p>
    <w:p w14:paraId="1C69C2DA" w14:textId="5EE5AE3E" w:rsidR="008D598D" w:rsidRDefault="008D598D" w:rsidP="008D598D">
      <w:r>
        <w:t>A standard set of projections is required for each stock managed under Tiers 1, 2, or 3, of Amendment 56.</w:t>
      </w:r>
      <w:r w:rsidR="00586E81">
        <w:t xml:space="preserve"> </w:t>
      </w:r>
      <w:r>
        <w:t>This set of projections encompasses seven harvest scenarios designed to satisfy the requirements of Amendment 56, the National Environmental Policy Act, and the Magnuson-Stevens Fishery Conservation and Management Act (MSFCMA).</w:t>
      </w:r>
    </w:p>
    <w:p w14:paraId="1C69C2DB" w14:textId="47FD94EE" w:rsidR="008D598D" w:rsidRDefault="008D598D" w:rsidP="008D598D">
      <w:r>
        <w:t>For each scenario, the projections begin with the vector of 201</w:t>
      </w:r>
      <w:r w:rsidR="00CC292F">
        <w:t>9 or 2020</w:t>
      </w:r>
      <w:r>
        <w:t xml:space="preserve"> numbers at age estimated in the assessment.</w:t>
      </w:r>
      <w:r w:rsidR="00586E81">
        <w:t xml:space="preserve"> </w:t>
      </w:r>
      <w:r>
        <w:t>This vector is then projected</w:t>
      </w:r>
      <w:r w:rsidR="003B3082">
        <w:t xml:space="preserve"> forward to the beginning </w:t>
      </w:r>
      <w:r w:rsidR="00CC292F">
        <w:t>of 2032</w:t>
      </w:r>
      <w:r>
        <w:t xml:space="preserve"> using a fixed value of natural mortality of 0.3, the recent schedule of selectivity estimated in the assessment (in this case the </w:t>
      </w:r>
      <w:r w:rsidR="00131D99">
        <w:t>average 201</w:t>
      </w:r>
      <w:r w:rsidR="00CC292F">
        <w:t>4</w:t>
      </w:r>
      <w:r w:rsidR="00131D99">
        <w:t>-201</w:t>
      </w:r>
      <w:r w:rsidR="00CC292F">
        <w:t>8</w:t>
      </w:r>
      <w:r>
        <w:t xml:space="preserve"> selectivity), and the best available estimate of total (year-end) catch for 201</w:t>
      </w:r>
      <w:r w:rsidR="00CC292F">
        <w:t>9</w:t>
      </w:r>
      <w:r>
        <w:t xml:space="preserve"> (in this case assumed </w:t>
      </w:r>
      <w:r w:rsidR="00131D99">
        <w:t xml:space="preserve">to be </w:t>
      </w:r>
      <w:r w:rsidR="00CC292F">
        <w:t>57,951</w:t>
      </w:r>
      <w:r w:rsidR="00E1537E">
        <w:t xml:space="preserve"> equal to TAC</w:t>
      </w:r>
      <w:r>
        <w:t>).</w:t>
      </w:r>
      <w:r w:rsidR="00586E81">
        <w:t xml:space="preserve"> </w:t>
      </w:r>
      <w:r w:rsidR="004909B6" w:rsidRPr="00791DE3">
        <w:t xml:space="preserve">In addition, </w:t>
      </w:r>
      <w:r w:rsidR="00CC292F">
        <w:t>the 2020 and 2021</w:t>
      </w:r>
      <w:r w:rsidR="00D96A6F" w:rsidRPr="00791DE3">
        <w:t xml:space="preserve"> catch</w:t>
      </w:r>
      <w:r w:rsidR="001D7471" w:rsidRPr="00791DE3">
        <w:t>es are</w:t>
      </w:r>
      <w:r w:rsidR="000B5493" w:rsidRPr="00791DE3">
        <w:t xml:space="preserve"> reduced to accommodate Steller sea lion RPA TAC reductions for </w:t>
      </w:r>
      <w:r w:rsidR="004909B6" w:rsidRPr="00791DE3">
        <w:t>Scenarios 1</w:t>
      </w:r>
      <w:r w:rsidR="000B5493" w:rsidRPr="00791DE3">
        <w:t xml:space="preserve"> and 2.</w:t>
      </w:r>
      <w:r w:rsidR="004909B6">
        <w:t xml:space="preserve"> </w:t>
      </w:r>
      <w:r>
        <w:t>In each subsequent year, the fishing mortality rate is prescribed on the basis of the spawning biomass in that year and the respective harvest scenario.</w:t>
      </w:r>
      <w:r w:rsidR="00586E81">
        <w:t xml:space="preserve"> </w:t>
      </w:r>
      <w:r>
        <w:t>In each year, recruitment is drawn from an inverse Gaussian distribution whose parameters consist of maximum likelihood estimates determined from recruitments estimated in the assessment.</w:t>
      </w:r>
      <w:r w:rsidR="00586E81">
        <w:t xml:space="preserve"> </w:t>
      </w:r>
      <w:r>
        <w:t>Spawning biomass is computed in each year based on the time of peak spawning (August) and the maturity and population weight schedules described in the assessment.</w:t>
      </w:r>
      <w:r w:rsidR="00586E81">
        <w:t xml:space="preserve"> </w:t>
      </w:r>
      <w:r>
        <w:t>Total catch is assumed to equal the catch associated with the respective harvest scenario in all years</w:t>
      </w:r>
      <w:r w:rsidR="003B3082">
        <w:t>, except that in the first two years of the projection, a lower catch may be specified for stocks where catch is typically below ABC (as is the case for Atka mackerel)</w:t>
      </w:r>
      <w:r>
        <w:t>.</w:t>
      </w:r>
      <w:r w:rsidR="00586E81">
        <w:t xml:space="preserve"> </w:t>
      </w:r>
      <w:r>
        <w:t>This projection scheme is run 500 times to obtain distributions of possible future stock sizes, fishing mortality rates, and catches.</w:t>
      </w:r>
    </w:p>
    <w:p w14:paraId="1C69C2DC" w14:textId="45231D51" w:rsidR="008D598D" w:rsidRDefault="008D598D" w:rsidP="008D598D">
      <w:pPr>
        <w:spacing w:after="80"/>
      </w:pPr>
      <w:r>
        <w:t>Five of the seven standard scenarios are designed to provide a range of harvest alternatives that are likely to bracket the final TAC</w:t>
      </w:r>
      <w:r w:rsidR="003B3082">
        <w:t>s</w:t>
      </w:r>
      <w:r>
        <w:t xml:space="preserve"> for </w:t>
      </w:r>
      <w:r w:rsidR="00F169B2">
        <w:t>2020</w:t>
      </w:r>
      <w:r w:rsidR="008D55A7">
        <w:t xml:space="preserve"> </w:t>
      </w:r>
      <w:r w:rsidR="00131D99">
        <w:t xml:space="preserve">and </w:t>
      </w:r>
      <w:r w:rsidR="00F169B2">
        <w:t>2021</w:t>
      </w:r>
      <w:r>
        <w:t>, are as follows (“</w:t>
      </w:r>
      <w:r>
        <w:rPr>
          <w:i/>
        </w:rPr>
        <w:t>max</w:t>
      </w:r>
      <w:r>
        <w:t xml:space="preserve"> </w:t>
      </w:r>
      <w:r>
        <w:rPr>
          <w:i/>
        </w:rPr>
        <w:t>F</w:t>
      </w:r>
      <w:r>
        <w:rPr>
          <w:i/>
          <w:vertAlign w:val="subscript"/>
        </w:rPr>
        <w:t>ABC</w:t>
      </w:r>
      <w:r>
        <w:t xml:space="preserve">” refers to the maximum permissible value of </w:t>
      </w:r>
      <w:r>
        <w:rPr>
          <w:i/>
        </w:rPr>
        <w:t>F</w:t>
      </w:r>
      <w:r>
        <w:rPr>
          <w:i/>
          <w:vertAlign w:val="subscript"/>
        </w:rPr>
        <w:t>ABC</w:t>
      </w:r>
      <w:r>
        <w:t xml:space="preserve"> under Amendment 56):</w:t>
      </w:r>
    </w:p>
    <w:p w14:paraId="1C69C2DD" w14:textId="78A81982" w:rsidR="008D598D" w:rsidRDefault="008D598D" w:rsidP="008D598D">
      <w:pPr>
        <w:pStyle w:val="scenario"/>
        <w:spacing w:after="80"/>
      </w:pPr>
      <w:r>
        <w:rPr>
          <w:i/>
        </w:rPr>
        <w:t>Scenario 1</w:t>
      </w:r>
      <w:r>
        <w:t>:</w:t>
      </w:r>
      <w:r>
        <w:tab/>
        <w:t xml:space="preserve">In all future years, </w:t>
      </w:r>
      <w:r>
        <w:rPr>
          <w:i/>
        </w:rPr>
        <w:t>F</w:t>
      </w:r>
      <w:r>
        <w:t xml:space="preserve"> is set equal to </w:t>
      </w:r>
      <w:r>
        <w:rPr>
          <w:i/>
        </w:rPr>
        <w:t>max</w:t>
      </w:r>
      <w:r>
        <w:t xml:space="preserve"> </w:t>
      </w:r>
      <w:r>
        <w:rPr>
          <w:i/>
        </w:rPr>
        <w:t>F</w:t>
      </w:r>
      <w:r>
        <w:rPr>
          <w:i/>
          <w:sz w:val="24"/>
          <w:vertAlign w:val="subscript"/>
        </w:rPr>
        <w:t>ABC</w:t>
      </w:r>
      <w:r>
        <w:t>.</w:t>
      </w:r>
      <w:r w:rsidR="00586E81">
        <w:t xml:space="preserve"> </w:t>
      </w:r>
      <w:r>
        <w:t>(Rationale:</w:t>
      </w:r>
      <w:r w:rsidR="00586E81">
        <w:t xml:space="preserve"> </w:t>
      </w:r>
      <w:r>
        <w:t>Historically, TAC has been constrained by ABC, so this scenario provides a likely upper limit on future TACs.).</w:t>
      </w:r>
      <w:r w:rsidR="00586E81">
        <w:t xml:space="preserve"> </w:t>
      </w:r>
    </w:p>
    <w:p w14:paraId="1C69C2DE" w14:textId="78CB2300" w:rsidR="00131D99" w:rsidRDefault="008D598D" w:rsidP="008D598D">
      <w:pPr>
        <w:pStyle w:val="scenario"/>
        <w:spacing w:after="80"/>
        <w:rPr>
          <w:i/>
        </w:rPr>
      </w:pPr>
      <w:r>
        <w:rPr>
          <w:i/>
        </w:rPr>
        <w:t>Scenario 2</w:t>
      </w:r>
      <w:r>
        <w:t>:</w:t>
      </w:r>
      <w:r>
        <w:tab/>
        <w:t xml:space="preserve">In all future years, </w:t>
      </w:r>
      <w:r>
        <w:rPr>
          <w:i/>
        </w:rPr>
        <w:t>F</w:t>
      </w:r>
      <w:r>
        <w:t xml:space="preserve"> is set equal to a constant fraction of </w:t>
      </w:r>
      <w:r>
        <w:rPr>
          <w:i/>
        </w:rPr>
        <w:t>max</w:t>
      </w:r>
      <w:r>
        <w:t xml:space="preserve"> </w:t>
      </w:r>
      <w:r>
        <w:rPr>
          <w:i/>
        </w:rPr>
        <w:t>F</w:t>
      </w:r>
      <w:r>
        <w:rPr>
          <w:i/>
          <w:sz w:val="24"/>
          <w:vertAlign w:val="subscript"/>
        </w:rPr>
        <w:t>ABC</w:t>
      </w:r>
      <w:r>
        <w:t xml:space="preserve">, where this fraction is equal to the ratio of the </w:t>
      </w:r>
      <w:r>
        <w:rPr>
          <w:i/>
        </w:rPr>
        <w:t>F</w:t>
      </w:r>
      <w:r>
        <w:rPr>
          <w:i/>
          <w:sz w:val="24"/>
          <w:vertAlign w:val="subscript"/>
        </w:rPr>
        <w:t>ABC</w:t>
      </w:r>
      <w:r>
        <w:t xml:space="preserve"> value for </w:t>
      </w:r>
      <w:r w:rsidR="00F169B2">
        <w:t>2020</w:t>
      </w:r>
      <w:r w:rsidR="008D55A7">
        <w:t xml:space="preserve"> </w:t>
      </w:r>
      <w:r>
        <w:t xml:space="preserve">recommended in the assessment to the </w:t>
      </w:r>
      <w:r>
        <w:rPr>
          <w:i/>
        </w:rPr>
        <w:t>max</w:t>
      </w:r>
      <w:r>
        <w:t xml:space="preserve"> </w:t>
      </w:r>
      <w:r>
        <w:rPr>
          <w:i/>
        </w:rPr>
        <w:t>F</w:t>
      </w:r>
      <w:r>
        <w:rPr>
          <w:i/>
          <w:sz w:val="24"/>
          <w:vertAlign w:val="subscript"/>
        </w:rPr>
        <w:t>ABC</w:t>
      </w:r>
      <w:r>
        <w:t xml:space="preserve"> for </w:t>
      </w:r>
      <w:r w:rsidR="00F169B2">
        <w:t>2020, and where catches for 2020 and 2021</w:t>
      </w:r>
      <w:r w:rsidR="003B3082">
        <w:t xml:space="preserve"> are estimated at their most likely v</w:t>
      </w:r>
      <w:r w:rsidR="00F169B2">
        <w:t>alues given the 2020 and 2021</w:t>
      </w:r>
      <w:r w:rsidR="003B3082">
        <w:t xml:space="preserve"> maximum permissible ABSs under this scenario</w:t>
      </w:r>
      <w:r>
        <w:t>.</w:t>
      </w:r>
      <w:r w:rsidR="00586E81">
        <w:t xml:space="preserve"> </w:t>
      </w:r>
      <w:r>
        <w:t>(Rationale:</w:t>
      </w:r>
      <w:r w:rsidR="00586E81">
        <w:t xml:space="preserve"> </w:t>
      </w:r>
      <w:r>
        <w:t xml:space="preserve">When </w:t>
      </w:r>
      <w:r>
        <w:rPr>
          <w:i/>
        </w:rPr>
        <w:t>F</w:t>
      </w:r>
      <w:r>
        <w:rPr>
          <w:i/>
          <w:sz w:val="24"/>
          <w:vertAlign w:val="subscript"/>
        </w:rPr>
        <w:t>ABC</w:t>
      </w:r>
      <w:r>
        <w:t xml:space="preserve"> is set at a value below </w:t>
      </w:r>
      <w:r>
        <w:rPr>
          <w:i/>
        </w:rPr>
        <w:t>max</w:t>
      </w:r>
      <w:r>
        <w:t xml:space="preserve"> </w:t>
      </w:r>
      <w:r>
        <w:rPr>
          <w:i/>
        </w:rPr>
        <w:t>F</w:t>
      </w:r>
      <w:r>
        <w:rPr>
          <w:i/>
          <w:sz w:val="24"/>
          <w:vertAlign w:val="subscript"/>
        </w:rPr>
        <w:t>ABC</w:t>
      </w:r>
      <w:r>
        <w:t>, it is often set at the value recommended in the stock assessment).</w:t>
      </w:r>
      <w:r w:rsidR="00586E81">
        <w:t xml:space="preserve"> </w:t>
      </w:r>
    </w:p>
    <w:p w14:paraId="1C69C2DF" w14:textId="7B97F43F" w:rsidR="008D598D" w:rsidRPr="00FE1767" w:rsidRDefault="008D598D" w:rsidP="008D598D">
      <w:pPr>
        <w:pStyle w:val="scenario"/>
        <w:spacing w:after="80"/>
      </w:pPr>
      <w:r>
        <w:rPr>
          <w:i/>
        </w:rPr>
        <w:lastRenderedPageBreak/>
        <w:t>Scenario 3</w:t>
      </w:r>
      <w:r>
        <w:t>:</w:t>
      </w:r>
      <w:r>
        <w:tab/>
        <w:t xml:space="preserve">In all future years, </w:t>
      </w:r>
      <w:r>
        <w:rPr>
          <w:i/>
        </w:rPr>
        <w:t>F</w:t>
      </w:r>
      <w:r w:rsidR="00131D99">
        <w:t xml:space="preserve"> is set equal to the </w:t>
      </w:r>
      <w:r w:rsidR="003B3082">
        <w:t>average of the five most recent years</w:t>
      </w:r>
      <w:r>
        <w:t>.</w:t>
      </w:r>
      <w:r w:rsidR="00586E81">
        <w:t xml:space="preserve"> </w:t>
      </w:r>
      <w:r>
        <w:t>(Rationale:</w:t>
      </w:r>
      <w:r w:rsidR="00586E81">
        <w:t xml:space="preserve"> </w:t>
      </w:r>
      <w:r>
        <w:t xml:space="preserve">For some stocks, TAC can be well below ABC, and recent average </w:t>
      </w:r>
      <w:r>
        <w:rPr>
          <w:i/>
        </w:rPr>
        <w:t>F</w:t>
      </w:r>
      <w:r>
        <w:t xml:space="preserve"> may provide a better indicator of </w:t>
      </w:r>
      <w:r>
        <w:rPr>
          <w:i/>
        </w:rPr>
        <w:t>F</w:t>
      </w:r>
      <w:r>
        <w:rPr>
          <w:i/>
          <w:sz w:val="24"/>
          <w:vertAlign w:val="subscript"/>
        </w:rPr>
        <w:t>TAC</w:t>
      </w:r>
      <w:r>
        <w:t xml:space="preserve"> than </w:t>
      </w:r>
      <w:r>
        <w:rPr>
          <w:i/>
        </w:rPr>
        <w:t>F</w:t>
      </w:r>
      <w:r>
        <w:rPr>
          <w:i/>
          <w:sz w:val="24"/>
          <w:vertAlign w:val="subscript"/>
        </w:rPr>
        <w:t>ABC</w:t>
      </w:r>
      <w:r>
        <w:t>.)</w:t>
      </w:r>
    </w:p>
    <w:p w14:paraId="1C69C2E0" w14:textId="502A9543" w:rsidR="008D598D" w:rsidRPr="00115CEF" w:rsidRDefault="008D598D" w:rsidP="008D598D">
      <w:pPr>
        <w:pStyle w:val="scenario"/>
        <w:spacing w:after="80"/>
        <w:rPr>
          <w:szCs w:val="22"/>
        </w:rPr>
      </w:pPr>
      <w:r>
        <w:rPr>
          <w:i/>
        </w:rPr>
        <w:t>Scenario 4</w:t>
      </w:r>
      <w:r>
        <w:t>:</w:t>
      </w:r>
      <w:r>
        <w:tab/>
        <w:t xml:space="preserve">In all future years, </w:t>
      </w:r>
      <w:r w:rsidR="00F62625">
        <w:t xml:space="preserve">the upper bound on </w:t>
      </w:r>
      <w:r>
        <w:rPr>
          <w:i/>
        </w:rPr>
        <w:t>F</w:t>
      </w:r>
      <w:r w:rsidR="00F62625" w:rsidRPr="00F62625">
        <w:rPr>
          <w:i/>
          <w:vertAlign w:val="subscript"/>
        </w:rPr>
        <w:t>ABC</w:t>
      </w:r>
      <w:r>
        <w:t xml:space="preserve"> is set equal to </w:t>
      </w:r>
      <w:r>
        <w:rPr>
          <w:i/>
        </w:rPr>
        <w:t>F</w:t>
      </w:r>
      <w:r w:rsidR="0002494C">
        <w:rPr>
          <w:i/>
          <w:sz w:val="24"/>
          <w:vertAlign w:val="subscript"/>
        </w:rPr>
        <w:t>60</w:t>
      </w:r>
      <w:r>
        <w:rPr>
          <w:i/>
          <w:sz w:val="24"/>
          <w:vertAlign w:val="subscript"/>
        </w:rPr>
        <w:t>%</w:t>
      </w:r>
      <w:r>
        <w:t>.</w:t>
      </w:r>
      <w:r w:rsidR="00586E81">
        <w:t xml:space="preserve"> </w:t>
      </w:r>
      <w:r>
        <w:t>(Rationale:</w:t>
      </w:r>
      <w:r w:rsidR="00586E81">
        <w:t xml:space="preserve"> </w:t>
      </w:r>
      <w:r>
        <w:t xml:space="preserve">This scenario </w:t>
      </w:r>
      <w:r w:rsidR="00115CEF">
        <w:t xml:space="preserve">provides a likely lower bound on </w:t>
      </w:r>
      <w:r w:rsidR="00115CEF">
        <w:rPr>
          <w:i/>
        </w:rPr>
        <w:t>F</w:t>
      </w:r>
      <w:r w:rsidR="00115CEF">
        <w:rPr>
          <w:i/>
          <w:sz w:val="24"/>
          <w:vertAlign w:val="subscript"/>
        </w:rPr>
        <w:t xml:space="preserve">ABC </w:t>
      </w:r>
      <w:r w:rsidR="00115CEF">
        <w:rPr>
          <w:szCs w:val="22"/>
        </w:rPr>
        <w:t>that still allows future harvest rates to be adjusted downward when stocks fall below reference levels).</w:t>
      </w:r>
    </w:p>
    <w:p w14:paraId="1C69C2E1" w14:textId="7B098930" w:rsidR="008D598D" w:rsidRDefault="008D598D" w:rsidP="008D598D">
      <w:pPr>
        <w:pStyle w:val="scenario"/>
      </w:pPr>
      <w:r>
        <w:rPr>
          <w:i/>
        </w:rPr>
        <w:t>Scenario 5</w:t>
      </w:r>
      <w:r>
        <w:t>:</w:t>
      </w:r>
      <w:r>
        <w:tab/>
        <w:t xml:space="preserve">In all future years, </w:t>
      </w:r>
      <w:r>
        <w:rPr>
          <w:i/>
        </w:rPr>
        <w:t>F</w:t>
      </w:r>
      <w:r>
        <w:t xml:space="preserve"> is set equal to zero.</w:t>
      </w:r>
      <w:r w:rsidR="00586E81">
        <w:t xml:space="preserve"> </w:t>
      </w:r>
      <w:r>
        <w:t>(Rationale:</w:t>
      </w:r>
      <w:r w:rsidR="00586E81">
        <w:t xml:space="preserve"> </w:t>
      </w:r>
      <w:r>
        <w:t>In extreme cases, TAC may be set at a level close to zero.)</w:t>
      </w:r>
    </w:p>
    <w:p w14:paraId="1C69C2E2" w14:textId="48F60AD8" w:rsidR="008D598D" w:rsidRDefault="008D598D" w:rsidP="008D598D">
      <w:pPr>
        <w:spacing w:after="80"/>
      </w:pPr>
      <w:r>
        <w:t>Two other scenarios are needed to satisfy the MSFCMA’s requirement to determine whether a stock is currently in an overfished condition or is approaching an overfished condition.</w:t>
      </w:r>
      <w:r w:rsidR="00586E81">
        <w:t xml:space="preserve"> </w:t>
      </w:r>
      <w:r>
        <w:t xml:space="preserve">These two scenarios are as follows (for Tier 3 stocks, the MSY level is defined as </w:t>
      </w:r>
      <w:r>
        <w:rPr>
          <w:i/>
        </w:rPr>
        <w:t>B</w:t>
      </w:r>
      <w:r>
        <w:rPr>
          <w:i/>
          <w:vertAlign w:val="subscript"/>
        </w:rPr>
        <w:t>35%</w:t>
      </w:r>
      <w:r>
        <w:t>):</w:t>
      </w:r>
    </w:p>
    <w:p w14:paraId="1C69C2E3" w14:textId="771C4294" w:rsidR="008D598D" w:rsidRPr="002C217E" w:rsidRDefault="008D598D" w:rsidP="008D598D">
      <w:pPr>
        <w:pStyle w:val="scenario"/>
        <w:spacing w:after="80"/>
      </w:pPr>
      <w:r w:rsidRPr="002C217E">
        <w:rPr>
          <w:i/>
        </w:rPr>
        <w:t>Scenario 6</w:t>
      </w:r>
      <w:r w:rsidRPr="002C217E">
        <w:t>:</w:t>
      </w:r>
      <w:r w:rsidR="00586E81" w:rsidRPr="002C217E">
        <w:t xml:space="preserve"> </w:t>
      </w:r>
      <w:r w:rsidRPr="002C217E">
        <w:tab/>
        <w:t xml:space="preserve">In all future years, </w:t>
      </w:r>
      <w:r w:rsidRPr="002C217E">
        <w:rPr>
          <w:i/>
        </w:rPr>
        <w:t>F</w:t>
      </w:r>
      <w:r w:rsidRPr="002C217E">
        <w:t xml:space="preserve"> is set equal to </w:t>
      </w:r>
      <w:r w:rsidRPr="002C217E">
        <w:rPr>
          <w:i/>
        </w:rPr>
        <w:t>F</w:t>
      </w:r>
      <w:r w:rsidRPr="002C217E">
        <w:rPr>
          <w:i/>
          <w:vertAlign w:val="subscript"/>
        </w:rPr>
        <w:t>OFL</w:t>
      </w:r>
      <w:r w:rsidRPr="002C217E">
        <w:t>.</w:t>
      </w:r>
      <w:r w:rsidR="00586E81" w:rsidRPr="002C217E">
        <w:t xml:space="preserve"> </w:t>
      </w:r>
      <w:r w:rsidRPr="002C217E">
        <w:t>(Rationale:</w:t>
      </w:r>
      <w:r w:rsidR="00586E81" w:rsidRPr="002C217E">
        <w:t xml:space="preserve"> </w:t>
      </w:r>
      <w:r w:rsidRPr="002C217E">
        <w:t>This scenario determines whether a stock is overfished.</w:t>
      </w:r>
      <w:r w:rsidR="00586E81" w:rsidRPr="002C217E">
        <w:t xml:space="preserve"> </w:t>
      </w:r>
      <w:r w:rsidRPr="002C217E">
        <w:t xml:space="preserve">If the stock is expected to be 1) above its MSY level in </w:t>
      </w:r>
      <w:r w:rsidR="002B41D0" w:rsidRPr="002C217E">
        <w:t>201</w:t>
      </w:r>
      <w:r w:rsidR="00F169B2">
        <w:t>9</w:t>
      </w:r>
      <w:r w:rsidR="00526524" w:rsidRPr="002C217E">
        <w:t xml:space="preserve"> </w:t>
      </w:r>
      <w:r w:rsidRPr="002C217E">
        <w:t xml:space="preserve">or 2) above ½ of its MSY level in </w:t>
      </w:r>
      <w:r w:rsidR="00F169B2">
        <w:t>2019</w:t>
      </w:r>
      <w:r w:rsidR="008D55A7" w:rsidRPr="002C217E">
        <w:t xml:space="preserve"> </w:t>
      </w:r>
      <w:r w:rsidRPr="002C217E">
        <w:t xml:space="preserve">and above its MSY level in </w:t>
      </w:r>
      <w:r w:rsidR="00F169B2">
        <w:t>2029</w:t>
      </w:r>
      <w:r w:rsidR="008D55A7" w:rsidRPr="002C217E">
        <w:t xml:space="preserve"> </w:t>
      </w:r>
      <w:r w:rsidRPr="002C217E">
        <w:t>under this scenario, then the stock is not overfished.)</w:t>
      </w:r>
    </w:p>
    <w:p w14:paraId="1C69C2E4" w14:textId="081ECE2D" w:rsidR="008D598D" w:rsidRDefault="008D598D" w:rsidP="00E216D7">
      <w:pPr>
        <w:tabs>
          <w:tab w:val="left" w:pos="1440"/>
        </w:tabs>
        <w:autoSpaceDE w:val="0"/>
        <w:autoSpaceDN w:val="0"/>
        <w:adjustRightInd w:val="0"/>
        <w:spacing w:after="0"/>
        <w:ind w:left="1440" w:hanging="1170"/>
        <w:rPr>
          <w:szCs w:val="22"/>
        </w:rPr>
      </w:pPr>
      <w:r w:rsidRPr="002C217E">
        <w:rPr>
          <w:i/>
        </w:rPr>
        <w:t>Scenario 7</w:t>
      </w:r>
      <w:r w:rsidRPr="002C217E">
        <w:t>:</w:t>
      </w:r>
      <w:r w:rsidR="00586E81" w:rsidRPr="002C217E">
        <w:t xml:space="preserve"> </w:t>
      </w:r>
      <w:r w:rsidRPr="002C217E">
        <w:tab/>
        <w:t xml:space="preserve">In </w:t>
      </w:r>
      <w:r w:rsidR="00F169B2">
        <w:t>2020</w:t>
      </w:r>
      <w:r w:rsidR="008D55A7" w:rsidRPr="002C217E">
        <w:t xml:space="preserve"> </w:t>
      </w:r>
      <w:r w:rsidRPr="002C217E">
        <w:t xml:space="preserve">and </w:t>
      </w:r>
      <w:r w:rsidR="00F169B2">
        <w:t>2021</w:t>
      </w:r>
      <w:r w:rsidRPr="002C217E">
        <w:t xml:space="preserve">, </w:t>
      </w:r>
      <w:r w:rsidRPr="002C217E">
        <w:rPr>
          <w:i/>
        </w:rPr>
        <w:t>F</w:t>
      </w:r>
      <w:r w:rsidRPr="002C217E">
        <w:t xml:space="preserve"> is set equal to </w:t>
      </w:r>
      <w:r w:rsidRPr="002C217E">
        <w:rPr>
          <w:i/>
        </w:rPr>
        <w:t>max</w:t>
      </w:r>
      <w:r w:rsidRPr="002C217E">
        <w:t xml:space="preserve"> </w:t>
      </w:r>
      <w:r w:rsidRPr="002C217E">
        <w:rPr>
          <w:i/>
        </w:rPr>
        <w:t>F</w:t>
      </w:r>
      <w:r w:rsidRPr="002C217E">
        <w:rPr>
          <w:i/>
          <w:sz w:val="24"/>
          <w:vertAlign w:val="subscript"/>
        </w:rPr>
        <w:t>ABC</w:t>
      </w:r>
      <w:r w:rsidRPr="002C217E">
        <w:t xml:space="preserve">, and in all subsequent years, </w:t>
      </w:r>
      <w:r w:rsidRPr="002C217E">
        <w:rPr>
          <w:i/>
        </w:rPr>
        <w:t>F</w:t>
      </w:r>
      <w:r w:rsidRPr="002C217E">
        <w:t xml:space="preserve"> is set equal to </w:t>
      </w:r>
      <w:r w:rsidRPr="002C217E">
        <w:rPr>
          <w:i/>
        </w:rPr>
        <w:t>F</w:t>
      </w:r>
      <w:r w:rsidRPr="002C217E">
        <w:rPr>
          <w:i/>
          <w:sz w:val="24"/>
          <w:vertAlign w:val="subscript"/>
        </w:rPr>
        <w:t>OFL</w:t>
      </w:r>
      <w:r w:rsidRPr="002C217E">
        <w:t>.</w:t>
      </w:r>
      <w:r w:rsidR="00586E81" w:rsidRPr="002C217E">
        <w:t xml:space="preserve"> </w:t>
      </w:r>
      <w:r w:rsidRPr="002C217E">
        <w:t>(Rationale:</w:t>
      </w:r>
      <w:r w:rsidR="00586E81" w:rsidRPr="002C217E">
        <w:t xml:space="preserve"> </w:t>
      </w:r>
      <w:r w:rsidRPr="002C217E">
        <w:t>This scenario determines whether a stock is approaching an overfished condition.</w:t>
      </w:r>
      <w:r w:rsidR="00586E81" w:rsidRPr="002C217E">
        <w:t xml:space="preserve"> </w:t>
      </w:r>
      <w:r w:rsidR="002C217E" w:rsidRPr="002C217E">
        <w:rPr>
          <w:szCs w:val="22"/>
        </w:rPr>
        <w:t>If the stock i</w:t>
      </w:r>
      <w:r w:rsidR="00F169B2">
        <w:rPr>
          <w:szCs w:val="22"/>
        </w:rPr>
        <w:t>s 1) above its MSY level in 2021</w:t>
      </w:r>
      <w:r w:rsidR="002C217E" w:rsidRPr="002C217E">
        <w:rPr>
          <w:szCs w:val="22"/>
        </w:rPr>
        <w:t xml:space="preserve"> or 2) ab</w:t>
      </w:r>
      <w:r w:rsidR="00F169B2">
        <w:rPr>
          <w:szCs w:val="22"/>
        </w:rPr>
        <w:t>ove 1/2 of its MSY level in 2021</w:t>
      </w:r>
      <w:r w:rsidR="002C217E" w:rsidRPr="002C217E">
        <w:rPr>
          <w:szCs w:val="22"/>
        </w:rPr>
        <w:t xml:space="preserve"> and expected t</w:t>
      </w:r>
      <w:r w:rsidR="00F169B2">
        <w:rPr>
          <w:szCs w:val="22"/>
        </w:rPr>
        <w:t>o be above its MSY level in 2031</w:t>
      </w:r>
      <w:r w:rsidR="002C217E" w:rsidRPr="002C217E">
        <w:rPr>
          <w:szCs w:val="22"/>
        </w:rPr>
        <w:t xml:space="preserve"> under this scenario, then the stock is not approaching an overfished condition.)</w:t>
      </w:r>
      <w:r w:rsidR="00E02E55">
        <w:rPr>
          <w:szCs w:val="22"/>
        </w:rPr>
        <w:t>.</w:t>
      </w:r>
    </w:p>
    <w:p w14:paraId="17CA14F1" w14:textId="77777777" w:rsidR="00E02E55" w:rsidRDefault="00E02E55" w:rsidP="00E216D7">
      <w:pPr>
        <w:tabs>
          <w:tab w:val="left" w:pos="1440"/>
        </w:tabs>
        <w:autoSpaceDE w:val="0"/>
        <w:autoSpaceDN w:val="0"/>
        <w:adjustRightInd w:val="0"/>
        <w:spacing w:after="0"/>
        <w:ind w:left="1440" w:hanging="1170"/>
        <w:rPr>
          <w:szCs w:val="22"/>
        </w:rPr>
      </w:pPr>
    </w:p>
    <w:p w14:paraId="0506E1AD" w14:textId="740C5E72" w:rsidR="00E02E55" w:rsidRPr="002C217E" w:rsidRDefault="00E02E55" w:rsidP="00E02E55">
      <w:pPr>
        <w:tabs>
          <w:tab w:val="left" w:pos="1440"/>
        </w:tabs>
        <w:autoSpaceDE w:val="0"/>
        <w:autoSpaceDN w:val="0"/>
        <w:adjustRightInd w:val="0"/>
        <w:spacing w:after="0"/>
        <w:rPr>
          <w:szCs w:val="22"/>
        </w:rPr>
      </w:pPr>
      <w:r>
        <w:t xml:space="preserve">The projections of female spawning biomass, fishing mortality rate, and catch corresponding to the seven standard harvest scenarios are shown </w:t>
      </w:r>
      <w:r w:rsidRPr="002C217E">
        <w:t>in Table 17.16</w:t>
      </w:r>
    </w:p>
    <w:p w14:paraId="1C69C2E5" w14:textId="77777777" w:rsidR="008D598D" w:rsidRPr="00F169B2" w:rsidRDefault="00985841" w:rsidP="00923F04">
      <w:pPr>
        <w:pStyle w:val="Heading3"/>
      </w:pPr>
      <w:r w:rsidRPr="00F169B2">
        <w:t>Status D</w:t>
      </w:r>
      <w:r w:rsidR="008D598D" w:rsidRPr="00F169B2">
        <w:t>etermination</w:t>
      </w:r>
    </w:p>
    <w:p w14:paraId="35E0CE18" w14:textId="34745566" w:rsidR="00E02E55" w:rsidRDefault="002F1261" w:rsidP="008D598D">
      <w:r>
        <w:t>Under the MSFCMA, the Secretary of Commerce is required to report on the status of each U.S. fishery with respect to overfishing. This assessment reports the answer to three questions: 1) Is the stock being subjected to overfishing? 2) Is the stock currently overfished? 3) Is the stock approaching an overfished condition?</w:t>
      </w:r>
    </w:p>
    <w:p w14:paraId="0C4F5201" w14:textId="4A12EF35" w:rsidR="00E02E55" w:rsidRDefault="002F1261" w:rsidP="008D598D">
      <w:r w:rsidRPr="002F1261">
        <w:rPr>
          <w:i/>
        </w:rPr>
        <w:t>Is the stock approaching an overfished condition?</w:t>
      </w:r>
      <w:r>
        <w:rPr>
          <w:i/>
        </w:rPr>
        <w:t xml:space="preserve"> </w:t>
      </w:r>
      <w:r>
        <w:t>The official catch estimate for the</w:t>
      </w:r>
      <w:r w:rsidR="00F169B2">
        <w:t xml:space="preserve"> most recent complete year (2018) is 70,394 t. This is less than the 2018 OFL of 108,6</w:t>
      </w:r>
      <w:r>
        <w:t>00 t. Therefore, the BSAI Atka mackerel stock is not being subject to overfishing.</w:t>
      </w:r>
    </w:p>
    <w:p w14:paraId="1C69C2E6" w14:textId="69D2AF09" w:rsidR="008D598D" w:rsidRDefault="008D598D" w:rsidP="008D598D">
      <w:r>
        <w:t>Harvest scenarios #6 and #7 are intended to permit determination of the status of a stock with respect to its minimum stock size threshold (MSST).</w:t>
      </w:r>
      <w:r w:rsidR="00586E81">
        <w:t xml:space="preserve"> </w:t>
      </w:r>
      <w:r>
        <w:t xml:space="preserve">Any stock that is below its MSST is defined to be </w:t>
      </w:r>
      <w:r w:rsidRPr="00B92DE2">
        <w:rPr>
          <w:i/>
        </w:rPr>
        <w:t>overfished</w:t>
      </w:r>
      <w:r>
        <w:t>.</w:t>
      </w:r>
      <w:r w:rsidR="00586E81">
        <w:t xml:space="preserve"> </w:t>
      </w:r>
      <w:r>
        <w:t xml:space="preserve">Any stock that is expected to fall below its MSST in the next two years is defined to be </w:t>
      </w:r>
      <w:r w:rsidRPr="00B92DE2">
        <w:rPr>
          <w:i/>
        </w:rPr>
        <w:t>approaching</w:t>
      </w:r>
      <w:r>
        <w:t xml:space="preserve"> an overfished condition.</w:t>
      </w:r>
      <w:r w:rsidR="00586E81">
        <w:t xml:space="preserve"> </w:t>
      </w:r>
      <w:r>
        <w:t>Harvest scenarios #6 and #7 are used in these determinations as follows:</w:t>
      </w:r>
    </w:p>
    <w:p w14:paraId="1C69C2E7" w14:textId="65E7C6E9" w:rsidR="008D598D" w:rsidRDefault="008D598D" w:rsidP="008D598D">
      <w:pPr>
        <w:pStyle w:val="BodyTextIndent2"/>
        <w:spacing w:after="80"/>
      </w:pPr>
      <w:r w:rsidRPr="00E02E55">
        <w:rPr>
          <w:i/>
        </w:rPr>
        <w:t>Is the stock overfished?</w:t>
      </w:r>
      <w:r w:rsidR="00586E81">
        <w:t xml:space="preserve"> </w:t>
      </w:r>
      <w:r>
        <w:t xml:space="preserve">This depends on the stock’s estimated spawning biomass in </w:t>
      </w:r>
      <w:r w:rsidR="00BB2EA0">
        <w:t>2019</w:t>
      </w:r>
      <w:r>
        <w:t>:</w:t>
      </w:r>
    </w:p>
    <w:p w14:paraId="1C69C2E8" w14:textId="2873BE71" w:rsidR="008D598D" w:rsidRPr="002C217E" w:rsidRDefault="008D598D" w:rsidP="008D598D">
      <w:pPr>
        <w:spacing w:after="80"/>
        <w:ind w:left="720" w:hanging="360"/>
      </w:pPr>
      <w:r w:rsidRPr="002C217E">
        <w:t>a)</w:t>
      </w:r>
      <w:r w:rsidR="00586E81" w:rsidRPr="002C217E">
        <w:rPr>
          <w:sz w:val="14"/>
          <w:szCs w:val="14"/>
        </w:rPr>
        <w:t xml:space="preserve">   </w:t>
      </w:r>
      <w:r w:rsidRPr="002C217E">
        <w:t xml:space="preserve">If spawning biomass for </w:t>
      </w:r>
      <w:r w:rsidR="00BB2EA0">
        <w:t>2019</w:t>
      </w:r>
      <w:r w:rsidR="008D55A7" w:rsidRPr="002C217E">
        <w:t xml:space="preserve"> </w:t>
      </w:r>
      <w:r w:rsidRPr="002C217E">
        <w:t xml:space="preserve">is estimated to be below ½ </w:t>
      </w:r>
      <w:r w:rsidRPr="002C217E">
        <w:rPr>
          <w:i/>
          <w:iCs/>
        </w:rPr>
        <w:t>B</w:t>
      </w:r>
      <w:r w:rsidRPr="002C217E">
        <w:rPr>
          <w:i/>
          <w:iCs/>
          <w:vertAlign w:val="subscript"/>
        </w:rPr>
        <w:t>35%</w:t>
      </w:r>
      <w:r w:rsidRPr="002C217E">
        <w:t>, the stock is below its MSST.</w:t>
      </w:r>
    </w:p>
    <w:p w14:paraId="1C69C2E9" w14:textId="6F5782C1" w:rsidR="008D598D" w:rsidRPr="002C217E" w:rsidRDefault="008D598D" w:rsidP="008D598D">
      <w:pPr>
        <w:spacing w:after="80"/>
        <w:ind w:left="720" w:hanging="360"/>
      </w:pPr>
      <w:r w:rsidRPr="002C217E">
        <w:t>b)</w:t>
      </w:r>
      <w:r w:rsidR="00586E81" w:rsidRPr="002C217E">
        <w:rPr>
          <w:sz w:val="14"/>
          <w:szCs w:val="14"/>
        </w:rPr>
        <w:t xml:space="preserve">   </w:t>
      </w:r>
      <w:r w:rsidRPr="002C217E">
        <w:t xml:space="preserve">If spawning biomass for </w:t>
      </w:r>
      <w:r w:rsidR="00303ACA">
        <w:t>2019</w:t>
      </w:r>
      <w:r w:rsidR="008D55A7" w:rsidRPr="002C217E">
        <w:t xml:space="preserve"> </w:t>
      </w:r>
      <w:r w:rsidRPr="002C217E">
        <w:t xml:space="preserve">is estimated to be above </w:t>
      </w:r>
      <w:r w:rsidRPr="002C217E">
        <w:rPr>
          <w:i/>
          <w:iCs/>
        </w:rPr>
        <w:t>B</w:t>
      </w:r>
      <w:r w:rsidRPr="002C217E">
        <w:rPr>
          <w:i/>
          <w:iCs/>
          <w:vertAlign w:val="subscript"/>
        </w:rPr>
        <w:t>35%</w:t>
      </w:r>
      <w:r w:rsidRPr="002C217E">
        <w:t>, the stock is above its MSST.</w:t>
      </w:r>
    </w:p>
    <w:p w14:paraId="1C69C2EA" w14:textId="0CEAE4C7" w:rsidR="008D598D" w:rsidRPr="002C217E" w:rsidRDefault="008D598D" w:rsidP="008D598D">
      <w:pPr>
        <w:spacing w:after="80"/>
        <w:ind w:left="720" w:hanging="360"/>
      </w:pPr>
      <w:r w:rsidRPr="002C217E">
        <w:t>c)</w:t>
      </w:r>
      <w:r w:rsidR="00586E81" w:rsidRPr="002C217E">
        <w:rPr>
          <w:sz w:val="14"/>
          <w:szCs w:val="14"/>
        </w:rPr>
        <w:t xml:space="preserve">   </w:t>
      </w:r>
      <w:r w:rsidRPr="002C217E">
        <w:t xml:space="preserve">If spawning biomass for </w:t>
      </w:r>
      <w:r w:rsidR="00303ACA">
        <w:t>2019</w:t>
      </w:r>
      <w:r w:rsidR="008D55A7" w:rsidRPr="002C217E">
        <w:t xml:space="preserve"> </w:t>
      </w:r>
      <w:r w:rsidRPr="002C217E">
        <w:t xml:space="preserve">is estimated to be above ½ </w:t>
      </w:r>
      <w:r w:rsidRPr="002C217E">
        <w:rPr>
          <w:i/>
          <w:iCs/>
        </w:rPr>
        <w:t>B</w:t>
      </w:r>
      <w:r w:rsidRPr="002C217E">
        <w:rPr>
          <w:i/>
          <w:iCs/>
          <w:vertAlign w:val="subscript"/>
        </w:rPr>
        <w:t>35%</w:t>
      </w:r>
      <w:r w:rsidRPr="002C217E">
        <w:t xml:space="preserve"> but below </w:t>
      </w:r>
      <w:r w:rsidRPr="002C217E">
        <w:rPr>
          <w:i/>
          <w:iCs/>
        </w:rPr>
        <w:t>B</w:t>
      </w:r>
      <w:r w:rsidRPr="002C217E">
        <w:rPr>
          <w:i/>
          <w:iCs/>
          <w:vertAlign w:val="subscript"/>
        </w:rPr>
        <w:t>35%</w:t>
      </w:r>
      <w:r w:rsidRPr="002C217E">
        <w:t xml:space="preserve">, the stock’s status relative to MSST is determined by referring to </w:t>
      </w:r>
      <w:r w:rsidR="004C51F6" w:rsidRPr="002C217E">
        <w:t>harvest scenario #6 (Table 17.16</w:t>
      </w:r>
      <w:r w:rsidRPr="002C217E">
        <w:t>).</w:t>
      </w:r>
      <w:r w:rsidR="00586E81" w:rsidRPr="002C217E">
        <w:t xml:space="preserve"> </w:t>
      </w:r>
      <w:r w:rsidRPr="002C217E">
        <w:t xml:space="preserve">If the mean spawning biomass for </w:t>
      </w:r>
      <w:r w:rsidR="00303ACA">
        <w:t>2029</w:t>
      </w:r>
      <w:r w:rsidR="008D55A7" w:rsidRPr="002C217E">
        <w:t xml:space="preserve"> </w:t>
      </w:r>
      <w:r w:rsidRPr="002C217E">
        <w:t xml:space="preserve">is below </w:t>
      </w:r>
      <w:r w:rsidRPr="002C217E">
        <w:rPr>
          <w:i/>
          <w:iCs/>
        </w:rPr>
        <w:t>B</w:t>
      </w:r>
      <w:r w:rsidRPr="002C217E">
        <w:rPr>
          <w:i/>
          <w:iCs/>
          <w:vertAlign w:val="subscript"/>
        </w:rPr>
        <w:t>35%</w:t>
      </w:r>
      <w:r w:rsidRPr="002C217E">
        <w:t>, the stock is below its MSST.</w:t>
      </w:r>
      <w:r w:rsidR="00586E81" w:rsidRPr="002C217E">
        <w:t xml:space="preserve"> </w:t>
      </w:r>
      <w:r w:rsidRPr="002C217E">
        <w:t>Otherwise, the stock is above its MSST.</w:t>
      </w:r>
    </w:p>
    <w:p w14:paraId="1C69C2EB" w14:textId="1052D643" w:rsidR="00DC0A65" w:rsidRPr="002C217E" w:rsidRDefault="008D598D" w:rsidP="009F43D1">
      <w:pPr>
        <w:spacing w:after="80"/>
      </w:pPr>
      <w:r w:rsidRPr="00E02E55">
        <w:rPr>
          <w:i/>
        </w:rPr>
        <w:lastRenderedPageBreak/>
        <w:t>Is the stock approaching an overfished condition?</w:t>
      </w:r>
      <w:r w:rsidR="00586E81" w:rsidRPr="002C217E">
        <w:t xml:space="preserve"> </w:t>
      </w:r>
      <w:r w:rsidRPr="002C217E">
        <w:t>This is determined by r</w:t>
      </w:r>
      <w:r w:rsidR="00DC0A65" w:rsidRPr="002C217E">
        <w:t>eferring to harvest scenario #7</w:t>
      </w:r>
      <w:r w:rsidR="00E02E55">
        <w:t xml:space="preserve"> (Table 17.16):</w:t>
      </w:r>
    </w:p>
    <w:p w14:paraId="1C69C2EC" w14:textId="44C7DB3F" w:rsidR="008D598D" w:rsidRPr="002C217E" w:rsidRDefault="00DC0A65" w:rsidP="00DC0A65">
      <w:pPr>
        <w:spacing w:after="80"/>
        <w:ind w:left="792" w:hanging="432"/>
      </w:pPr>
      <w:r w:rsidRPr="002C217E">
        <w:t>a</w:t>
      </w:r>
      <w:r w:rsidR="008D598D" w:rsidRPr="002C217E">
        <w:t>)</w:t>
      </w:r>
      <w:r w:rsidR="00586E81" w:rsidRPr="002C217E">
        <w:rPr>
          <w:sz w:val="14"/>
          <w:szCs w:val="14"/>
        </w:rPr>
        <w:t xml:space="preserve">   </w:t>
      </w:r>
      <w:r w:rsidR="008D598D" w:rsidRPr="002C217E">
        <w:t xml:space="preserve">If the mean spawning biomass for </w:t>
      </w:r>
      <w:r w:rsidR="00303ACA">
        <w:t>2021</w:t>
      </w:r>
      <w:r w:rsidR="008D55A7" w:rsidRPr="002C217E">
        <w:t xml:space="preserve"> </w:t>
      </w:r>
      <w:r w:rsidR="008D598D" w:rsidRPr="002C217E">
        <w:t xml:space="preserve">is below ½ </w:t>
      </w:r>
      <w:r w:rsidR="008D598D" w:rsidRPr="002C217E">
        <w:rPr>
          <w:i/>
          <w:iCs/>
        </w:rPr>
        <w:t>B</w:t>
      </w:r>
      <w:r w:rsidR="008D598D" w:rsidRPr="002C217E">
        <w:rPr>
          <w:i/>
          <w:iCs/>
          <w:vertAlign w:val="subscript"/>
        </w:rPr>
        <w:t>35%</w:t>
      </w:r>
      <w:r w:rsidR="008D598D" w:rsidRPr="002C217E">
        <w:t>, the stock is approaching an overfished condition.</w:t>
      </w:r>
    </w:p>
    <w:p w14:paraId="1C69C2ED" w14:textId="5ED07730" w:rsidR="008D598D" w:rsidRPr="002C217E" w:rsidRDefault="008D598D" w:rsidP="008D598D">
      <w:pPr>
        <w:spacing w:after="80"/>
        <w:ind w:left="720" w:hanging="360"/>
      </w:pPr>
      <w:r w:rsidRPr="002C217E">
        <w:t>b)</w:t>
      </w:r>
      <w:r w:rsidR="00586E81" w:rsidRPr="002C217E">
        <w:rPr>
          <w:sz w:val="14"/>
          <w:szCs w:val="14"/>
        </w:rPr>
        <w:t xml:space="preserve">   </w:t>
      </w:r>
      <w:r w:rsidRPr="002C217E">
        <w:t xml:space="preserve">If the mean spawning biomass for </w:t>
      </w:r>
      <w:r w:rsidR="00303ACA">
        <w:t>2021</w:t>
      </w:r>
      <w:r w:rsidR="008D55A7" w:rsidRPr="002C217E">
        <w:t xml:space="preserve"> </w:t>
      </w:r>
      <w:r w:rsidRPr="002C217E">
        <w:t xml:space="preserve">is above </w:t>
      </w:r>
      <w:r w:rsidRPr="002C217E">
        <w:rPr>
          <w:i/>
          <w:iCs/>
        </w:rPr>
        <w:t>B</w:t>
      </w:r>
      <w:r w:rsidRPr="002C217E">
        <w:rPr>
          <w:i/>
          <w:iCs/>
          <w:vertAlign w:val="subscript"/>
        </w:rPr>
        <w:t>35%</w:t>
      </w:r>
      <w:r w:rsidRPr="002C217E">
        <w:t>, the stock is not approaching an overfished condition.</w:t>
      </w:r>
    </w:p>
    <w:p w14:paraId="1C69C2EE" w14:textId="530A8942" w:rsidR="008D598D" w:rsidRDefault="008D598D" w:rsidP="008D598D">
      <w:pPr>
        <w:spacing w:after="120"/>
        <w:ind w:left="720" w:hanging="360"/>
      </w:pPr>
      <w:r w:rsidRPr="002C217E">
        <w:t>c)</w:t>
      </w:r>
      <w:r w:rsidR="00586E81" w:rsidRPr="002C217E">
        <w:rPr>
          <w:sz w:val="14"/>
          <w:szCs w:val="14"/>
        </w:rPr>
        <w:t xml:space="preserve">   </w:t>
      </w:r>
      <w:r w:rsidRPr="002C217E">
        <w:t xml:space="preserve">If the mean spawning biomass for </w:t>
      </w:r>
      <w:r w:rsidR="00303ACA">
        <w:t>2021</w:t>
      </w:r>
      <w:r w:rsidR="008D55A7" w:rsidRPr="002C217E">
        <w:t xml:space="preserve"> </w:t>
      </w:r>
      <w:r w:rsidRPr="002C217E">
        <w:t xml:space="preserve">is above ½ </w:t>
      </w:r>
      <w:r w:rsidRPr="002C217E">
        <w:rPr>
          <w:i/>
          <w:iCs/>
        </w:rPr>
        <w:t>B</w:t>
      </w:r>
      <w:r w:rsidRPr="002C217E">
        <w:rPr>
          <w:i/>
          <w:iCs/>
          <w:vertAlign w:val="subscript"/>
        </w:rPr>
        <w:t>35%</w:t>
      </w:r>
      <w:r w:rsidRPr="002C217E">
        <w:t xml:space="preserve"> but below </w:t>
      </w:r>
      <w:r w:rsidRPr="002C217E">
        <w:rPr>
          <w:i/>
          <w:iCs/>
        </w:rPr>
        <w:t>B</w:t>
      </w:r>
      <w:r w:rsidRPr="002C217E">
        <w:rPr>
          <w:i/>
          <w:iCs/>
          <w:vertAlign w:val="subscript"/>
        </w:rPr>
        <w:t>35%</w:t>
      </w:r>
      <w:r w:rsidRPr="002C217E">
        <w:t xml:space="preserve">, the determination depends on the mean spawning biomass for </w:t>
      </w:r>
      <w:r w:rsidR="00303ACA">
        <w:t>2031</w:t>
      </w:r>
      <w:r w:rsidRPr="002C217E">
        <w:t>.</w:t>
      </w:r>
      <w:r w:rsidR="00586E81" w:rsidRPr="002C217E">
        <w:t xml:space="preserve"> </w:t>
      </w:r>
      <w:r w:rsidRPr="002C217E">
        <w:t xml:space="preserve">If the mean spawning biomass for </w:t>
      </w:r>
      <w:r w:rsidR="00303ACA">
        <w:t>2031</w:t>
      </w:r>
      <w:r w:rsidR="008D55A7" w:rsidRPr="002C217E">
        <w:t xml:space="preserve"> </w:t>
      </w:r>
      <w:r w:rsidRPr="002C217E">
        <w:t xml:space="preserve">is below </w:t>
      </w:r>
      <w:r w:rsidRPr="002C217E">
        <w:rPr>
          <w:i/>
          <w:iCs/>
        </w:rPr>
        <w:t>B</w:t>
      </w:r>
      <w:r w:rsidRPr="002C217E">
        <w:rPr>
          <w:i/>
          <w:iCs/>
          <w:vertAlign w:val="subscript"/>
        </w:rPr>
        <w:t>35%</w:t>
      </w:r>
      <w:r w:rsidRPr="002C217E">
        <w:t>, the stock is approaching an overfished condition.</w:t>
      </w:r>
      <w:r w:rsidR="00586E81" w:rsidRPr="002C217E">
        <w:t xml:space="preserve"> </w:t>
      </w:r>
      <w:r w:rsidRPr="002C217E">
        <w:t>Otherwise, the stock is not approaching an overfished condition.</w:t>
      </w:r>
    </w:p>
    <w:p w14:paraId="1C69C2EF" w14:textId="6355B2E5" w:rsidR="00386EC6" w:rsidRDefault="00F70F12">
      <w:pPr>
        <w:spacing w:after="120"/>
      </w:pPr>
      <w:r>
        <w:t>Based on the above criteria and Table 17.16, the BSAI Atka mackerel stock is not overfished an</w:t>
      </w:r>
      <w:r w:rsidR="000D6FBF">
        <w:t>d is not approaching an overfished condition</w:t>
      </w:r>
      <w:r>
        <w:t>.</w:t>
      </w:r>
    </w:p>
    <w:p w14:paraId="1A4EAEF9" w14:textId="77777777" w:rsidR="003A27A8" w:rsidRDefault="003A27A8">
      <w:pPr>
        <w:spacing w:after="120"/>
      </w:pPr>
    </w:p>
    <w:p w14:paraId="6AA6F08D" w14:textId="7F1ABE40" w:rsidR="003A27A8" w:rsidRDefault="003A27A8" w:rsidP="003A27A8">
      <w:pPr>
        <w:pStyle w:val="Heading3"/>
      </w:pPr>
      <w:r w:rsidRPr="00303ACA">
        <w:t xml:space="preserve">Should the ABC be reduced below the maximum permissible ABC? </w:t>
      </w:r>
    </w:p>
    <w:p w14:paraId="7158E960" w14:textId="77777777" w:rsidR="001921E5" w:rsidRPr="00D9700C" w:rsidRDefault="001921E5" w:rsidP="001921E5">
      <w:pPr>
        <w:rPr>
          <w:szCs w:val="22"/>
        </w:rPr>
      </w:pPr>
      <w:r w:rsidRPr="00D9700C">
        <w:rPr>
          <w:szCs w:val="22"/>
        </w:rPr>
        <w:t xml:space="preserve">The SSC in its </w:t>
      </w:r>
      <w:r>
        <w:rPr>
          <w:szCs w:val="22"/>
        </w:rPr>
        <w:t>December</w:t>
      </w:r>
      <w:r w:rsidRPr="00D9700C">
        <w:rPr>
          <w:szCs w:val="22"/>
        </w:rPr>
        <w:t xml:space="preserve"> 201</w:t>
      </w:r>
      <w:r>
        <w:rPr>
          <w:szCs w:val="22"/>
        </w:rPr>
        <w:t>8</w:t>
      </w:r>
      <w:r w:rsidRPr="00D9700C">
        <w:rPr>
          <w:szCs w:val="22"/>
        </w:rPr>
        <w:t xml:space="preserve"> minutes recommended that </w:t>
      </w:r>
      <w:r>
        <w:rPr>
          <w:szCs w:val="22"/>
        </w:rPr>
        <w:t xml:space="preserve">all </w:t>
      </w:r>
      <w:r w:rsidRPr="00D9700C">
        <w:rPr>
          <w:szCs w:val="22"/>
        </w:rPr>
        <w:t>assessment authors use the risk table when determining whether to recommend an ABC lower than the maximum permissible.</w:t>
      </w:r>
      <w:r>
        <w:rPr>
          <w:szCs w:val="22"/>
        </w:rPr>
        <w:t xml:space="preserve"> The SSC also requested the addition of a fourth column on fishery performance, which has been included in the table below. </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1890"/>
        <w:gridCol w:w="1980"/>
        <w:gridCol w:w="2520"/>
        <w:gridCol w:w="1800"/>
      </w:tblGrid>
      <w:tr w:rsidR="001921E5" w:rsidRPr="00D9700C" w14:paraId="50CBEBCF" w14:textId="77777777" w:rsidTr="003A71D9">
        <w:tc>
          <w:tcPr>
            <w:tcW w:w="1440" w:type="dxa"/>
            <w:tcBorders>
              <w:top w:val="single" w:sz="4" w:space="0" w:color="auto"/>
              <w:bottom w:val="single" w:sz="4" w:space="0" w:color="auto"/>
            </w:tcBorders>
          </w:tcPr>
          <w:p w14:paraId="7AFDF5CB" w14:textId="77777777" w:rsidR="001921E5" w:rsidRPr="00D9700C" w:rsidRDefault="001921E5" w:rsidP="003A71D9">
            <w:pPr>
              <w:rPr>
                <w:i/>
                <w:szCs w:val="22"/>
              </w:rPr>
            </w:pPr>
          </w:p>
        </w:tc>
        <w:tc>
          <w:tcPr>
            <w:tcW w:w="1890" w:type="dxa"/>
            <w:tcBorders>
              <w:top w:val="single" w:sz="4" w:space="0" w:color="auto"/>
              <w:bottom w:val="single" w:sz="4" w:space="0" w:color="auto"/>
            </w:tcBorders>
          </w:tcPr>
          <w:p w14:paraId="7BCB5891" w14:textId="77777777" w:rsidR="001921E5" w:rsidRPr="00D9700C" w:rsidRDefault="001921E5" w:rsidP="003A71D9">
            <w:pPr>
              <w:rPr>
                <w:i/>
                <w:szCs w:val="22"/>
              </w:rPr>
            </w:pPr>
            <w:r w:rsidRPr="00D9700C">
              <w:rPr>
                <w:i/>
                <w:szCs w:val="22"/>
              </w:rPr>
              <w:t>Assessment-related considerations</w:t>
            </w:r>
          </w:p>
        </w:tc>
        <w:tc>
          <w:tcPr>
            <w:tcW w:w="1980" w:type="dxa"/>
            <w:tcBorders>
              <w:top w:val="single" w:sz="4" w:space="0" w:color="auto"/>
              <w:bottom w:val="single" w:sz="4" w:space="0" w:color="auto"/>
            </w:tcBorders>
          </w:tcPr>
          <w:p w14:paraId="43119B33" w14:textId="77777777" w:rsidR="001921E5" w:rsidRPr="00D9700C" w:rsidRDefault="001921E5" w:rsidP="003A71D9">
            <w:pPr>
              <w:rPr>
                <w:i/>
                <w:szCs w:val="22"/>
              </w:rPr>
            </w:pPr>
            <w:r w:rsidRPr="00D9700C">
              <w:rPr>
                <w:i/>
                <w:szCs w:val="22"/>
              </w:rPr>
              <w:t>Population dynamics considerations</w:t>
            </w:r>
          </w:p>
        </w:tc>
        <w:tc>
          <w:tcPr>
            <w:tcW w:w="2520" w:type="dxa"/>
            <w:tcBorders>
              <w:top w:val="single" w:sz="4" w:space="0" w:color="auto"/>
              <w:bottom w:val="single" w:sz="4" w:space="0" w:color="auto"/>
            </w:tcBorders>
          </w:tcPr>
          <w:p w14:paraId="157BDC5B" w14:textId="77777777" w:rsidR="001921E5" w:rsidRPr="00D9700C" w:rsidRDefault="001921E5" w:rsidP="003A71D9">
            <w:pPr>
              <w:rPr>
                <w:i/>
                <w:szCs w:val="22"/>
              </w:rPr>
            </w:pPr>
            <w:r w:rsidRPr="00D9700C">
              <w:rPr>
                <w:i/>
                <w:szCs w:val="22"/>
              </w:rPr>
              <w:t>Environmental/ecosystem considerations</w:t>
            </w:r>
          </w:p>
        </w:tc>
        <w:tc>
          <w:tcPr>
            <w:tcW w:w="1800" w:type="dxa"/>
            <w:tcBorders>
              <w:top w:val="single" w:sz="4" w:space="0" w:color="auto"/>
              <w:bottom w:val="single" w:sz="4" w:space="0" w:color="auto"/>
            </w:tcBorders>
          </w:tcPr>
          <w:p w14:paraId="4BC146F4" w14:textId="77777777" w:rsidR="001921E5" w:rsidRPr="00D9700C" w:rsidRDefault="001921E5" w:rsidP="003A71D9">
            <w:pPr>
              <w:rPr>
                <w:i/>
                <w:szCs w:val="22"/>
              </w:rPr>
            </w:pPr>
            <w:r>
              <w:rPr>
                <w:i/>
                <w:szCs w:val="22"/>
              </w:rPr>
              <w:t>Fishery Performance</w:t>
            </w:r>
          </w:p>
        </w:tc>
      </w:tr>
      <w:tr w:rsidR="001921E5" w:rsidRPr="00D9700C" w14:paraId="366FC41C" w14:textId="77777777" w:rsidTr="003A71D9">
        <w:tc>
          <w:tcPr>
            <w:tcW w:w="1440" w:type="dxa"/>
            <w:tcBorders>
              <w:top w:val="single" w:sz="4" w:space="0" w:color="auto"/>
              <w:bottom w:val="single" w:sz="4" w:space="0" w:color="auto"/>
            </w:tcBorders>
          </w:tcPr>
          <w:p w14:paraId="3A2256FD" w14:textId="77777777" w:rsidR="001921E5" w:rsidRPr="00D9700C" w:rsidRDefault="001921E5" w:rsidP="003A71D9">
            <w:pPr>
              <w:rPr>
                <w:szCs w:val="22"/>
              </w:rPr>
            </w:pPr>
            <w:r w:rsidRPr="00D9700C">
              <w:rPr>
                <w:szCs w:val="22"/>
              </w:rPr>
              <w:t>Level 1: Normal</w:t>
            </w:r>
          </w:p>
        </w:tc>
        <w:tc>
          <w:tcPr>
            <w:tcW w:w="1890" w:type="dxa"/>
            <w:tcBorders>
              <w:top w:val="single" w:sz="4" w:space="0" w:color="auto"/>
              <w:bottom w:val="single" w:sz="4" w:space="0" w:color="auto"/>
            </w:tcBorders>
          </w:tcPr>
          <w:p w14:paraId="52700C3D" w14:textId="77777777" w:rsidR="001921E5" w:rsidRPr="00D9700C" w:rsidRDefault="001921E5" w:rsidP="003A71D9">
            <w:pPr>
              <w:rPr>
                <w:szCs w:val="22"/>
              </w:rPr>
            </w:pPr>
            <w:r w:rsidRPr="00D9700C">
              <w:rPr>
                <w:szCs w:val="22"/>
              </w:rPr>
              <w:t>Typical to moderately increased uncertainty/minor unresolved issues in assessment</w:t>
            </w:r>
            <w:r>
              <w:rPr>
                <w:szCs w:val="22"/>
              </w:rPr>
              <w:t>.</w:t>
            </w:r>
          </w:p>
        </w:tc>
        <w:tc>
          <w:tcPr>
            <w:tcW w:w="1980" w:type="dxa"/>
            <w:tcBorders>
              <w:top w:val="single" w:sz="4" w:space="0" w:color="auto"/>
              <w:bottom w:val="single" w:sz="4" w:space="0" w:color="auto"/>
            </w:tcBorders>
          </w:tcPr>
          <w:p w14:paraId="2F926251" w14:textId="77777777" w:rsidR="001921E5" w:rsidRPr="00D9700C" w:rsidRDefault="001921E5" w:rsidP="003A71D9">
            <w:pPr>
              <w:rPr>
                <w:szCs w:val="22"/>
              </w:rPr>
            </w:pPr>
            <w:r w:rsidRPr="00D9700C">
              <w:rPr>
                <w:szCs w:val="22"/>
              </w:rPr>
              <w:t>Stock trends are typical for the stock; recent recruitment is within normal range.</w:t>
            </w:r>
          </w:p>
        </w:tc>
        <w:tc>
          <w:tcPr>
            <w:tcW w:w="2520" w:type="dxa"/>
            <w:tcBorders>
              <w:top w:val="single" w:sz="4" w:space="0" w:color="auto"/>
              <w:bottom w:val="single" w:sz="4" w:space="0" w:color="auto"/>
            </w:tcBorders>
          </w:tcPr>
          <w:p w14:paraId="1DD29552" w14:textId="77777777" w:rsidR="001921E5" w:rsidRPr="00D9700C" w:rsidRDefault="001921E5" w:rsidP="003A71D9">
            <w:pPr>
              <w:rPr>
                <w:szCs w:val="22"/>
              </w:rPr>
            </w:pPr>
            <w:r w:rsidRPr="00D9700C">
              <w:rPr>
                <w:szCs w:val="22"/>
              </w:rPr>
              <w:t>No apparent environmental/ecosystem concerns</w:t>
            </w:r>
          </w:p>
        </w:tc>
        <w:tc>
          <w:tcPr>
            <w:tcW w:w="1800" w:type="dxa"/>
            <w:tcBorders>
              <w:top w:val="single" w:sz="4" w:space="0" w:color="auto"/>
              <w:bottom w:val="single" w:sz="4" w:space="0" w:color="auto"/>
            </w:tcBorders>
          </w:tcPr>
          <w:p w14:paraId="32B720BD" w14:textId="77777777" w:rsidR="001921E5" w:rsidRPr="00D9700C" w:rsidRDefault="001921E5" w:rsidP="003A71D9">
            <w:pPr>
              <w:rPr>
                <w:szCs w:val="22"/>
              </w:rPr>
            </w:pPr>
            <w:r w:rsidRPr="005E7767">
              <w:rPr>
                <w:szCs w:val="22"/>
              </w:rPr>
              <w:t>No apparent fishery/resource-use performance and/or behavior concerns</w:t>
            </w:r>
          </w:p>
        </w:tc>
      </w:tr>
      <w:tr w:rsidR="001921E5" w:rsidRPr="00D9700C" w14:paraId="29E4A98B" w14:textId="77777777" w:rsidTr="003A71D9">
        <w:tc>
          <w:tcPr>
            <w:tcW w:w="1440" w:type="dxa"/>
            <w:tcBorders>
              <w:top w:val="single" w:sz="4" w:space="0" w:color="auto"/>
              <w:bottom w:val="single" w:sz="4" w:space="0" w:color="auto"/>
            </w:tcBorders>
          </w:tcPr>
          <w:p w14:paraId="78C32AA7" w14:textId="77777777" w:rsidR="001921E5" w:rsidRPr="00D9700C" w:rsidRDefault="001921E5" w:rsidP="003A71D9">
            <w:pPr>
              <w:rPr>
                <w:szCs w:val="22"/>
              </w:rPr>
            </w:pPr>
            <w:r w:rsidRPr="00D9700C">
              <w:rPr>
                <w:szCs w:val="22"/>
              </w:rPr>
              <w:t xml:space="preserve">Level 2: Substantially increased concerns </w:t>
            </w:r>
          </w:p>
        </w:tc>
        <w:tc>
          <w:tcPr>
            <w:tcW w:w="1890" w:type="dxa"/>
            <w:tcBorders>
              <w:top w:val="single" w:sz="4" w:space="0" w:color="auto"/>
              <w:bottom w:val="single" w:sz="4" w:space="0" w:color="auto"/>
            </w:tcBorders>
          </w:tcPr>
          <w:p w14:paraId="7248499E" w14:textId="77777777" w:rsidR="001921E5" w:rsidRPr="00D9700C" w:rsidRDefault="001921E5" w:rsidP="003A71D9">
            <w:pPr>
              <w:rPr>
                <w:szCs w:val="22"/>
              </w:rPr>
            </w:pPr>
            <w:r w:rsidRPr="00D9700C">
              <w:rPr>
                <w:szCs w:val="22"/>
              </w:rPr>
              <w:t>Substantially increased assessment uncertainty/ unresolved issues.</w:t>
            </w:r>
          </w:p>
        </w:tc>
        <w:tc>
          <w:tcPr>
            <w:tcW w:w="1980" w:type="dxa"/>
            <w:tcBorders>
              <w:top w:val="single" w:sz="4" w:space="0" w:color="auto"/>
              <w:bottom w:val="single" w:sz="4" w:space="0" w:color="auto"/>
            </w:tcBorders>
          </w:tcPr>
          <w:p w14:paraId="5A3D2377" w14:textId="77777777" w:rsidR="001921E5" w:rsidRPr="00D9700C" w:rsidRDefault="001921E5" w:rsidP="003A71D9">
            <w:pPr>
              <w:rPr>
                <w:szCs w:val="22"/>
              </w:rPr>
            </w:pPr>
            <w:r w:rsidRPr="00D9700C">
              <w:rPr>
                <w:szCs w:val="22"/>
              </w:rPr>
              <w:t>Stock trends are unusual; abundance increasing or decreasing faster than has been seen recently</w:t>
            </w:r>
            <w:r>
              <w:rPr>
                <w:szCs w:val="22"/>
              </w:rPr>
              <w:t>,</w:t>
            </w:r>
            <w:r w:rsidRPr="00D9700C">
              <w:rPr>
                <w:szCs w:val="22"/>
              </w:rPr>
              <w:t xml:space="preserve"> or recruitment pattern is atypical. </w:t>
            </w:r>
          </w:p>
        </w:tc>
        <w:tc>
          <w:tcPr>
            <w:tcW w:w="2520" w:type="dxa"/>
            <w:tcBorders>
              <w:top w:val="single" w:sz="4" w:space="0" w:color="auto"/>
              <w:bottom w:val="single" w:sz="4" w:space="0" w:color="auto"/>
            </w:tcBorders>
          </w:tcPr>
          <w:p w14:paraId="768669D0" w14:textId="77777777" w:rsidR="001921E5" w:rsidRPr="00D9700C" w:rsidRDefault="001921E5" w:rsidP="003A71D9">
            <w:pPr>
              <w:rPr>
                <w:szCs w:val="22"/>
              </w:rPr>
            </w:pPr>
            <w:r w:rsidRPr="00D9700C">
              <w:rPr>
                <w:szCs w:val="22"/>
              </w:rPr>
              <w:t>Some indicators showing an adverse signals relevant to the stock but the pattern is not consistent across all indicators.</w:t>
            </w:r>
          </w:p>
        </w:tc>
        <w:tc>
          <w:tcPr>
            <w:tcW w:w="1800" w:type="dxa"/>
            <w:tcBorders>
              <w:top w:val="single" w:sz="4" w:space="0" w:color="auto"/>
              <w:bottom w:val="single" w:sz="4" w:space="0" w:color="auto"/>
            </w:tcBorders>
          </w:tcPr>
          <w:p w14:paraId="1D964BBF" w14:textId="77777777" w:rsidR="001921E5" w:rsidRPr="00D9700C" w:rsidRDefault="001921E5" w:rsidP="003A71D9">
            <w:pPr>
              <w:rPr>
                <w:szCs w:val="22"/>
              </w:rPr>
            </w:pPr>
            <w:r w:rsidRPr="005E7767">
              <w:rPr>
                <w:szCs w:val="22"/>
              </w:rPr>
              <w:t>Some indicators showing adverse signals but the pattern is not consistent across all indicators</w:t>
            </w:r>
          </w:p>
        </w:tc>
      </w:tr>
      <w:tr w:rsidR="001921E5" w:rsidRPr="00D9700C" w14:paraId="4B1707A3" w14:textId="77777777" w:rsidTr="003A71D9">
        <w:tc>
          <w:tcPr>
            <w:tcW w:w="1440" w:type="dxa"/>
            <w:tcBorders>
              <w:top w:val="single" w:sz="4" w:space="0" w:color="auto"/>
              <w:bottom w:val="single" w:sz="4" w:space="0" w:color="auto"/>
            </w:tcBorders>
          </w:tcPr>
          <w:p w14:paraId="4448F417" w14:textId="77777777" w:rsidR="001921E5" w:rsidRPr="00D9700C" w:rsidRDefault="001921E5" w:rsidP="003A71D9">
            <w:pPr>
              <w:rPr>
                <w:szCs w:val="22"/>
              </w:rPr>
            </w:pPr>
            <w:r w:rsidRPr="00D9700C">
              <w:rPr>
                <w:szCs w:val="22"/>
              </w:rPr>
              <w:t>Level 3: Major Concern</w:t>
            </w:r>
          </w:p>
        </w:tc>
        <w:tc>
          <w:tcPr>
            <w:tcW w:w="1890" w:type="dxa"/>
            <w:tcBorders>
              <w:top w:val="single" w:sz="4" w:space="0" w:color="auto"/>
              <w:bottom w:val="single" w:sz="4" w:space="0" w:color="auto"/>
            </w:tcBorders>
          </w:tcPr>
          <w:p w14:paraId="3DC8F1D8" w14:textId="77777777" w:rsidR="001921E5" w:rsidRPr="00D9700C" w:rsidRDefault="001921E5" w:rsidP="003A71D9">
            <w:pPr>
              <w:rPr>
                <w:szCs w:val="22"/>
              </w:rPr>
            </w:pPr>
            <w:r w:rsidRPr="00D9700C">
              <w:rPr>
                <w:szCs w:val="22"/>
              </w:rPr>
              <w:t>Major problems with the stock assessment</w:t>
            </w:r>
            <w:r>
              <w:rPr>
                <w:szCs w:val="22"/>
              </w:rPr>
              <w:t>;</w:t>
            </w:r>
            <w:r w:rsidRPr="00D9700C">
              <w:rPr>
                <w:szCs w:val="22"/>
              </w:rPr>
              <w:t xml:space="preserve"> very poor fits to data</w:t>
            </w:r>
            <w:r>
              <w:rPr>
                <w:szCs w:val="22"/>
              </w:rPr>
              <w:t>;</w:t>
            </w:r>
            <w:r w:rsidRPr="00D9700C">
              <w:rPr>
                <w:szCs w:val="22"/>
              </w:rPr>
              <w:t xml:space="preserve"> high level of uncertainty</w:t>
            </w:r>
            <w:r>
              <w:rPr>
                <w:szCs w:val="22"/>
              </w:rPr>
              <w:t>;</w:t>
            </w:r>
            <w:r w:rsidRPr="00D9700C">
              <w:rPr>
                <w:szCs w:val="22"/>
              </w:rPr>
              <w:t xml:space="preserve"> strong retrospective bias.</w:t>
            </w:r>
          </w:p>
        </w:tc>
        <w:tc>
          <w:tcPr>
            <w:tcW w:w="1980" w:type="dxa"/>
            <w:tcBorders>
              <w:top w:val="single" w:sz="4" w:space="0" w:color="auto"/>
              <w:bottom w:val="single" w:sz="4" w:space="0" w:color="auto"/>
            </w:tcBorders>
          </w:tcPr>
          <w:p w14:paraId="60F2BCFD" w14:textId="77777777" w:rsidR="001921E5" w:rsidRPr="00D9700C" w:rsidRDefault="001921E5" w:rsidP="003A71D9">
            <w:pPr>
              <w:rPr>
                <w:szCs w:val="22"/>
              </w:rPr>
            </w:pPr>
            <w:r w:rsidRPr="00D9700C">
              <w:rPr>
                <w:szCs w:val="22"/>
              </w:rPr>
              <w:t>Stock trends are highly unusual; very rapid changes in stock abundance, or highly atypical recruitment patterns.</w:t>
            </w:r>
          </w:p>
        </w:tc>
        <w:tc>
          <w:tcPr>
            <w:tcW w:w="2520" w:type="dxa"/>
            <w:tcBorders>
              <w:top w:val="single" w:sz="4" w:space="0" w:color="auto"/>
              <w:bottom w:val="single" w:sz="4" w:space="0" w:color="auto"/>
            </w:tcBorders>
          </w:tcPr>
          <w:p w14:paraId="5B4927BA" w14:textId="77777777" w:rsidR="001921E5" w:rsidRPr="00D9700C" w:rsidRDefault="001921E5" w:rsidP="003A71D9">
            <w:pPr>
              <w:rPr>
                <w:szCs w:val="22"/>
              </w:rPr>
            </w:pPr>
            <w:r w:rsidRPr="00D9700C">
              <w:rPr>
                <w:szCs w:val="22"/>
              </w:rPr>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auto"/>
            </w:tcBorders>
          </w:tcPr>
          <w:p w14:paraId="2085E10A" w14:textId="77777777" w:rsidR="001921E5" w:rsidRPr="00D9700C" w:rsidRDefault="001921E5" w:rsidP="003A71D9">
            <w:pPr>
              <w:rPr>
                <w:szCs w:val="22"/>
              </w:rPr>
            </w:pPr>
            <w:r w:rsidRPr="005E7767">
              <w:rPr>
                <w:szCs w:val="22"/>
              </w:rPr>
              <w:t xml:space="preserve">Multiple indicators showing consistent adverse signals a) across different sectors, and/or b) </w:t>
            </w:r>
            <w:r w:rsidRPr="005E7767">
              <w:rPr>
                <w:szCs w:val="22"/>
              </w:rPr>
              <w:lastRenderedPageBreak/>
              <w:t>different gear types</w:t>
            </w:r>
          </w:p>
        </w:tc>
      </w:tr>
      <w:tr w:rsidR="001921E5" w:rsidRPr="00D9700C" w14:paraId="2A29CB6D" w14:textId="77777777" w:rsidTr="003A71D9">
        <w:tc>
          <w:tcPr>
            <w:tcW w:w="1440" w:type="dxa"/>
            <w:tcBorders>
              <w:top w:val="single" w:sz="4" w:space="0" w:color="auto"/>
              <w:bottom w:val="single" w:sz="4" w:space="0" w:color="auto"/>
            </w:tcBorders>
          </w:tcPr>
          <w:p w14:paraId="4D8CCB3C" w14:textId="77777777" w:rsidR="001921E5" w:rsidRPr="00D9700C" w:rsidRDefault="001921E5" w:rsidP="003A71D9">
            <w:pPr>
              <w:rPr>
                <w:szCs w:val="22"/>
              </w:rPr>
            </w:pPr>
            <w:r w:rsidRPr="00D9700C">
              <w:rPr>
                <w:szCs w:val="22"/>
              </w:rPr>
              <w:lastRenderedPageBreak/>
              <w:t>Level 4: Extreme concern</w:t>
            </w:r>
          </w:p>
        </w:tc>
        <w:tc>
          <w:tcPr>
            <w:tcW w:w="1890" w:type="dxa"/>
            <w:tcBorders>
              <w:top w:val="single" w:sz="4" w:space="0" w:color="auto"/>
              <w:bottom w:val="single" w:sz="4" w:space="0" w:color="auto"/>
            </w:tcBorders>
          </w:tcPr>
          <w:p w14:paraId="2D5DA087" w14:textId="77777777" w:rsidR="001921E5" w:rsidRPr="00D9700C" w:rsidRDefault="001921E5" w:rsidP="003A71D9">
            <w:pPr>
              <w:rPr>
                <w:szCs w:val="22"/>
              </w:rPr>
            </w:pPr>
            <w:r w:rsidRPr="00D9700C">
              <w:rPr>
                <w:szCs w:val="22"/>
              </w:rPr>
              <w:t>Severe problems with the stock assessment</w:t>
            </w:r>
            <w:r>
              <w:rPr>
                <w:szCs w:val="22"/>
              </w:rPr>
              <w:t>;</w:t>
            </w:r>
            <w:r w:rsidRPr="00D9700C">
              <w:rPr>
                <w:szCs w:val="22"/>
              </w:rPr>
              <w:t xml:space="preserve"> severe retrospective bias. Assessment considered unreliable.</w:t>
            </w:r>
          </w:p>
        </w:tc>
        <w:tc>
          <w:tcPr>
            <w:tcW w:w="1980" w:type="dxa"/>
            <w:tcBorders>
              <w:top w:val="single" w:sz="4" w:space="0" w:color="auto"/>
              <w:bottom w:val="single" w:sz="4" w:space="0" w:color="auto"/>
            </w:tcBorders>
          </w:tcPr>
          <w:p w14:paraId="7BE42BD0" w14:textId="77777777" w:rsidR="001921E5" w:rsidRPr="00D9700C" w:rsidRDefault="001921E5" w:rsidP="003A71D9">
            <w:pPr>
              <w:rPr>
                <w:szCs w:val="22"/>
              </w:rPr>
            </w:pPr>
            <w:r w:rsidRPr="00D9700C">
              <w:rPr>
                <w:szCs w:val="22"/>
              </w:rPr>
              <w:t>Stock trends are unprecedented</w:t>
            </w:r>
            <w:r>
              <w:rPr>
                <w:szCs w:val="22"/>
              </w:rPr>
              <w:t>;</w:t>
            </w:r>
            <w:r w:rsidRPr="00D9700C">
              <w:rPr>
                <w:szCs w:val="22"/>
              </w:rPr>
              <w:t xml:space="preserve"> More rapid changes in stock abundance than have ever been seen previously, or a very long stretch of poor recruitment compared to previous patterns.</w:t>
            </w:r>
          </w:p>
        </w:tc>
        <w:tc>
          <w:tcPr>
            <w:tcW w:w="2520" w:type="dxa"/>
            <w:tcBorders>
              <w:top w:val="single" w:sz="4" w:space="0" w:color="auto"/>
              <w:bottom w:val="single" w:sz="4" w:space="0" w:color="auto"/>
            </w:tcBorders>
          </w:tcPr>
          <w:p w14:paraId="7B71C36B" w14:textId="77777777" w:rsidR="001921E5" w:rsidRPr="00D9700C" w:rsidRDefault="001921E5" w:rsidP="003A71D9">
            <w:pPr>
              <w:rPr>
                <w:szCs w:val="22"/>
              </w:rPr>
            </w:pPr>
            <w:r w:rsidRPr="00D9700C">
              <w:rPr>
                <w:szCs w:val="22"/>
              </w:rPr>
              <w:t>Extreme anomalies in multiple ecosystem indicators that are highly likely to impact the stock</w:t>
            </w:r>
            <w:r>
              <w:rPr>
                <w:szCs w:val="22"/>
              </w:rPr>
              <w:t>;</w:t>
            </w:r>
            <w:r w:rsidRPr="00D9700C">
              <w:rPr>
                <w:szCs w:val="22"/>
              </w:rPr>
              <w:t xml:space="preserve"> Potential for cascading effects on other ecosystem components</w:t>
            </w:r>
          </w:p>
        </w:tc>
        <w:tc>
          <w:tcPr>
            <w:tcW w:w="1800" w:type="dxa"/>
            <w:tcBorders>
              <w:top w:val="single" w:sz="4" w:space="0" w:color="auto"/>
              <w:bottom w:val="single" w:sz="4" w:space="0" w:color="auto"/>
            </w:tcBorders>
          </w:tcPr>
          <w:p w14:paraId="5662DF9F" w14:textId="77777777" w:rsidR="001921E5" w:rsidRPr="005E7767" w:rsidRDefault="001921E5" w:rsidP="003A71D9">
            <w:pPr>
              <w:rPr>
                <w:szCs w:val="22"/>
              </w:rPr>
            </w:pPr>
            <w:r w:rsidRPr="005E7767">
              <w:rPr>
                <w:szCs w:val="22"/>
              </w:rPr>
              <w:t>Extreme anomalies in multiple performance  indicators that are highly likely to impact the stock</w:t>
            </w:r>
          </w:p>
        </w:tc>
      </w:tr>
    </w:tbl>
    <w:p w14:paraId="7ED2F211" w14:textId="77777777" w:rsidR="001921E5" w:rsidRDefault="001921E5" w:rsidP="001921E5">
      <w:pPr>
        <w:pStyle w:val="Default"/>
        <w:spacing w:after="160"/>
        <w:rPr>
          <w:color w:val="auto"/>
          <w:sz w:val="22"/>
          <w:szCs w:val="22"/>
        </w:rPr>
      </w:pPr>
    </w:p>
    <w:p w14:paraId="334FFCA5" w14:textId="3CB820E6" w:rsidR="001921E5" w:rsidRPr="00D9700C" w:rsidRDefault="001921E5" w:rsidP="001921E5">
      <w:pPr>
        <w:pStyle w:val="Default"/>
        <w:spacing w:after="160"/>
        <w:rPr>
          <w:sz w:val="22"/>
          <w:szCs w:val="22"/>
        </w:rPr>
      </w:pPr>
      <w:r w:rsidRPr="00D9700C">
        <w:rPr>
          <w:sz w:val="22"/>
          <w:szCs w:val="22"/>
        </w:rPr>
        <w:t xml:space="preserve">The table is applied by </w:t>
      </w:r>
      <w:r>
        <w:rPr>
          <w:sz w:val="22"/>
          <w:szCs w:val="22"/>
        </w:rPr>
        <w:t>evaluating the severity of four</w:t>
      </w:r>
      <w:r w:rsidRPr="00D9700C">
        <w:rPr>
          <w:sz w:val="22"/>
          <w:szCs w:val="22"/>
        </w:rPr>
        <w:t xml:space="preserve"> types of considerations that could be used to support a scientific recommendation to reduce the ABC from the maximum permissible. These considerations are stock assessment considerations, population dynamics considerations, environmental/ecosystem considerations</w:t>
      </w:r>
      <w:r>
        <w:rPr>
          <w:sz w:val="22"/>
          <w:szCs w:val="22"/>
        </w:rPr>
        <w:t>, and fishery performance</w:t>
      </w:r>
      <w:r w:rsidRPr="00D9700C">
        <w:rPr>
          <w:sz w:val="22"/>
          <w:szCs w:val="22"/>
        </w:rPr>
        <w:t xml:space="preserve">. Examples of the types of concerns that might be relevant include the following: </w:t>
      </w:r>
    </w:p>
    <w:p w14:paraId="1E9C2733" w14:textId="77777777" w:rsidR="001921E5" w:rsidRPr="00101F87" w:rsidRDefault="001921E5" w:rsidP="001921E5">
      <w:pPr>
        <w:pStyle w:val="Default"/>
        <w:numPr>
          <w:ilvl w:val="0"/>
          <w:numId w:val="48"/>
        </w:numPr>
        <w:spacing w:after="240" w:line="259" w:lineRule="auto"/>
        <w:rPr>
          <w:sz w:val="22"/>
          <w:szCs w:val="22"/>
        </w:rPr>
      </w:pPr>
      <w:r w:rsidRPr="00101F87">
        <w:rPr>
          <w:sz w:val="22"/>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6798A086" w14:textId="77777777" w:rsidR="001921E5" w:rsidRPr="00101F87" w:rsidRDefault="001921E5" w:rsidP="001921E5">
      <w:pPr>
        <w:pStyle w:val="Default"/>
        <w:numPr>
          <w:ilvl w:val="0"/>
          <w:numId w:val="48"/>
        </w:numPr>
        <w:spacing w:after="240" w:line="259" w:lineRule="auto"/>
        <w:rPr>
          <w:sz w:val="22"/>
          <w:szCs w:val="22"/>
        </w:rPr>
      </w:pPr>
      <w:r w:rsidRPr="00101F87">
        <w:rPr>
          <w:sz w:val="22"/>
          <w:szCs w:val="22"/>
        </w:rPr>
        <w:t>Population dynamics considerations—decreasing biomass trend, poor recent recruitment, inability of the stock to rebuild, abrupt increase or decrease in stock abundance.</w:t>
      </w:r>
    </w:p>
    <w:p w14:paraId="65531C14" w14:textId="77777777" w:rsidR="001921E5" w:rsidRPr="00101F87" w:rsidRDefault="001921E5" w:rsidP="001921E5">
      <w:pPr>
        <w:pStyle w:val="Default"/>
        <w:numPr>
          <w:ilvl w:val="0"/>
          <w:numId w:val="48"/>
        </w:numPr>
        <w:spacing w:after="240" w:line="259" w:lineRule="auto"/>
        <w:rPr>
          <w:sz w:val="22"/>
          <w:szCs w:val="22"/>
        </w:rPr>
      </w:pPr>
      <w:r w:rsidRPr="00101F87">
        <w:rPr>
          <w:sz w:val="22"/>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4001A911" w14:textId="29C02D0E" w:rsidR="001921E5" w:rsidRPr="001921E5" w:rsidRDefault="001921E5" w:rsidP="001921E5">
      <w:pPr>
        <w:pStyle w:val="ListParagraph"/>
        <w:numPr>
          <w:ilvl w:val="0"/>
          <w:numId w:val="48"/>
        </w:numPr>
        <w:spacing w:line="259" w:lineRule="auto"/>
      </w:pPr>
      <w:r w:rsidRPr="00630566">
        <w:t>Fishery performance—fishery CPUE is showing a contrasting pattern from the stock biomass trend, unusual spatial pattern of fishing, changes in the percent of TAC taken, changes in the duration of fishery openings.</w:t>
      </w:r>
    </w:p>
    <w:p w14:paraId="49AFA595" w14:textId="7B2A9C0F" w:rsidR="003A27A8" w:rsidRPr="003A27A8" w:rsidRDefault="003A27A8" w:rsidP="003A27A8">
      <w:pPr>
        <w:rPr>
          <w:szCs w:val="22"/>
        </w:rPr>
      </w:pPr>
      <w:r w:rsidRPr="003A27A8">
        <w:rPr>
          <w:rStyle w:val="Heading4Char"/>
        </w:rPr>
        <w:t>Assessment considerations</w:t>
      </w:r>
      <w:r w:rsidR="006A67C3">
        <w:rPr>
          <w:szCs w:val="22"/>
        </w:rPr>
        <w:t>:</w:t>
      </w:r>
      <w:r w:rsidRPr="003A27A8">
        <w:rPr>
          <w:szCs w:val="22"/>
        </w:rPr>
        <w:t xml:space="preserve"> The BSAI Atka mackerel assessment has a reasonable retrospective pattern for the last 5 years of predicting spawning biomass</w:t>
      </w:r>
      <w:r>
        <w:rPr>
          <w:szCs w:val="22"/>
        </w:rPr>
        <w:t>,</w:t>
      </w:r>
      <w:r w:rsidRPr="003A27A8">
        <w:rPr>
          <w:szCs w:val="22"/>
        </w:rPr>
        <w:t xml:space="preserve"> with periods that are lower and higher. However, after data from 2012-2016 are dropped from the model, most subsequent retrospective runs resulted in biomass that was historically considerably higher (Figure 17.9). The 2018 assessment investigated which parameters (including derived quantities) were changing in the retrospective peels that might contribute to the relationship between historical scale and number of peels (Appendix 17C</w:t>
      </w:r>
      <w:r w:rsidR="006111B6">
        <w:rPr>
          <w:szCs w:val="22"/>
        </w:rPr>
        <w:t xml:space="preserve">, Lowe </w:t>
      </w:r>
      <w:r w:rsidR="006111B6" w:rsidRPr="006111B6">
        <w:rPr>
          <w:i/>
          <w:szCs w:val="22"/>
        </w:rPr>
        <w:t>et al</w:t>
      </w:r>
      <w:r w:rsidR="006111B6">
        <w:rPr>
          <w:szCs w:val="22"/>
        </w:rPr>
        <w:t>. 2018</w:t>
      </w:r>
      <w:r w:rsidRPr="003A27A8">
        <w:rPr>
          <w:szCs w:val="22"/>
        </w:rPr>
        <w:t xml:space="preserve">). The robust fishery age data which is generally well fit, prevents the model from fitting the 2012 and 2016 extremely large drops in Atka mackerel survey biomass. In conclusion, the observed retrospective pattern is attributed to the addition of recent survey estimates, and we suggest that the retrospective bias is a reflection of the data rather than issues with the model configuration.  In general, this type of retrospective pattern seems to be consistent with the uncertainty estimates of biomass for a species that is relatively patchily distributed, and trawl survey estimates that have a high level of variability. As noted, </w:t>
      </w:r>
      <w:r w:rsidRPr="003A27A8">
        <w:rPr>
          <w:szCs w:val="22"/>
        </w:rPr>
        <w:lastRenderedPageBreak/>
        <w:t xml:space="preserve">the fishery age data is generally well fit, and the survey age data is fit less so. </w:t>
      </w:r>
      <w:r w:rsidR="00D7162A">
        <w:t xml:space="preserve">Trawl survey estimates of Aleutian Islands biomass are highly variable. The 2012 survey decreased 70% relative to the 2010 survey, the 2014 survey increased 161% relative to the 2012 survey, and the 2016 survey decreased 38% relative to the 2014 survey. </w:t>
      </w:r>
      <w:r w:rsidRPr="003A27A8">
        <w:rPr>
          <w:szCs w:val="22"/>
        </w:rPr>
        <w:t xml:space="preserve">The most recent survey showed a 21% decrease in Atka mackerel biomass relative to the 2016 estimate (Figure 17.10). Most of this decrease is attributed to the Central Aleutians area where biomass declined 80% relative to the 2016 Central area Atka mackerel biomass (Figure 17.4). However, the overall BSAI data point was fit fairly well by the assessment model (Figure 17.10), and supported by recent estimates of below average recruitment and only one slightly above average recruitment (2012 year class, Figure 17.16). We rated the </w:t>
      </w:r>
      <w:r>
        <w:rPr>
          <w:szCs w:val="22"/>
        </w:rPr>
        <w:t>assessment-related concern as L</w:t>
      </w:r>
      <w:r w:rsidRPr="003A27A8">
        <w:rPr>
          <w:szCs w:val="22"/>
        </w:rPr>
        <w:t>evel 1. We have typical to moderately increased concerns about assessment-related uncertainty, particularly in regard to the survey data.</w:t>
      </w:r>
    </w:p>
    <w:p w14:paraId="727026E8" w14:textId="4424EED2" w:rsidR="003A27A8" w:rsidRDefault="003A27A8" w:rsidP="008F596F">
      <w:pPr>
        <w:spacing w:after="0"/>
        <w:rPr>
          <w:szCs w:val="22"/>
        </w:rPr>
      </w:pPr>
      <w:r w:rsidRPr="003A27A8">
        <w:rPr>
          <w:rStyle w:val="Heading4Char"/>
        </w:rPr>
        <w:t>Population dynamics considerations</w:t>
      </w:r>
      <w:r w:rsidR="006A67C3">
        <w:rPr>
          <w:szCs w:val="22"/>
        </w:rPr>
        <w:t>:</w:t>
      </w:r>
      <w:r w:rsidRPr="003A27A8">
        <w:rPr>
          <w:szCs w:val="22"/>
        </w:rPr>
        <w:t xml:space="preserve"> The BSAI Atka mackerel </w:t>
      </w:r>
      <w:r>
        <w:rPr>
          <w:szCs w:val="22"/>
        </w:rPr>
        <w:t>assessment</w:t>
      </w:r>
      <w:r w:rsidRPr="003A27A8">
        <w:rPr>
          <w:szCs w:val="22"/>
        </w:rPr>
        <w:t xml:space="preserve"> shows a decline in female spawning biomass since peak biomass in 2005. The peak biomass in 2005 is the result of 3 back-to-back very strong year classes (1999, 2000, 2001 year classes; Figure 17.16). Since these year classes entered the population, there have only been two moderately strong year classes (2006 and 2007 year classes), and the most recent slightly above average 2012 year class. Gaps of about 4-6 years between strong year classes seems to be typical for Atka mackerel throughout the time series of estimated recruitm</w:t>
      </w:r>
      <w:r w:rsidR="008F596F">
        <w:rPr>
          <w:szCs w:val="22"/>
        </w:rPr>
        <w:t xml:space="preserve">ents (Figure 17.16). However, the appearance of only a </w:t>
      </w:r>
      <w:r w:rsidRPr="003A27A8">
        <w:rPr>
          <w:szCs w:val="22"/>
        </w:rPr>
        <w:t xml:space="preserve">slightly above average year class (2012 year class) following the 2006 and 2007 strong year classes which were 54% above average is unusual. As the 2006 and 2007 year classes have aged and moved through the population, there has been no strong recruitment to slow down or stop the declining trend in spawning biomass. </w:t>
      </w:r>
      <w:r w:rsidR="008F596F">
        <w:t>How</w:t>
      </w:r>
      <w:r w:rsidR="002B240A">
        <w:t>ever, we note that the 2016-2018</w:t>
      </w:r>
      <w:r w:rsidR="008F596F">
        <w:t xml:space="preserve"> fisheries were dominated </w:t>
      </w:r>
      <w:r w:rsidR="002B240A">
        <w:t>by the 2012 year class. The 2018</w:t>
      </w:r>
      <w:r w:rsidR="008F596F">
        <w:t xml:space="preserve"> survey </w:t>
      </w:r>
      <w:r w:rsidR="002B240A">
        <w:t xml:space="preserve">and fishery age </w:t>
      </w:r>
      <w:r w:rsidR="008F596F">
        <w:t xml:space="preserve">data are dominated by the </w:t>
      </w:r>
      <w:r w:rsidR="002B240A">
        <w:t>2012, and 2013 year classes</w:t>
      </w:r>
      <w:r w:rsidR="008F596F">
        <w:t xml:space="preserve"> (Figure 17.8). These </w:t>
      </w:r>
      <w:r w:rsidR="002B240A">
        <w:t>year classes comprised nearly 40% of 2018</w:t>
      </w:r>
      <w:r w:rsidR="008F596F">
        <w:t xml:space="preserve"> survey age composition</w:t>
      </w:r>
      <w:r w:rsidR="002B240A">
        <w:t>, and 60% of the 2018 fishery age composition</w:t>
      </w:r>
      <w:r w:rsidR="008F596F">
        <w:t xml:space="preserve">. </w:t>
      </w:r>
      <w:r w:rsidRPr="003A27A8">
        <w:rPr>
          <w:szCs w:val="22"/>
        </w:rPr>
        <w:t>A</w:t>
      </w:r>
      <w:r w:rsidR="003B2C17">
        <w:rPr>
          <w:szCs w:val="22"/>
        </w:rPr>
        <w:t xml:space="preserve">tka mackerel have been 3b since the 2019 assessment. </w:t>
      </w:r>
      <w:r w:rsidR="00893B69">
        <w:t xml:space="preserve">Under the Tier 3b </w:t>
      </w:r>
      <w:r w:rsidR="00893B69" w:rsidRPr="00972C7D">
        <w:rPr>
          <w:i/>
        </w:rPr>
        <w:t>F</w:t>
      </w:r>
      <w:r w:rsidR="00893B69" w:rsidRPr="00972C7D">
        <w:rPr>
          <w:i/>
          <w:vertAlign w:val="subscript"/>
        </w:rPr>
        <w:t>40%</w:t>
      </w:r>
      <w:r w:rsidR="00893B69">
        <w:rPr>
          <w:vertAlign w:val="subscript"/>
        </w:rPr>
        <w:t>adj</w:t>
      </w:r>
      <w:r w:rsidR="00893B69">
        <w:t xml:space="preserve"> harvest strategy and assuming </w:t>
      </w:r>
      <w:r w:rsidR="003B2C17">
        <w:t>SSL RPA catch reductions in 2020 and 2021</w:t>
      </w:r>
      <w:r w:rsidR="00893B69">
        <w:t>, female spawning bioma</w:t>
      </w:r>
      <w:r w:rsidR="003B2C17">
        <w:t>ss is projected to be</w:t>
      </w:r>
      <w:r w:rsidR="00893B69">
        <w:t xml:space="preserve"> below </w:t>
      </w:r>
      <w:r w:rsidR="00893B69" w:rsidRPr="00972C7D">
        <w:rPr>
          <w:i/>
        </w:rPr>
        <w:t>B</w:t>
      </w:r>
      <w:r w:rsidR="00893B69" w:rsidRPr="00972C7D">
        <w:rPr>
          <w:i/>
          <w:vertAlign w:val="subscript"/>
        </w:rPr>
        <w:t>40%</w:t>
      </w:r>
      <w:r w:rsidR="003B2C17">
        <w:t xml:space="preserve"> in 2020</w:t>
      </w:r>
      <w:r w:rsidR="00893B69">
        <w:t xml:space="preserve"> but increase and remain above </w:t>
      </w:r>
      <w:r w:rsidR="00893B69" w:rsidRPr="00972C7D">
        <w:rPr>
          <w:i/>
        </w:rPr>
        <w:t>B</w:t>
      </w:r>
      <w:r w:rsidR="00893B69" w:rsidRPr="00972C7D">
        <w:rPr>
          <w:i/>
          <w:vertAlign w:val="subscript"/>
        </w:rPr>
        <w:t>40%</w:t>
      </w:r>
      <w:r w:rsidR="003B2C17">
        <w:t xml:space="preserve"> from 2025 through 2032</w:t>
      </w:r>
      <w:r w:rsidR="00893B69">
        <w:t xml:space="preserve"> (Figure </w:t>
      </w:r>
      <w:r w:rsidR="00893B69" w:rsidRPr="650401E5">
        <w:t>17.</w:t>
      </w:r>
      <w:r w:rsidR="00893B69">
        <w:t>19</w:t>
      </w:r>
      <w:r w:rsidR="00893B69" w:rsidRPr="650401E5">
        <w:t xml:space="preserve"> </w:t>
      </w:r>
      <w:r w:rsidR="00893B69">
        <w:t>and Table 17.16 Scenarios 1 and 2). If SSL RPA catch red</w:t>
      </w:r>
      <w:r w:rsidR="003B2C17">
        <w:t>uctions are in place beyond 2021</w:t>
      </w:r>
      <w:r w:rsidR="00893B69">
        <w:t>, expected female spawning biomass levels would be hi</w:t>
      </w:r>
      <w:r w:rsidR="003B2C17">
        <w:t>gher than projected after 2021</w:t>
      </w:r>
      <w:r w:rsidR="00893B69">
        <w:t>.</w:t>
      </w:r>
      <w:r w:rsidR="008F596F">
        <w:t xml:space="preserve"> </w:t>
      </w:r>
      <w:r w:rsidRPr="003A27A8">
        <w:rPr>
          <w:szCs w:val="22"/>
        </w:rPr>
        <w:t>We rated the populati</w:t>
      </w:r>
      <w:r w:rsidR="00D7162A">
        <w:rPr>
          <w:szCs w:val="22"/>
        </w:rPr>
        <w:t>on dynamics-related concern as L</w:t>
      </w:r>
      <w:r w:rsidRPr="003A27A8">
        <w:rPr>
          <w:szCs w:val="22"/>
        </w:rPr>
        <w:t xml:space="preserve">evel 1. Stock trends are typical for the stock and expected given </w:t>
      </w:r>
      <w:r w:rsidR="00D7162A">
        <w:rPr>
          <w:szCs w:val="22"/>
        </w:rPr>
        <w:t xml:space="preserve">the </w:t>
      </w:r>
      <w:r w:rsidRPr="003A27A8">
        <w:rPr>
          <w:szCs w:val="22"/>
        </w:rPr>
        <w:t>stock dynamics; recent recruitment is within the lower end of the normal range.</w:t>
      </w:r>
    </w:p>
    <w:p w14:paraId="198F894A" w14:textId="77777777" w:rsidR="008F596F" w:rsidRPr="008F596F" w:rsidRDefault="008F596F" w:rsidP="008F596F">
      <w:pPr>
        <w:spacing w:after="0"/>
      </w:pPr>
    </w:p>
    <w:p w14:paraId="5993899C" w14:textId="77777777" w:rsidR="002C0560" w:rsidRDefault="003A27A8" w:rsidP="003A27A8">
      <w:pPr>
        <w:pStyle w:val="Default"/>
        <w:spacing w:after="160"/>
        <w:rPr>
          <w:sz w:val="22"/>
          <w:szCs w:val="22"/>
        </w:rPr>
      </w:pPr>
      <w:r w:rsidRPr="00D7162A">
        <w:rPr>
          <w:rStyle w:val="Heading4Char"/>
        </w:rPr>
        <w:t>Environmental/Ecosystem considerations</w:t>
      </w:r>
      <w:r w:rsidR="006A67C3">
        <w:rPr>
          <w:sz w:val="22"/>
          <w:szCs w:val="22"/>
        </w:rPr>
        <w:t>:</w:t>
      </w:r>
      <w:r w:rsidR="003A71D9">
        <w:rPr>
          <w:sz w:val="22"/>
          <w:szCs w:val="22"/>
        </w:rPr>
        <w:t xml:space="preserve"> There is no updated </w:t>
      </w:r>
      <w:r w:rsidR="002C0560">
        <w:rPr>
          <w:sz w:val="22"/>
          <w:szCs w:val="22"/>
        </w:rPr>
        <w:t xml:space="preserve">Aleutian Islands </w:t>
      </w:r>
      <w:r w:rsidR="003A71D9">
        <w:rPr>
          <w:sz w:val="22"/>
          <w:szCs w:val="22"/>
        </w:rPr>
        <w:t>Ecosystem</w:t>
      </w:r>
      <w:r w:rsidR="002C0560">
        <w:rPr>
          <w:sz w:val="22"/>
          <w:szCs w:val="22"/>
        </w:rPr>
        <w:t xml:space="preserve"> Status Report for 2019. Therefore, the environmental/ecosystem considerations from the 2018 assessment are repeated here, and used to determine a rating level.</w:t>
      </w:r>
    </w:p>
    <w:p w14:paraId="5391940E" w14:textId="40BAA236" w:rsidR="003A27A8" w:rsidRDefault="001C78C8" w:rsidP="003A27A8">
      <w:pPr>
        <w:pStyle w:val="Default"/>
        <w:spacing w:after="160"/>
        <w:rPr>
          <w:sz w:val="22"/>
          <w:szCs w:val="22"/>
        </w:rPr>
      </w:pPr>
      <w:r w:rsidRPr="003A27A8">
        <w:rPr>
          <w:sz w:val="22"/>
          <w:szCs w:val="22"/>
        </w:rPr>
        <w:t>It is possible the reduced recruitment since 2007 is due to changing environmental factors such as water temperature which is known to affect Atka mackerel eggs, larvae, and hatching times</w:t>
      </w:r>
      <w:r>
        <w:rPr>
          <w:sz w:val="22"/>
          <w:szCs w:val="22"/>
        </w:rPr>
        <w:t>; h</w:t>
      </w:r>
      <w:r w:rsidRPr="003A27A8">
        <w:rPr>
          <w:sz w:val="22"/>
          <w:szCs w:val="22"/>
        </w:rPr>
        <w:t xml:space="preserve">owever, this has not yet been evaluated fully. </w:t>
      </w:r>
      <w:r>
        <w:rPr>
          <w:sz w:val="22"/>
          <w:szCs w:val="22"/>
        </w:rPr>
        <w:t xml:space="preserve">Ecosystem indicators suggest no clear concern for prey supply for Atka mackerel, although we have limited data on zooplankton abundance. Data from Continuous Plankton Recorders that sample near the Aleutians have shown anomalously small copepod taxa, but average to above average biomass during the recent warm years of 2015-2017. Planktivorous auklets that nest in the Western Aleutians at Buldir Island have had good reproductive success 2016-2018, suggesting that zooplankton have been sufficiently abundant during these years to support successful production of chicks. Assessing Atka mackerel condition through length-weight regressions can indicate how well Atka mackerel have been meeting their energetic requirements. Condition was slightly below average in 2018 across the entire Aleutians. However, when assessed at smaller spatial scales, condition was above average in the Western Aleutians, providing further support that zooplankton prey were abundant there. In contrast, condition was below average in the Eastern Aleutians. There was a similar spatial pattern in Atka mackerel condition in 2016, where condition was positive in the Western Aleutians, but decreased to the east. Interestingly, the reproductive success of piscivorous tufted puffins at Buldir was very high in </w:t>
      </w:r>
      <w:r>
        <w:rPr>
          <w:sz w:val="22"/>
          <w:szCs w:val="22"/>
        </w:rPr>
        <w:lastRenderedPageBreak/>
        <w:t>2013 and 2014, which were also years when they fed chicks more age-0 Atka mackerel than usual. Whether there is a positive relationship between the abundance of age-0 Atka mackerel in tufted puffin chick diets and the abundance of age-0 Atka mackerel in the waters around Buldir is currently unknown but may be worth investigating more closely. Regarding abundance of Atka mackerel as sampled in the bottom trawl survey, t</w:t>
      </w:r>
      <w:r w:rsidRPr="003A27A8">
        <w:rPr>
          <w:sz w:val="22"/>
          <w:szCs w:val="22"/>
        </w:rPr>
        <w:t>he large drop in the Central area biomass was inconsistent with Atka mackerel biomass changes in the other Aleutian Islands areas (Eastern and Western Aleutians), and reported fishing conditions in the region. The lack of any moderate to large catches of Atka mackerel by the survey in only one area may have been due to a combination of environmental factors that could have affected catchability, Atka mackerel availability, and fish movement and behavior.</w:t>
      </w:r>
      <w:r>
        <w:rPr>
          <w:sz w:val="22"/>
          <w:szCs w:val="22"/>
        </w:rPr>
        <w:t xml:space="preserve"> Steller sea lion populations have continued to decline in the Aleutians, suggesting that their predatory impact on Atka has not increased. While data that could inform our assessment of ecosystem risks relevant to Atka are limited, indicators of Atka zooplankton prey and positive condition indices suggest that foraging conditions for Atka have been stable through the recent warm years, particularly in the Western Aleutians. Taken together. The limited ecosystem information suggest no immediate concerns and warrant a risk score of 1 at present.</w:t>
      </w:r>
    </w:p>
    <w:p w14:paraId="371C24E9" w14:textId="251E5040" w:rsidR="006A67C3" w:rsidRDefault="006A67C3" w:rsidP="006A67C3">
      <w:r w:rsidRPr="006A67C3">
        <w:rPr>
          <w:rStyle w:val="Heading4Char"/>
        </w:rPr>
        <w:t>Fishery performance considerations</w:t>
      </w:r>
      <w:r>
        <w:rPr>
          <w:szCs w:val="22"/>
        </w:rPr>
        <w:t xml:space="preserve">: </w:t>
      </w:r>
      <w:r w:rsidR="005767CA">
        <w:t>Appendix 17</w:t>
      </w:r>
      <w:r>
        <w:t>C</w:t>
      </w:r>
      <w:r w:rsidR="00BC4146" w:rsidRPr="00BC4146">
        <w:t xml:space="preserve"> </w:t>
      </w:r>
      <w:r w:rsidR="00BC4146">
        <w:t>examined available NMFS observer data from the fishery. We analyzed data from eight vessels that consistently operated from 2008-2019 (through Aug 15, 2019) and summarized their tow duration, observed catch, and mean nominal CPUE (computed as the sum of observed catch divided by hours fished. The nominal CPUE by region showed a decline in rates since 2015 in areas 541 and 542, but has been stable but variable in area 543.</w:t>
      </w:r>
      <w:r>
        <w:t xml:space="preserve"> </w:t>
      </w:r>
      <w:r w:rsidR="00BC4146">
        <w:t xml:space="preserve"> </w:t>
      </w:r>
      <w:r>
        <w:t>Catches since 2015 have been relatively consistent and ranged from 53,000-70,000</w:t>
      </w:r>
      <w:r w:rsidR="00BC4146">
        <w:t xml:space="preserve"> t</w:t>
      </w:r>
      <w:r>
        <w:t xml:space="preserve">. </w:t>
      </w:r>
      <w:r w:rsidR="00BC4146">
        <w:t xml:space="preserve">Fishery catches of BSAI Atka mackerel have not shown any unusual trends in location, timing and catch levels. </w:t>
      </w:r>
      <w:r>
        <w:t xml:space="preserve">There are </w:t>
      </w:r>
      <w:r>
        <w:rPr>
          <w:szCs w:val="22"/>
        </w:rPr>
        <w:t>n</w:t>
      </w:r>
      <w:r w:rsidRPr="00BE0650">
        <w:rPr>
          <w:szCs w:val="22"/>
        </w:rPr>
        <w:t>o apparent fishery/resource-use performance and/or behavior concerns</w:t>
      </w:r>
      <w:r>
        <w:rPr>
          <w:szCs w:val="22"/>
        </w:rPr>
        <w:t xml:space="preserve"> therefore, </w:t>
      </w:r>
      <w:r w:rsidR="00BC4146">
        <w:t>we</w:t>
      </w:r>
      <w:r>
        <w:t xml:space="preserve"> rated the fishery performance-related concern as Level 1.</w:t>
      </w:r>
    </w:p>
    <w:p w14:paraId="364A6D46" w14:textId="717F7A53" w:rsidR="006A67C3" w:rsidRDefault="006A67C3" w:rsidP="003A27A8">
      <w:pPr>
        <w:pStyle w:val="Default"/>
        <w:spacing w:after="160"/>
        <w:rPr>
          <w:sz w:val="22"/>
          <w:szCs w:val="22"/>
        </w:rPr>
      </w:pPr>
    </w:p>
    <w:p w14:paraId="02C73886" w14:textId="3221197B" w:rsidR="006A67C3" w:rsidRDefault="006A67C3" w:rsidP="003A27A8">
      <w:pPr>
        <w:pStyle w:val="Default"/>
        <w:spacing w:after="160"/>
        <w:rPr>
          <w:sz w:val="22"/>
          <w:szCs w:val="22"/>
        </w:rPr>
      </w:pPr>
      <w:r w:rsidRPr="003A27A8">
        <w:rPr>
          <w:sz w:val="22"/>
          <w:szCs w:val="22"/>
        </w:rPr>
        <w:t>These results are summarized in the table below:</w:t>
      </w:r>
    </w:p>
    <w:tbl>
      <w:tblPr>
        <w:tblStyle w:val="TableGrid"/>
        <w:tblW w:w="9501"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00"/>
        <w:gridCol w:w="1900"/>
        <w:gridCol w:w="1900"/>
        <w:gridCol w:w="1900"/>
        <w:gridCol w:w="1901"/>
      </w:tblGrid>
      <w:tr w:rsidR="006A67C3" w:rsidRPr="00D9700C" w14:paraId="204CE808" w14:textId="77777777" w:rsidTr="003A71D9">
        <w:trPr>
          <w:trHeight w:val="362"/>
        </w:trPr>
        <w:tc>
          <w:tcPr>
            <w:tcW w:w="1900" w:type="dxa"/>
            <w:tcBorders>
              <w:top w:val="single" w:sz="4" w:space="0" w:color="auto"/>
              <w:bottom w:val="single" w:sz="4" w:space="0" w:color="auto"/>
            </w:tcBorders>
            <w:vAlign w:val="center"/>
          </w:tcPr>
          <w:p w14:paraId="47A24AAA" w14:textId="77777777" w:rsidR="006A67C3" w:rsidRPr="00D9700C" w:rsidRDefault="006A67C3" w:rsidP="003A71D9">
            <w:pPr>
              <w:rPr>
                <w:i/>
                <w:szCs w:val="22"/>
              </w:rPr>
            </w:pPr>
            <w:r w:rsidRPr="00D9700C">
              <w:rPr>
                <w:i/>
                <w:szCs w:val="22"/>
              </w:rPr>
              <w:t>Assessment-related considerations</w:t>
            </w:r>
          </w:p>
        </w:tc>
        <w:tc>
          <w:tcPr>
            <w:tcW w:w="1900" w:type="dxa"/>
            <w:tcBorders>
              <w:top w:val="single" w:sz="4" w:space="0" w:color="auto"/>
              <w:bottom w:val="single" w:sz="4" w:space="0" w:color="auto"/>
            </w:tcBorders>
            <w:vAlign w:val="center"/>
          </w:tcPr>
          <w:p w14:paraId="38173380" w14:textId="77777777" w:rsidR="006A67C3" w:rsidRPr="00D9700C" w:rsidRDefault="006A67C3" w:rsidP="003A71D9">
            <w:pPr>
              <w:rPr>
                <w:i/>
                <w:szCs w:val="22"/>
              </w:rPr>
            </w:pPr>
            <w:r w:rsidRPr="00D9700C">
              <w:rPr>
                <w:i/>
                <w:szCs w:val="22"/>
              </w:rPr>
              <w:t>Population dynamics considerations</w:t>
            </w:r>
          </w:p>
        </w:tc>
        <w:tc>
          <w:tcPr>
            <w:tcW w:w="1900" w:type="dxa"/>
            <w:tcBorders>
              <w:top w:val="single" w:sz="4" w:space="0" w:color="auto"/>
              <w:bottom w:val="single" w:sz="4" w:space="0" w:color="auto"/>
            </w:tcBorders>
            <w:vAlign w:val="center"/>
          </w:tcPr>
          <w:p w14:paraId="6D1F83DF" w14:textId="77777777" w:rsidR="006A67C3" w:rsidRDefault="006A67C3" w:rsidP="003A71D9">
            <w:pPr>
              <w:rPr>
                <w:i/>
                <w:szCs w:val="22"/>
              </w:rPr>
            </w:pPr>
            <w:r w:rsidRPr="00D9700C">
              <w:rPr>
                <w:i/>
                <w:szCs w:val="22"/>
              </w:rPr>
              <w:t>Environmental/</w:t>
            </w:r>
          </w:p>
          <w:p w14:paraId="6D130210" w14:textId="77777777" w:rsidR="006A67C3" w:rsidRPr="00D9700C" w:rsidRDefault="006A67C3" w:rsidP="003A71D9">
            <w:pPr>
              <w:rPr>
                <w:i/>
                <w:szCs w:val="22"/>
              </w:rPr>
            </w:pPr>
            <w:r w:rsidRPr="00D9700C">
              <w:rPr>
                <w:i/>
                <w:szCs w:val="22"/>
              </w:rPr>
              <w:t>ecosystem considerations</w:t>
            </w:r>
          </w:p>
        </w:tc>
        <w:tc>
          <w:tcPr>
            <w:tcW w:w="1900" w:type="dxa"/>
            <w:tcBorders>
              <w:top w:val="single" w:sz="4" w:space="0" w:color="auto"/>
              <w:bottom w:val="single" w:sz="4" w:space="0" w:color="auto"/>
            </w:tcBorders>
          </w:tcPr>
          <w:p w14:paraId="0D4309FD" w14:textId="77777777" w:rsidR="006A67C3" w:rsidRPr="00D9700C" w:rsidRDefault="006A67C3" w:rsidP="003A71D9">
            <w:pPr>
              <w:rPr>
                <w:i/>
                <w:szCs w:val="22"/>
              </w:rPr>
            </w:pPr>
            <w:r>
              <w:rPr>
                <w:i/>
                <w:szCs w:val="22"/>
              </w:rPr>
              <w:t>Fishery Performance considerations</w:t>
            </w:r>
          </w:p>
        </w:tc>
        <w:tc>
          <w:tcPr>
            <w:tcW w:w="1901" w:type="dxa"/>
            <w:tcBorders>
              <w:top w:val="single" w:sz="4" w:space="0" w:color="auto"/>
              <w:bottom w:val="single" w:sz="4" w:space="0" w:color="auto"/>
            </w:tcBorders>
            <w:vAlign w:val="center"/>
          </w:tcPr>
          <w:p w14:paraId="5FE2F138" w14:textId="77777777" w:rsidR="006A67C3" w:rsidRPr="00D9700C" w:rsidRDefault="006A67C3" w:rsidP="003A71D9">
            <w:pPr>
              <w:rPr>
                <w:i/>
                <w:szCs w:val="22"/>
              </w:rPr>
            </w:pPr>
            <w:r w:rsidRPr="00D9700C">
              <w:rPr>
                <w:i/>
                <w:szCs w:val="22"/>
              </w:rPr>
              <w:t>Overall score (highest of the individual scores)</w:t>
            </w:r>
          </w:p>
        </w:tc>
      </w:tr>
      <w:tr w:rsidR="006A67C3" w:rsidRPr="00D9700C" w14:paraId="340368A8" w14:textId="77777777" w:rsidTr="006A67C3">
        <w:trPr>
          <w:trHeight w:val="362"/>
        </w:trPr>
        <w:tc>
          <w:tcPr>
            <w:tcW w:w="1900" w:type="dxa"/>
            <w:tcBorders>
              <w:top w:val="single" w:sz="4" w:space="0" w:color="auto"/>
            </w:tcBorders>
            <w:vAlign w:val="center"/>
          </w:tcPr>
          <w:p w14:paraId="416E49F5" w14:textId="77777777" w:rsidR="006A67C3" w:rsidRPr="00D9700C" w:rsidRDefault="006A67C3" w:rsidP="003A71D9">
            <w:pPr>
              <w:rPr>
                <w:szCs w:val="22"/>
              </w:rPr>
            </w:pPr>
            <w:r>
              <w:rPr>
                <w:szCs w:val="22"/>
              </w:rPr>
              <w:t>Level 1</w:t>
            </w:r>
            <w:r w:rsidRPr="00D9700C">
              <w:rPr>
                <w:szCs w:val="22"/>
              </w:rPr>
              <w:t xml:space="preserve">: </w:t>
            </w:r>
            <w:r w:rsidRPr="003A27A8">
              <w:rPr>
                <w:szCs w:val="22"/>
              </w:rPr>
              <w:t>Typical to moderately increased concerns</w:t>
            </w:r>
          </w:p>
        </w:tc>
        <w:tc>
          <w:tcPr>
            <w:tcW w:w="1900" w:type="dxa"/>
            <w:tcBorders>
              <w:top w:val="single" w:sz="4" w:space="0" w:color="auto"/>
            </w:tcBorders>
            <w:vAlign w:val="center"/>
          </w:tcPr>
          <w:p w14:paraId="3F1807AF" w14:textId="1A381E9B" w:rsidR="006A67C3" w:rsidRPr="00D9700C" w:rsidRDefault="006A67C3" w:rsidP="006A67C3">
            <w:pPr>
              <w:rPr>
                <w:szCs w:val="22"/>
              </w:rPr>
            </w:pPr>
            <w:r>
              <w:rPr>
                <w:szCs w:val="22"/>
              </w:rPr>
              <w:t xml:space="preserve">Level 1: </w:t>
            </w:r>
            <w:r w:rsidRPr="00D9700C">
              <w:rPr>
                <w:szCs w:val="22"/>
              </w:rPr>
              <w:t>Stock trends are typical for the stock; recent recruitment is within normal range.</w:t>
            </w:r>
          </w:p>
        </w:tc>
        <w:tc>
          <w:tcPr>
            <w:tcW w:w="1900" w:type="dxa"/>
            <w:tcBorders>
              <w:top w:val="single" w:sz="4" w:space="0" w:color="auto"/>
            </w:tcBorders>
            <w:vAlign w:val="center"/>
          </w:tcPr>
          <w:p w14:paraId="17EB8996" w14:textId="77777777" w:rsidR="006A67C3" w:rsidRDefault="006A67C3" w:rsidP="003A71D9">
            <w:pPr>
              <w:keepNext/>
              <w:keepLines/>
              <w:spacing w:after="0"/>
              <w:rPr>
                <w:szCs w:val="22"/>
              </w:rPr>
            </w:pPr>
            <w:r w:rsidRPr="00D9700C">
              <w:rPr>
                <w:szCs w:val="22"/>
              </w:rPr>
              <w:t>L</w:t>
            </w:r>
            <w:r>
              <w:rPr>
                <w:szCs w:val="22"/>
              </w:rPr>
              <w:t>evel 1</w:t>
            </w:r>
            <w:r w:rsidRPr="00D9700C">
              <w:rPr>
                <w:szCs w:val="22"/>
              </w:rPr>
              <w:t xml:space="preserve">: </w:t>
            </w:r>
            <w:r w:rsidRPr="003A27A8">
              <w:rPr>
                <w:szCs w:val="22"/>
              </w:rPr>
              <w:t>No apparent environmental/</w:t>
            </w:r>
          </w:p>
          <w:p w14:paraId="4209FE22" w14:textId="77777777" w:rsidR="006A67C3" w:rsidRPr="00D9700C" w:rsidRDefault="006A67C3" w:rsidP="003A71D9">
            <w:pPr>
              <w:rPr>
                <w:szCs w:val="22"/>
              </w:rPr>
            </w:pPr>
            <w:r w:rsidRPr="003A27A8">
              <w:rPr>
                <w:szCs w:val="22"/>
              </w:rPr>
              <w:t>ecosystem concerns</w:t>
            </w:r>
          </w:p>
        </w:tc>
        <w:tc>
          <w:tcPr>
            <w:tcW w:w="1900" w:type="dxa"/>
            <w:tcBorders>
              <w:top w:val="single" w:sz="4" w:space="0" w:color="auto"/>
            </w:tcBorders>
          </w:tcPr>
          <w:p w14:paraId="14673280" w14:textId="77777777" w:rsidR="006A67C3" w:rsidRPr="00D9700C" w:rsidRDefault="006A67C3" w:rsidP="003A71D9">
            <w:pPr>
              <w:rPr>
                <w:szCs w:val="22"/>
              </w:rPr>
            </w:pPr>
            <w:r>
              <w:rPr>
                <w:szCs w:val="22"/>
              </w:rPr>
              <w:t xml:space="preserve">Level 1: </w:t>
            </w:r>
            <w:r w:rsidRPr="005E7767">
              <w:rPr>
                <w:szCs w:val="22"/>
              </w:rPr>
              <w:t>No apparent fishery/resource-use performance and/or behavior concerns</w:t>
            </w:r>
          </w:p>
        </w:tc>
        <w:tc>
          <w:tcPr>
            <w:tcW w:w="1901" w:type="dxa"/>
            <w:tcBorders>
              <w:top w:val="single" w:sz="4" w:space="0" w:color="auto"/>
            </w:tcBorders>
            <w:vAlign w:val="center"/>
          </w:tcPr>
          <w:p w14:paraId="56090B4D" w14:textId="77777777" w:rsidR="006A67C3" w:rsidRPr="00D9700C" w:rsidRDefault="006A67C3" w:rsidP="003A71D9">
            <w:pPr>
              <w:rPr>
                <w:szCs w:val="22"/>
              </w:rPr>
            </w:pPr>
            <w:r>
              <w:rPr>
                <w:szCs w:val="22"/>
              </w:rPr>
              <w:t>Level 1</w:t>
            </w:r>
            <w:r w:rsidRPr="00D9700C">
              <w:rPr>
                <w:szCs w:val="22"/>
              </w:rPr>
              <w:t xml:space="preserve">: </w:t>
            </w:r>
            <w:r>
              <w:rPr>
                <w:szCs w:val="22"/>
              </w:rPr>
              <w:t>Normal</w:t>
            </w:r>
          </w:p>
        </w:tc>
      </w:tr>
    </w:tbl>
    <w:p w14:paraId="51C3E053" w14:textId="1E76DF2B" w:rsidR="003A27A8" w:rsidRPr="003A27A8" w:rsidRDefault="003A27A8" w:rsidP="003A27A8">
      <w:pPr>
        <w:pStyle w:val="Default"/>
        <w:spacing w:after="160"/>
        <w:rPr>
          <w:sz w:val="22"/>
          <w:szCs w:val="22"/>
        </w:rPr>
      </w:pPr>
    </w:p>
    <w:p w14:paraId="75747F34" w14:textId="43CBB89D" w:rsidR="00253D4A" w:rsidRPr="003A27A8" w:rsidRDefault="003A27A8" w:rsidP="003A27A8">
      <w:pPr>
        <w:pStyle w:val="Default"/>
        <w:spacing w:after="160"/>
        <w:rPr>
          <w:sz w:val="22"/>
          <w:szCs w:val="22"/>
        </w:rPr>
      </w:pPr>
      <w:r w:rsidRPr="003A27A8">
        <w:rPr>
          <w:sz w:val="22"/>
          <w:szCs w:val="22"/>
        </w:rPr>
        <w:t xml:space="preserve">The overall score of level 1 suggests that setting the ABC below the maximum permissible is not warranted. </w:t>
      </w:r>
    </w:p>
    <w:p w14:paraId="1C69C2F0" w14:textId="77777777" w:rsidR="007A2AC1" w:rsidRPr="000E6B8C" w:rsidRDefault="00972D57" w:rsidP="00923F04">
      <w:pPr>
        <w:pStyle w:val="Heading3"/>
      </w:pPr>
      <w:r w:rsidRPr="000E6B8C">
        <w:t>ABC Recommendation</w:t>
      </w:r>
    </w:p>
    <w:p w14:paraId="1C69C2F9" w14:textId="4E5BFB6F" w:rsidR="00580CCA" w:rsidRDefault="00CD0685" w:rsidP="00CC6E86">
      <w:pPr>
        <w:spacing w:after="0"/>
      </w:pPr>
      <w:r>
        <w:t>T</w:t>
      </w:r>
      <w:r w:rsidR="003933CB">
        <w:t xml:space="preserve">he </w:t>
      </w:r>
      <w:r w:rsidR="00905310">
        <w:t>recommended</w:t>
      </w:r>
      <w:r w:rsidR="004302E3">
        <w:t xml:space="preserve"> model</w:t>
      </w:r>
      <w:r w:rsidR="00DC2394">
        <w:t xml:space="preserve"> </w:t>
      </w:r>
      <w:r w:rsidR="004302E3">
        <w:t>(</w:t>
      </w:r>
      <w:r w:rsidR="00580CCA">
        <w:t>Model 1</w:t>
      </w:r>
      <w:r w:rsidR="00905310">
        <w:t>6.0</w:t>
      </w:r>
      <w:r w:rsidR="00DC2394">
        <w:t>b</w:t>
      </w:r>
      <w:r w:rsidR="004302E3">
        <w:t>)</w:t>
      </w:r>
      <w:r w:rsidR="00AC2B3A">
        <w:t xml:space="preserve"> </w:t>
      </w:r>
      <w:r w:rsidR="003933CB">
        <w:t xml:space="preserve">provides </w:t>
      </w:r>
      <w:r>
        <w:t>reasonable fits to the available data</w:t>
      </w:r>
      <w:r w:rsidR="00C80337">
        <w:t xml:space="preserve"> and previously has been selected as</w:t>
      </w:r>
      <w:r>
        <w:t xml:space="preserve"> </w:t>
      </w:r>
      <w:r w:rsidR="00080347">
        <w:t>appropriate</w:t>
      </w:r>
      <w:r w:rsidR="003933CB">
        <w:t xml:space="preserve"> </w:t>
      </w:r>
      <w:r w:rsidR="00920456">
        <w:t xml:space="preserve">for </w:t>
      </w:r>
      <w:r w:rsidR="00C80337">
        <w:t xml:space="preserve">providing advice on </w:t>
      </w:r>
      <w:r w:rsidR="003933CB">
        <w:t>BSAI Atka mackerel</w:t>
      </w:r>
      <w:r w:rsidR="00C80337">
        <w:t xml:space="preserve"> catch levels</w:t>
      </w:r>
      <w:r w:rsidR="003933CB">
        <w:t>.</w:t>
      </w:r>
      <w:r w:rsidR="00586E81">
        <w:t xml:space="preserve"> </w:t>
      </w:r>
      <w:r w:rsidR="00706701">
        <w:t>W</w:t>
      </w:r>
      <w:r w:rsidR="00EA5779">
        <w:t xml:space="preserve">e note that the survey </w:t>
      </w:r>
      <w:r w:rsidR="00E37290">
        <w:t xml:space="preserve">data remain </w:t>
      </w:r>
      <w:r w:rsidR="00EA5779">
        <w:t>highly uncertain</w:t>
      </w:r>
      <w:r w:rsidR="00080347">
        <w:t xml:space="preserve"> and </w:t>
      </w:r>
      <w:r w:rsidR="00EA5779">
        <w:t>the 2018 surve</w:t>
      </w:r>
      <w:r w:rsidR="00080347">
        <w:t xml:space="preserve">y biomass </w:t>
      </w:r>
      <w:r w:rsidR="005B1FD7">
        <w:t xml:space="preserve">estimate </w:t>
      </w:r>
      <w:r w:rsidR="00080347">
        <w:t xml:space="preserve">decrease </w:t>
      </w:r>
      <w:r w:rsidR="00140999">
        <w:t xml:space="preserve">was mainly due </w:t>
      </w:r>
      <w:r w:rsidR="00920456">
        <w:t xml:space="preserve">to </w:t>
      </w:r>
      <w:r w:rsidR="005B1FD7">
        <w:t xml:space="preserve">poor catch rates in the </w:t>
      </w:r>
      <w:r w:rsidR="00EA5779">
        <w:t>Central area</w:t>
      </w:r>
      <w:r w:rsidR="00080347">
        <w:t xml:space="preserve">. </w:t>
      </w:r>
      <w:r w:rsidR="000E6B8C">
        <w:t>The 2018 s</w:t>
      </w:r>
      <w:r w:rsidR="005B1FD7">
        <w:t>urvey biomass trends</w:t>
      </w:r>
      <w:r w:rsidR="00080347">
        <w:t xml:space="preserve"> were </w:t>
      </w:r>
      <w:r w:rsidR="005B1FD7">
        <w:t>in</w:t>
      </w:r>
      <w:r w:rsidR="00080347">
        <w:t xml:space="preserve">consistent throughout the </w:t>
      </w:r>
      <w:r w:rsidR="00080347">
        <w:lastRenderedPageBreak/>
        <w:t>Aleutians: the EA</w:t>
      </w:r>
      <w:r w:rsidR="008C1BB9">
        <w:t>I increased 6</w:t>
      </w:r>
      <w:r w:rsidR="00706701">
        <w:t xml:space="preserve">% and the WAI decreased 14% in contrast to an 80% </w:t>
      </w:r>
      <w:r w:rsidR="00B26CF1">
        <w:t xml:space="preserve">drop </w:t>
      </w:r>
      <w:r w:rsidR="00706701">
        <w:t xml:space="preserve">in the CAI </w:t>
      </w:r>
      <w:r w:rsidR="00B26CF1">
        <w:t xml:space="preserve">relative to the 2016 survey estimates. This pattern </w:t>
      </w:r>
      <w:r w:rsidR="00706701">
        <w:t xml:space="preserve">conflicts with fishery observations and </w:t>
      </w:r>
      <w:r w:rsidR="00B26CF1">
        <w:t xml:space="preserve">observed </w:t>
      </w:r>
      <w:r w:rsidR="00706701">
        <w:t xml:space="preserve">catch </w:t>
      </w:r>
      <w:r w:rsidR="00B26CF1">
        <w:t>fishery catch rates</w:t>
      </w:r>
      <w:r w:rsidR="00706701">
        <w:t xml:space="preserve">. The 2012 year class </w:t>
      </w:r>
      <w:r w:rsidR="006C1D7D">
        <w:t xml:space="preserve">estimate was </w:t>
      </w:r>
      <w:r w:rsidR="00706701">
        <w:t xml:space="preserve">above </w:t>
      </w:r>
      <w:r w:rsidR="00920456">
        <w:t xml:space="preserve">average </w:t>
      </w:r>
      <w:r w:rsidR="0020338F">
        <w:t>and has increased in</w:t>
      </w:r>
      <w:r w:rsidR="00B02BD7">
        <w:t xml:space="preserve"> recent assessments. </w:t>
      </w:r>
      <w:r w:rsidR="00FA5C8C" w:rsidRPr="00920456">
        <w:t>The</w:t>
      </w:r>
      <w:r w:rsidR="00FA5C8C">
        <w:rPr>
          <w:rStyle w:val="CommentReference"/>
        </w:rPr>
        <w:t xml:space="preserve"> </w:t>
      </w:r>
      <w:r w:rsidR="00FA5C8C" w:rsidRPr="00920456">
        <w:t>assessment model estimates indicate</w:t>
      </w:r>
      <w:r w:rsidR="00706701">
        <w:t xml:space="preserve"> a declining trend</w:t>
      </w:r>
      <w:r w:rsidR="005E1F7D">
        <w:t xml:space="preserve"> </w:t>
      </w:r>
      <w:r w:rsidR="000E6B8C">
        <w:t xml:space="preserve">in spawning biomass </w:t>
      </w:r>
      <w:r w:rsidR="005E1F7D">
        <w:t xml:space="preserve">below </w:t>
      </w:r>
      <w:r w:rsidR="005E1F7D">
        <w:rPr>
          <w:i/>
        </w:rPr>
        <w:t>B</w:t>
      </w:r>
      <w:r w:rsidR="005E1F7D">
        <w:rPr>
          <w:i/>
          <w:vertAlign w:val="subscript"/>
        </w:rPr>
        <w:t xml:space="preserve">40% </w:t>
      </w:r>
      <w:r w:rsidR="000E6B8C">
        <w:t xml:space="preserve">from 2020 </w:t>
      </w:r>
      <w:r w:rsidR="00843B7F">
        <w:t>through 2024</w:t>
      </w:r>
      <w:r w:rsidR="00E84C11">
        <w:t xml:space="preserve">. However, since </w:t>
      </w:r>
      <w:r w:rsidR="002E6C9D">
        <w:t xml:space="preserve">the </w:t>
      </w:r>
      <w:r w:rsidR="00706701">
        <w:t xml:space="preserve">maximum permissible </w:t>
      </w:r>
      <w:r w:rsidR="00706701" w:rsidRPr="00B02BD7">
        <w:rPr>
          <w:i/>
        </w:rPr>
        <w:t>F</w:t>
      </w:r>
      <w:r w:rsidR="00706701" w:rsidRPr="00B02BD7">
        <w:rPr>
          <w:i/>
          <w:vertAlign w:val="subscript"/>
        </w:rPr>
        <w:t>ABC</w:t>
      </w:r>
      <w:r w:rsidR="00706701">
        <w:t xml:space="preserve"> </w:t>
      </w:r>
      <w:r w:rsidR="002E6C9D">
        <w:t xml:space="preserve">will be adjusted downwards (since in Tier 3b, below </w:t>
      </w:r>
      <w:r w:rsidR="002E6C9D" w:rsidRPr="00E93435">
        <w:rPr>
          <w:i/>
          <w:lang w:val="en-AU"/>
        </w:rPr>
        <w:t>B</w:t>
      </w:r>
      <w:r w:rsidR="002E6C9D">
        <w:rPr>
          <w:i/>
          <w:vertAlign w:val="subscript"/>
          <w:lang w:val="en-AU"/>
        </w:rPr>
        <w:t>40%</w:t>
      </w:r>
      <w:r w:rsidR="00CD11FE">
        <w:t xml:space="preserve">), </w:t>
      </w:r>
      <w:r w:rsidR="003933CB">
        <w:t xml:space="preserve">the maximum permissible </w:t>
      </w:r>
      <w:r w:rsidR="00B02BD7">
        <w:t xml:space="preserve">Tier 3b </w:t>
      </w:r>
      <w:r w:rsidR="00B02BD7" w:rsidRPr="00B02BD7">
        <w:rPr>
          <w:i/>
        </w:rPr>
        <w:t>F</w:t>
      </w:r>
      <w:r w:rsidR="00B02BD7" w:rsidRPr="00B02BD7">
        <w:rPr>
          <w:i/>
          <w:vertAlign w:val="subscript"/>
        </w:rPr>
        <w:t>ABC</w:t>
      </w:r>
      <w:r w:rsidR="00B02BD7">
        <w:t xml:space="preserve"> </w:t>
      </w:r>
      <w:r w:rsidR="003933CB">
        <w:t xml:space="preserve">is </w:t>
      </w:r>
      <w:r w:rsidR="00BF3FC5">
        <w:t>appropriate</w:t>
      </w:r>
      <w:r w:rsidR="00CD11FE">
        <w:t>ly precautionary (</w:t>
      </w:r>
      <w:r w:rsidR="00F7334C">
        <w:t>for Atka mackerel</w:t>
      </w:r>
      <w:r w:rsidR="00CD11FE">
        <w:t>)</w:t>
      </w:r>
      <w:r w:rsidR="003933CB">
        <w:t>.</w:t>
      </w:r>
      <w:r w:rsidR="00586E81">
        <w:t xml:space="preserve"> </w:t>
      </w:r>
      <w:r w:rsidR="00920456">
        <w:t>R</w:t>
      </w:r>
      <w:r w:rsidR="008E2A55">
        <w:t>ecent</w:t>
      </w:r>
      <w:r w:rsidR="001F5189">
        <w:t xml:space="preserve"> </w:t>
      </w:r>
      <w:r w:rsidR="003933CB">
        <w:t xml:space="preserve">fishing mortality rates have been below </w:t>
      </w:r>
      <w:r w:rsidR="003933CB">
        <w:rPr>
          <w:i/>
        </w:rPr>
        <w:t>F</w:t>
      </w:r>
      <w:r w:rsidR="003933CB">
        <w:rPr>
          <w:i/>
          <w:iCs/>
          <w:vertAlign w:val="subscript"/>
        </w:rPr>
        <w:t>ABC</w:t>
      </w:r>
      <w:r w:rsidR="003933CB">
        <w:t>.</w:t>
      </w:r>
      <w:r w:rsidR="00586E81">
        <w:t xml:space="preserve"> </w:t>
      </w:r>
      <w:r w:rsidR="00D01023">
        <w:t xml:space="preserve"> </w:t>
      </w:r>
      <w:r w:rsidR="003933CB">
        <w:t>For perspective, a plot of relative harvest rate (</w:t>
      </w:r>
      <w:r w:rsidR="003933CB">
        <w:rPr>
          <w:i/>
        </w:rPr>
        <w:t>F</w:t>
      </w:r>
      <w:r w:rsidR="003933CB">
        <w:rPr>
          <w:i/>
          <w:vertAlign w:val="subscript"/>
        </w:rPr>
        <w:t xml:space="preserve">t </w:t>
      </w:r>
      <w:r w:rsidR="00260AF6">
        <w:t>/</w:t>
      </w:r>
      <w:r w:rsidR="003933CB">
        <w:rPr>
          <w:i/>
        </w:rPr>
        <w:t>F</w:t>
      </w:r>
      <w:r w:rsidR="003933CB">
        <w:rPr>
          <w:i/>
          <w:vertAlign w:val="subscript"/>
        </w:rPr>
        <w:t>35%</w:t>
      </w:r>
      <w:r w:rsidR="003933CB">
        <w:t>) versus relative female spawning biomass (</w:t>
      </w:r>
      <w:r w:rsidR="003933CB">
        <w:rPr>
          <w:i/>
        </w:rPr>
        <w:t>B</w:t>
      </w:r>
      <w:r w:rsidR="003933CB" w:rsidRPr="00D939BE">
        <w:rPr>
          <w:i/>
          <w:vertAlign w:val="subscript"/>
        </w:rPr>
        <w:t>t</w:t>
      </w:r>
      <w:r w:rsidR="003933CB">
        <w:t>/</w:t>
      </w:r>
      <w:r w:rsidR="003933CB">
        <w:rPr>
          <w:i/>
        </w:rPr>
        <w:t>B</w:t>
      </w:r>
      <w:r w:rsidR="003933CB">
        <w:rPr>
          <w:i/>
          <w:vertAlign w:val="subscript"/>
        </w:rPr>
        <w:t>35%</w:t>
      </w:r>
      <w:r w:rsidR="00EE0F07">
        <w:t>) is shown in Fig</w:t>
      </w:r>
      <w:r w:rsidR="006146CF">
        <w:t>ure</w:t>
      </w:r>
      <w:r w:rsidR="00C46EE4">
        <w:t xml:space="preserve"> </w:t>
      </w:r>
      <w:r w:rsidR="00C46EE4" w:rsidRPr="0DDFC6CD">
        <w:t>17.</w:t>
      </w:r>
      <w:r w:rsidR="000137F8">
        <w:t>20</w:t>
      </w:r>
      <w:r w:rsidR="00012DF0">
        <w:t>.</w:t>
      </w:r>
      <w:r w:rsidR="00586E81">
        <w:t xml:space="preserve"> </w:t>
      </w:r>
      <w:r w:rsidR="00012DF0">
        <w:t>For all</w:t>
      </w:r>
      <w:r w:rsidR="00DB4547">
        <w:t xml:space="preserve"> of the time series</w:t>
      </w:r>
      <w:r w:rsidR="003933CB">
        <w:t xml:space="preserve"> the current assessment estimates that relative harvest rates have been below 1, and the relative spawning biomass rates have been greater than 1</w:t>
      </w:r>
      <w:r w:rsidR="00F7334C">
        <w:t>.0</w:t>
      </w:r>
      <w:r w:rsidR="003933CB">
        <w:t>.</w:t>
      </w:r>
    </w:p>
    <w:p w14:paraId="1C69C2FA" w14:textId="77777777" w:rsidR="00CC6E86" w:rsidRPr="00CC6E86" w:rsidRDefault="00CC6E86" w:rsidP="00CC6E86">
      <w:pPr>
        <w:spacing w:after="0"/>
      </w:pPr>
    </w:p>
    <w:p w14:paraId="1C69C2FB" w14:textId="38321373" w:rsidR="00972D57" w:rsidRPr="00917B49" w:rsidRDefault="00A675CD" w:rsidP="002701AC">
      <w:pPr>
        <w:keepLines/>
        <w:rPr>
          <w:b/>
        </w:rPr>
      </w:pPr>
      <w:r>
        <w:rPr>
          <w:b/>
        </w:rPr>
        <w:t xml:space="preserve">The </w:t>
      </w:r>
      <w:r w:rsidR="00843B7F">
        <w:rPr>
          <w:b/>
        </w:rPr>
        <w:t>2020</w:t>
      </w:r>
      <w:r w:rsidR="00972D57">
        <w:rPr>
          <w:b/>
        </w:rPr>
        <w:t xml:space="preserve"> </w:t>
      </w:r>
      <w:r w:rsidR="0055172A">
        <w:rPr>
          <w:b/>
        </w:rPr>
        <w:t>recommended ABC</w:t>
      </w:r>
      <w:r w:rsidR="00972D57">
        <w:rPr>
          <w:b/>
        </w:rPr>
        <w:t xml:space="preserve"> </w:t>
      </w:r>
      <w:r w:rsidR="0089730C">
        <w:rPr>
          <w:b/>
        </w:rPr>
        <w:t xml:space="preserve">based on </w:t>
      </w:r>
      <w:r w:rsidR="00972D57">
        <w:rPr>
          <w:b/>
        </w:rPr>
        <w:t xml:space="preserve">the </w:t>
      </w:r>
      <w:r w:rsidR="006B5F4F">
        <w:rPr>
          <w:b/>
        </w:rPr>
        <w:t>Tier 3</w:t>
      </w:r>
      <w:r w:rsidR="00B02BD7">
        <w:rPr>
          <w:b/>
        </w:rPr>
        <w:t>b</w:t>
      </w:r>
      <w:r w:rsidR="006B5F4F">
        <w:rPr>
          <w:b/>
        </w:rPr>
        <w:t xml:space="preserve"> </w:t>
      </w:r>
      <w:r w:rsidR="006B5F4F">
        <w:rPr>
          <w:b/>
          <w:i/>
        </w:rPr>
        <w:t>F</w:t>
      </w:r>
      <w:r w:rsidR="006B5F4F">
        <w:rPr>
          <w:b/>
          <w:i/>
          <w:vertAlign w:val="subscript"/>
        </w:rPr>
        <w:t>ABC</w:t>
      </w:r>
      <w:r w:rsidR="00586E81">
        <w:rPr>
          <w:b/>
          <w:i/>
          <w:vertAlign w:val="subscript"/>
        </w:rPr>
        <w:t xml:space="preserve"> </w:t>
      </w:r>
      <w:r w:rsidR="00F00C6D">
        <w:rPr>
          <w:b/>
        </w:rPr>
        <w:t xml:space="preserve">rate </w:t>
      </w:r>
      <w:r w:rsidR="001437BB">
        <w:rPr>
          <w:b/>
        </w:rPr>
        <w:t>(</w:t>
      </w:r>
      <w:r w:rsidR="00F00C6D" w:rsidRPr="006C774E">
        <w:rPr>
          <w:b/>
        </w:rPr>
        <w:t>0.</w:t>
      </w:r>
      <w:r w:rsidR="00843B7F">
        <w:rPr>
          <w:b/>
        </w:rPr>
        <w:t>41</w:t>
      </w:r>
      <w:r w:rsidR="001437BB">
        <w:rPr>
          <w:b/>
        </w:rPr>
        <w:t>)</w:t>
      </w:r>
      <w:r w:rsidR="00E338A6" w:rsidRPr="006C774E">
        <w:rPr>
          <w:b/>
        </w:rPr>
        <w:t xml:space="preserve"> </w:t>
      </w:r>
      <w:r w:rsidR="00F00C6D" w:rsidRPr="006C774E">
        <w:rPr>
          <w:b/>
        </w:rPr>
        <w:t xml:space="preserve">is </w:t>
      </w:r>
      <w:r w:rsidR="00843B7F">
        <w:rPr>
          <w:b/>
        </w:rPr>
        <w:t>70,100</w:t>
      </w:r>
      <w:r w:rsidR="00637DCF">
        <w:rPr>
          <w:b/>
        </w:rPr>
        <w:t xml:space="preserve"> t</w:t>
      </w:r>
      <w:r w:rsidR="00972D57">
        <w:rPr>
          <w:b/>
        </w:rPr>
        <w:t>.</w:t>
      </w:r>
      <w:r w:rsidR="00586E81">
        <w:t xml:space="preserve"> </w:t>
      </w:r>
      <w:r w:rsidR="00917B49" w:rsidRPr="00917B49">
        <w:rPr>
          <w:b/>
        </w:rPr>
        <w:t xml:space="preserve">The </w:t>
      </w:r>
      <w:r w:rsidR="00843B7F">
        <w:rPr>
          <w:b/>
        </w:rPr>
        <w:t>2020 OFL is 81</w:t>
      </w:r>
      <w:r w:rsidR="00B02BD7">
        <w:rPr>
          <w:b/>
        </w:rPr>
        <w:t>,2</w:t>
      </w:r>
      <w:r w:rsidR="00917B49" w:rsidRPr="00917B49">
        <w:rPr>
          <w:b/>
        </w:rPr>
        <w:t>00 t.</w:t>
      </w:r>
    </w:p>
    <w:p w14:paraId="1C69C2FC" w14:textId="6CBD434D" w:rsidR="00862B27" w:rsidRDefault="000E6CA7" w:rsidP="00B35FA5">
      <w:r>
        <w:rPr>
          <w:b/>
        </w:rPr>
        <w:t>The 20</w:t>
      </w:r>
      <w:r w:rsidR="00843B7F">
        <w:rPr>
          <w:b/>
        </w:rPr>
        <w:t>21</w:t>
      </w:r>
      <w:r>
        <w:rPr>
          <w:b/>
        </w:rPr>
        <w:t xml:space="preserve"> recommended ABC associated with the Tier 3b </w:t>
      </w:r>
      <w:r>
        <w:rPr>
          <w:b/>
          <w:i/>
        </w:rPr>
        <w:t>F</w:t>
      </w:r>
      <w:r>
        <w:rPr>
          <w:b/>
          <w:i/>
          <w:vertAlign w:val="subscript"/>
        </w:rPr>
        <w:t xml:space="preserve">ABC </w:t>
      </w:r>
      <w:r w:rsidRPr="006C774E">
        <w:rPr>
          <w:b/>
        </w:rPr>
        <w:t>is</w:t>
      </w:r>
      <w:r w:rsidR="007B6AB9">
        <w:rPr>
          <w:b/>
        </w:rPr>
        <w:t xml:space="preserve"> </w:t>
      </w:r>
      <w:r w:rsidR="00843B7F">
        <w:rPr>
          <w:b/>
        </w:rPr>
        <w:t>64,400</w:t>
      </w:r>
      <w:r w:rsidR="00637DCF">
        <w:rPr>
          <w:b/>
        </w:rPr>
        <w:t xml:space="preserve"> t</w:t>
      </w:r>
      <w:r w:rsidR="00843B7F">
        <w:rPr>
          <w:b/>
        </w:rPr>
        <w:t xml:space="preserve"> and the 2021</w:t>
      </w:r>
      <w:r w:rsidR="006F37A1">
        <w:rPr>
          <w:b/>
        </w:rPr>
        <w:t xml:space="preserve"> </w:t>
      </w:r>
      <w:r w:rsidR="00843B7F">
        <w:rPr>
          <w:b/>
        </w:rPr>
        <w:t>OFL is 74,800</w:t>
      </w:r>
      <w:r w:rsidR="00917B49" w:rsidRPr="00917B49">
        <w:rPr>
          <w:b/>
        </w:rPr>
        <w:t xml:space="preserve"> t.</w:t>
      </w:r>
      <w:r w:rsidR="0089730C">
        <w:rPr>
          <w:b/>
        </w:rPr>
        <w:t xml:space="preserve"> Note that these calculations </w:t>
      </w:r>
      <w:r w:rsidR="00843B7F">
        <w:rPr>
          <w:b/>
        </w:rPr>
        <w:t>assume 2020 catches were equal to 85% of the 2020</w:t>
      </w:r>
      <w:r w:rsidR="001E0FF5">
        <w:rPr>
          <w:b/>
        </w:rPr>
        <w:t xml:space="preserve"> ABC.</w:t>
      </w:r>
    </w:p>
    <w:p w14:paraId="3C8ACC1B" w14:textId="18B8A8C2" w:rsidR="00917B49" w:rsidRDefault="00941456" w:rsidP="002C217E">
      <w:r>
        <w:t>Th</w:t>
      </w:r>
      <w:r w:rsidR="00F20196">
        <w:t>e recommended</w:t>
      </w:r>
      <w:r w:rsidR="00843B7F">
        <w:t xml:space="preserve"> 2020</w:t>
      </w:r>
      <w:r w:rsidR="00972D57">
        <w:t xml:space="preserve"> AB</w:t>
      </w:r>
      <w:r w:rsidR="00AC7450">
        <w:t xml:space="preserve">C </w:t>
      </w:r>
      <w:r w:rsidR="001E0FF5">
        <w:t xml:space="preserve">is </w:t>
      </w:r>
      <w:r w:rsidR="00843B7F">
        <w:t>2</w:t>
      </w:r>
      <w:r w:rsidR="00AB6FA3" w:rsidRPr="00B41DC7">
        <w:t>%</w:t>
      </w:r>
      <w:r>
        <w:t xml:space="preserve"> </w:t>
      </w:r>
      <w:r w:rsidR="00843B7F">
        <w:t>high</w:t>
      </w:r>
      <w:r w:rsidR="00CA176F">
        <w:t>er</w:t>
      </w:r>
      <w:r w:rsidR="009B4C7C">
        <w:t xml:space="preserve"> </w:t>
      </w:r>
      <w:r w:rsidR="003E6D1D">
        <w:t>than</w:t>
      </w:r>
      <w:r w:rsidR="00F00C6D">
        <w:t xml:space="preserve"> 201</w:t>
      </w:r>
      <w:r w:rsidR="00843B7F">
        <w:t>9</w:t>
      </w:r>
      <w:r w:rsidR="00AC7450">
        <w:t xml:space="preserve"> ABC</w:t>
      </w:r>
      <w:r w:rsidR="00C16662">
        <w:t xml:space="preserve"> specified last year</w:t>
      </w:r>
      <w:r w:rsidR="002C217E" w:rsidRPr="002C217E">
        <w:rPr>
          <w:iCs/>
          <w:color w:val="000000" w:themeColor="text1"/>
        </w:rPr>
        <w:t>.</w:t>
      </w:r>
    </w:p>
    <w:p w14:paraId="1C69C2FE" w14:textId="77777777" w:rsidR="00972D57" w:rsidRPr="00C16662" w:rsidRDefault="004B2CBA" w:rsidP="001F5189">
      <w:pPr>
        <w:pStyle w:val="Heading3"/>
      </w:pPr>
      <w:r w:rsidRPr="00C16662">
        <w:t>Area Allocation of Harvests</w:t>
      </w:r>
    </w:p>
    <w:p w14:paraId="78D45AAE" w14:textId="59AAD013" w:rsidR="00D81B3F" w:rsidRDefault="00972D57" w:rsidP="00292740">
      <w:pPr>
        <w:keepNext/>
      </w:pPr>
      <w:r>
        <w:t xml:space="preserve">Amendment 28 of the </w:t>
      </w:r>
      <w:r w:rsidR="0078287A">
        <w:t>BSAI</w:t>
      </w:r>
      <w:r>
        <w:t xml:space="preserve"> Fishery Management Plan divided the Aleutian subarea into 3 districts at 177° E and 177° W longitude, providing the mechanism to apportion the Aleutian Atka mackerel </w:t>
      </w:r>
      <w:r w:rsidR="00CA509D">
        <w:t xml:space="preserve">ABCs and </w:t>
      </w:r>
      <w:r>
        <w:t>TACs.</w:t>
      </w:r>
      <w:r w:rsidR="00586E81">
        <w:t xml:space="preserve"> </w:t>
      </w:r>
      <w:r w:rsidR="008030B1">
        <w:t>Previous to 2016, t</w:t>
      </w:r>
      <w:r>
        <w:t>he Council used a 4-survey</w:t>
      </w:r>
      <w:r w:rsidR="000936B9">
        <w:t xml:space="preserve"> </w:t>
      </w:r>
      <w:r>
        <w:t>weight</w:t>
      </w:r>
      <w:r w:rsidR="00E7385F">
        <w:t xml:space="preserve">ed average to apportion the </w:t>
      </w:r>
      <w:r w:rsidR="008030B1">
        <w:t xml:space="preserve">BSAI </w:t>
      </w:r>
      <w:r w:rsidR="00EB1F02">
        <w:t xml:space="preserve">Atka mackerel </w:t>
      </w:r>
      <w:r>
        <w:t>ABC.</w:t>
      </w:r>
      <w:r w:rsidR="00586E81">
        <w:t xml:space="preserve"> </w:t>
      </w:r>
      <w:r>
        <w:t>The rationale for the weighting sc</w:t>
      </w:r>
      <w:r w:rsidR="000936B9">
        <w:t>heme was</w:t>
      </w:r>
      <w:r>
        <w:t xml:space="preserve"> described in Lowe </w:t>
      </w:r>
      <w:r w:rsidR="0034167E" w:rsidRPr="0034167E">
        <w:rPr>
          <w:i/>
        </w:rPr>
        <w:t>et al.</w:t>
      </w:r>
      <w:r>
        <w:t xml:space="preserve"> (2001).</w:t>
      </w:r>
      <w:r w:rsidR="00586E81">
        <w:t xml:space="preserve"> </w:t>
      </w:r>
      <w:r w:rsidR="00CD20E5">
        <w:t xml:space="preserve">The SSC </w:t>
      </w:r>
      <w:r w:rsidR="003F490B">
        <w:t xml:space="preserve">requested that the Atka mackerel assessment use the random effects </w:t>
      </w:r>
      <w:r w:rsidR="004775C8">
        <w:t xml:space="preserve">(RE) </w:t>
      </w:r>
      <w:r w:rsidR="003F490B">
        <w:t xml:space="preserve">model for setting subarea ABC allocations (Dec. 2015 SSC minutes). </w:t>
      </w:r>
      <w:r w:rsidR="008030B1">
        <w:t xml:space="preserve">This method has been applied since the 2015 assessment. </w:t>
      </w:r>
      <w:r w:rsidR="0070519B">
        <w:t>B</w:t>
      </w:r>
      <w:r w:rsidR="00CA3B3B">
        <w:t>ased on applying this method</w:t>
      </w:r>
      <w:r w:rsidR="00A855E7">
        <w:t xml:space="preserve"> to each area separately (Figure</w:t>
      </w:r>
      <w:r w:rsidR="00644BDA">
        <w:t xml:space="preserve"> 17</w:t>
      </w:r>
      <w:r w:rsidR="000137F8">
        <w:t>.21</w:t>
      </w:r>
      <w:r w:rsidR="00644BDA">
        <w:rPr>
          <w:noProof/>
        </w:rPr>
        <w:t>)</w:t>
      </w:r>
      <w:r w:rsidR="00644BDA">
        <w:t>, and then summing to get the overall BSAI biomass</w:t>
      </w:r>
      <w:r w:rsidR="003F490B">
        <w:rPr>
          <w:noProof/>
        </w:rPr>
        <w:t xml:space="preserve">, the </w:t>
      </w:r>
      <w:r w:rsidR="00CD20E5">
        <w:rPr>
          <w:noProof/>
        </w:rPr>
        <w:t xml:space="preserve">percentage </w:t>
      </w:r>
      <w:r w:rsidR="003F490B">
        <w:rPr>
          <w:noProof/>
        </w:rPr>
        <w:t>apportionments for the Aleutian Is</w:t>
      </w:r>
      <w:r w:rsidR="00CA509D">
        <w:rPr>
          <w:noProof/>
        </w:rPr>
        <w:t xml:space="preserve">lands subareas </w:t>
      </w:r>
      <w:r w:rsidR="00C16662">
        <w:rPr>
          <w:noProof/>
        </w:rPr>
        <w:t xml:space="preserve">based on the </w:t>
      </w:r>
      <w:r w:rsidR="00EB1BB0">
        <w:rPr>
          <w:noProof/>
        </w:rPr>
        <w:t xml:space="preserve">2018 </w:t>
      </w:r>
      <w:r w:rsidR="00C16662">
        <w:rPr>
          <w:noProof/>
        </w:rPr>
        <w:t>RE</w:t>
      </w:r>
      <w:r w:rsidR="00EB1BB0">
        <w:rPr>
          <w:noProof/>
        </w:rPr>
        <w:t xml:space="preserve"> model</w:t>
      </w:r>
      <w:r w:rsidR="00C16662">
        <w:rPr>
          <w:noProof/>
        </w:rPr>
        <w:t xml:space="preserve"> </w:t>
      </w:r>
      <w:r w:rsidR="0070519B">
        <w:rPr>
          <w:noProof/>
        </w:rPr>
        <w:t>are shown below:</w:t>
      </w:r>
    </w:p>
    <w:tbl>
      <w:tblPr>
        <w:tblW w:w="3055" w:type="dxa"/>
        <w:jc w:val="center"/>
        <w:tblLook w:val="04A0" w:firstRow="1" w:lastRow="0" w:firstColumn="1" w:lastColumn="0" w:noHBand="0" w:noVBand="1"/>
      </w:tblPr>
      <w:tblGrid>
        <w:gridCol w:w="1250"/>
        <w:gridCol w:w="1805"/>
      </w:tblGrid>
      <w:tr w:rsidR="00CA509D" w:rsidRPr="001F0483" w14:paraId="40E823E2" w14:textId="77777777" w:rsidTr="000043DD">
        <w:trPr>
          <w:trHeight w:val="253"/>
          <w:jc w:val="center"/>
        </w:trPr>
        <w:tc>
          <w:tcPr>
            <w:tcW w:w="1250" w:type="dxa"/>
            <w:vMerge w:val="restart"/>
            <w:tcBorders>
              <w:top w:val="single" w:sz="4" w:space="0" w:color="auto"/>
              <w:left w:val="single" w:sz="4" w:space="0" w:color="auto"/>
              <w:bottom w:val="single" w:sz="8" w:space="0" w:color="000000"/>
              <w:right w:val="nil"/>
            </w:tcBorders>
            <w:shd w:val="clear" w:color="auto" w:fill="auto"/>
            <w:vAlign w:val="center"/>
            <w:hideMark/>
          </w:tcPr>
          <w:p w14:paraId="764B40BF" w14:textId="7DE3076F" w:rsidR="00CA509D" w:rsidRPr="001F0483" w:rsidRDefault="00CA509D" w:rsidP="00292740">
            <w:pPr>
              <w:keepNext/>
              <w:keepLines/>
              <w:spacing w:after="0"/>
              <w:contextualSpacing/>
              <w:jc w:val="center"/>
              <w:rPr>
                <w:color w:val="000000"/>
                <w:szCs w:val="22"/>
              </w:rPr>
            </w:pPr>
          </w:p>
        </w:tc>
        <w:tc>
          <w:tcPr>
            <w:tcW w:w="1805" w:type="dxa"/>
            <w:vMerge w:val="restart"/>
            <w:tcBorders>
              <w:top w:val="single" w:sz="4" w:space="0" w:color="auto"/>
              <w:left w:val="nil"/>
              <w:right w:val="single" w:sz="4" w:space="0" w:color="auto"/>
            </w:tcBorders>
            <w:shd w:val="clear" w:color="auto" w:fill="auto"/>
            <w:vAlign w:val="center"/>
            <w:hideMark/>
          </w:tcPr>
          <w:p w14:paraId="3565F9C0" w14:textId="242AF831" w:rsidR="00A9059C" w:rsidRDefault="00A9059C" w:rsidP="00292740">
            <w:pPr>
              <w:keepNext/>
              <w:keepLines/>
              <w:contextualSpacing/>
              <w:jc w:val="center"/>
              <w:rPr>
                <w:color w:val="000000"/>
                <w:szCs w:val="22"/>
              </w:rPr>
            </w:pPr>
            <w:r>
              <w:rPr>
                <w:color w:val="000000"/>
                <w:szCs w:val="22"/>
              </w:rPr>
              <w:t>2018</w:t>
            </w:r>
          </w:p>
          <w:p w14:paraId="3B1C1F43" w14:textId="6DB84F5A" w:rsidR="00CA509D" w:rsidRPr="001F0483" w:rsidRDefault="00CA509D" w:rsidP="00292740">
            <w:pPr>
              <w:keepNext/>
              <w:keepLines/>
              <w:contextualSpacing/>
              <w:jc w:val="center"/>
              <w:rPr>
                <w:color w:val="000000"/>
                <w:szCs w:val="22"/>
              </w:rPr>
            </w:pPr>
            <w:r w:rsidRPr="001F0483">
              <w:rPr>
                <w:color w:val="000000"/>
                <w:szCs w:val="22"/>
              </w:rPr>
              <w:t>Random Effects Model</w:t>
            </w:r>
          </w:p>
        </w:tc>
      </w:tr>
      <w:tr w:rsidR="00CA509D" w:rsidRPr="001F0483" w14:paraId="2220B940" w14:textId="77777777" w:rsidTr="000043DD">
        <w:trPr>
          <w:trHeight w:val="253"/>
          <w:jc w:val="center"/>
        </w:trPr>
        <w:tc>
          <w:tcPr>
            <w:tcW w:w="1250" w:type="dxa"/>
            <w:vMerge/>
            <w:tcBorders>
              <w:top w:val="single" w:sz="8" w:space="0" w:color="auto"/>
              <w:left w:val="single" w:sz="4" w:space="0" w:color="auto"/>
              <w:bottom w:val="single" w:sz="8" w:space="0" w:color="000000"/>
              <w:right w:val="nil"/>
            </w:tcBorders>
            <w:vAlign w:val="center"/>
            <w:hideMark/>
          </w:tcPr>
          <w:p w14:paraId="24B56713" w14:textId="77777777" w:rsidR="00CA509D" w:rsidRPr="001F0483" w:rsidRDefault="00CA509D" w:rsidP="00292740">
            <w:pPr>
              <w:keepNext/>
              <w:keepLines/>
              <w:spacing w:after="0"/>
              <w:contextualSpacing/>
              <w:jc w:val="center"/>
              <w:rPr>
                <w:color w:val="000000"/>
                <w:szCs w:val="22"/>
              </w:rPr>
            </w:pPr>
          </w:p>
        </w:tc>
        <w:tc>
          <w:tcPr>
            <w:tcW w:w="1805" w:type="dxa"/>
            <w:vMerge/>
            <w:tcBorders>
              <w:left w:val="nil"/>
              <w:bottom w:val="single" w:sz="8" w:space="0" w:color="auto"/>
              <w:right w:val="single" w:sz="4" w:space="0" w:color="auto"/>
            </w:tcBorders>
            <w:shd w:val="clear" w:color="auto" w:fill="auto"/>
            <w:vAlign w:val="center"/>
            <w:hideMark/>
          </w:tcPr>
          <w:p w14:paraId="5F60DD90" w14:textId="06A7C835" w:rsidR="00CA509D" w:rsidRPr="001F0483" w:rsidRDefault="00CA509D" w:rsidP="00292740">
            <w:pPr>
              <w:keepNext/>
              <w:keepLines/>
              <w:spacing w:after="0"/>
              <w:contextualSpacing/>
              <w:rPr>
                <w:color w:val="000000"/>
                <w:szCs w:val="22"/>
              </w:rPr>
            </w:pPr>
          </w:p>
        </w:tc>
      </w:tr>
      <w:tr w:rsidR="00CA509D" w:rsidRPr="001F0483" w14:paraId="1096CA82" w14:textId="77777777" w:rsidTr="000043DD">
        <w:trPr>
          <w:jc w:val="center"/>
        </w:trPr>
        <w:tc>
          <w:tcPr>
            <w:tcW w:w="1250" w:type="dxa"/>
            <w:tcBorders>
              <w:top w:val="nil"/>
              <w:left w:val="single" w:sz="4" w:space="0" w:color="auto"/>
              <w:bottom w:val="nil"/>
              <w:right w:val="nil"/>
            </w:tcBorders>
            <w:shd w:val="clear" w:color="auto" w:fill="auto"/>
            <w:vAlign w:val="center"/>
            <w:hideMark/>
          </w:tcPr>
          <w:p w14:paraId="5C6FA138" w14:textId="2DCE0C2C" w:rsidR="00CA509D" w:rsidRPr="001F0483" w:rsidRDefault="00CA509D" w:rsidP="00292740">
            <w:pPr>
              <w:keepNext/>
              <w:keepLines/>
              <w:spacing w:after="0"/>
              <w:contextualSpacing/>
              <w:jc w:val="center"/>
              <w:rPr>
                <w:color w:val="000000"/>
                <w:szCs w:val="22"/>
              </w:rPr>
            </w:pPr>
            <w:r>
              <w:t>541</w:t>
            </w:r>
            <w:r w:rsidRPr="650401E5">
              <w:rPr>
                <w:vertAlign w:val="superscript"/>
              </w:rPr>
              <w:t>1</w:t>
            </w:r>
          </w:p>
        </w:tc>
        <w:tc>
          <w:tcPr>
            <w:tcW w:w="1805" w:type="dxa"/>
            <w:tcBorders>
              <w:top w:val="nil"/>
              <w:left w:val="nil"/>
              <w:bottom w:val="nil"/>
              <w:right w:val="single" w:sz="4" w:space="0" w:color="auto"/>
            </w:tcBorders>
            <w:shd w:val="clear" w:color="auto" w:fill="auto"/>
            <w:vAlign w:val="center"/>
            <w:hideMark/>
          </w:tcPr>
          <w:p w14:paraId="475B31EA" w14:textId="2D00D384" w:rsidR="00CA509D" w:rsidRPr="001F0483" w:rsidRDefault="003D384A" w:rsidP="00292740">
            <w:pPr>
              <w:keepNext/>
              <w:keepLines/>
              <w:spacing w:after="0"/>
              <w:contextualSpacing/>
              <w:jc w:val="center"/>
              <w:rPr>
                <w:b/>
                <w:bCs/>
                <w:color w:val="000000"/>
                <w:szCs w:val="22"/>
              </w:rPr>
            </w:pPr>
            <w:r>
              <w:rPr>
                <w:b/>
                <w:bCs/>
                <w:color w:val="000000"/>
                <w:szCs w:val="22"/>
              </w:rPr>
              <w:t>5</w:t>
            </w:r>
            <w:r w:rsidRPr="001F0483">
              <w:rPr>
                <w:b/>
                <w:bCs/>
                <w:color w:val="000000"/>
                <w:szCs w:val="22"/>
              </w:rPr>
              <w:t>0</w:t>
            </w:r>
            <w:r w:rsidR="00CA509D" w:rsidRPr="001F0483">
              <w:rPr>
                <w:b/>
                <w:bCs/>
                <w:color w:val="000000"/>
                <w:szCs w:val="22"/>
              </w:rPr>
              <w:t>%</w:t>
            </w:r>
          </w:p>
        </w:tc>
      </w:tr>
      <w:tr w:rsidR="00CA509D" w:rsidRPr="001F0483" w14:paraId="6D77CBC4" w14:textId="77777777" w:rsidTr="000043DD">
        <w:trPr>
          <w:jc w:val="center"/>
        </w:trPr>
        <w:tc>
          <w:tcPr>
            <w:tcW w:w="1250" w:type="dxa"/>
            <w:tcBorders>
              <w:top w:val="nil"/>
              <w:left w:val="single" w:sz="4" w:space="0" w:color="auto"/>
              <w:bottom w:val="nil"/>
              <w:right w:val="nil"/>
            </w:tcBorders>
            <w:shd w:val="clear" w:color="auto" w:fill="auto"/>
            <w:vAlign w:val="center"/>
            <w:hideMark/>
          </w:tcPr>
          <w:p w14:paraId="03E3914E" w14:textId="77777777" w:rsidR="00CA509D" w:rsidRPr="001F0483" w:rsidRDefault="00CA509D" w:rsidP="00292740">
            <w:pPr>
              <w:keepNext/>
              <w:keepLines/>
              <w:spacing w:after="0"/>
              <w:contextualSpacing/>
              <w:jc w:val="center"/>
              <w:rPr>
                <w:color w:val="000000"/>
                <w:szCs w:val="22"/>
              </w:rPr>
            </w:pPr>
            <w:r w:rsidRPr="001F0483">
              <w:rPr>
                <w:color w:val="000000"/>
                <w:szCs w:val="22"/>
              </w:rPr>
              <w:t>542</w:t>
            </w:r>
          </w:p>
        </w:tc>
        <w:tc>
          <w:tcPr>
            <w:tcW w:w="1805" w:type="dxa"/>
            <w:tcBorders>
              <w:top w:val="nil"/>
              <w:left w:val="nil"/>
              <w:bottom w:val="nil"/>
              <w:right w:val="single" w:sz="4" w:space="0" w:color="auto"/>
            </w:tcBorders>
            <w:shd w:val="clear" w:color="auto" w:fill="auto"/>
            <w:vAlign w:val="center"/>
            <w:hideMark/>
          </w:tcPr>
          <w:p w14:paraId="68C87685" w14:textId="13BF2E6C" w:rsidR="00CA509D" w:rsidRPr="001F0483" w:rsidRDefault="003D384A" w:rsidP="00292740">
            <w:pPr>
              <w:keepNext/>
              <w:keepLines/>
              <w:spacing w:after="0"/>
              <w:contextualSpacing/>
              <w:jc w:val="center"/>
              <w:rPr>
                <w:b/>
                <w:bCs/>
                <w:color w:val="000000"/>
                <w:szCs w:val="22"/>
              </w:rPr>
            </w:pPr>
            <w:r>
              <w:rPr>
                <w:b/>
                <w:bCs/>
                <w:color w:val="000000"/>
                <w:szCs w:val="22"/>
              </w:rPr>
              <w:t>10</w:t>
            </w:r>
            <w:r w:rsidR="00CA509D" w:rsidRPr="001F0483">
              <w:rPr>
                <w:b/>
                <w:bCs/>
                <w:color w:val="000000"/>
                <w:szCs w:val="22"/>
              </w:rPr>
              <w:t>%</w:t>
            </w:r>
          </w:p>
        </w:tc>
      </w:tr>
      <w:tr w:rsidR="00CA509D" w:rsidRPr="001F0483" w14:paraId="1C8EA218" w14:textId="77777777" w:rsidTr="000043DD">
        <w:trPr>
          <w:jc w:val="center"/>
        </w:trPr>
        <w:tc>
          <w:tcPr>
            <w:tcW w:w="1250" w:type="dxa"/>
            <w:tcBorders>
              <w:top w:val="nil"/>
              <w:left w:val="single" w:sz="4" w:space="0" w:color="auto"/>
              <w:bottom w:val="single" w:sz="4" w:space="0" w:color="auto"/>
              <w:right w:val="nil"/>
            </w:tcBorders>
            <w:shd w:val="clear" w:color="auto" w:fill="auto"/>
            <w:vAlign w:val="center"/>
            <w:hideMark/>
          </w:tcPr>
          <w:p w14:paraId="27D11D49" w14:textId="77777777" w:rsidR="00CA509D" w:rsidRPr="001F0483" w:rsidRDefault="00CA509D" w:rsidP="00292740">
            <w:pPr>
              <w:keepNext/>
              <w:keepLines/>
              <w:spacing w:after="0"/>
              <w:contextualSpacing/>
              <w:jc w:val="center"/>
              <w:rPr>
                <w:color w:val="000000"/>
                <w:szCs w:val="22"/>
              </w:rPr>
            </w:pPr>
            <w:r w:rsidRPr="001F0483">
              <w:rPr>
                <w:color w:val="000000"/>
                <w:szCs w:val="22"/>
              </w:rPr>
              <w:t>543</w:t>
            </w:r>
          </w:p>
        </w:tc>
        <w:tc>
          <w:tcPr>
            <w:tcW w:w="1805" w:type="dxa"/>
            <w:tcBorders>
              <w:top w:val="nil"/>
              <w:left w:val="nil"/>
              <w:bottom w:val="single" w:sz="4" w:space="0" w:color="auto"/>
              <w:right w:val="single" w:sz="4" w:space="0" w:color="auto"/>
            </w:tcBorders>
            <w:shd w:val="clear" w:color="auto" w:fill="auto"/>
            <w:vAlign w:val="center"/>
            <w:hideMark/>
          </w:tcPr>
          <w:p w14:paraId="6DC43E15" w14:textId="286492F1" w:rsidR="00CA509D" w:rsidRPr="001F0483" w:rsidRDefault="003D384A" w:rsidP="00292740">
            <w:pPr>
              <w:keepNext/>
              <w:keepLines/>
              <w:spacing w:after="0"/>
              <w:contextualSpacing/>
              <w:jc w:val="center"/>
              <w:rPr>
                <w:b/>
                <w:bCs/>
                <w:color w:val="000000"/>
                <w:szCs w:val="22"/>
              </w:rPr>
            </w:pPr>
            <w:r>
              <w:rPr>
                <w:b/>
                <w:bCs/>
                <w:color w:val="000000"/>
                <w:szCs w:val="22"/>
              </w:rPr>
              <w:t>40</w:t>
            </w:r>
            <w:r w:rsidR="00CA509D" w:rsidRPr="001F0483">
              <w:rPr>
                <w:b/>
                <w:bCs/>
                <w:color w:val="000000"/>
                <w:szCs w:val="22"/>
              </w:rPr>
              <w:t>%</w:t>
            </w:r>
          </w:p>
        </w:tc>
      </w:tr>
    </w:tbl>
    <w:p w14:paraId="35657DB6" w14:textId="52514715" w:rsidR="00EC6E8A" w:rsidRPr="0070519B" w:rsidRDefault="008030B1" w:rsidP="0070519B">
      <w:pPr>
        <w:keepNext/>
        <w:ind w:left="2160"/>
        <w:rPr>
          <w:sz w:val="20"/>
          <w:szCs w:val="20"/>
        </w:rPr>
      </w:pPr>
      <w:r w:rsidRPr="00CA509D">
        <w:rPr>
          <w:sz w:val="20"/>
          <w:szCs w:val="20"/>
          <w:vertAlign w:val="superscript"/>
        </w:rPr>
        <w:t>1</w:t>
      </w:r>
      <w:r w:rsidRPr="00CA509D">
        <w:rPr>
          <w:sz w:val="20"/>
          <w:szCs w:val="20"/>
        </w:rPr>
        <w:t>Includes eastern Aleutian Islands and southern Bering Sea areas.</w:t>
      </w:r>
    </w:p>
    <w:p w14:paraId="3252FD61" w14:textId="072A94EE" w:rsidR="00EC6E8A" w:rsidRDefault="00A9059C" w:rsidP="00347719">
      <w:r>
        <w:t>The apportionm</w:t>
      </w:r>
      <w:r w:rsidR="004775C8">
        <w:t>ents from the 2018 RE</w:t>
      </w:r>
      <w:r>
        <w:t xml:space="preserve"> model reflect the large drop in the </w:t>
      </w:r>
      <w:r w:rsidR="004775C8">
        <w:t xml:space="preserve">2018 </w:t>
      </w:r>
      <w:r>
        <w:t>Central area survey biomass estimate</w:t>
      </w:r>
      <w:r w:rsidR="004E1181">
        <w:t xml:space="preserve"> relative to the 2016 estimate</w:t>
      </w:r>
      <w:r>
        <w:t xml:space="preserve">. </w:t>
      </w:r>
      <w:r w:rsidR="004775C8">
        <w:t>The 2018 RE Central are</w:t>
      </w:r>
      <w:r w:rsidR="003923FA">
        <w:t>a</w:t>
      </w:r>
      <w:r w:rsidR="004775C8">
        <w:t xml:space="preserve"> apportionment represents a 71% decrease relative to the 2017 RE Central area apportionment.</w:t>
      </w:r>
      <w:r w:rsidR="00EC6E8A">
        <w:t xml:space="preserve"> </w:t>
      </w:r>
    </w:p>
    <w:p w14:paraId="6C621F50" w14:textId="2D9CBA19" w:rsidR="008E4876" w:rsidRDefault="00036461" w:rsidP="008E4876">
      <w:r>
        <w:t>T</w:t>
      </w:r>
      <w:r w:rsidR="009421BF">
        <w:t>he 2018 bottom trawl survey tows conducted July 1-19, 2018 in the Central Aleutian area did not encounter any moderate to large catches of Atka mackerel</w:t>
      </w:r>
      <w:r w:rsidR="00A25B43">
        <w:t xml:space="preserve"> and were</w:t>
      </w:r>
      <w:r w:rsidR="0049658C">
        <w:t xml:space="preserve"> </w:t>
      </w:r>
      <w:r w:rsidR="009421BF">
        <w:t>inconsistent with reported fishing conditions in the region</w:t>
      </w:r>
      <w:r>
        <w:t>. Therefore, l</w:t>
      </w:r>
      <w:r w:rsidR="00722727">
        <w:t xml:space="preserve">ast year </w:t>
      </w:r>
      <w:r w:rsidR="0049658C">
        <w:t>we recommend</w:t>
      </w:r>
      <w:r>
        <w:t>ed</w:t>
      </w:r>
      <w:r w:rsidR="0049658C">
        <w:t xml:space="preserve"> applying the 4-survey weighted average for ABC apportionments for 2019 and 2020 as an interim allocation scheme until further rese</w:t>
      </w:r>
      <w:r w:rsidR="00F368EB">
        <w:t>arch and evaluations could</w:t>
      </w:r>
      <w:r w:rsidR="0049658C">
        <w:t xml:space="preserve"> be conducted</w:t>
      </w:r>
      <w:r w:rsidR="00A25B43">
        <w:t xml:space="preserve"> (Lowe </w:t>
      </w:r>
      <w:r w:rsidR="00A25B43" w:rsidRPr="00A25B43">
        <w:rPr>
          <w:i/>
        </w:rPr>
        <w:t>et al</w:t>
      </w:r>
      <w:r w:rsidR="00A25B43">
        <w:t>. 2018)</w:t>
      </w:r>
      <w:r w:rsidR="0049658C">
        <w:t xml:space="preserve">. </w:t>
      </w:r>
      <w:r w:rsidR="008E4876">
        <w:rPr>
          <w:noProof/>
        </w:rPr>
        <w:t>A next step would be to apply the vector-</w:t>
      </w:r>
      <w:r w:rsidR="008E4876" w:rsidRPr="005E7B32">
        <w:t>autoregressive spatio-temporal</w:t>
      </w:r>
      <w:r w:rsidR="008E4876">
        <w:t xml:space="preserve"> (VAST)</w:t>
      </w:r>
      <w:r w:rsidR="008E4876" w:rsidRPr="005E7B32">
        <w:t xml:space="preserve"> modeling framework.</w:t>
      </w:r>
      <w:r w:rsidR="008E4876">
        <w:t xml:space="preserve"> To date, challenges using VAST for the Aleutian Islands (for Atka mackerel at least), remain.</w:t>
      </w:r>
    </w:p>
    <w:p w14:paraId="65513368" w14:textId="38367356" w:rsidR="00DA2E4F" w:rsidRDefault="0049658C" w:rsidP="00347719">
      <w:r>
        <w:lastRenderedPageBreak/>
        <w:t>A</w:t>
      </w:r>
      <w:r w:rsidR="005767CA">
        <w:t>ppendix 17</w:t>
      </w:r>
      <w:r w:rsidR="00A25B43">
        <w:t xml:space="preserve">C presents an </w:t>
      </w:r>
      <w:r>
        <w:t>investigation of an alternative area apportio</w:t>
      </w:r>
      <w:r w:rsidR="00A25B43">
        <w:t>nment method</w:t>
      </w:r>
      <w:r>
        <w:t xml:space="preserve"> incorporating available NMFS observer data from the fishery.</w:t>
      </w:r>
      <w:r w:rsidR="00A25B43">
        <w:t xml:space="preserve"> </w:t>
      </w:r>
      <w:r w:rsidR="00713EC5">
        <w:t xml:space="preserve">We incorporated </w:t>
      </w:r>
      <w:r w:rsidR="00713EC5" w:rsidRPr="005E7B32">
        <w:t xml:space="preserve">auxiliary population information in the random effects model (in this case nominal fishery CPUE) as presented in Hulson </w:t>
      </w:r>
      <w:r w:rsidR="00713EC5" w:rsidRPr="005E7B32">
        <w:rPr>
          <w:i/>
        </w:rPr>
        <w:t>et al. In prep</w:t>
      </w:r>
      <w:r w:rsidR="00713EC5">
        <w:t xml:space="preserve"> </w:t>
      </w:r>
      <w:r w:rsidR="00A25B43">
        <w:t xml:space="preserve">(draft available </w:t>
      </w:r>
      <w:hyperlink r:id="rId19" w:history="1">
        <w:r w:rsidR="00A25B43" w:rsidRPr="00E03D78">
          <w:rPr>
            <w:rStyle w:val="Hyperlink"/>
          </w:rPr>
          <w:t>here</w:t>
        </w:r>
      </w:hyperlink>
      <w:r w:rsidR="00A25B43">
        <w:t xml:space="preserve">) </w:t>
      </w:r>
      <w:r w:rsidR="00713EC5">
        <w:t xml:space="preserve">which </w:t>
      </w:r>
      <w:r w:rsidR="00A25B43">
        <w:t xml:space="preserve">combined available survey data and a secondary index (in that case, region-specific estimates from the longline survey). We applied the same survey data as for the random effects model in Lowe </w:t>
      </w:r>
      <w:r w:rsidR="00A25B43" w:rsidRPr="00E32A2F">
        <w:rPr>
          <w:i/>
        </w:rPr>
        <w:t>et al</w:t>
      </w:r>
      <w:r w:rsidR="00A25B43">
        <w:t>. (2018), but added the information on nominal CPUE from the fishery. The model was applied with varying relative weights accord</w:t>
      </w:r>
      <w:r w:rsidR="005767CA">
        <w:t>ing to the indices. Appendix 17</w:t>
      </w:r>
      <w:r w:rsidR="00A25B43">
        <w:t xml:space="preserve">C examined five models that spanned the range from 1) zero weight, 2) half the weight of the survey index, 3) equal weight as the survey index, 4) double the weight of the survey index, and 5) all the weight to the fishery CPUE data. </w:t>
      </w:r>
    </w:p>
    <w:p w14:paraId="6B9CBAC8" w14:textId="7BF64E0A" w:rsidR="00722727" w:rsidRPr="009736D9" w:rsidRDefault="00713EC5" w:rsidP="00722727">
      <w:pPr>
        <w:pStyle w:val="Default"/>
        <w:rPr>
          <w:sz w:val="22"/>
          <w:szCs w:val="22"/>
        </w:rPr>
      </w:pPr>
      <w:r w:rsidRPr="009736D9">
        <w:rPr>
          <w:sz w:val="22"/>
          <w:szCs w:val="22"/>
        </w:rPr>
        <w:t>Although</w:t>
      </w:r>
      <w:r w:rsidR="00DA2E4F" w:rsidRPr="009736D9">
        <w:rPr>
          <w:sz w:val="22"/>
          <w:szCs w:val="22"/>
        </w:rPr>
        <w:t xml:space="preserve"> the application of nominal fishery CPUE data for abundance trends is problematic—for example data are unavailable for search time, and selectivity and catchability can differ—the relative patterns between regions may be a reasonable proxy for relative abundances. </w:t>
      </w:r>
      <w:r w:rsidRPr="009736D9">
        <w:rPr>
          <w:sz w:val="22"/>
          <w:szCs w:val="22"/>
        </w:rPr>
        <w:t>The BSAI Plan Team note</w:t>
      </w:r>
      <w:r w:rsidR="00722727" w:rsidRPr="009736D9">
        <w:rPr>
          <w:sz w:val="22"/>
          <w:szCs w:val="22"/>
        </w:rPr>
        <w:t xml:space="preserve">d </w:t>
      </w:r>
      <w:r w:rsidRPr="009736D9">
        <w:rPr>
          <w:sz w:val="22"/>
          <w:szCs w:val="22"/>
        </w:rPr>
        <w:t>the p</w:t>
      </w:r>
      <w:r w:rsidR="00722727" w:rsidRPr="009736D9">
        <w:rPr>
          <w:sz w:val="22"/>
          <w:szCs w:val="22"/>
        </w:rPr>
        <w:t xml:space="preserve">otential disadvantages of </w:t>
      </w:r>
      <w:r w:rsidRPr="009736D9">
        <w:rPr>
          <w:sz w:val="22"/>
          <w:szCs w:val="22"/>
        </w:rPr>
        <w:t>need</w:t>
      </w:r>
      <w:r w:rsidR="00722727" w:rsidRPr="009736D9">
        <w:rPr>
          <w:sz w:val="22"/>
          <w:szCs w:val="22"/>
        </w:rPr>
        <w:t>ing</w:t>
      </w:r>
      <w:r w:rsidRPr="009736D9">
        <w:rPr>
          <w:sz w:val="22"/>
          <w:szCs w:val="22"/>
        </w:rPr>
        <w:t xml:space="preserve"> to specify the between-index weights</w:t>
      </w:r>
      <w:r w:rsidR="00722727" w:rsidRPr="009736D9">
        <w:rPr>
          <w:sz w:val="22"/>
          <w:szCs w:val="22"/>
        </w:rPr>
        <w:t>,</w:t>
      </w:r>
      <w:r w:rsidRPr="009736D9">
        <w:rPr>
          <w:sz w:val="22"/>
          <w:szCs w:val="22"/>
        </w:rPr>
        <w:t xml:space="preserve"> and diluting the impact of the survey index with an alternative index that may not be a g</w:t>
      </w:r>
      <w:r w:rsidR="00722727" w:rsidRPr="009736D9">
        <w:rPr>
          <w:sz w:val="22"/>
          <w:szCs w:val="22"/>
        </w:rPr>
        <w:t xml:space="preserve">ood measure of relative biomass (Sept. 2019 BSAI Plan Team minutes). The BSAI Plan Team </w:t>
      </w:r>
      <w:r w:rsidR="00722727" w:rsidRPr="009736D9">
        <w:rPr>
          <w:bCs/>
          <w:sz w:val="22"/>
          <w:szCs w:val="22"/>
        </w:rPr>
        <w:t xml:space="preserve">recommended that the authors investigate the application of median smoothers, the potential for hyperstability within the Atka mackerel fishery to impact this method, the available trip length data, and the potential to develop an objective weighting for the new approach. </w:t>
      </w:r>
      <w:r w:rsidR="008E4876" w:rsidRPr="009736D9">
        <w:rPr>
          <w:bCs/>
          <w:sz w:val="22"/>
          <w:szCs w:val="22"/>
        </w:rPr>
        <w:t xml:space="preserve">The SSC generally supported these recommendations and highlighted </w:t>
      </w:r>
      <w:r w:rsidR="00722727" w:rsidRPr="009736D9">
        <w:rPr>
          <w:bCs/>
          <w:sz w:val="22"/>
          <w:szCs w:val="22"/>
        </w:rPr>
        <w:t>that VAST should be a priority for future development as well.</w:t>
      </w:r>
      <w:r w:rsidR="00722727" w:rsidRPr="009736D9">
        <w:rPr>
          <w:b/>
          <w:bCs/>
          <w:sz w:val="22"/>
          <w:szCs w:val="22"/>
        </w:rPr>
        <w:t xml:space="preserve"> </w:t>
      </w:r>
      <w:r w:rsidR="008E4876" w:rsidRPr="009736D9">
        <w:rPr>
          <w:sz w:val="22"/>
          <w:szCs w:val="22"/>
        </w:rPr>
        <w:t>The SSC noted</w:t>
      </w:r>
      <w:r w:rsidR="00722727" w:rsidRPr="009736D9">
        <w:rPr>
          <w:sz w:val="22"/>
          <w:szCs w:val="22"/>
        </w:rPr>
        <w:t xml:space="preserve"> </w:t>
      </w:r>
      <w:r w:rsidR="008E4876" w:rsidRPr="009736D9">
        <w:rPr>
          <w:sz w:val="22"/>
          <w:szCs w:val="22"/>
        </w:rPr>
        <w:t>h</w:t>
      </w:r>
      <w:r w:rsidR="00722727" w:rsidRPr="009736D9">
        <w:rPr>
          <w:sz w:val="22"/>
          <w:szCs w:val="22"/>
        </w:rPr>
        <w:t xml:space="preserve">yperstability of the fishery CPUE might be considered a feature, rather than a drawback of the fishery CPUE index as the hyperstability is likely similar across areas and will help achieve the objective of stabilizing the apportionment. </w:t>
      </w:r>
    </w:p>
    <w:p w14:paraId="1C403CF1" w14:textId="77777777" w:rsidR="00722727" w:rsidRPr="009736D9" w:rsidRDefault="00722727" w:rsidP="00722727">
      <w:pPr>
        <w:pStyle w:val="Default"/>
        <w:rPr>
          <w:sz w:val="22"/>
          <w:szCs w:val="22"/>
        </w:rPr>
      </w:pPr>
    </w:p>
    <w:p w14:paraId="43BD323F" w14:textId="67869227" w:rsidR="008A590F" w:rsidRDefault="00036461" w:rsidP="00722727">
      <w:pPr>
        <w:rPr>
          <w:szCs w:val="22"/>
        </w:rPr>
      </w:pPr>
      <w:r>
        <w:rPr>
          <w:szCs w:val="22"/>
        </w:rPr>
        <w:t>The SSC noted that c</w:t>
      </w:r>
      <w:r w:rsidR="00722727">
        <w:rPr>
          <w:szCs w:val="22"/>
        </w:rPr>
        <w:t xml:space="preserve">ombining the fishery CPUE and trawl survey indices using random effects is a new method that may also offer stability in apportionment until the VAST indices can be evaluated. </w:t>
      </w:r>
      <w:r>
        <w:rPr>
          <w:bCs/>
          <w:szCs w:val="22"/>
        </w:rPr>
        <w:t>The SSC recommended</w:t>
      </w:r>
      <w:r w:rsidR="00722727" w:rsidRPr="00036461">
        <w:rPr>
          <w:bCs/>
          <w:szCs w:val="22"/>
        </w:rPr>
        <w:t xml:space="preserve"> that the combined indices be brought forwar</w:t>
      </w:r>
      <w:r w:rsidR="008A590F">
        <w:rPr>
          <w:bCs/>
          <w:szCs w:val="22"/>
        </w:rPr>
        <w:t>d for consideration in December, and noted that “</w:t>
      </w:r>
      <w:r w:rsidR="00722727">
        <w:rPr>
          <w:szCs w:val="22"/>
        </w:rPr>
        <w:t>The choice of weightings between the indices is likely to be a subjective decision, but perhaps a method similar to that used for the thornyhead assessment would be useful in the selection of weighting</w:t>
      </w:r>
      <w:r w:rsidR="008A590F">
        <w:rPr>
          <w:szCs w:val="22"/>
        </w:rPr>
        <w:t>”</w:t>
      </w:r>
      <w:r w:rsidR="00722727">
        <w:rPr>
          <w:szCs w:val="22"/>
        </w:rPr>
        <w:t>.</w:t>
      </w:r>
      <w:r w:rsidR="008A590F">
        <w:rPr>
          <w:szCs w:val="22"/>
        </w:rPr>
        <w:t xml:space="preserve"> The apportionment percentages by Aleutian Islands management area with different weightings of fishery CPUE data as pres</w:t>
      </w:r>
      <w:r w:rsidR="005767CA">
        <w:rPr>
          <w:szCs w:val="22"/>
        </w:rPr>
        <w:t>ented in Table 1 of Appendix 17</w:t>
      </w:r>
      <w:r w:rsidR="008A590F">
        <w:rPr>
          <w:szCs w:val="22"/>
        </w:rPr>
        <w:t>C, are given below for consideration. We have not developed an objective weighting approach for this preliminary method.</w:t>
      </w:r>
    </w:p>
    <w:p w14:paraId="00229B33" w14:textId="2FCB3F62" w:rsidR="008A590F" w:rsidRDefault="008A590F" w:rsidP="008A590F">
      <w:pPr>
        <w:pStyle w:val="tabcap"/>
        <w:ind w:left="0" w:firstLine="0"/>
      </w:pPr>
      <w:r>
        <w:t>Apportionment percentages by Aleutian Islands management areas with different weightings of fishery CPUE data:</w:t>
      </w:r>
    </w:p>
    <w:tbl>
      <w:tblPr>
        <w:tblW w:w="5200" w:type="dxa"/>
        <w:jc w:val="center"/>
        <w:tblLook w:val="04A0" w:firstRow="1" w:lastRow="0" w:firstColumn="1" w:lastColumn="0" w:noHBand="0" w:noVBand="1"/>
      </w:tblPr>
      <w:tblGrid>
        <w:gridCol w:w="1300"/>
        <w:gridCol w:w="1300"/>
        <w:gridCol w:w="1300"/>
        <w:gridCol w:w="1300"/>
      </w:tblGrid>
      <w:tr w:rsidR="008A590F" w14:paraId="0584813E" w14:textId="77777777" w:rsidTr="003A71D9">
        <w:trPr>
          <w:trHeight w:val="320"/>
          <w:jc w:val="center"/>
        </w:trPr>
        <w:tc>
          <w:tcPr>
            <w:tcW w:w="1300" w:type="dxa"/>
            <w:tcBorders>
              <w:top w:val="nil"/>
              <w:left w:val="nil"/>
              <w:bottom w:val="single" w:sz="4" w:space="0" w:color="auto"/>
              <w:right w:val="nil"/>
            </w:tcBorders>
            <w:shd w:val="clear" w:color="auto" w:fill="auto"/>
            <w:noWrap/>
            <w:vAlign w:val="bottom"/>
            <w:hideMark/>
          </w:tcPr>
          <w:p w14:paraId="4AA8B251" w14:textId="77777777" w:rsidR="008A590F" w:rsidRDefault="008A590F" w:rsidP="003A71D9">
            <w:pPr>
              <w:keepNext/>
              <w:spacing w:after="0"/>
              <w:jc w:val="center"/>
            </w:pPr>
            <w:r>
              <w:t>CPUE weight</w:t>
            </w:r>
          </w:p>
        </w:tc>
        <w:tc>
          <w:tcPr>
            <w:tcW w:w="1300" w:type="dxa"/>
            <w:tcBorders>
              <w:top w:val="nil"/>
              <w:left w:val="nil"/>
              <w:bottom w:val="single" w:sz="4" w:space="0" w:color="auto"/>
              <w:right w:val="nil"/>
            </w:tcBorders>
            <w:shd w:val="clear" w:color="auto" w:fill="auto"/>
            <w:noWrap/>
            <w:vAlign w:val="bottom"/>
            <w:hideMark/>
          </w:tcPr>
          <w:p w14:paraId="44CDAF82" w14:textId="77777777" w:rsidR="008A590F" w:rsidRDefault="008A590F" w:rsidP="003A71D9">
            <w:pPr>
              <w:keepNext/>
              <w:spacing w:after="0"/>
              <w:jc w:val="right"/>
            </w:pPr>
            <w:r>
              <w:t>Eastern</w:t>
            </w:r>
          </w:p>
        </w:tc>
        <w:tc>
          <w:tcPr>
            <w:tcW w:w="1300" w:type="dxa"/>
            <w:tcBorders>
              <w:top w:val="nil"/>
              <w:left w:val="nil"/>
              <w:bottom w:val="single" w:sz="4" w:space="0" w:color="auto"/>
              <w:right w:val="nil"/>
            </w:tcBorders>
            <w:shd w:val="clear" w:color="auto" w:fill="auto"/>
            <w:noWrap/>
            <w:vAlign w:val="bottom"/>
            <w:hideMark/>
          </w:tcPr>
          <w:p w14:paraId="21D2ED8A" w14:textId="77777777" w:rsidR="008A590F" w:rsidRDefault="008A590F" w:rsidP="003A71D9">
            <w:pPr>
              <w:keepNext/>
              <w:spacing w:after="0"/>
              <w:jc w:val="right"/>
            </w:pPr>
            <w:r>
              <w:t>Central</w:t>
            </w:r>
          </w:p>
        </w:tc>
        <w:tc>
          <w:tcPr>
            <w:tcW w:w="1300" w:type="dxa"/>
            <w:tcBorders>
              <w:top w:val="nil"/>
              <w:left w:val="nil"/>
              <w:bottom w:val="single" w:sz="4" w:space="0" w:color="auto"/>
              <w:right w:val="nil"/>
            </w:tcBorders>
            <w:shd w:val="clear" w:color="auto" w:fill="auto"/>
            <w:noWrap/>
            <w:vAlign w:val="bottom"/>
            <w:hideMark/>
          </w:tcPr>
          <w:p w14:paraId="33EF7C68" w14:textId="77777777" w:rsidR="008A590F" w:rsidRDefault="008A590F" w:rsidP="003A71D9">
            <w:pPr>
              <w:keepNext/>
              <w:spacing w:after="0"/>
              <w:jc w:val="right"/>
            </w:pPr>
            <w:r>
              <w:t>Western</w:t>
            </w:r>
          </w:p>
        </w:tc>
      </w:tr>
      <w:tr w:rsidR="008A590F" w14:paraId="5ED2C52F" w14:textId="77777777" w:rsidTr="003A71D9">
        <w:trPr>
          <w:trHeight w:val="320"/>
          <w:jc w:val="center"/>
        </w:trPr>
        <w:tc>
          <w:tcPr>
            <w:tcW w:w="1300" w:type="dxa"/>
            <w:tcBorders>
              <w:top w:val="single" w:sz="4" w:space="0" w:color="auto"/>
              <w:left w:val="nil"/>
              <w:bottom w:val="nil"/>
              <w:right w:val="nil"/>
            </w:tcBorders>
            <w:shd w:val="clear" w:color="auto" w:fill="auto"/>
            <w:noWrap/>
            <w:vAlign w:val="bottom"/>
            <w:hideMark/>
          </w:tcPr>
          <w:p w14:paraId="475EEABC" w14:textId="77777777" w:rsidR="008A590F" w:rsidRDefault="008A590F" w:rsidP="003A71D9">
            <w:pPr>
              <w:keepNext/>
              <w:spacing w:after="0"/>
              <w:jc w:val="center"/>
            </w:pPr>
            <w:r>
              <w:t>0.0</w:t>
            </w:r>
          </w:p>
        </w:tc>
        <w:tc>
          <w:tcPr>
            <w:tcW w:w="1300" w:type="dxa"/>
            <w:tcBorders>
              <w:top w:val="single" w:sz="4" w:space="0" w:color="auto"/>
              <w:left w:val="nil"/>
              <w:bottom w:val="nil"/>
              <w:right w:val="nil"/>
            </w:tcBorders>
            <w:shd w:val="clear" w:color="auto" w:fill="auto"/>
            <w:noWrap/>
            <w:vAlign w:val="bottom"/>
            <w:hideMark/>
          </w:tcPr>
          <w:p w14:paraId="1F600584" w14:textId="77777777" w:rsidR="008A590F" w:rsidRPr="004849D6" w:rsidRDefault="008A590F" w:rsidP="003A71D9">
            <w:pPr>
              <w:keepNext/>
              <w:spacing w:after="0"/>
              <w:jc w:val="right"/>
            </w:pPr>
            <w:r w:rsidRPr="004849D6">
              <w:t>49.6%</w:t>
            </w:r>
          </w:p>
        </w:tc>
        <w:tc>
          <w:tcPr>
            <w:tcW w:w="1300" w:type="dxa"/>
            <w:tcBorders>
              <w:top w:val="single" w:sz="4" w:space="0" w:color="auto"/>
              <w:left w:val="nil"/>
              <w:bottom w:val="nil"/>
              <w:right w:val="nil"/>
            </w:tcBorders>
            <w:shd w:val="clear" w:color="auto" w:fill="auto"/>
            <w:noWrap/>
            <w:vAlign w:val="bottom"/>
            <w:hideMark/>
          </w:tcPr>
          <w:p w14:paraId="41C05CEA" w14:textId="77777777" w:rsidR="008A590F" w:rsidRPr="004849D6" w:rsidRDefault="008A590F" w:rsidP="003A71D9">
            <w:pPr>
              <w:keepNext/>
              <w:spacing w:after="0"/>
              <w:jc w:val="right"/>
            </w:pPr>
            <w:r w:rsidRPr="004849D6">
              <w:t>9.3%</w:t>
            </w:r>
          </w:p>
        </w:tc>
        <w:tc>
          <w:tcPr>
            <w:tcW w:w="1300" w:type="dxa"/>
            <w:tcBorders>
              <w:top w:val="single" w:sz="4" w:space="0" w:color="auto"/>
              <w:left w:val="nil"/>
              <w:bottom w:val="nil"/>
              <w:right w:val="nil"/>
            </w:tcBorders>
            <w:shd w:val="clear" w:color="auto" w:fill="auto"/>
            <w:noWrap/>
            <w:vAlign w:val="bottom"/>
            <w:hideMark/>
          </w:tcPr>
          <w:p w14:paraId="0BB94D2F" w14:textId="77777777" w:rsidR="008A590F" w:rsidRPr="004849D6" w:rsidRDefault="008A590F" w:rsidP="003A71D9">
            <w:pPr>
              <w:keepNext/>
              <w:spacing w:after="0"/>
              <w:jc w:val="right"/>
            </w:pPr>
            <w:r w:rsidRPr="004849D6">
              <w:t>41.1%</w:t>
            </w:r>
          </w:p>
        </w:tc>
      </w:tr>
      <w:tr w:rsidR="008A590F" w14:paraId="6CCABF40" w14:textId="77777777" w:rsidTr="003A71D9">
        <w:trPr>
          <w:trHeight w:val="320"/>
          <w:jc w:val="center"/>
        </w:trPr>
        <w:tc>
          <w:tcPr>
            <w:tcW w:w="1300" w:type="dxa"/>
            <w:tcBorders>
              <w:top w:val="nil"/>
              <w:left w:val="nil"/>
              <w:bottom w:val="nil"/>
              <w:right w:val="nil"/>
            </w:tcBorders>
            <w:shd w:val="clear" w:color="auto" w:fill="auto"/>
            <w:noWrap/>
            <w:vAlign w:val="bottom"/>
            <w:hideMark/>
          </w:tcPr>
          <w:p w14:paraId="56E3965B" w14:textId="77777777" w:rsidR="008A590F" w:rsidRDefault="008A590F" w:rsidP="003A71D9">
            <w:pPr>
              <w:keepNext/>
              <w:spacing w:after="0"/>
              <w:jc w:val="center"/>
            </w:pPr>
            <w:r>
              <w:t>0.5</w:t>
            </w:r>
          </w:p>
        </w:tc>
        <w:tc>
          <w:tcPr>
            <w:tcW w:w="1300" w:type="dxa"/>
            <w:tcBorders>
              <w:top w:val="nil"/>
              <w:left w:val="nil"/>
              <w:bottom w:val="nil"/>
              <w:right w:val="nil"/>
            </w:tcBorders>
            <w:shd w:val="clear" w:color="auto" w:fill="auto"/>
            <w:noWrap/>
            <w:vAlign w:val="bottom"/>
            <w:hideMark/>
          </w:tcPr>
          <w:p w14:paraId="740C0BAE" w14:textId="77777777" w:rsidR="008A590F" w:rsidRPr="004849D6" w:rsidRDefault="008A590F" w:rsidP="003A71D9">
            <w:pPr>
              <w:keepNext/>
              <w:spacing w:after="0"/>
              <w:jc w:val="right"/>
            </w:pPr>
            <w:r w:rsidRPr="004849D6">
              <w:t>43.8%</w:t>
            </w:r>
          </w:p>
        </w:tc>
        <w:tc>
          <w:tcPr>
            <w:tcW w:w="1300" w:type="dxa"/>
            <w:tcBorders>
              <w:top w:val="nil"/>
              <w:left w:val="nil"/>
              <w:bottom w:val="nil"/>
              <w:right w:val="nil"/>
            </w:tcBorders>
            <w:shd w:val="clear" w:color="auto" w:fill="auto"/>
            <w:noWrap/>
            <w:vAlign w:val="bottom"/>
            <w:hideMark/>
          </w:tcPr>
          <w:p w14:paraId="0D28FE43" w14:textId="77777777" w:rsidR="008A590F" w:rsidRPr="004849D6" w:rsidRDefault="008A590F" w:rsidP="003A71D9">
            <w:pPr>
              <w:keepNext/>
              <w:spacing w:after="0"/>
              <w:jc w:val="right"/>
            </w:pPr>
            <w:r w:rsidRPr="004849D6">
              <w:t>17.0%</w:t>
            </w:r>
          </w:p>
        </w:tc>
        <w:tc>
          <w:tcPr>
            <w:tcW w:w="1300" w:type="dxa"/>
            <w:tcBorders>
              <w:top w:val="nil"/>
              <w:left w:val="nil"/>
              <w:bottom w:val="nil"/>
              <w:right w:val="nil"/>
            </w:tcBorders>
            <w:shd w:val="clear" w:color="auto" w:fill="auto"/>
            <w:noWrap/>
            <w:vAlign w:val="bottom"/>
            <w:hideMark/>
          </w:tcPr>
          <w:p w14:paraId="78AF011D" w14:textId="77777777" w:rsidR="008A590F" w:rsidRPr="004849D6" w:rsidRDefault="008A590F" w:rsidP="003A71D9">
            <w:pPr>
              <w:keepNext/>
              <w:spacing w:after="0"/>
              <w:jc w:val="right"/>
            </w:pPr>
            <w:r w:rsidRPr="004849D6">
              <w:t>39.2%</w:t>
            </w:r>
          </w:p>
        </w:tc>
      </w:tr>
      <w:tr w:rsidR="008A590F" w14:paraId="713C311C" w14:textId="77777777" w:rsidTr="003A71D9">
        <w:trPr>
          <w:trHeight w:val="320"/>
          <w:jc w:val="center"/>
        </w:trPr>
        <w:tc>
          <w:tcPr>
            <w:tcW w:w="1300" w:type="dxa"/>
            <w:tcBorders>
              <w:top w:val="nil"/>
              <w:left w:val="nil"/>
              <w:bottom w:val="nil"/>
              <w:right w:val="nil"/>
            </w:tcBorders>
            <w:shd w:val="clear" w:color="auto" w:fill="auto"/>
            <w:noWrap/>
            <w:vAlign w:val="bottom"/>
            <w:hideMark/>
          </w:tcPr>
          <w:p w14:paraId="3917F50F" w14:textId="77777777" w:rsidR="008A590F" w:rsidRDefault="008A590F" w:rsidP="003A71D9">
            <w:pPr>
              <w:keepNext/>
              <w:spacing w:after="0"/>
              <w:jc w:val="center"/>
            </w:pPr>
            <w:r>
              <w:t>1.0</w:t>
            </w:r>
          </w:p>
        </w:tc>
        <w:tc>
          <w:tcPr>
            <w:tcW w:w="1300" w:type="dxa"/>
            <w:tcBorders>
              <w:top w:val="nil"/>
              <w:left w:val="nil"/>
              <w:bottom w:val="nil"/>
              <w:right w:val="nil"/>
            </w:tcBorders>
            <w:shd w:val="clear" w:color="auto" w:fill="auto"/>
            <w:noWrap/>
            <w:vAlign w:val="bottom"/>
            <w:hideMark/>
          </w:tcPr>
          <w:p w14:paraId="67210F32" w14:textId="77777777" w:rsidR="008A590F" w:rsidRPr="004849D6" w:rsidRDefault="008A590F" w:rsidP="003A71D9">
            <w:pPr>
              <w:keepNext/>
              <w:spacing w:after="0"/>
              <w:jc w:val="right"/>
            </w:pPr>
            <w:r w:rsidRPr="004849D6">
              <w:t>40.8%</w:t>
            </w:r>
          </w:p>
        </w:tc>
        <w:tc>
          <w:tcPr>
            <w:tcW w:w="1300" w:type="dxa"/>
            <w:tcBorders>
              <w:top w:val="nil"/>
              <w:left w:val="nil"/>
              <w:bottom w:val="nil"/>
              <w:right w:val="nil"/>
            </w:tcBorders>
            <w:shd w:val="clear" w:color="auto" w:fill="auto"/>
            <w:noWrap/>
            <w:vAlign w:val="bottom"/>
            <w:hideMark/>
          </w:tcPr>
          <w:p w14:paraId="7A50EDB1" w14:textId="77777777" w:rsidR="008A590F" w:rsidRPr="004849D6" w:rsidRDefault="008A590F" w:rsidP="003A71D9">
            <w:pPr>
              <w:keepNext/>
              <w:spacing w:after="0"/>
              <w:jc w:val="right"/>
            </w:pPr>
            <w:r w:rsidRPr="004849D6">
              <w:t>20.4%</w:t>
            </w:r>
          </w:p>
        </w:tc>
        <w:tc>
          <w:tcPr>
            <w:tcW w:w="1300" w:type="dxa"/>
            <w:tcBorders>
              <w:top w:val="nil"/>
              <w:left w:val="nil"/>
              <w:bottom w:val="nil"/>
              <w:right w:val="nil"/>
            </w:tcBorders>
            <w:shd w:val="clear" w:color="auto" w:fill="auto"/>
            <w:noWrap/>
            <w:vAlign w:val="bottom"/>
            <w:hideMark/>
          </w:tcPr>
          <w:p w14:paraId="0DBB9B29" w14:textId="77777777" w:rsidR="008A590F" w:rsidRPr="004849D6" w:rsidRDefault="008A590F" w:rsidP="003A71D9">
            <w:pPr>
              <w:keepNext/>
              <w:spacing w:after="0"/>
              <w:jc w:val="right"/>
            </w:pPr>
            <w:r w:rsidRPr="004849D6">
              <w:t>38.7%</w:t>
            </w:r>
          </w:p>
        </w:tc>
      </w:tr>
      <w:tr w:rsidR="008A590F" w14:paraId="047625CC" w14:textId="77777777" w:rsidTr="003A71D9">
        <w:trPr>
          <w:trHeight w:val="320"/>
          <w:jc w:val="center"/>
        </w:trPr>
        <w:tc>
          <w:tcPr>
            <w:tcW w:w="1300" w:type="dxa"/>
            <w:tcBorders>
              <w:top w:val="nil"/>
              <w:left w:val="nil"/>
              <w:right w:val="nil"/>
            </w:tcBorders>
            <w:shd w:val="clear" w:color="auto" w:fill="auto"/>
            <w:noWrap/>
            <w:vAlign w:val="bottom"/>
            <w:hideMark/>
          </w:tcPr>
          <w:p w14:paraId="2D34E85F" w14:textId="77777777" w:rsidR="008A590F" w:rsidRDefault="008A590F" w:rsidP="003A71D9">
            <w:pPr>
              <w:keepNext/>
              <w:spacing w:after="0"/>
              <w:jc w:val="center"/>
            </w:pPr>
            <w:r>
              <w:t>2.0</w:t>
            </w:r>
          </w:p>
        </w:tc>
        <w:tc>
          <w:tcPr>
            <w:tcW w:w="1300" w:type="dxa"/>
            <w:tcBorders>
              <w:top w:val="nil"/>
              <w:left w:val="nil"/>
              <w:right w:val="nil"/>
            </w:tcBorders>
            <w:shd w:val="clear" w:color="auto" w:fill="auto"/>
            <w:noWrap/>
            <w:vAlign w:val="bottom"/>
            <w:hideMark/>
          </w:tcPr>
          <w:p w14:paraId="61C35F40" w14:textId="77777777" w:rsidR="008A590F" w:rsidRPr="004849D6" w:rsidRDefault="008A590F" w:rsidP="003A71D9">
            <w:pPr>
              <w:keepNext/>
              <w:spacing w:after="0"/>
              <w:jc w:val="right"/>
            </w:pPr>
            <w:r w:rsidRPr="004849D6">
              <w:t>38.0%</w:t>
            </w:r>
          </w:p>
        </w:tc>
        <w:tc>
          <w:tcPr>
            <w:tcW w:w="1300" w:type="dxa"/>
            <w:tcBorders>
              <w:top w:val="nil"/>
              <w:left w:val="nil"/>
              <w:right w:val="nil"/>
            </w:tcBorders>
            <w:shd w:val="clear" w:color="auto" w:fill="auto"/>
            <w:noWrap/>
            <w:vAlign w:val="bottom"/>
            <w:hideMark/>
          </w:tcPr>
          <w:p w14:paraId="1F29F2D1" w14:textId="77777777" w:rsidR="008A590F" w:rsidRPr="004849D6" w:rsidRDefault="008A590F" w:rsidP="003A71D9">
            <w:pPr>
              <w:keepNext/>
              <w:spacing w:after="0"/>
              <w:jc w:val="right"/>
            </w:pPr>
            <w:r w:rsidRPr="004849D6">
              <w:t>22.8%</w:t>
            </w:r>
          </w:p>
        </w:tc>
        <w:tc>
          <w:tcPr>
            <w:tcW w:w="1300" w:type="dxa"/>
            <w:tcBorders>
              <w:top w:val="nil"/>
              <w:left w:val="nil"/>
              <w:right w:val="nil"/>
            </w:tcBorders>
            <w:shd w:val="clear" w:color="auto" w:fill="auto"/>
            <w:noWrap/>
            <w:vAlign w:val="bottom"/>
            <w:hideMark/>
          </w:tcPr>
          <w:p w14:paraId="27550A3A" w14:textId="77777777" w:rsidR="008A590F" w:rsidRPr="004849D6" w:rsidRDefault="008A590F" w:rsidP="003A71D9">
            <w:pPr>
              <w:keepNext/>
              <w:spacing w:after="0"/>
              <w:jc w:val="right"/>
            </w:pPr>
            <w:r w:rsidRPr="004849D6">
              <w:t>39.2%</w:t>
            </w:r>
          </w:p>
        </w:tc>
      </w:tr>
      <w:tr w:rsidR="008A590F" w14:paraId="1929D09A" w14:textId="77777777" w:rsidTr="003A71D9">
        <w:trPr>
          <w:trHeight w:val="320"/>
          <w:jc w:val="center"/>
        </w:trPr>
        <w:tc>
          <w:tcPr>
            <w:tcW w:w="1300" w:type="dxa"/>
            <w:tcBorders>
              <w:top w:val="nil"/>
              <w:left w:val="nil"/>
              <w:bottom w:val="single" w:sz="4" w:space="0" w:color="auto"/>
              <w:right w:val="nil"/>
            </w:tcBorders>
            <w:shd w:val="clear" w:color="auto" w:fill="auto"/>
            <w:noWrap/>
            <w:vAlign w:val="bottom"/>
            <w:hideMark/>
          </w:tcPr>
          <w:p w14:paraId="4394A49A" w14:textId="77777777" w:rsidR="008A590F" w:rsidRDefault="008A590F" w:rsidP="003A71D9">
            <w:pPr>
              <w:keepNext/>
              <w:spacing w:after="0"/>
              <w:jc w:val="center"/>
            </w:pPr>
            <w:r>
              <w:t>100</w:t>
            </w:r>
          </w:p>
        </w:tc>
        <w:tc>
          <w:tcPr>
            <w:tcW w:w="1300" w:type="dxa"/>
            <w:tcBorders>
              <w:top w:val="nil"/>
              <w:left w:val="nil"/>
              <w:bottom w:val="single" w:sz="4" w:space="0" w:color="auto"/>
              <w:right w:val="nil"/>
            </w:tcBorders>
            <w:shd w:val="clear" w:color="auto" w:fill="auto"/>
            <w:noWrap/>
            <w:vAlign w:val="bottom"/>
            <w:hideMark/>
          </w:tcPr>
          <w:p w14:paraId="387B8934" w14:textId="77777777" w:rsidR="008A590F" w:rsidRPr="004849D6" w:rsidRDefault="008A590F" w:rsidP="003A71D9">
            <w:pPr>
              <w:keepNext/>
              <w:spacing w:after="0"/>
              <w:jc w:val="right"/>
            </w:pPr>
            <w:r w:rsidRPr="004849D6">
              <w:t>32.7%</w:t>
            </w:r>
          </w:p>
        </w:tc>
        <w:tc>
          <w:tcPr>
            <w:tcW w:w="1300" w:type="dxa"/>
            <w:tcBorders>
              <w:top w:val="nil"/>
              <w:left w:val="nil"/>
              <w:bottom w:val="single" w:sz="4" w:space="0" w:color="auto"/>
              <w:right w:val="nil"/>
            </w:tcBorders>
            <w:shd w:val="clear" w:color="auto" w:fill="auto"/>
            <w:noWrap/>
            <w:vAlign w:val="bottom"/>
            <w:hideMark/>
          </w:tcPr>
          <w:p w14:paraId="764B60E3" w14:textId="77777777" w:rsidR="008A590F" w:rsidRPr="004849D6" w:rsidRDefault="008A590F" w:rsidP="003A71D9">
            <w:pPr>
              <w:keepNext/>
              <w:spacing w:after="0"/>
              <w:jc w:val="right"/>
            </w:pPr>
            <w:r w:rsidRPr="004849D6">
              <w:t>26.2%</w:t>
            </w:r>
          </w:p>
        </w:tc>
        <w:tc>
          <w:tcPr>
            <w:tcW w:w="1300" w:type="dxa"/>
            <w:tcBorders>
              <w:top w:val="nil"/>
              <w:left w:val="nil"/>
              <w:bottom w:val="single" w:sz="4" w:space="0" w:color="auto"/>
              <w:right w:val="nil"/>
            </w:tcBorders>
            <w:shd w:val="clear" w:color="auto" w:fill="auto"/>
            <w:noWrap/>
            <w:vAlign w:val="bottom"/>
            <w:hideMark/>
          </w:tcPr>
          <w:p w14:paraId="44D0CBDE" w14:textId="77777777" w:rsidR="008A590F" w:rsidRPr="004849D6" w:rsidRDefault="008A590F" w:rsidP="003A71D9">
            <w:pPr>
              <w:keepNext/>
              <w:spacing w:after="0"/>
              <w:jc w:val="right"/>
            </w:pPr>
            <w:r w:rsidRPr="004849D6">
              <w:t>41.1%</w:t>
            </w:r>
          </w:p>
        </w:tc>
      </w:tr>
    </w:tbl>
    <w:p w14:paraId="3402C329" w14:textId="77777777" w:rsidR="00E62717" w:rsidRDefault="00E62717" w:rsidP="00722727">
      <w:pPr>
        <w:rPr>
          <w:noProof/>
        </w:rPr>
      </w:pPr>
    </w:p>
    <w:p w14:paraId="2399259E" w14:textId="395AC8AF" w:rsidR="00713EC5" w:rsidRDefault="00E62717" w:rsidP="00722727">
      <w:r>
        <w:rPr>
          <w:szCs w:val="22"/>
        </w:rPr>
        <w:t>In response to the BSAI Plan Team and SSC request</w:t>
      </w:r>
      <w:r w:rsidR="00A155B4">
        <w:rPr>
          <w:szCs w:val="22"/>
        </w:rPr>
        <w:t>s</w:t>
      </w:r>
      <w:r>
        <w:rPr>
          <w:szCs w:val="22"/>
        </w:rPr>
        <w:t>, we present a</w:t>
      </w:r>
      <w:r w:rsidR="00A155B4">
        <w:t>pportionments</w:t>
      </w:r>
      <w:r>
        <w:t xml:space="preserve"> by Aleutian Islands management areas for the 4-survey weighted median, and the 4-survey weighted average (recommended last year</w:t>
      </w:r>
      <w:r w:rsidR="00843B1D">
        <w:t xml:space="preserve"> and again this year</w:t>
      </w:r>
      <w:r>
        <w:t>):</w:t>
      </w:r>
    </w:p>
    <w:tbl>
      <w:tblPr>
        <w:tblW w:w="8802" w:type="dxa"/>
        <w:tblLook w:val="04A0" w:firstRow="1" w:lastRow="0" w:firstColumn="1" w:lastColumn="0" w:noHBand="0" w:noVBand="1"/>
      </w:tblPr>
      <w:tblGrid>
        <w:gridCol w:w="1062"/>
        <w:gridCol w:w="960"/>
        <w:gridCol w:w="960"/>
        <w:gridCol w:w="960"/>
        <w:gridCol w:w="960"/>
        <w:gridCol w:w="1800"/>
        <w:gridCol w:w="960"/>
        <w:gridCol w:w="1200"/>
      </w:tblGrid>
      <w:tr w:rsidR="00916E43" w:rsidRPr="00916E43" w14:paraId="76331458" w14:textId="77777777" w:rsidTr="00916E43">
        <w:trPr>
          <w:trHeight w:val="315"/>
        </w:trPr>
        <w:tc>
          <w:tcPr>
            <w:tcW w:w="1002" w:type="dxa"/>
            <w:tcBorders>
              <w:top w:val="nil"/>
              <w:left w:val="nil"/>
              <w:bottom w:val="single" w:sz="4" w:space="0" w:color="auto"/>
              <w:right w:val="nil"/>
            </w:tcBorders>
            <w:shd w:val="clear" w:color="auto" w:fill="auto"/>
            <w:noWrap/>
            <w:vAlign w:val="bottom"/>
            <w:hideMark/>
          </w:tcPr>
          <w:p w14:paraId="7ED44C98" w14:textId="77777777" w:rsidR="00916E43" w:rsidRPr="00916E43" w:rsidRDefault="00916E43" w:rsidP="001F7522">
            <w:pPr>
              <w:keepNext/>
              <w:keepLines/>
              <w:spacing w:after="0"/>
              <w:rPr>
                <w:sz w:val="20"/>
              </w:rPr>
            </w:pPr>
          </w:p>
        </w:tc>
        <w:tc>
          <w:tcPr>
            <w:tcW w:w="960" w:type="dxa"/>
            <w:tcBorders>
              <w:top w:val="nil"/>
              <w:left w:val="nil"/>
              <w:bottom w:val="single" w:sz="4" w:space="0" w:color="auto"/>
              <w:right w:val="nil"/>
            </w:tcBorders>
            <w:shd w:val="clear" w:color="auto" w:fill="auto"/>
            <w:noWrap/>
            <w:vAlign w:val="bottom"/>
            <w:hideMark/>
          </w:tcPr>
          <w:p w14:paraId="318B6838" w14:textId="77777777" w:rsidR="00916E43" w:rsidRPr="00916E43" w:rsidRDefault="00916E43" w:rsidP="001F7522">
            <w:pPr>
              <w:keepNext/>
              <w:keepLines/>
              <w:spacing w:after="0"/>
              <w:rPr>
                <w:sz w:val="20"/>
                <w:szCs w:val="20"/>
              </w:rPr>
            </w:pPr>
          </w:p>
        </w:tc>
        <w:tc>
          <w:tcPr>
            <w:tcW w:w="1920" w:type="dxa"/>
            <w:gridSpan w:val="2"/>
            <w:tcBorders>
              <w:top w:val="nil"/>
              <w:left w:val="nil"/>
              <w:bottom w:val="single" w:sz="4" w:space="0" w:color="auto"/>
              <w:right w:val="nil"/>
            </w:tcBorders>
            <w:shd w:val="clear" w:color="auto" w:fill="auto"/>
            <w:noWrap/>
            <w:vAlign w:val="bottom"/>
            <w:hideMark/>
          </w:tcPr>
          <w:p w14:paraId="4C29EFB4" w14:textId="77777777" w:rsidR="00916E43" w:rsidRPr="00916E43" w:rsidRDefault="00916E43" w:rsidP="001F7522">
            <w:pPr>
              <w:keepNext/>
              <w:keepLines/>
              <w:spacing w:after="0"/>
              <w:jc w:val="center"/>
              <w:rPr>
                <w:color w:val="000000"/>
                <w:szCs w:val="22"/>
              </w:rPr>
            </w:pPr>
            <w:r w:rsidRPr="00916E43">
              <w:rPr>
                <w:color w:val="000000"/>
                <w:szCs w:val="22"/>
              </w:rPr>
              <w:t>Weighted Median</w:t>
            </w:r>
          </w:p>
        </w:tc>
        <w:tc>
          <w:tcPr>
            <w:tcW w:w="960" w:type="dxa"/>
            <w:tcBorders>
              <w:top w:val="nil"/>
              <w:left w:val="nil"/>
              <w:bottom w:val="single" w:sz="4" w:space="0" w:color="auto"/>
              <w:right w:val="nil"/>
            </w:tcBorders>
            <w:shd w:val="clear" w:color="auto" w:fill="auto"/>
            <w:noWrap/>
            <w:vAlign w:val="bottom"/>
            <w:hideMark/>
          </w:tcPr>
          <w:p w14:paraId="7FDDB18A" w14:textId="77777777" w:rsidR="00916E43" w:rsidRPr="00916E43" w:rsidRDefault="00916E43" w:rsidP="001F7522">
            <w:pPr>
              <w:keepNext/>
              <w:keepLines/>
              <w:spacing w:after="0"/>
              <w:rPr>
                <w:rFonts w:ascii="Calibri" w:hAnsi="Calibri" w:cs="Calibri"/>
                <w:color w:val="000000"/>
                <w:szCs w:val="22"/>
              </w:rPr>
            </w:pPr>
          </w:p>
        </w:tc>
        <w:tc>
          <w:tcPr>
            <w:tcW w:w="1800" w:type="dxa"/>
            <w:tcBorders>
              <w:top w:val="nil"/>
              <w:left w:val="nil"/>
              <w:bottom w:val="single" w:sz="4" w:space="0" w:color="auto"/>
              <w:right w:val="nil"/>
            </w:tcBorders>
            <w:shd w:val="clear" w:color="auto" w:fill="auto"/>
            <w:noWrap/>
            <w:vAlign w:val="bottom"/>
            <w:hideMark/>
          </w:tcPr>
          <w:p w14:paraId="76F10393" w14:textId="77777777" w:rsidR="00916E43" w:rsidRPr="00916E43" w:rsidRDefault="00916E43" w:rsidP="001F7522">
            <w:pPr>
              <w:keepNext/>
              <w:keepLines/>
              <w:spacing w:after="0"/>
              <w:rPr>
                <w:sz w:val="20"/>
                <w:szCs w:val="20"/>
              </w:rPr>
            </w:pPr>
          </w:p>
        </w:tc>
        <w:tc>
          <w:tcPr>
            <w:tcW w:w="960" w:type="dxa"/>
            <w:tcBorders>
              <w:top w:val="nil"/>
              <w:left w:val="nil"/>
              <w:bottom w:val="single" w:sz="4" w:space="0" w:color="auto"/>
              <w:right w:val="nil"/>
            </w:tcBorders>
            <w:shd w:val="clear" w:color="auto" w:fill="auto"/>
            <w:noWrap/>
            <w:vAlign w:val="bottom"/>
            <w:hideMark/>
          </w:tcPr>
          <w:p w14:paraId="172315C4" w14:textId="77777777" w:rsidR="00916E43" w:rsidRPr="00916E43" w:rsidRDefault="00916E43" w:rsidP="001F7522">
            <w:pPr>
              <w:keepNext/>
              <w:keepLines/>
              <w:spacing w:after="0"/>
              <w:rPr>
                <w:sz w:val="20"/>
                <w:szCs w:val="20"/>
              </w:rPr>
            </w:pPr>
          </w:p>
        </w:tc>
        <w:tc>
          <w:tcPr>
            <w:tcW w:w="1200" w:type="dxa"/>
            <w:tcBorders>
              <w:top w:val="nil"/>
              <w:left w:val="nil"/>
              <w:bottom w:val="single" w:sz="4" w:space="0" w:color="auto"/>
              <w:right w:val="nil"/>
            </w:tcBorders>
            <w:shd w:val="clear" w:color="auto" w:fill="auto"/>
            <w:noWrap/>
            <w:vAlign w:val="bottom"/>
            <w:hideMark/>
          </w:tcPr>
          <w:p w14:paraId="3806C151" w14:textId="77777777" w:rsidR="00916E43" w:rsidRPr="00916E43" w:rsidRDefault="00916E43" w:rsidP="001F7522">
            <w:pPr>
              <w:keepNext/>
              <w:keepLines/>
              <w:spacing w:after="0"/>
              <w:rPr>
                <w:sz w:val="20"/>
                <w:szCs w:val="20"/>
              </w:rPr>
            </w:pPr>
          </w:p>
        </w:tc>
      </w:tr>
      <w:tr w:rsidR="00916E43" w:rsidRPr="00916E43" w14:paraId="1CB5640E" w14:textId="77777777" w:rsidTr="00916E43">
        <w:trPr>
          <w:trHeight w:val="315"/>
        </w:trPr>
        <w:tc>
          <w:tcPr>
            <w:tcW w:w="1002" w:type="dxa"/>
            <w:vMerge w:val="restart"/>
            <w:tcBorders>
              <w:top w:val="single" w:sz="4" w:space="0" w:color="auto"/>
              <w:left w:val="single" w:sz="4" w:space="0" w:color="auto"/>
              <w:bottom w:val="single" w:sz="8" w:space="0" w:color="000000"/>
              <w:right w:val="nil"/>
            </w:tcBorders>
            <w:shd w:val="clear" w:color="auto" w:fill="auto"/>
            <w:vAlign w:val="center"/>
            <w:hideMark/>
          </w:tcPr>
          <w:p w14:paraId="20A05E98" w14:textId="77777777" w:rsidR="00916E43" w:rsidRPr="00916E43" w:rsidRDefault="00916E43" w:rsidP="001F7522">
            <w:pPr>
              <w:keepNext/>
              <w:keepLines/>
              <w:spacing w:after="0"/>
              <w:rPr>
                <w:color w:val="000000"/>
                <w:sz w:val="24"/>
              </w:rPr>
            </w:pPr>
            <w:r w:rsidRPr="00916E43">
              <w:rPr>
                <w:color w:val="000000"/>
                <w:sz w:val="24"/>
              </w:rPr>
              <w:t> </w:t>
            </w:r>
          </w:p>
        </w:tc>
        <w:tc>
          <w:tcPr>
            <w:tcW w:w="3840" w:type="dxa"/>
            <w:gridSpan w:val="4"/>
            <w:tcBorders>
              <w:top w:val="single" w:sz="4" w:space="0" w:color="auto"/>
              <w:left w:val="nil"/>
              <w:bottom w:val="single" w:sz="8" w:space="0" w:color="auto"/>
              <w:right w:val="nil"/>
            </w:tcBorders>
            <w:shd w:val="clear" w:color="auto" w:fill="auto"/>
            <w:vAlign w:val="center"/>
            <w:hideMark/>
          </w:tcPr>
          <w:p w14:paraId="4359B2FA" w14:textId="77777777" w:rsidR="00916E43" w:rsidRPr="00916E43" w:rsidRDefault="00916E43" w:rsidP="001F7522">
            <w:pPr>
              <w:keepNext/>
              <w:keepLines/>
              <w:spacing w:after="0"/>
              <w:jc w:val="center"/>
              <w:rPr>
                <w:color w:val="000000"/>
                <w:szCs w:val="22"/>
              </w:rPr>
            </w:pPr>
            <w:r w:rsidRPr="00916E43">
              <w:rPr>
                <w:color w:val="000000"/>
                <w:szCs w:val="22"/>
              </w:rPr>
              <w:t>Survey Year</w:t>
            </w:r>
          </w:p>
        </w:tc>
        <w:tc>
          <w:tcPr>
            <w:tcW w:w="1800" w:type="dxa"/>
            <w:vMerge w:val="restart"/>
            <w:tcBorders>
              <w:top w:val="single" w:sz="4" w:space="0" w:color="auto"/>
              <w:left w:val="nil"/>
              <w:bottom w:val="single" w:sz="8" w:space="0" w:color="000000"/>
              <w:right w:val="nil"/>
            </w:tcBorders>
            <w:shd w:val="clear" w:color="auto" w:fill="auto"/>
            <w:vAlign w:val="center"/>
            <w:hideMark/>
          </w:tcPr>
          <w:p w14:paraId="6333FEC7" w14:textId="0BF62461" w:rsidR="00916E43" w:rsidRPr="00916E43" w:rsidRDefault="00916E43" w:rsidP="001F7522">
            <w:pPr>
              <w:keepNext/>
              <w:keepLines/>
              <w:spacing w:after="0"/>
              <w:jc w:val="center"/>
              <w:rPr>
                <w:color w:val="000000"/>
                <w:szCs w:val="22"/>
              </w:rPr>
            </w:pPr>
            <w:r>
              <w:rPr>
                <w:color w:val="000000"/>
                <w:szCs w:val="22"/>
              </w:rPr>
              <w:t xml:space="preserve">2020 &amp; 2021 </w:t>
            </w:r>
            <w:r w:rsidRPr="00916E43">
              <w:rPr>
                <w:color w:val="000000"/>
                <w:szCs w:val="22"/>
              </w:rPr>
              <w:t>Apportionment</w:t>
            </w:r>
          </w:p>
        </w:tc>
        <w:tc>
          <w:tcPr>
            <w:tcW w:w="960" w:type="dxa"/>
            <w:tcBorders>
              <w:top w:val="single" w:sz="4" w:space="0" w:color="auto"/>
              <w:left w:val="nil"/>
              <w:bottom w:val="nil"/>
              <w:right w:val="nil"/>
            </w:tcBorders>
            <w:shd w:val="clear" w:color="auto" w:fill="auto"/>
            <w:vAlign w:val="center"/>
            <w:hideMark/>
          </w:tcPr>
          <w:p w14:paraId="5CC20FF4" w14:textId="77777777" w:rsidR="00916E43" w:rsidRPr="00916E43" w:rsidRDefault="00916E43" w:rsidP="001F7522">
            <w:pPr>
              <w:keepNext/>
              <w:keepLines/>
              <w:spacing w:after="0"/>
              <w:jc w:val="center"/>
              <w:rPr>
                <w:color w:val="000000"/>
                <w:szCs w:val="22"/>
              </w:rPr>
            </w:pPr>
            <w:r w:rsidRPr="00916E43">
              <w:rPr>
                <w:color w:val="000000"/>
                <w:szCs w:val="22"/>
              </w:rPr>
              <w:t>2020</w:t>
            </w:r>
          </w:p>
        </w:tc>
        <w:tc>
          <w:tcPr>
            <w:tcW w:w="1200" w:type="dxa"/>
            <w:tcBorders>
              <w:top w:val="single" w:sz="4" w:space="0" w:color="auto"/>
              <w:left w:val="nil"/>
              <w:bottom w:val="nil"/>
              <w:right w:val="single" w:sz="4" w:space="0" w:color="auto"/>
            </w:tcBorders>
            <w:shd w:val="clear" w:color="auto" w:fill="auto"/>
            <w:noWrap/>
            <w:vAlign w:val="center"/>
            <w:hideMark/>
          </w:tcPr>
          <w:p w14:paraId="1BEAE08E" w14:textId="77777777" w:rsidR="00916E43" w:rsidRPr="00916E43" w:rsidRDefault="00916E43" w:rsidP="001F7522">
            <w:pPr>
              <w:keepNext/>
              <w:keepLines/>
              <w:spacing w:after="0"/>
              <w:jc w:val="center"/>
              <w:rPr>
                <w:color w:val="000000"/>
                <w:szCs w:val="22"/>
              </w:rPr>
            </w:pPr>
            <w:r w:rsidRPr="00916E43">
              <w:rPr>
                <w:color w:val="000000"/>
                <w:szCs w:val="22"/>
              </w:rPr>
              <w:t>2021</w:t>
            </w:r>
          </w:p>
        </w:tc>
      </w:tr>
      <w:tr w:rsidR="00916E43" w:rsidRPr="00916E43" w14:paraId="4D16B89F" w14:textId="77777777" w:rsidTr="00916E43">
        <w:trPr>
          <w:trHeight w:val="315"/>
        </w:trPr>
        <w:tc>
          <w:tcPr>
            <w:tcW w:w="1002" w:type="dxa"/>
            <w:vMerge/>
            <w:tcBorders>
              <w:top w:val="single" w:sz="8" w:space="0" w:color="auto"/>
              <w:left w:val="single" w:sz="4" w:space="0" w:color="auto"/>
              <w:bottom w:val="single" w:sz="8" w:space="0" w:color="000000"/>
              <w:right w:val="nil"/>
            </w:tcBorders>
            <w:vAlign w:val="center"/>
            <w:hideMark/>
          </w:tcPr>
          <w:p w14:paraId="75CC36F6" w14:textId="77777777" w:rsidR="00916E43" w:rsidRPr="00916E43" w:rsidRDefault="00916E43" w:rsidP="001F7522">
            <w:pPr>
              <w:keepNext/>
              <w:keepLines/>
              <w:spacing w:after="0"/>
              <w:rPr>
                <w:color w:val="000000"/>
                <w:sz w:val="24"/>
              </w:rPr>
            </w:pPr>
          </w:p>
        </w:tc>
        <w:tc>
          <w:tcPr>
            <w:tcW w:w="960" w:type="dxa"/>
            <w:tcBorders>
              <w:top w:val="nil"/>
              <w:left w:val="nil"/>
              <w:bottom w:val="single" w:sz="8" w:space="0" w:color="auto"/>
              <w:right w:val="nil"/>
            </w:tcBorders>
            <w:shd w:val="clear" w:color="auto" w:fill="auto"/>
            <w:vAlign w:val="center"/>
            <w:hideMark/>
          </w:tcPr>
          <w:p w14:paraId="36657F51" w14:textId="77777777" w:rsidR="00916E43" w:rsidRPr="00916E43" w:rsidRDefault="00916E43" w:rsidP="001F7522">
            <w:pPr>
              <w:keepNext/>
              <w:keepLines/>
              <w:spacing w:after="0"/>
              <w:jc w:val="center"/>
              <w:rPr>
                <w:color w:val="000000"/>
                <w:szCs w:val="22"/>
              </w:rPr>
            </w:pPr>
            <w:r w:rsidRPr="00916E43">
              <w:rPr>
                <w:color w:val="000000"/>
                <w:szCs w:val="22"/>
              </w:rPr>
              <w:t>2012</w:t>
            </w:r>
          </w:p>
        </w:tc>
        <w:tc>
          <w:tcPr>
            <w:tcW w:w="960" w:type="dxa"/>
            <w:tcBorders>
              <w:top w:val="nil"/>
              <w:left w:val="nil"/>
              <w:bottom w:val="single" w:sz="8" w:space="0" w:color="auto"/>
              <w:right w:val="nil"/>
            </w:tcBorders>
            <w:shd w:val="clear" w:color="auto" w:fill="auto"/>
            <w:vAlign w:val="center"/>
            <w:hideMark/>
          </w:tcPr>
          <w:p w14:paraId="6ED21B51" w14:textId="77777777" w:rsidR="00916E43" w:rsidRPr="00916E43" w:rsidRDefault="00916E43" w:rsidP="001F7522">
            <w:pPr>
              <w:keepNext/>
              <w:keepLines/>
              <w:spacing w:after="0"/>
              <w:jc w:val="center"/>
              <w:rPr>
                <w:color w:val="000000"/>
                <w:szCs w:val="22"/>
              </w:rPr>
            </w:pPr>
            <w:r w:rsidRPr="00916E43">
              <w:rPr>
                <w:color w:val="000000"/>
                <w:szCs w:val="22"/>
              </w:rPr>
              <w:t>2014</w:t>
            </w:r>
          </w:p>
        </w:tc>
        <w:tc>
          <w:tcPr>
            <w:tcW w:w="960" w:type="dxa"/>
            <w:tcBorders>
              <w:top w:val="nil"/>
              <w:left w:val="nil"/>
              <w:bottom w:val="single" w:sz="8" w:space="0" w:color="auto"/>
              <w:right w:val="nil"/>
            </w:tcBorders>
            <w:shd w:val="clear" w:color="auto" w:fill="auto"/>
            <w:noWrap/>
            <w:vAlign w:val="center"/>
            <w:hideMark/>
          </w:tcPr>
          <w:p w14:paraId="0D6EEAEA" w14:textId="77777777" w:rsidR="00916E43" w:rsidRPr="00916E43" w:rsidRDefault="00916E43" w:rsidP="001F7522">
            <w:pPr>
              <w:keepNext/>
              <w:keepLines/>
              <w:spacing w:after="0"/>
              <w:jc w:val="center"/>
              <w:rPr>
                <w:color w:val="000000"/>
                <w:szCs w:val="22"/>
              </w:rPr>
            </w:pPr>
            <w:r w:rsidRPr="00916E43">
              <w:rPr>
                <w:color w:val="000000"/>
                <w:szCs w:val="22"/>
              </w:rPr>
              <w:t>2016</w:t>
            </w:r>
          </w:p>
        </w:tc>
        <w:tc>
          <w:tcPr>
            <w:tcW w:w="960" w:type="dxa"/>
            <w:tcBorders>
              <w:top w:val="nil"/>
              <w:left w:val="nil"/>
              <w:bottom w:val="single" w:sz="8" w:space="0" w:color="auto"/>
              <w:right w:val="nil"/>
            </w:tcBorders>
            <w:shd w:val="clear" w:color="auto" w:fill="auto"/>
            <w:noWrap/>
            <w:vAlign w:val="center"/>
            <w:hideMark/>
          </w:tcPr>
          <w:p w14:paraId="7336C97A" w14:textId="77777777" w:rsidR="00916E43" w:rsidRPr="00916E43" w:rsidRDefault="00916E43" w:rsidP="001F7522">
            <w:pPr>
              <w:keepNext/>
              <w:keepLines/>
              <w:spacing w:after="0"/>
              <w:jc w:val="center"/>
              <w:rPr>
                <w:color w:val="000000"/>
                <w:szCs w:val="22"/>
              </w:rPr>
            </w:pPr>
            <w:r w:rsidRPr="00916E43">
              <w:rPr>
                <w:color w:val="000000"/>
                <w:szCs w:val="22"/>
              </w:rPr>
              <w:t>2018</w:t>
            </w:r>
          </w:p>
        </w:tc>
        <w:tc>
          <w:tcPr>
            <w:tcW w:w="1800" w:type="dxa"/>
            <w:vMerge/>
            <w:tcBorders>
              <w:top w:val="single" w:sz="8" w:space="0" w:color="auto"/>
              <w:left w:val="nil"/>
              <w:bottom w:val="single" w:sz="8" w:space="0" w:color="000000"/>
              <w:right w:val="nil"/>
            </w:tcBorders>
            <w:vAlign w:val="center"/>
            <w:hideMark/>
          </w:tcPr>
          <w:p w14:paraId="17DC4F8C" w14:textId="77777777" w:rsidR="00916E43" w:rsidRPr="00916E43" w:rsidRDefault="00916E43" w:rsidP="001F7522">
            <w:pPr>
              <w:keepNext/>
              <w:keepLines/>
              <w:spacing w:after="0"/>
              <w:rPr>
                <w:color w:val="000000"/>
                <w:szCs w:val="22"/>
              </w:rPr>
            </w:pPr>
          </w:p>
        </w:tc>
        <w:tc>
          <w:tcPr>
            <w:tcW w:w="960" w:type="dxa"/>
            <w:tcBorders>
              <w:top w:val="nil"/>
              <w:left w:val="nil"/>
              <w:bottom w:val="single" w:sz="8" w:space="0" w:color="000000"/>
              <w:right w:val="nil"/>
            </w:tcBorders>
            <w:shd w:val="clear" w:color="auto" w:fill="auto"/>
            <w:vAlign w:val="center"/>
            <w:hideMark/>
          </w:tcPr>
          <w:p w14:paraId="79E47C02" w14:textId="77777777" w:rsidR="00916E43" w:rsidRPr="00916E43" w:rsidRDefault="00916E43" w:rsidP="001F7522">
            <w:pPr>
              <w:keepNext/>
              <w:keepLines/>
              <w:spacing w:after="0"/>
              <w:jc w:val="center"/>
              <w:rPr>
                <w:color w:val="000000"/>
                <w:szCs w:val="22"/>
              </w:rPr>
            </w:pPr>
            <w:r w:rsidRPr="00916E43">
              <w:rPr>
                <w:color w:val="000000"/>
                <w:szCs w:val="22"/>
              </w:rPr>
              <w:t>ABC</w:t>
            </w:r>
          </w:p>
        </w:tc>
        <w:tc>
          <w:tcPr>
            <w:tcW w:w="1200" w:type="dxa"/>
            <w:tcBorders>
              <w:top w:val="nil"/>
              <w:left w:val="nil"/>
              <w:bottom w:val="single" w:sz="8" w:space="0" w:color="000000"/>
              <w:right w:val="single" w:sz="4" w:space="0" w:color="auto"/>
            </w:tcBorders>
            <w:shd w:val="clear" w:color="auto" w:fill="auto"/>
            <w:noWrap/>
            <w:vAlign w:val="center"/>
            <w:hideMark/>
          </w:tcPr>
          <w:p w14:paraId="4D7643E0" w14:textId="77777777" w:rsidR="00916E43" w:rsidRPr="00916E43" w:rsidRDefault="00916E43" w:rsidP="001F7522">
            <w:pPr>
              <w:keepNext/>
              <w:keepLines/>
              <w:spacing w:after="0"/>
              <w:jc w:val="center"/>
              <w:rPr>
                <w:color w:val="000000"/>
                <w:szCs w:val="22"/>
              </w:rPr>
            </w:pPr>
            <w:r w:rsidRPr="00916E43">
              <w:rPr>
                <w:color w:val="000000"/>
                <w:szCs w:val="22"/>
              </w:rPr>
              <w:t>ABC</w:t>
            </w:r>
          </w:p>
        </w:tc>
      </w:tr>
      <w:tr w:rsidR="00916E43" w:rsidRPr="00916E43" w14:paraId="61BAF047" w14:textId="77777777" w:rsidTr="00916E43">
        <w:trPr>
          <w:trHeight w:val="300"/>
        </w:trPr>
        <w:tc>
          <w:tcPr>
            <w:tcW w:w="1002" w:type="dxa"/>
            <w:tcBorders>
              <w:top w:val="nil"/>
              <w:left w:val="single" w:sz="4" w:space="0" w:color="auto"/>
              <w:bottom w:val="nil"/>
              <w:right w:val="nil"/>
            </w:tcBorders>
            <w:shd w:val="clear" w:color="auto" w:fill="auto"/>
            <w:vAlign w:val="center"/>
            <w:hideMark/>
          </w:tcPr>
          <w:p w14:paraId="7BB59A34" w14:textId="77777777" w:rsidR="00916E43" w:rsidRPr="00916E43" w:rsidRDefault="00916E43" w:rsidP="001F7522">
            <w:pPr>
              <w:keepNext/>
              <w:keepLines/>
              <w:spacing w:after="0"/>
              <w:jc w:val="center"/>
              <w:rPr>
                <w:color w:val="000000"/>
                <w:szCs w:val="22"/>
              </w:rPr>
            </w:pPr>
            <w:r w:rsidRPr="00916E43">
              <w:rPr>
                <w:color w:val="000000"/>
                <w:szCs w:val="22"/>
              </w:rPr>
              <w:t>541+SBS</w:t>
            </w:r>
          </w:p>
        </w:tc>
        <w:tc>
          <w:tcPr>
            <w:tcW w:w="960" w:type="dxa"/>
            <w:tcBorders>
              <w:top w:val="nil"/>
              <w:left w:val="nil"/>
              <w:bottom w:val="nil"/>
              <w:right w:val="nil"/>
            </w:tcBorders>
            <w:shd w:val="clear" w:color="auto" w:fill="auto"/>
            <w:vAlign w:val="center"/>
            <w:hideMark/>
          </w:tcPr>
          <w:p w14:paraId="00E9B30F" w14:textId="77777777" w:rsidR="00916E43" w:rsidRPr="00916E43" w:rsidRDefault="00916E43" w:rsidP="001F7522">
            <w:pPr>
              <w:keepNext/>
              <w:keepLines/>
              <w:spacing w:after="0"/>
              <w:jc w:val="center"/>
              <w:rPr>
                <w:color w:val="000000"/>
                <w:szCs w:val="22"/>
              </w:rPr>
            </w:pPr>
            <w:r w:rsidRPr="00916E43">
              <w:rPr>
                <w:color w:val="000000"/>
                <w:szCs w:val="22"/>
              </w:rPr>
              <w:t>12%</w:t>
            </w:r>
          </w:p>
        </w:tc>
        <w:tc>
          <w:tcPr>
            <w:tcW w:w="960" w:type="dxa"/>
            <w:tcBorders>
              <w:top w:val="nil"/>
              <w:left w:val="nil"/>
              <w:bottom w:val="nil"/>
              <w:right w:val="nil"/>
            </w:tcBorders>
            <w:shd w:val="clear" w:color="auto" w:fill="auto"/>
            <w:vAlign w:val="center"/>
            <w:hideMark/>
          </w:tcPr>
          <w:p w14:paraId="2086E4CC" w14:textId="77777777" w:rsidR="00916E43" w:rsidRPr="00916E43" w:rsidRDefault="00916E43" w:rsidP="001F7522">
            <w:pPr>
              <w:keepNext/>
              <w:keepLines/>
              <w:spacing w:after="0"/>
              <w:jc w:val="center"/>
              <w:rPr>
                <w:color w:val="000000"/>
                <w:szCs w:val="22"/>
              </w:rPr>
            </w:pPr>
            <w:r w:rsidRPr="00916E43">
              <w:rPr>
                <w:color w:val="000000"/>
                <w:szCs w:val="22"/>
              </w:rPr>
              <w:t>42%</w:t>
            </w:r>
          </w:p>
        </w:tc>
        <w:tc>
          <w:tcPr>
            <w:tcW w:w="960" w:type="dxa"/>
            <w:tcBorders>
              <w:top w:val="nil"/>
              <w:left w:val="nil"/>
              <w:bottom w:val="nil"/>
              <w:right w:val="nil"/>
            </w:tcBorders>
            <w:shd w:val="clear" w:color="auto" w:fill="auto"/>
            <w:noWrap/>
            <w:vAlign w:val="center"/>
            <w:hideMark/>
          </w:tcPr>
          <w:p w14:paraId="72042F3D" w14:textId="77777777" w:rsidR="00916E43" w:rsidRPr="00916E43" w:rsidRDefault="00916E43" w:rsidP="001F7522">
            <w:pPr>
              <w:keepNext/>
              <w:keepLines/>
              <w:spacing w:after="0"/>
              <w:jc w:val="center"/>
              <w:rPr>
                <w:color w:val="000000"/>
                <w:szCs w:val="22"/>
              </w:rPr>
            </w:pPr>
            <w:r w:rsidRPr="00916E43">
              <w:rPr>
                <w:color w:val="000000"/>
                <w:szCs w:val="22"/>
              </w:rPr>
              <w:t>35%</w:t>
            </w:r>
          </w:p>
        </w:tc>
        <w:tc>
          <w:tcPr>
            <w:tcW w:w="960" w:type="dxa"/>
            <w:tcBorders>
              <w:top w:val="nil"/>
              <w:left w:val="nil"/>
              <w:bottom w:val="nil"/>
              <w:right w:val="nil"/>
            </w:tcBorders>
            <w:shd w:val="clear" w:color="auto" w:fill="auto"/>
            <w:noWrap/>
            <w:vAlign w:val="center"/>
            <w:hideMark/>
          </w:tcPr>
          <w:p w14:paraId="2595274B" w14:textId="77777777" w:rsidR="00916E43" w:rsidRPr="00916E43" w:rsidRDefault="00916E43" w:rsidP="001F7522">
            <w:pPr>
              <w:keepNext/>
              <w:keepLines/>
              <w:spacing w:after="0"/>
              <w:jc w:val="center"/>
              <w:rPr>
                <w:color w:val="000000"/>
                <w:szCs w:val="22"/>
              </w:rPr>
            </w:pPr>
            <w:r w:rsidRPr="00916E43">
              <w:rPr>
                <w:color w:val="000000"/>
                <w:szCs w:val="22"/>
              </w:rPr>
              <w:t>38%</w:t>
            </w:r>
          </w:p>
        </w:tc>
        <w:tc>
          <w:tcPr>
            <w:tcW w:w="1800" w:type="dxa"/>
            <w:tcBorders>
              <w:top w:val="nil"/>
              <w:left w:val="nil"/>
              <w:bottom w:val="nil"/>
              <w:right w:val="nil"/>
            </w:tcBorders>
            <w:shd w:val="clear" w:color="auto" w:fill="auto"/>
            <w:vAlign w:val="center"/>
            <w:hideMark/>
          </w:tcPr>
          <w:p w14:paraId="6611284F" w14:textId="77777777" w:rsidR="00916E43" w:rsidRPr="00916E43" w:rsidRDefault="00916E43" w:rsidP="001F7522">
            <w:pPr>
              <w:keepNext/>
              <w:keepLines/>
              <w:spacing w:after="0"/>
              <w:jc w:val="center"/>
              <w:rPr>
                <w:color w:val="000000"/>
                <w:szCs w:val="22"/>
              </w:rPr>
            </w:pPr>
            <w:r w:rsidRPr="00916E43">
              <w:rPr>
                <w:color w:val="000000"/>
                <w:szCs w:val="22"/>
              </w:rPr>
              <w:t>0.33</w:t>
            </w:r>
          </w:p>
        </w:tc>
        <w:tc>
          <w:tcPr>
            <w:tcW w:w="960" w:type="dxa"/>
            <w:tcBorders>
              <w:top w:val="nil"/>
              <w:left w:val="nil"/>
              <w:bottom w:val="nil"/>
              <w:right w:val="nil"/>
            </w:tcBorders>
            <w:shd w:val="clear" w:color="auto" w:fill="auto"/>
            <w:vAlign w:val="center"/>
            <w:hideMark/>
          </w:tcPr>
          <w:p w14:paraId="3B444427" w14:textId="77777777" w:rsidR="00916E43" w:rsidRPr="00916E43" w:rsidRDefault="00916E43" w:rsidP="001F7522">
            <w:pPr>
              <w:keepNext/>
              <w:keepLines/>
              <w:spacing w:after="0"/>
              <w:jc w:val="center"/>
              <w:rPr>
                <w:color w:val="000000"/>
                <w:szCs w:val="22"/>
              </w:rPr>
            </w:pPr>
            <w:r w:rsidRPr="00916E43">
              <w:rPr>
                <w:color w:val="000000"/>
                <w:szCs w:val="22"/>
              </w:rPr>
              <w:t>23,133</w:t>
            </w:r>
          </w:p>
        </w:tc>
        <w:tc>
          <w:tcPr>
            <w:tcW w:w="1200" w:type="dxa"/>
            <w:tcBorders>
              <w:top w:val="nil"/>
              <w:left w:val="nil"/>
              <w:bottom w:val="nil"/>
              <w:right w:val="single" w:sz="4" w:space="0" w:color="auto"/>
            </w:tcBorders>
            <w:shd w:val="clear" w:color="auto" w:fill="auto"/>
            <w:noWrap/>
            <w:vAlign w:val="center"/>
            <w:hideMark/>
          </w:tcPr>
          <w:p w14:paraId="44F763C2" w14:textId="77777777" w:rsidR="00916E43" w:rsidRPr="00916E43" w:rsidRDefault="00916E43" w:rsidP="001F7522">
            <w:pPr>
              <w:keepNext/>
              <w:keepLines/>
              <w:spacing w:after="0"/>
              <w:jc w:val="center"/>
              <w:rPr>
                <w:color w:val="000000"/>
                <w:szCs w:val="22"/>
              </w:rPr>
            </w:pPr>
            <w:r w:rsidRPr="00916E43">
              <w:rPr>
                <w:color w:val="000000"/>
                <w:szCs w:val="22"/>
              </w:rPr>
              <w:t>21,252</w:t>
            </w:r>
          </w:p>
        </w:tc>
      </w:tr>
      <w:tr w:rsidR="00916E43" w:rsidRPr="00916E43" w14:paraId="631B9979" w14:textId="77777777" w:rsidTr="00916E43">
        <w:trPr>
          <w:trHeight w:val="300"/>
        </w:trPr>
        <w:tc>
          <w:tcPr>
            <w:tcW w:w="1002" w:type="dxa"/>
            <w:tcBorders>
              <w:top w:val="nil"/>
              <w:left w:val="single" w:sz="4" w:space="0" w:color="auto"/>
              <w:bottom w:val="nil"/>
              <w:right w:val="nil"/>
            </w:tcBorders>
            <w:shd w:val="clear" w:color="auto" w:fill="auto"/>
            <w:vAlign w:val="center"/>
            <w:hideMark/>
          </w:tcPr>
          <w:p w14:paraId="5BA0B5B9" w14:textId="77777777" w:rsidR="00916E43" w:rsidRPr="00916E43" w:rsidRDefault="00916E43" w:rsidP="001F7522">
            <w:pPr>
              <w:keepNext/>
              <w:keepLines/>
              <w:spacing w:after="0"/>
              <w:jc w:val="center"/>
              <w:rPr>
                <w:color w:val="000000"/>
                <w:szCs w:val="22"/>
              </w:rPr>
            </w:pPr>
            <w:r w:rsidRPr="00916E43">
              <w:rPr>
                <w:color w:val="000000"/>
                <w:szCs w:val="22"/>
              </w:rPr>
              <w:t>542</w:t>
            </w:r>
          </w:p>
        </w:tc>
        <w:tc>
          <w:tcPr>
            <w:tcW w:w="960" w:type="dxa"/>
            <w:tcBorders>
              <w:top w:val="nil"/>
              <w:left w:val="nil"/>
              <w:bottom w:val="nil"/>
              <w:right w:val="nil"/>
            </w:tcBorders>
            <w:shd w:val="clear" w:color="auto" w:fill="auto"/>
            <w:vAlign w:val="center"/>
            <w:hideMark/>
          </w:tcPr>
          <w:p w14:paraId="3F68638E" w14:textId="77777777" w:rsidR="00916E43" w:rsidRPr="00916E43" w:rsidRDefault="00916E43" w:rsidP="001F7522">
            <w:pPr>
              <w:keepNext/>
              <w:keepLines/>
              <w:spacing w:after="0"/>
              <w:jc w:val="center"/>
              <w:rPr>
                <w:color w:val="000000"/>
                <w:szCs w:val="22"/>
              </w:rPr>
            </w:pPr>
            <w:r w:rsidRPr="00916E43">
              <w:rPr>
                <w:color w:val="000000"/>
                <w:szCs w:val="22"/>
              </w:rPr>
              <w:t>39%</w:t>
            </w:r>
          </w:p>
        </w:tc>
        <w:tc>
          <w:tcPr>
            <w:tcW w:w="960" w:type="dxa"/>
            <w:tcBorders>
              <w:top w:val="nil"/>
              <w:left w:val="nil"/>
              <w:bottom w:val="nil"/>
              <w:right w:val="nil"/>
            </w:tcBorders>
            <w:shd w:val="clear" w:color="auto" w:fill="auto"/>
            <w:vAlign w:val="center"/>
            <w:hideMark/>
          </w:tcPr>
          <w:p w14:paraId="22C02743" w14:textId="77777777" w:rsidR="00916E43" w:rsidRPr="00916E43" w:rsidRDefault="00916E43" w:rsidP="001F7522">
            <w:pPr>
              <w:keepNext/>
              <w:keepLines/>
              <w:spacing w:after="0"/>
              <w:jc w:val="center"/>
              <w:rPr>
                <w:color w:val="000000"/>
                <w:szCs w:val="22"/>
              </w:rPr>
            </w:pPr>
            <w:r w:rsidRPr="00916E43">
              <w:rPr>
                <w:color w:val="000000"/>
                <w:szCs w:val="22"/>
              </w:rPr>
              <w:t>28%</w:t>
            </w:r>
          </w:p>
        </w:tc>
        <w:tc>
          <w:tcPr>
            <w:tcW w:w="960" w:type="dxa"/>
            <w:tcBorders>
              <w:top w:val="nil"/>
              <w:left w:val="nil"/>
              <w:bottom w:val="nil"/>
              <w:right w:val="nil"/>
            </w:tcBorders>
            <w:shd w:val="clear" w:color="auto" w:fill="auto"/>
            <w:noWrap/>
            <w:vAlign w:val="center"/>
            <w:hideMark/>
          </w:tcPr>
          <w:p w14:paraId="40AF05AA" w14:textId="77777777" w:rsidR="00916E43" w:rsidRPr="00916E43" w:rsidRDefault="00916E43" w:rsidP="001F7522">
            <w:pPr>
              <w:keepNext/>
              <w:keepLines/>
              <w:spacing w:after="0"/>
              <w:jc w:val="center"/>
              <w:rPr>
                <w:color w:val="000000"/>
                <w:szCs w:val="22"/>
              </w:rPr>
            </w:pPr>
            <w:r w:rsidRPr="00916E43">
              <w:rPr>
                <w:color w:val="000000"/>
                <w:szCs w:val="22"/>
              </w:rPr>
              <w:t>30%</w:t>
            </w:r>
          </w:p>
        </w:tc>
        <w:tc>
          <w:tcPr>
            <w:tcW w:w="960" w:type="dxa"/>
            <w:tcBorders>
              <w:top w:val="nil"/>
              <w:left w:val="nil"/>
              <w:bottom w:val="nil"/>
              <w:right w:val="nil"/>
            </w:tcBorders>
            <w:shd w:val="clear" w:color="auto" w:fill="auto"/>
            <w:noWrap/>
            <w:vAlign w:val="center"/>
            <w:hideMark/>
          </w:tcPr>
          <w:p w14:paraId="157919CF" w14:textId="77777777" w:rsidR="00916E43" w:rsidRPr="00916E43" w:rsidRDefault="00916E43" w:rsidP="001F7522">
            <w:pPr>
              <w:keepNext/>
              <w:keepLines/>
              <w:spacing w:after="0"/>
              <w:jc w:val="center"/>
              <w:rPr>
                <w:color w:val="000000"/>
                <w:szCs w:val="22"/>
              </w:rPr>
            </w:pPr>
            <w:r w:rsidRPr="00916E43">
              <w:rPr>
                <w:color w:val="000000"/>
                <w:szCs w:val="22"/>
              </w:rPr>
              <w:t>7%</w:t>
            </w:r>
          </w:p>
        </w:tc>
        <w:tc>
          <w:tcPr>
            <w:tcW w:w="1800" w:type="dxa"/>
            <w:tcBorders>
              <w:top w:val="nil"/>
              <w:left w:val="nil"/>
              <w:bottom w:val="nil"/>
              <w:right w:val="nil"/>
            </w:tcBorders>
            <w:shd w:val="clear" w:color="auto" w:fill="auto"/>
            <w:vAlign w:val="center"/>
            <w:hideMark/>
          </w:tcPr>
          <w:p w14:paraId="61DFE5E0" w14:textId="77777777" w:rsidR="00916E43" w:rsidRPr="00916E43" w:rsidRDefault="00916E43" w:rsidP="001F7522">
            <w:pPr>
              <w:keepNext/>
              <w:keepLines/>
              <w:spacing w:after="0"/>
              <w:jc w:val="center"/>
              <w:rPr>
                <w:color w:val="000000"/>
                <w:szCs w:val="22"/>
              </w:rPr>
            </w:pPr>
            <w:r w:rsidRPr="00916E43">
              <w:rPr>
                <w:color w:val="000000"/>
                <w:szCs w:val="22"/>
              </w:rPr>
              <w:t>0.25</w:t>
            </w:r>
          </w:p>
        </w:tc>
        <w:tc>
          <w:tcPr>
            <w:tcW w:w="960" w:type="dxa"/>
            <w:tcBorders>
              <w:top w:val="nil"/>
              <w:left w:val="nil"/>
              <w:bottom w:val="nil"/>
              <w:right w:val="nil"/>
            </w:tcBorders>
            <w:shd w:val="clear" w:color="auto" w:fill="auto"/>
            <w:vAlign w:val="center"/>
            <w:hideMark/>
          </w:tcPr>
          <w:p w14:paraId="6582ADBF" w14:textId="77777777" w:rsidR="00916E43" w:rsidRPr="00916E43" w:rsidRDefault="00916E43" w:rsidP="001F7522">
            <w:pPr>
              <w:keepNext/>
              <w:keepLines/>
              <w:spacing w:after="0"/>
              <w:jc w:val="center"/>
              <w:rPr>
                <w:color w:val="000000"/>
                <w:szCs w:val="22"/>
              </w:rPr>
            </w:pPr>
            <w:r w:rsidRPr="00916E43">
              <w:rPr>
                <w:color w:val="000000"/>
                <w:szCs w:val="22"/>
              </w:rPr>
              <w:t>17,525</w:t>
            </w:r>
          </w:p>
        </w:tc>
        <w:tc>
          <w:tcPr>
            <w:tcW w:w="1200" w:type="dxa"/>
            <w:tcBorders>
              <w:top w:val="nil"/>
              <w:left w:val="nil"/>
              <w:bottom w:val="nil"/>
              <w:right w:val="single" w:sz="4" w:space="0" w:color="auto"/>
            </w:tcBorders>
            <w:shd w:val="clear" w:color="auto" w:fill="auto"/>
            <w:noWrap/>
            <w:vAlign w:val="center"/>
            <w:hideMark/>
          </w:tcPr>
          <w:p w14:paraId="61505D63" w14:textId="77777777" w:rsidR="00916E43" w:rsidRPr="00916E43" w:rsidRDefault="00916E43" w:rsidP="001F7522">
            <w:pPr>
              <w:keepNext/>
              <w:keepLines/>
              <w:spacing w:after="0"/>
              <w:jc w:val="center"/>
              <w:rPr>
                <w:color w:val="000000"/>
                <w:szCs w:val="22"/>
              </w:rPr>
            </w:pPr>
            <w:r w:rsidRPr="00916E43">
              <w:rPr>
                <w:color w:val="000000"/>
                <w:szCs w:val="22"/>
              </w:rPr>
              <w:t>16,100</w:t>
            </w:r>
          </w:p>
        </w:tc>
      </w:tr>
      <w:tr w:rsidR="00916E43" w:rsidRPr="00916E43" w14:paraId="216758D7" w14:textId="77777777" w:rsidTr="00916E43">
        <w:trPr>
          <w:trHeight w:val="300"/>
        </w:trPr>
        <w:tc>
          <w:tcPr>
            <w:tcW w:w="1002" w:type="dxa"/>
            <w:tcBorders>
              <w:top w:val="nil"/>
              <w:left w:val="single" w:sz="4" w:space="0" w:color="auto"/>
              <w:bottom w:val="nil"/>
              <w:right w:val="nil"/>
            </w:tcBorders>
            <w:shd w:val="clear" w:color="auto" w:fill="auto"/>
            <w:vAlign w:val="center"/>
            <w:hideMark/>
          </w:tcPr>
          <w:p w14:paraId="34DB901F" w14:textId="77777777" w:rsidR="00916E43" w:rsidRPr="00916E43" w:rsidRDefault="00916E43" w:rsidP="001F7522">
            <w:pPr>
              <w:keepNext/>
              <w:keepLines/>
              <w:spacing w:after="0"/>
              <w:jc w:val="center"/>
              <w:rPr>
                <w:color w:val="000000"/>
                <w:szCs w:val="22"/>
              </w:rPr>
            </w:pPr>
            <w:r w:rsidRPr="00916E43">
              <w:rPr>
                <w:color w:val="000000"/>
                <w:szCs w:val="22"/>
              </w:rPr>
              <w:t>543</w:t>
            </w:r>
          </w:p>
        </w:tc>
        <w:tc>
          <w:tcPr>
            <w:tcW w:w="960" w:type="dxa"/>
            <w:tcBorders>
              <w:top w:val="nil"/>
              <w:left w:val="nil"/>
              <w:bottom w:val="nil"/>
              <w:right w:val="nil"/>
            </w:tcBorders>
            <w:shd w:val="clear" w:color="auto" w:fill="auto"/>
            <w:vAlign w:val="center"/>
            <w:hideMark/>
          </w:tcPr>
          <w:p w14:paraId="6634D4F1" w14:textId="77777777" w:rsidR="00916E43" w:rsidRPr="00916E43" w:rsidRDefault="00916E43" w:rsidP="001F7522">
            <w:pPr>
              <w:keepNext/>
              <w:keepLines/>
              <w:spacing w:after="0"/>
              <w:jc w:val="center"/>
              <w:rPr>
                <w:color w:val="000000"/>
                <w:szCs w:val="22"/>
              </w:rPr>
            </w:pPr>
            <w:r w:rsidRPr="00916E43">
              <w:rPr>
                <w:color w:val="000000"/>
                <w:szCs w:val="22"/>
              </w:rPr>
              <w:t>48%</w:t>
            </w:r>
          </w:p>
        </w:tc>
        <w:tc>
          <w:tcPr>
            <w:tcW w:w="960" w:type="dxa"/>
            <w:tcBorders>
              <w:top w:val="nil"/>
              <w:left w:val="nil"/>
              <w:bottom w:val="nil"/>
              <w:right w:val="nil"/>
            </w:tcBorders>
            <w:shd w:val="clear" w:color="auto" w:fill="auto"/>
            <w:vAlign w:val="center"/>
            <w:hideMark/>
          </w:tcPr>
          <w:p w14:paraId="13DA2008" w14:textId="77777777" w:rsidR="00916E43" w:rsidRPr="00916E43" w:rsidRDefault="00916E43" w:rsidP="001F7522">
            <w:pPr>
              <w:keepNext/>
              <w:keepLines/>
              <w:spacing w:after="0"/>
              <w:jc w:val="center"/>
              <w:rPr>
                <w:color w:val="000000"/>
                <w:szCs w:val="22"/>
              </w:rPr>
            </w:pPr>
            <w:r w:rsidRPr="00916E43">
              <w:rPr>
                <w:color w:val="000000"/>
                <w:szCs w:val="22"/>
              </w:rPr>
              <w:t>30%</w:t>
            </w:r>
          </w:p>
        </w:tc>
        <w:tc>
          <w:tcPr>
            <w:tcW w:w="960" w:type="dxa"/>
            <w:tcBorders>
              <w:top w:val="nil"/>
              <w:left w:val="nil"/>
              <w:bottom w:val="nil"/>
              <w:right w:val="nil"/>
            </w:tcBorders>
            <w:shd w:val="clear" w:color="auto" w:fill="auto"/>
            <w:noWrap/>
            <w:vAlign w:val="center"/>
            <w:hideMark/>
          </w:tcPr>
          <w:p w14:paraId="320B9DC3" w14:textId="77777777" w:rsidR="00916E43" w:rsidRPr="00916E43" w:rsidRDefault="00916E43" w:rsidP="001F7522">
            <w:pPr>
              <w:keepNext/>
              <w:keepLines/>
              <w:spacing w:after="0"/>
              <w:jc w:val="center"/>
              <w:rPr>
                <w:color w:val="000000"/>
                <w:szCs w:val="22"/>
              </w:rPr>
            </w:pPr>
            <w:r w:rsidRPr="00916E43">
              <w:rPr>
                <w:color w:val="000000"/>
                <w:szCs w:val="22"/>
              </w:rPr>
              <w:t>35%</w:t>
            </w:r>
          </w:p>
        </w:tc>
        <w:tc>
          <w:tcPr>
            <w:tcW w:w="960" w:type="dxa"/>
            <w:tcBorders>
              <w:top w:val="nil"/>
              <w:left w:val="nil"/>
              <w:bottom w:val="nil"/>
              <w:right w:val="nil"/>
            </w:tcBorders>
            <w:shd w:val="clear" w:color="auto" w:fill="auto"/>
            <w:noWrap/>
            <w:vAlign w:val="center"/>
            <w:hideMark/>
          </w:tcPr>
          <w:p w14:paraId="02B006EE" w14:textId="77777777" w:rsidR="00916E43" w:rsidRPr="00916E43" w:rsidRDefault="00916E43" w:rsidP="001F7522">
            <w:pPr>
              <w:keepNext/>
              <w:keepLines/>
              <w:spacing w:after="0"/>
              <w:jc w:val="center"/>
              <w:rPr>
                <w:color w:val="000000"/>
                <w:szCs w:val="22"/>
              </w:rPr>
            </w:pPr>
            <w:r w:rsidRPr="00916E43">
              <w:rPr>
                <w:color w:val="000000"/>
                <w:szCs w:val="22"/>
              </w:rPr>
              <w:t>55%</w:t>
            </w:r>
          </w:p>
        </w:tc>
        <w:tc>
          <w:tcPr>
            <w:tcW w:w="1800" w:type="dxa"/>
            <w:tcBorders>
              <w:top w:val="nil"/>
              <w:left w:val="nil"/>
              <w:bottom w:val="nil"/>
              <w:right w:val="nil"/>
            </w:tcBorders>
            <w:shd w:val="clear" w:color="auto" w:fill="auto"/>
            <w:vAlign w:val="center"/>
            <w:hideMark/>
          </w:tcPr>
          <w:p w14:paraId="360677B5" w14:textId="77777777" w:rsidR="00916E43" w:rsidRPr="00916E43" w:rsidRDefault="00916E43" w:rsidP="001F7522">
            <w:pPr>
              <w:keepNext/>
              <w:keepLines/>
              <w:spacing w:after="0"/>
              <w:jc w:val="center"/>
              <w:rPr>
                <w:color w:val="000000"/>
                <w:szCs w:val="22"/>
              </w:rPr>
            </w:pPr>
            <w:r w:rsidRPr="00916E43">
              <w:rPr>
                <w:color w:val="000000"/>
                <w:szCs w:val="22"/>
              </w:rPr>
              <w:t>0.42</w:t>
            </w:r>
          </w:p>
        </w:tc>
        <w:tc>
          <w:tcPr>
            <w:tcW w:w="960" w:type="dxa"/>
            <w:tcBorders>
              <w:top w:val="nil"/>
              <w:left w:val="nil"/>
              <w:bottom w:val="nil"/>
              <w:right w:val="nil"/>
            </w:tcBorders>
            <w:shd w:val="clear" w:color="auto" w:fill="auto"/>
            <w:vAlign w:val="center"/>
            <w:hideMark/>
          </w:tcPr>
          <w:p w14:paraId="312B2AC8" w14:textId="77777777" w:rsidR="00916E43" w:rsidRPr="00916E43" w:rsidRDefault="00916E43" w:rsidP="001F7522">
            <w:pPr>
              <w:keepNext/>
              <w:keepLines/>
              <w:spacing w:after="0"/>
              <w:jc w:val="center"/>
              <w:rPr>
                <w:color w:val="000000"/>
                <w:szCs w:val="22"/>
              </w:rPr>
            </w:pPr>
            <w:r w:rsidRPr="00916E43">
              <w:rPr>
                <w:color w:val="000000"/>
                <w:szCs w:val="22"/>
              </w:rPr>
              <w:t>29,442</w:t>
            </w:r>
          </w:p>
        </w:tc>
        <w:tc>
          <w:tcPr>
            <w:tcW w:w="1200" w:type="dxa"/>
            <w:tcBorders>
              <w:top w:val="nil"/>
              <w:left w:val="nil"/>
              <w:bottom w:val="nil"/>
              <w:right w:val="single" w:sz="4" w:space="0" w:color="auto"/>
            </w:tcBorders>
            <w:shd w:val="clear" w:color="auto" w:fill="auto"/>
            <w:noWrap/>
            <w:vAlign w:val="center"/>
            <w:hideMark/>
          </w:tcPr>
          <w:p w14:paraId="601504D5" w14:textId="77777777" w:rsidR="00916E43" w:rsidRPr="00916E43" w:rsidRDefault="00916E43" w:rsidP="001F7522">
            <w:pPr>
              <w:keepNext/>
              <w:keepLines/>
              <w:spacing w:after="0"/>
              <w:jc w:val="center"/>
              <w:rPr>
                <w:color w:val="000000"/>
                <w:szCs w:val="22"/>
              </w:rPr>
            </w:pPr>
            <w:r w:rsidRPr="00916E43">
              <w:rPr>
                <w:color w:val="000000"/>
                <w:szCs w:val="22"/>
              </w:rPr>
              <w:t>27,048</w:t>
            </w:r>
          </w:p>
        </w:tc>
      </w:tr>
      <w:tr w:rsidR="00916E43" w:rsidRPr="00916E43" w14:paraId="3B3995A5" w14:textId="77777777" w:rsidTr="00916E43">
        <w:trPr>
          <w:trHeight w:val="315"/>
        </w:trPr>
        <w:tc>
          <w:tcPr>
            <w:tcW w:w="1002" w:type="dxa"/>
            <w:tcBorders>
              <w:top w:val="nil"/>
              <w:left w:val="single" w:sz="4" w:space="0" w:color="auto"/>
              <w:bottom w:val="single" w:sz="8" w:space="0" w:color="auto"/>
              <w:right w:val="nil"/>
            </w:tcBorders>
            <w:shd w:val="clear" w:color="auto" w:fill="auto"/>
            <w:vAlign w:val="center"/>
            <w:hideMark/>
          </w:tcPr>
          <w:p w14:paraId="14C7F471" w14:textId="77777777" w:rsidR="00916E43" w:rsidRPr="00916E43" w:rsidRDefault="00916E43" w:rsidP="001F7522">
            <w:pPr>
              <w:keepNext/>
              <w:keepLines/>
              <w:spacing w:after="0"/>
              <w:jc w:val="center"/>
              <w:rPr>
                <w:color w:val="000000"/>
                <w:szCs w:val="22"/>
              </w:rPr>
            </w:pPr>
            <w:r w:rsidRPr="00916E43">
              <w:rPr>
                <w:color w:val="000000"/>
                <w:szCs w:val="22"/>
              </w:rPr>
              <w:t>Weights</w:t>
            </w:r>
          </w:p>
        </w:tc>
        <w:tc>
          <w:tcPr>
            <w:tcW w:w="960" w:type="dxa"/>
            <w:tcBorders>
              <w:top w:val="nil"/>
              <w:left w:val="nil"/>
              <w:bottom w:val="single" w:sz="8" w:space="0" w:color="auto"/>
              <w:right w:val="nil"/>
            </w:tcBorders>
            <w:shd w:val="clear" w:color="auto" w:fill="auto"/>
            <w:vAlign w:val="center"/>
            <w:hideMark/>
          </w:tcPr>
          <w:p w14:paraId="55F95FB4" w14:textId="77777777" w:rsidR="00916E43" w:rsidRPr="00916E43" w:rsidRDefault="00916E43" w:rsidP="001F7522">
            <w:pPr>
              <w:keepNext/>
              <w:keepLines/>
              <w:spacing w:after="0"/>
              <w:jc w:val="center"/>
              <w:rPr>
                <w:color w:val="000000"/>
                <w:szCs w:val="22"/>
              </w:rPr>
            </w:pPr>
            <w:r w:rsidRPr="00916E43">
              <w:rPr>
                <w:color w:val="000000"/>
                <w:szCs w:val="22"/>
              </w:rPr>
              <w:t>8</w:t>
            </w:r>
          </w:p>
        </w:tc>
        <w:tc>
          <w:tcPr>
            <w:tcW w:w="960" w:type="dxa"/>
            <w:tcBorders>
              <w:top w:val="nil"/>
              <w:left w:val="nil"/>
              <w:bottom w:val="single" w:sz="8" w:space="0" w:color="auto"/>
              <w:right w:val="nil"/>
            </w:tcBorders>
            <w:shd w:val="clear" w:color="auto" w:fill="auto"/>
            <w:vAlign w:val="center"/>
            <w:hideMark/>
          </w:tcPr>
          <w:p w14:paraId="5AD94F43" w14:textId="77777777" w:rsidR="00916E43" w:rsidRPr="00916E43" w:rsidRDefault="00916E43" w:rsidP="001F7522">
            <w:pPr>
              <w:keepNext/>
              <w:keepLines/>
              <w:spacing w:after="0"/>
              <w:jc w:val="center"/>
              <w:rPr>
                <w:color w:val="000000"/>
                <w:szCs w:val="22"/>
              </w:rPr>
            </w:pPr>
            <w:r w:rsidRPr="00916E43">
              <w:rPr>
                <w:color w:val="000000"/>
                <w:szCs w:val="22"/>
              </w:rPr>
              <w:t>12</w:t>
            </w:r>
          </w:p>
        </w:tc>
        <w:tc>
          <w:tcPr>
            <w:tcW w:w="960" w:type="dxa"/>
            <w:tcBorders>
              <w:top w:val="nil"/>
              <w:left w:val="nil"/>
              <w:bottom w:val="single" w:sz="8" w:space="0" w:color="auto"/>
              <w:right w:val="nil"/>
            </w:tcBorders>
            <w:shd w:val="clear" w:color="auto" w:fill="auto"/>
            <w:vAlign w:val="center"/>
            <w:hideMark/>
          </w:tcPr>
          <w:p w14:paraId="5DC29322" w14:textId="77777777" w:rsidR="00916E43" w:rsidRPr="00916E43" w:rsidRDefault="00916E43" w:rsidP="001F7522">
            <w:pPr>
              <w:keepNext/>
              <w:keepLines/>
              <w:spacing w:after="0"/>
              <w:jc w:val="center"/>
              <w:rPr>
                <w:color w:val="000000"/>
                <w:szCs w:val="22"/>
              </w:rPr>
            </w:pPr>
            <w:r w:rsidRPr="00916E43">
              <w:rPr>
                <w:color w:val="000000"/>
                <w:szCs w:val="22"/>
              </w:rPr>
              <w:t>18</w:t>
            </w:r>
          </w:p>
        </w:tc>
        <w:tc>
          <w:tcPr>
            <w:tcW w:w="960" w:type="dxa"/>
            <w:tcBorders>
              <w:top w:val="nil"/>
              <w:left w:val="nil"/>
              <w:bottom w:val="single" w:sz="8" w:space="0" w:color="auto"/>
              <w:right w:val="nil"/>
            </w:tcBorders>
            <w:shd w:val="clear" w:color="auto" w:fill="auto"/>
            <w:vAlign w:val="center"/>
            <w:hideMark/>
          </w:tcPr>
          <w:p w14:paraId="0C93585F" w14:textId="77777777" w:rsidR="00916E43" w:rsidRPr="00916E43" w:rsidRDefault="00916E43" w:rsidP="001F7522">
            <w:pPr>
              <w:keepNext/>
              <w:keepLines/>
              <w:spacing w:after="0"/>
              <w:jc w:val="center"/>
              <w:rPr>
                <w:color w:val="000000"/>
                <w:szCs w:val="22"/>
              </w:rPr>
            </w:pPr>
            <w:r w:rsidRPr="00916E43">
              <w:rPr>
                <w:color w:val="000000"/>
                <w:szCs w:val="22"/>
              </w:rPr>
              <w:t>27</w:t>
            </w:r>
          </w:p>
        </w:tc>
        <w:tc>
          <w:tcPr>
            <w:tcW w:w="1800" w:type="dxa"/>
            <w:tcBorders>
              <w:top w:val="nil"/>
              <w:left w:val="nil"/>
              <w:bottom w:val="single" w:sz="8" w:space="0" w:color="auto"/>
              <w:right w:val="nil"/>
            </w:tcBorders>
            <w:shd w:val="clear" w:color="auto" w:fill="auto"/>
            <w:vAlign w:val="center"/>
            <w:hideMark/>
          </w:tcPr>
          <w:p w14:paraId="0BB1DFE6" w14:textId="77777777" w:rsidR="00916E43" w:rsidRPr="00916E43" w:rsidRDefault="00916E43" w:rsidP="001F7522">
            <w:pPr>
              <w:keepNext/>
              <w:keepLines/>
              <w:spacing w:after="0"/>
              <w:jc w:val="center"/>
              <w:rPr>
                <w:color w:val="000000"/>
                <w:szCs w:val="22"/>
              </w:rPr>
            </w:pPr>
            <w:r w:rsidRPr="00916E43">
              <w:rPr>
                <w:color w:val="000000"/>
                <w:szCs w:val="22"/>
              </w:rPr>
              <w:t>1.00</w:t>
            </w:r>
          </w:p>
        </w:tc>
        <w:tc>
          <w:tcPr>
            <w:tcW w:w="960" w:type="dxa"/>
            <w:tcBorders>
              <w:top w:val="nil"/>
              <w:left w:val="nil"/>
              <w:bottom w:val="single" w:sz="8" w:space="0" w:color="auto"/>
              <w:right w:val="nil"/>
            </w:tcBorders>
            <w:shd w:val="clear" w:color="auto" w:fill="auto"/>
            <w:vAlign w:val="center"/>
            <w:hideMark/>
          </w:tcPr>
          <w:p w14:paraId="41E7348D" w14:textId="77777777" w:rsidR="00916E43" w:rsidRPr="00916E43" w:rsidRDefault="00916E43" w:rsidP="001F7522">
            <w:pPr>
              <w:keepNext/>
              <w:keepLines/>
              <w:spacing w:after="0"/>
              <w:jc w:val="center"/>
              <w:rPr>
                <w:color w:val="000000"/>
                <w:szCs w:val="22"/>
              </w:rPr>
            </w:pPr>
            <w:r w:rsidRPr="00916E43">
              <w:rPr>
                <w:color w:val="000000"/>
                <w:szCs w:val="22"/>
              </w:rPr>
              <w:t>70,100</w:t>
            </w:r>
          </w:p>
        </w:tc>
        <w:tc>
          <w:tcPr>
            <w:tcW w:w="1200" w:type="dxa"/>
            <w:tcBorders>
              <w:top w:val="nil"/>
              <w:left w:val="nil"/>
              <w:bottom w:val="single" w:sz="8" w:space="0" w:color="auto"/>
              <w:right w:val="single" w:sz="4" w:space="0" w:color="auto"/>
            </w:tcBorders>
            <w:shd w:val="clear" w:color="auto" w:fill="auto"/>
            <w:noWrap/>
            <w:vAlign w:val="center"/>
            <w:hideMark/>
          </w:tcPr>
          <w:p w14:paraId="5DD7CF53" w14:textId="77777777" w:rsidR="00916E43" w:rsidRPr="00916E43" w:rsidRDefault="00916E43" w:rsidP="001F7522">
            <w:pPr>
              <w:keepNext/>
              <w:keepLines/>
              <w:spacing w:after="0"/>
              <w:jc w:val="center"/>
              <w:rPr>
                <w:color w:val="000000"/>
                <w:szCs w:val="22"/>
              </w:rPr>
            </w:pPr>
            <w:r w:rsidRPr="00916E43">
              <w:rPr>
                <w:color w:val="000000"/>
                <w:szCs w:val="22"/>
              </w:rPr>
              <w:t>64,400</w:t>
            </w:r>
          </w:p>
        </w:tc>
      </w:tr>
      <w:tr w:rsidR="00916E43" w:rsidRPr="00916E43" w14:paraId="7C4AF51B" w14:textId="77777777" w:rsidTr="00916E43">
        <w:trPr>
          <w:trHeight w:val="330"/>
        </w:trPr>
        <w:tc>
          <w:tcPr>
            <w:tcW w:w="1002" w:type="dxa"/>
            <w:tcBorders>
              <w:top w:val="nil"/>
              <w:left w:val="single" w:sz="4" w:space="0" w:color="auto"/>
              <w:bottom w:val="single" w:sz="4" w:space="0" w:color="auto"/>
              <w:right w:val="nil"/>
            </w:tcBorders>
            <w:shd w:val="clear" w:color="auto" w:fill="auto"/>
            <w:noWrap/>
            <w:vAlign w:val="center"/>
            <w:hideMark/>
          </w:tcPr>
          <w:p w14:paraId="2B2EA366" w14:textId="77777777" w:rsidR="00916E43" w:rsidRPr="00916E43" w:rsidRDefault="00916E43" w:rsidP="001F7522">
            <w:pPr>
              <w:keepNext/>
              <w:keepLines/>
              <w:spacing w:after="0"/>
              <w:jc w:val="center"/>
              <w:rPr>
                <w:color w:val="000000"/>
                <w:szCs w:val="22"/>
              </w:rPr>
            </w:pPr>
            <w:r w:rsidRPr="00916E43">
              <w:rPr>
                <w:color w:val="000000"/>
                <w:szCs w:val="22"/>
              </w:rPr>
              <w:t>Total ABC</w:t>
            </w:r>
          </w:p>
        </w:tc>
        <w:tc>
          <w:tcPr>
            <w:tcW w:w="960" w:type="dxa"/>
            <w:tcBorders>
              <w:top w:val="nil"/>
              <w:left w:val="nil"/>
              <w:bottom w:val="single" w:sz="4" w:space="0" w:color="auto"/>
              <w:right w:val="nil"/>
            </w:tcBorders>
            <w:shd w:val="clear" w:color="auto" w:fill="auto"/>
            <w:noWrap/>
            <w:vAlign w:val="bottom"/>
            <w:hideMark/>
          </w:tcPr>
          <w:p w14:paraId="373F4C55" w14:textId="77777777" w:rsidR="00916E43" w:rsidRPr="00916E43" w:rsidRDefault="00916E43" w:rsidP="001F7522">
            <w:pPr>
              <w:keepNext/>
              <w:keepLines/>
              <w:spacing w:after="0"/>
              <w:rPr>
                <w:color w:val="000000"/>
                <w:sz w:val="24"/>
              </w:rPr>
            </w:pPr>
            <w:r w:rsidRPr="00916E43">
              <w:rPr>
                <w:color w:val="000000"/>
                <w:sz w:val="24"/>
              </w:rPr>
              <w:t> </w:t>
            </w:r>
          </w:p>
        </w:tc>
        <w:tc>
          <w:tcPr>
            <w:tcW w:w="960" w:type="dxa"/>
            <w:tcBorders>
              <w:top w:val="nil"/>
              <w:left w:val="nil"/>
              <w:bottom w:val="single" w:sz="4" w:space="0" w:color="auto"/>
              <w:right w:val="nil"/>
            </w:tcBorders>
            <w:shd w:val="clear" w:color="auto" w:fill="auto"/>
            <w:noWrap/>
            <w:vAlign w:val="bottom"/>
            <w:hideMark/>
          </w:tcPr>
          <w:p w14:paraId="12602F46" w14:textId="77777777" w:rsidR="00916E43" w:rsidRPr="00916E43" w:rsidRDefault="00916E43" w:rsidP="001F7522">
            <w:pPr>
              <w:keepNext/>
              <w:keepLines/>
              <w:spacing w:after="0"/>
              <w:rPr>
                <w:color w:val="000000"/>
                <w:sz w:val="24"/>
              </w:rPr>
            </w:pPr>
            <w:r w:rsidRPr="00916E43">
              <w:rPr>
                <w:color w:val="000000"/>
                <w:sz w:val="24"/>
              </w:rPr>
              <w:t> </w:t>
            </w:r>
          </w:p>
        </w:tc>
        <w:tc>
          <w:tcPr>
            <w:tcW w:w="960" w:type="dxa"/>
            <w:tcBorders>
              <w:top w:val="nil"/>
              <w:left w:val="nil"/>
              <w:bottom w:val="single" w:sz="4" w:space="0" w:color="auto"/>
              <w:right w:val="nil"/>
            </w:tcBorders>
            <w:shd w:val="clear" w:color="auto" w:fill="auto"/>
            <w:noWrap/>
            <w:vAlign w:val="bottom"/>
            <w:hideMark/>
          </w:tcPr>
          <w:p w14:paraId="0F025478" w14:textId="77777777" w:rsidR="00916E43" w:rsidRPr="00916E43" w:rsidRDefault="00916E43" w:rsidP="001F7522">
            <w:pPr>
              <w:keepNext/>
              <w:keepLines/>
              <w:spacing w:after="0"/>
              <w:rPr>
                <w:color w:val="000000"/>
                <w:sz w:val="24"/>
              </w:rPr>
            </w:pPr>
            <w:r w:rsidRPr="00916E43">
              <w:rPr>
                <w:color w:val="000000"/>
                <w:sz w:val="24"/>
              </w:rPr>
              <w:t> </w:t>
            </w:r>
          </w:p>
        </w:tc>
        <w:tc>
          <w:tcPr>
            <w:tcW w:w="960" w:type="dxa"/>
            <w:tcBorders>
              <w:top w:val="nil"/>
              <w:left w:val="nil"/>
              <w:bottom w:val="single" w:sz="4" w:space="0" w:color="auto"/>
              <w:right w:val="nil"/>
            </w:tcBorders>
            <w:shd w:val="clear" w:color="auto" w:fill="auto"/>
            <w:noWrap/>
            <w:vAlign w:val="bottom"/>
            <w:hideMark/>
          </w:tcPr>
          <w:p w14:paraId="676F305F" w14:textId="77777777" w:rsidR="00916E43" w:rsidRPr="00916E43" w:rsidRDefault="00916E43" w:rsidP="001F7522">
            <w:pPr>
              <w:keepNext/>
              <w:keepLines/>
              <w:spacing w:after="0"/>
              <w:rPr>
                <w:color w:val="000000"/>
                <w:sz w:val="24"/>
              </w:rPr>
            </w:pPr>
            <w:r w:rsidRPr="00916E43">
              <w:rPr>
                <w:color w:val="000000"/>
                <w:sz w:val="24"/>
              </w:rPr>
              <w:t> </w:t>
            </w:r>
          </w:p>
        </w:tc>
        <w:tc>
          <w:tcPr>
            <w:tcW w:w="1800" w:type="dxa"/>
            <w:tcBorders>
              <w:top w:val="nil"/>
              <w:left w:val="nil"/>
              <w:bottom w:val="single" w:sz="4" w:space="0" w:color="auto"/>
              <w:right w:val="nil"/>
            </w:tcBorders>
            <w:shd w:val="clear" w:color="auto" w:fill="auto"/>
            <w:noWrap/>
            <w:vAlign w:val="bottom"/>
            <w:hideMark/>
          </w:tcPr>
          <w:p w14:paraId="2F9F8FDE" w14:textId="77777777" w:rsidR="00916E43" w:rsidRPr="00916E43" w:rsidRDefault="00916E43" w:rsidP="001F7522">
            <w:pPr>
              <w:keepNext/>
              <w:keepLines/>
              <w:spacing w:after="0"/>
              <w:rPr>
                <w:color w:val="000000"/>
                <w:sz w:val="24"/>
              </w:rPr>
            </w:pPr>
            <w:r w:rsidRPr="00916E43">
              <w:rPr>
                <w:color w:val="000000"/>
                <w:sz w:val="24"/>
              </w:rPr>
              <w:t> </w:t>
            </w:r>
          </w:p>
        </w:tc>
        <w:tc>
          <w:tcPr>
            <w:tcW w:w="960" w:type="dxa"/>
            <w:tcBorders>
              <w:top w:val="nil"/>
              <w:left w:val="nil"/>
              <w:bottom w:val="single" w:sz="4" w:space="0" w:color="auto"/>
              <w:right w:val="nil"/>
            </w:tcBorders>
            <w:shd w:val="clear" w:color="auto" w:fill="auto"/>
            <w:vAlign w:val="center"/>
            <w:hideMark/>
          </w:tcPr>
          <w:p w14:paraId="175F0BF2" w14:textId="77777777" w:rsidR="00916E43" w:rsidRPr="00916E43" w:rsidRDefault="00916E43" w:rsidP="001F7522">
            <w:pPr>
              <w:keepNext/>
              <w:keepLines/>
              <w:spacing w:after="0"/>
              <w:jc w:val="center"/>
              <w:rPr>
                <w:color w:val="000000"/>
                <w:szCs w:val="22"/>
              </w:rPr>
            </w:pPr>
            <w:r w:rsidRPr="00916E43">
              <w:rPr>
                <w:color w:val="000000"/>
                <w:szCs w:val="22"/>
              </w:rPr>
              <w:t>70,100</w:t>
            </w:r>
          </w:p>
        </w:tc>
        <w:tc>
          <w:tcPr>
            <w:tcW w:w="1200" w:type="dxa"/>
            <w:tcBorders>
              <w:top w:val="nil"/>
              <w:left w:val="nil"/>
              <w:bottom w:val="single" w:sz="4" w:space="0" w:color="auto"/>
              <w:right w:val="single" w:sz="4" w:space="0" w:color="auto"/>
            </w:tcBorders>
            <w:shd w:val="clear" w:color="auto" w:fill="auto"/>
            <w:vAlign w:val="center"/>
            <w:hideMark/>
          </w:tcPr>
          <w:p w14:paraId="345A03A7" w14:textId="77777777" w:rsidR="00916E43" w:rsidRPr="00916E43" w:rsidRDefault="00916E43" w:rsidP="001F7522">
            <w:pPr>
              <w:keepNext/>
              <w:keepLines/>
              <w:spacing w:after="0"/>
              <w:jc w:val="center"/>
              <w:rPr>
                <w:color w:val="000000"/>
                <w:szCs w:val="22"/>
              </w:rPr>
            </w:pPr>
            <w:r w:rsidRPr="00916E43">
              <w:rPr>
                <w:color w:val="000000"/>
                <w:szCs w:val="22"/>
              </w:rPr>
              <w:t>64,400</w:t>
            </w:r>
          </w:p>
        </w:tc>
      </w:tr>
    </w:tbl>
    <w:p w14:paraId="0A90A28B" w14:textId="5BF9E61C" w:rsidR="00E62717" w:rsidRDefault="00E62717" w:rsidP="001F7522">
      <w:pPr>
        <w:keepNext/>
        <w:keepLines/>
      </w:pPr>
    </w:p>
    <w:tbl>
      <w:tblPr>
        <w:tblW w:w="8802" w:type="dxa"/>
        <w:tblLook w:val="04A0" w:firstRow="1" w:lastRow="0" w:firstColumn="1" w:lastColumn="0" w:noHBand="0" w:noVBand="1"/>
      </w:tblPr>
      <w:tblGrid>
        <w:gridCol w:w="1062"/>
        <w:gridCol w:w="960"/>
        <w:gridCol w:w="960"/>
        <w:gridCol w:w="960"/>
        <w:gridCol w:w="960"/>
        <w:gridCol w:w="1800"/>
        <w:gridCol w:w="960"/>
        <w:gridCol w:w="1200"/>
      </w:tblGrid>
      <w:tr w:rsidR="00A155B4" w:rsidRPr="00A155B4" w14:paraId="7A97EB50" w14:textId="77777777" w:rsidTr="00A155B4">
        <w:trPr>
          <w:trHeight w:val="315"/>
        </w:trPr>
        <w:tc>
          <w:tcPr>
            <w:tcW w:w="1002" w:type="dxa"/>
            <w:tcBorders>
              <w:top w:val="nil"/>
              <w:left w:val="nil"/>
              <w:bottom w:val="single" w:sz="4" w:space="0" w:color="auto"/>
              <w:right w:val="nil"/>
            </w:tcBorders>
            <w:shd w:val="clear" w:color="auto" w:fill="auto"/>
            <w:noWrap/>
            <w:vAlign w:val="bottom"/>
            <w:hideMark/>
          </w:tcPr>
          <w:p w14:paraId="797972BE" w14:textId="77777777" w:rsidR="00A155B4" w:rsidRPr="00A155B4" w:rsidRDefault="00A155B4" w:rsidP="00A155B4">
            <w:pPr>
              <w:spacing w:after="0"/>
              <w:rPr>
                <w:sz w:val="20"/>
              </w:rPr>
            </w:pPr>
          </w:p>
        </w:tc>
        <w:tc>
          <w:tcPr>
            <w:tcW w:w="960" w:type="dxa"/>
            <w:tcBorders>
              <w:top w:val="nil"/>
              <w:left w:val="nil"/>
              <w:bottom w:val="single" w:sz="4" w:space="0" w:color="auto"/>
              <w:right w:val="nil"/>
            </w:tcBorders>
            <w:shd w:val="clear" w:color="auto" w:fill="auto"/>
            <w:noWrap/>
            <w:vAlign w:val="bottom"/>
            <w:hideMark/>
          </w:tcPr>
          <w:p w14:paraId="4333CBB3" w14:textId="77777777" w:rsidR="00A155B4" w:rsidRPr="00A155B4" w:rsidRDefault="00A155B4" w:rsidP="00A155B4">
            <w:pPr>
              <w:spacing w:after="0"/>
              <w:rPr>
                <w:sz w:val="20"/>
                <w:szCs w:val="20"/>
              </w:rPr>
            </w:pPr>
          </w:p>
        </w:tc>
        <w:tc>
          <w:tcPr>
            <w:tcW w:w="1920" w:type="dxa"/>
            <w:gridSpan w:val="2"/>
            <w:tcBorders>
              <w:top w:val="nil"/>
              <w:left w:val="nil"/>
              <w:bottom w:val="single" w:sz="4" w:space="0" w:color="auto"/>
              <w:right w:val="nil"/>
            </w:tcBorders>
            <w:shd w:val="clear" w:color="auto" w:fill="auto"/>
            <w:noWrap/>
            <w:vAlign w:val="bottom"/>
            <w:hideMark/>
          </w:tcPr>
          <w:p w14:paraId="351A626D" w14:textId="387D73B7" w:rsidR="00A155B4" w:rsidRPr="00A155B4" w:rsidRDefault="00A155B4" w:rsidP="00A155B4">
            <w:pPr>
              <w:spacing w:after="0"/>
              <w:rPr>
                <w:color w:val="000000"/>
                <w:szCs w:val="22"/>
              </w:rPr>
            </w:pPr>
            <w:r w:rsidRPr="00A155B4">
              <w:rPr>
                <w:color w:val="000000"/>
                <w:szCs w:val="22"/>
              </w:rPr>
              <w:t>Weighted Average</w:t>
            </w:r>
            <w:r w:rsidR="00843B1D">
              <w:rPr>
                <w:color w:val="000000"/>
                <w:szCs w:val="22"/>
              </w:rPr>
              <w:t xml:space="preserve"> (Recommended)</w:t>
            </w:r>
          </w:p>
        </w:tc>
        <w:tc>
          <w:tcPr>
            <w:tcW w:w="960" w:type="dxa"/>
            <w:tcBorders>
              <w:top w:val="nil"/>
              <w:left w:val="nil"/>
              <w:bottom w:val="single" w:sz="4" w:space="0" w:color="auto"/>
              <w:right w:val="nil"/>
            </w:tcBorders>
            <w:shd w:val="clear" w:color="auto" w:fill="auto"/>
            <w:noWrap/>
            <w:vAlign w:val="bottom"/>
            <w:hideMark/>
          </w:tcPr>
          <w:p w14:paraId="503EC59D" w14:textId="77777777" w:rsidR="00A155B4" w:rsidRPr="00A155B4" w:rsidRDefault="00A155B4" w:rsidP="00A155B4">
            <w:pPr>
              <w:spacing w:after="0"/>
              <w:rPr>
                <w:rFonts w:ascii="Calibri" w:hAnsi="Calibri" w:cs="Calibri"/>
                <w:color w:val="000000"/>
                <w:szCs w:val="22"/>
              </w:rPr>
            </w:pPr>
          </w:p>
        </w:tc>
        <w:tc>
          <w:tcPr>
            <w:tcW w:w="1800" w:type="dxa"/>
            <w:tcBorders>
              <w:top w:val="nil"/>
              <w:left w:val="nil"/>
              <w:bottom w:val="single" w:sz="4" w:space="0" w:color="auto"/>
              <w:right w:val="nil"/>
            </w:tcBorders>
            <w:shd w:val="clear" w:color="auto" w:fill="auto"/>
            <w:noWrap/>
            <w:vAlign w:val="bottom"/>
            <w:hideMark/>
          </w:tcPr>
          <w:p w14:paraId="133005F5" w14:textId="77777777" w:rsidR="00A155B4" w:rsidRPr="00A155B4" w:rsidRDefault="00A155B4" w:rsidP="00A155B4">
            <w:pPr>
              <w:spacing w:after="0"/>
              <w:rPr>
                <w:sz w:val="20"/>
                <w:szCs w:val="20"/>
              </w:rPr>
            </w:pPr>
          </w:p>
        </w:tc>
        <w:tc>
          <w:tcPr>
            <w:tcW w:w="960" w:type="dxa"/>
            <w:tcBorders>
              <w:top w:val="nil"/>
              <w:left w:val="nil"/>
              <w:bottom w:val="single" w:sz="4" w:space="0" w:color="auto"/>
              <w:right w:val="nil"/>
            </w:tcBorders>
            <w:shd w:val="clear" w:color="auto" w:fill="auto"/>
            <w:noWrap/>
            <w:vAlign w:val="bottom"/>
            <w:hideMark/>
          </w:tcPr>
          <w:p w14:paraId="34614D63" w14:textId="77777777" w:rsidR="00A155B4" w:rsidRPr="00A155B4" w:rsidRDefault="00A155B4" w:rsidP="00A155B4">
            <w:pPr>
              <w:spacing w:after="0"/>
              <w:rPr>
                <w:sz w:val="20"/>
                <w:szCs w:val="20"/>
              </w:rPr>
            </w:pPr>
          </w:p>
        </w:tc>
        <w:tc>
          <w:tcPr>
            <w:tcW w:w="1200" w:type="dxa"/>
            <w:tcBorders>
              <w:top w:val="nil"/>
              <w:left w:val="nil"/>
              <w:bottom w:val="single" w:sz="4" w:space="0" w:color="auto"/>
              <w:right w:val="nil"/>
            </w:tcBorders>
            <w:shd w:val="clear" w:color="auto" w:fill="auto"/>
            <w:noWrap/>
            <w:vAlign w:val="bottom"/>
            <w:hideMark/>
          </w:tcPr>
          <w:p w14:paraId="13E2B073" w14:textId="77777777" w:rsidR="00A155B4" w:rsidRPr="00A155B4" w:rsidRDefault="00A155B4" w:rsidP="00A155B4">
            <w:pPr>
              <w:spacing w:after="0"/>
              <w:rPr>
                <w:sz w:val="20"/>
                <w:szCs w:val="20"/>
              </w:rPr>
            </w:pPr>
          </w:p>
        </w:tc>
      </w:tr>
      <w:tr w:rsidR="00A155B4" w:rsidRPr="00A155B4" w14:paraId="417F6CD3" w14:textId="77777777" w:rsidTr="00A155B4">
        <w:trPr>
          <w:trHeight w:val="300"/>
        </w:trPr>
        <w:tc>
          <w:tcPr>
            <w:tcW w:w="1002" w:type="dxa"/>
            <w:vMerge w:val="restart"/>
            <w:tcBorders>
              <w:top w:val="single" w:sz="4" w:space="0" w:color="auto"/>
              <w:left w:val="single" w:sz="4" w:space="0" w:color="auto"/>
              <w:bottom w:val="single" w:sz="8" w:space="0" w:color="000000"/>
              <w:right w:val="nil"/>
            </w:tcBorders>
            <w:shd w:val="clear" w:color="auto" w:fill="auto"/>
            <w:vAlign w:val="center"/>
            <w:hideMark/>
          </w:tcPr>
          <w:p w14:paraId="312B5D77" w14:textId="77777777" w:rsidR="00A155B4" w:rsidRPr="00A155B4" w:rsidRDefault="00A155B4" w:rsidP="00A155B4">
            <w:pPr>
              <w:spacing w:after="0"/>
              <w:rPr>
                <w:color w:val="000000"/>
                <w:sz w:val="24"/>
              </w:rPr>
            </w:pPr>
            <w:r w:rsidRPr="00A155B4">
              <w:rPr>
                <w:color w:val="000000"/>
                <w:sz w:val="24"/>
              </w:rPr>
              <w:t> </w:t>
            </w:r>
          </w:p>
        </w:tc>
        <w:tc>
          <w:tcPr>
            <w:tcW w:w="3840" w:type="dxa"/>
            <w:gridSpan w:val="4"/>
            <w:tcBorders>
              <w:top w:val="single" w:sz="4" w:space="0" w:color="auto"/>
              <w:left w:val="nil"/>
              <w:bottom w:val="single" w:sz="8" w:space="0" w:color="auto"/>
              <w:right w:val="nil"/>
            </w:tcBorders>
            <w:shd w:val="clear" w:color="auto" w:fill="auto"/>
            <w:vAlign w:val="center"/>
            <w:hideMark/>
          </w:tcPr>
          <w:p w14:paraId="67AD6C61" w14:textId="77777777" w:rsidR="00A155B4" w:rsidRPr="00A155B4" w:rsidRDefault="00A155B4" w:rsidP="00A155B4">
            <w:pPr>
              <w:spacing w:after="0"/>
              <w:jc w:val="center"/>
              <w:rPr>
                <w:color w:val="000000"/>
                <w:szCs w:val="22"/>
              </w:rPr>
            </w:pPr>
            <w:r w:rsidRPr="00A155B4">
              <w:rPr>
                <w:color w:val="000000"/>
                <w:szCs w:val="22"/>
              </w:rPr>
              <w:t>Survey Year</w:t>
            </w:r>
          </w:p>
        </w:tc>
        <w:tc>
          <w:tcPr>
            <w:tcW w:w="1800" w:type="dxa"/>
            <w:vMerge w:val="restart"/>
            <w:tcBorders>
              <w:top w:val="single" w:sz="4" w:space="0" w:color="auto"/>
              <w:left w:val="nil"/>
              <w:bottom w:val="single" w:sz="8" w:space="0" w:color="000000"/>
              <w:right w:val="nil"/>
            </w:tcBorders>
            <w:shd w:val="clear" w:color="auto" w:fill="auto"/>
            <w:vAlign w:val="center"/>
            <w:hideMark/>
          </w:tcPr>
          <w:p w14:paraId="0323B064" w14:textId="77777777" w:rsidR="00A155B4" w:rsidRPr="00A155B4" w:rsidRDefault="00A155B4" w:rsidP="00A155B4">
            <w:pPr>
              <w:spacing w:after="0"/>
              <w:jc w:val="center"/>
              <w:rPr>
                <w:color w:val="000000"/>
                <w:szCs w:val="22"/>
              </w:rPr>
            </w:pPr>
            <w:r w:rsidRPr="00A155B4">
              <w:rPr>
                <w:color w:val="000000"/>
                <w:szCs w:val="22"/>
              </w:rPr>
              <w:t>2020 &amp; 2021 Apportionment</w:t>
            </w:r>
          </w:p>
        </w:tc>
        <w:tc>
          <w:tcPr>
            <w:tcW w:w="960" w:type="dxa"/>
            <w:tcBorders>
              <w:top w:val="single" w:sz="4" w:space="0" w:color="auto"/>
              <w:left w:val="nil"/>
              <w:bottom w:val="nil"/>
              <w:right w:val="nil"/>
            </w:tcBorders>
            <w:shd w:val="clear" w:color="auto" w:fill="auto"/>
            <w:vAlign w:val="center"/>
            <w:hideMark/>
          </w:tcPr>
          <w:p w14:paraId="0B329611" w14:textId="77777777" w:rsidR="00A155B4" w:rsidRPr="00A155B4" w:rsidRDefault="00A155B4" w:rsidP="00A155B4">
            <w:pPr>
              <w:spacing w:after="0"/>
              <w:jc w:val="center"/>
              <w:rPr>
                <w:b/>
                <w:color w:val="000000"/>
                <w:szCs w:val="22"/>
              </w:rPr>
            </w:pPr>
            <w:r w:rsidRPr="00A155B4">
              <w:rPr>
                <w:b/>
                <w:color w:val="000000"/>
                <w:szCs w:val="22"/>
              </w:rPr>
              <w:t>2020</w:t>
            </w:r>
          </w:p>
        </w:tc>
        <w:tc>
          <w:tcPr>
            <w:tcW w:w="1200" w:type="dxa"/>
            <w:tcBorders>
              <w:top w:val="single" w:sz="4" w:space="0" w:color="auto"/>
              <w:left w:val="nil"/>
              <w:bottom w:val="nil"/>
              <w:right w:val="single" w:sz="4" w:space="0" w:color="auto"/>
            </w:tcBorders>
            <w:shd w:val="clear" w:color="auto" w:fill="auto"/>
            <w:noWrap/>
            <w:vAlign w:val="center"/>
            <w:hideMark/>
          </w:tcPr>
          <w:p w14:paraId="2EB3C453" w14:textId="77777777" w:rsidR="00A155B4" w:rsidRPr="00A155B4" w:rsidRDefault="00A155B4" w:rsidP="00A155B4">
            <w:pPr>
              <w:spacing w:after="0"/>
              <w:jc w:val="center"/>
              <w:rPr>
                <w:b/>
                <w:color w:val="000000"/>
                <w:szCs w:val="22"/>
              </w:rPr>
            </w:pPr>
            <w:r w:rsidRPr="00A155B4">
              <w:rPr>
                <w:b/>
                <w:color w:val="000000"/>
                <w:szCs w:val="22"/>
              </w:rPr>
              <w:t>2021</w:t>
            </w:r>
          </w:p>
        </w:tc>
      </w:tr>
      <w:tr w:rsidR="00A155B4" w:rsidRPr="00A155B4" w14:paraId="648EE150" w14:textId="77777777" w:rsidTr="00A155B4">
        <w:trPr>
          <w:trHeight w:val="315"/>
        </w:trPr>
        <w:tc>
          <w:tcPr>
            <w:tcW w:w="1002" w:type="dxa"/>
            <w:vMerge/>
            <w:tcBorders>
              <w:top w:val="single" w:sz="8" w:space="0" w:color="auto"/>
              <w:left w:val="single" w:sz="4" w:space="0" w:color="auto"/>
              <w:bottom w:val="single" w:sz="8" w:space="0" w:color="000000"/>
              <w:right w:val="nil"/>
            </w:tcBorders>
            <w:vAlign w:val="center"/>
            <w:hideMark/>
          </w:tcPr>
          <w:p w14:paraId="507EAC96" w14:textId="77777777" w:rsidR="00A155B4" w:rsidRPr="00A155B4" w:rsidRDefault="00A155B4" w:rsidP="00A155B4">
            <w:pPr>
              <w:spacing w:after="0"/>
              <w:rPr>
                <w:color w:val="000000"/>
                <w:sz w:val="24"/>
              </w:rPr>
            </w:pPr>
          </w:p>
        </w:tc>
        <w:tc>
          <w:tcPr>
            <w:tcW w:w="960" w:type="dxa"/>
            <w:tcBorders>
              <w:top w:val="nil"/>
              <w:left w:val="nil"/>
              <w:bottom w:val="single" w:sz="8" w:space="0" w:color="auto"/>
              <w:right w:val="nil"/>
            </w:tcBorders>
            <w:shd w:val="clear" w:color="auto" w:fill="auto"/>
            <w:vAlign w:val="center"/>
            <w:hideMark/>
          </w:tcPr>
          <w:p w14:paraId="26AFD50E" w14:textId="77777777" w:rsidR="00A155B4" w:rsidRPr="00A155B4" w:rsidRDefault="00A155B4" w:rsidP="00A155B4">
            <w:pPr>
              <w:spacing w:after="0"/>
              <w:jc w:val="center"/>
              <w:rPr>
                <w:color w:val="000000"/>
                <w:szCs w:val="22"/>
              </w:rPr>
            </w:pPr>
            <w:r w:rsidRPr="00A155B4">
              <w:rPr>
                <w:color w:val="000000"/>
                <w:szCs w:val="22"/>
              </w:rPr>
              <w:t>2012</w:t>
            </w:r>
          </w:p>
        </w:tc>
        <w:tc>
          <w:tcPr>
            <w:tcW w:w="960" w:type="dxa"/>
            <w:tcBorders>
              <w:top w:val="nil"/>
              <w:left w:val="nil"/>
              <w:bottom w:val="single" w:sz="8" w:space="0" w:color="auto"/>
              <w:right w:val="nil"/>
            </w:tcBorders>
            <w:shd w:val="clear" w:color="auto" w:fill="auto"/>
            <w:vAlign w:val="center"/>
            <w:hideMark/>
          </w:tcPr>
          <w:p w14:paraId="428D3667" w14:textId="77777777" w:rsidR="00A155B4" w:rsidRPr="00A155B4" w:rsidRDefault="00A155B4" w:rsidP="00A155B4">
            <w:pPr>
              <w:spacing w:after="0"/>
              <w:jc w:val="center"/>
              <w:rPr>
                <w:color w:val="000000"/>
                <w:szCs w:val="22"/>
              </w:rPr>
            </w:pPr>
            <w:r w:rsidRPr="00A155B4">
              <w:rPr>
                <w:color w:val="000000"/>
                <w:szCs w:val="22"/>
              </w:rPr>
              <w:t>2014</w:t>
            </w:r>
          </w:p>
        </w:tc>
        <w:tc>
          <w:tcPr>
            <w:tcW w:w="960" w:type="dxa"/>
            <w:tcBorders>
              <w:top w:val="nil"/>
              <w:left w:val="nil"/>
              <w:bottom w:val="single" w:sz="8" w:space="0" w:color="auto"/>
              <w:right w:val="nil"/>
            </w:tcBorders>
            <w:shd w:val="clear" w:color="auto" w:fill="auto"/>
            <w:noWrap/>
            <w:vAlign w:val="center"/>
            <w:hideMark/>
          </w:tcPr>
          <w:p w14:paraId="3E6CEFB9" w14:textId="77777777" w:rsidR="00A155B4" w:rsidRPr="00A155B4" w:rsidRDefault="00A155B4" w:rsidP="00A155B4">
            <w:pPr>
              <w:spacing w:after="0"/>
              <w:jc w:val="center"/>
              <w:rPr>
                <w:color w:val="000000"/>
                <w:szCs w:val="22"/>
              </w:rPr>
            </w:pPr>
            <w:r w:rsidRPr="00A155B4">
              <w:rPr>
                <w:color w:val="000000"/>
                <w:szCs w:val="22"/>
              </w:rPr>
              <w:t>2016</w:t>
            </w:r>
          </w:p>
        </w:tc>
        <w:tc>
          <w:tcPr>
            <w:tcW w:w="960" w:type="dxa"/>
            <w:tcBorders>
              <w:top w:val="nil"/>
              <w:left w:val="nil"/>
              <w:bottom w:val="single" w:sz="8" w:space="0" w:color="auto"/>
              <w:right w:val="nil"/>
            </w:tcBorders>
            <w:shd w:val="clear" w:color="auto" w:fill="auto"/>
            <w:noWrap/>
            <w:vAlign w:val="center"/>
            <w:hideMark/>
          </w:tcPr>
          <w:p w14:paraId="74357208" w14:textId="77777777" w:rsidR="00A155B4" w:rsidRPr="00A155B4" w:rsidRDefault="00A155B4" w:rsidP="00A155B4">
            <w:pPr>
              <w:spacing w:after="0"/>
              <w:jc w:val="center"/>
              <w:rPr>
                <w:color w:val="000000"/>
                <w:szCs w:val="22"/>
              </w:rPr>
            </w:pPr>
            <w:r w:rsidRPr="00A155B4">
              <w:rPr>
                <w:color w:val="000000"/>
                <w:szCs w:val="22"/>
              </w:rPr>
              <w:t>2018</w:t>
            </w:r>
          </w:p>
        </w:tc>
        <w:tc>
          <w:tcPr>
            <w:tcW w:w="1800" w:type="dxa"/>
            <w:vMerge/>
            <w:tcBorders>
              <w:top w:val="single" w:sz="8" w:space="0" w:color="auto"/>
              <w:left w:val="nil"/>
              <w:bottom w:val="single" w:sz="8" w:space="0" w:color="000000"/>
              <w:right w:val="nil"/>
            </w:tcBorders>
            <w:vAlign w:val="center"/>
            <w:hideMark/>
          </w:tcPr>
          <w:p w14:paraId="41649757" w14:textId="77777777" w:rsidR="00A155B4" w:rsidRPr="00A155B4" w:rsidRDefault="00A155B4" w:rsidP="00A155B4">
            <w:pPr>
              <w:spacing w:after="0"/>
              <w:rPr>
                <w:color w:val="000000"/>
                <w:szCs w:val="22"/>
              </w:rPr>
            </w:pPr>
          </w:p>
        </w:tc>
        <w:tc>
          <w:tcPr>
            <w:tcW w:w="960" w:type="dxa"/>
            <w:tcBorders>
              <w:top w:val="nil"/>
              <w:left w:val="nil"/>
              <w:bottom w:val="single" w:sz="8" w:space="0" w:color="000000"/>
              <w:right w:val="nil"/>
            </w:tcBorders>
            <w:shd w:val="clear" w:color="auto" w:fill="auto"/>
            <w:vAlign w:val="center"/>
            <w:hideMark/>
          </w:tcPr>
          <w:p w14:paraId="4B0EB6F4" w14:textId="77777777" w:rsidR="00A155B4" w:rsidRPr="00A155B4" w:rsidRDefault="00A155B4" w:rsidP="00A155B4">
            <w:pPr>
              <w:spacing w:after="0"/>
              <w:jc w:val="center"/>
              <w:rPr>
                <w:b/>
                <w:color w:val="000000"/>
                <w:szCs w:val="22"/>
              </w:rPr>
            </w:pPr>
            <w:r w:rsidRPr="00A155B4">
              <w:rPr>
                <w:b/>
                <w:color w:val="000000"/>
                <w:szCs w:val="22"/>
              </w:rPr>
              <w:t>ABC</w:t>
            </w:r>
          </w:p>
        </w:tc>
        <w:tc>
          <w:tcPr>
            <w:tcW w:w="1200" w:type="dxa"/>
            <w:tcBorders>
              <w:top w:val="nil"/>
              <w:left w:val="nil"/>
              <w:bottom w:val="single" w:sz="8" w:space="0" w:color="000000"/>
              <w:right w:val="single" w:sz="4" w:space="0" w:color="auto"/>
            </w:tcBorders>
            <w:shd w:val="clear" w:color="auto" w:fill="auto"/>
            <w:noWrap/>
            <w:vAlign w:val="center"/>
            <w:hideMark/>
          </w:tcPr>
          <w:p w14:paraId="0E8D7A06" w14:textId="77777777" w:rsidR="00A155B4" w:rsidRPr="00A155B4" w:rsidRDefault="00A155B4" w:rsidP="00A155B4">
            <w:pPr>
              <w:spacing w:after="0"/>
              <w:jc w:val="center"/>
              <w:rPr>
                <w:b/>
                <w:color w:val="000000"/>
                <w:szCs w:val="22"/>
              </w:rPr>
            </w:pPr>
            <w:r w:rsidRPr="00A155B4">
              <w:rPr>
                <w:b/>
                <w:color w:val="000000"/>
                <w:szCs w:val="22"/>
              </w:rPr>
              <w:t>ABC</w:t>
            </w:r>
          </w:p>
        </w:tc>
      </w:tr>
      <w:tr w:rsidR="00A155B4" w:rsidRPr="00A155B4" w14:paraId="265B71EB" w14:textId="77777777" w:rsidTr="00A155B4">
        <w:trPr>
          <w:trHeight w:val="300"/>
        </w:trPr>
        <w:tc>
          <w:tcPr>
            <w:tcW w:w="1002" w:type="dxa"/>
            <w:tcBorders>
              <w:top w:val="nil"/>
              <w:left w:val="single" w:sz="4" w:space="0" w:color="auto"/>
              <w:bottom w:val="nil"/>
              <w:right w:val="nil"/>
            </w:tcBorders>
            <w:shd w:val="clear" w:color="auto" w:fill="auto"/>
            <w:vAlign w:val="center"/>
            <w:hideMark/>
          </w:tcPr>
          <w:p w14:paraId="5866AF8D" w14:textId="77777777" w:rsidR="00A155B4" w:rsidRPr="00A155B4" w:rsidRDefault="00A155B4" w:rsidP="00A155B4">
            <w:pPr>
              <w:spacing w:after="0"/>
              <w:jc w:val="center"/>
              <w:rPr>
                <w:color w:val="000000"/>
                <w:szCs w:val="22"/>
              </w:rPr>
            </w:pPr>
            <w:r w:rsidRPr="00A155B4">
              <w:rPr>
                <w:color w:val="000000"/>
                <w:szCs w:val="22"/>
              </w:rPr>
              <w:t>541+SBS</w:t>
            </w:r>
          </w:p>
        </w:tc>
        <w:tc>
          <w:tcPr>
            <w:tcW w:w="960" w:type="dxa"/>
            <w:tcBorders>
              <w:top w:val="nil"/>
              <w:left w:val="nil"/>
              <w:bottom w:val="nil"/>
              <w:right w:val="nil"/>
            </w:tcBorders>
            <w:shd w:val="clear" w:color="auto" w:fill="auto"/>
            <w:vAlign w:val="center"/>
            <w:hideMark/>
          </w:tcPr>
          <w:p w14:paraId="766986DE" w14:textId="77777777" w:rsidR="00A155B4" w:rsidRPr="00A155B4" w:rsidRDefault="00A155B4" w:rsidP="00A155B4">
            <w:pPr>
              <w:spacing w:after="0"/>
              <w:jc w:val="center"/>
              <w:rPr>
                <w:color w:val="000000"/>
                <w:szCs w:val="22"/>
              </w:rPr>
            </w:pPr>
            <w:r w:rsidRPr="00A155B4">
              <w:rPr>
                <w:color w:val="000000"/>
                <w:szCs w:val="22"/>
              </w:rPr>
              <w:t>12%</w:t>
            </w:r>
          </w:p>
        </w:tc>
        <w:tc>
          <w:tcPr>
            <w:tcW w:w="960" w:type="dxa"/>
            <w:tcBorders>
              <w:top w:val="nil"/>
              <w:left w:val="nil"/>
              <w:bottom w:val="nil"/>
              <w:right w:val="nil"/>
            </w:tcBorders>
            <w:shd w:val="clear" w:color="auto" w:fill="auto"/>
            <w:vAlign w:val="center"/>
            <w:hideMark/>
          </w:tcPr>
          <w:p w14:paraId="4967D9E6" w14:textId="77777777" w:rsidR="00A155B4" w:rsidRPr="00A155B4" w:rsidRDefault="00A155B4" w:rsidP="00A155B4">
            <w:pPr>
              <w:spacing w:after="0"/>
              <w:jc w:val="center"/>
              <w:rPr>
                <w:color w:val="000000"/>
                <w:szCs w:val="22"/>
              </w:rPr>
            </w:pPr>
            <w:r w:rsidRPr="00A155B4">
              <w:rPr>
                <w:color w:val="000000"/>
                <w:szCs w:val="22"/>
              </w:rPr>
              <w:t>42%</w:t>
            </w:r>
          </w:p>
        </w:tc>
        <w:tc>
          <w:tcPr>
            <w:tcW w:w="960" w:type="dxa"/>
            <w:tcBorders>
              <w:top w:val="nil"/>
              <w:left w:val="nil"/>
              <w:bottom w:val="nil"/>
              <w:right w:val="nil"/>
            </w:tcBorders>
            <w:shd w:val="clear" w:color="auto" w:fill="auto"/>
            <w:noWrap/>
            <w:vAlign w:val="center"/>
            <w:hideMark/>
          </w:tcPr>
          <w:p w14:paraId="301F3215" w14:textId="77777777" w:rsidR="00A155B4" w:rsidRPr="00A155B4" w:rsidRDefault="00A155B4" w:rsidP="00A155B4">
            <w:pPr>
              <w:spacing w:after="0"/>
              <w:jc w:val="center"/>
              <w:rPr>
                <w:color w:val="000000"/>
                <w:szCs w:val="22"/>
              </w:rPr>
            </w:pPr>
            <w:r w:rsidRPr="00A155B4">
              <w:rPr>
                <w:color w:val="000000"/>
                <w:szCs w:val="22"/>
              </w:rPr>
              <w:t>35%</w:t>
            </w:r>
          </w:p>
        </w:tc>
        <w:tc>
          <w:tcPr>
            <w:tcW w:w="960" w:type="dxa"/>
            <w:tcBorders>
              <w:top w:val="nil"/>
              <w:left w:val="nil"/>
              <w:bottom w:val="nil"/>
              <w:right w:val="nil"/>
            </w:tcBorders>
            <w:shd w:val="clear" w:color="auto" w:fill="auto"/>
            <w:noWrap/>
            <w:vAlign w:val="center"/>
            <w:hideMark/>
          </w:tcPr>
          <w:p w14:paraId="37D12E30" w14:textId="77777777" w:rsidR="00A155B4" w:rsidRPr="00A155B4" w:rsidRDefault="00A155B4" w:rsidP="00A155B4">
            <w:pPr>
              <w:spacing w:after="0"/>
              <w:jc w:val="center"/>
              <w:rPr>
                <w:color w:val="000000"/>
                <w:szCs w:val="22"/>
              </w:rPr>
            </w:pPr>
            <w:r w:rsidRPr="00A155B4">
              <w:rPr>
                <w:color w:val="000000"/>
                <w:szCs w:val="22"/>
              </w:rPr>
              <w:t>38%</w:t>
            </w:r>
          </w:p>
        </w:tc>
        <w:tc>
          <w:tcPr>
            <w:tcW w:w="1800" w:type="dxa"/>
            <w:tcBorders>
              <w:top w:val="nil"/>
              <w:left w:val="nil"/>
              <w:bottom w:val="nil"/>
              <w:right w:val="nil"/>
            </w:tcBorders>
            <w:shd w:val="clear" w:color="auto" w:fill="auto"/>
            <w:vAlign w:val="center"/>
            <w:hideMark/>
          </w:tcPr>
          <w:p w14:paraId="6EE5CA1E" w14:textId="77777777" w:rsidR="00A155B4" w:rsidRPr="00A155B4" w:rsidRDefault="00A155B4" w:rsidP="00A155B4">
            <w:pPr>
              <w:spacing w:after="0"/>
              <w:jc w:val="center"/>
              <w:rPr>
                <w:color w:val="000000"/>
                <w:szCs w:val="22"/>
              </w:rPr>
            </w:pPr>
            <w:r w:rsidRPr="00A155B4">
              <w:rPr>
                <w:color w:val="000000"/>
                <w:szCs w:val="22"/>
              </w:rPr>
              <w:t>0.35</w:t>
            </w:r>
          </w:p>
        </w:tc>
        <w:tc>
          <w:tcPr>
            <w:tcW w:w="960" w:type="dxa"/>
            <w:tcBorders>
              <w:top w:val="nil"/>
              <w:left w:val="nil"/>
              <w:bottom w:val="nil"/>
              <w:right w:val="nil"/>
            </w:tcBorders>
            <w:shd w:val="clear" w:color="auto" w:fill="auto"/>
            <w:vAlign w:val="center"/>
            <w:hideMark/>
          </w:tcPr>
          <w:p w14:paraId="0087C335" w14:textId="77777777" w:rsidR="00A155B4" w:rsidRPr="00A155B4" w:rsidRDefault="00A155B4" w:rsidP="00A155B4">
            <w:pPr>
              <w:spacing w:after="0"/>
              <w:jc w:val="center"/>
              <w:rPr>
                <w:b/>
                <w:color w:val="000000"/>
                <w:szCs w:val="22"/>
              </w:rPr>
            </w:pPr>
            <w:r w:rsidRPr="00A155B4">
              <w:rPr>
                <w:b/>
                <w:color w:val="000000"/>
                <w:szCs w:val="22"/>
              </w:rPr>
              <w:t>24,535</w:t>
            </w:r>
          </w:p>
        </w:tc>
        <w:tc>
          <w:tcPr>
            <w:tcW w:w="1200" w:type="dxa"/>
            <w:tcBorders>
              <w:top w:val="nil"/>
              <w:left w:val="nil"/>
              <w:bottom w:val="nil"/>
              <w:right w:val="single" w:sz="4" w:space="0" w:color="auto"/>
            </w:tcBorders>
            <w:shd w:val="clear" w:color="auto" w:fill="auto"/>
            <w:vAlign w:val="center"/>
            <w:hideMark/>
          </w:tcPr>
          <w:p w14:paraId="735887B7" w14:textId="77777777" w:rsidR="00A155B4" w:rsidRPr="00A155B4" w:rsidRDefault="00A155B4" w:rsidP="00A155B4">
            <w:pPr>
              <w:spacing w:after="0"/>
              <w:jc w:val="center"/>
              <w:rPr>
                <w:b/>
                <w:color w:val="000000"/>
                <w:szCs w:val="22"/>
              </w:rPr>
            </w:pPr>
            <w:r w:rsidRPr="00A155B4">
              <w:rPr>
                <w:b/>
                <w:color w:val="000000"/>
                <w:szCs w:val="22"/>
              </w:rPr>
              <w:t>22,540</w:t>
            </w:r>
          </w:p>
        </w:tc>
      </w:tr>
      <w:tr w:rsidR="00A155B4" w:rsidRPr="00A155B4" w14:paraId="78AEB995" w14:textId="77777777" w:rsidTr="00A155B4">
        <w:trPr>
          <w:trHeight w:val="300"/>
        </w:trPr>
        <w:tc>
          <w:tcPr>
            <w:tcW w:w="1002" w:type="dxa"/>
            <w:tcBorders>
              <w:top w:val="nil"/>
              <w:left w:val="single" w:sz="4" w:space="0" w:color="auto"/>
              <w:bottom w:val="nil"/>
              <w:right w:val="nil"/>
            </w:tcBorders>
            <w:shd w:val="clear" w:color="auto" w:fill="auto"/>
            <w:vAlign w:val="center"/>
            <w:hideMark/>
          </w:tcPr>
          <w:p w14:paraId="1D2DFBBF" w14:textId="77777777" w:rsidR="00A155B4" w:rsidRPr="00A155B4" w:rsidRDefault="00A155B4" w:rsidP="00A155B4">
            <w:pPr>
              <w:spacing w:after="0"/>
              <w:jc w:val="center"/>
              <w:rPr>
                <w:color w:val="000000"/>
                <w:szCs w:val="22"/>
              </w:rPr>
            </w:pPr>
            <w:r w:rsidRPr="00A155B4">
              <w:rPr>
                <w:color w:val="000000"/>
                <w:szCs w:val="22"/>
              </w:rPr>
              <w:t>542</w:t>
            </w:r>
          </w:p>
        </w:tc>
        <w:tc>
          <w:tcPr>
            <w:tcW w:w="960" w:type="dxa"/>
            <w:tcBorders>
              <w:top w:val="nil"/>
              <w:left w:val="nil"/>
              <w:bottom w:val="nil"/>
              <w:right w:val="nil"/>
            </w:tcBorders>
            <w:shd w:val="clear" w:color="auto" w:fill="auto"/>
            <w:vAlign w:val="center"/>
            <w:hideMark/>
          </w:tcPr>
          <w:p w14:paraId="081F8AC8" w14:textId="77777777" w:rsidR="00A155B4" w:rsidRPr="00A155B4" w:rsidRDefault="00A155B4" w:rsidP="00A155B4">
            <w:pPr>
              <w:spacing w:after="0"/>
              <w:jc w:val="center"/>
              <w:rPr>
                <w:color w:val="000000"/>
                <w:szCs w:val="22"/>
              </w:rPr>
            </w:pPr>
            <w:r w:rsidRPr="00A155B4">
              <w:rPr>
                <w:color w:val="000000"/>
                <w:szCs w:val="22"/>
              </w:rPr>
              <w:t>39%</w:t>
            </w:r>
          </w:p>
        </w:tc>
        <w:tc>
          <w:tcPr>
            <w:tcW w:w="960" w:type="dxa"/>
            <w:tcBorders>
              <w:top w:val="nil"/>
              <w:left w:val="nil"/>
              <w:bottom w:val="nil"/>
              <w:right w:val="nil"/>
            </w:tcBorders>
            <w:shd w:val="clear" w:color="auto" w:fill="auto"/>
            <w:vAlign w:val="center"/>
            <w:hideMark/>
          </w:tcPr>
          <w:p w14:paraId="3D1BDD91" w14:textId="77777777" w:rsidR="00A155B4" w:rsidRPr="00A155B4" w:rsidRDefault="00A155B4" w:rsidP="00A155B4">
            <w:pPr>
              <w:spacing w:after="0"/>
              <w:jc w:val="center"/>
              <w:rPr>
                <w:color w:val="000000"/>
                <w:szCs w:val="22"/>
              </w:rPr>
            </w:pPr>
            <w:r w:rsidRPr="00A155B4">
              <w:rPr>
                <w:color w:val="000000"/>
                <w:szCs w:val="22"/>
              </w:rPr>
              <w:t>28%</w:t>
            </w:r>
          </w:p>
        </w:tc>
        <w:tc>
          <w:tcPr>
            <w:tcW w:w="960" w:type="dxa"/>
            <w:tcBorders>
              <w:top w:val="nil"/>
              <w:left w:val="nil"/>
              <w:bottom w:val="nil"/>
              <w:right w:val="nil"/>
            </w:tcBorders>
            <w:shd w:val="clear" w:color="auto" w:fill="auto"/>
            <w:noWrap/>
            <w:vAlign w:val="center"/>
            <w:hideMark/>
          </w:tcPr>
          <w:p w14:paraId="710FE561" w14:textId="77777777" w:rsidR="00A155B4" w:rsidRPr="00A155B4" w:rsidRDefault="00A155B4" w:rsidP="00A155B4">
            <w:pPr>
              <w:spacing w:after="0"/>
              <w:jc w:val="center"/>
              <w:rPr>
                <w:color w:val="000000"/>
                <w:szCs w:val="22"/>
              </w:rPr>
            </w:pPr>
            <w:r w:rsidRPr="00A155B4">
              <w:rPr>
                <w:color w:val="000000"/>
                <w:szCs w:val="22"/>
              </w:rPr>
              <w:t>30%</w:t>
            </w:r>
          </w:p>
        </w:tc>
        <w:tc>
          <w:tcPr>
            <w:tcW w:w="960" w:type="dxa"/>
            <w:tcBorders>
              <w:top w:val="nil"/>
              <w:left w:val="nil"/>
              <w:bottom w:val="nil"/>
              <w:right w:val="nil"/>
            </w:tcBorders>
            <w:shd w:val="clear" w:color="auto" w:fill="auto"/>
            <w:noWrap/>
            <w:vAlign w:val="center"/>
            <w:hideMark/>
          </w:tcPr>
          <w:p w14:paraId="09DFB50D" w14:textId="77777777" w:rsidR="00A155B4" w:rsidRPr="00A155B4" w:rsidRDefault="00A155B4" w:rsidP="00A155B4">
            <w:pPr>
              <w:spacing w:after="0"/>
              <w:jc w:val="center"/>
              <w:rPr>
                <w:color w:val="000000"/>
                <w:szCs w:val="22"/>
              </w:rPr>
            </w:pPr>
            <w:r w:rsidRPr="00A155B4">
              <w:rPr>
                <w:color w:val="000000"/>
                <w:szCs w:val="22"/>
              </w:rPr>
              <w:t>7%</w:t>
            </w:r>
          </w:p>
        </w:tc>
        <w:tc>
          <w:tcPr>
            <w:tcW w:w="1800" w:type="dxa"/>
            <w:tcBorders>
              <w:top w:val="nil"/>
              <w:left w:val="nil"/>
              <w:bottom w:val="nil"/>
              <w:right w:val="nil"/>
            </w:tcBorders>
            <w:shd w:val="clear" w:color="auto" w:fill="auto"/>
            <w:vAlign w:val="center"/>
            <w:hideMark/>
          </w:tcPr>
          <w:p w14:paraId="66315C1B" w14:textId="77777777" w:rsidR="00A155B4" w:rsidRPr="00A155B4" w:rsidRDefault="00A155B4" w:rsidP="00A155B4">
            <w:pPr>
              <w:spacing w:after="0"/>
              <w:jc w:val="center"/>
              <w:rPr>
                <w:color w:val="000000"/>
                <w:szCs w:val="22"/>
              </w:rPr>
            </w:pPr>
            <w:r w:rsidRPr="00A155B4">
              <w:rPr>
                <w:color w:val="000000"/>
                <w:szCs w:val="22"/>
              </w:rPr>
              <w:t>0.21</w:t>
            </w:r>
          </w:p>
        </w:tc>
        <w:tc>
          <w:tcPr>
            <w:tcW w:w="960" w:type="dxa"/>
            <w:tcBorders>
              <w:top w:val="nil"/>
              <w:left w:val="nil"/>
              <w:bottom w:val="nil"/>
              <w:right w:val="nil"/>
            </w:tcBorders>
            <w:shd w:val="clear" w:color="auto" w:fill="auto"/>
            <w:vAlign w:val="center"/>
            <w:hideMark/>
          </w:tcPr>
          <w:p w14:paraId="0EA77458" w14:textId="77777777" w:rsidR="00A155B4" w:rsidRPr="00A155B4" w:rsidRDefault="00A155B4" w:rsidP="00A155B4">
            <w:pPr>
              <w:spacing w:after="0"/>
              <w:jc w:val="center"/>
              <w:rPr>
                <w:b/>
                <w:color w:val="000000"/>
                <w:szCs w:val="22"/>
              </w:rPr>
            </w:pPr>
            <w:r w:rsidRPr="00A155B4">
              <w:rPr>
                <w:b/>
                <w:color w:val="000000"/>
                <w:szCs w:val="22"/>
              </w:rPr>
              <w:t>14,721</w:t>
            </w:r>
          </w:p>
        </w:tc>
        <w:tc>
          <w:tcPr>
            <w:tcW w:w="1200" w:type="dxa"/>
            <w:tcBorders>
              <w:top w:val="nil"/>
              <w:left w:val="nil"/>
              <w:bottom w:val="nil"/>
              <w:right w:val="single" w:sz="4" w:space="0" w:color="auto"/>
            </w:tcBorders>
            <w:shd w:val="clear" w:color="auto" w:fill="auto"/>
            <w:vAlign w:val="center"/>
            <w:hideMark/>
          </w:tcPr>
          <w:p w14:paraId="49270319" w14:textId="77777777" w:rsidR="00A155B4" w:rsidRPr="00A155B4" w:rsidRDefault="00A155B4" w:rsidP="00A155B4">
            <w:pPr>
              <w:spacing w:after="0"/>
              <w:jc w:val="center"/>
              <w:rPr>
                <w:b/>
                <w:color w:val="000000"/>
                <w:szCs w:val="22"/>
              </w:rPr>
            </w:pPr>
            <w:r w:rsidRPr="00A155B4">
              <w:rPr>
                <w:b/>
                <w:color w:val="000000"/>
                <w:szCs w:val="22"/>
              </w:rPr>
              <w:t>13,524</w:t>
            </w:r>
          </w:p>
        </w:tc>
      </w:tr>
      <w:tr w:rsidR="00A155B4" w:rsidRPr="00A155B4" w14:paraId="4DA096F9" w14:textId="77777777" w:rsidTr="00A155B4">
        <w:trPr>
          <w:trHeight w:val="315"/>
        </w:trPr>
        <w:tc>
          <w:tcPr>
            <w:tcW w:w="1002" w:type="dxa"/>
            <w:tcBorders>
              <w:top w:val="nil"/>
              <w:left w:val="single" w:sz="4" w:space="0" w:color="auto"/>
              <w:bottom w:val="nil"/>
              <w:right w:val="nil"/>
            </w:tcBorders>
            <w:shd w:val="clear" w:color="auto" w:fill="auto"/>
            <w:vAlign w:val="center"/>
            <w:hideMark/>
          </w:tcPr>
          <w:p w14:paraId="621291B9" w14:textId="77777777" w:rsidR="00A155B4" w:rsidRPr="00A155B4" w:rsidRDefault="00A155B4" w:rsidP="00A155B4">
            <w:pPr>
              <w:spacing w:after="0"/>
              <w:jc w:val="center"/>
              <w:rPr>
                <w:color w:val="000000"/>
                <w:szCs w:val="22"/>
              </w:rPr>
            </w:pPr>
            <w:r w:rsidRPr="00A155B4">
              <w:rPr>
                <w:color w:val="000000"/>
                <w:szCs w:val="22"/>
              </w:rPr>
              <w:t>543</w:t>
            </w:r>
          </w:p>
        </w:tc>
        <w:tc>
          <w:tcPr>
            <w:tcW w:w="960" w:type="dxa"/>
            <w:tcBorders>
              <w:top w:val="nil"/>
              <w:left w:val="nil"/>
              <w:bottom w:val="nil"/>
              <w:right w:val="nil"/>
            </w:tcBorders>
            <w:shd w:val="clear" w:color="auto" w:fill="auto"/>
            <w:vAlign w:val="center"/>
            <w:hideMark/>
          </w:tcPr>
          <w:p w14:paraId="7D6D4523" w14:textId="77777777" w:rsidR="00A155B4" w:rsidRPr="00A155B4" w:rsidRDefault="00A155B4" w:rsidP="00A155B4">
            <w:pPr>
              <w:spacing w:after="0"/>
              <w:jc w:val="center"/>
              <w:rPr>
                <w:color w:val="000000"/>
                <w:szCs w:val="22"/>
              </w:rPr>
            </w:pPr>
            <w:r w:rsidRPr="00A155B4">
              <w:rPr>
                <w:color w:val="000000"/>
                <w:szCs w:val="22"/>
              </w:rPr>
              <w:t>48%</w:t>
            </w:r>
          </w:p>
        </w:tc>
        <w:tc>
          <w:tcPr>
            <w:tcW w:w="960" w:type="dxa"/>
            <w:tcBorders>
              <w:top w:val="nil"/>
              <w:left w:val="nil"/>
              <w:bottom w:val="nil"/>
              <w:right w:val="nil"/>
            </w:tcBorders>
            <w:shd w:val="clear" w:color="auto" w:fill="auto"/>
            <w:vAlign w:val="center"/>
            <w:hideMark/>
          </w:tcPr>
          <w:p w14:paraId="6402553C" w14:textId="77777777" w:rsidR="00A155B4" w:rsidRPr="00A155B4" w:rsidRDefault="00A155B4" w:rsidP="00A155B4">
            <w:pPr>
              <w:spacing w:after="0"/>
              <w:jc w:val="center"/>
              <w:rPr>
                <w:color w:val="000000"/>
                <w:szCs w:val="22"/>
              </w:rPr>
            </w:pPr>
            <w:r w:rsidRPr="00A155B4">
              <w:rPr>
                <w:color w:val="000000"/>
                <w:szCs w:val="22"/>
              </w:rPr>
              <w:t>30%</w:t>
            </w:r>
          </w:p>
        </w:tc>
        <w:tc>
          <w:tcPr>
            <w:tcW w:w="960" w:type="dxa"/>
            <w:tcBorders>
              <w:top w:val="nil"/>
              <w:left w:val="nil"/>
              <w:bottom w:val="nil"/>
              <w:right w:val="nil"/>
            </w:tcBorders>
            <w:shd w:val="clear" w:color="auto" w:fill="auto"/>
            <w:noWrap/>
            <w:vAlign w:val="center"/>
            <w:hideMark/>
          </w:tcPr>
          <w:p w14:paraId="488CD303" w14:textId="77777777" w:rsidR="00A155B4" w:rsidRPr="00A155B4" w:rsidRDefault="00A155B4" w:rsidP="00A155B4">
            <w:pPr>
              <w:spacing w:after="0"/>
              <w:jc w:val="center"/>
              <w:rPr>
                <w:color w:val="000000"/>
                <w:szCs w:val="22"/>
              </w:rPr>
            </w:pPr>
            <w:r w:rsidRPr="00A155B4">
              <w:rPr>
                <w:color w:val="000000"/>
                <w:szCs w:val="22"/>
              </w:rPr>
              <w:t>35%</w:t>
            </w:r>
          </w:p>
        </w:tc>
        <w:tc>
          <w:tcPr>
            <w:tcW w:w="960" w:type="dxa"/>
            <w:tcBorders>
              <w:top w:val="nil"/>
              <w:left w:val="nil"/>
              <w:bottom w:val="nil"/>
              <w:right w:val="nil"/>
            </w:tcBorders>
            <w:shd w:val="clear" w:color="auto" w:fill="auto"/>
            <w:noWrap/>
            <w:vAlign w:val="center"/>
            <w:hideMark/>
          </w:tcPr>
          <w:p w14:paraId="5D87E95D" w14:textId="77777777" w:rsidR="00A155B4" w:rsidRPr="00A155B4" w:rsidRDefault="00A155B4" w:rsidP="00A155B4">
            <w:pPr>
              <w:spacing w:after="0"/>
              <w:jc w:val="center"/>
              <w:rPr>
                <w:color w:val="000000"/>
                <w:szCs w:val="22"/>
              </w:rPr>
            </w:pPr>
            <w:r w:rsidRPr="00A155B4">
              <w:rPr>
                <w:color w:val="000000"/>
                <w:szCs w:val="22"/>
              </w:rPr>
              <w:t>55%</w:t>
            </w:r>
          </w:p>
        </w:tc>
        <w:tc>
          <w:tcPr>
            <w:tcW w:w="1800" w:type="dxa"/>
            <w:tcBorders>
              <w:top w:val="nil"/>
              <w:left w:val="nil"/>
              <w:bottom w:val="nil"/>
              <w:right w:val="nil"/>
            </w:tcBorders>
            <w:shd w:val="clear" w:color="auto" w:fill="auto"/>
            <w:vAlign w:val="center"/>
            <w:hideMark/>
          </w:tcPr>
          <w:p w14:paraId="4210755E" w14:textId="77777777" w:rsidR="00A155B4" w:rsidRPr="00A155B4" w:rsidRDefault="00A155B4" w:rsidP="00A155B4">
            <w:pPr>
              <w:spacing w:after="0"/>
              <w:jc w:val="center"/>
              <w:rPr>
                <w:color w:val="000000"/>
                <w:szCs w:val="22"/>
              </w:rPr>
            </w:pPr>
            <w:r w:rsidRPr="00A155B4">
              <w:rPr>
                <w:color w:val="000000"/>
                <w:szCs w:val="22"/>
              </w:rPr>
              <w:t>0.44</w:t>
            </w:r>
          </w:p>
        </w:tc>
        <w:tc>
          <w:tcPr>
            <w:tcW w:w="960" w:type="dxa"/>
            <w:tcBorders>
              <w:top w:val="nil"/>
              <w:left w:val="nil"/>
              <w:bottom w:val="nil"/>
              <w:right w:val="nil"/>
            </w:tcBorders>
            <w:shd w:val="clear" w:color="auto" w:fill="auto"/>
            <w:vAlign w:val="center"/>
            <w:hideMark/>
          </w:tcPr>
          <w:p w14:paraId="0C737629" w14:textId="77777777" w:rsidR="00A155B4" w:rsidRPr="00A155B4" w:rsidRDefault="00A155B4" w:rsidP="00A155B4">
            <w:pPr>
              <w:spacing w:after="0"/>
              <w:jc w:val="center"/>
              <w:rPr>
                <w:b/>
                <w:color w:val="000000"/>
                <w:szCs w:val="22"/>
              </w:rPr>
            </w:pPr>
            <w:r w:rsidRPr="00A155B4">
              <w:rPr>
                <w:b/>
                <w:color w:val="000000"/>
                <w:szCs w:val="22"/>
              </w:rPr>
              <w:t>30,844</w:t>
            </w:r>
          </w:p>
        </w:tc>
        <w:tc>
          <w:tcPr>
            <w:tcW w:w="1200" w:type="dxa"/>
            <w:tcBorders>
              <w:top w:val="nil"/>
              <w:left w:val="nil"/>
              <w:bottom w:val="nil"/>
              <w:right w:val="single" w:sz="4" w:space="0" w:color="auto"/>
            </w:tcBorders>
            <w:shd w:val="clear" w:color="auto" w:fill="auto"/>
            <w:vAlign w:val="center"/>
            <w:hideMark/>
          </w:tcPr>
          <w:p w14:paraId="4488C2A9" w14:textId="77777777" w:rsidR="00A155B4" w:rsidRPr="00A155B4" w:rsidRDefault="00A155B4" w:rsidP="00A155B4">
            <w:pPr>
              <w:spacing w:after="0"/>
              <w:jc w:val="center"/>
              <w:rPr>
                <w:b/>
                <w:color w:val="000000"/>
                <w:szCs w:val="22"/>
              </w:rPr>
            </w:pPr>
            <w:r w:rsidRPr="00A155B4">
              <w:rPr>
                <w:b/>
                <w:color w:val="000000"/>
                <w:szCs w:val="22"/>
              </w:rPr>
              <w:t>28,336</w:t>
            </w:r>
          </w:p>
        </w:tc>
      </w:tr>
      <w:tr w:rsidR="00A155B4" w:rsidRPr="00A155B4" w14:paraId="0C1F49D0" w14:textId="77777777" w:rsidTr="00A155B4">
        <w:trPr>
          <w:trHeight w:val="315"/>
        </w:trPr>
        <w:tc>
          <w:tcPr>
            <w:tcW w:w="1002" w:type="dxa"/>
            <w:tcBorders>
              <w:top w:val="nil"/>
              <w:left w:val="single" w:sz="4" w:space="0" w:color="auto"/>
              <w:bottom w:val="single" w:sz="8" w:space="0" w:color="auto"/>
              <w:right w:val="nil"/>
            </w:tcBorders>
            <w:shd w:val="clear" w:color="auto" w:fill="auto"/>
            <w:vAlign w:val="center"/>
            <w:hideMark/>
          </w:tcPr>
          <w:p w14:paraId="24CCB689" w14:textId="77777777" w:rsidR="00A155B4" w:rsidRPr="00A155B4" w:rsidRDefault="00A155B4" w:rsidP="00A155B4">
            <w:pPr>
              <w:spacing w:after="0"/>
              <w:jc w:val="center"/>
              <w:rPr>
                <w:color w:val="000000"/>
                <w:szCs w:val="22"/>
              </w:rPr>
            </w:pPr>
            <w:r w:rsidRPr="00A155B4">
              <w:rPr>
                <w:color w:val="000000"/>
                <w:szCs w:val="22"/>
              </w:rPr>
              <w:t>Weights</w:t>
            </w:r>
          </w:p>
        </w:tc>
        <w:tc>
          <w:tcPr>
            <w:tcW w:w="960" w:type="dxa"/>
            <w:tcBorders>
              <w:top w:val="nil"/>
              <w:left w:val="nil"/>
              <w:bottom w:val="single" w:sz="8" w:space="0" w:color="auto"/>
              <w:right w:val="nil"/>
            </w:tcBorders>
            <w:shd w:val="clear" w:color="auto" w:fill="auto"/>
            <w:vAlign w:val="center"/>
            <w:hideMark/>
          </w:tcPr>
          <w:p w14:paraId="5C8364B5" w14:textId="77777777" w:rsidR="00A155B4" w:rsidRPr="00A155B4" w:rsidRDefault="00A155B4" w:rsidP="00A155B4">
            <w:pPr>
              <w:spacing w:after="0"/>
              <w:jc w:val="center"/>
              <w:rPr>
                <w:color w:val="000000"/>
                <w:szCs w:val="22"/>
              </w:rPr>
            </w:pPr>
            <w:r w:rsidRPr="00A155B4">
              <w:rPr>
                <w:color w:val="000000"/>
                <w:szCs w:val="22"/>
              </w:rPr>
              <w:t>8</w:t>
            </w:r>
          </w:p>
        </w:tc>
        <w:tc>
          <w:tcPr>
            <w:tcW w:w="960" w:type="dxa"/>
            <w:tcBorders>
              <w:top w:val="nil"/>
              <w:left w:val="nil"/>
              <w:bottom w:val="single" w:sz="8" w:space="0" w:color="auto"/>
              <w:right w:val="nil"/>
            </w:tcBorders>
            <w:shd w:val="clear" w:color="auto" w:fill="auto"/>
            <w:vAlign w:val="center"/>
            <w:hideMark/>
          </w:tcPr>
          <w:p w14:paraId="37BB63C6" w14:textId="77777777" w:rsidR="00A155B4" w:rsidRPr="00A155B4" w:rsidRDefault="00A155B4" w:rsidP="00A155B4">
            <w:pPr>
              <w:spacing w:after="0"/>
              <w:jc w:val="center"/>
              <w:rPr>
                <w:color w:val="000000"/>
                <w:szCs w:val="22"/>
              </w:rPr>
            </w:pPr>
            <w:r w:rsidRPr="00A155B4">
              <w:rPr>
                <w:color w:val="000000"/>
                <w:szCs w:val="22"/>
              </w:rPr>
              <w:t>12</w:t>
            </w:r>
          </w:p>
        </w:tc>
        <w:tc>
          <w:tcPr>
            <w:tcW w:w="960" w:type="dxa"/>
            <w:tcBorders>
              <w:top w:val="nil"/>
              <w:left w:val="nil"/>
              <w:bottom w:val="single" w:sz="8" w:space="0" w:color="auto"/>
              <w:right w:val="nil"/>
            </w:tcBorders>
            <w:shd w:val="clear" w:color="auto" w:fill="auto"/>
            <w:vAlign w:val="center"/>
            <w:hideMark/>
          </w:tcPr>
          <w:p w14:paraId="2AEF6B9D" w14:textId="77777777" w:rsidR="00A155B4" w:rsidRPr="00A155B4" w:rsidRDefault="00A155B4" w:rsidP="00A155B4">
            <w:pPr>
              <w:spacing w:after="0"/>
              <w:jc w:val="center"/>
              <w:rPr>
                <w:color w:val="000000"/>
                <w:szCs w:val="22"/>
              </w:rPr>
            </w:pPr>
            <w:r w:rsidRPr="00A155B4">
              <w:rPr>
                <w:color w:val="000000"/>
                <w:szCs w:val="22"/>
              </w:rPr>
              <w:t>18</w:t>
            </w:r>
          </w:p>
        </w:tc>
        <w:tc>
          <w:tcPr>
            <w:tcW w:w="960" w:type="dxa"/>
            <w:tcBorders>
              <w:top w:val="nil"/>
              <w:left w:val="nil"/>
              <w:bottom w:val="single" w:sz="8" w:space="0" w:color="auto"/>
              <w:right w:val="nil"/>
            </w:tcBorders>
            <w:shd w:val="clear" w:color="auto" w:fill="auto"/>
            <w:vAlign w:val="center"/>
            <w:hideMark/>
          </w:tcPr>
          <w:p w14:paraId="3E0020DB" w14:textId="77777777" w:rsidR="00A155B4" w:rsidRPr="00A155B4" w:rsidRDefault="00A155B4" w:rsidP="00A155B4">
            <w:pPr>
              <w:spacing w:after="0"/>
              <w:jc w:val="center"/>
              <w:rPr>
                <w:color w:val="000000"/>
                <w:szCs w:val="22"/>
              </w:rPr>
            </w:pPr>
            <w:r w:rsidRPr="00A155B4">
              <w:rPr>
                <w:color w:val="000000"/>
                <w:szCs w:val="22"/>
              </w:rPr>
              <w:t>27</w:t>
            </w:r>
          </w:p>
        </w:tc>
        <w:tc>
          <w:tcPr>
            <w:tcW w:w="1800" w:type="dxa"/>
            <w:tcBorders>
              <w:top w:val="nil"/>
              <w:left w:val="nil"/>
              <w:bottom w:val="single" w:sz="8" w:space="0" w:color="auto"/>
              <w:right w:val="nil"/>
            </w:tcBorders>
            <w:shd w:val="clear" w:color="auto" w:fill="auto"/>
            <w:vAlign w:val="center"/>
            <w:hideMark/>
          </w:tcPr>
          <w:p w14:paraId="25F93B97" w14:textId="77777777" w:rsidR="00A155B4" w:rsidRPr="00A155B4" w:rsidRDefault="00A155B4" w:rsidP="00A155B4">
            <w:pPr>
              <w:spacing w:after="0"/>
              <w:jc w:val="center"/>
              <w:rPr>
                <w:color w:val="000000"/>
                <w:szCs w:val="22"/>
              </w:rPr>
            </w:pPr>
            <w:r w:rsidRPr="00A155B4">
              <w:rPr>
                <w:color w:val="000000"/>
                <w:szCs w:val="22"/>
              </w:rPr>
              <w:t>1.00</w:t>
            </w:r>
          </w:p>
        </w:tc>
        <w:tc>
          <w:tcPr>
            <w:tcW w:w="960" w:type="dxa"/>
            <w:tcBorders>
              <w:top w:val="nil"/>
              <w:left w:val="nil"/>
              <w:bottom w:val="single" w:sz="8" w:space="0" w:color="auto"/>
              <w:right w:val="nil"/>
            </w:tcBorders>
            <w:shd w:val="clear" w:color="auto" w:fill="auto"/>
            <w:vAlign w:val="center"/>
            <w:hideMark/>
          </w:tcPr>
          <w:p w14:paraId="656FD503" w14:textId="77777777" w:rsidR="00A155B4" w:rsidRPr="00A155B4" w:rsidRDefault="00A155B4" w:rsidP="00A155B4">
            <w:pPr>
              <w:spacing w:after="0"/>
              <w:jc w:val="center"/>
              <w:rPr>
                <w:b/>
                <w:color w:val="000000"/>
                <w:szCs w:val="22"/>
              </w:rPr>
            </w:pPr>
            <w:r w:rsidRPr="00A155B4">
              <w:rPr>
                <w:b/>
                <w:color w:val="000000"/>
                <w:szCs w:val="22"/>
              </w:rPr>
              <w:t>70,100</w:t>
            </w:r>
          </w:p>
        </w:tc>
        <w:tc>
          <w:tcPr>
            <w:tcW w:w="1200" w:type="dxa"/>
            <w:tcBorders>
              <w:top w:val="nil"/>
              <w:left w:val="nil"/>
              <w:bottom w:val="single" w:sz="4" w:space="0" w:color="auto"/>
              <w:right w:val="single" w:sz="4" w:space="0" w:color="auto"/>
            </w:tcBorders>
            <w:shd w:val="clear" w:color="auto" w:fill="auto"/>
            <w:vAlign w:val="center"/>
            <w:hideMark/>
          </w:tcPr>
          <w:p w14:paraId="0E4BC708" w14:textId="77777777" w:rsidR="00A155B4" w:rsidRPr="00A155B4" w:rsidRDefault="00A155B4" w:rsidP="00A155B4">
            <w:pPr>
              <w:spacing w:after="0"/>
              <w:jc w:val="center"/>
              <w:rPr>
                <w:b/>
                <w:color w:val="000000"/>
                <w:szCs w:val="22"/>
              </w:rPr>
            </w:pPr>
            <w:r w:rsidRPr="00A155B4">
              <w:rPr>
                <w:b/>
                <w:color w:val="000000"/>
                <w:szCs w:val="22"/>
              </w:rPr>
              <w:t>64,400</w:t>
            </w:r>
          </w:p>
        </w:tc>
      </w:tr>
      <w:tr w:rsidR="00A155B4" w:rsidRPr="00A155B4" w14:paraId="49E8DBE1" w14:textId="77777777" w:rsidTr="00A155B4">
        <w:trPr>
          <w:trHeight w:val="330"/>
        </w:trPr>
        <w:tc>
          <w:tcPr>
            <w:tcW w:w="1002" w:type="dxa"/>
            <w:tcBorders>
              <w:top w:val="nil"/>
              <w:left w:val="single" w:sz="4" w:space="0" w:color="auto"/>
              <w:bottom w:val="single" w:sz="4" w:space="0" w:color="auto"/>
              <w:right w:val="nil"/>
            </w:tcBorders>
            <w:shd w:val="clear" w:color="auto" w:fill="auto"/>
            <w:noWrap/>
            <w:vAlign w:val="center"/>
            <w:hideMark/>
          </w:tcPr>
          <w:p w14:paraId="275F641D" w14:textId="77777777" w:rsidR="00A155B4" w:rsidRPr="00A155B4" w:rsidRDefault="00A155B4" w:rsidP="00A155B4">
            <w:pPr>
              <w:spacing w:after="0"/>
              <w:jc w:val="center"/>
              <w:rPr>
                <w:color w:val="000000"/>
                <w:szCs w:val="22"/>
              </w:rPr>
            </w:pPr>
            <w:r w:rsidRPr="00A155B4">
              <w:rPr>
                <w:color w:val="000000"/>
                <w:szCs w:val="22"/>
              </w:rPr>
              <w:t>Total ABC</w:t>
            </w:r>
          </w:p>
        </w:tc>
        <w:tc>
          <w:tcPr>
            <w:tcW w:w="960" w:type="dxa"/>
            <w:tcBorders>
              <w:top w:val="nil"/>
              <w:left w:val="nil"/>
              <w:bottom w:val="single" w:sz="4" w:space="0" w:color="auto"/>
              <w:right w:val="nil"/>
            </w:tcBorders>
            <w:shd w:val="clear" w:color="auto" w:fill="auto"/>
            <w:noWrap/>
            <w:vAlign w:val="bottom"/>
            <w:hideMark/>
          </w:tcPr>
          <w:p w14:paraId="1190852E" w14:textId="77777777" w:rsidR="00A155B4" w:rsidRPr="00A155B4" w:rsidRDefault="00A155B4" w:rsidP="00A155B4">
            <w:pPr>
              <w:spacing w:after="0"/>
              <w:rPr>
                <w:color w:val="000000"/>
                <w:sz w:val="24"/>
              </w:rPr>
            </w:pPr>
            <w:r w:rsidRPr="00A155B4">
              <w:rPr>
                <w:color w:val="000000"/>
                <w:sz w:val="24"/>
              </w:rPr>
              <w:t> </w:t>
            </w:r>
          </w:p>
        </w:tc>
        <w:tc>
          <w:tcPr>
            <w:tcW w:w="960" w:type="dxa"/>
            <w:tcBorders>
              <w:top w:val="nil"/>
              <w:left w:val="nil"/>
              <w:bottom w:val="single" w:sz="4" w:space="0" w:color="auto"/>
              <w:right w:val="nil"/>
            </w:tcBorders>
            <w:shd w:val="clear" w:color="auto" w:fill="auto"/>
            <w:noWrap/>
            <w:vAlign w:val="bottom"/>
            <w:hideMark/>
          </w:tcPr>
          <w:p w14:paraId="7051E49D" w14:textId="77777777" w:rsidR="00A155B4" w:rsidRPr="00A155B4" w:rsidRDefault="00A155B4" w:rsidP="00A155B4">
            <w:pPr>
              <w:spacing w:after="0"/>
              <w:rPr>
                <w:color w:val="000000"/>
                <w:sz w:val="24"/>
              </w:rPr>
            </w:pPr>
            <w:r w:rsidRPr="00A155B4">
              <w:rPr>
                <w:color w:val="000000"/>
                <w:sz w:val="24"/>
              </w:rPr>
              <w:t> </w:t>
            </w:r>
          </w:p>
        </w:tc>
        <w:tc>
          <w:tcPr>
            <w:tcW w:w="960" w:type="dxa"/>
            <w:tcBorders>
              <w:top w:val="nil"/>
              <w:left w:val="nil"/>
              <w:bottom w:val="single" w:sz="4" w:space="0" w:color="auto"/>
              <w:right w:val="nil"/>
            </w:tcBorders>
            <w:shd w:val="clear" w:color="auto" w:fill="auto"/>
            <w:noWrap/>
            <w:vAlign w:val="bottom"/>
            <w:hideMark/>
          </w:tcPr>
          <w:p w14:paraId="10BC5000" w14:textId="77777777" w:rsidR="00A155B4" w:rsidRPr="00A155B4" w:rsidRDefault="00A155B4" w:rsidP="00A155B4">
            <w:pPr>
              <w:spacing w:after="0"/>
              <w:rPr>
                <w:color w:val="000000"/>
                <w:sz w:val="24"/>
              </w:rPr>
            </w:pPr>
            <w:r w:rsidRPr="00A155B4">
              <w:rPr>
                <w:color w:val="000000"/>
                <w:sz w:val="24"/>
              </w:rPr>
              <w:t> </w:t>
            </w:r>
          </w:p>
        </w:tc>
        <w:tc>
          <w:tcPr>
            <w:tcW w:w="960" w:type="dxa"/>
            <w:tcBorders>
              <w:top w:val="nil"/>
              <w:left w:val="nil"/>
              <w:bottom w:val="single" w:sz="4" w:space="0" w:color="auto"/>
              <w:right w:val="nil"/>
            </w:tcBorders>
            <w:shd w:val="clear" w:color="auto" w:fill="auto"/>
            <w:noWrap/>
            <w:vAlign w:val="bottom"/>
            <w:hideMark/>
          </w:tcPr>
          <w:p w14:paraId="2355D84F" w14:textId="77777777" w:rsidR="00A155B4" w:rsidRPr="00A155B4" w:rsidRDefault="00A155B4" w:rsidP="00A155B4">
            <w:pPr>
              <w:spacing w:after="0"/>
              <w:rPr>
                <w:color w:val="000000"/>
                <w:sz w:val="24"/>
              </w:rPr>
            </w:pPr>
            <w:r w:rsidRPr="00A155B4">
              <w:rPr>
                <w:color w:val="000000"/>
                <w:sz w:val="24"/>
              </w:rPr>
              <w:t> </w:t>
            </w:r>
          </w:p>
        </w:tc>
        <w:tc>
          <w:tcPr>
            <w:tcW w:w="1800" w:type="dxa"/>
            <w:tcBorders>
              <w:top w:val="nil"/>
              <w:left w:val="nil"/>
              <w:bottom w:val="single" w:sz="4" w:space="0" w:color="auto"/>
              <w:right w:val="nil"/>
            </w:tcBorders>
            <w:shd w:val="clear" w:color="auto" w:fill="auto"/>
            <w:noWrap/>
            <w:vAlign w:val="bottom"/>
            <w:hideMark/>
          </w:tcPr>
          <w:p w14:paraId="2F580D0A" w14:textId="77777777" w:rsidR="00A155B4" w:rsidRPr="00A155B4" w:rsidRDefault="00A155B4" w:rsidP="00A155B4">
            <w:pPr>
              <w:spacing w:after="0"/>
              <w:rPr>
                <w:color w:val="000000"/>
                <w:sz w:val="24"/>
              </w:rPr>
            </w:pPr>
            <w:r w:rsidRPr="00A155B4">
              <w:rPr>
                <w:color w:val="000000"/>
                <w:sz w:val="24"/>
              </w:rPr>
              <w:t> </w:t>
            </w:r>
          </w:p>
        </w:tc>
        <w:tc>
          <w:tcPr>
            <w:tcW w:w="960" w:type="dxa"/>
            <w:tcBorders>
              <w:top w:val="nil"/>
              <w:left w:val="nil"/>
              <w:bottom w:val="single" w:sz="4" w:space="0" w:color="auto"/>
              <w:right w:val="nil"/>
            </w:tcBorders>
            <w:shd w:val="clear" w:color="auto" w:fill="auto"/>
            <w:vAlign w:val="center"/>
            <w:hideMark/>
          </w:tcPr>
          <w:p w14:paraId="5FF91744" w14:textId="77777777" w:rsidR="00A155B4" w:rsidRPr="00A155B4" w:rsidRDefault="00A155B4" w:rsidP="00A155B4">
            <w:pPr>
              <w:spacing w:after="0"/>
              <w:jc w:val="center"/>
              <w:rPr>
                <w:b/>
                <w:color w:val="000000"/>
                <w:szCs w:val="22"/>
              </w:rPr>
            </w:pPr>
            <w:r w:rsidRPr="00A155B4">
              <w:rPr>
                <w:b/>
                <w:color w:val="000000"/>
                <w:szCs w:val="22"/>
              </w:rPr>
              <w:t>70,100</w:t>
            </w:r>
          </w:p>
        </w:tc>
        <w:tc>
          <w:tcPr>
            <w:tcW w:w="1200" w:type="dxa"/>
            <w:tcBorders>
              <w:top w:val="nil"/>
              <w:left w:val="nil"/>
              <w:bottom w:val="single" w:sz="4" w:space="0" w:color="auto"/>
              <w:right w:val="single" w:sz="4" w:space="0" w:color="auto"/>
            </w:tcBorders>
            <w:shd w:val="clear" w:color="auto" w:fill="auto"/>
            <w:vAlign w:val="center"/>
            <w:hideMark/>
          </w:tcPr>
          <w:p w14:paraId="71FE7559" w14:textId="77777777" w:rsidR="00A155B4" w:rsidRPr="00A155B4" w:rsidRDefault="00A155B4" w:rsidP="00A155B4">
            <w:pPr>
              <w:spacing w:after="0"/>
              <w:jc w:val="center"/>
              <w:rPr>
                <w:b/>
                <w:color w:val="000000"/>
                <w:szCs w:val="22"/>
              </w:rPr>
            </w:pPr>
            <w:r w:rsidRPr="00A155B4">
              <w:rPr>
                <w:b/>
                <w:color w:val="000000"/>
                <w:szCs w:val="22"/>
              </w:rPr>
              <w:t>64,400</w:t>
            </w:r>
          </w:p>
        </w:tc>
      </w:tr>
    </w:tbl>
    <w:p w14:paraId="5B832F65" w14:textId="77777777" w:rsidR="00843B1D" w:rsidRDefault="00843B1D" w:rsidP="003714EC"/>
    <w:p w14:paraId="7EE4A8D0" w14:textId="783F6D24" w:rsidR="00ED6E1F" w:rsidRDefault="00D04D1B" w:rsidP="003714EC">
      <w:r>
        <w:t>Because we have not</w:t>
      </w:r>
      <w:r w:rsidR="009736D9">
        <w:t xml:space="preserve"> fully investigated the combined indices RE model approach</w:t>
      </w:r>
      <w:r w:rsidR="00843B1D">
        <w:t>,</w:t>
      </w:r>
      <w:r w:rsidR="009736D9">
        <w:t xml:space="preserve"> or developed an objective way of assigning weights between the indices, we are not recommending this approach for apportionment. We note the similarity in apportionments between the 4-survey weighted median and the 4-survey weighted average. As such, we continue to recommend the 4-survey weighted average for </w:t>
      </w:r>
      <w:r w:rsidR="00046D7E">
        <w:t>the interim</w:t>
      </w:r>
      <w:r w:rsidR="00ED6E1F">
        <w:t xml:space="preserve"> until further research and evaluations can be done</w:t>
      </w:r>
      <w:r w:rsidR="00843B1D">
        <w:t xml:space="preserve">. </w:t>
      </w:r>
      <w:r w:rsidR="009736D9">
        <w:t>T</w:t>
      </w:r>
      <w:r w:rsidR="00046D7E">
        <w:t>he 4-survey weighted average for ABC apportionment</w:t>
      </w:r>
      <w:r w:rsidR="00ED6E1F">
        <w:t>s</w:t>
      </w:r>
      <w:r w:rsidR="009736D9">
        <w:t xml:space="preserve"> for 2020</w:t>
      </w:r>
      <w:r w:rsidR="00046D7E">
        <w:t xml:space="preserve"> an</w:t>
      </w:r>
      <w:r w:rsidR="00843B1D">
        <w:t>d 2021 are given above in bold text</w:t>
      </w:r>
      <w:r w:rsidR="00ED6E1F">
        <w:t xml:space="preserve">. </w:t>
      </w:r>
    </w:p>
    <w:p w14:paraId="0E5BF087" w14:textId="77777777" w:rsidR="00ED6E1F" w:rsidRPr="00E2486C" w:rsidRDefault="00ED6E1F" w:rsidP="00347719"/>
    <w:p w14:paraId="4F0C34B2" w14:textId="059323AF" w:rsidR="00AB1B17" w:rsidRDefault="00D94B85" w:rsidP="00F55CA7">
      <w:pPr>
        <w:pStyle w:val="Heading1"/>
      </w:pPr>
      <w:r w:rsidRPr="003A71D9">
        <w:t>Ecosystem Considerations</w:t>
      </w:r>
    </w:p>
    <w:p w14:paraId="2C8B3B84" w14:textId="36D715D3" w:rsidR="009454F0" w:rsidRPr="009454F0" w:rsidRDefault="009454F0" w:rsidP="009454F0">
      <w:r w:rsidRPr="009454F0">
        <w:t>Overall, the Aleutian ecosystem has shown a response to the recent warm years that has similar</w:t>
      </w:r>
      <w:r>
        <w:t xml:space="preserve"> </w:t>
      </w:r>
      <w:r w:rsidRPr="009454F0">
        <w:t>characteristics to those in the Gulf of Alaska. As the water column and surface temperatures shifted</w:t>
      </w:r>
      <w:r>
        <w:t xml:space="preserve"> </w:t>
      </w:r>
      <w:r w:rsidRPr="009454F0">
        <w:t>to anomalously warm in 2013/2014, the mean size of the copepod community became smaller than</w:t>
      </w:r>
      <w:r>
        <w:t xml:space="preserve"> </w:t>
      </w:r>
      <w:r w:rsidRPr="009454F0">
        <w:t>the long term mean, indicating that smaller-bodied copepod species became relatively abundant</w:t>
      </w:r>
      <w:r>
        <w:t xml:space="preserve"> as is expected (Zador and Ortiz 2018</w:t>
      </w:r>
      <w:r w:rsidRPr="009454F0">
        <w:t>). In general, planktivorous seabirds have had fewer reproductive failures</w:t>
      </w:r>
      <w:r>
        <w:t xml:space="preserve"> </w:t>
      </w:r>
      <w:r w:rsidRPr="009454F0">
        <w:t>during these warm years relative to piscivorous seabirds, indicating that zooplankton resources were</w:t>
      </w:r>
      <w:r>
        <w:t xml:space="preserve"> largely suff</w:t>
      </w:r>
      <w:r w:rsidRPr="009454F0">
        <w:t>icient</w:t>
      </w:r>
      <w:r>
        <w:t xml:space="preserve"> while forage fi</w:t>
      </w:r>
      <w:r w:rsidRPr="009454F0">
        <w:t>sh were periodically lackin</w:t>
      </w:r>
      <w:r>
        <w:t>g.</w:t>
      </w:r>
      <w:r w:rsidRPr="009454F0">
        <w:rPr>
          <w:rFonts w:ascii="CMR10" w:hAnsi="CMR10" w:cs="CMR10"/>
          <w:szCs w:val="22"/>
        </w:rPr>
        <w:t xml:space="preserve"> </w:t>
      </w:r>
      <w:r w:rsidRPr="009454F0">
        <w:t>The zooplankton community in the Aleutians is largely dominated by copepods, and the ecosystem</w:t>
      </w:r>
      <w:r>
        <w:t xml:space="preserve"> </w:t>
      </w:r>
      <w:r w:rsidRPr="009454F0">
        <w:t>itself is oceanic in nature.</w:t>
      </w:r>
      <w:r>
        <w:t xml:space="preserve"> </w:t>
      </w:r>
      <w:r w:rsidRPr="009454F0">
        <w:t>There is a consistent long term trend whereby</w:t>
      </w:r>
      <w:r>
        <w:t xml:space="preserve"> the proportion of rockfish biomass (Pacific o</w:t>
      </w:r>
      <w:r w:rsidRPr="009454F0">
        <w:t>cea</w:t>
      </w:r>
      <w:r>
        <w:t>n perch and northern rockfi</w:t>
      </w:r>
      <w:r w:rsidRPr="009454F0">
        <w:t>sh</w:t>
      </w:r>
      <w:r w:rsidR="00275A49">
        <w:t>)</w:t>
      </w:r>
      <w:r w:rsidRPr="009454F0">
        <w:t xml:space="preserve"> has been consistently increasing compared to that of Atka mackerel</w:t>
      </w:r>
      <w:r>
        <w:t xml:space="preserve"> </w:t>
      </w:r>
      <w:r w:rsidRPr="009454F0">
        <w:t>and pollock combined</w:t>
      </w:r>
      <w:r w:rsidR="00275A49">
        <w:t xml:space="preserve"> (Zador and Ortiz 2018). Since</w:t>
      </w:r>
      <w:r>
        <w:t xml:space="preserve"> the </w:t>
      </w:r>
      <w:r w:rsidRPr="009454F0">
        <w:t>early 1990s</w:t>
      </w:r>
      <w:r>
        <w:t xml:space="preserve"> the Aleutian Islands</w:t>
      </w:r>
      <w:r w:rsidRPr="009454F0">
        <w:t xml:space="preserve"> </w:t>
      </w:r>
      <w:r>
        <w:t xml:space="preserve">ecosystem has changed from </w:t>
      </w:r>
      <w:r w:rsidRPr="009454F0">
        <w:t>a system where two thirds of the pelagic</w:t>
      </w:r>
      <w:r>
        <w:t xml:space="preserve"> </w:t>
      </w:r>
      <w:r w:rsidRPr="009454F0">
        <w:t>foragers biomass was made u</w:t>
      </w:r>
      <w:r>
        <w:t xml:space="preserve">p of Atka mackerel and pollock </w:t>
      </w:r>
      <w:r w:rsidRPr="009454F0">
        <w:t xml:space="preserve">, </w:t>
      </w:r>
      <w:r>
        <w:t xml:space="preserve">to a system composed of </w:t>
      </w:r>
      <w:r w:rsidRPr="009454F0">
        <w:t>half or even two thirds composed by roc</w:t>
      </w:r>
      <w:r>
        <w:t>kfi</w:t>
      </w:r>
      <w:r w:rsidRPr="009454F0">
        <w:t>sh</w:t>
      </w:r>
      <w:r>
        <w:t xml:space="preserve"> (Zador and Ortiz 2018)</w:t>
      </w:r>
      <w:r w:rsidRPr="009454F0">
        <w:t>.</w:t>
      </w:r>
    </w:p>
    <w:p w14:paraId="224E77EB" w14:textId="77777777" w:rsidR="00AB1B17" w:rsidRDefault="00AB1B17" w:rsidP="00AB1B17">
      <w:pPr>
        <w:pStyle w:val="Heading2"/>
      </w:pPr>
      <w:r>
        <w:lastRenderedPageBreak/>
        <w:t>Ecosystem effects on BSAI Atka mackerel</w:t>
      </w:r>
    </w:p>
    <w:p w14:paraId="375B3163" w14:textId="77777777" w:rsidR="00AB1B17" w:rsidRDefault="00AB1B17" w:rsidP="00AB1B17">
      <w:pPr>
        <w:pStyle w:val="Heading3"/>
      </w:pPr>
      <w:r>
        <w:t xml:space="preserve">Prey availability/abundance trends </w:t>
      </w:r>
    </w:p>
    <w:p w14:paraId="40827397" w14:textId="77777777" w:rsidR="00AB1B17" w:rsidRDefault="00AB1B17" w:rsidP="00AB1B17">
      <w:r>
        <w:t xml:space="preserve">Adult Atka mackerel in the Aleutians consume a variety of prey, but are primarily zooplanktivors, consuming mainly euphausiids and calanoid copepods (Yang 1996, Yang 2003). </w:t>
      </w:r>
      <w:r w:rsidRPr="007A6243">
        <w:rPr>
          <w:szCs w:val="22"/>
        </w:rPr>
        <w:t xml:space="preserve">Other zooplankton prey include larvaceans, gastropods, jellyfish, pteropods, amphipods, isopods, and shrimp (Yang and Nelson </w:t>
      </w:r>
      <w:r>
        <w:rPr>
          <w:szCs w:val="22"/>
        </w:rPr>
        <w:t>2000</w:t>
      </w:r>
      <w:r w:rsidRPr="007A6243">
        <w:rPr>
          <w:szCs w:val="22"/>
        </w:rPr>
        <w:t xml:space="preserve">, Yang 2003, Yang </w:t>
      </w:r>
      <w:r w:rsidRPr="00307613">
        <w:rPr>
          <w:i/>
          <w:szCs w:val="22"/>
        </w:rPr>
        <w:t>et al.</w:t>
      </w:r>
      <w:r w:rsidRPr="007A6243">
        <w:rPr>
          <w:szCs w:val="22"/>
        </w:rPr>
        <w:t xml:space="preserve"> 2006).  Atka mackerel also consume fish, such as sculpins, juvenile Pacific halibut, eulachon, Pacific sand lance, juvenile Kamchatka flounder, juvenile pollock, and eelpouts, in small proportions relative to zooplankton (Yang and Nelson 2000, Yang </w:t>
      </w:r>
      <w:r w:rsidRPr="00307613">
        <w:rPr>
          <w:i/>
          <w:szCs w:val="22"/>
        </w:rPr>
        <w:t>et al.</w:t>
      </w:r>
      <w:r w:rsidRPr="007A6243">
        <w:rPr>
          <w:szCs w:val="22"/>
        </w:rPr>
        <w:t xml:space="preserve"> 2006, Aydin </w:t>
      </w:r>
      <w:r w:rsidRPr="00307613">
        <w:rPr>
          <w:i/>
          <w:szCs w:val="22"/>
        </w:rPr>
        <w:t>et al.</w:t>
      </w:r>
      <w:r w:rsidRPr="007A6243">
        <w:rPr>
          <w:szCs w:val="22"/>
        </w:rPr>
        <w:t xml:space="preserve"> </w:t>
      </w:r>
      <w:r>
        <w:rPr>
          <w:szCs w:val="22"/>
        </w:rPr>
        <w:t>2007</w:t>
      </w:r>
      <w:r w:rsidRPr="007A6243">
        <w:rPr>
          <w:szCs w:val="22"/>
        </w:rPr>
        <w:t xml:space="preserve">).  The proportions of these various prey groups consumed by Atka mackerel vary with year and location (Yang and Nelson </w:t>
      </w:r>
      <w:r>
        <w:rPr>
          <w:szCs w:val="22"/>
        </w:rPr>
        <w:t>2000</w:t>
      </w:r>
      <w:r w:rsidRPr="007A6243">
        <w:rPr>
          <w:szCs w:val="22"/>
        </w:rPr>
        <w:t>).</w:t>
      </w:r>
      <w:r>
        <w:rPr>
          <w:szCs w:val="22"/>
        </w:rPr>
        <w:t xml:space="preserve"> </w:t>
      </w:r>
      <w:r>
        <w:t xml:space="preserve">Atka mackerel diet data also shows a longitudinal gradient, with euphausiids dominating diets in the east and copepods and other zooplankton dominating in the west. Greater piscivory, especially on myctophids, occurs in the island passes (Ortiz, 2007). </w:t>
      </w:r>
      <w:r>
        <w:fldChar w:fldCharType="begin"/>
      </w:r>
      <w:r>
        <w:instrText xml:space="preserve"> ADDIN EN.CITE &lt;EndNote&gt;&lt;Cite&gt;&lt;Author&gt;Rand&lt;/Author&gt;&lt;RecNum&gt;3079&lt;/RecNum&gt;&lt;DisplayText&gt;(Rand et al.)&lt;/DisplayText&gt;&lt;record&gt;&lt;rec-number&gt;3079&lt;/rec-number&gt;&lt;foreign-keys&gt;&lt;key app="EN" db-id="wv292fxamztd0jersx55rdx89xvtzsttf0wv" timestamp="1322596519"&gt;3079&lt;/key&gt;&lt;/foreign-keys&gt;&lt;ref-type name="Journal Article"&gt;17&lt;/ref-type&gt;&lt;contributors&gt;&lt;authors&gt;&lt;author&gt;Rand, K. M.&lt;/author&gt;&lt;author&gt;Beauchamp, D. A.&lt;/author&gt;&lt;author&gt;Lowe, S. A.&lt;/author&gt;&lt;/authors&gt;&lt;/contributors&gt;&lt;titles&gt;&lt;title&gt;Longitudinal Growth Differences and the Influence of Diet Quality on Atka Mackerel of the Aleutian Islands, Alaska: Using a Bioenergetics Model to Explore Underlying Mechanisms&lt;/title&gt;&lt;secondary-title&gt;Marine and Coastal Fisheries&lt;/secondary-title&gt;&lt;/titles&gt;&lt;periodical&gt;&lt;full-title&gt;Marine and Coastal Fisheries&lt;/full-title&gt;&lt;/periodical&gt;&lt;pages&gt;362-374&lt;/pages&gt;&lt;volume&gt;2&lt;/volume&gt;&lt;number&gt;1&lt;/number&gt;&lt;dates&gt;&lt;pub-dates&gt;&lt;date&gt;2011/11/29&lt;/date&gt;&lt;/pub-dates&gt;&lt;/dates&gt;&lt;publisher&gt;Taylor &amp;amp; Francis&lt;/publisher&gt;&lt;urls&gt;&lt;related-urls&gt;&lt;url&gt;http://www.tandfonline.com/doi/abs/10.1577/C09-046.1&lt;/url&gt;&lt;/related-urls&gt;&lt;/urls&gt;&lt;electronic-resource-num&gt;10.1577/c09-046.1&lt;/electronic-resource-num&gt;&lt;/record&gt;&lt;/Cite&gt;&lt;/EndNote&gt;</w:instrText>
      </w:r>
      <w:r>
        <w:fldChar w:fldCharType="separate"/>
      </w:r>
      <w:hyperlink w:anchor="_ENREF_4" w:tooltip="Rand,  #3079" w:history="1">
        <w:r>
          <w:rPr>
            <w:noProof/>
          </w:rPr>
          <w:t xml:space="preserve">Rand </w:t>
        </w:r>
        <w:r w:rsidRPr="007B0B7B">
          <w:rPr>
            <w:i/>
            <w:noProof/>
          </w:rPr>
          <w:t>et al</w:t>
        </w:r>
        <w:r>
          <w:rPr>
            <w:noProof/>
          </w:rPr>
          <w:t>.</w:t>
        </w:r>
      </w:hyperlink>
      <w:r>
        <w:rPr>
          <w:noProof/>
        </w:rPr>
        <w:t xml:space="preserve"> (2010)</w:t>
      </w:r>
      <w:r>
        <w:fldChar w:fldCharType="end"/>
      </w:r>
      <w:r>
        <w:t xml:space="preserve"> found that Atka mackerel near Amchitka Island (area 542) were eating more copepods and less euphausiids, whereas fish at Seguam pass (area 541) were eating more energy rich euphausiids and forage fish.</w:t>
      </w:r>
    </w:p>
    <w:p w14:paraId="67992C6A" w14:textId="036C80D8" w:rsidR="00AB1B17" w:rsidRDefault="000137F8" w:rsidP="00AB1B17">
      <w:r>
        <w:t>Figure 17.22</w:t>
      </w:r>
      <w:r w:rsidR="00AB1B17">
        <w:t xml:space="preserve"> shows the food web of the Aleutian Islands summer survey region, based on trawl survey and food habits data, with an emphasis on the predators and prey of Atka mackerel (see the current Ecosystem Assessment’s ecosystem modeling results section for a description of the methodology for constructing the food web). Food habits data from 1990-1994 indicate that Atka mackerel feed on calanoid copepods (40%) and euphausiids (25%) followed by squids (10%), juvenile pollock (6%), and finally a range of zooplankton including fish larvae, benthic amphipods, and</w:t>
      </w:r>
      <w:r w:rsidR="00A855E7">
        <w:t xml:space="preserve"> gelatinous filter feeders (Figure</w:t>
      </w:r>
      <w:r w:rsidR="00AB1B17">
        <w:t xml:space="preserve"> 17.</w:t>
      </w:r>
      <w:r>
        <w:t>23</w:t>
      </w:r>
      <w:r w:rsidR="00AB1B17">
        <w:t>a). It is noted that</w:t>
      </w:r>
      <w:r>
        <w:t xml:space="preserve"> Figure 17.23</w:t>
      </w:r>
      <w:r w:rsidR="00AB1B17">
        <w:t>a shows an aggregate diet for the Aleutian Islands based on data collected from 1990-1994; the diet of Atka mackerel varies temporally and spatially</w:t>
      </w:r>
      <w:r w:rsidR="002F21CC">
        <w:t xml:space="preserve"> (Yang and Nelson 2000, Ortiz 2007, Rand </w:t>
      </w:r>
      <w:r w:rsidR="002F21CC" w:rsidRPr="002F21CC">
        <w:rPr>
          <w:i/>
        </w:rPr>
        <w:t>et al</w:t>
      </w:r>
      <w:r w:rsidR="002F21CC">
        <w:t>. 2010)</w:t>
      </w:r>
      <w:r w:rsidR="00AB1B17">
        <w:t xml:space="preserve">. </w:t>
      </w:r>
    </w:p>
    <w:p w14:paraId="7A49C010" w14:textId="4B5C1F63" w:rsidR="00AB1B17" w:rsidRDefault="00AB1B17" w:rsidP="007B1B10">
      <w:pPr>
        <w:autoSpaceDE w:val="0"/>
        <w:autoSpaceDN w:val="0"/>
        <w:adjustRightInd w:val="0"/>
        <w:rPr>
          <w:rFonts w:cs="CMR10"/>
          <w:szCs w:val="22"/>
        </w:rPr>
      </w:pPr>
      <w:r>
        <w:t>Monitoring trends in Atka mackerel prey populations may, in the future, help elucidate Atka macker</w:t>
      </w:r>
      <w:r w:rsidR="00D003B9">
        <w:t>el population trends. T</w:t>
      </w:r>
      <w:r w:rsidR="00242988">
        <w:t>here are</w:t>
      </w:r>
      <w:r>
        <w:t xml:space="preserve"> no long-term </w:t>
      </w:r>
      <w:r w:rsidR="002F21CC">
        <w:t xml:space="preserve">continuous </w:t>
      </w:r>
      <w:r w:rsidR="00D003B9">
        <w:t xml:space="preserve">time series of zooplankton biomass </w:t>
      </w:r>
      <w:r>
        <w:t>information available</w:t>
      </w:r>
      <w:r w:rsidR="00D003B9">
        <w:t xml:space="preserve"> for the AI</w:t>
      </w:r>
      <w:r>
        <w:t>.</w:t>
      </w:r>
      <w:r w:rsidR="000872D7">
        <w:t xml:space="preserve"> However, </w:t>
      </w:r>
      <w:r w:rsidR="000872D7">
        <w:rPr>
          <w:szCs w:val="22"/>
        </w:rPr>
        <w:t>Continuous Plankton Recorders (CPRs) have been deployed in the North Pacific routinely since 2000. An index of Copepod Community Size is derived from the CPR data and calculated for three regions: the oceanic North-East Pacific, the Alaskan shelf SE of Cook Inlet, and the deep waters of the southern Bering Sea (Batten</w:t>
      </w:r>
      <w:r w:rsidR="005D0E2C">
        <w:rPr>
          <w:szCs w:val="22"/>
        </w:rPr>
        <w:t xml:space="preserve"> 2016). Ocean conditions in 2014-2016</w:t>
      </w:r>
      <w:r w:rsidR="000872D7">
        <w:rPr>
          <w:szCs w:val="22"/>
        </w:rPr>
        <w:t xml:space="preserve"> were warm across much of the North Pacif</w:t>
      </w:r>
      <w:r w:rsidR="00B100E1">
        <w:rPr>
          <w:szCs w:val="22"/>
        </w:rPr>
        <w:t>ic. The Copepod Community Size i</w:t>
      </w:r>
      <w:r w:rsidR="000872D7">
        <w:rPr>
          <w:szCs w:val="22"/>
        </w:rPr>
        <w:t xml:space="preserve">ndex saw </w:t>
      </w:r>
      <w:r w:rsidR="005D0E2C">
        <w:rPr>
          <w:szCs w:val="22"/>
        </w:rPr>
        <w:t xml:space="preserve">strong </w:t>
      </w:r>
      <w:r w:rsidR="000872D7">
        <w:rPr>
          <w:szCs w:val="22"/>
        </w:rPr>
        <w:t>negative anomalies for all three regions</w:t>
      </w:r>
      <w:r w:rsidR="005D0E2C">
        <w:rPr>
          <w:szCs w:val="22"/>
        </w:rPr>
        <w:t xml:space="preserve"> indicating a community biased toward smaller species than typical for May (Batten 2018)</w:t>
      </w:r>
      <w:r w:rsidR="000872D7">
        <w:rPr>
          <w:szCs w:val="22"/>
        </w:rPr>
        <w:t xml:space="preserve">. The Bering Sea data are only </w:t>
      </w:r>
      <w:r w:rsidR="000872D7" w:rsidRPr="000872D7">
        <w:rPr>
          <w:szCs w:val="22"/>
        </w:rPr>
        <w:t>represented by the fall sampling</w:t>
      </w:r>
      <w:r w:rsidR="000872D7">
        <w:rPr>
          <w:szCs w:val="22"/>
        </w:rPr>
        <w:t xml:space="preserve">, but 2015 values were the </w:t>
      </w:r>
      <w:r w:rsidR="000872D7" w:rsidRPr="000872D7">
        <w:rPr>
          <w:szCs w:val="22"/>
        </w:rPr>
        <w:t>smallest since 2009 at this time of year</w:t>
      </w:r>
      <w:r w:rsidR="00000AF6">
        <w:rPr>
          <w:szCs w:val="22"/>
        </w:rPr>
        <w:t xml:space="preserve"> (Batten 2016)</w:t>
      </w:r>
      <w:r w:rsidR="000872D7" w:rsidRPr="000872D7">
        <w:rPr>
          <w:szCs w:val="22"/>
        </w:rPr>
        <w:t>.</w:t>
      </w:r>
      <w:r w:rsidR="000872D7">
        <w:rPr>
          <w:szCs w:val="22"/>
        </w:rPr>
        <w:t xml:space="preserve"> </w:t>
      </w:r>
      <w:r w:rsidR="00D003B9" w:rsidRPr="00D003B9">
        <w:rPr>
          <w:rFonts w:cs="CMR10"/>
          <w:szCs w:val="20"/>
        </w:rPr>
        <w:t xml:space="preserve">In the Bering Sea region north of the Western and Central Aleutian Islands that is sampled by the continuous plankton recorder, spring diatom abundances and mesozooplankton biomass anomalies were near neutral in 2015. </w:t>
      </w:r>
      <w:r w:rsidR="00D003B9" w:rsidRPr="00D003B9">
        <w:rPr>
          <w:rFonts w:cs="CMR10"/>
          <w:szCs w:val="22"/>
        </w:rPr>
        <w:t xml:space="preserve">Changes in abundance or biomass, together with size, influence availability of prey to predators. </w:t>
      </w:r>
      <w:r w:rsidR="001760DB">
        <w:t xml:space="preserve">Prey size as indexed by mean Copepod Community Size index may reflect changes in the nutritional quality of the organism to their predators. </w:t>
      </w:r>
      <w:r w:rsidR="00D003B9" w:rsidRPr="00D003B9">
        <w:rPr>
          <w:rFonts w:cs="CMR10"/>
          <w:szCs w:val="22"/>
        </w:rPr>
        <w:t>While mesozooplankton b</w:t>
      </w:r>
      <w:r w:rsidR="005D0E2C">
        <w:rPr>
          <w:rFonts w:cs="CMR10"/>
          <w:szCs w:val="22"/>
        </w:rPr>
        <w:t xml:space="preserve">iomass anomalies remained </w:t>
      </w:r>
      <w:r w:rsidR="00D003B9" w:rsidRPr="00D003B9">
        <w:rPr>
          <w:rFonts w:cs="CMR10"/>
          <w:szCs w:val="22"/>
        </w:rPr>
        <w:t>positive</w:t>
      </w:r>
      <w:r w:rsidR="005D0E2C">
        <w:rPr>
          <w:rFonts w:cs="CMR10"/>
          <w:szCs w:val="22"/>
        </w:rPr>
        <w:t xml:space="preserve"> during the last 3 years</w:t>
      </w:r>
      <w:r w:rsidR="00D003B9" w:rsidRPr="00D003B9">
        <w:rPr>
          <w:rFonts w:cs="CMR10"/>
          <w:szCs w:val="22"/>
        </w:rPr>
        <w:t xml:space="preserve">, </w:t>
      </w:r>
      <w:r w:rsidR="00D003B9" w:rsidRPr="00D003B9">
        <w:rPr>
          <w:rFonts w:cs="CMR10"/>
          <w:szCs w:val="20"/>
        </w:rPr>
        <w:t>the reduced average size of the copepod community suggests numerous, smaller prey items, which may require more work by predators to obtain their nutritional needs</w:t>
      </w:r>
      <w:r w:rsidR="005D0E2C">
        <w:rPr>
          <w:rFonts w:cs="CMR10"/>
          <w:szCs w:val="20"/>
        </w:rPr>
        <w:t xml:space="preserve"> (Batten 2018</w:t>
      </w:r>
      <w:r w:rsidR="00000AF6">
        <w:rPr>
          <w:rFonts w:cs="CMR10"/>
          <w:szCs w:val="20"/>
        </w:rPr>
        <w:t>)</w:t>
      </w:r>
      <w:r w:rsidR="00D003B9" w:rsidRPr="00D003B9">
        <w:rPr>
          <w:rFonts w:cs="CMR10"/>
          <w:szCs w:val="20"/>
        </w:rPr>
        <w:t>.</w:t>
      </w:r>
    </w:p>
    <w:p w14:paraId="50A3F218" w14:textId="4BA75DDB" w:rsidR="00BF7619" w:rsidRDefault="006B2CC9" w:rsidP="006B2CC9">
      <w:r>
        <w:t>Least auklets (</w:t>
      </w:r>
      <w:r w:rsidRPr="00BF7619">
        <w:rPr>
          <w:i/>
        </w:rPr>
        <w:t>Aethia pusilla</w:t>
      </w:r>
      <w:r>
        <w:t>) and crested auklets (</w:t>
      </w:r>
      <w:r w:rsidRPr="00BF7619">
        <w:rPr>
          <w:i/>
        </w:rPr>
        <w:t>A. cristatella</w:t>
      </w:r>
      <w:r>
        <w:t>) are small, abundant seabirds that nest in the Aleutian Islands. The USFWS stations field biologists to monitor auklet chick diets and reproductive success annually at Buldir Island and less frequently at other islands on which they occur. Crested auklet chick diets consist</w:t>
      </w:r>
      <w:r w:rsidR="00712DB6">
        <w:t xml:space="preserve"> of mainly euphausiids and copepods</w:t>
      </w:r>
      <w:r>
        <w:t>. Due to the lack of time series of direct measurements of zooplankton i</w:t>
      </w:r>
      <w:r w:rsidR="00BF7619">
        <w:t>n the Aleutian Islands, biologists</w:t>
      </w:r>
      <w:r w:rsidR="00421290">
        <w:t xml:space="preserve"> monitor</w:t>
      </w:r>
      <w:r w:rsidR="00712DB6">
        <w:t xml:space="preserve"> </w:t>
      </w:r>
      <w:r>
        <w:t>reproductive anomali</w:t>
      </w:r>
      <w:r w:rsidR="00C61AC6">
        <w:t>es of least and crested auklets to</w:t>
      </w:r>
      <w:r w:rsidR="00421290">
        <w:t xml:space="preserve"> </w:t>
      </w:r>
      <w:r w:rsidR="00712DB6">
        <w:t xml:space="preserve">serve </w:t>
      </w:r>
      <w:r>
        <w:t>as indicators of c</w:t>
      </w:r>
      <w:r w:rsidR="00357FC2">
        <w:t>opepod and euphausiid abundance</w:t>
      </w:r>
      <w:r>
        <w:t xml:space="preserve">. Reproductive anomalies were selected as the metric of interest instead of chick diets because reproductive success is an integrative </w:t>
      </w:r>
      <w:r>
        <w:lastRenderedPageBreak/>
        <w:t>indictor of ecosystem productivity and forage for planktivorous commercially-fished species</w:t>
      </w:r>
      <w:r w:rsidR="00357FC2">
        <w:t xml:space="preserve"> (</w:t>
      </w:r>
      <w:r w:rsidR="00242988">
        <w:rPr>
          <w:szCs w:val="22"/>
        </w:rPr>
        <w:t>Zador 2015</w:t>
      </w:r>
      <w:r w:rsidR="00712DB6">
        <w:t>)</w:t>
      </w:r>
      <w:r>
        <w:t>.</w:t>
      </w:r>
      <w:r w:rsidR="00BF7619">
        <w:t xml:space="preserve"> </w:t>
      </w:r>
    </w:p>
    <w:p w14:paraId="6423EA8A" w14:textId="14F410ED" w:rsidR="00BF7619" w:rsidRDefault="006B2CC9" w:rsidP="006B2CC9">
      <w:r>
        <w:t>Reproductive success is de</w:t>
      </w:r>
      <w:r w:rsidR="00BF7619">
        <w:t>fi</w:t>
      </w:r>
      <w:r>
        <w:t xml:space="preserve">ned as the ratio </w:t>
      </w:r>
      <w:r w:rsidR="00BF7619">
        <w:t>of number of nest sites with a fl</w:t>
      </w:r>
      <w:r>
        <w:t>edged chick to the</w:t>
      </w:r>
      <w:r w:rsidR="00BF7619">
        <w:t xml:space="preserve"> </w:t>
      </w:r>
      <w:r>
        <w:t xml:space="preserve">number of nest sites with eggs. In the Western </w:t>
      </w:r>
      <w:r w:rsidR="00BF7619">
        <w:t xml:space="preserve">AI </w:t>
      </w:r>
      <w:r>
        <w:t>ecoregion, reproductive success of least and crested</w:t>
      </w:r>
      <w:r w:rsidR="00BF7619">
        <w:t xml:space="preserve"> </w:t>
      </w:r>
      <w:r>
        <w:t>auklets were recorded annually at Buldir Isla</w:t>
      </w:r>
      <w:r w:rsidR="00275A49">
        <w:t>nd from 1988-2018</w:t>
      </w:r>
      <w:r>
        <w:t xml:space="preserve"> with the exception of 1989 and 1999.</w:t>
      </w:r>
      <w:r w:rsidR="00BF7619">
        <w:t xml:space="preserve"> </w:t>
      </w:r>
      <w:r>
        <w:t>In the Central ecoregion, reproductive success was monitored annually at Kasatochi Island from</w:t>
      </w:r>
      <w:r w:rsidR="00BF7619">
        <w:t xml:space="preserve"> 1996-2007. In 2008 a </w:t>
      </w:r>
      <w:r>
        <w:t>volcanic eruption covered the monitored colony in ash, disrupting breeding. It</w:t>
      </w:r>
      <w:r w:rsidR="00BF7619">
        <w:t xml:space="preserve"> </w:t>
      </w:r>
      <w:r>
        <w:t>is unknown when auklets will nest there again and if so, whether observations will contin</w:t>
      </w:r>
      <w:r w:rsidR="00BF7619">
        <w:t>ue</w:t>
      </w:r>
      <w:r w:rsidR="00357FC2">
        <w:t xml:space="preserve"> </w:t>
      </w:r>
      <w:r w:rsidR="00E41B3B">
        <w:rPr>
          <w:szCs w:val="22"/>
        </w:rPr>
        <w:t>(Zador 2015</w:t>
      </w:r>
      <w:r w:rsidR="00357FC2">
        <w:rPr>
          <w:szCs w:val="22"/>
        </w:rPr>
        <w:t>)</w:t>
      </w:r>
      <w:r w:rsidR="00BF7619">
        <w:t xml:space="preserve">. </w:t>
      </w:r>
    </w:p>
    <w:p w14:paraId="6DAAC4EE" w14:textId="0D3860A7" w:rsidR="0082043B" w:rsidRDefault="00BF7619" w:rsidP="00BF7619">
      <w:r>
        <w:t>In the W</w:t>
      </w:r>
      <w:r w:rsidR="00712DB6">
        <w:t>estern ecoregion</w:t>
      </w:r>
      <w:r>
        <w:t>, the reproductive success of planktivorous auklets, serving as indicators of zooplankton productio</w:t>
      </w:r>
      <w:r w:rsidR="00275A49">
        <w:t xml:space="preserve">n, increased from low values prior to </w:t>
      </w:r>
      <w:r>
        <w:t>2015</w:t>
      </w:r>
      <w:r w:rsidR="00275A49">
        <w:t>,</w:t>
      </w:r>
      <w:r>
        <w:t xml:space="preserve"> </w:t>
      </w:r>
      <w:r w:rsidR="00275A49">
        <w:t>to above average from 2015-2018</w:t>
      </w:r>
      <w:r w:rsidR="00357FC2">
        <w:t xml:space="preserve"> </w:t>
      </w:r>
      <w:r w:rsidR="00275A49">
        <w:rPr>
          <w:szCs w:val="22"/>
        </w:rPr>
        <w:t>(Zador and Ortiz 2018</w:t>
      </w:r>
      <w:r w:rsidR="00357FC2">
        <w:rPr>
          <w:szCs w:val="22"/>
        </w:rPr>
        <w:t>)</w:t>
      </w:r>
      <w:r>
        <w:t xml:space="preserve">. The increase was seen in both crested auklets, which feed their chicks mainly euphausiids and copepods, and least auklets, which focus on </w:t>
      </w:r>
      <w:r w:rsidR="00712DB6">
        <w:t>copepods. Thus, it is suggested that</w:t>
      </w:r>
      <w:r>
        <w:t xml:space="preserve"> sufficient zooplankton were available to support reproductive success. Recent trends in aukl</w:t>
      </w:r>
      <w:r w:rsidR="00712DB6">
        <w:t>et reproductive success in the C</w:t>
      </w:r>
      <w:r>
        <w:t>entral ecoregion are unknown due to the disruption of the monitored colony in 2008, when the volcano on Kasatochi Island e</w:t>
      </w:r>
      <w:r w:rsidR="00712DB6">
        <w:t>rupted.</w:t>
      </w:r>
      <w:r>
        <w:t xml:space="preserve"> A suitable replacement indicator has not yet been identified. Planktivorous auklets are not as numerous in the Eastern ecoregion as in the Central and Western ecoregions and are not monitored in the Eastern ecoregion</w:t>
      </w:r>
      <w:r w:rsidR="00357FC2">
        <w:t xml:space="preserve"> </w:t>
      </w:r>
      <w:r w:rsidR="00E41B3B">
        <w:rPr>
          <w:szCs w:val="22"/>
        </w:rPr>
        <w:t>(Zador 2015</w:t>
      </w:r>
      <w:r w:rsidR="00357FC2">
        <w:rPr>
          <w:szCs w:val="22"/>
        </w:rPr>
        <w:t>)</w:t>
      </w:r>
      <w:r>
        <w:t>.</w:t>
      </w:r>
    </w:p>
    <w:p w14:paraId="7A5A12AE" w14:textId="77777777" w:rsidR="00AB1B17" w:rsidRDefault="00AB1B17" w:rsidP="00AB1B17">
      <w:pPr>
        <w:pStyle w:val="Heading3"/>
        <w:numPr>
          <w:ilvl w:val="2"/>
          <w:numId w:val="0"/>
        </w:numPr>
      </w:pPr>
      <w:r>
        <w:t xml:space="preserve">Predator population trends </w:t>
      </w:r>
    </w:p>
    <w:p w14:paraId="6C8B9A90" w14:textId="77777777" w:rsidR="00AB1B17" w:rsidRDefault="00AB1B17" w:rsidP="00AB1B17">
      <w:r>
        <w:t xml:space="preserve">Atka mackerel are consumed by a variety of piscivores, including groundfish (e.g., Pacific cod, Pacific halibut, and arrowtooth flounder, Livingston </w:t>
      </w:r>
      <w:r w:rsidRPr="0034167E">
        <w:rPr>
          <w:i/>
        </w:rPr>
        <w:t>et al.</w:t>
      </w:r>
      <w:r>
        <w:t xml:space="preserve"> unpubl. manuscr.), marine mammals (e.g., northern fur seals and Steller sea lions, Kajimura 1984, NMFS 1995, Sinclair and Zeppelin 2002, Sinclair </w:t>
      </w:r>
      <w:r w:rsidRPr="00B71C86">
        <w:rPr>
          <w:i/>
        </w:rPr>
        <w:t>et al</w:t>
      </w:r>
      <w:r>
        <w:t xml:space="preserve">. 2013), skates, and seabirds (e.g., thick-billed murres, tufted puffins, and short-tailed shearwaters, Springer </w:t>
      </w:r>
      <w:r w:rsidRPr="0034167E">
        <w:rPr>
          <w:i/>
        </w:rPr>
        <w:t>et al.</w:t>
      </w:r>
      <w:r>
        <w:t xml:space="preserve"> 1999). </w:t>
      </w:r>
    </w:p>
    <w:p w14:paraId="42B5822B" w14:textId="76259E51" w:rsidR="00AB1B17" w:rsidRDefault="00AB1B17" w:rsidP="00AB1B17">
      <w:r>
        <w:t>Apportionment of Atka mackerel mortality between fishing, predation, and unexplained mortality, based on the consumption rates and food habits of predators averaged over 19</w:t>
      </w:r>
      <w:r w:rsidR="000137F8">
        <w:t>90-1994 is shown in Figure 17.24</w:t>
      </w:r>
      <w:r>
        <w:t xml:space="preserve">. During these years, approximately 20% of the Atka mackerel exploitation rate (as calculated by stock assessment) was due to the fishery, 62% due to predation, and 18% “unexplained”, where “unexplained” is the difference between the stock assessment total mortality and the sum of fisheries exploitation and quantified predation. This unexplained mortality may be due to data uncertainty, or Atka mackerel mortality due to disease, migration, senescence, etc. Of the 62% of mortality due to predation, a little less than half (25% of total) is due to Pacific cod predation, and one quarter (15% of total) due to Steller sea lion predation, with the remainder spread across </w:t>
      </w:r>
      <w:r w:rsidR="00A855E7">
        <w:t>a range of predators (Figure</w:t>
      </w:r>
      <w:r w:rsidR="000137F8">
        <w:t xml:space="preserve"> 17.23</w:t>
      </w:r>
      <w:r>
        <w:t xml:space="preserve">b), based on Steller sea lion diets published by </w:t>
      </w:r>
      <w:r w:rsidRPr="00E41A41">
        <w:t xml:space="preserve">Merrick </w:t>
      </w:r>
      <w:r w:rsidRPr="00E41A41">
        <w:rPr>
          <w:i/>
        </w:rPr>
        <w:t>et al.</w:t>
      </w:r>
      <w:r w:rsidRPr="00E41A41">
        <w:t xml:space="preserve"> (1997) and summer fish food habits data from the </w:t>
      </w:r>
      <w:r w:rsidR="001135DF">
        <w:t>Resource Ecology and Ecosystem (</w:t>
      </w:r>
      <w:r w:rsidRPr="00E41A41">
        <w:t>REEM</w:t>
      </w:r>
      <w:r w:rsidR="001135DF">
        <w:t>)</w:t>
      </w:r>
      <w:r w:rsidRPr="00E41A41">
        <w:t xml:space="preserve"> food habits database.</w:t>
      </w:r>
    </w:p>
    <w:p w14:paraId="484F8F33" w14:textId="36E0B1E9" w:rsidR="00AB1B17" w:rsidRDefault="00AB1B17" w:rsidP="00AB1B17">
      <w:r>
        <w:t>If converted to tonnages, the food habit</w:t>
      </w:r>
      <w:r w:rsidR="001135DF">
        <w:t>s</w:t>
      </w:r>
      <w:r>
        <w:t xml:space="preserve"> data translates to 100,000-120,000 t/year of Atka mackerel consumed by predatory fish (of which approximately 60,000 t is consumed by Pacific cod), and 40,000-80,000 t/year consumed by Steller sea lions during the early 1990s. Estimating the consumption of Atka mackerel by birds is more difficult to quantify due to data limitations: based on colony counts and residency times, predation by birds, primarily kittiwakes, fulmars, and puffins, on all forage and rockfish combined in the Aleutian Islands is at most 70,000 t/year (Hunt </w:t>
      </w:r>
      <w:r w:rsidRPr="0034167E">
        <w:rPr>
          <w:i/>
        </w:rPr>
        <w:t>et al.</w:t>
      </w:r>
      <w:r>
        <w:t xml:space="preserve"> 2000). However, colony specific diet studies, for example for Buldir Island, indicate that the vast majority of prey found in these birds is sandlance, myctophids, and other smaller forage fish, with Atka mackerel never specifically identified as prey items, and “unidentified greenlings” occurring infrequently (Dragoo </w:t>
      </w:r>
      <w:r w:rsidRPr="0034167E">
        <w:rPr>
          <w:i/>
        </w:rPr>
        <w:t>et al.</w:t>
      </w:r>
      <w:r>
        <w:t xml:space="preserve"> 2001). The food web model’s estimate, based on foraging overlap between species, estimates the total Atka mackerel consumption by birds to be less than 2,000 t/year. While this might be an underestimate, it should be </w:t>
      </w:r>
      <w:r>
        <w:lastRenderedPageBreak/>
        <w:t>noted that most predation would occur on juveniles (&lt;1year old) which is not counted in the stock assessment’s total exploitation rates.</w:t>
      </w:r>
    </w:p>
    <w:p w14:paraId="791EFEAF" w14:textId="6640A214" w:rsidR="005B5A68" w:rsidRDefault="005B5A68" w:rsidP="0049223C">
      <w:pPr>
        <w:autoSpaceDE w:val="0"/>
        <w:autoSpaceDN w:val="0"/>
        <w:adjustRightInd w:val="0"/>
        <w:spacing w:after="0"/>
        <w:rPr>
          <w:szCs w:val="22"/>
        </w:rPr>
      </w:pPr>
      <w:r>
        <w:rPr>
          <w:szCs w:val="22"/>
        </w:rPr>
        <w:t>Analysis of reproductive effort data (mean hatch date and reproductive success) indicate</w:t>
      </w:r>
      <w:r w:rsidR="0049223C">
        <w:rPr>
          <w:szCs w:val="22"/>
        </w:rPr>
        <w:t>d</w:t>
      </w:r>
      <w:r>
        <w:rPr>
          <w:szCs w:val="22"/>
        </w:rPr>
        <w:t xml:space="preserve"> that 2015</w:t>
      </w:r>
      <w:r>
        <w:t xml:space="preserve"> was a poor reproductive year for many seabirds. The North Pacific experienced the second warm year after several sequential cold years. These oceanographic changes have influenced biological components of the ecosystem, which appears to have negative influences on seabird reproductive activity (Zador 2015).</w:t>
      </w:r>
      <w:r>
        <w:rPr>
          <w:szCs w:val="22"/>
        </w:rPr>
        <w:t xml:space="preserve"> Black-legged kittiwakes had moderate reproductive success in 2016 at the Semidi Islands, in contrast to the complete failure in 2015 for kittiwakes as well as other se</w:t>
      </w:r>
      <w:r w:rsidR="008A0DF3">
        <w:rPr>
          <w:szCs w:val="22"/>
        </w:rPr>
        <w:t>abird species (Zador 2015</w:t>
      </w:r>
      <w:r>
        <w:rPr>
          <w:szCs w:val="22"/>
        </w:rPr>
        <w:t xml:space="preserve">). </w:t>
      </w:r>
      <w:r w:rsidR="0049223C">
        <w:rPr>
          <w:szCs w:val="22"/>
        </w:rPr>
        <w:t xml:space="preserve">In general, </w:t>
      </w:r>
      <w:r w:rsidR="0049223C" w:rsidRPr="0049223C">
        <w:rPr>
          <w:szCs w:val="22"/>
        </w:rPr>
        <w:t>seabirds in the Aleutians did not experience widespread</w:t>
      </w:r>
      <w:r w:rsidR="0049223C">
        <w:rPr>
          <w:szCs w:val="22"/>
        </w:rPr>
        <w:t xml:space="preserve"> </w:t>
      </w:r>
      <w:r w:rsidR="0049223C" w:rsidRPr="0049223C">
        <w:rPr>
          <w:szCs w:val="22"/>
        </w:rPr>
        <w:t>failures like the</w:t>
      </w:r>
      <w:r w:rsidR="0049223C">
        <w:rPr>
          <w:szCs w:val="22"/>
        </w:rPr>
        <w:t xml:space="preserve"> Gulf of Alaska did during the </w:t>
      </w:r>
      <w:r w:rsidR="0049223C" w:rsidRPr="0049223C">
        <w:rPr>
          <w:szCs w:val="22"/>
        </w:rPr>
        <w:t>marine heat wave of the past few years. However many seabirds</w:t>
      </w:r>
      <w:r w:rsidR="0049223C">
        <w:rPr>
          <w:szCs w:val="22"/>
        </w:rPr>
        <w:t xml:space="preserve"> </w:t>
      </w:r>
      <w:r w:rsidR="0049223C" w:rsidRPr="0049223C">
        <w:rPr>
          <w:szCs w:val="22"/>
        </w:rPr>
        <w:t>did poorly in 2018 at Buldir and had mixed success at Aiktak</w:t>
      </w:r>
      <w:r w:rsidR="0049223C">
        <w:rPr>
          <w:szCs w:val="22"/>
        </w:rPr>
        <w:t xml:space="preserve"> (Renner and Rojek 2018)</w:t>
      </w:r>
      <w:r w:rsidR="0049223C" w:rsidRPr="0049223C">
        <w:rPr>
          <w:szCs w:val="22"/>
        </w:rPr>
        <w:t xml:space="preserve">. </w:t>
      </w:r>
      <w:r w:rsidR="0049223C">
        <w:rPr>
          <w:szCs w:val="22"/>
        </w:rPr>
        <w:t>Tufted puffi</w:t>
      </w:r>
      <w:r w:rsidR="0049223C" w:rsidRPr="0049223C">
        <w:rPr>
          <w:szCs w:val="22"/>
        </w:rPr>
        <w:t>ns compl</w:t>
      </w:r>
      <w:r w:rsidR="0049223C">
        <w:rPr>
          <w:szCs w:val="22"/>
        </w:rPr>
        <w:t xml:space="preserve">etely failed at Buldir only one </w:t>
      </w:r>
      <w:r w:rsidR="0049223C" w:rsidRPr="0049223C">
        <w:rPr>
          <w:szCs w:val="22"/>
        </w:rPr>
        <w:t>other time, in 2011.</w:t>
      </w:r>
      <w:r w:rsidR="0049223C">
        <w:rPr>
          <w:szCs w:val="22"/>
        </w:rPr>
        <w:t xml:space="preserve"> In general, tufted puffi</w:t>
      </w:r>
      <w:r w:rsidR="0049223C" w:rsidRPr="0049223C">
        <w:rPr>
          <w:szCs w:val="22"/>
        </w:rPr>
        <w:t>ns can adapt their foraging to what</w:t>
      </w:r>
      <w:r w:rsidR="0049223C">
        <w:rPr>
          <w:szCs w:val="22"/>
        </w:rPr>
        <w:t xml:space="preserve"> is available, so their failure </w:t>
      </w:r>
      <w:r w:rsidR="0049223C" w:rsidRPr="0049223C">
        <w:rPr>
          <w:szCs w:val="22"/>
        </w:rPr>
        <w:t>suggests a potentially</w:t>
      </w:r>
      <w:r w:rsidR="0049223C">
        <w:rPr>
          <w:szCs w:val="22"/>
        </w:rPr>
        <w:t xml:space="preserve"> </w:t>
      </w:r>
      <w:r w:rsidR="0049223C" w:rsidRPr="0049223C">
        <w:rPr>
          <w:szCs w:val="22"/>
        </w:rPr>
        <w:t>broad lack</w:t>
      </w:r>
      <w:r w:rsidR="0049223C">
        <w:rPr>
          <w:szCs w:val="22"/>
        </w:rPr>
        <w:t xml:space="preserve"> of prey </w:t>
      </w:r>
      <w:r w:rsidR="0049223C" w:rsidRPr="0049223C">
        <w:rPr>
          <w:szCs w:val="22"/>
        </w:rPr>
        <w:t>that includes forage fi</w:t>
      </w:r>
      <w:r w:rsidR="0049223C">
        <w:rPr>
          <w:szCs w:val="22"/>
        </w:rPr>
        <w:t>sh and squid (Renner and Rojek 2018)</w:t>
      </w:r>
      <w:r w:rsidR="0049223C" w:rsidRPr="0049223C">
        <w:rPr>
          <w:szCs w:val="22"/>
        </w:rPr>
        <w:t xml:space="preserve">. </w:t>
      </w:r>
      <w:r w:rsidRPr="0049223C">
        <w:rPr>
          <w:szCs w:val="22"/>
        </w:rPr>
        <w:t>Seabird population trends could potentially affect juvenile Atka mackerel mortality, but this has not been quantified in the AI.</w:t>
      </w:r>
      <w:r w:rsidR="0049223C" w:rsidRPr="0049223C">
        <w:rPr>
          <w:szCs w:val="22"/>
        </w:rPr>
        <w:t xml:space="preserve"> </w:t>
      </w:r>
    </w:p>
    <w:p w14:paraId="02EF263C" w14:textId="77777777" w:rsidR="0049223C" w:rsidRPr="0049223C" w:rsidRDefault="0049223C" w:rsidP="0049223C">
      <w:pPr>
        <w:autoSpaceDE w:val="0"/>
        <w:autoSpaceDN w:val="0"/>
        <w:adjustRightInd w:val="0"/>
        <w:spacing w:after="0"/>
        <w:rPr>
          <w:szCs w:val="22"/>
        </w:rPr>
      </w:pPr>
    </w:p>
    <w:p w14:paraId="07450D39" w14:textId="60559C6B" w:rsidR="00500355" w:rsidRPr="0095705F" w:rsidRDefault="00AB1B17" w:rsidP="0095705F">
      <w:pPr>
        <w:rPr>
          <w:szCs w:val="22"/>
        </w:rPr>
      </w:pPr>
      <w:r>
        <w:t xml:space="preserve">Steller sea lion food habits data (from analysis of scats) from the Aleutian Islands indicate that Atka mackerel is the most common prey item throughout the year (NMFS 1995, Sinclair and Zeppelin 2002, Sinclair </w:t>
      </w:r>
      <w:r w:rsidRPr="000A49BB">
        <w:rPr>
          <w:i/>
        </w:rPr>
        <w:t>et al</w:t>
      </w:r>
      <w:r>
        <w:t xml:space="preserve">. 2013).  The prevalence of Atka mackerel and walleye pollock in sea lion scats reflected the distributions of each fish species in the Aleutian Islands region. The percentage occurrence of Atka mackerel was progressively greater in samples taken in the central and western Aleutian Islands, where most of the Atka mackerel biomass in the Aleutian Islands is located. Conversely, the percentage occurrence of pollock was greatest in the eastern Aleutian Islands. </w:t>
      </w:r>
      <w:r w:rsidR="007800B9">
        <w:rPr>
          <w:szCs w:val="22"/>
        </w:rPr>
        <w:t>Steller sea lions</w:t>
      </w:r>
      <w:r w:rsidR="00500355">
        <w:rPr>
          <w:szCs w:val="22"/>
        </w:rPr>
        <w:t xml:space="preserve"> </w:t>
      </w:r>
      <w:r w:rsidR="008A0DF3">
        <w:rPr>
          <w:szCs w:val="22"/>
        </w:rPr>
        <w:t xml:space="preserve">and Pacific cod </w:t>
      </w:r>
      <w:r w:rsidR="007800B9">
        <w:rPr>
          <w:szCs w:val="22"/>
        </w:rPr>
        <w:t>are a significant</w:t>
      </w:r>
      <w:r w:rsidR="00500355">
        <w:rPr>
          <w:szCs w:val="22"/>
        </w:rPr>
        <w:t xml:space="preserve"> </w:t>
      </w:r>
      <w:r w:rsidR="007800B9">
        <w:rPr>
          <w:szCs w:val="22"/>
        </w:rPr>
        <w:t>source of</w:t>
      </w:r>
      <w:r w:rsidR="00500355">
        <w:rPr>
          <w:szCs w:val="22"/>
        </w:rPr>
        <w:t xml:space="preserve"> mortality of Atka mackerel in the AI, and pred</w:t>
      </w:r>
      <w:r w:rsidR="007800B9">
        <w:rPr>
          <w:szCs w:val="22"/>
        </w:rPr>
        <w:t>a</w:t>
      </w:r>
      <w:r w:rsidR="008A0DF3">
        <w:rPr>
          <w:szCs w:val="22"/>
        </w:rPr>
        <w:t>tion events by these predators, may increase or decrease</w:t>
      </w:r>
      <w:r w:rsidR="005107A6">
        <w:rPr>
          <w:szCs w:val="22"/>
        </w:rPr>
        <w:t xml:space="preserve"> </w:t>
      </w:r>
      <w:r w:rsidR="008A0DF3">
        <w:rPr>
          <w:szCs w:val="22"/>
        </w:rPr>
        <w:t>the</w:t>
      </w:r>
      <w:r w:rsidR="007800B9">
        <w:rPr>
          <w:szCs w:val="22"/>
        </w:rPr>
        <w:t xml:space="preserve"> </w:t>
      </w:r>
      <w:r w:rsidR="00500355">
        <w:rPr>
          <w:szCs w:val="22"/>
        </w:rPr>
        <w:t>degree of predator control due t</w:t>
      </w:r>
      <w:r w:rsidR="007800B9">
        <w:rPr>
          <w:szCs w:val="22"/>
        </w:rPr>
        <w:t xml:space="preserve">o the changing </w:t>
      </w:r>
      <w:r w:rsidR="00500355">
        <w:rPr>
          <w:szCs w:val="22"/>
        </w:rPr>
        <w:t>size of their populations.</w:t>
      </w:r>
    </w:p>
    <w:p w14:paraId="1AFFE4F3" w14:textId="65FEF054" w:rsidR="00114718" w:rsidRDefault="00AB1B17" w:rsidP="00AB1B17">
      <w:pPr>
        <w:widowControl w:val="0"/>
      </w:pPr>
      <w:r>
        <w:t>During the 2012 NMFS Atka mackerel tag recovery survey, there was an opportunity to study the prey distribution of a Steller sea lion adult female that was tagged with a satellite-tracking tag in Nov</w:t>
      </w:r>
      <w:r w:rsidR="0095705F">
        <w:t xml:space="preserve">ember 2011 by the AFSC </w:t>
      </w:r>
      <w:r>
        <w:t xml:space="preserve">Marine Mammal Laboratory. A hydroacoustic transect was conducted, species composition data was collected from trawl hauls, and camera tows were conducted in the area where the sea lion was feeding (South Petrel Bank). This provided a unique opportunity to investigate possible prey species availability during the same time and in the same location where the tagged female sea lion was diving. The Steller sea lion appeared to be diving in an area with high prey diversity: 5 spatially close trawl hauls each a captured a different predominant prey species (including Pacific ocean perch, northern rockfish, walleye pollock, Pacific cod, and Atka mackerel </w:t>
      </w:r>
      <w:r>
        <w:fldChar w:fldCharType="begin"/>
      </w:r>
      <w:r>
        <w:instrText xml:space="preserve"> ADDIN EN.CITE &lt;EndNote&gt;&lt;Cite&gt;&lt;Author&gt;McDermott&lt;/Author&gt;&lt;Year&gt;2014&lt;/Year&gt;&lt;RecNum&gt;4587&lt;/RecNum&gt;&lt;DisplayText&gt;(McDermott et al. 2014)&lt;/DisplayText&gt;&lt;record&gt;&lt;rec-number&gt;4587&lt;/rec-number&gt;&lt;foreign-keys&gt;&lt;key app="EN" db-id="wv292fxamztd0jersx55rdx89xvtzsttf0wv" timestamp="1445981087"&gt;4587&lt;/key&gt;&lt;/foreign-keys&gt;&lt;ref-type name="Journal Article"&gt;17&lt;/ref-type&gt;&lt;contributors&gt;&lt;authors&gt;&lt;author&gt;McDermott, S.&lt;/author&gt;&lt;author&gt;Rand, K.&lt;/author&gt;&lt;author&gt;Levine, M. &lt;/author&gt;&lt;author&gt;Ianelli, J.&lt;/author&gt;&lt;author&gt;Logerwell, E.&lt;/author&gt;&lt;/authors&gt;&lt;/contributors&gt;&lt;titles&gt;&lt;title&gt;Small-scale Atka mackerel population abundance and movement in the central Aleutian Islands, an area of continuing Steller sea lion decline&lt;/title&gt;&lt;secondary-title&gt;North Pacific Research Board Final Report&lt;/secondary-title&gt;&lt;/titles&gt;&lt;periodical&gt;&lt;full-title&gt;North Pacific Research Board Final Report&lt;/full-title&gt;&lt;/periodical&gt;&lt;pages&gt;109&lt;/pages&gt;&lt;dates&gt;&lt;year&gt;2014&lt;/year&gt;&lt;/dates&gt;&lt;pub-location&gt;Anchorage AK&lt;/pub-location&gt;&lt;urls&gt;&lt;/urls&gt;&lt;/record&gt;&lt;/Cite&gt;&lt;/EndNote&gt;</w:instrText>
      </w:r>
      <w:r>
        <w:fldChar w:fldCharType="separate"/>
      </w:r>
      <w:r>
        <w:rPr>
          <w:noProof/>
        </w:rPr>
        <w:t>(</w:t>
      </w:r>
      <w:hyperlink w:anchor="_ENREF_2" w:tooltip="McDermott, 2014 #4587" w:history="1">
        <w:r>
          <w:rPr>
            <w:noProof/>
          </w:rPr>
          <w:t>McDermott et al. 2014</w:t>
        </w:r>
      </w:hyperlink>
      <w:r>
        <w:rPr>
          <w:noProof/>
        </w:rPr>
        <w:t>)</w:t>
      </w:r>
      <w:r>
        <w:fldChar w:fldCharType="end"/>
      </w:r>
      <w:r>
        <w:t xml:space="preserve">; </w:t>
      </w:r>
      <w:hyperlink r:id="rId20">
        <w:r w:rsidRPr="04C2FE1C">
          <w:rPr>
            <w:rStyle w:val="Hyperlink"/>
          </w:rPr>
          <w:t>http://www.afsc.noaa.gov/REFM/Stocks/fit/FITcruiserpts.htm</w:t>
        </w:r>
      </w:hyperlink>
      <w:r>
        <w:rPr>
          <w:rStyle w:val="Hyperlink"/>
        </w:rPr>
        <w:t>)</w:t>
      </w:r>
      <w:r>
        <w:t xml:space="preserve">. </w:t>
      </w:r>
    </w:p>
    <w:p w14:paraId="29C6980E" w14:textId="0BCAA173" w:rsidR="00AB1B17" w:rsidRDefault="00114718" w:rsidP="0095705F">
      <w:r>
        <w:t xml:space="preserve">The abundance trends of Aleutian Islands Pacific cod has been quite variable, alternating between increases and decreases in recent surveys, and Aleutian Islands arrowtooth flounder has been increasing. </w:t>
      </w:r>
      <w:r w:rsidR="00AB1B17">
        <w:t>Northern fur seals are showing declines, and Steller sea lions have shown some slight increases except in the Western Aleutians</w:t>
      </w:r>
      <w:r w:rsidR="002E29E0">
        <w:t xml:space="preserve"> where the adult population decreased rapidly at approximately -7% per year. Sub-area Steller sea lion adult population trends improved to the east through the western Gulf of Alaska, where the annual trend was approximately +4% per year. Regional trends in pup production are similar to trends in non-pup counts, with continued steep declines in the western Aleutians, a less steep decline in the central Aleutians, and improv</w:t>
      </w:r>
      <w:r w:rsidR="004B70A1">
        <w:t>ement in the eastern Aleutians</w:t>
      </w:r>
      <w:r w:rsidR="002E29E0">
        <w:t xml:space="preserve">. </w:t>
      </w:r>
      <w:r w:rsidR="00AB1B17">
        <w:t xml:space="preserve"> The population trends of seabirds are mixed, some increases, some decreases, and others stable. </w:t>
      </w:r>
      <w:r w:rsidR="002E29E0" w:rsidRPr="0049223C">
        <w:rPr>
          <w:szCs w:val="22"/>
        </w:rPr>
        <w:t>However</w:t>
      </w:r>
      <w:r w:rsidR="002E29E0">
        <w:rPr>
          <w:szCs w:val="22"/>
        </w:rPr>
        <w:t xml:space="preserve">, </w:t>
      </w:r>
      <w:r w:rsidR="002E29E0" w:rsidRPr="0049223C">
        <w:rPr>
          <w:szCs w:val="22"/>
        </w:rPr>
        <w:t>many seabirds</w:t>
      </w:r>
      <w:r w:rsidR="002E29E0">
        <w:rPr>
          <w:szCs w:val="22"/>
        </w:rPr>
        <w:t xml:space="preserve"> </w:t>
      </w:r>
      <w:r w:rsidR="002E29E0" w:rsidRPr="0049223C">
        <w:rPr>
          <w:szCs w:val="22"/>
        </w:rPr>
        <w:t>did poorly in 2018 at Buldir</w:t>
      </w:r>
      <w:r w:rsidR="002E29E0">
        <w:rPr>
          <w:szCs w:val="22"/>
        </w:rPr>
        <w:t xml:space="preserve"> and tufted puffi</w:t>
      </w:r>
      <w:r w:rsidR="002E29E0" w:rsidRPr="0049223C">
        <w:rPr>
          <w:szCs w:val="22"/>
        </w:rPr>
        <w:t>ns compl</w:t>
      </w:r>
      <w:r w:rsidR="002E29E0">
        <w:rPr>
          <w:szCs w:val="22"/>
        </w:rPr>
        <w:t xml:space="preserve">etely failed at Buldir. </w:t>
      </w:r>
      <w:r w:rsidR="00AB1B17">
        <w:t xml:space="preserve">Seabird population trends could potentially affect juvenile Atka mackerel mortality. Declining trends in predator abundance could lead to possible decreases in Atka mackerel mortality, while increases in predator biomass could potentially increase the mortality. </w:t>
      </w:r>
    </w:p>
    <w:p w14:paraId="1C69C34D" w14:textId="77777777" w:rsidR="00937D07" w:rsidRDefault="00453DD4" w:rsidP="00F7334C">
      <w:pPr>
        <w:pStyle w:val="Heading3"/>
      </w:pPr>
      <w:r w:rsidRPr="00F7334C">
        <w:lastRenderedPageBreak/>
        <w:t xml:space="preserve">Changes in habitat quality </w:t>
      </w:r>
    </w:p>
    <w:p w14:paraId="34159818" w14:textId="767AF745" w:rsidR="0046722E" w:rsidRDefault="0046722E" w:rsidP="0046722E">
      <w:pPr>
        <w:pStyle w:val="Heading4"/>
      </w:pPr>
      <w:r>
        <w:t>Atka mackerel habitat associations</w:t>
      </w:r>
    </w:p>
    <w:p w14:paraId="3F9456CC" w14:textId="1BE14C20" w:rsidR="00A66F68" w:rsidRPr="003047CA" w:rsidRDefault="0046722E" w:rsidP="003047CA">
      <w:r>
        <w:t>Another objective of the NMFS</w:t>
      </w:r>
      <w:r w:rsidR="008B780C">
        <w:t xml:space="preserve"> tagging studies (described in the </w:t>
      </w:r>
      <w:r w:rsidR="008B780C" w:rsidRPr="006D1186">
        <w:rPr>
          <w:i/>
        </w:rPr>
        <w:t>Fishery</w:t>
      </w:r>
      <w:r w:rsidR="008B780C">
        <w:t xml:space="preserve"> section above),</w:t>
      </w:r>
      <w:r>
        <w:t xml:space="preserve"> was to characterize Atka mackerel habitat by conducting underwater camera tows in each area where fish were recaptured. Underwater camera tows were used to explore habitat characteristics in areas of high Atka mackerel abundance. In camera tows from the Central and Eastern Aleutian Islands, Atka mackerel were associated almost exclusively with coarse-grained and rocky substrates. At Seguam and Petrel, greater than 60% of substrate identified during camera tows was </w:t>
      </w:r>
      <w:r w:rsidRPr="00F1574F">
        <w:t xml:space="preserve">rock (largely bedrock and boulders), while the remainder was largely gravel and cobble. At Tanaga, </w:t>
      </w:r>
      <w:r>
        <w:t>gravel and cobble</w:t>
      </w:r>
      <w:r w:rsidRPr="00F1574F">
        <w:t xml:space="preserve"> composed 75% of all substrate</w:t>
      </w:r>
      <w:r>
        <w:t>.</w:t>
      </w:r>
      <w:r w:rsidR="00586E81">
        <w:t xml:space="preserve"> </w:t>
      </w:r>
      <w:r w:rsidRPr="00F1574F">
        <w:t xml:space="preserve">In all </w:t>
      </w:r>
      <w:r>
        <w:t xml:space="preserve">three study </w:t>
      </w:r>
      <w:r w:rsidRPr="00F1574F">
        <w:t>areas, fine-grained substrates (sand and mud) composed less than 1% of the substrate.</w:t>
      </w:r>
      <w:r w:rsidR="00586E81">
        <w:t xml:space="preserve"> </w:t>
      </w:r>
      <w:r>
        <w:t xml:space="preserve">At Seguam, nearly all substrate had between 26%-75% biocover (sponges and corals). Biocover at Tanaga and Petrel ranged from nearly bare to almost 100% </w:t>
      </w:r>
      <w:r>
        <w:fldChar w:fldCharType="begin"/>
      </w:r>
      <w:r>
        <w:instrText xml:space="preserve"> ADDIN EN.CITE &lt;EndNote&gt;&lt;Cite&gt;&lt;Author&gt;McDermott&lt;/Author&gt;&lt;Year&gt;2014&lt;/Year&gt;&lt;RecNum&gt;4587&lt;/RecNum&gt;&lt;DisplayText&gt;(McDermott et al. 2014)&lt;/DisplayText&gt;&lt;record&gt;&lt;rec-number&gt;4587&lt;/rec-number&gt;&lt;foreign-keys&gt;&lt;key app="EN" db-id="wv292fxamztd0jersx55rdx89xvtzsttf0wv" timestamp="1445981087"&gt;4587&lt;/key&gt;&lt;/foreign-keys&gt;&lt;ref-type name="Journal Article"&gt;17&lt;/ref-type&gt;&lt;contributors&gt;&lt;authors&gt;&lt;author&gt;McDermott, S.&lt;/author&gt;&lt;author&gt;Rand, K.&lt;/author&gt;&lt;author&gt;Levine, M. &lt;/author&gt;&lt;author&gt;Ianelli, J.&lt;/author&gt;&lt;author&gt;Logerwell, E.&lt;/author&gt;&lt;/authors&gt;&lt;/contributors&gt;&lt;titles&gt;&lt;title&gt;Small-scale Atka mackerel population abundance and movement in the central Aleutian Islands, an area of continuing Steller sea lion decline&lt;/title&gt;&lt;secondary-title&gt;North Pacific Research Board Final Report&lt;/secondary-title&gt;&lt;/titles&gt;&lt;periodical&gt;&lt;full-title&gt;North Pacific Research Board Final Report&lt;/full-title&gt;&lt;/periodical&gt;&lt;pages&gt;109&lt;/pages&gt;&lt;dates&gt;&lt;year&gt;2014&lt;/year&gt;&lt;/dates&gt;&lt;pub-location&gt;Anchorage AK&lt;/pub-location&gt;&lt;urls&gt;&lt;/urls&gt;&lt;/record&gt;&lt;/Cite&gt;&lt;/EndNote&gt;</w:instrText>
      </w:r>
      <w:r>
        <w:fldChar w:fldCharType="separate"/>
      </w:r>
      <w:r>
        <w:rPr>
          <w:noProof/>
        </w:rPr>
        <w:t>(</w:t>
      </w:r>
      <w:hyperlink w:anchor="_ENREF_2" w:tooltip="McDermott, 2014 #4587" w:history="1">
        <w:r>
          <w:rPr>
            <w:noProof/>
          </w:rPr>
          <w:t>McDermott et al. 2014</w:t>
        </w:r>
      </w:hyperlink>
      <w:r>
        <w:rPr>
          <w:noProof/>
        </w:rPr>
        <w:t>)</w:t>
      </w:r>
      <w:r>
        <w:fldChar w:fldCharType="end"/>
      </w:r>
      <w:r w:rsidR="000A49BB">
        <w:t>.</w:t>
      </w:r>
      <w:r w:rsidR="00586E81">
        <w:t xml:space="preserve"> </w:t>
      </w:r>
      <w:r w:rsidR="000A49BB">
        <w:t>Impacts to these habitats could potentially affect Atka mackerel, but at this time only associations to these habitat types have been established</w:t>
      </w:r>
      <w:r w:rsidR="00E35F05">
        <w:t>.</w:t>
      </w:r>
    </w:p>
    <w:p w14:paraId="1C69C34E" w14:textId="24D91389" w:rsidR="003C7AF4" w:rsidRPr="00F7334C" w:rsidRDefault="003C7AF4" w:rsidP="004C72F6">
      <w:pPr>
        <w:pStyle w:val="Heading4"/>
      </w:pPr>
      <w:r w:rsidRPr="00F7334C">
        <w:t>Climate</w:t>
      </w:r>
    </w:p>
    <w:p w14:paraId="5A46B761" w14:textId="1D0BED23" w:rsidR="003D5E33" w:rsidRDefault="00EC2EAC" w:rsidP="002E29E0">
      <w:r w:rsidRPr="007A6243">
        <w:t>Interestingly, strong year</w:t>
      </w:r>
      <w:r>
        <w:t xml:space="preserve"> </w:t>
      </w:r>
      <w:r w:rsidRPr="007A6243">
        <w:t>classes of AI Atka mackerel have occurred in years of hypothesized climate regime shifts 1977, 1988, and 1999, as indicated by indices such as the Pacific Decadal Oscillation (Francis and Hare 1994, Hare and Mantua 2000, Boldt</w:t>
      </w:r>
      <w:r>
        <w:t xml:space="preserve"> 2005</w:t>
      </w:r>
      <w:r w:rsidRPr="007A6243">
        <w:t>).</w:t>
      </w:r>
      <w:r w:rsidR="00586E81">
        <w:t xml:space="preserve"> </w:t>
      </w:r>
      <w:r w:rsidRPr="007A6243">
        <w:t xml:space="preserve">Bailey </w:t>
      </w:r>
      <w:r w:rsidRPr="0034167E">
        <w:rPr>
          <w:i/>
        </w:rPr>
        <w:t>et al.</w:t>
      </w:r>
      <w:r w:rsidRPr="007A6243">
        <w:t xml:space="preserve"> (1995) noted that some fish species show strong recruitment at the beginning of climate regime shifts and suggested that it was due to a disruption of the community structure providing a temporary release from predation and competition.</w:t>
      </w:r>
      <w:r w:rsidR="00586E81">
        <w:t xml:space="preserve"> </w:t>
      </w:r>
      <w:r w:rsidRPr="007A6243">
        <w:t>It is unclear if this is the mechanism that influences Atka mackerel year</w:t>
      </w:r>
      <w:r>
        <w:t xml:space="preserve"> class strength in the Aleutian Islands.</w:t>
      </w:r>
      <w:r w:rsidR="00586E81">
        <w:t xml:space="preserve"> </w:t>
      </w:r>
      <w:r w:rsidRPr="007A6243">
        <w:t>El Ni</w:t>
      </w:r>
      <w:r w:rsidR="00021B49">
        <w:t>ñ</w:t>
      </w:r>
      <w:r w:rsidRPr="007A6243">
        <w:t>o Southern Oscillation (ENSO) events are another source of climate forcing that influences the North Pacific.</w:t>
      </w:r>
      <w:r w:rsidR="00586E81">
        <w:t xml:space="preserve"> </w:t>
      </w:r>
      <w:r w:rsidRPr="007A6243">
        <w:t xml:space="preserve">Hollowed </w:t>
      </w:r>
      <w:r w:rsidRPr="0034167E">
        <w:rPr>
          <w:i/>
        </w:rPr>
        <w:t>et al.</w:t>
      </w:r>
      <w:r w:rsidRPr="007A6243">
        <w:t xml:space="preserve"> (200</w:t>
      </w:r>
      <w:r>
        <w:t>1</w:t>
      </w:r>
      <w:r w:rsidRPr="007A6243">
        <w:t>) found that gadids in the GOA have a higher proportion of strong year</w:t>
      </w:r>
      <w:r>
        <w:t xml:space="preserve"> </w:t>
      </w:r>
      <w:r w:rsidRPr="007A6243">
        <w:t>classes in ENSO years.</w:t>
      </w:r>
      <w:r w:rsidR="00586E81">
        <w:t xml:space="preserve"> </w:t>
      </w:r>
      <w:r w:rsidRPr="007A6243">
        <w:t xml:space="preserve">There was, however, no relationship between strong year classes of AI Atka mackerel and ENSO events (Hollowed </w:t>
      </w:r>
      <w:r w:rsidRPr="0034167E">
        <w:rPr>
          <w:i/>
        </w:rPr>
        <w:t>et al.</w:t>
      </w:r>
      <w:r w:rsidRPr="007A6243">
        <w:t xml:space="preserve"> 200</w:t>
      </w:r>
      <w:r>
        <w:t>1</w:t>
      </w:r>
      <w:r w:rsidRPr="007A6243">
        <w:t>).</w:t>
      </w:r>
      <w:r w:rsidR="00586E81">
        <w:t xml:space="preserve"> </w:t>
      </w:r>
      <w:r w:rsidR="003D5E33">
        <w:t>The state of the North Pacific atmosphere-ocean system during 2015-2016 featured the continuance of warm sea surface temperature anomalies that became prominent late in 2013. A strong El Niño developed during winter 2015-2016 (Zador and Yasumiishi 2016).</w:t>
      </w:r>
      <w:r w:rsidR="002E29E0">
        <w:t xml:space="preserve"> The North Pacif</w:t>
      </w:r>
      <w:r w:rsidR="00636DB6">
        <w:t>i</w:t>
      </w:r>
      <w:r w:rsidR="002E29E0" w:rsidRPr="002E29E0">
        <w:t>c atmospheric-ocean climate system during fall 2017 to summer 2018 was similar to</w:t>
      </w:r>
      <w:r w:rsidR="002E29E0">
        <w:t xml:space="preserve"> that during 2016-</w:t>
      </w:r>
      <w:r w:rsidR="002E29E0" w:rsidRPr="002E29E0">
        <w:t>2017</w:t>
      </w:r>
      <w:r w:rsidR="002E29E0">
        <w:t>. A weak La Ni</w:t>
      </w:r>
      <w:r w:rsidR="000F5B92">
        <w:t>na developed during winter 2017-</w:t>
      </w:r>
      <w:r w:rsidR="002E29E0" w:rsidRPr="002E29E0">
        <w:t>2018 along with a weaker than normal Aleutian Low,</w:t>
      </w:r>
      <w:r w:rsidR="000F5B92">
        <w:t xml:space="preserve"> </w:t>
      </w:r>
      <w:r w:rsidR="002E29E0" w:rsidRPr="002E29E0">
        <w:t>similar to the previous year</w:t>
      </w:r>
      <w:r w:rsidR="000F5B92">
        <w:t xml:space="preserve"> (Bond 2018).</w:t>
      </w:r>
    </w:p>
    <w:p w14:paraId="7C475390" w14:textId="274B4CEB" w:rsidR="0005328B" w:rsidRPr="00373AE8" w:rsidRDefault="0005328B" w:rsidP="0005328B">
      <w:pPr>
        <w:autoSpaceDE w:val="0"/>
        <w:autoSpaceDN w:val="0"/>
        <w:adjustRightInd w:val="0"/>
        <w:spacing w:after="0"/>
        <w:rPr>
          <w:rFonts w:cs="CMR10"/>
          <w:szCs w:val="22"/>
        </w:rPr>
      </w:pPr>
      <w:r w:rsidRPr="00373AE8">
        <w:rPr>
          <w:rFonts w:cs="CMR10"/>
          <w:szCs w:val="22"/>
        </w:rPr>
        <w:t>Eddies in the Alaskan Stream south of the Aleutian Islands have bee</w:t>
      </w:r>
      <w:r w:rsidR="000848FD" w:rsidRPr="00373AE8">
        <w:rPr>
          <w:rFonts w:cs="CMR10"/>
          <w:szCs w:val="22"/>
        </w:rPr>
        <w:t xml:space="preserve">n </w:t>
      </w:r>
      <w:r w:rsidRPr="00373AE8">
        <w:rPr>
          <w:rFonts w:cs="CMR10"/>
          <w:szCs w:val="22"/>
        </w:rPr>
        <w:t>shown to in</w:t>
      </w:r>
      <w:r w:rsidR="000848FD" w:rsidRPr="00373AE8">
        <w:rPr>
          <w:rFonts w:cs="CMR10"/>
          <w:szCs w:val="22"/>
        </w:rPr>
        <w:t>fl</w:t>
      </w:r>
      <w:r w:rsidRPr="00373AE8">
        <w:rPr>
          <w:rFonts w:cs="CMR10"/>
          <w:szCs w:val="22"/>
        </w:rPr>
        <w:t xml:space="preserve">uence </w:t>
      </w:r>
      <w:r w:rsidR="000848FD" w:rsidRPr="00373AE8">
        <w:rPr>
          <w:rFonts w:cs="CMR10"/>
          <w:szCs w:val="22"/>
        </w:rPr>
        <w:t>fl</w:t>
      </w:r>
      <w:r w:rsidRPr="00373AE8">
        <w:rPr>
          <w:rFonts w:cs="CMR10"/>
          <w:szCs w:val="22"/>
        </w:rPr>
        <w:t>ow into the Bering Sea through the Aleutian Passes (Okkonen, 1996). By</w:t>
      </w:r>
      <w:r w:rsidR="00373AE8">
        <w:rPr>
          <w:rFonts w:cs="CMR10"/>
          <w:szCs w:val="22"/>
        </w:rPr>
        <w:t xml:space="preserve"> </w:t>
      </w:r>
      <w:r w:rsidRPr="00373AE8">
        <w:rPr>
          <w:rFonts w:cs="CMR10"/>
          <w:szCs w:val="22"/>
        </w:rPr>
        <w:t>in</w:t>
      </w:r>
      <w:r w:rsidR="00373AE8">
        <w:rPr>
          <w:rFonts w:cs="CMR10"/>
          <w:szCs w:val="22"/>
        </w:rPr>
        <w:t>fl</w:t>
      </w:r>
      <w:r w:rsidR="000848FD" w:rsidRPr="00373AE8">
        <w:rPr>
          <w:rFonts w:cs="CMR10"/>
          <w:szCs w:val="22"/>
        </w:rPr>
        <w:t>uencing f</w:t>
      </w:r>
      <w:r w:rsidR="00373AE8">
        <w:rPr>
          <w:rFonts w:cs="CMR10"/>
          <w:szCs w:val="22"/>
        </w:rPr>
        <w:t>lo</w:t>
      </w:r>
      <w:r w:rsidRPr="00373AE8">
        <w:rPr>
          <w:rFonts w:cs="CMR10"/>
          <w:szCs w:val="22"/>
        </w:rPr>
        <w:t xml:space="preserve">w through the passes, eddies could impact </w:t>
      </w:r>
      <w:r w:rsidR="00373AE8">
        <w:rPr>
          <w:rFonts w:cs="CMR10"/>
          <w:szCs w:val="22"/>
        </w:rPr>
        <w:t>fl</w:t>
      </w:r>
      <w:r w:rsidRPr="00373AE8">
        <w:rPr>
          <w:rFonts w:cs="CMR10"/>
          <w:szCs w:val="22"/>
        </w:rPr>
        <w:t>ow in the Aleutian North Slope Current</w:t>
      </w:r>
      <w:r w:rsidR="00373AE8">
        <w:rPr>
          <w:rFonts w:cs="CMR10"/>
          <w:szCs w:val="22"/>
        </w:rPr>
        <w:t xml:space="preserve"> </w:t>
      </w:r>
      <w:r w:rsidRPr="00373AE8">
        <w:rPr>
          <w:rFonts w:cs="CMR10"/>
          <w:szCs w:val="22"/>
        </w:rPr>
        <w:t>and Bering Slope Current as well as inuencing the transports of heat, salt and nutrients (Mordy</w:t>
      </w:r>
      <w:r w:rsidR="00373AE8">
        <w:rPr>
          <w:rFonts w:cs="CMR10"/>
          <w:szCs w:val="22"/>
        </w:rPr>
        <w:t xml:space="preserve"> </w:t>
      </w:r>
      <w:r w:rsidR="00373AE8" w:rsidRPr="00373AE8">
        <w:rPr>
          <w:rFonts w:cs="CMR10"/>
          <w:i/>
          <w:szCs w:val="22"/>
        </w:rPr>
        <w:t>et al</w:t>
      </w:r>
      <w:r w:rsidR="00373AE8" w:rsidRPr="00373AE8">
        <w:rPr>
          <w:rFonts w:cs="CMR10"/>
          <w:szCs w:val="22"/>
        </w:rPr>
        <w:t xml:space="preserve">., 2005; Stabeno </w:t>
      </w:r>
      <w:r w:rsidR="00373AE8" w:rsidRPr="00CB07AB">
        <w:rPr>
          <w:rFonts w:cs="CMR10"/>
          <w:i/>
          <w:szCs w:val="22"/>
        </w:rPr>
        <w:t>et al</w:t>
      </w:r>
      <w:r w:rsidR="00373AE8" w:rsidRPr="00373AE8">
        <w:rPr>
          <w:rFonts w:cs="CMR10"/>
          <w:szCs w:val="22"/>
        </w:rPr>
        <w:t>., 2005) into the Bering Sea.</w:t>
      </w:r>
    </w:p>
    <w:p w14:paraId="77DCB282" w14:textId="7E349457" w:rsidR="000A49BB" w:rsidRPr="001D406E" w:rsidRDefault="00EC2EAC" w:rsidP="00373AE8">
      <w:pPr>
        <w:autoSpaceDE w:val="0"/>
        <w:autoSpaceDN w:val="0"/>
        <w:adjustRightInd w:val="0"/>
        <w:spacing w:after="0"/>
        <w:rPr>
          <w:rFonts w:cs="CMR10"/>
          <w:szCs w:val="22"/>
        </w:rPr>
      </w:pPr>
      <w:r w:rsidRPr="00373AE8">
        <w:t>Average eddy kinetic energy (EKE, cm</w:t>
      </w:r>
      <w:r w:rsidRPr="00373AE8">
        <w:rPr>
          <w:vertAlign w:val="superscript"/>
        </w:rPr>
        <w:t>2</w:t>
      </w:r>
      <w:r w:rsidRPr="00373AE8">
        <w:t xml:space="preserve"> s</w:t>
      </w:r>
      <w:r w:rsidRPr="00373AE8">
        <w:rPr>
          <w:vertAlign w:val="superscript"/>
        </w:rPr>
        <w:t>-2</w:t>
      </w:r>
      <w:r w:rsidRPr="00373AE8">
        <w:t xml:space="preserve">) from south of Amutka Pass in the Aleutian Islands was examined and found to be potentially informative (S. Lowe unpubl. </w:t>
      </w:r>
      <w:r w:rsidR="00DF35B0" w:rsidRPr="00373AE8">
        <w:t>D</w:t>
      </w:r>
      <w:r w:rsidRPr="00373AE8">
        <w:t>ata).</w:t>
      </w:r>
      <w:r w:rsidR="00586E81" w:rsidRPr="00373AE8">
        <w:t xml:space="preserve"> </w:t>
      </w:r>
      <w:r w:rsidR="00373AE8" w:rsidRPr="00373AE8">
        <w:rPr>
          <w:rFonts w:cs="CMR10"/>
          <w:szCs w:val="22"/>
        </w:rPr>
        <w:t>Particularly strong eddies were observed south of Amukta Pass in 1997, 1999,</w:t>
      </w:r>
      <w:r w:rsidR="00373AE8">
        <w:rPr>
          <w:rFonts w:cs="CMR10"/>
          <w:szCs w:val="22"/>
        </w:rPr>
        <w:t xml:space="preserve"> </w:t>
      </w:r>
      <w:r w:rsidR="00373AE8" w:rsidRPr="00373AE8">
        <w:rPr>
          <w:rFonts w:cs="CMR10"/>
          <w:szCs w:val="22"/>
        </w:rPr>
        <w:t>2004, 2006/2007, 2009/2010, and summer 2012</w:t>
      </w:r>
      <w:r w:rsidR="005B1DFA">
        <w:rPr>
          <w:rFonts w:cs="CMR10"/>
          <w:szCs w:val="22"/>
        </w:rPr>
        <w:t xml:space="preserve"> (Ladd 2016)</w:t>
      </w:r>
      <w:r w:rsidR="00373AE8">
        <w:rPr>
          <w:rFonts w:cs="CMR10"/>
          <w:szCs w:val="22"/>
        </w:rPr>
        <w:t xml:space="preserve">. </w:t>
      </w:r>
      <w:r w:rsidR="00021B49" w:rsidRPr="00373AE8">
        <w:t xml:space="preserve">The 1999-2001 and the 2006 </w:t>
      </w:r>
      <w:r w:rsidR="005B1DFA">
        <w:t xml:space="preserve">Atka mackerel </w:t>
      </w:r>
      <w:r w:rsidR="00021B49" w:rsidRPr="00373AE8">
        <w:t>year classes were strong</w:t>
      </w:r>
      <w:r w:rsidR="001D406E">
        <w:t>, the 2012 year class is slightly above average</w:t>
      </w:r>
      <w:r w:rsidR="00021B49" w:rsidRPr="00373AE8">
        <w:t>.</w:t>
      </w:r>
      <w:r w:rsidR="00586E81" w:rsidRPr="00373AE8">
        <w:t xml:space="preserve"> </w:t>
      </w:r>
      <w:r w:rsidR="0005328B" w:rsidRPr="00373AE8">
        <w:rPr>
          <w:rFonts w:cs="CMR10"/>
          <w:szCs w:val="22"/>
        </w:rPr>
        <w:t>Eddy energy in the region has been low from the</w:t>
      </w:r>
      <w:r w:rsidR="001D406E">
        <w:rPr>
          <w:rFonts w:cs="CMR10"/>
          <w:szCs w:val="22"/>
        </w:rPr>
        <w:t xml:space="preserve"> </w:t>
      </w:r>
      <w:r w:rsidR="0049223C">
        <w:rPr>
          <w:rFonts w:cs="CMR10"/>
          <w:szCs w:val="22"/>
        </w:rPr>
        <w:t>fall 2012 through 2018 (Ladd 2018)</w:t>
      </w:r>
      <w:r w:rsidR="0005328B" w:rsidRPr="00373AE8">
        <w:rPr>
          <w:rFonts w:cs="CMR10"/>
          <w:szCs w:val="22"/>
        </w:rPr>
        <w:t>. In early 2016, a small eddy was present in the region, resulting in</w:t>
      </w:r>
      <w:r w:rsidR="001D406E">
        <w:rPr>
          <w:rFonts w:cs="CMR10"/>
          <w:szCs w:val="22"/>
        </w:rPr>
        <w:t xml:space="preserve"> </w:t>
      </w:r>
      <w:r w:rsidR="0005328B" w:rsidRPr="00373AE8">
        <w:rPr>
          <w:rFonts w:cs="CMR10"/>
          <w:szCs w:val="22"/>
        </w:rPr>
        <w:t>slightly above average EKE</w:t>
      </w:r>
      <w:r w:rsidR="005B1DFA">
        <w:rPr>
          <w:rFonts w:cs="CMR10"/>
          <w:szCs w:val="22"/>
        </w:rPr>
        <w:t xml:space="preserve"> (Ladd 2016)</w:t>
      </w:r>
      <w:r w:rsidR="0005328B" w:rsidRPr="00373AE8">
        <w:rPr>
          <w:rFonts w:cs="CMR10"/>
          <w:szCs w:val="22"/>
        </w:rPr>
        <w:t>.</w:t>
      </w:r>
      <w:r w:rsidR="00373AE8">
        <w:rPr>
          <w:rFonts w:cs="CMR10"/>
          <w:szCs w:val="22"/>
        </w:rPr>
        <w:t xml:space="preserve"> </w:t>
      </w:r>
      <w:r w:rsidR="00373AE8" w:rsidRPr="00373AE8">
        <w:rPr>
          <w:rFonts w:ascii="Times" w:hAnsi="Times" w:cs="CMR10"/>
          <w:szCs w:val="22"/>
        </w:rPr>
        <w:t>These trends indicate that higher than average volume, heat, salt, and nutrient fluxes to the Bering Sea through Amukta Pass may have occurred in 1997/1998, 1999, 2004, 2006/2007, 2009/2010, and summer 2012. These fluxes were likely smaller during the period from fall 2012 until early 2015 and may have been slightly enhanced in early 2016</w:t>
      </w:r>
      <w:r w:rsidR="005B1DFA">
        <w:rPr>
          <w:rFonts w:ascii="Times" w:hAnsi="Times" w:cs="CMR10"/>
          <w:szCs w:val="22"/>
        </w:rPr>
        <w:t xml:space="preserve"> (Ladd 2016)</w:t>
      </w:r>
      <w:r w:rsidR="00373AE8" w:rsidRPr="00373AE8">
        <w:rPr>
          <w:rFonts w:ascii="Times" w:hAnsi="Times" w:cs="CMR10"/>
          <w:szCs w:val="22"/>
        </w:rPr>
        <w:t>.</w:t>
      </w:r>
      <w:r w:rsidR="00373AE8">
        <w:rPr>
          <w:rFonts w:ascii="CMR10" w:hAnsi="CMR10" w:cs="CMR10"/>
          <w:szCs w:val="22"/>
        </w:rPr>
        <w:t xml:space="preserve"> </w:t>
      </w:r>
      <w:r w:rsidRPr="00373AE8">
        <w:t>The role of eddies may be the transport of larva which hatch in the fall,</w:t>
      </w:r>
      <w:r w:rsidRPr="00B92522">
        <w:t xml:space="preserve"> and or the increase in nutrients and favorable environment conditions</w:t>
      </w:r>
      <w:r>
        <w:t>.</w:t>
      </w:r>
      <w:r w:rsidR="00586E81">
        <w:t xml:space="preserve"> </w:t>
      </w:r>
      <w:r>
        <w:t xml:space="preserve">Further research is needed to determine the effects </w:t>
      </w:r>
      <w:r w:rsidR="005536E8">
        <w:t xml:space="preserve">of climate </w:t>
      </w:r>
      <w:r>
        <w:t>on growth</w:t>
      </w:r>
      <w:r w:rsidR="005536E8">
        <w:t xml:space="preserve"> and year class strength</w:t>
      </w:r>
      <w:r>
        <w:t>, and the temporal and spatial scales over which these effects occur.</w:t>
      </w:r>
    </w:p>
    <w:p w14:paraId="081B10D9" w14:textId="77777777" w:rsidR="003A78FE" w:rsidRDefault="003C7AF4" w:rsidP="004A69A8">
      <w:pPr>
        <w:pStyle w:val="Heading4"/>
      </w:pPr>
      <w:r w:rsidRPr="00F7334C">
        <w:lastRenderedPageBreak/>
        <w:t>Bottom temperature</w:t>
      </w:r>
    </w:p>
    <w:p w14:paraId="29C475AA" w14:textId="5D1DE353" w:rsidR="0046722E" w:rsidRDefault="00EC2EAC" w:rsidP="00316A20">
      <w:r>
        <w:t>The distribution of Atka mackerel spawning and nesting sites are thought to be limited by water temperature (Gorbunova 1962).</w:t>
      </w:r>
      <w:r w:rsidR="00586E81">
        <w:t xml:space="preserve"> </w:t>
      </w:r>
      <w:r>
        <w:t>Temperatures below 3</w:t>
      </w:r>
      <w:r w:rsidR="00C4715B">
        <w:t xml:space="preserve"> </w:t>
      </w:r>
      <w:r>
        <w:t>°C and above 15</w:t>
      </w:r>
      <w:r w:rsidR="00C4715B">
        <w:t xml:space="preserve"> </w:t>
      </w:r>
      <w:r>
        <w:t>°C are lethal to eggs or unfavorable for embryonic development depending on the exposure time (Gorbunova 1962).</w:t>
      </w:r>
      <w:r w:rsidR="00586E81">
        <w:t xml:space="preserve"> </w:t>
      </w:r>
      <w:r>
        <w:t xml:space="preserve">Temperatures recorded at Alaskan nesting sites, 3.9 </w:t>
      </w:r>
      <w:r w:rsidR="00DF35B0">
        <w:t>–</w:t>
      </w:r>
      <w:r>
        <w:t xml:space="preserve"> 10.7</w:t>
      </w:r>
      <w:r w:rsidR="00C4715B">
        <w:t xml:space="preserve"> </w:t>
      </w:r>
      <w:r>
        <w:t xml:space="preserve">ºC, do not appear to be limiting, as they were within this range (Lauth </w:t>
      </w:r>
      <w:r w:rsidRPr="474504B5">
        <w:rPr>
          <w:i/>
        </w:rPr>
        <w:t>et al.</w:t>
      </w:r>
      <w:r>
        <w:t xml:space="preserve"> 2007b).</w:t>
      </w:r>
      <w:r w:rsidR="00196DCA">
        <w:t xml:space="preserve"> </w:t>
      </w:r>
      <w:r>
        <w:t>The 2000 and 2012 Aleutian Islands summer bottom temperatur</w:t>
      </w:r>
      <w:r w:rsidR="0026069F">
        <w:t>es indicated that these were</w:t>
      </w:r>
      <w:r>
        <w:t xml:space="preserve"> the coldest years followed by summer bottom temperatures from the 2002 survey, which indicated the second coldest year </w:t>
      </w:r>
      <w:r w:rsidR="00A855E7">
        <w:t>(Figure</w:t>
      </w:r>
      <w:r w:rsidR="00C86436">
        <w:t xml:space="preserve"> 17</w:t>
      </w:r>
      <w:r>
        <w:t>.5).</w:t>
      </w:r>
      <w:r w:rsidR="00586E81">
        <w:t xml:space="preserve"> </w:t>
      </w:r>
      <w:r>
        <w:t>The 2004 AI summer bottom temperatures indicated that 2004 was an average year, while the 2006 and 2010 bottom temperature</w:t>
      </w:r>
      <w:r w:rsidR="004B3AFB">
        <w:t>s were slightly below average. The average bottom temperatures measured in</w:t>
      </w:r>
      <w:r w:rsidR="00441A79">
        <w:t xml:space="preserve"> the 2014 survey were the third</w:t>
      </w:r>
      <w:r w:rsidR="004B3AFB">
        <w:t xml:space="preserve"> highest of the Aleutian surveys, significantly higher than the 2000 and 2012 surveys and very similar to the 1991 and 1997 surveys.</w:t>
      </w:r>
      <w:r w:rsidR="00586E81">
        <w:t xml:space="preserve"> </w:t>
      </w:r>
      <w:r w:rsidR="00441A79">
        <w:t xml:space="preserve">The 2016 survey bottom temperatures were the highest in the Aleutian survey time series. </w:t>
      </w:r>
    </w:p>
    <w:p w14:paraId="31B3B8E4" w14:textId="090F4B21" w:rsidR="00910C0B" w:rsidRPr="00910C0B" w:rsidRDefault="00910C0B" w:rsidP="007B1B10">
      <w:pPr>
        <w:autoSpaceDE w:val="0"/>
        <w:autoSpaceDN w:val="0"/>
        <w:adjustRightInd w:val="0"/>
        <w:rPr>
          <w:rFonts w:cs="CMR10"/>
          <w:szCs w:val="22"/>
        </w:rPr>
      </w:pPr>
      <w:r>
        <w:rPr>
          <w:rFonts w:cs="CMR10"/>
          <w:szCs w:val="22"/>
        </w:rPr>
        <w:t>The temperature anomaly profi</w:t>
      </w:r>
      <w:r w:rsidRPr="00910C0B">
        <w:rPr>
          <w:rFonts w:cs="CMR10"/>
          <w:szCs w:val="22"/>
        </w:rPr>
        <w:t>les from the 2016 AI survey data appear to</w:t>
      </w:r>
      <w:r>
        <w:rPr>
          <w:rFonts w:cs="CMR10"/>
          <w:szCs w:val="22"/>
        </w:rPr>
        <w:t xml:space="preserve"> </w:t>
      </w:r>
      <w:r w:rsidRPr="00910C0B">
        <w:rPr>
          <w:rFonts w:cs="CMR10"/>
          <w:szCs w:val="22"/>
        </w:rPr>
        <w:t xml:space="preserve">be some of the </w:t>
      </w:r>
      <w:r w:rsidR="006728B4">
        <w:rPr>
          <w:rFonts w:cs="CMR10"/>
          <w:szCs w:val="22"/>
        </w:rPr>
        <w:t>warmest</w:t>
      </w:r>
      <w:r w:rsidR="0026069F">
        <w:rPr>
          <w:rFonts w:cs="CMR10"/>
          <w:szCs w:val="22"/>
        </w:rPr>
        <w:t xml:space="preserve"> on </w:t>
      </w:r>
      <w:r w:rsidR="00A855E7">
        <w:rPr>
          <w:rFonts w:cs="CMR10"/>
          <w:szCs w:val="22"/>
        </w:rPr>
        <w:t>record (Figure</w:t>
      </w:r>
      <w:r>
        <w:rPr>
          <w:rFonts w:cs="CMR10"/>
          <w:szCs w:val="22"/>
        </w:rPr>
        <w:t xml:space="preserve"> 17.5</w:t>
      </w:r>
      <w:r w:rsidRPr="00910C0B">
        <w:rPr>
          <w:rFonts w:cs="CMR10"/>
          <w:szCs w:val="22"/>
        </w:rPr>
        <w:t>). These warm anomalies</w:t>
      </w:r>
      <w:r w:rsidR="0026069F">
        <w:rPr>
          <w:rFonts w:cs="CMR10"/>
          <w:szCs w:val="22"/>
        </w:rPr>
        <w:t xml:space="preserve"> were</w:t>
      </w:r>
      <w:r w:rsidRPr="00910C0B">
        <w:rPr>
          <w:rFonts w:cs="CMR10"/>
          <w:szCs w:val="22"/>
        </w:rPr>
        <w:t xml:space="preserve"> also some of the</w:t>
      </w:r>
      <w:r>
        <w:rPr>
          <w:rFonts w:cs="CMR10"/>
          <w:szCs w:val="22"/>
        </w:rPr>
        <w:t xml:space="preserve"> most pervasive (vertically and </w:t>
      </w:r>
      <w:r w:rsidRPr="00910C0B">
        <w:rPr>
          <w:rFonts w:cs="CMR10"/>
          <w:szCs w:val="22"/>
        </w:rPr>
        <w:t>longitudin</w:t>
      </w:r>
      <w:r>
        <w:rPr>
          <w:rFonts w:cs="CMR10"/>
          <w:szCs w:val="22"/>
        </w:rPr>
        <w:t>ally) recorded to date. The profi</w:t>
      </w:r>
      <w:r w:rsidR="000C06E5">
        <w:rPr>
          <w:rFonts w:cs="CMR10"/>
          <w:szCs w:val="22"/>
        </w:rPr>
        <w:t xml:space="preserve">les from 2016 are </w:t>
      </w:r>
      <w:r w:rsidRPr="00910C0B">
        <w:rPr>
          <w:rFonts w:cs="CMR10"/>
          <w:szCs w:val="22"/>
        </w:rPr>
        <w:t>sim</w:t>
      </w:r>
      <w:r>
        <w:rPr>
          <w:rFonts w:cs="CMR10"/>
          <w:szCs w:val="22"/>
        </w:rPr>
        <w:t xml:space="preserve">ilar to those of 2014 and share </w:t>
      </w:r>
      <w:r w:rsidRPr="00910C0B">
        <w:rPr>
          <w:rFonts w:cs="CMR10"/>
          <w:szCs w:val="22"/>
        </w:rPr>
        <w:t>the characteristics of widely distributed warm surface waters</w:t>
      </w:r>
      <w:r>
        <w:rPr>
          <w:rFonts w:cs="CMR10"/>
          <w:szCs w:val="22"/>
        </w:rPr>
        <w:t xml:space="preserve"> </w:t>
      </w:r>
      <w:r w:rsidRPr="00910C0B">
        <w:rPr>
          <w:rFonts w:cs="CMR10"/>
          <w:szCs w:val="22"/>
        </w:rPr>
        <w:t>al</w:t>
      </w:r>
      <w:r>
        <w:rPr>
          <w:rFonts w:cs="CMR10"/>
          <w:szCs w:val="22"/>
        </w:rPr>
        <w:t xml:space="preserve">ong with greater thermal stratification </w:t>
      </w:r>
      <w:r w:rsidRPr="00910C0B">
        <w:rPr>
          <w:rFonts w:cs="CMR10"/>
          <w:szCs w:val="22"/>
        </w:rPr>
        <w:t>although the 2016 anomalies are more broadly dispersed</w:t>
      </w:r>
      <w:r>
        <w:rPr>
          <w:rFonts w:cs="CMR10"/>
          <w:szCs w:val="22"/>
        </w:rPr>
        <w:t xml:space="preserve"> </w:t>
      </w:r>
      <w:r w:rsidRPr="00910C0B">
        <w:rPr>
          <w:rFonts w:cs="CMR10"/>
          <w:szCs w:val="22"/>
        </w:rPr>
        <w:t>and penetrate d</w:t>
      </w:r>
      <w:r>
        <w:rPr>
          <w:rFonts w:cs="CMR10"/>
          <w:szCs w:val="22"/>
        </w:rPr>
        <w:t>eeper</w:t>
      </w:r>
      <w:r w:rsidR="000C06E5">
        <w:rPr>
          <w:rFonts w:cs="CMR10"/>
          <w:szCs w:val="22"/>
        </w:rPr>
        <w:t xml:space="preserve"> (Laman 2016)</w:t>
      </w:r>
      <w:r>
        <w:rPr>
          <w:rFonts w:cs="CMR10"/>
          <w:szCs w:val="22"/>
        </w:rPr>
        <w:t xml:space="preserve">. By contrast, the 2000 AI </w:t>
      </w:r>
      <w:r w:rsidRPr="00910C0B">
        <w:rPr>
          <w:rFonts w:cs="CMR10"/>
          <w:szCs w:val="22"/>
        </w:rPr>
        <w:t>survey remains one of the coldest years in the</w:t>
      </w:r>
      <w:r w:rsidR="000C06E5">
        <w:rPr>
          <w:rFonts w:cs="CMR10"/>
          <w:szCs w:val="22"/>
        </w:rPr>
        <w:t xml:space="preserve"> record. </w:t>
      </w:r>
      <w:r w:rsidR="000F5B92">
        <w:rPr>
          <w:rFonts w:cs="CMR10"/>
          <w:szCs w:val="22"/>
        </w:rPr>
        <w:t xml:space="preserve">The last three </w:t>
      </w:r>
      <w:r w:rsidR="000F5B92" w:rsidRPr="000F5B92">
        <w:rPr>
          <w:rFonts w:cs="CMR10"/>
          <w:szCs w:val="22"/>
        </w:rPr>
        <w:t>survey years in the AI have generally been warmer than previous years with the exception of 1997 which was</w:t>
      </w:r>
      <w:r w:rsidR="000F5B92">
        <w:rPr>
          <w:rFonts w:cs="CMR10"/>
          <w:szCs w:val="22"/>
        </w:rPr>
        <w:t xml:space="preserve"> </w:t>
      </w:r>
      <w:r w:rsidR="000F5B92" w:rsidRPr="000F5B92">
        <w:rPr>
          <w:rFonts w:cs="CMR10"/>
          <w:szCs w:val="22"/>
        </w:rPr>
        <w:t>comparable with the thermal anomalies observed in</w:t>
      </w:r>
      <w:r w:rsidR="00AF7533">
        <w:rPr>
          <w:rFonts w:cs="CMR10"/>
          <w:szCs w:val="22"/>
        </w:rPr>
        <w:t xml:space="preserve"> 2014 and 2016 (Laman 2018). The 2018 AI prof</w:t>
      </w:r>
      <w:r w:rsidR="000F5B92">
        <w:rPr>
          <w:rFonts w:cs="CMR10"/>
          <w:szCs w:val="22"/>
        </w:rPr>
        <w:t>i</w:t>
      </w:r>
      <w:r w:rsidR="000F5B92" w:rsidRPr="000F5B92">
        <w:rPr>
          <w:rFonts w:cs="CMR10"/>
          <w:szCs w:val="22"/>
        </w:rPr>
        <w:t>le suggests a return to</w:t>
      </w:r>
      <w:r w:rsidR="000F5B92">
        <w:rPr>
          <w:rFonts w:cs="CMR10"/>
          <w:szCs w:val="22"/>
        </w:rPr>
        <w:t xml:space="preserve"> </w:t>
      </w:r>
      <w:r w:rsidR="000F5B92" w:rsidRPr="000F5B92">
        <w:rPr>
          <w:rFonts w:cs="CMR10"/>
          <w:szCs w:val="22"/>
        </w:rPr>
        <w:t>slightly cooler conditions relative to 2016, but is still amongst the warmer</w:t>
      </w:r>
      <w:r w:rsidR="000F5B92">
        <w:rPr>
          <w:rFonts w:cs="CMR10"/>
          <w:szCs w:val="22"/>
        </w:rPr>
        <w:t xml:space="preserve"> years from the records with warm </w:t>
      </w:r>
      <w:r w:rsidR="000F5B92" w:rsidRPr="000F5B92">
        <w:rPr>
          <w:rFonts w:cs="CMR10"/>
          <w:szCs w:val="22"/>
        </w:rPr>
        <w:t>anomalies penetrating deeper and distributed more extensively across the Aleutian archipelago than in 2014</w:t>
      </w:r>
      <w:r w:rsidR="000F5B92">
        <w:rPr>
          <w:rFonts w:cs="CMR10"/>
          <w:szCs w:val="22"/>
        </w:rPr>
        <w:t xml:space="preserve"> (Laman 2018)</w:t>
      </w:r>
      <w:r w:rsidR="000F5B92" w:rsidRPr="000F5B92">
        <w:rPr>
          <w:rFonts w:cs="CMR10"/>
          <w:szCs w:val="22"/>
        </w:rPr>
        <w:t>.</w:t>
      </w:r>
      <w:r w:rsidR="000F5B92">
        <w:rPr>
          <w:rFonts w:cs="CMR10"/>
          <w:szCs w:val="22"/>
        </w:rPr>
        <w:t xml:space="preserve"> </w:t>
      </w:r>
      <w:r w:rsidR="000C06E5">
        <w:rPr>
          <w:rFonts w:cs="CMR10"/>
          <w:szCs w:val="22"/>
        </w:rPr>
        <w:t>These</w:t>
      </w:r>
      <w:r>
        <w:rPr>
          <w:rFonts w:cs="CMR10"/>
          <w:szCs w:val="22"/>
        </w:rPr>
        <w:t xml:space="preserve"> differences among survey years </w:t>
      </w:r>
      <w:r w:rsidRPr="00910C0B">
        <w:rPr>
          <w:rFonts w:cs="CMR10"/>
          <w:szCs w:val="22"/>
        </w:rPr>
        <w:t>illustrate the highly variable and dynamic</w:t>
      </w:r>
      <w:r>
        <w:rPr>
          <w:rFonts w:cs="CMR10"/>
          <w:szCs w:val="22"/>
        </w:rPr>
        <w:t xml:space="preserve"> </w:t>
      </w:r>
      <w:r w:rsidRPr="00910C0B">
        <w:rPr>
          <w:rFonts w:cs="CMR10"/>
          <w:szCs w:val="22"/>
        </w:rPr>
        <w:t>oceanographic environment found in the Aleutian archipelago.</w:t>
      </w:r>
      <w:r>
        <w:rPr>
          <w:rFonts w:cs="CMR10"/>
          <w:szCs w:val="22"/>
        </w:rPr>
        <w:t xml:space="preserve"> </w:t>
      </w:r>
      <w:r w:rsidRPr="00910C0B">
        <w:t>Recent phenomena of the resilient ridge of atmospheric high pressure that helped to establish the warm water “Blob” in the N</w:t>
      </w:r>
      <w:r w:rsidR="00895D86">
        <w:t>ortheast Pacific influenced</w:t>
      </w:r>
      <w:r w:rsidRPr="00910C0B">
        <w:t xml:space="preserve"> water temperatures in the Aleutia</w:t>
      </w:r>
      <w:r w:rsidR="000C06E5">
        <w:t xml:space="preserve">n Islands. </w:t>
      </w:r>
      <w:r w:rsidR="00501315">
        <w:rPr>
          <w:rFonts w:cs="CMR10"/>
          <w:szCs w:val="22"/>
        </w:rPr>
        <w:t>The formation and intensifi</w:t>
      </w:r>
      <w:r w:rsidRPr="00910C0B">
        <w:rPr>
          <w:rFonts w:cs="CMR10"/>
          <w:szCs w:val="22"/>
        </w:rPr>
        <w:t>cation of the warm blob in 2014 and 2015 followed by the ENSO in</w:t>
      </w:r>
      <w:r w:rsidR="00895D86">
        <w:rPr>
          <w:rFonts w:cs="CMR10"/>
          <w:szCs w:val="22"/>
        </w:rPr>
        <w:t xml:space="preserve"> </w:t>
      </w:r>
      <w:r w:rsidRPr="00910C0B">
        <w:rPr>
          <w:rFonts w:cs="CMR10"/>
          <w:szCs w:val="22"/>
        </w:rPr>
        <w:t>2015-16 almost certainly in</w:t>
      </w:r>
      <w:r w:rsidR="00501315">
        <w:rPr>
          <w:rFonts w:cs="CMR10"/>
          <w:szCs w:val="22"/>
        </w:rPr>
        <w:t>fl</w:t>
      </w:r>
      <w:r w:rsidRPr="00910C0B">
        <w:rPr>
          <w:rFonts w:cs="CMR10"/>
          <w:szCs w:val="22"/>
        </w:rPr>
        <w:t>uenced the temperature</w:t>
      </w:r>
      <w:r w:rsidR="00501315">
        <w:rPr>
          <w:rFonts w:cs="CMR10"/>
          <w:szCs w:val="22"/>
        </w:rPr>
        <w:t xml:space="preserve">s observed during the 2016 </w:t>
      </w:r>
      <w:r w:rsidRPr="00910C0B">
        <w:rPr>
          <w:rFonts w:cs="CMR10"/>
          <w:szCs w:val="22"/>
        </w:rPr>
        <w:t>AI bottom</w:t>
      </w:r>
      <w:r w:rsidR="00895D86">
        <w:rPr>
          <w:rFonts w:cs="CMR10"/>
          <w:szCs w:val="22"/>
        </w:rPr>
        <w:t xml:space="preserve"> </w:t>
      </w:r>
      <w:r w:rsidRPr="00910C0B">
        <w:rPr>
          <w:rFonts w:cs="CMR10"/>
          <w:szCs w:val="22"/>
        </w:rPr>
        <w:t>trawl survey</w:t>
      </w:r>
      <w:r w:rsidR="000C06E5">
        <w:rPr>
          <w:rFonts w:cs="CMR10"/>
          <w:szCs w:val="22"/>
        </w:rPr>
        <w:t xml:space="preserve"> (Laman 2016)</w:t>
      </w:r>
      <w:r w:rsidRPr="00910C0B">
        <w:rPr>
          <w:rFonts w:cs="CMR10"/>
          <w:szCs w:val="22"/>
        </w:rPr>
        <w:t>. Phenomena like these in</w:t>
      </w:r>
      <w:r w:rsidR="00501315">
        <w:rPr>
          <w:rFonts w:cs="CMR10"/>
          <w:szCs w:val="22"/>
        </w:rPr>
        <w:t>fl</w:t>
      </w:r>
      <w:r w:rsidRPr="00910C0B">
        <w:rPr>
          <w:rFonts w:cs="CMR10"/>
          <w:szCs w:val="22"/>
        </w:rPr>
        <w:t>uence both Aleutian Islands and Bering Sea ecosystems and</w:t>
      </w:r>
      <w:r w:rsidR="00501315">
        <w:rPr>
          <w:rFonts w:cs="CMR10"/>
          <w:szCs w:val="22"/>
        </w:rPr>
        <w:t xml:space="preserve"> fi</w:t>
      </w:r>
      <w:r w:rsidRPr="00910C0B">
        <w:rPr>
          <w:rFonts w:cs="CMR10"/>
          <w:szCs w:val="22"/>
        </w:rPr>
        <w:t>sh populations.</w:t>
      </w:r>
    </w:p>
    <w:p w14:paraId="56C8C7FC" w14:textId="5F8B08C5" w:rsidR="00910C0B" w:rsidRPr="00910C0B" w:rsidRDefault="00910C0B" w:rsidP="00910C0B">
      <w:pPr>
        <w:autoSpaceDE w:val="0"/>
        <w:autoSpaceDN w:val="0"/>
        <w:adjustRightInd w:val="0"/>
        <w:spacing w:after="0"/>
        <w:rPr>
          <w:rFonts w:cs="CMR10"/>
          <w:szCs w:val="22"/>
        </w:rPr>
      </w:pPr>
      <w:r w:rsidRPr="00910C0B">
        <w:rPr>
          <w:rFonts w:cs="CMR10"/>
          <w:szCs w:val="22"/>
        </w:rPr>
        <w:t xml:space="preserve">Thermal </w:t>
      </w:r>
      <w:r w:rsidR="00501315">
        <w:rPr>
          <w:rFonts w:cs="CMR10"/>
          <w:szCs w:val="22"/>
        </w:rPr>
        <w:t>regime and mixed-layer-depth diff</w:t>
      </w:r>
      <w:r w:rsidRPr="00910C0B">
        <w:rPr>
          <w:rFonts w:cs="CMR10"/>
          <w:szCs w:val="22"/>
        </w:rPr>
        <w:t>erences are known to in</w:t>
      </w:r>
      <w:r w:rsidR="00501315">
        <w:rPr>
          <w:rFonts w:cs="CMR10"/>
          <w:szCs w:val="22"/>
        </w:rPr>
        <w:t>fl</w:t>
      </w:r>
      <w:r w:rsidRPr="00910C0B">
        <w:rPr>
          <w:rFonts w:cs="CMR10"/>
          <w:szCs w:val="22"/>
        </w:rPr>
        <w:t>uence regional biological processes</w:t>
      </w:r>
    </w:p>
    <w:p w14:paraId="2F6E4DC1" w14:textId="33538F7A" w:rsidR="00ED5760" w:rsidRDefault="00501315" w:rsidP="00ED5760">
      <w:pPr>
        <w:rPr>
          <w:szCs w:val="22"/>
        </w:rPr>
      </w:pPr>
      <w:r>
        <w:rPr>
          <w:rFonts w:cs="CMR10"/>
          <w:szCs w:val="22"/>
        </w:rPr>
        <w:t>and impact fi</w:t>
      </w:r>
      <w:r w:rsidR="00910C0B" w:rsidRPr="00910C0B">
        <w:rPr>
          <w:rFonts w:cs="CMR10"/>
          <w:szCs w:val="22"/>
        </w:rPr>
        <w:t>sh populations. In the AI, the magnitude of primary production depends on</w:t>
      </w:r>
      <w:r>
        <w:rPr>
          <w:rFonts w:cs="CMR10"/>
          <w:szCs w:val="22"/>
        </w:rPr>
        <w:t xml:space="preserve"> </w:t>
      </w:r>
      <w:r w:rsidR="00910C0B" w:rsidRPr="00910C0B">
        <w:rPr>
          <w:rFonts w:cs="CMR10"/>
          <w:szCs w:val="22"/>
        </w:rPr>
        <w:t xml:space="preserve">mixed-layer-depth (Mordy </w:t>
      </w:r>
      <w:r w:rsidR="00910C0B" w:rsidRPr="00501315">
        <w:rPr>
          <w:rFonts w:cs="CMR10"/>
          <w:i/>
          <w:szCs w:val="22"/>
        </w:rPr>
        <w:t>et al</w:t>
      </w:r>
      <w:r w:rsidR="00910C0B" w:rsidRPr="00910C0B">
        <w:rPr>
          <w:rFonts w:cs="CMR10"/>
          <w:szCs w:val="22"/>
        </w:rPr>
        <w:t>., 2005) while ontogenesis of Atka mackerel eggs and larvae is temperature</w:t>
      </w:r>
      <w:r>
        <w:rPr>
          <w:rFonts w:cs="CMR10"/>
          <w:szCs w:val="22"/>
        </w:rPr>
        <w:t xml:space="preserve"> </w:t>
      </w:r>
      <w:r w:rsidR="00910C0B" w:rsidRPr="00910C0B">
        <w:rPr>
          <w:rFonts w:cs="CMR10"/>
          <w:szCs w:val="22"/>
        </w:rPr>
        <w:t xml:space="preserve">dependent (Lauth </w:t>
      </w:r>
      <w:r w:rsidR="00910C0B" w:rsidRPr="00ED5760">
        <w:rPr>
          <w:rFonts w:cs="CMR10"/>
          <w:i/>
          <w:szCs w:val="22"/>
        </w:rPr>
        <w:t>et al</w:t>
      </w:r>
      <w:r w:rsidR="00910C0B" w:rsidRPr="00910C0B">
        <w:rPr>
          <w:rFonts w:cs="CMR10"/>
          <w:szCs w:val="22"/>
        </w:rPr>
        <w:t>., 2007</w:t>
      </w:r>
      <w:r w:rsidR="00ED5760">
        <w:rPr>
          <w:rFonts w:cs="CMR10"/>
          <w:szCs w:val="22"/>
        </w:rPr>
        <w:t>a</w:t>
      </w:r>
      <w:r w:rsidR="00910C0B" w:rsidRPr="00910C0B">
        <w:rPr>
          <w:rFonts w:cs="CMR10"/>
          <w:szCs w:val="22"/>
        </w:rPr>
        <w:t xml:space="preserve">). </w:t>
      </w:r>
      <w:r w:rsidR="00ED5760">
        <w:t>Recent studies of habitat-based definitions of essential fish habitat (EFH) in the Aleutian Islands demonstrate that water temperature can be an important determinant of EFH for many groundfish species (</w:t>
      </w:r>
      <w:r w:rsidR="00ED5760" w:rsidRPr="007E33EC">
        <w:t xml:space="preserve">Laman </w:t>
      </w:r>
      <w:r w:rsidR="00ED5760" w:rsidRPr="0088527B">
        <w:rPr>
          <w:i/>
        </w:rPr>
        <w:t>et al</w:t>
      </w:r>
      <w:r w:rsidR="00ED5760" w:rsidRPr="007E33EC">
        <w:t>. 2017).</w:t>
      </w:r>
      <w:r w:rsidR="00ED5760">
        <w:t xml:space="preserve"> The effect of temperature on survey catchability and fish behavior is unknown, but could affect the vertical or broad scale distribution of Atka mackerel to make them less available to the trawl during cold years. </w:t>
      </w:r>
      <w:r w:rsidR="00ED5760">
        <w:rPr>
          <w:szCs w:val="22"/>
        </w:rPr>
        <w:t>It is unclear what effect the recent warm temperatures</w:t>
      </w:r>
      <w:r w:rsidR="00ED5760" w:rsidRPr="007A6243">
        <w:rPr>
          <w:szCs w:val="22"/>
        </w:rPr>
        <w:t xml:space="preserve"> </w:t>
      </w:r>
      <w:r w:rsidR="00ED5760">
        <w:rPr>
          <w:szCs w:val="22"/>
        </w:rPr>
        <w:t>may</w:t>
      </w:r>
      <w:r w:rsidR="00ED5760" w:rsidRPr="007A6243">
        <w:rPr>
          <w:szCs w:val="22"/>
        </w:rPr>
        <w:t xml:space="preserve"> have on Atka mackerel nesting sites th</w:t>
      </w:r>
      <w:r w:rsidR="00ED5760">
        <w:rPr>
          <w:szCs w:val="22"/>
        </w:rPr>
        <w:t>at are within this depth range, or on adult fish distributions in response to water temperatures.</w:t>
      </w:r>
      <w:r w:rsidR="00ED5760" w:rsidRPr="007A6243">
        <w:rPr>
          <w:szCs w:val="22"/>
        </w:rPr>
        <w:t xml:space="preserve"> </w:t>
      </w:r>
    </w:p>
    <w:p w14:paraId="299B164C" w14:textId="77777777" w:rsidR="00594134" w:rsidRDefault="00594134" w:rsidP="00594134">
      <w:pPr>
        <w:pStyle w:val="Heading2"/>
      </w:pPr>
      <w:r>
        <w:t>Atka mackerel fishery effects on the ecosystem</w:t>
      </w:r>
    </w:p>
    <w:p w14:paraId="3DB317B5" w14:textId="77777777" w:rsidR="00594134" w:rsidRPr="002C5F8F" w:rsidRDefault="00594134" w:rsidP="00594134">
      <w:pPr>
        <w:pStyle w:val="Heading3"/>
        <w:numPr>
          <w:ilvl w:val="2"/>
          <w:numId w:val="0"/>
        </w:numPr>
      </w:pPr>
      <w:r w:rsidRPr="002C5F8F">
        <w:t>Atka mackerel fishery contribution to bycatch</w:t>
      </w:r>
    </w:p>
    <w:p w14:paraId="1AA15A24" w14:textId="77777777" w:rsidR="00594134" w:rsidRDefault="00594134" w:rsidP="00594134">
      <w:r>
        <w:t xml:space="preserve">The levels of bycatch in the Atka mackerel fishery of prohibited species, forage fish, Habitat Areas of Particular Concern (HAPC) biota, marine mammals, birds, and other sensitive non-target species is relatively low except for the species which are noted in </w:t>
      </w:r>
      <w:r w:rsidRPr="004F4210">
        <w:t>Table 17.17</w:t>
      </w:r>
      <w:r>
        <w:t xml:space="preserve"> and 17.18 and discussed below.</w:t>
      </w:r>
    </w:p>
    <w:p w14:paraId="3B0BD352" w14:textId="0A1A70FD" w:rsidR="00594134" w:rsidRDefault="00594134" w:rsidP="00594134">
      <w:r>
        <w:lastRenderedPageBreak/>
        <w:t xml:space="preserve">The Atka mackerel fishery has very low bycatch levels of some species of HAPC biota, e.g. seapens and whips. </w:t>
      </w:r>
      <w:r w:rsidRPr="004120CE">
        <w:t xml:space="preserve">The bycatch of sponges and coral in the Atka mackerel fishery is highly variable. </w:t>
      </w:r>
      <w:r w:rsidR="00C013AB">
        <w:t xml:space="preserve">During 2017 to 2018, the directed Atka mackerel fishery took 150-160 t of sponges and about 10 t of corals. </w:t>
      </w:r>
      <w:r w:rsidRPr="00C013AB">
        <w:t>It is unknown if the absolute levels of sponge and coral bycatch in the Atka mackerel fishery are of concern.</w:t>
      </w:r>
      <w:r>
        <w:t xml:space="preserve"> </w:t>
      </w:r>
    </w:p>
    <w:p w14:paraId="4FB6CC20" w14:textId="77777777" w:rsidR="00594134" w:rsidRPr="002C5F8F" w:rsidRDefault="00594134" w:rsidP="00594134">
      <w:pPr>
        <w:pStyle w:val="Heading3"/>
      </w:pPr>
      <w:r w:rsidRPr="002C5F8F">
        <w:t>Fishing gear effects on spawning and nesting habitat</w:t>
      </w:r>
    </w:p>
    <w:p w14:paraId="32C1D193" w14:textId="77777777" w:rsidR="00594134" w:rsidRDefault="00594134" w:rsidP="00594134">
      <w:r>
        <w:t xml:space="preserve">Bottom contact fisheries could have direct negative impacts on Atka mackerel by destroying egg nests and/or removing the males that are guarding nests (Lauth </w:t>
      </w:r>
      <w:r w:rsidRPr="474504B5">
        <w:rPr>
          <w:i/>
        </w:rPr>
        <w:t>et al.</w:t>
      </w:r>
      <w:r>
        <w:t xml:space="preserve"> 2007b); however, this has not been examined quantitatively. It was previously thought that all Atka mackerel migrated to shallow, nearshore areas for spawning and nesting sites. When nearshore bottom trawl exclusion zones near Steller sea lion rookeries were implemented this was hypothesized to eliminate much of the overlap between bottom trawl fisheries and Atka mackerel nesting areas (Fritz and Lowe 1998). Lauth</w:t>
      </w:r>
      <w:r w:rsidRPr="474504B5">
        <w:rPr>
          <w:i/>
        </w:rPr>
        <w:t xml:space="preserve"> et al.</w:t>
      </w:r>
      <w:r>
        <w:t xml:space="preserve"> (2007b), however found that nesting sites in Alaska were “…widespread across the continental shelf and found over a much broader depth range…”. The use of bottom contact fishing gear, such as bottom trawls, pot gear, and longline gear, utilized in July to January could, therefore, still potentially affect Atka mackerel nesting areas, despite trawl closures in nearshore areas around Steller sea lion rookeries. </w:t>
      </w:r>
    </w:p>
    <w:p w14:paraId="5091C819" w14:textId="77777777" w:rsidR="00594134" w:rsidRDefault="00594134" w:rsidP="00594134">
      <w:pPr>
        <w:autoSpaceDE w:val="0"/>
        <w:autoSpaceDN w:val="0"/>
        <w:adjustRightInd w:val="0"/>
        <w:rPr>
          <w:rFonts w:cs="CMR10"/>
          <w:szCs w:val="22"/>
        </w:rPr>
      </w:pPr>
      <w:r>
        <w:t xml:space="preserve">Management measures for the Atka mackerel fishery have an impact on the fishery interactions with Steller sea lions and on Atka mackerel habitat. </w:t>
      </w:r>
      <w:r w:rsidRPr="00095FEF">
        <w:rPr>
          <w:rFonts w:cs="CMR10"/>
          <w:szCs w:val="22"/>
        </w:rPr>
        <w:t>Substantial parts of the Aleutian Islands were closed to trawling for Atka mackerel and Pacific cod (the p</w:t>
      </w:r>
      <w:r>
        <w:rPr>
          <w:rFonts w:cs="CMR10"/>
          <w:szCs w:val="22"/>
        </w:rPr>
        <w:t>redominant target species</w:t>
      </w:r>
      <w:r w:rsidRPr="00095FEF">
        <w:rPr>
          <w:rFonts w:cs="CMR10"/>
          <w:szCs w:val="22"/>
        </w:rPr>
        <w:t>) as well as longlining for Pacific cod in early 2011 as part of mitigation measures for Steller sea lions. Management area 543 and large sections of 542</w:t>
      </w:r>
      <w:r>
        <w:rPr>
          <w:rFonts w:cs="CMR10"/>
          <w:szCs w:val="22"/>
        </w:rPr>
        <w:t xml:space="preserve"> </w:t>
      </w:r>
      <w:r w:rsidRPr="00095FEF">
        <w:rPr>
          <w:rFonts w:cs="CMR10"/>
          <w:szCs w:val="22"/>
        </w:rPr>
        <w:t>were included in this closure. The western and central Aleutian Islands were subsequently reopened to trawling in 2015.</w:t>
      </w:r>
      <w:r>
        <w:rPr>
          <w:rFonts w:cs="CMR10"/>
          <w:szCs w:val="22"/>
        </w:rPr>
        <w:t xml:space="preserve"> </w:t>
      </w:r>
    </w:p>
    <w:p w14:paraId="03B63CCE" w14:textId="77777777" w:rsidR="00594134" w:rsidRDefault="00594134" w:rsidP="00594134">
      <w:pPr>
        <w:autoSpaceDE w:val="0"/>
        <w:autoSpaceDN w:val="0"/>
        <w:adjustRightInd w:val="0"/>
        <w:rPr>
          <w:rFonts w:cs="CMR10"/>
          <w:szCs w:val="22"/>
        </w:rPr>
      </w:pPr>
      <w:r>
        <w:rPr>
          <w:rFonts w:cs="CMR10"/>
          <w:szCs w:val="22"/>
        </w:rPr>
        <w:t>Observed fishing effort is</w:t>
      </w:r>
      <w:r w:rsidRPr="00426D14">
        <w:rPr>
          <w:rFonts w:cs="CMR10"/>
          <w:szCs w:val="22"/>
        </w:rPr>
        <w:t xml:space="preserve"> used as an indicator of total fishing effort</w:t>
      </w:r>
      <w:r>
        <w:rPr>
          <w:rFonts w:cs="CMR10"/>
          <w:szCs w:val="22"/>
        </w:rPr>
        <w:t xml:space="preserve"> (Olson 2015)</w:t>
      </w:r>
      <w:r w:rsidRPr="00426D14">
        <w:rPr>
          <w:rFonts w:cs="CMR10"/>
          <w:szCs w:val="22"/>
        </w:rPr>
        <w:t>, and can be used as an indicator of potential habitat disturbance. For the period 2005-2014 there were 23,499 observed bottom trawl tows in the Aleutian Islands (Olson 2015). During 2014, the amount of observed bottom trawl effort was 1,789</w:t>
      </w:r>
      <w:r>
        <w:rPr>
          <w:rFonts w:cs="CMR10"/>
          <w:szCs w:val="22"/>
        </w:rPr>
        <w:t xml:space="preserve"> </w:t>
      </w:r>
      <w:r w:rsidRPr="00426D14">
        <w:rPr>
          <w:rFonts w:cs="CMR10"/>
          <w:szCs w:val="22"/>
        </w:rPr>
        <w:t>tows, which is almost 24 percent below average for the 10-year period. It represents a decrease over</w:t>
      </w:r>
      <w:r>
        <w:rPr>
          <w:rFonts w:cs="CMR10"/>
          <w:szCs w:val="22"/>
        </w:rPr>
        <w:t xml:space="preserve"> </w:t>
      </w:r>
      <w:r w:rsidRPr="00426D14">
        <w:rPr>
          <w:rFonts w:cs="CMR10"/>
          <w:szCs w:val="22"/>
        </w:rPr>
        <w:t>2013. Patterns of high and low fishing effort are dispersed throughout the Aleutian Islands. The</w:t>
      </w:r>
      <w:r>
        <w:rPr>
          <w:rFonts w:cs="CMR10"/>
          <w:szCs w:val="22"/>
        </w:rPr>
        <w:t xml:space="preserve"> </w:t>
      </w:r>
      <w:r w:rsidRPr="00426D14">
        <w:rPr>
          <w:rFonts w:cs="CMR10"/>
          <w:szCs w:val="22"/>
        </w:rPr>
        <w:t>primary catches in these areas are Pacifc cod, Pacifc ocean perch, and Atka mackerel. In 2014,</w:t>
      </w:r>
      <w:r>
        <w:rPr>
          <w:rFonts w:cs="CMR10"/>
          <w:szCs w:val="22"/>
        </w:rPr>
        <w:t xml:space="preserve"> </w:t>
      </w:r>
      <w:r w:rsidRPr="00426D14">
        <w:rPr>
          <w:rFonts w:cs="CMR10"/>
          <w:szCs w:val="22"/>
        </w:rPr>
        <w:t>areas of anomalous fishing effort were minimal but scattered throughout the region, with higher</w:t>
      </w:r>
      <w:r>
        <w:rPr>
          <w:rFonts w:cs="CMR10"/>
          <w:szCs w:val="22"/>
        </w:rPr>
        <w:t xml:space="preserve"> </w:t>
      </w:r>
      <w:r w:rsidRPr="00426D14">
        <w:rPr>
          <w:rFonts w:cs="CMR10"/>
          <w:szCs w:val="22"/>
        </w:rPr>
        <w:t>than average observed effort east of Agattu Island and on Petrel Bank. Some areas</w:t>
      </w:r>
      <w:r>
        <w:rPr>
          <w:rFonts w:cs="CMR10"/>
          <w:szCs w:val="22"/>
        </w:rPr>
        <w:t xml:space="preserve"> </w:t>
      </w:r>
      <w:r w:rsidRPr="00426D14">
        <w:rPr>
          <w:rFonts w:cs="CMR10"/>
          <w:szCs w:val="22"/>
        </w:rPr>
        <w:t>tha</w:t>
      </w:r>
      <w:r>
        <w:rPr>
          <w:rFonts w:cs="CMR10"/>
          <w:szCs w:val="22"/>
        </w:rPr>
        <w:t>t were closed in 2011</w:t>
      </w:r>
      <w:r w:rsidRPr="00426D14">
        <w:rPr>
          <w:rFonts w:cs="CMR10"/>
          <w:szCs w:val="22"/>
        </w:rPr>
        <w:t xml:space="preserve"> due to Steller sea li</w:t>
      </w:r>
      <w:r>
        <w:rPr>
          <w:rFonts w:cs="CMR10"/>
          <w:szCs w:val="22"/>
        </w:rPr>
        <w:t>on management measures were</w:t>
      </w:r>
      <w:r w:rsidRPr="00426D14">
        <w:rPr>
          <w:rFonts w:cs="CMR10"/>
          <w:szCs w:val="22"/>
        </w:rPr>
        <w:t xml:space="preserve"> reopened to varying degrees</w:t>
      </w:r>
      <w:r>
        <w:rPr>
          <w:rFonts w:cs="CMR10"/>
          <w:szCs w:val="22"/>
        </w:rPr>
        <w:t xml:space="preserve"> in 2015</w:t>
      </w:r>
      <w:r w:rsidRPr="00426D14">
        <w:rPr>
          <w:rFonts w:cs="CMR10"/>
          <w:szCs w:val="22"/>
        </w:rPr>
        <w:t>. In 2006, the Aleutian Islands Habitat Conservation Area (AIHCA) closed approximately 279,114 nm</w:t>
      </w:r>
      <w:r w:rsidRPr="00426D14">
        <w:rPr>
          <w:rFonts w:cs="CMR8"/>
          <w:vertAlign w:val="superscript"/>
        </w:rPr>
        <w:t>2</w:t>
      </w:r>
      <w:r w:rsidRPr="00426D14">
        <w:rPr>
          <w:rFonts w:cs="CMR8"/>
          <w:szCs w:val="16"/>
        </w:rPr>
        <w:t xml:space="preserve"> </w:t>
      </w:r>
      <w:r w:rsidRPr="00426D14">
        <w:rPr>
          <w:rFonts w:cs="CMR10"/>
          <w:szCs w:val="22"/>
        </w:rPr>
        <w:t>to bottom trawl fishing in the three AI management areas</w:t>
      </w:r>
      <w:r>
        <w:rPr>
          <w:rFonts w:cs="CMR10"/>
          <w:szCs w:val="22"/>
        </w:rPr>
        <w:t xml:space="preserve"> (Olson 2015)</w:t>
      </w:r>
      <w:r w:rsidRPr="00426D14">
        <w:rPr>
          <w:rFonts w:cs="CMR10"/>
          <w:szCs w:val="22"/>
        </w:rPr>
        <w:t xml:space="preserve">. </w:t>
      </w:r>
      <w:r>
        <w:rPr>
          <w:rFonts w:cs="CMR10"/>
          <w:szCs w:val="22"/>
        </w:rPr>
        <w:t>Changes in management regulations and the amount of Atka mackerel fishing effort is likely to have ecosystem impacts.</w:t>
      </w:r>
    </w:p>
    <w:p w14:paraId="01475686" w14:textId="77777777" w:rsidR="00594134" w:rsidRPr="003047CA" w:rsidRDefault="00594134" w:rsidP="00594134">
      <w:pPr>
        <w:autoSpaceDE w:val="0"/>
        <w:autoSpaceDN w:val="0"/>
        <w:adjustRightInd w:val="0"/>
        <w:rPr>
          <w:rFonts w:cs="CMR10"/>
          <w:szCs w:val="22"/>
        </w:rPr>
      </w:pPr>
      <w:r>
        <w:t xml:space="preserve">NMFS has conducted ongoing tagging studies to determine the efficacy of trawl exclusion zones as a fishery-Steller sea lion management tool and to determine the local movement rates and abundance of Atka mackerel. A comprehensive report funded through the North Pacific Fishery Research Board (NPRB) that examined local scale </w:t>
      </w:r>
      <w:r>
        <w:rPr>
          <w:szCs w:val="22"/>
        </w:rPr>
        <w:t>fishery interactions of Atka mackerel and Steller sea lions in areas 541 and 543, will be forthcoming in 2018.</w:t>
      </w:r>
    </w:p>
    <w:p w14:paraId="28CF0230" w14:textId="77777777" w:rsidR="00594134" w:rsidRDefault="00594134" w:rsidP="00594134">
      <w:r>
        <w:t xml:space="preserve">Indirect effects of bottom contact fishing gear, such as effects on fish habitat, may also have implications for Atka mackerel. Living substrate that is susceptible to fishing gear includes sponges, seapens, sea anemones, ascidians, and bryozoans (Malecha </w:t>
      </w:r>
      <w:r w:rsidRPr="474504B5">
        <w:rPr>
          <w:i/>
        </w:rPr>
        <w:t>et al.</w:t>
      </w:r>
      <w:r>
        <w:t xml:space="preserve"> 2005). Of these, Atka mackerel sampled in the NMFS bottom trawl survey are primarily associated with emergent epifauna such as sponges and corals (Malecha </w:t>
      </w:r>
      <w:r w:rsidRPr="474504B5">
        <w:rPr>
          <w:i/>
        </w:rPr>
        <w:t>et al.</w:t>
      </w:r>
      <w:r>
        <w:t xml:space="preserve"> 2005, Stone 2006). Effects of fishing gear on these living substrates could, in turn, affect fish species that are associated with them. </w:t>
      </w:r>
    </w:p>
    <w:p w14:paraId="2893A50F" w14:textId="77777777" w:rsidR="00594134" w:rsidRDefault="00594134" w:rsidP="00594134">
      <w:pPr>
        <w:pStyle w:val="Heading3"/>
        <w:numPr>
          <w:ilvl w:val="2"/>
          <w:numId w:val="0"/>
        </w:numPr>
      </w:pPr>
      <w:r>
        <w:lastRenderedPageBreak/>
        <w:t>Concentration of Atka mackerel catches in time and space</w:t>
      </w:r>
    </w:p>
    <w:p w14:paraId="43300994" w14:textId="77777777" w:rsidR="00594134" w:rsidRDefault="00594134" w:rsidP="00594134">
      <w:r>
        <w:t xml:space="preserve">Analyses of historic fishery CPUE revealed that the fishery may create temporary localized depletions of Atka mackerel, and historic fishery harvest rates in localized areas may have been high enough to affect prey availability of Steller sea lions (Section 12.2.2 of Lowe and Fritz 1997). The localized pattern of fishing for Atka mackerel could have created temporary reductions in the size and density of localized Atka mackerel populations which may have affected Steller sea lion foraging success during the time the fishery was operating and for a period of unknown duration after the fishery closed. As a precautionary measure, the NPFMC passed regulations in 1998 and 2001 (described above) to disperse fishing effort temporally and spatially as well as reduce effort within Steller sea lion critical habitat. </w:t>
      </w:r>
    </w:p>
    <w:p w14:paraId="24EC3BC9" w14:textId="77777777" w:rsidR="00594134" w:rsidRPr="00EC2EAC" w:rsidRDefault="00594134" w:rsidP="00594134">
      <w:r>
        <w:t xml:space="preserve">Steller sea lion protection measures have spread out Atka mackerel harvests in time and space through the implementation of seasonal and area-specific TACs and harvest limits within sea lion critical habitat. Most recently, RPAs from the 2010 BiOp closed the entire Western Aleutians (Area 543) to directed fishing for Atka mackerel, and several closures were implemented in critical habitat in the Central </w:t>
      </w:r>
      <w:r w:rsidRPr="00594134">
        <w:t xml:space="preserve">Aleutians (Area 542) and the </w:t>
      </w:r>
      <w:r w:rsidRPr="00594134">
        <w:rPr>
          <w:rFonts w:eastAsia="TimesNewRomanPSMT,SymbolMT,Symb"/>
        </w:rPr>
        <w:t xml:space="preserve">TAC for Area 542 was reduced to no more than 47 percent of the Area 543 ABC. These measures were in place from 2011 to 2014. Revised RPAs were implemented in 2015. </w:t>
      </w:r>
      <w:r w:rsidRPr="00594134">
        <w:rPr>
          <w:rFonts w:eastAsia="TimesNewRomanPSMT"/>
        </w:rPr>
        <w:t>For the 2015 fishery, the Area 543 Atka mackerel TAC was set to less than or equal to 65 percent of the Area 543 ABC. In Area 542, there are expanded area closures and no requirement for a TAC reduction.</w:t>
      </w:r>
      <w:r w:rsidRPr="474504B5">
        <w:rPr>
          <w:rFonts w:ascii="TimesNewRomanPSMT" w:eastAsia="TimesNewRomanPSMT" w:hAnsi="TimesNewRomanPSMT" w:cs="TimesNewRomanPSMT"/>
        </w:rPr>
        <w:t xml:space="preserve"> </w:t>
      </w:r>
      <w:r>
        <w:t>Concentration of catches in time and space is still an issue of possible concern and research efforts continue to monitor and assess the availability of Atka mackerel biomass in areas of concern. Also, in some cases the sea lion protection measures have forced the fishery to concentrate in areas outside of critical habitat that had previously experienced lower levels of exploitation. The impact of the fishery in these areas outside of critical habitat is unknown.</w:t>
      </w:r>
    </w:p>
    <w:p w14:paraId="15BE550E" w14:textId="77777777" w:rsidR="00594134" w:rsidRDefault="00594134" w:rsidP="00594134">
      <w:pPr>
        <w:pStyle w:val="Heading3"/>
      </w:pPr>
      <w:r>
        <w:t>Atka mackerel fishery effects on amount of large size Atka mackerel</w:t>
      </w:r>
    </w:p>
    <w:p w14:paraId="41D1B50E" w14:textId="77777777" w:rsidR="00594134" w:rsidRDefault="00594134" w:rsidP="00594134">
      <w:r>
        <w:t>The numbers of large size Atka mackerel are largely impacted by highly variable year class strength rather than by the directed fishery. Year to year differences are attributed to natural fluctuations.</w:t>
      </w:r>
    </w:p>
    <w:p w14:paraId="251BB20E" w14:textId="77777777" w:rsidR="00594134" w:rsidRDefault="00594134" w:rsidP="00594134">
      <w:pPr>
        <w:pStyle w:val="Heading3"/>
      </w:pPr>
      <w:r>
        <w:t>Atka mackerel fishery effects on Atka mackerel age-at-maturity and fecundity</w:t>
      </w:r>
    </w:p>
    <w:p w14:paraId="328A8001" w14:textId="77777777" w:rsidR="00594134" w:rsidRPr="002E37B2" w:rsidRDefault="00594134" w:rsidP="00594134">
      <w:r>
        <w:t xml:space="preserve">The effects of the fishery on the age-at-maturity and fecundity of Atka mackerel are unknown. Studies were conducted to determine age-at-maturity (McDermott and Lowe 1997, Cooper </w:t>
      </w:r>
      <w:r w:rsidRPr="00E13993">
        <w:rPr>
          <w:i/>
        </w:rPr>
        <w:t>et al</w:t>
      </w:r>
      <w:r>
        <w:t xml:space="preserve">. 2010) and fecundity (McDermott 2003, McDermott </w:t>
      </w:r>
      <w:r w:rsidRPr="00BE1895">
        <w:rPr>
          <w:i/>
        </w:rPr>
        <w:t>et al</w:t>
      </w:r>
      <w:r>
        <w:t>. 2007) of Atka mackerel. These are recent studies and there are no earlier studies for comparison on fish from an unexploited population. Further studies would be needed to determine if there have been changes over time and whether changes could be attributed to the fishery.</w:t>
      </w:r>
    </w:p>
    <w:p w14:paraId="065D73B1" w14:textId="77777777" w:rsidR="00594134" w:rsidRPr="002C5F8F" w:rsidRDefault="00594134" w:rsidP="00594134">
      <w:pPr>
        <w:pStyle w:val="Heading3"/>
      </w:pPr>
      <w:r w:rsidRPr="002C5F8F">
        <w:t>Atka mackerel fishery contribution to discards and offal production</w:t>
      </w:r>
    </w:p>
    <w:p w14:paraId="27B3F7B7" w14:textId="4C7E5CE4" w:rsidR="00594134" w:rsidRPr="00594134" w:rsidRDefault="00594134" w:rsidP="00ED5760">
      <w:r>
        <w:t xml:space="preserve">There is no time series of the offal production from the Atka mackerel fishery. </w:t>
      </w:r>
      <w:r w:rsidRPr="00C84C58">
        <w:t>The At</w:t>
      </w:r>
      <w:r>
        <w:t>ka mackerel fishery has taken</w:t>
      </w:r>
      <w:r w:rsidRPr="00C84C58">
        <w:t xml:space="preserve"> on average</w:t>
      </w:r>
      <w:r>
        <w:t>,</w:t>
      </w:r>
      <w:r w:rsidRPr="00C84C58">
        <w:t xml:space="preserve"> about </w:t>
      </w:r>
      <w:r w:rsidRPr="00746978">
        <w:t>316</w:t>
      </w:r>
      <w:r w:rsidRPr="00C84C58">
        <w:t xml:space="preserve"> t of non-target discards in the Aleutian Islands</w:t>
      </w:r>
      <w:r>
        <w:t xml:space="preserve"> from </w:t>
      </w:r>
      <w:r w:rsidRPr="00746978">
        <w:t>2015 to 2016</w:t>
      </w:r>
      <w:r w:rsidRPr="00C84C58">
        <w:t xml:space="preserve">. Most of the Atka mackerel fishery discards of target species are comprised of small Atka mackerel. The average discards of Atka mackerel in the Atka mackerel fishery have been about </w:t>
      </w:r>
      <w:r w:rsidRPr="00746978">
        <w:t>320 t over 2015-2016.</w:t>
      </w:r>
    </w:p>
    <w:p w14:paraId="163381D8" w14:textId="77777777" w:rsidR="00BA712E" w:rsidRPr="00AB7726" w:rsidRDefault="00BA712E" w:rsidP="00BA712E">
      <w:pPr>
        <w:pStyle w:val="Heading1"/>
      </w:pPr>
      <w:r w:rsidRPr="004576DD">
        <w:t>Data Gaps and Research Priorities</w:t>
      </w:r>
    </w:p>
    <w:p w14:paraId="5108E85A" w14:textId="77777777" w:rsidR="00BA712E" w:rsidRDefault="00BA712E" w:rsidP="00BA712E">
      <w:r>
        <w:t xml:space="preserve">More information on Atka mackerel habitat preferences would be useful to improve our understanding of Essential Fish Habitat (EFH), and improve our assessment of the impacts to habitat due to fishing. Better habitat mapping of the Aleutian Islands would provide information for survey stratification and the extent of trawlable and untrawlable habitat. </w:t>
      </w:r>
    </w:p>
    <w:p w14:paraId="5DC696F7" w14:textId="77777777" w:rsidR="00BA712E" w:rsidRPr="00BA712E" w:rsidRDefault="00BA712E" w:rsidP="00BA712E">
      <w:pPr>
        <w:autoSpaceDE w:val="0"/>
        <w:autoSpaceDN w:val="0"/>
        <w:adjustRightInd w:val="0"/>
        <w:rPr>
          <w:szCs w:val="22"/>
        </w:rPr>
      </w:pPr>
      <w:r w:rsidRPr="00BA712E">
        <w:lastRenderedPageBreak/>
        <w:t xml:space="preserve">The high variability in survey abundance and trend estimates is a major source of uncertainty in the assessment. </w:t>
      </w:r>
      <w:r w:rsidRPr="00BA712E">
        <w:rPr>
          <w:rFonts w:eastAsia="TimesNewRomanPSMT"/>
        </w:rPr>
        <w:t>Other approaches for analyzing the survey data such as spatial models, incorporating spatial covariates, especially those that are habitat related, into predictive estimates are research priorities. Changes in survey tow duration starting in 2002 may have resulted in a higher encounter rate for this species and may have resulted in an inconsistency in estimating the biomass over the complete time series. An evaluation of the survey data in terms of tow duration changes, survey design and the development of alternate estimation approaches possibly incorporating habitat information are research priorities.</w:t>
      </w:r>
    </w:p>
    <w:p w14:paraId="0D41647D" w14:textId="04A7A8DB" w:rsidR="00BA712E" w:rsidRPr="00DA009D" w:rsidRDefault="00BA712E" w:rsidP="00BA712E">
      <w:r>
        <w:t xml:space="preserve">Studies to determine the impacts of environmental indicators such as temperature regime on Atka mackerel are needed. Further studies to determine whether there have been any changes in life history parameters over time (e.g. fecundity, and weight- and length-at-age) would be informative. </w:t>
      </w:r>
    </w:p>
    <w:p w14:paraId="20B8B7CC" w14:textId="77777777" w:rsidR="00BA712E" w:rsidRDefault="00BA712E" w:rsidP="00BA712E">
      <w:pPr>
        <w:pStyle w:val="Heading1"/>
      </w:pPr>
      <w:r>
        <w:t>Acknowledgements</w:t>
      </w:r>
    </w:p>
    <w:p w14:paraId="696FE346" w14:textId="082DF46C" w:rsidR="00BA712E" w:rsidRDefault="00BA712E" w:rsidP="00BA712E">
      <w:r>
        <w:t>We thank the AFSC survey personnel for the collection of data and providing the biomass estimates. We are especially grateful to all the fishery observers working with the Fishery Monitoring and Analysis (FMA) Division who collect vital data for the stock assessments. We also thank the staff of the AFSC Age and Growth Unit for the ageing of otoliths used to determine the age compositions in the assessment. Thank you to Stephani Zador (AFSC) for her help in developing the risk table and providing environmental/ecosystem considerations for the assessment.</w:t>
      </w:r>
    </w:p>
    <w:p w14:paraId="046EF04A" w14:textId="77777777" w:rsidR="00BA712E" w:rsidRDefault="00BA712E" w:rsidP="00BA712E">
      <w:pPr>
        <w:pStyle w:val="Heading1"/>
      </w:pPr>
      <w:r>
        <w:t>Literature Cited</w:t>
      </w:r>
    </w:p>
    <w:p w14:paraId="2F050407" w14:textId="77777777" w:rsidR="00BA712E" w:rsidRDefault="00BA712E" w:rsidP="00BA712E">
      <w:pPr>
        <w:pStyle w:val="lc"/>
      </w:pPr>
      <w:r>
        <w:t>Alaska Fisheries Science Center. 2016. Wholesale market profiles for Alaska groundfish and crab fisheries. 134 p. Alaska Fish. Sci. Cent., NOAA, Natl. Mar. Fish. Serv., 7600 Sand Point Way NE, Seattle WA98115</w:t>
      </w:r>
    </w:p>
    <w:p w14:paraId="6E783C68" w14:textId="77777777" w:rsidR="00BA712E" w:rsidRDefault="00BA712E" w:rsidP="00BA712E">
      <w:pPr>
        <w:pStyle w:val="lc"/>
      </w:pPr>
      <w:r>
        <w:t xml:space="preserve">Aydin, K., S. Gaichas, I. Ortiz, D. Kinzey, and N. Friday. 2007. A comparison of the Bering Sea, Gulf of Alaska, and Aleutian Islands large marine ecosystems through food web modeling. U.S. Dep. </w:t>
      </w:r>
      <w:r>
        <w:br/>
        <w:t>Commer., NOAA Tech. Memo. NMFS-AFSC-178, 298 p.</w:t>
      </w:r>
    </w:p>
    <w:p w14:paraId="15B26702" w14:textId="77777777" w:rsidR="00BA712E" w:rsidRDefault="00BA712E" w:rsidP="00BA712E">
      <w:pPr>
        <w:pStyle w:val="lc"/>
      </w:pPr>
      <w:r>
        <w:t>Alverson, D.L., and M.J. Carney. 1975. A graphic review of the growth and decay of population cohorts. J. Cons. Int. Explor. Mer 36:133-143.</w:t>
      </w:r>
      <w:r>
        <w:tab/>
      </w:r>
    </w:p>
    <w:p w14:paraId="782669B3" w14:textId="77777777" w:rsidR="00BA712E" w:rsidRDefault="00BA712E" w:rsidP="00BA712E">
      <w:pPr>
        <w:pStyle w:val="lc"/>
      </w:pPr>
      <w:r>
        <w:t xml:space="preserve">Anderl, D.M., A. Nishimura, and S.A. Lowe. 1996. Is the first annulus on the otolith of the Atka mackerel, </w:t>
      </w:r>
      <w:r w:rsidRPr="004E33B3">
        <w:rPr>
          <w:i/>
        </w:rPr>
        <w:t>Pleurogrammus monopterygius</w:t>
      </w:r>
      <w:r>
        <w:t>, missing? Fish. Bull. 94:163-169.</w:t>
      </w:r>
    </w:p>
    <w:p w14:paraId="74B1FE25" w14:textId="77777777" w:rsidR="00BA712E" w:rsidRDefault="00BA712E" w:rsidP="00BA712E">
      <w:pPr>
        <w:pStyle w:val="lc"/>
      </w:pPr>
      <w:r w:rsidRPr="00657477">
        <w:t>Bailey, K.M., J.F. Piatt, T.C. Royer, S.A. Macklin, R.K. Reed, M. Shima, R.C. Francis, A.B. Hollowed, D.A. Somerton, R.D. Brodeur, W.J. Ingraham, P.J. Anderson, and W.S. Wooster.</w:t>
      </w:r>
      <w:r>
        <w:t xml:space="preserve"> </w:t>
      </w:r>
      <w:r w:rsidRPr="00657477">
        <w:t>1995.</w:t>
      </w:r>
      <w:r>
        <w:t xml:space="preserve"> </w:t>
      </w:r>
      <w:r w:rsidRPr="00657477">
        <w:t>ENSO events in the northern Gulf of Alaska, and effects on selected marine fisheries.</w:t>
      </w:r>
      <w:r>
        <w:t xml:space="preserve"> </w:t>
      </w:r>
      <w:r w:rsidRPr="00657477">
        <w:t>Calif. Coop. Oceanic Fish.</w:t>
      </w:r>
      <w:r>
        <w:t xml:space="preserve"> </w:t>
      </w:r>
      <w:r w:rsidRPr="00657477">
        <w:t>Invest. Rep. 36:78-96.</w:t>
      </w:r>
    </w:p>
    <w:p w14:paraId="6B6FD709" w14:textId="77777777" w:rsidR="00BA712E" w:rsidRDefault="00BA712E" w:rsidP="00BA712E">
      <w:pPr>
        <w:pStyle w:val="lc"/>
      </w:pPr>
      <w:r>
        <w:t xml:space="preserve">Barbeaux, S., J. Ianelli, and E. Brown. 2004. Stock assessment of Aleutian Islands region pollock. </w:t>
      </w:r>
      <w:r>
        <w:rPr>
          <w:i/>
        </w:rPr>
        <w:t xml:space="preserve">In </w:t>
      </w:r>
      <w:r>
        <w:t>Stock Assessment and Fishery Evaluation Report for the Groundfish Resources of the Bering Sea/Aleutian Islands Regions. North Pacific Fisheries Management Council, P.O. Box 103136, Anchorage, AK.</w:t>
      </w:r>
    </w:p>
    <w:p w14:paraId="3C996F61" w14:textId="5907F656" w:rsidR="00BA712E" w:rsidRDefault="00BA712E" w:rsidP="00BA712E">
      <w:pPr>
        <w:pStyle w:val="lc"/>
      </w:pPr>
      <w:r>
        <w:t xml:space="preserve">Batten, S. 2016. Continuous plankton recorder data from the Northeast Pacific: lower trophic level in 2015. In S. Zador and E. Yasumiishi (Eds.) Ecosystem Considerations 2016, Status of the Aleutian Islands Marine Ecosystem. </w:t>
      </w:r>
      <w:r w:rsidRPr="00BD7B04">
        <w:t>North Pacific Fishery Management Council, 605 W. 4th Ave., Suite 306, Anchorage, AK 99501</w:t>
      </w:r>
      <w:r>
        <w:t>.</w:t>
      </w:r>
    </w:p>
    <w:p w14:paraId="5688B51D" w14:textId="16579CB0" w:rsidR="00711BC0" w:rsidRDefault="00711BC0" w:rsidP="00711BC0">
      <w:pPr>
        <w:pStyle w:val="lc"/>
      </w:pPr>
      <w:r>
        <w:t>Batten, S. 2018. Continuous plankton recorder data from the Aleutian Islands and southern Bering Sea through 2017. In S. Zador and I. Ortiz (Eds.) Ecosystem Status Report 2018 Aleutian Islands. North Pacific Fishery Management Council, 605 W. 4</w:t>
      </w:r>
      <w:r w:rsidRPr="00711BC0">
        <w:rPr>
          <w:vertAlign w:val="superscript"/>
        </w:rPr>
        <w:t>th</w:t>
      </w:r>
      <w:r>
        <w:t xml:space="preserve"> Avenue, Suite 306, Anchorage, AK 99301.</w:t>
      </w:r>
    </w:p>
    <w:p w14:paraId="21822C2B" w14:textId="2664FFD7" w:rsidR="00711BC0" w:rsidRDefault="00711BC0" w:rsidP="00BA712E">
      <w:pPr>
        <w:pStyle w:val="lc"/>
      </w:pPr>
    </w:p>
    <w:p w14:paraId="6552A07F" w14:textId="403AEBCB" w:rsidR="00BA712E" w:rsidRDefault="00BA712E" w:rsidP="00BA712E">
      <w:pPr>
        <w:pStyle w:val="lc"/>
      </w:pPr>
      <w:r w:rsidRPr="00657477">
        <w:t>Boldt, J.L. (Ed).</w:t>
      </w:r>
      <w:r>
        <w:t xml:space="preserve"> </w:t>
      </w:r>
      <w:r w:rsidRPr="00657477">
        <w:t>2005.</w:t>
      </w:r>
      <w:r>
        <w:t xml:space="preserve"> </w:t>
      </w:r>
      <w:r w:rsidRPr="00657477">
        <w:t>Ecosystem indicators for the North Pacific and their implications for stock assessment:</w:t>
      </w:r>
      <w:r>
        <w:t xml:space="preserve"> </w:t>
      </w:r>
      <w:r w:rsidRPr="00657477">
        <w:t>Proceedings of first annual meeting of NOAA’s Ecological Indicators research program.</w:t>
      </w:r>
      <w:r>
        <w:t xml:space="preserve"> </w:t>
      </w:r>
      <w:r w:rsidRPr="00657477">
        <w:t>AFSC Processed R</w:t>
      </w:r>
      <w:r w:rsidRPr="007A6243">
        <w:t>ep.2005-04, Alaska Fish. Sci. Cent., Natl. Mar. Fish. Serv., NOAA, 7600 Sand Point Way N.E., Seattle, WA 98115.</w:t>
      </w:r>
      <w:r>
        <w:t xml:space="preserve"> </w:t>
      </w:r>
    </w:p>
    <w:p w14:paraId="2F74A27D" w14:textId="55540D80" w:rsidR="00A55A3E" w:rsidRDefault="00A55A3E" w:rsidP="00A55A3E">
      <w:pPr>
        <w:pStyle w:val="lc"/>
      </w:pPr>
      <w:r>
        <w:t>Bond, N. 2018. North Pacific climate overview. In S. Zador and I. Ortiz (Eds.) Ecosystem Status Report 2018 Aleutian Islands. North Pacific Fishery Management Council, 605 W. 4</w:t>
      </w:r>
      <w:r w:rsidRPr="00711BC0">
        <w:rPr>
          <w:vertAlign w:val="superscript"/>
        </w:rPr>
        <w:t>th</w:t>
      </w:r>
      <w:r>
        <w:t xml:space="preserve"> Avenue, Suite 306, Anchorage, AK 99301.</w:t>
      </w:r>
    </w:p>
    <w:p w14:paraId="2DE4142F" w14:textId="77777777" w:rsidR="00BA712E" w:rsidRPr="00012A7C" w:rsidRDefault="00BA712E" w:rsidP="00BA712E">
      <w:pPr>
        <w:keepNext/>
        <w:autoSpaceDE w:val="0"/>
        <w:autoSpaceDN w:val="0"/>
        <w:adjustRightInd w:val="0"/>
        <w:spacing w:after="0"/>
        <w:rPr>
          <w:szCs w:val="22"/>
        </w:rPr>
      </w:pPr>
      <w:r w:rsidRPr="00012A7C">
        <w:rPr>
          <w:rFonts w:eastAsia="TimesNewRomanPSMT"/>
        </w:rPr>
        <w:t>Brodziak, J., Ianelli, J., Lorenzen, K., and Methot R.D. Jr. (eds) (2011) Estimating natural mortality in</w:t>
      </w:r>
    </w:p>
    <w:p w14:paraId="21E72611" w14:textId="77777777" w:rsidR="00BA712E" w:rsidRPr="00012A7C" w:rsidRDefault="00BA712E" w:rsidP="00BA712E">
      <w:pPr>
        <w:pStyle w:val="lc"/>
        <w:keepNext/>
        <w:ind w:firstLine="0"/>
      </w:pPr>
      <w:r w:rsidRPr="00012A7C">
        <w:rPr>
          <w:rFonts w:eastAsia="TimesNewRomanPSMT"/>
        </w:rPr>
        <w:t>stock assessment applications. U.S. Dep. Commer., NOAA Tech. Memo. NMFS-F/SPO-119, 38 p.</w:t>
      </w:r>
    </w:p>
    <w:p w14:paraId="3BAC2F98" w14:textId="77777777" w:rsidR="00BA712E" w:rsidRDefault="00BA712E" w:rsidP="00BA712E">
      <w:pPr>
        <w:spacing w:after="120"/>
        <w:ind w:left="720" w:hanging="720"/>
      </w:pPr>
      <w:r>
        <w:t>Canino, M.F, I.B. Spies,</w:t>
      </w:r>
      <w:r w:rsidRPr="00907297">
        <w:t xml:space="preserve"> </w:t>
      </w:r>
      <w:r>
        <w:t xml:space="preserve">M.M. Hollowed, and J.L. Guthridge. </w:t>
      </w:r>
      <w:r w:rsidRPr="007E3BD7">
        <w:t>2008</w:t>
      </w:r>
      <w:r>
        <w:t xml:space="preserve">. Mating behavior of Atka mackerel inferred from genetic analysis of egg masses in the wild and in captivity. Marine and Coastal Fisheries. </w:t>
      </w:r>
    </w:p>
    <w:p w14:paraId="57AAB6C1" w14:textId="77777777" w:rsidR="00BA712E" w:rsidRDefault="00BA712E" w:rsidP="00BA712E">
      <w:pPr>
        <w:pStyle w:val="lc"/>
        <w:rPr>
          <w:szCs w:val="22"/>
        </w:rPr>
      </w:pPr>
      <w:r>
        <w:t>Canino, M.F., I.B. Spies, S.A. Lowe, and W.S. Grant. 2010. Highly discordant nuclear and mitochondrial DNA diversities in Atka mackerel. Marine and Coastal Fisheries: Dynamics, Management, and Ecosystem Science. 2:388–398, 2010 DOI: 10.1577/C09-24.1</w:t>
      </w:r>
    </w:p>
    <w:p w14:paraId="4B31F077" w14:textId="77777777" w:rsidR="00BA712E" w:rsidRDefault="00BA712E" w:rsidP="00BA712E">
      <w:pPr>
        <w:pStyle w:val="lc"/>
      </w:pPr>
      <w:r>
        <w:t xml:space="preserve">Center for the Advancement of Population Assessment Methodology (CAPAM), NOAA/NMFS. 2013. P. Crone, M. Maunder, J. Valero, J. McDaniel, and B. Semmens, </w:t>
      </w:r>
      <w:r w:rsidRPr="474504B5">
        <w:rPr>
          <w:i/>
        </w:rPr>
        <w:t>eds</w:t>
      </w:r>
      <w:r>
        <w:t xml:space="preserve">. Selectivity: theory, estimation, and application in fishery stock assessment models. Workshop Series Report, June 2013. </w:t>
      </w:r>
    </w:p>
    <w:p w14:paraId="7C46BF30" w14:textId="77777777" w:rsidR="00BA712E" w:rsidRPr="00012A7C" w:rsidRDefault="00BA712E" w:rsidP="00BA712E">
      <w:pPr>
        <w:pStyle w:val="lc"/>
        <w:rPr>
          <w:szCs w:val="22"/>
        </w:rPr>
      </w:pPr>
      <w:r w:rsidRPr="00012A7C">
        <w:rPr>
          <w:rFonts w:eastAsia="TimesNewRomanPSMT"/>
        </w:rPr>
        <w:t>Cooper, D. W., S. F. McDermott and J. N. Ianelli. 2010</w:t>
      </w:r>
      <w:r w:rsidRPr="00012A7C">
        <w:rPr>
          <w:rFonts w:eastAsia="TimesNewRomanPSMT"/>
          <w:sz w:val="14"/>
          <w:szCs w:val="14"/>
        </w:rPr>
        <w:t xml:space="preserve">. </w:t>
      </w:r>
      <w:r w:rsidRPr="00012A7C">
        <w:rPr>
          <w:rFonts w:eastAsia="TimesNewRomanPSMT"/>
        </w:rPr>
        <w:t xml:space="preserve">Spatial and temporal variability in Atka mackerel female maturity at length and age. Marine and Coastal Fisheries, 2:329-338. </w:t>
      </w:r>
    </w:p>
    <w:p w14:paraId="4121A13A" w14:textId="77777777" w:rsidR="00BA712E" w:rsidRPr="00012A7C" w:rsidRDefault="00617F39" w:rsidP="00BA712E">
      <w:pPr>
        <w:pStyle w:val="lc"/>
        <w:ind w:firstLine="0"/>
        <w:rPr>
          <w:szCs w:val="22"/>
        </w:rPr>
      </w:pPr>
      <w:hyperlink r:id="rId21" w:history="1">
        <w:r w:rsidR="00BA712E" w:rsidRPr="00012A7C">
          <w:rPr>
            <w:rStyle w:val="Hyperlink"/>
            <w:szCs w:val="22"/>
          </w:rPr>
          <w:t>http://www.tandfonline.com/doi/abs/10.1577/C09-45.1</w:t>
        </w:r>
      </w:hyperlink>
    </w:p>
    <w:p w14:paraId="42331399" w14:textId="77777777" w:rsidR="00BA712E" w:rsidRDefault="00BA712E" w:rsidP="00BA712E">
      <w:pPr>
        <w:pStyle w:val="lc"/>
      </w:pPr>
      <w:r>
        <w:t>DeRobertis, A. and K. Williams. 2008. Length –weight relationships in fisheries studies: the standard allometric model should be applied with caution. Trans. Amer. Fish. Soc. 137:707-719, 2008.</w:t>
      </w:r>
    </w:p>
    <w:p w14:paraId="3C83B324" w14:textId="77777777" w:rsidR="00BA712E" w:rsidRDefault="00BA712E" w:rsidP="00BA712E">
      <w:pPr>
        <w:pStyle w:val="lc"/>
      </w:pPr>
      <w:r>
        <w:t xml:space="preserve">Dorn, M.W. 1992. Detecting environmental covariates of Pacific whiting </w:t>
      </w:r>
      <w:r>
        <w:rPr>
          <w:i/>
        </w:rPr>
        <w:t xml:space="preserve">Merluccius productus </w:t>
      </w:r>
      <w:r>
        <w:t>growth using a growth-increment regression model. Fish. Bull. 90:260-275.</w:t>
      </w:r>
    </w:p>
    <w:p w14:paraId="237C4EC3" w14:textId="77777777" w:rsidR="00BA712E" w:rsidRDefault="00BA712E" w:rsidP="00BA712E">
      <w:pPr>
        <w:pStyle w:val="lc"/>
      </w:pPr>
      <w:r>
        <w:t>Dragoo, D.E., G.V. Byrd, and D.B. Irons. 2001. Breeding status, population trends, and diets of seabirds in Alaska, 2000. U.S. Fish and Wildl. Serv. Report AMNWR 01/07.</w:t>
      </w:r>
    </w:p>
    <w:p w14:paraId="72E64AC8" w14:textId="77777777" w:rsidR="00BA712E" w:rsidRDefault="00BA712E" w:rsidP="00BA712E">
      <w:pPr>
        <w:pStyle w:val="lc"/>
      </w:pPr>
      <w:r>
        <w:t>Fournier, D. 1998. An Introduction to AD model builder for use in nonlinear modeling and statistics. Otter Research Ltd. PO Box 2040, Sidney BC V8L3S3, Canada, 53p.</w:t>
      </w:r>
    </w:p>
    <w:p w14:paraId="07CFC07D" w14:textId="77777777" w:rsidR="00BA712E" w:rsidRDefault="00BA712E" w:rsidP="00BA712E">
      <w:pPr>
        <w:pStyle w:val="lc"/>
      </w:pPr>
      <w:r>
        <w:t xml:space="preserve">Fournier, D., and C. P. Archibald. 1982. A general theory for analyzing catch at age data. Can. J. Fish. </w:t>
      </w:r>
      <w:r>
        <w:tab/>
        <w:t>Aquat. Sci. 39:1195-1207.</w:t>
      </w:r>
    </w:p>
    <w:p w14:paraId="48182931" w14:textId="77777777" w:rsidR="00BA712E" w:rsidRPr="00882EF8" w:rsidRDefault="00BA712E" w:rsidP="00BA712E">
      <w:pPr>
        <w:pStyle w:val="lc"/>
      </w:pPr>
      <w:r w:rsidRPr="00520535">
        <w:t>Francis, R.C., and S.R. Hare.</w:t>
      </w:r>
      <w:r>
        <w:t xml:space="preserve"> </w:t>
      </w:r>
      <w:r w:rsidRPr="00520535">
        <w:t>1994.</w:t>
      </w:r>
      <w:r>
        <w:t xml:space="preserve"> </w:t>
      </w:r>
      <w:r w:rsidRPr="00520535">
        <w:t>Decadal scale regime shifts in the large marine ecosystems of the northeast Pacific: A case for historical science.</w:t>
      </w:r>
      <w:r>
        <w:t xml:space="preserve"> </w:t>
      </w:r>
      <w:r w:rsidRPr="00520535">
        <w:t>Fish. Oceanogr.</w:t>
      </w:r>
      <w:r>
        <w:t xml:space="preserve"> </w:t>
      </w:r>
      <w:r w:rsidRPr="00520535">
        <w:t>3(1):279-291.</w:t>
      </w:r>
    </w:p>
    <w:p w14:paraId="61F115F7" w14:textId="77777777" w:rsidR="00BA712E" w:rsidRDefault="00BA712E" w:rsidP="00BA712E">
      <w:pPr>
        <w:pStyle w:val="lc"/>
      </w:pPr>
      <w:r w:rsidRPr="00ED4F58">
        <w:rPr>
          <w:lang w:val="fr-FR"/>
        </w:rPr>
        <w:t>Francis, R.I.C.C.</w:t>
      </w:r>
      <w:r>
        <w:rPr>
          <w:lang w:val="fr-FR"/>
        </w:rPr>
        <w:t xml:space="preserve"> </w:t>
      </w:r>
      <w:r>
        <w:t>1992. Use of risk analysis to assess fishery management strategies: a case study using orange roughy (</w:t>
      </w:r>
      <w:r>
        <w:rPr>
          <w:i/>
        </w:rPr>
        <w:t>Hoplostethus atlanticus</w:t>
      </w:r>
      <w:r>
        <w:t>) on the Chatham Rise, New Zealand. Can. J. Fish. Aquat. Sci. 49: 922-930.</w:t>
      </w:r>
    </w:p>
    <w:p w14:paraId="78E48469" w14:textId="77777777" w:rsidR="00BA712E" w:rsidRDefault="00BA712E" w:rsidP="00BA712E">
      <w:pPr>
        <w:pStyle w:val="lc"/>
      </w:pPr>
      <w:r>
        <w:t>Francis, R.I.C.C 2011. Data weighting in statistical fisheries stock assessment models. Can. Journ. Fish. Aquat. Sci. 1138: 1124-1138.</w:t>
      </w:r>
    </w:p>
    <w:p w14:paraId="71B8AE9F" w14:textId="77777777" w:rsidR="00BA712E" w:rsidRDefault="00BA712E" w:rsidP="00BA712E">
      <w:pPr>
        <w:pStyle w:val="lc"/>
      </w:pPr>
      <w:r>
        <w:t>Fritz, L.W. 1993. Trawl locations of walleye pollock and Atka mackerel fisheries in the Bering Sea, Aleutian Islands, and Gulf of Alaska from 1977-1992. AFSC Processed Report 93-08, NMFS, 7600 Sand Point Way, NE, Seattle, WA 98115. 162 pp.</w:t>
      </w:r>
    </w:p>
    <w:p w14:paraId="550FFAFA" w14:textId="658C6278" w:rsidR="00BA712E" w:rsidRDefault="00BA712E" w:rsidP="00BA712E">
      <w:pPr>
        <w:pStyle w:val="lc"/>
      </w:pPr>
      <w:r>
        <w:lastRenderedPageBreak/>
        <w:t>Fritz, L.W. and S.A. Lowe. 1998. Seasonal distributions of Atka mackerel (</w:t>
      </w:r>
      <w:r w:rsidRPr="0091786F">
        <w:rPr>
          <w:i/>
        </w:rPr>
        <w:t>Pleurogrammus monopterygius</w:t>
      </w:r>
      <w:r>
        <w:t>) in commercially-fished areas of the Aleutian Islands and Gulf of Alaska. NOAA Tech. Memo. NMFS-</w:t>
      </w:r>
      <w:r>
        <w:rPr>
          <w:caps/>
        </w:rPr>
        <w:t>AFSC-92. 29</w:t>
      </w:r>
      <w:r>
        <w:t>p.</w:t>
      </w:r>
    </w:p>
    <w:p w14:paraId="55AA7307" w14:textId="1FB4A0CE" w:rsidR="00623F53" w:rsidRPr="00623F53" w:rsidRDefault="00623F53" w:rsidP="00623F53">
      <w:pPr>
        <w:pStyle w:val="lc"/>
      </w:pPr>
      <w:r>
        <w:t>Gislason, H., N. Daan, J. C. Rice and J. G. Pope. 2010. Size, growth, temperature and natural mortality of marine fish. Fish and Fisheries 11:149-158.</w:t>
      </w:r>
    </w:p>
    <w:p w14:paraId="611C3457" w14:textId="77777777" w:rsidR="00BA712E" w:rsidRDefault="00BA712E" w:rsidP="00BA712E">
      <w:pPr>
        <w:pStyle w:val="lc"/>
      </w:pPr>
      <w:r>
        <w:t xml:space="preserve">Gorbunova, N.N. 1962. Razmnozhenie I razvite ryb semeistva terpugovykh (Hexagrammidae) (Spawning and development of greenlings (family Hexagrammidae)). Tr. Inst. Okeanol., Akad. Nauk SSSR 59:118-182. In Russian. (Trans. By Isr. Program Sci. Trans., 1970, p. 121-185 in T.S. Rass (editor), Greenlings: taxonomy, biology, interoceanic transplantation; available from the U.S. Dep. Commer., Natl. Tech. Inf. Serv., Springfield, VA., as TT 69-55097). </w:t>
      </w:r>
    </w:p>
    <w:p w14:paraId="1210E08C" w14:textId="77777777" w:rsidR="00BA712E" w:rsidRDefault="00BA712E" w:rsidP="00BA712E">
      <w:pPr>
        <w:pStyle w:val="lc"/>
      </w:pPr>
      <w:r>
        <w:t>Guthridge, J.L. and N. Hillgruber. 2008. Embryonic development of Atka mackerel (</w:t>
      </w:r>
      <w:r w:rsidRPr="0091786F">
        <w:rPr>
          <w:i/>
        </w:rPr>
        <w:t>Pleurogrammus monopterygius</w:t>
      </w:r>
      <w:r>
        <w:t xml:space="preserve">) and the effect of temperature. Pages 43-65 </w:t>
      </w:r>
      <w:r w:rsidRPr="00D10410">
        <w:rPr>
          <w:i/>
        </w:rPr>
        <w:t>in</w:t>
      </w:r>
      <w:r>
        <w:t xml:space="preserve"> </w:t>
      </w:r>
      <w:r w:rsidRPr="00D10410">
        <w:t>S</w:t>
      </w:r>
      <w:r>
        <w:t>.</w:t>
      </w:r>
      <w:r w:rsidRPr="00D10410">
        <w:t xml:space="preserve"> F. McDermott, M</w:t>
      </w:r>
      <w:r>
        <w:t>.</w:t>
      </w:r>
      <w:r w:rsidRPr="00D10410">
        <w:t xml:space="preserve"> Canino, N</w:t>
      </w:r>
      <w:r>
        <w:t>.</w:t>
      </w:r>
      <w:r w:rsidRPr="00D10410">
        <w:t xml:space="preserve"> Hillgruber, D</w:t>
      </w:r>
      <w:r>
        <w:t>.</w:t>
      </w:r>
      <w:r w:rsidRPr="00D10410">
        <w:t xml:space="preserve"> W. Cooper, I</w:t>
      </w:r>
      <w:r>
        <w:t>.</w:t>
      </w:r>
      <w:r w:rsidRPr="00D10410">
        <w:t xml:space="preserve"> Spies, J</w:t>
      </w:r>
      <w:r>
        <w:t xml:space="preserve">. </w:t>
      </w:r>
      <w:r w:rsidRPr="00D10410">
        <w:t xml:space="preserve">Guthridge, J. N. Ianelli, P. Woods. 2008. Atka mackerel </w:t>
      </w:r>
      <w:r w:rsidRPr="00D10410">
        <w:rPr>
          <w:i/>
        </w:rPr>
        <w:t>Pleurogrammus monopterygius</w:t>
      </w:r>
      <w:r>
        <w:rPr>
          <w:i/>
        </w:rPr>
        <w:t xml:space="preserve"> </w:t>
      </w:r>
      <w:r w:rsidRPr="00D10410">
        <w:t>reproductive ecology in Alaska. North Pacific Research Board Final report</w:t>
      </w:r>
      <w:r>
        <w:t>, 163p</w:t>
      </w:r>
      <w:r w:rsidRPr="00D10410">
        <w:t>.</w:t>
      </w:r>
    </w:p>
    <w:p w14:paraId="2C8326C3" w14:textId="77777777" w:rsidR="00BA712E" w:rsidRDefault="00BA712E" w:rsidP="00BA712E">
      <w:pPr>
        <w:pStyle w:val="lc"/>
      </w:pPr>
      <w:r w:rsidRPr="00520535">
        <w:t>Hare, S.R., and N.J. Mantua.</w:t>
      </w:r>
      <w:r>
        <w:t xml:space="preserve"> </w:t>
      </w:r>
      <w:r w:rsidRPr="00520535">
        <w:t>2000.</w:t>
      </w:r>
      <w:r>
        <w:t xml:space="preserve"> </w:t>
      </w:r>
      <w:r w:rsidRPr="00520535">
        <w:t>Empirical evidence for North Pacific regime shifts in 1977 and 1989.</w:t>
      </w:r>
      <w:r>
        <w:t xml:space="preserve"> </w:t>
      </w:r>
      <w:r w:rsidRPr="00520535">
        <w:t>Prog. Oceanogr.</w:t>
      </w:r>
      <w:r>
        <w:t xml:space="preserve"> </w:t>
      </w:r>
      <w:r w:rsidRPr="00520535">
        <w:t>47:103-145.</w:t>
      </w:r>
    </w:p>
    <w:p w14:paraId="582524C1" w14:textId="53F91B7A" w:rsidR="00BA712E" w:rsidRDefault="00BA712E" w:rsidP="00BA712E">
      <w:pPr>
        <w:pStyle w:val="lc"/>
      </w:pPr>
      <w:r w:rsidRPr="00520535">
        <w:t>Hollowed, A.B., S.R. Hare, and W.S. Wooster.</w:t>
      </w:r>
      <w:r>
        <w:t xml:space="preserve"> </w:t>
      </w:r>
      <w:r w:rsidRPr="00520535">
        <w:t>2001.</w:t>
      </w:r>
      <w:r>
        <w:t xml:space="preserve"> </w:t>
      </w:r>
      <w:r w:rsidRPr="00520535">
        <w:t>Pacific Basin climate variability and patterns of Northeast Pacific marine fish production.</w:t>
      </w:r>
      <w:r>
        <w:t xml:space="preserve"> </w:t>
      </w:r>
      <w:r w:rsidRPr="00520535">
        <w:t>Prog. Oceanogr.</w:t>
      </w:r>
      <w:r>
        <w:t xml:space="preserve"> </w:t>
      </w:r>
      <w:r w:rsidRPr="00520535">
        <w:t>49:257-282.</w:t>
      </w:r>
    </w:p>
    <w:p w14:paraId="16A00265" w14:textId="63100809" w:rsidR="005A3218" w:rsidRPr="005A3218" w:rsidRDefault="005A3218" w:rsidP="005A3218">
      <w:pPr>
        <w:keepNext/>
        <w:autoSpaceDE w:val="0"/>
        <w:autoSpaceDN w:val="0"/>
        <w:adjustRightInd w:val="0"/>
        <w:ind w:left="432" w:hanging="432"/>
        <w:rPr>
          <w:rFonts w:eastAsia="TimesNewRomanPSMT"/>
        </w:rPr>
      </w:pPr>
      <w:r w:rsidRPr="005E7B32">
        <w:rPr>
          <w:rFonts w:eastAsia="TimesNewRomanPSMT"/>
        </w:rPr>
        <w:t xml:space="preserve">Hulson, P.-J. F. Ianelli, J. N., Spencer, P. D., and K. B. Echave. </w:t>
      </w:r>
      <w:hyperlink r:id="rId22" w:history="1">
        <w:r w:rsidRPr="005E7B32">
          <w:rPr>
            <w:rStyle w:val="Hyperlink"/>
            <w:i/>
            <w:iCs/>
          </w:rPr>
          <w:t>In prep</w:t>
        </w:r>
      </w:hyperlink>
      <w:r w:rsidRPr="005E7B32">
        <w:rPr>
          <w:rFonts w:eastAsia="TimesNewRomanPSMT"/>
          <w:i/>
          <w:iCs/>
        </w:rPr>
        <w:t xml:space="preserve">. </w:t>
      </w:r>
      <w:r w:rsidRPr="005E7B32">
        <w:rPr>
          <w:rFonts w:eastAsia="TimesNewRomanPSMT"/>
        </w:rPr>
        <w:t>Using multiple indices for biomass and apportionment estimation of Alaska groundfish stocks, Alaska Fisheries Science Center, National Marine Fisheries Service 17109 Point Lena Loop Rd. Juneau, AK 99801.</w:t>
      </w:r>
    </w:p>
    <w:p w14:paraId="23FFD562" w14:textId="77777777" w:rsidR="00BA712E" w:rsidRDefault="00BA712E" w:rsidP="00BA712E">
      <w:pPr>
        <w:pStyle w:val="lc"/>
      </w:pPr>
      <w:r>
        <w:t>Hunt, G.L. Jr., H. Kato, and S.M. McKinnell [eds.] 2000. Predation by marine birds and mammals in the subarctic north Pacific Ocean. North Pacific Marine Science Organization (PICES) Scientific Report #25. 165 p.</w:t>
      </w:r>
    </w:p>
    <w:p w14:paraId="17E49620" w14:textId="77777777" w:rsidR="00BA712E" w:rsidRDefault="00BA712E" w:rsidP="00BA712E">
      <w:pPr>
        <w:pStyle w:val="lc"/>
      </w:pPr>
      <w:r>
        <w:t xml:space="preserve">Kajimura, H. 1984. Opportunistic feeding of the northern fur seal </w:t>
      </w:r>
      <w:r w:rsidRPr="004E33B3">
        <w:rPr>
          <w:i/>
        </w:rPr>
        <w:t>Callorhinus ursinus</w:t>
      </w:r>
      <w:r>
        <w:t>, in the eastern north Pacific Ocean and eastern Bering Sea. NOAA Tech. Rept. NMFS SSRF-779. USDOC, NOAA, NMFS, 49 pp.</w:t>
      </w:r>
    </w:p>
    <w:p w14:paraId="376000FF" w14:textId="77777777" w:rsidR="00BA712E" w:rsidRDefault="00BA712E" w:rsidP="00BA712E">
      <w:pPr>
        <w:pStyle w:val="lc"/>
      </w:pPr>
      <w:r>
        <w:t>Kendall, A.W., and J.R. Dunn. 1985. Ichthyoplankton of the continental shelf near Kodiak Island, Alaska. U.S. Department of Commerce, NOAA Technical Report NMFS 20, 89 p.</w:t>
      </w:r>
    </w:p>
    <w:p w14:paraId="79131964" w14:textId="77777777" w:rsidR="00BA712E" w:rsidRDefault="00BA712E" w:rsidP="00BA712E">
      <w:pPr>
        <w:pStyle w:val="lc"/>
        <w:keepLines/>
      </w:pPr>
      <w:r>
        <w:t>Kimura, D.K. 1989. Variability in estimating catch-in-numbers-at-age and its impact on cohort analysis. P.57-66, In Effects of ocean variability on recruitment and evaluation of parameters used in stock assessment models, R.J. Beamish and G.A. McFarlane (editors), Can. Spec. Pub. Fish. Aquat. 108.</w:t>
      </w:r>
    </w:p>
    <w:p w14:paraId="6CC1FA9A" w14:textId="77777777" w:rsidR="00BA712E" w:rsidRDefault="00BA712E" w:rsidP="00BA712E">
      <w:pPr>
        <w:pStyle w:val="lc"/>
      </w:pPr>
      <w:r>
        <w:t>Kimura D.K. and L.L. Ronholt. 1988. In R.G. Bakkala (editor), Condition of groundfish resources of the eastern Bering Sea and Aleutian Islands region in 1987, p. 143-171. U.S. Dep. Commer., NOAA Tech. Memo. NMFS F/NWC-139.</w:t>
      </w:r>
    </w:p>
    <w:p w14:paraId="68B7C7B9" w14:textId="77777777" w:rsidR="00BA712E" w:rsidRDefault="00BA712E" w:rsidP="00BA712E">
      <w:pPr>
        <w:pStyle w:val="lc"/>
      </w:pPr>
      <w:r>
        <w:t>Kimura, D.K., and S. Chikuni. 1987. Mixtures of empirical distributions: an iterative application of the age-length key. Biometrics 43: 23-35.</w:t>
      </w:r>
    </w:p>
    <w:p w14:paraId="6D76060E" w14:textId="6F89D11B" w:rsidR="00BA712E" w:rsidRDefault="00BA712E" w:rsidP="00BA712E">
      <w:pPr>
        <w:pStyle w:val="lc"/>
      </w:pPr>
      <w:r>
        <w:t xml:space="preserve">Ladd, C. 2016. Eddies in the Aleutian Islands, In S. Zador and E. Yasumiishi (Eds.) Ecosystem Considerations 2016, Status of the Aleutian Islands Marine Ecosystem. </w:t>
      </w:r>
      <w:r w:rsidRPr="00BD7B04">
        <w:t>North Pacific Fishery Management Council, 605 W. 4th Ave., Suite 306, Anchorage, AK 99501</w:t>
      </w:r>
      <w:r>
        <w:t>.</w:t>
      </w:r>
    </w:p>
    <w:p w14:paraId="1527E396" w14:textId="044516E1" w:rsidR="00623F53" w:rsidRDefault="00623F53" w:rsidP="004947E6">
      <w:pPr>
        <w:pStyle w:val="lc"/>
      </w:pPr>
      <w:r>
        <w:t>Laman, N. 2016. Water temperature data collections – Aleutian Islands trawl surveys.  In S. Zador and E. Yasumiishi (Eds.) Ecosystem Considerations 2016, Status of the Aleutian Islands Marine</w:t>
      </w:r>
      <w:r w:rsidR="004947E6">
        <w:t xml:space="preserve"> Ecosystem. </w:t>
      </w:r>
      <w:r w:rsidR="004947E6" w:rsidRPr="00BD7B04">
        <w:t>North Pacific Fishery Management Council, 605 W. 4th Ave., Suite 306, Anchorage, AK 99501</w:t>
      </w:r>
      <w:r w:rsidR="004947E6">
        <w:t>.</w:t>
      </w:r>
    </w:p>
    <w:p w14:paraId="63D33EF8" w14:textId="1CD78D52" w:rsidR="00BA712E" w:rsidRDefault="00BA712E" w:rsidP="00BA712E">
      <w:pPr>
        <w:pStyle w:val="lc"/>
      </w:pPr>
      <w:r>
        <w:lastRenderedPageBreak/>
        <w:t xml:space="preserve">Laman, </w:t>
      </w:r>
      <w:r w:rsidRPr="00623F53">
        <w:t>N. 2018.</w:t>
      </w:r>
      <w:r>
        <w:t xml:space="preserve"> Water temperature data collections – Aleutian Islands trawl surveys.  I</w:t>
      </w:r>
      <w:r w:rsidR="00623F53">
        <w:t xml:space="preserve">n S. Zador and I. Ortiz, (Eds.) Ecosystem status report 2018 Aleutian Islands. </w:t>
      </w:r>
      <w:r w:rsidRPr="00BD7B04">
        <w:t>North Pacific Fishery Management Council, 605 W. 4th Ave., Suite 306, Anchorage, AK 99501</w:t>
      </w:r>
      <w:r>
        <w:t>.</w:t>
      </w:r>
    </w:p>
    <w:p w14:paraId="3A23A1E9" w14:textId="77777777" w:rsidR="00BA712E" w:rsidRDefault="00BA712E" w:rsidP="00BA712E">
      <w:pPr>
        <w:pStyle w:val="lc"/>
      </w:pPr>
      <w:r>
        <w:t xml:space="preserve">Laman, E.A., C.N. Rooper, K. Turner, S. Rooney, D.W. Cooper, and M. Zimmerman. 2017. Using species distribution models to describe essential fish habitat in Alaska. Can. J. Fish. Aquat. Sci. Published on the web 29 September 2017, </w:t>
      </w:r>
      <w:hyperlink r:id="rId23" w:history="1">
        <w:r w:rsidRPr="00890B57">
          <w:rPr>
            <w:rStyle w:val="Hyperlink"/>
          </w:rPr>
          <w:t>https://doi.org/10.1139/cjfas-2017-0181</w:t>
        </w:r>
      </w:hyperlink>
    </w:p>
    <w:p w14:paraId="04073E1E" w14:textId="77777777" w:rsidR="00BA712E" w:rsidRPr="00DD5554" w:rsidRDefault="00BA712E" w:rsidP="00BA712E">
      <w:pPr>
        <w:spacing w:after="80"/>
        <w:ind w:left="432" w:hanging="432"/>
      </w:pPr>
      <w:r>
        <w:t>Lauth, R.R., a</w:t>
      </w:r>
      <w:r w:rsidRPr="005C73A8">
        <w:t>nd E. Acuna.</w:t>
      </w:r>
      <w:r>
        <w:t xml:space="preserve"> </w:t>
      </w:r>
      <w:r w:rsidRPr="005C73A8">
        <w:t>2009.</w:t>
      </w:r>
      <w:r>
        <w:t xml:space="preserve"> </w:t>
      </w:r>
      <w:r w:rsidRPr="005C73A8">
        <w:t>Results of the 2008 eastern Bering Sea continental shelf bottom trawl survey of groundfish and invertebrate resources. U.S. Dep. Commer., NOAA Tech. Memo., NMFS-AFSC-195, 229 p.</w:t>
      </w:r>
    </w:p>
    <w:p w14:paraId="24E6A98A" w14:textId="77777777" w:rsidR="00BA712E" w:rsidRDefault="00BA712E" w:rsidP="00BA712E">
      <w:pPr>
        <w:spacing w:after="80"/>
        <w:ind w:left="720" w:hanging="720"/>
        <w:rPr>
          <w:lang w:val="en-CA"/>
        </w:rPr>
      </w:pPr>
      <w:r>
        <w:rPr>
          <w:lang w:val="en-CA"/>
        </w:rPr>
        <w:t>Lauth, R.R., J. Guthridge, D. Nichol, S.</w:t>
      </w:r>
      <w:r w:rsidRPr="00DE62F2">
        <w:rPr>
          <w:lang w:val="en-CA"/>
        </w:rPr>
        <w:t xml:space="preserve">W. Mcentire, </w:t>
      </w:r>
      <w:r>
        <w:rPr>
          <w:lang w:val="en-CA"/>
        </w:rPr>
        <w:t>a</w:t>
      </w:r>
      <w:r w:rsidRPr="00DE62F2">
        <w:rPr>
          <w:lang w:val="en-CA"/>
        </w:rPr>
        <w:t>nd N. Hillgruber.</w:t>
      </w:r>
      <w:r>
        <w:rPr>
          <w:lang w:val="en-CA"/>
        </w:rPr>
        <w:t xml:space="preserve"> </w:t>
      </w:r>
      <w:r w:rsidRPr="00DE62F2">
        <w:rPr>
          <w:lang w:val="en-CA"/>
        </w:rPr>
        <w:t>2007</w:t>
      </w:r>
      <w:r>
        <w:rPr>
          <w:lang w:val="en-CA"/>
        </w:rPr>
        <w:t>a</w:t>
      </w:r>
      <w:r w:rsidRPr="00DE62F2">
        <w:rPr>
          <w:lang w:val="en-CA"/>
        </w:rPr>
        <w:t>.</w:t>
      </w:r>
      <w:r>
        <w:rPr>
          <w:lang w:val="en-CA"/>
        </w:rPr>
        <w:t xml:space="preserve"> </w:t>
      </w:r>
      <w:r w:rsidRPr="00DE62F2">
        <w:rPr>
          <w:lang w:val="en-CA"/>
        </w:rPr>
        <w:t>Timing and duration of mating and brooding periods of Atka mackerel (</w:t>
      </w:r>
      <w:r w:rsidRPr="00DE62F2">
        <w:rPr>
          <w:i/>
          <w:lang w:val="en-CA"/>
        </w:rPr>
        <w:t>Pleurogrammus monopterygius</w:t>
      </w:r>
      <w:r w:rsidRPr="00DE62F2">
        <w:rPr>
          <w:lang w:val="en-CA"/>
        </w:rPr>
        <w:t>) in the North Pacific Ocean. Fish. Bull., U.S. 105:560-570</w:t>
      </w:r>
      <w:r>
        <w:rPr>
          <w:lang w:val="en-CA"/>
        </w:rPr>
        <w:t>.</w:t>
      </w:r>
      <w:r>
        <w:br/>
      </w:r>
      <w:hyperlink r:id="rId24">
        <w:r w:rsidRPr="04C2FE1C">
          <w:rPr>
            <w:rStyle w:val="Hyperlink"/>
            <w:lang w:val="en-CA"/>
          </w:rPr>
          <w:t>http://fishbull.noaa.gov/1054/lauth.pdf</w:t>
        </w:r>
      </w:hyperlink>
    </w:p>
    <w:p w14:paraId="4002E627" w14:textId="77777777" w:rsidR="00BA712E" w:rsidRPr="00622AD4" w:rsidRDefault="00BA712E" w:rsidP="00BA712E">
      <w:pPr>
        <w:spacing w:after="80"/>
        <w:ind w:left="720" w:hanging="720"/>
        <w:rPr>
          <w:lang w:val="en-CA"/>
        </w:rPr>
      </w:pPr>
      <w:r>
        <w:t>Lauth, R.R., S.</w:t>
      </w:r>
      <w:r w:rsidRPr="00DE62F2">
        <w:t xml:space="preserve">W. Mcentire, </w:t>
      </w:r>
      <w:r>
        <w:t>and H.</w:t>
      </w:r>
      <w:r w:rsidRPr="00DE62F2">
        <w:t>H. Zenger, Jr.</w:t>
      </w:r>
      <w:r>
        <w:t xml:space="preserve"> </w:t>
      </w:r>
      <w:r w:rsidRPr="00DE62F2">
        <w:t>2007</w:t>
      </w:r>
      <w:r>
        <w:t>b</w:t>
      </w:r>
      <w:r w:rsidRPr="00DE62F2">
        <w:t>.</w:t>
      </w:r>
      <w:r>
        <w:t xml:space="preserve"> </w:t>
      </w:r>
      <w:r w:rsidRPr="00DE62F2">
        <w:t xml:space="preserve">Geographic distribution, depth range, and description of Atka mackerel </w:t>
      </w:r>
      <w:r w:rsidRPr="00DE62F2">
        <w:rPr>
          <w:i/>
        </w:rPr>
        <w:t>Pleurogrammus monopterygius</w:t>
      </w:r>
      <w:r w:rsidRPr="00DE62F2">
        <w:t xml:space="preserve"> nesting habitat in Alaska. Alaska Fish. Res. Bull. 12:165-186. </w:t>
      </w:r>
      <w:hyperlink r:id="rId25">
        <w:r w:rsidRPr="04C2FE1C">
          <w:rPr>
            <w:rStyle w:val="Hyperlink"/>
            <w:lang w:val="en-CA"/>
          </w:rPr>
          <w:t>http://www.adfg.state.ak.us/pubs/afrb/vol12_n2/lautv12n2.pdf</w:t>
        </w:r>
      </w:hyperlink>
      <w:r w:rsidRPr="00DE62F2">
        <w:t xml:space="preserve"> </w:t>
      </w:r>
    </w:p>
    <w:p w14:paraId="4A4449E6" w14:textId="77777777" w:rsidR="00BA712E" w:rsidRDefault="00BA712E" w:rsidP="00BA712E">
      <w:pPr>
        <w:pStyle w:val="lc"/>
      </w:pPr>
      <w:r>
        <w:t xml:space="preserve">Lee, J.U. 1985. Studies on the fishery biology of the Atka mackerel </w:t>
      </w:r>
      <w:r w:rsidRPr="004E33B3">
        <w:rPr>
          <w:i/>
        </w:rPr>
        <w:t>Pleurogrammus monopterygius</w:t>
      </w:r>
      <w:r>
        <w:t xml:space="preserve"> (Pallas) in the north Pacific Ocean. Bull. Fish. Res. Dev. Agency, 34, pp.65-125.</w:t>
      </w:r>
    </w:p>
    <w:p w14:paraId="38D3CD54" w14:textId="77777777" w:rsidR="00BA712E" w:rsidRDefault="00BA712E" w:rsidP="00BA712E">
      <w:pPr>
        <w:pStyle w:val="lc"/>
      </w:pPr>
      <w:r>
        <w:t xml:space="preserve">Levada, T.P. 1979. Comparative morphological study of Atka mackerel. Pac. Sci. Res. Inst. Fish. Oceanogr. (TINRO), Vladivostok, U.S.S.R., Unpublished manuscript. </w:t>
      </w:r>
    </w:p>
    <w:p w14:paraId="28836668" w14:textId="77777777" w:rsidR="00BA712E" w:rsidRDefault="00BA712E" w:rsidP="00BA712E">
      <w:pPr>
        <w:pStyle w:val="lc"/>
      </w:pPr>
      <w:r>
        <w:t xml:space="preserve">Livingston, P.A., M-S. </w:t>
      </w:r>
      <w:r w:rsidRPr="00AC67DD">
        <w:rPr>
          <w:lang w:val="nb-NO"/>
        </w:rPr>
        <w:t>Yang</w:t>
      </w:r>
      <w:r>
        <w:rPr>
          <w:lang w:val="nb-NO"/>
        </w:rPr>
        <w:t>,</w:t>
      </w:r>
      <w:r w:rsidRPr="00AC67DD">
        <w:rPr>
          <w:lang w:val="nb-NO"/>
        </w:rPr>
        <w:t xml:space="preserve"> and G.M. Lang.</w:t>
      </w:r>
      <w:r>
        <w:rPr>
          <w:lang w:val="nb-NO"/>
        </w:rPr>
        <w:t xml:space="preserve"> </w:t>
      </w:r>
      <w:r>
        <w:t>Unpublished manuscript. Comparison of the role of walleye pollock in groundfish food webs of the eastern Bering Sea, Aleutian Islands, and Gulf of Alaska. NMFS. Alaska Fisheries Science Center, 7600 Sand Point Way NE., Seattle, WA 98115.</w:t>
      </w:r>
    </w:p>
    <w:p w14:paraId="53FC6B0A" w14:textId="77777777" w:rsidR="00BA712E" w:rsidRDefault="00BA712E" w:rsidP="00BA712E">
      <w:pPr>
        <w:pStyle w:val="lc"/>
      </w:pPr>
      <w:r>
        <w:t>Lorenzen, K. 1996. The relationship between body weight and natural mortality in juvenile and adult fish: a comparison of natural ecosystems and aquaculture. Journal of Fish Biology. 49:627-647.</w:t>
      </w:r>
    </w:p>
    <w:p w14:paraId="303BFCD5" w14:textId="77777777" w:rsidR="00BA712E" w:rsidRDefault="00BA712E" w:rsidP="00BA712E">
      <w:pPr>
        <w:pStyle w:val="lc"/>
      </w:pPr>
      <w:r>
        <w:t xml:space="preserve">Lowe, S.A., D.M. Van Doornik, and G.A. Winans. 1998. Geographic variation in genetic and growth patterns of Atka mackerel, </w:t>
      </w:r>
      <w:r w:rsidRPr="004E33B3">
        <w:rPr>
          <w:i/>
        </w:rPr>
        <w:t>Pleurogrammus monopterygius</w:t>
      </w:r>
      <w:r>
        <w:t xml:space="preserve"> (Hexagrammidae), in the Aleutian archipelago. Fish. Bull. U.S. 96:502-515.</w:t>
      </w:r>
    </w:p>
    <w:p w14:paraId="085F356C" w14:textId="77777777" w:rsidR="00BA712E" w:rsidRDefault="00BA712E" w:rsidP="00BA712E">
      <w:pPr>
        <w:pStyle w:val="lc"/>
      </w:pPr>
      <w:r>
        <w:t xml:space="preserve">Lowe, S., J. Ianelli, H. Zenger, and R. Lauth. 2003. Atka mackerel. </w:t>
      </w:r>
      <w:r>
        <w:rPr>
          <w:i/>
        </w:rPr>
        <w:t xml:space="preserve">In </w:t>
      </w:r>
      <w:r>
        <w:t>Stock Assessment and Fishery Evaluation Report for the Groundfish Resources of the Bering Sea/Aleutian Islands Regions. North Pacific Fisheries Management Council, P.O. Box 103136, Anchorage, AK.</w:t>
      </w:r>
    </w:p>
    <w:p w14:paraId="479132FF" w14:textId="77777777" w:rsidR="00BA712E" w:rsidRDefault="00BA712E" w:rsidP="00BA712E">
      <w:pPr>
        <w:pStyle w:val="lc"/>
      </w:pPr>
      <w:r>
        <w:t xml:space="preserve">Lowe, S., J. Ianelli, H. Zenger, K. Aydim, and R. Lauth. 2004. Stock assessment of Aleutian Islands Atka mackerel. </w:t>
      </w:r>
      <w:r>
        <w:rPr>
          <w:i/>
        </w:rPr>
        <w:t xml:space="preserve">In </w:t>
      </w:r>
      <w:r>
        <w:t>Stock Assessment and Fishery Evaluation Report for the Groundfish Resources of the Bering Sea/Aleutian Islands Regions. North Pacific Fisheries Management Council, P.O. Box 103136, Anchorage, AK.</w:t>
      </w:r>
    </w:p>
    <w:p w14:paraId="285E3469" w14:textId="77777777" w:rsidR="00BA712E" w:rsidRDefault="00BA712E" w:rsidP="00BA712E">
      <w:pPr>
        <w:pStyle w:val="lc"/>
      </w:pPr>
      <w:r>
        <w:t xml:space="preserve">Lowe, S., J. Ianelli, H. Zenger, and R. Reuter. 2002. Atka mackerel. </w:t>
      </w:r>
      <w:r>
        <w:rPr>
          <w:i/>
        </w:rPr>
        <w:t xml:space="preserve">In </w:t>
      </w:r>
      <w:r>
        <w:t>Stock Assessment and Fishery Evaluation Report for the Groundfish Resources of the Bering Sea/Aleutian Islands Regions. North Pacific Fisheries Management Council, P.O. Box 103136, Anchorage, AK.</w:t>
      </w:r>
    </w:p>
    <w:p w14:paraId="410D5678" w14:textId="77777777" w:rsidR="00BA712E" w:rsidRDefault="00BA712E" w:rsidP="00BA712E">
      <w:pPr>
        <w:pStyle w:val="lc"/>
      </w:pPr>
      <w:r>
        <w:t xml:space="preserve">Lowe, S., J. Ianelli, M. Wilkins, K. Aydin, R. Lauth, and I. Spies. 2007.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37BB0785" w14:textId="77777777" w:rsidR="00BA712E" w:rsidRDefault="00BA712E" w:rsidP="00BA712E">
      <w:pPr>
        <w:pStyle w:val="lc"/>
      </w:pPr>
      <w:r>
        <w:t xml:space="preserve">Lowe, S., J. Ianelli, M. Wilkins, K. Aydin, R. Lauth, and I. Spies. 2008.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1D1C4F90" w14:textId="77777777" w:rsidR="00BA712E" w:rsidRDefault="00BA712E" w:rsidP="00BA712E">
      <w:pPr>
        <w:pStyle w:val="lc"/>
      </w:pPr>
      <w:r>
        <w:lastRenderedPageBreak/>
        <w:t xml:space="preserve">Lowe, S., J. Ianelli, M. Wilkins, K. Aydin, R. Lauth, and I. Spies. 2011.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6224FD69" w14:textId="77777777" w:rsidR="00BA712E" w:rsidRDefault="00BA712E" w:rsidP="00BA712E">
      <w:pPr>
        <w:pStyle w:val="lc"/>
      </w:pPr>
      <w:r>
        <w:t xml:space="preserve">Lowe, S., J. Ianelli, and W. Palsson. 2012.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401A8487" w14:textId="77777777" w:rsidR="00BA712E" w:rsidRDefault="00BA712E" w:rsidP="00BA712E">
      <w:pPr>
        <w:pStyle w:val="lc"/>
      </w:pPr>
      <w:r>
        <w:t xml:space="preserve">Lowe, S., J. Ianelli, W. Palsson. 2013.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44C0E8A4" w14:textId="77777777" w:rsidR="00BA712E" w:rsidRDefault="00BA712E" w:rsidP="00BA712E">
      <w:pPr>
        <w:pStyle w:val="lc"/>
      </w:pPr>
      <w:r>
        <w:t xml:space="preserve">Lowe, S., J. Ianelli, W. Palsson. 2016.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37A9C587" w14:textId="79112F30" w:rsidR="00BA712E" w:rsidRDefault="00BA712E" w:rsidP="00BA712E">
      <w:pPr>
        <w:pStyle w:val="lc"/>
      </w:pPr>
      <w:r>
        <w:t xml:space="preserve">Lowe, S., J. Ianelli, W. Palsson. 2017.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234C3030" w14:textId="70C25FDF" w:rsidR="005A3218" w:rsidRDefault="005A3218" w:rsidP="005A3218">
      <w:pPr>
        <w:pStyle w:val="lc"/>
      </w:pPr>
      <w:r>
        <w:t xml:space="preserve">Lowe, S., J. Ianelli, W. Palsson. 2018. Stock assessment of Aleutian Islands Atka mackerel. </w:t>
      </w:r>
      <w:r>
        <w:rPr>
          <w:i/>
        </w:rPr>
        <w:t>In</w:t>
      </w:r>
      <w:r>
        <w:t xml:space="preserve"> Stock Assessment and Evaluation Report for the Groundfish Resources of the Bering Sea/Aleutian Islands Regions. North Pacific Fisheries Management Council, P.O. Box 103136, Anchorage, Alaska, 99510.</w:t>
      </w:r>
    </w:p>
    <w:p w14:paraId="070B9FBE" w14:textId="77777777" w:rsidR="00BA712E" w:rsidRDefault="00BA712E" w:rsidP="00BA712E">
      <w:pPr>
        <w:pStyle w:val="lc"/>
      </w:pPr>
      <w:r>
        <w:t xml:space="preserve">Lowe, S.A. and L.W. Fritz. 1996. Atka mackerel. </w:t>
      </w:r>
      <w:r>
        <w:rPr>
          <w:i/>
        </w:rPr>
        <w:t xml:space="preserve">In </w:t>
      </w:r>
      <w:r>
        <w:t>Stock Assessment and Fishery Evaluation Report for the Groundfish Resources of the Bering Sea/Aleutian Islands Regions as Projected for 1997. North Pacific Fisheries Management Council, P.O. Box 103136, Anchorage, AK.</w:t>
      </w:r>
    </w:p>
    <w:p w14:paraId="63FBEB60" w14:textId="77777777" w:rsidR="00BA712E" w:rsidRDefault="00BA712E" w:rsidP="00BA712E">
      <w:pPr>
        <w:pStyle w:val="lc"/>
      </w:pPr>
      <w:r>
        <w:t xml:space="preserve">Lowe, S.A. and L.W. Fritz. 1997. Atka mackerel. </w:t>
      </w:r>
      <w:r>
        <w:rPr>
          <w:i/>
        </w:rPr>
        <w:t xml:space="preserve">In </w:t>
      </w:r>
      <w:r>
        <w:t>Stock Assessment and Fishery Evaluation Report for the Groundfish Resources of the Bering Sea/Aleutian Islands Regions as Projected for 1999. North Pacific Fisheries Management Council, P.O. Box 103136, Anchorage, AK.</w:t>
      </w:r>
    </w:p>
    <w:p w14:paraId="5281BA49" w14:textId="77777777" w:rsidR="00BA712E" w:rsidRDefault="00BA712E" w:rsidP="00BA712E">
      <w:pPr>
        <w:pStyle w:val="lc"/>
      </w:pPr>
      <w:r>
        <w:t xml:space="preserve">Lowe, S.A., R.F. Reuter and H. Zenger. 2001. Atka mackerel. </w:t>
      </w:r>
      <w:r>
        <w:rPr>
          <w:i/>
        </w:rPr>
        <w:t xml:space="preserve">In </w:t>
      </w:r>
      <w:r>
        <w:t>Stock Assessment and Fishery Evaluation Report for the Groundfish Resources of the Bering Sea/Aleutian Islands Regions. North Pacific Fisheries Management Council, P.O. Box 103136, Anchorage, AK.</w:t>
      </w:r>
    </w:p>
    <w:p w14:paraId="55D45863" w14:textId="77777777" w:rsidR="00BA712E" w:rsidRDefault="00BA712E" w:rsidP="00BA712E">
      <w:pPr>
        <w:pStyle w:val="lc"/>
      </w:pPr>
      <w:r>
        <w:t xml:space="preserve">Malecha, P.W., R.P. Stone, and J. Heifetz. 2005.  Living substrate in Alaska: Distribution, abundance, and species associations. Pages 289-299 </w:t>
      </w:r>
      <w:r w:rsidRPr="00B52331">
        <w:rPr>
          <w:i/>
        </w:rPr>
        <w:t>in</w:t>
      </w:r>
      <w:r>
        <w:t xml:space="preserve"> P.W. Barnes and J.P. Thomas, editors. Benthic habitats and the effects of fishing. American Fisheries Society, Symposium 41, Bethesda, Maryland.</w:t>
      </w:r>
    </w:p>
    <w:p w14:paraId="4E4FADF3" w14:textId="77777777" w:rsidR="00BA712E" w:rsidRDefault="00BA712E" w:rsidP="00BA712E">
      <w:pPr>
        <w:pStyle w:val="lc"/>
      </w:pPr>
      <w:r>
        <w:t xml:space="preserve">Materese, A.C., D. M. Blood, S. J. Piquelle, and J. L. Benson. 2003. Atlas of abundance and distribution patterns of ichthyoplankton from the Northeast Pacific Ocean and Bering Sea ecosystems based on research conducted by the Alaska Fisheries Science Center (1972-1996). </w:t>
      </w:r>
      <w:r w:rsidRPr="00991A3F">
        <w:t>U.S. Dep. Commer., NOAA Professional Paper, NMFS-1, 281 p.</w:t>
      </w:r>
    </w:p>
    <w:p w14:paraId="61D110E7" w14:textId="77777777" w:rsidR="00BA712E" w:rsidRDefault="00BA712E" w:rsidP="00BA712E">
      <w:pPr>
        <w:pStyle w:val="lc"/>
      </w:pPr>
      <w:r>
        <w:t>McAllister, M.K., Ianelli, J.N., 1997. Bayesian stock assessment using catch-age data and the sampling/importance resampling algorithm. Can. J. Fish. Aquat. Sci. 54, 284–300.</w:t>
      </w:r>
    </w:p>
    <w:p w14:paraId="2C824EA7" w14:textId="77777777" w:rsidR="00BA712E" w:rsidRDefault="00BA712E" w:rsidP="00BA712E">
      <w:pPr>
        <w:pStyle w:val="lc"/>
      </w:pPr>
      <w:r>
        <w:t>McDermott, S.F. 2003. Improving abundance estimation of a patchily distributed fish, Atka mackerel (</w:t>
      </w:r>
      <w:r w:rsidRPr="00B30822">
        <w:rPr>
          <w:i/>
        </w:rPr>
        <w:t>Pleurogrammus monopterygius</w:t>
      </w:r>
      <w:r>
        <w:t>). Dissertation, University of Washington, 150 p.</w:t>
      </w:r>
    </w:p>
    <w:p w14:paraId="1E102341" w14:textId="77777777" w:rsidR="00BA712E" w:rsidRDefault="00BA712E" w:rsidP="00BA712E">
      <w:pPr>
        <w:pStyle w:val="lc"/>
      </w:pPr>
      <w:r>
        <w:lastRenderedPageBreak/>
        <w:t>McDermott, S.F., K.E. Pearson and D.R. Gunderson. 2007. Annual fecundity, batch fecundity, and oocyte atresia of Atka mackerel (</w:t>
      </w:r>
      <w:r w:rsidRPr="004A3EF6">
        <w:rPr>
          <w:i/>
        </w:rPr>
        <w:t>Pleurogrammus monopterygius</w:t>
      </w:r>
      <w:r>
        <w:t>) in Alaskan waters. Fish Bull. 105:19-29.</w:t>
      </w:r>
    </w:p>
    <w:p w14:paraId="6C252C22" w14:textId="77777777" w:rsidR="00BA712E" w:rsidRDefault="00BA712E" w:rsidP="00BA712E">
      <w:pPr>
        <w:pStyle w:val="EndNoteBibliography"/>
        <w:spacing w:after="0"/>
        <w:ind w:left="720" w:hanging="720"/>
      </w:pPr>
      <w:bookmarkStart w:id="12" w:name="_ENREF_2"/>
      <w:r w:rsidRPr="0061561B">
        <w:t>McDermott, S., K. Rand, M. Levine, J. Ianelli, and E. Logerwell. 2014. Small-scale Atka mackerel population abundance and movement in the central Aleutian Islands, an area of continuing Steller sea lion decline. North Pacific Research Board Final Report:109.</w:t>
      </w:r>
      <w:bookmarkEnd w:id="12"/>
    </w:p>
    <w:p w14:paraId="4B46E700" w14:textId="77777777" w:rsidR="00BA712E" w:rsidRDefault="00BA712E" w:rsidP="00BA712E">
      <w:pPr>
        <w:pStyle w:val="lc"/>
      </w:pPr>
      <w:r>
        <w:t xml:space="preserve">McDermott, S.F. and S.A. Lowe. 1997. The reproductive cycle of Atka mackerel, </w:t>
      </w:r>
      <w:r w:rsidRPr="004E33B3">
        <w:rPr>
          <w:i/>
        </w:rPr>
        <w:t>Pleurogrammus monopterygius</w:t>
      </w:r>
      <w:r>
        <w:t>, in Alaska waters. Fish. Bull. U.S. 95:231-333.</w:t>
      </w:r>
    </w:p>
    <w:p w14:paraId="7A18B866" w14:textId="77777777" w:rsidR="00BA712E" w:rsidRPr="002446D0" w:rsidRDefault="00BA712E" w:rsidP="00BA712E">
      <w:pPr>
        <w:pStyle w:val="lc"/>
      </w:pPr>
      <w:r>
        <w:t>Mel’nikov, I.V. and A. YA. Efimkin. 2003. The young of the northern Atka mackerel Pleurogrammus monopterygius in the epipelagic zone over deep-sea areas of the northern Pacific Ocean. J. Ichthyol. 43: 424-437.</w:t>
      </w:r>
    </w:p>
    <w:p w14:paraId="2167133F" w14:textId="77777777" w:rsidR="00BA712E" w:rsidRDefault="00BA712E" w:rsidP="00BA712E">
      <w:pPr>
        <w:autoSpaceDE w:val="0"/>
        <w:autoSpaceDN w:val="0"/>
        <w:adjustRightInd w:val="0"/>
        <w:spacing w:after="0"/>
        <w:rPr>
          <w:rFonts w:ascii="TimesNewRomanPS-ItalicMT" w:hAnsi="TimesNewRomanPS-ItalicMT" w:cs="TimesNewRomanPS-ItalicMT"/>
          <w:i/>
          <w:iCs/>
          <w:szCs w:val="22"/>
        </w:rPr>
      </w:pPr>
      <w:r>
        <w:t>Merrick, R.L., M.K. Chumbley, and G.V. Byrd. 1997. Diet diversity of Steller sea lions (</w:t>
      </w:r>
      <w:r w:rsidRPr="71DF0C2D">
        <w:rPr>
          <w:rFonts w:ascii="TimesNewRomanPS-ItalicMT" w:eastAsia="TimesNewRomanPS-ItalicMT" w:hAnsi="TimesNewRomanPS-ItalicMT" w:cs="TimesNewRomanPS-ItalicMT"/>
          <w:i/>
        </w:rPr>
        <w:t>Eumetopias</w:t>
      </w:r>
    </w:p>
    <w:p w14:paraId="0A5A2AD6" w14:textId="77777777" w:rsidR="00BA712E" w:rsidRPr="001B4654" w:rsidRDefault="00BA712E" w:rsidP="00BA712E">
      <w:pPr>
        <w:autoSpaceDE w:val="0"/>
        <w:autoSpaceDN w:val="0"/>
        <w:adjustRightInd w:val="0"/>
        <w:spacing w:after="0"/>
        <w:ind w:left="864"/>
        <w:rPr>
          <w:szCs w:val="22"/>
        </w:rPr>
      </w:pPr>
      <w:r w:rsidRPr="71DF0C2D">
        <w:rPr>
          <w:rFonts w:ascii="TimesNewRomanPS-ItalicMT" w:eastAsia="TimesNewRomanPS-ItalicMT" w:hAnsi="TimesNewRomanPS-ItalicMT" w:cs="TimesNewRomanPS-ItalicMT"/>
          <w:i/>
        </w:rPr>
        <w:t>jubatus</w:t>
      </w:r>
      <w:r>
        <w:t>) and their population decline in Alaska: a potential relationship. Can. J. Fish. Aquat. Sci.54:1342-1348.</w:t>
      </w:r>
    </w:p>
    <w:p w14:paraId="402A0A24" w14:textId="77777777" w:rsidR="00BA712E" w:rsidRDefault="00BA712E" w:rsidP="00BA712E">
      <w:pPr>
        <w:pStyle w:val="lc"/>
      </w:pPr>
      <w:r>
        <w:t xml:space="preserve">Methot, R.D. 1989. Synthetic estimates of historical abundance and mortality for northern anchovy. </w:t>
      </w:r>
      <w:r>
        <w:rPr>
          <w:u w:val="single"/>
        </w:rPr>
        <w:t>In</w:t>
      </w:r>
      <w:r>
        <w:t xml:space="preserve"> E. Edwards and B. Megrey (eds.) Mathematical analysis of fish stock dynamics: reviews and current applications. Amer. Fish. Soc. Symposium 6:66-82.</w:t>
      </w:r>
    </w:p>
    <w:p w14:paraId="27D3DBF9" w14:textId="77777777" w:rsidR="00BA712E" w:rsidRDefault="00BA712E" w:rsidP="00BA712E">
      <w:pPr>
        <w:autoSpaceDE w:val="0"/>
        <w:autoSpaceDN w:val="0"/>
        <w:adjustRightInd w:val="0"/>
        <w:spacing w:after="0"/>
        <w:rPr>
          <w:szCs w:val="22"/>
        </w:rPr>
      </w:pPr>
      <w:r>
        <w:t>Methot, R.D. 1990. Synthesis model: An adaptable framework for analysis of diverse stock assessment</w:t>
      </w:r>
    </w:p>
    <w:p w14:paraId="05AAB195" w14:textId="77777777" w:rsidR="00BA712E" w:rsidRDefault="00BA712E" w:rsidP="00BA712E">
      <w:pPr>
        <w:pStyle w:val="lc"/>
        <w:ind w:firstLine="0"/>
      </w:pPr>
      <w:r>
        <w:t>data. INPFC Bull. 50:259-277.</w:t>
      </w:r>
    </w:p>
    <w:p w14:paraId="006B579B" w14:textId="77777777" w:rsidR="00BA712E" w:rsidRPr="00CB07AB" w:rsidRDefault="00BA712E" w:rsidP="00BA712E">
      <w:pPr>
        <w:autoSpaceDE w:val="0"/>
        <w:autoSpaceDN w:val="0"/>
        <w:adjustRightInd w:val="0"/>
        <w:spacing w:after="0"/>
        <w:ind w:left="432" w:hanging="432"/>
        <w:rPr>
          <w:rFonts w:cs="CMR10"/>
          <w:szCs w:val="22"/>
        </w:rPr>
      </w:pPr>
      <w:r w:rsidRPr="00CB07AB">
        <w:rPr>
          <w:rFonts w:cs="CMR10"/>
          <w:szCs w:val="22"/>
        </w:rPr>
        <w:t>Mordy, C. W., P. J. Stabeno, C. Ladd, S. Zeeman, D. P. Wisegarver, S. A. Salo, and G. L. Hunt.</w:t>
      </w:r>
      <w:r>
        <w:rPr>
          <w:rFonts w:cs="CMR10"/>
          <w:szCs w:val="22"/>
        </w:rPr>
        <w:t xml:space="preserve"> 2005. </w:t>
      </w:r>
      <w:r w:rsidRPr="00CB07AB">
        <w:rPr>
          <w:rFonts w:cs="CMR10"/>
          <w:szCs w:val="22"/>
        </w:rPr>
        <w:t>Nutrients and primary production along the eastern Aleutian Island Archipelago. Fisheries</w:t>
      </w:r>
      <w:r>
        <w:rPr>
          <w:rFonts w:cs="CMR10"/>
          <w:szCs w:val="22"/>
        </w:rPr>
        <w:t xml:space="preserve"> </w:t>
      </w:r>
      <w:r w:rsidRPr="00CB07AB">
        <w:rPr>
          <w:rFonts w:cs="CMR10"/>
          <w:szCs w:val="22"/>
        </w:rPr>
        <w:t xml:space="preserve">Oceanography </w:t>
      </w:r>
      <w:r w:rsidRPr="00CB07AB">
        <w:rPr>
          <w:rFonts w:cs="CMBX10"/>
          <w:szCs w:val="22"/>
        </w:rPr>
        <w:t>14</w:t>
      </w:r>
      <w:r>
        <w:rPr>
          <w:rFonts w:cs="CMR10"/>
          <w:szCs w:val="22"/>
        </w:rPr>
        <w:t>:55-</w:t>
      </w:r>
      <w:r w:rsidRPr="00CB07AB">
        <w:rPr>
          <w:rFonts w:cs="CMR10"/>
          <w:szCs w:val="22"/>
        </w:rPr>
        <w:t>76.</w:t>
      </w:r>
    </w:p>
    <w:p w14:paraId="310C8ACF" w14:textId="77777777" w:rsidR="00BA712E" w:rsidRDefault="00BA712E" w:rsidP="00BA712E">
      <w:pPr>
        <w:pStyle w:val="lc"/>
      </w:pPr>
      <w:r>
        <w:t xml:space="preserve">Nichol D.G., Somerton D.A. 2002. Diurnal vertical migration of the Atka mackerel </w:t>
      </w:r>
      <w:r>
        <w:rPr>
          <w:i/>
          <w:iCs/>
        </w:rPr>
        <w:t>Pleurogrammus monopterygius</w:t>
      </w:r>
      <w:r>
        <w:t xml:space="preserve"> as shown by archival tags. Mar Ecol Prog Ser 239: 193-207. </w:t>
      </w:r>
    </w:p>
    <w:p w14:paraId="4935F533" w14:textId="77777777" w:rsidR="00BA712E" w:rsidRDefault="00BA712E" w:rsidP="00BA712E">
      <w:pPr>
        <w:pStyle w:val="lc"/>
      </w:pPr>
      <w:r>
        <w:t>NMFS. 1995. Status review of the Unites States Steller sea lion (</w:t>
      </w:r>
      <w:r w:rsidRPr="004E33B3">
        <w:rPr>
          <w:i/>
        </w:rPr>
        <w:t>Eumetopias jubatus</w:t>
      </w:r>
      <w:r>
        <w:t>) population. National Marine Mammal Laboratory, Alaska Fishery Science Center, National Marine Fisheries Service, 7600 Sand Point Way, NE, Seattle, WA 98115.</w:t>
      </w:r>
    </w:p>
    <w:p w14:paraId="5E669F0A" w14:textId="77777777" w:rsidR="00BA712E" w:rsidRDefault="00BA712E" w:rsidP="00BA712E">
      <w:pPr>
        <w:autoSpaceDE w:val="0"/>
        <w:autoSpaceDN w:val="0"/>
        <w:adjustRightInd w:val="0"/>
        <w:spacing w:after="0"/>
        <w:ind w:left="864" w:hanging="864"/>
        <w:rPr>
          <w:rFonts w:cs="CMR10"/>
          <w:szCs w:val="22"/>
        </w:rPr>
      </w:pPr>
      <w:r w:rsidRPr="008F549C">
        <w:rPr>
          <w:rFonts w:cs="CMR10"/>
          <w:szCs w:val="22"/>
        </w:rPr>
        <w:t>Okkonen, S. R. 1996. The in</w:t>
      </w:r>
      <w:r>
        <w:rPr>
          <w:rFonts w:cs="CMR10"/>
          <w:szCs w:val="22"/>
        </w:rPr>
        <w:t>fl</w:t>
      </w:r>
      <w:r w:rsidRPr="008F549C">
        <w:rPr>
          <w:rFonts w:cs="CMR10"/>
          <w:szCs w:val="22"/>
        </w:rPr>
        <w:t xml:space="preserve">uence of an Alaskan Stream eddy on </w:t>
      </w:r>
      <w:r>
        <w:rPr>
          <w:rFonts w:cs="CMR10"/>
          <w:szCs w:val="22"/>
        </w:rPr>
        <w:t>fl</w:t>
      </w:r>
      <w:r w:rsidRPr="008F549C">
        <w:rPr>
          <w:rFonts w:cs="CMR10"/>
          <w:szCs w:val="22"/>
        </w:rPr>
        <w:t>ow through Amchitka Pass.</w:t>
      </w:r>
      <w:r>
        <w:rPr>
          <w:rFonts w:cs="CMR10"/>
          <w:szCs w:val="22"/>
        </w:rPr>
        <w:t xml:space="preserve"> </w:t>
      </w:r>
      <w:r w:rsidRPr="008F549C">
        <w:rPr>
          <w:rFonts w:cs="CMR10"/>
          <w:szCs w:val="22"/>
        </w:rPr>
        <w:t xml:space="preserve">Journal of Geophysical Research-Oceans </w:t>
      </w:r>
      <w:r w:rsidRPr="008F549C">
        <w:rPr>
          <w:rFonts w:cs="CMBX10"/>
          <w:szCs w:val="22"/>
        </w:rPr>
        <w:t>101</w:t>
      </w:r>
      <w:r>
        <w:rPr>
          <w:rFonts w:cs="CMR10"/>
          <w:szCs w:val="22"/>
        </w:rPr>
        <w:t>:8839-</w:t>
      </w:r>
      <w:r w:rsidRPr="008F549C">
        <w:rPr>
          <w:rFonts w:cs="CMR10"/>
          <w:szCs w:val="22"/>
        </w:rPr>
        <w:t>8851.</w:t>
      </w:r>
    </w:p>
    <w:p w14:paraId="21F023BE" w14:textId="77777777" w:rsidR="00BA712E" w:rsidRPr="006728B4" w:rsidRDefault="00BA712E" w:rsidP="00BA712E">
      <w:pPr>
        <w:autoSpaceDE w:val="0"/>
        <w:autoSpaceDN w:val="0"/>
        <w:adjustRightInd w:val="0"/>
        <w:spacing w:after="80"/>
        <w:ind w:left="720" w:hanging="720"/>
      </w:pPr>
      <w:r>
        <w:rPr>
          <w:rFonts w:cs="CMR10"/>
          <w:szCs w:val="22"/>
        </w:rPr>
        <w:t xml:space="preserve">Olson, J. Observed fishing effort in the Eastern Bering Sea, Aleutian Islands, and Gulf of Alaska. In S. </w:t>
      </w:r>
      <w:r>
        <w:t>Zador. (ed) Ecosystem considerations 2015 Status of the Alaska’s marine ecosystems. North Pacific Fishery Management Council, 605 W. 4</w:t>
      </w:r>
      <w:r w:rsidRPr="00DF35B0">
        <w:rPr>
          <w:vertAlign w:val="superscript"/>
        </w:rPr>
        <w:t>th</w:t>
      </w:r>
      <w:r>
        <w:t xml:space="preserve"> Avenue Suite 306, Anchorage, AK 99501.</w:t>
      </w:r>
    </w:p>
    <w:p w14:paraId="1497F316" w14:textId="77777777" w:rsidR="00BA712E" w:rsidRDefault="00BA712E" w:rsidP="00BA712E">
      <w:pPr>
        <w:pStyle w:val="lc"/>
      </w:pPr>
      <w:r w:rsidRPr="00B54AFB">
        <w:t>Ortiz, I.</w:t>
      </w:r>
      <w:r>
        <w:t xml:space="preserve"> </w:t>
      </w:r>
      <w:r w:rsidRPr="00B54AFB">
        <w:t>2007.</w:t>
      </w:r>
      <w:r>
        <w:t xml:space="preserve"> </w:t>
      </w:r>
      <w:r w:rsidRPr="00B54AFB">
        <w:t>Ecosystem Dynamics of the Aleutian Islands. Ph.D. Thesis. University of Washington, Seattle.</w:t>
      </w:r>
    </w:p>
    <w:p w14:paraId="79C1B5A1" w14:textId="6D730BD1" w:rsidR="00BA712E" w:rsidRDefault="00BA712E" w:rsidP="00BA712E">
      <w:pPr>
        <w:pStyle w:val="EndNoteBibliography"/>
        <w:spacing w:after="0"/>
        <w:ind w:left="720" w:hanging="720"/>
      </w:pPr>
      <w:bookmarkStart w:id="13" w:name="_ENREF_4"/>
      <w:r w:rsidRPr="0061561B">
        <w:t xml:space="preserve">Rand, K. M., D. A. Beauchamp, and S. A. Lowe. </w:t>
      </w:r>
      <w:r>
        <w:t>2010. Longitudinal growth differences and the influence of diet q</w:t>
      </w:r>
      <w:r w:rsidRPr="0061561B">
        <w:t>uali</w:t>
      </w:r>
      <w:r>
        <w:t>ty on Atka m</w:t>
      </w:r>
      <w:r w:rsidRPr="0061561B">
        <w:t>ackerel of</w:t>
      </w:r>
      <w:r>
        <w:t xml:space="preserve"> the Aleutian Islands, Alaska: using a bioenergetics model to explore underlying m</w:t>
      </w:r>
      <w:r w:rsidRPr="0061561B">
        <w:t xml:space="preserve">echanisms. Marine and Coastal Fisheries </w:t>
      </w:r>
      <w:r w:rsidRPr="00C63CE4">
        <w:t>2</w:t>
      </w:r>
      <w:r w:rsidRPr="00FA7F65">
        <w:t>:</w:t>
      </w:r>
      <w:r w:rsidRPr="0061561B">
        <w:t>362-374</w:t>
      </w:r>
      <w:bookmarkEnd w:id="13"/>
      <w:r>
        <w:t>.</w:t>
      </w:r>
    </w:p>
    <w:p w14:paraId="71995519" w14:textId="3771E66B" w:rsidR="003D2418" w:rsidRDefault="003D2418" w:rsidP="003D2418">
      <w:pPr>
        <w:autoSpaceDE w:val="0"/>
        <w:autoSpaceDN w:val="0"/>
        <w:adjustRightInd w:val="0"/>
        <w:spacing w:after="80"/>
        <w:ind w:left="720" w:hanging="720"/>
      </w:pPr>
      <w:r>
        <w:t>Renner, H. and N. Rojek. 2018. Seabird monitoring summary from Alaska Maritime National Wildlife Refuge. In S. Zador and I. Ortiz (Eds.), Ecosystem status report 2018 Aleutian Islands. North Pacific Fishery Management Council, 605 W. 4</w:t>
      </w:r>
      <w:r w:rsidRPr="00DF35B0">
        <w:rPr>
          <w:vertAlign w:val="superscript"/>
        </w:rPr>
        <w:t>th</w:t>
      </w:r>
      <w:r>
        <w:t xml:space="preserve"> Avenue Suite 306, Anchorage, AK 99501.</w:t>
      </w:r>
    </w:p>
    <w:p w14:paraId="6D21EF0B" w14:textId="77777777" w:rsidR="00BA712E" w:rsidRDefault="00BA712E" w:rsidP="00BA712E">
      <w:pPr>
        <w:pStyle w:val="lc"/>
      </w:pPr>
      <w:r w:rsidRPr="00FF39BA">
        <w:t>Rutenberg, E.P.</w:t>
      </w:r>
      <w:r>
        <w:t xml:space="preserve"> </w:t>
      </w:r>
      <w:r w:rsidRPr="00FF39BA">
        <w:t>1962.</w:t>
      </w:r>
      <w:r>
        <w:t xml:space="preserve"> </w:t>
      </w:r>
      <w:r w:rsidRPr="00FF39BA">
        <w:t>Survey of the fishes family Hexagrammidae. Trudy</w:t>
      </w:r>
      <w:r>
        <w:t xml:space="preserve"> </w:t>
      </w:r>
      <w:r w:rsidRPr="00FF39BA">
        <w:t>Instituta Okeanologii Akademiya Nauk SSSR 59:3-100. In Russian.</w:t>
      </w:r>
      <w:r>
        <w:t xml:space="preserve"> </w:t>
      </w:r>
      <w:r w:rsidRPr="00FF39BA">
        <w:t>(Translated by the Israel Program for Scientific Translations, 1970.</w:t>
      </w:r>
      <w:r>
        <w:t xml:space="preserve"> </w:t>
      </w:r>
      <w:r w:rsidRPr="00FF39BA">
        <w:t>Pages 1-103 in T.S. Rass (editor), Greenlings: taxonomy, biology,</w:t>
      </w:r>
      <w:r>
        <w:t xml:space="preserve"> </w:t>
      </w:r>
      <w:r w:rsidRPr="00FF39BA">
        <w:t>interoceanic transplantation; available from the U.S. Department of</w:t>
      </w:r>
      <w:r>
        <w:t xml:space="preserve"> </w:t>
      </w:r>
      <w:r w:rsidRPr="00FF39BA">
        <w:t>Commerce, National Technical Information Services, Springfield, Virginia,</w:t>
      </w:r>
      <w:r>
        <w:t xml:space="preserve"> </w:t>
      </w:r>
      <w:r w:rsidRPr="00FF39BA">
        <w:t>as TT 69-55097).</w:t>
      </w:r>
    </w:p>
    <w:p w14:paraId="49DC5FDF" w14:textId="77777777" w:rsidR="00BA712E" w:rsidRDefault="00BA712E" w:rsidP="00BA712E">
      <w:pPr>
        <w:pStyle w:val="lc"/>
      </w:pPr>
      <w:r>
        <w:t xml:space="preserve">Sepez, J., C. Package, J. Isaacs, and K. Nixon. 2003. </w:t>
      </w:r>
      <w:r w:rsidRPr="007E3BD7">
        <w:rPr>
          <w:iCs/>
        </w:rPr>
        <w:t xml:space="preserve">NOAA Fisheries TEK Database: A Compilation of Written Source Material Documenting the Traditional Ecological Knowledge of Alaska Natives, </w:t>
      </w:r>
      <w:r w:rsidRPr="007E3BD7">
        <w:rPr>
          <w:iCs/>
        </w:rPr>
        <w:lastRenderedPageBreak/>
        <w:t>With a Focus on Marine Resources.</w:t>
      </w:r>
      <w:r>
        <w:rPr>
          <w:i/>
          <w:iCs/>
        </w:rPr>
        <w:t xml:space="preserve"> </w:t>
      </w:r>
      <w:r>
        <w:t>Report prepared for National Marine Fisheries Service, Alaska Fisheries Science Center, Seattle, WA.</w:t>
      </w:r>
    </w:p>
    <w:p w14:paraId="2656D6FD" w14:textId="77777777" w:rsidR="00BA712E" w:rsidRDefault="00BA712E" w:rsidP="00BA712E">
      <w:pPr>
        <w:spacing w:after="80"/>
        <w:ind w:left="432" w:hanging="432"/>
      </w:pPr>
      <w:r w:rsidRPr="00B71C86">
        <w:t>Sinclair, E.H., D.S. Johnson, T.K. Zeppelin, and T.S. Gelatt.</w:t>
      </w:r>
      <w:r>
        <w:t xml:space="preserve"> </w:t>
      </w:r>
      <w:r w:rsidRPr="00B71C86">
        <w:t>2013.</w:t>
      </w:r>
      <w:r>
        <w:t xml:space="preserve"> </w:t>
      </w:r>
      <w:r w:rsidRPr="00B71C86">
        <w:t>Decadal variation in the diet of western stock Steller sea lions (</w:t>
      </w:r>
      <w:r w:rsidRPr="00B71C86">
        <w:rPr>
          <w:i/>
        </w:rPr>
        <w:t>Eumetopias jubatus</w:t>
      </w:r>
      <w:r w:rsidRPr="00B71C86">
        <w:t>). U.S. Dep. Commer., NOAA Tech. Memo., NMFS-AFSC-248, 67 p.</w:t>
      </w:r>
    </w:p>
    <w:p w14:paraId="6C826DBE" w14:textId="77777777" w:rsidR="00BA712E" w:rsidRDefault="00BA712E" w:rsidP="00BA712E">
      <w:pPr>
        <w:pStyle w:val="lc"/>
      </w:pPr>
      <w:r>
        <w:t>Sinclair E.H. and T.K. Zeppelin. 2002. Seasonal and spatial differences in diet in the western stock of Steller sea lions (</w:t>
      </w:r>
      <w:r>
        <w:rPr>
          <w:i/>
          <w:iCs/>
        </w:rPr>
        <w:t>Eumetopias jubatus</w:t>
      </w:r>
      <w:r>
        <w:t xml:space="preserve">). Journal of Mammalogy 83(4):973-990. </w:t>
      </w:r>
    </w:p>
    <w:p w14:paraId="62B8F6F3" w14:textId="77777777" w:rsidR="00BA712E" w:rsidRDefault="00BA712E" w:rsidP="00BA712E">
      <w:pPr>
        <w:pStyle w:val="lc"/>
      </w:pPr>
      <w:r>
        <w:t>Springer, A.M., J.F. Piatt, V.P. Shuntov, G.B. Van Vliet, V.L. Vladimirov, A.E. Kuzin, A.S. Perlov. 1999. Prog. In Oceanogr. 43(1999)443-487.</w:t>
      </w:r>
    </w:p>
    <w:p w14:paraId="6CE6BBE4" w14:textId="77777777" w:rsidR="00BA712E" w:rsidRDefault="00BA712E" w:rsidP="00BA712E">
      <w:pPr>
        <w:autoSpaceDE w:val="0"/>
        <w:autoSpaceDN w:val="0"/>
        <w:adjustRightInd w:val="0"/>
        <w:spacing w:after="0"/>
        <w:ind w:left="720" w:hanging="720"/>
        <w:rPr>
          <w:rFonts w:cs="CMR10"/>
          <w:szCs w:val="22"/>
        </w:rPr>
      </w:pPr>
      <w:r w:rsidRPr="00037A9C">
        <w:rPr>
          <w:rFonts w:cs="CMR10"/>
          <w:szCs w:val="22"/>
        </w:rPr>
        <w:t>Stabeno, P. J., D. G. Kachel, N. B. Kachel, and M. E. Sullivan. 2</w:t>
      </w:r>
      <w:r>
        <w:rPr>
          <w:rFonts w:cs="CMR10"/>
          <w:szCs w:val="22"/>
        </w:rPr>
        <w:t xml:space="preserve">005. Observations from moorings in the </w:t>
      </w:r>
      <w:r w:rsidRPr="00037A9C">
        <w:rPr>
          <w:rFonts w:cs="CMR10"/>
          <w:szCs w:val="22"/>
        </w:rPr>
        <w:t xml:space="preserve">Aleutian Passes: temperature, salinity and transport. Fisheries Oceanography </w:t>
      </w:r>
      <w:r w:rsidRPr="00037A9C">
        <w:rPr>
          <w:rFonts w:cs="CMBX10"/>
          <w:szCs w:val="22"/>
        </w:rPr>
        <w:t>14</w:t>
      </w:r>
      <w:r>
        <w:rPr>
          <w:rFonts w:cs="CMR10"/>
          <w:szCs w:val="22"/>
        </w:rPr>
        <w:t>:39-</w:t>
      </w:r>
      <w:r w:rsidRPr="00037A9C">
        <w:rPr>
          <w:rFonts w:cs="CMR10"/>
          <w:szCs w:val="22"/>
        </w:rPr>
        <w:t>54.</w:t>
      </w:r>
    </w:p>
    <w:p w14:paraId="6AC2FE14" w14:textId="77777777" w:rsidR="00BA712E" w:rsidRPr="00037A9C" w:rsidRDefault="00BA712E" w:rsidP="00BA712E">
      <w:pPr>
        <w:autoSpaceDE w:val="0"/>
        <w:autoSpaceDN w:val="0"/>
        <w:adjustRightInd w:val="0"/>
        <w:spacing w:after="0"/>
        <w:ind w:left="720" w:hanging="720"/>
        <w:rPr>
          <w:rFonts w:cs="CMR10"/>
          <w:szCs w:val="22"/>
        </w:rPr>
      </w:pPr>
      <w:r w:rsidRPr="00F43D60">
        <w:rPr>
          <w:szCs w:val="22"/>
        </w:rPr>
        <w:t>Stewart, I. J. and O. S. Hamel. (2014). Bootstrapping of sample sizes for length- or age-composition data used in stock assessments, Can. J. Fish. Aquat. Sci. 71:581–588.</w:t>
      </w:r>
    </w:p>
    <w:p w14:paraId="559A46F7" w14:textId="77777777" w:rsidR="00BA712E" w:rsidRDefault="00BA712E" w:rsidP="00BA712E">
      <w:pPr>
        <w:pStyle w:val="lc"/>
      </w:pPr>
      <w:r>
        <w:t>Stone, R.P. 2006. Coral habitat in the Aleutian Islands of Alaska: depth distribution, fine-scale species associations, and fisheries interactions. Coral Reefs 25:229-238.</w:t>
      </w:r>
    </w:p>
    <w:p w14:paraId="1AA15BAF" w14:textId="77777777" w:rsidR="00BA712E" w:rsidRDefault="00BA712E" w:rsidP="00BA712E">
      <w:pPr>
        <w:autoSpaceDE w:val="0"/>
        <w:autoSpaceDN w:val="0"/>
        <w:adjustRightInd w:val="0"/>
        <w:spacing w:after="80"/>
        <w:ind w:left="720" w:hanging="720"/>
      </w:pPr>
      <w:r>
        <w:t xml:space="preserve">Thompson, G.G., and M.W. Dorn. 2003. Assessment of the Pacific cod stock in the Eastern Bering Sea and Aleutian Islands Area. </w:t>
      </w:r>
      <w:r>
        <w:rPr>
          <w:i/>
          <w:iCs/>
        </w:rPr>
        <w:t xml:space="preserve">In </w:t>
      </w:r>
      <w:r>
        <w:t>Stock assessment and fishery evaluation report for the groundfish resources of the Bering Sea/Aleutian Islands regions, North Pacific Fishery Management Council, 605 W. 4</w:t>
      </w:r>
      <w:r w:rsidRPr="00DF35B0">
        <w:rPr>
          <w:vertAlign w:val="superscript"/>
        </w:rPr>
        <w:t>th</w:t>
      </w:r>
      <w:r>
        <w:t xml:space="preserve"> Avenue Suite 306, Anchorage, AK 99501.</w:t>
      </w:r>
    </w:p>
    <w:p w14:paraId="3B46F5E8" w14:textId="77777777" w:rsidR="00BA712E" w:rsidRPr="000A5417" w:rsidRDefault="00BA712E" w:rsidP="00BA712E">
      <w:pPr>
        <w:pStyle w:val="lc"/>
      </w:pPr>
      <w:r w:rsidRPr="00657477">
        <w:t>Yang, M-S.</w:t>
      </w:r>
      <w:r>
        <w:t xml:space="preserve"> 1996. Diets of the important groundfishes in the Aleutian Islands in summer 1991. </w:t>
      </w:r>
      <w:r w:rsidRPr="00B71C86">
        <w:t>U.S. Dep. Commer., NOAA Tech. Memo. NMFS-AFSC-60. 105 p.</w:t>
      </w:r>
    </w:p>
    <w:p w14:paraId="2C549B00" w14:textId="77777777" w:rsidR="00BA712E" w:rsidRPr="00D44E30" w:rsidRDefault="00BA712E" w:rsidP="00BA712E">
      <w:pPr>
        <w:pStyle w:val="lc"/>
      </w:pPr>
      <w:r>
        <w:t xml:space="preserve">Yang, M-S. 1999. The trophic role of Atka mackerel, </w:t>
      </w:r>
      <w:r>
        <w:rPr>
          <w:i/>
          <w:iCs/>
        </w:rPr>
        <w:t>Pleurogrammus monopterygius</w:t>
      </w:r>
      <w:r>
        <w:t>, in the Aleutian Islands area. Fishery Bulletin 97(4):1047-1057.</w:t>
      </w:r>
    </w:p>
    <w:p w14:paraId="44CB210C" w14:textId="55283394" w:rsidR="00BA712E" w:rsidRDefault="00BA712E" w:rsidP="00BA712E">
      <w:pPr>
        <w:pStyle w:val="lc"/>
      </w:pPr>
      <w:r w:rsidRPr="007A6243">
        <w:t>Yang, M-S.</w:t>
      </w:r>
      <w:r>
        <w:t xml:space="preserve"> 2003. Food habits of the important groundfishes in the Aleutian Islands in 1994 and 1997. </w:t>
      </w:r>
      <w:r w:rsidRPr="00657477">
        <w:t>AFSC Processed R</w:t>
      </w:r>
      <w:r w:rsidRPr="007A6243">
        <w:t>ep.200</w:t>
      </w:r>
      <w:r>
        <w:t>3</w:t>
      </w:r>
      <w:r w:rsidRPr="007A6243">
        <w:t>-0</w:t>
      </w:r>
      <w:r>
        <w:t>7</w:t>
      </w:r>
      <w:r w:rsidRPr="007A6243">
        <w:t>, Alaska Fish. Sci. Cent., Natl. Mar. Fish. Serv., NOAA, 7600 Sand Point Way N.E., Seattle, WA 98115.</w:t>
      </w:r>
      <w:r w:rsidRPr="00FE02DF">
        <w:t xml:space="preserve"> P. </w:t>
      </w:r>
      <w:r>
        <w:t>233</w:t>
      </w:r>
      <w:r w:rsidRPr="00FE02DF">
        <w:t>.</w:t>
      </w:r>
    </w:p>
    <w:p w14:paraId="4454BCFE" w14:textId="77777777" w:rsidR="006A08B5" w:rsidRPr="000A5417" w:rsidRDefault="006A08B5" w:rsidP="006A08B5">
      <w:pPr>
        <w:pStyle w:val="lc"/>
      </w:pPr>
      <w:r w:rsidRPr="007A6243">
        <w:t>Yang, M-S., K. Dodd, R. Hibpshman, and A. Whitehouse. 2006. Food habits of groundfishes in the Gulf of Alaska in 1999 and 2001. U.S. Dep. Commer., NOAA Tech. Memo. NMFS-AFSC-164, 199 p.</w:t>
      </w:r>
    </w:p>
    <w:p w14:paraId="024FA40A" w14:textId="19AB2C13" w:rsidR="006A08B5" w:rsidRDefault="006A08B5" w:rsidP="006A08B5">
      <w:pPr>
        <w:pStyle w:val="lc"/>
      </w:pPr>
      <w:r w:rsidRPr="00657477">
        <w:t>Yang, M-S.</w:t>
      </w:r>
      <w:r>
        <w:t xml:space="preserve">, and M.W. Nelson.  2000.  Food habits of the commercially important groundfishes in the Gulf of Alaska in 1990, 1993, and 1996.  </w:t>
      </w:r>
      <w:r w:rsidRPr="00FE02DF">
        <w:t>NOAA Technical Memorandum, NMFS-AFSC-</w:t>
      </w:r>
      <w:r>
        <w:t>11</w:t>
      </w:r>
      <w:r w:rsidRPr="00FE02DF">
        <w:t>2, U.S. Department of Commerce, NOAA. p. 1</w:t>
      </w:r>
      <w:r>
        <w:t>74</w:t>
      </w:r>
      <w:r w:rsidRPr="00FE02DF">
        <w:t>.</w:t>
      </w:r>
    </w:p>
    <w:p w14:paraId="3FBF9F3A" w14:textId="3A22C509" w:rsidR="00BA712E" w:rsidRDefault="00BA712E" w:rsidP="00BA712E">
      <w:pPr>
        <w:autoSpaceDE w:val="0"/>
        <w:autoSpaceDN w:val="0"/>
        <w:adjustRightInd w:val="0"/>
        <w:spacing w:after="80"/>
        <w:ind w:left="720" w:hanging="720"/>
      </w:pPr>
      <w:r>
        <w:t>Zador, S. (ed.), 2015. Ecosystem considerations for 2016 Status of the Alaska’s marine ecosystems. North Pacific Fishery Management Council, 605 W. 4</w:t>
      </w:r>
      <w:r w:rsidRPr="00DF35B0">
        <w:rPr>
          <w:vertAlign w:val="superscript"/>
        </w:rPr>
        <w:t>th</w:t>
      </w:r>
      <w:r>
        <w:t xml:space="preserve"> Avenue Suite 306, Anchorage, AK 99501.</w:t>
      </w:r>
    </w:p>
    <w:p w14:paraId="62EDAD7A" w14:textId="5C76F0CE" w:rsidR="00711BC0" w:rsidRDefault="00711BC0" w:rsidP="00BA712E">
      <w:pPr>
        <w:autoSpaceDE w:val="0"/>
        <w:autoSpaceDN w:val="0"/>
        <w:adjustRightInd w:val="0"/>
        <w:spacing w:after="80"/>
        <w:ind w:left="720" w:hanging="720"/>
      </w:pPr>
      <w:r>
        <w:t>Zador, S. and I. Ortiz. 2018. (Editors) Ecosystem status report 2018 Aleutian Islands. North Pacific Fishery Management Council, 605 W. 4</w:t>
      </w:r>
      <w:r w:rsidRPr="00DF35B0">
        <w:rPr>
          <w:vertAlign w:val="superscript"/>
        </w:rPr>
        <w:t>th</w:t>
      </w:r>
      <w:r>
        <w:t xml:space="preserve"> Avenue Suite 306, Anchorage, AK 99501.</w:t>
      </w:r>
    </w:p>
    <w:p w14:paraId="3E2C5080" w14:textId="577B58C0" w:rsidR="00477BE7" w:rsidRDefault="00EE5952" w:rsidP="00477BE7">
      <w:pPr>
        <w:pStyle w:val="lc"/>
      </w:pPr>
      <w:r>
        <w:t>Z</w:t>
      </w:r>
      <w:r w:rsidR="00477BE7">
        <w:t>ador, S. and E. Yasumiishi. 2016. (Editors)</w:t>
      </w:r>
      <w:r w:rsidR="00477BE7" w:rsidRPr="00477BE7">
        <w:t xml:space="preserve"> </w:t>
      </w:r>
      <w:r w:rsidR="00477BE7">
        <w:t xml:space="preserve">Ecosystem Considerations 2016, Status of the Aleutian Islands Marine Ecosystem. </w:t>
      </w:r>
      <w:r w:rsidR="00477BE7" w:rsidRPr="00BD7B04">
        <w:t>North Pacific Fishery Management Council, 605 W. 4th Ave., Suite 306, Anchorage, AK 99501</w:t>
      </w:r>
      <w:r w:rsidR="00477BE7">
        <w:t>.</w:t>
      </w:r>
    </w:p>
    <w:p w14:paraId="354C540E" w14:textId="77777777" w:rsidR="00BA712E" w:rsidRDefault="00BA712E" w:rsidP="00BA712E">
      <w:pPr>
        <w:pStyle w:val="lc"/>
      </w:pPr>
      <w:r>
        <w:t xml:space="preserve">Zolotov, O.G. 1993. Notes on the reproductive biology of </w:t>
      </w:r>
      <w:r w:rsidRPr="004E33B3">
        <w:rPr>
          <w:i/>
        </w:rPr>
        <w:t>Pleurogrammus monopterygius</w:t>
      </w:r>
      <w:r>
        <w:t xml:space="preserve"> in Kamchatkan waters. J. of Ichthy. 33(4), pp. 25-37.</w:t>
      </w:r>
    </w:p>
    <w:p w14:paraId="7F23A9BC" w14:textId="77777777" w:rsidR="00BA712E" w:rsidRPr="007A6243" w:rsidRDefault="00BA712E" w:rsidP="00ED5760">
      <w:pPr>
        <w:rPr>
          <w:szCs w:val="22"/>
        </w:rPr>
      </w:pPr>
    </w:p>
    <w:p w14:paraId="1C69C3BC" w14:textId="77777777" w:rsidR="00972D57" w:rsidRDefault="00972D57" w:rsidP="00496A63">
      <w:pPr>
        <w:pStyle w:val="Heading1"/>
      </w:pPr>
      <w:r>
        <w:lastRenderedPageBreak/>
        <w:t>Tables</w:t>
      </w:r>
    </w:p>
    <w:p w14:paraId="4A2F870C" w14:textId="090DF5CB" w:rsidR="00AA576B" w:rsidRDefault="00AA576B" w:rsidP="00E5428A">
      <w:pPr>
        <w:pStyle w:val="tabcap"/>
      </w:pPr>
      <w:r w:rsidRPr="009C443F">
        <w:t>Table 17.</w:t>
      </w:r>
      <w:r>
        <w:rPr>
          <w:noProof/>
        </w:rPr>
        <w:fldChar w:fldCharType="begin"/>
      </w:r>
      <w:r>
        <w:rPr>
          <w:noProof/>
        </w:rPr>
        <w:instrText xml:space="preserve"> seq table </w:instrText>
      </w:r>
      <w:r>
        <w:rPr>
          <w:noProof/>
        </w:rPr>
        <w:fldChar w:fldCharType="separate"/>
      </w:r>
      <w:r w:rsidR="008C67F9">
        <w:rPr>
          <w:noProof/>
        </w:rPr>
        <w:t>1</w:t>
      </w:r>
      <w:r>
        <w:rPr>
          <w:noProof/>
        </w:rPr>
        <w:fldChar w:fldCharType="end"/>
      </w:r>
      <w:r w:rsidRPr="00186159">
        <w:t>.</w:t>
      </w:r>
      <w:r>
        <w:tab/>
        <w:t xml:space="preserve">Time series of Bering Sea/Aleutian Islands Atka mackerel catches (including discards and CDQ catches), corresponding Acceptable Biological Catches (ABC), Total Allowable Catches (TAC), and Overfishing Levels (OFL) set by the North Pacific Fishery Management Council from 1978 to the present. Catches, ABCs, TACs, and OFLs are in metric tons. </w:t>
      </w:r>
    </w:p>
    <w:tbl>
      <w:tblPr>
        <w:tblW w:w="0" w:type="auto"/>
        <w:jc w:val="center"/>
        <w:tblCellMar>
          <w:left w:w="0" w:type="dxa"/>
          <w:right w:w="0" w:type="dxa"/>
        </w:tblCellMar>
        <w:tblLook w:val="0000" w:firstRow="0" w:lastRow="0" w:firstColumn="0" w:lastColumn="0" w:noHBand="0" w:noVBand="0"/>
      </w:tblPr>
      <w:tblGrid>
        <w:gridCol w:w="445"/>
        <w:gridCol w:w="1425"/>
        <w:gridCol w:w="990"/>
        <w:gridCol w:w="1260"/>
        <w:gridCol w:w="1008"/>
      </w:tblGrid>
      <w:tr w:rsidR="00AA576B" w:rsidRPr="00825180" w14:paraId="7E0E8339" w14:textId="77777777" w:rsidTr="009321FA">
        <w:trPr>
          <w:jc w:val="center"/>
        </w:trPr>
        <w:tc>
          <w:tcPr>
            <w:tcW w:w="0" w:type="auto"/>
            <w:tcBorders>
              <w:top w:val="double" w:sz="4" w:space="0" w:color="auto"/>
              <w:bottom w:val="single" w:sz="4" w:space="0" w:color="000000" w:themeColor="text1"/>
            </w:tcBorders>
            <w:shd w:val="clear" w:color="auto" w:fill="auto"/>
            <w:vAlign w:val="center"/>
          </w:tcPr>
          <w:p w14:paraId="1C5CC069" w14:textId="77777777" w:rsidR="00AA576B" w:rsidRPr="00825180" w:rsidRDefault="00AA576B" w:rsidP="00E5428A">
            <w:pPr>
              <w:keepNext/>
              <w:spacing w:after="0"/>
              <w:jc w:val="center"/>
              <w:rPr>
                <w:szCs w:val="22"/>
              </w:rPr>
            </w:pPr>
            <w:r w:rsidRPr="00825180">
              <w:rPr>
                <w:szCs w:val="22"/>
              </w:rPr>
              <w:t>Year</w:t>
            </w:r>
          </w:p>
        </w:tc>
        <w:tc>
          <w:tcPr>
            <w:tcW w:w="1425" w:type="dxa"/>
            <w:tcBorders>
              <w:top w:val="double" w:sz="4" w:space="0" w:color="auto"/>
              <w:bottom w:val="single" w:sz="4" w:space="0" w:color="000000" w:themeColor="text1"/>
            </w:tcBorders>
            <w:shd w:val="clear" w:color="auto" w:fill="auto"/>
            <w:vAlign w:val="center"/>
          </w:tcPr>
          <w:p w14:paraId="2D4E48F3" w14:textId="77777777" w:rsidR="00AA576B" w:rsidRPr="00825180" w:rsidRDefault="00AA576B" w:rsidP="00E5428A">
            <w:pPr>
              <w:keepNext/>
              <w:spacing w:after="0"/>
              <w:jc w:val="right"/>
              <w:rPr>
                <w:color w:val="000000"/>
                <w:szCs w:val="22"/>
              </w:rPr>
            </w:pPr>
            <w:r w:rsidRPr="00825180">
              <w:rPr>
                <w:color w:val="000000" w:themeColor="text1"/>
                <w:szCs w:val="22"/>
              </w:rPr>
              <w:t>Catch</w:t>
            </w:r>
          </w:p>
        </w:tc>
        <w:tc>
          <w:tcPr>
            <w:tcW w:w="990" w:type="dxa"/>
            <w:tcBorders>
              <w:top w:val="double" w:sz="4" w:space="0" w:color="auto"/>
              <w:bottom w:val="single" w:sz="4" w:space="0" w:color="000000" w:themeColor="text1"/>
            </w:tcBorders>
            <w:shd w:val="clear" w:color="auto" w:fill="auto"/>
            <w:vAlign w:val="bottom"/>
          </w:tcPr>
          <w:p w14:paraId="2F514CB9" w14:textId="77777777" w:rsidR="00AA576B" w:rsidRPr="00825180" w:rsidRDefault="00AA576B" w:rsidP="00E5428A">
            <w:pPr>
              <w:keepNext/>
              <w:spacing w:after="0"/>
              <w:jc w:val="right"/>
              <w:rPr>
                <w:color w:val="000000"/>
                <w:szCs w:val="22"/>
              </w:rPr>
            </w:pPr>
            <w:r w:rsidRPr="00825180">
              <w:rPr>
                <w:color w:val="000000" w:themeColor="text1"/>
                <w:szCs w:val="22"/>
              </w:rPr>
              <w:t>ABC</w:t>
            </w:r>
          </w:p>
        </w:tc>
        <w:tc>
          <w:tcPr>
            <w:tcW w:w="1260" w:type="dxa"/>
            <w:tcBorders>
              <w:top w:val="double" w:sz="4" w:space="0" w:color="auto"/>
              <w:bottom w:val="single" w:sz="4" w:space="0" w:color="000000" w:themeColor="text1"/>
            </w:tcBorders>
            <w:shd w:val="clear" w:color="auto" w:fill="auto"/>
            <w:vAlign w:val="bottom"/>
          </w:tcPr>
          <w:p w14:paraId="5CF922C2" w14:textId="77777777" w:rsidR="00AA576B" w:rsidRPr="00825180" w:rsidRDefault="00AA576B" w:rsidP="00E5428A">
            <w:pPr>
              <w:keepNext/>
              <w:spacing w:after="0"/>
              <w:jc w:val="right"/>
              <w:rPr>
                <w:color w:val="000000"/>
                <w:szCs w:val="22"/>
              </w:rPr>
            </w:pPr>
            <w:r w:rsidRPr="00825180">
              <w:rPr>
                <w:color w:val="000000" w:themeColor="text1"/>
                <w:szCs w:val="22"/>
              </w:rPr>
              <w:t>TAC</w:t>
            </w:r>
          </w:p>
        </w:tc>
        <w:tc>
          <w:tcPr>
            <w:tcW w:w="1008" w:type="dxa"/>
            <w:tcBorders>
              <w:top w:val="double" w:sz="4" w:space="0" w:color="auto"/>
              <w:bottom w:val="single" w:sz="4" w:space="0" w:color="000000" w:themeColor="text1"/>
            </w:tcBorders>
          </w:tcPr>
          <w:p w14:paraId="5CB7463D" w14:textId="77777777" w:rsidR="00AA576B" w:rsidRPr="00825180" w:rsidRDefault="00AA576B" w:rsidP="00E5428A">
            <w:pPr>
              <w:keepNext/>
              <w:spacing w:after="0"/>
              <w:jc w:val="right"/>
              <w:rPr>
                <w:color w:val="000000"/>
                <w:szCs w:val="22"/>
              </w:rPr>
            </w:pPr>
            <w:r w:rsidRPr="00825180">
              <w:rPr>
                <w:color w:val="000000" w:themeColor="text1"/>
                <w:szCs w:val="22"/>
              </w:rPr>
              <w:t>OFL</w:t>
            </w:r>
          </w:p>
        </w:tc>
      </w:tr>
      <w:tr w:rsidR="00AA576B" w:rsidRPr="00825180" w14:paraId="5A1C4420" w14:textId="77777777" w:rsidTr="009321FA">
        <w:trPr>
          <w:jc w:val="center"/>
        </w:trPr>
        <w:tc>
          <w:tcPr>
            <w:tcW w:w="0" w:type="auto"/>
            <w:tcBorders>
              <w:top w:val="single" w:sz="4" w:space="0" w:color="000000" w:themeColor="text1"/>
              <w:bottom w:val="single" w:sz="4" w:space="0" w:color="FFFFFF" w:themeColor="background1"/>
              <w:right w:val="single" w:sz="4" w:space="0" w:color="FFFFFF" w:themeColor="background1"/>
            </w:tcBorders>
            <w:vAlign w:val="bottom"/>
          </w:tcPr>
          <w:p w14:paraId="0DCD2596" w14:textId="77777777" w:rsidR="00AA576B" w:rsidRPr="00825180" w:rsidRDefault="00AA576B" w:rsidP="00E5428A">
            <w:pPr>
              <w:keepNext/>
              <w:spacing w:after="0"/>
              <w:jc w:val="center"/>
              <w:rPr>
                <w:color w:val="000000"/>
                <w:szCs w:val="22"/>
              </w:rPr>
            </w:pPr>
            <w:r w:rsidRPr="00825180">
              <w:rPr>
                <w:color w:val="000000" w:themeColor="text1"/>
                <w:szCs w:val="22"/>
              </w:rPr>
              <w:t>1977</w:t>
            </w:r>
          </w:p>
        </w:tc>
        <w:tc>
          <w:tcPr>
            <w:tcW w:w="1425" w:type="dxa"/>
            <w:tcBorders>
              <w:top w:val="single" w:sz="4" w:space="0" w:color="000000" w:themeColor="text1"/>
              <w:left w:val="nil"/>
              <w:bottom w:val="single" w:sz="4" w:space="0" w:color="FFFFFF" w:themeColor="background1"/>
              <w:right w:val="single" w:sz="4" w:space="0" w:color="FFFFFF" w:themeColor="background1"/>
            </w:tcBorders>
            <w:vAlign w:val="bottom"/>
          </w:tcPr>
          <w:p w14:paraId="122792FC" w14:textId="77777777" w:rsidR="00AA576B" w:rsidRPr="00825180" w:rsidRDefault="00AA576B" w:rsidP="00E5428A">
            <w:pPr>
              <w:keepNext/>
              <w:spacing w:after="0"/>
              <w:jc w:val="right"/>
              <w:rPr>
                <w:color w:val="000000"/>
                <w:szCs w:val="22"/>
              </w:rPr>
            </w:pPr>
            <w:r w:rsidRPr="00825180">
              <w:rPr>
                <w:color w:val="000000" w:themeColor="text1"/>
                <w:szCs w:val="22"/>
              </w:rPr>
              <w:t>21,763</w:t>
            </w:r>
          </w:p>
        </w:tc>
        <w:tc>
          <w:tcPr>
            <w:tcW w:w="990" w:type="dxa"/>
            <w:tcBorders>
              <w:top w:val="single" w:sz="4" w:space="0" w:color="000000" w:themeColor="text1"/>
              <w:left w:val="nil"/>
              <w:bottom w:val="single" w:sz="4" w:space="0" w:color="FFFFFF" w:themeColor="background1"/>
              <w:right w:val="nil"/>
            </w:tcBorders>
            <w:vAlign w:val="bottom"/>
          </w:tcPr>
          <w:p w14:paraId="133E7676" w14:textId="77777777" w:rsidR="00AA576B" w:rsidRPr="00825180" w:rsidRDefault="00AA576B" w:rsidP="00E5428A">
            <w:pPr>
              <w:keepNext/>
              <w:spacing w:after="0"/>
              <w:jc w:val="right"/>
              <w:rPr>
                <w:color w:val="000000"/>
                <w:szCs w:val="22"/>
              </w:rPr>
            </w:pPr>
            <w:r w:rsidRPr="00825180">
              <w:rPr>
                <w:color w:val="000000" w:themeColor="text1"/>
                <w:szCs w:val="22"/>
              </w:rPr>
              <w:t>a</w:t>
            </w:r>
          </w:p>
        </w:tc>
        <w:tc>
          <w:tcPr>
            <w:tcW w:w="1260" w:type="dxa"/>
            <w:tcBorders>
              <w:top w:val="single" w:sz="4" w:space="0" w:color="000000" w:themeColor="text1"/>
              <w:left w:val="nil"/>
              <w:bottom w:val="single" w:sz="4" w:space="0" w:color="FFFFFF" w:themeColor="background1"/>
            </w:tcBorders>
            <w:vAlign w:val="bottom"/>
          </w:tcPr>
          <w:p w14:paraId="5E534716" w14:textId="77777777" w:rsidR="00AA576B" w:rsidRPr="00825180" w:rsidRDefault="00AA576B" w:rsidP="00E5428A">
            <w:pPr>
              <w:keepNext/>
              <w:spacing w:after="0"/>
              <w:jc w:val="right"/>
              <w:rPr>
                <w:color w:val="000000"/>
                <w:szCs w:val="22"/>
              </w:rPr>
            </w:pPr>
            <w:r w:rsidRPr="00825180">
              <w:rPr>
                <w:color w:val="000000" w:themeColor="text1"/>
                <w:szCs w:val="22"/>
              </w:rPr>
              <w:t>a</w:t>
            </w:r>
          </w:p>
        </w:tc>
        <w:tc>
          <w:tcPr>
            <w:tcW w:w="1008" w:type="dxa"/>
            <w:tcBorders>
              <w:top w:val="single" w:sz="4" w:space="0" w:color="000000" w:themeColor="text1"/>
              <w:left w:val="nil"/>
              <w:bottom w:val="single" w:sz="4" w:space="0" w:color="FFFFFF" w:themeColor="background1"/>
            </w:tcBorders>
          </w:tcPr>
          <w:p w14:paraId="3BDAF600" w14:textId="77777777" w:rsidR="00AA576B" w:rsidRPr="00825180" w:rsidRDefault="00AA576B" w:rsidP="00E5428A">
            <w:pPr>
              <w:keepNext/>
              <w:spacing w:after="0"/>
              <w:jc w:val="right"/>
              <w:rPr>
                <w:color w:val="000000"/>
                <w:szCs w:val="22"/>
              </w:rPr>
            </w:pPr>
          </w:p>
        </w:tc>
      </w:tr>
      <w:tr w:rsidR="00AA576B" w:rsidRPr="00825180" w14:paraId="15F14593"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096E6F92" w14:textId="77777777" w:rsidR="00AA576B" w:rsidRPr="00825180" w:rsidRDefault="00AA576B" w:rsidP="00E5428A">
            <w:pPr>
              <w:keepNext/>
              <w:spacing w:after="0"/>
              <w:jc w:val="center"/>
              <w:rPr>
                <w:color w:val="000000"/>
                <w:szCs w:val="22"/>
              </w:rPr>
            </w:pPr>
            <w:r w:rsidRPr="00825180">
              <w:rPr>
                <w:color w:val="000000" w:themeColor="text1"/>
                <w:szCs w:val="22"/>
              </w:rPr>
              <w:t>1978</w:t>
            </w:r>
          </w:p>
        </w:tc>
        <w:tc>
          <w:tcPr>
            <w:tcW w:w="1425" w:type="dxa"/>
            <w:tcBorders>
              <w:top w:val="nil"/>
              <w:left w:val="nil"/>
              <w:bottom w:val="single" w:sz="4" w:space="0" w:color="FFFFFF" w:themeColor="background1"/>
              <w:right w:val="single" w:sz="4" w:space="0" w:color="FFFFFF" w:themeColor="background1"/>
            </w:tcBorders>
            <w:vAlign w:val="bottom"/>
          </w:tcPr>
          <w:p w14:paraId="6CBAF5C0" w14:textId="77777777" w:rsidR="00AA576B" w:rsidRPr="00825180" w:rsidRDefault="00AA576B" w:rsidP="00E5428A">
            <w:pPr>
              <w:keepNext/>
              <w:spacing w:after="0"/>
              <w:jc w:val="right"/>
              <w:rPr>
                <w:color w:val="000000"/>
                <w:szCs w:val="22"/>
              </w:rPr>
            </w:pPr>
            <w:r w:rsidRPr="00825180">
              <w:rPr>
                <w:color w:val="000000" w:themeColor="text1"/>
                <w:szCs w:val="22"/>
              </w:rPr>
              <w:t>24,249</w:t>
            </w:r>
          </w:p>
        </w:tc>
        <w:tc>
          <w:tcPr>
            <w:tcW w:w="990" w:type="dxa"/>
            <w:tcBorders>
              <w:top w:val="nil"/>
              <w:left w:val="nil"/>
              <w:bottom w:val="single" w:sz="4" w:space="0" w:color="FFFFFF" w:themeColor="background1"/>
              <w:right w:val="nil"/>
            </w:tcBorders>
            <w:vAlign w:val="bottom"/>
          </w:tcPr>
          <w:p w14:paraId="5B72AC0D"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260" w:type="dxa"/>
            <w:tcBorders>
              <w:top w:val="nil"/>
              <w:left w:val="nil"/>
              <w:bottom w:val="single" w:sz="4" w:space="0" w:color="FFFFFF" w:themeColor="background1"/>
            </w:tcBorders>
            <w:vAlign w:val="bottom"/>
          </w:tcPr>
          <w:p w14:paraId="593F5EBD"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008" w:type="dxa"/>
            <w:tcBorders>
              <w:top w:val="nil"/>
              <w:left w:val="nil"/>
              <w:bottom w:val="single" w:sz="4" w:space="0" w:color="FFFFFF" w:themeColor="background1"/>
            </w:tcBorders>
          </w:tcPr>
          <w:p w14:paraId="6F2267B4" w14:textId="77777777" w:rsidR="00AA576B" w:rsidRPr="00825180" w:rsidRDefault="00AA576B" w:rsidP="00E5428A">
            <w:pPr>
              <w:keepNext/>
              <w:spacing w:after="0"/>
              <w:jc w:val="right"/>
              <w:rPr>
                <w:color w:val="000000"/>
                <w:szCs w:val="22"/>
              </w:rPr>
            </w:pPr>
          </w:p>
        </w:tc>
      </w:tr>
      <w:tr w:rsidR="00AA576B" w:rsidRPr="00825180" w14:paraId="003A27D1"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6406E281" w14:textId="77777777" w:rsidR="00AA576B" w:rsidRPr="00825180" w:rsidRDefault="00AA576B" w:rsidP="00E5428A">
            <w:pPr>
              <w:keepNext/>
              <w:spacing w:after="0"/>
              <w:jc w:val="center"/>
              <w:rPr>
                <w:color w:val="000000"/>
                <w:szCs w:val="22"/>
              </w:rPr>
            </w:pPr>
            <w:r w:rsidRPr="00825180">
              <w:rPr>
                <w:color w:val="000000" w:themeColor="text1"/>
                <w:szCs w:val="22"/>
              </w:rPr>
              <w:t>1979</w:t>
            </w:r>
          </w:p>
        </w:tc>
        <w:tc>
          <w:tcPr>
            <w:tcW w:w="1425" w:type="dxa"/>
            <w:tcBorders>
              <w:top w:val="nil"/>
              <w:left w:val="nil"/>
              <w:bottom w:val="single" w:sz="4" w:space="0" w:color="FFFFFF" w:themeColor="background1"/>
              <w:right w:val="single" w:sz="4" w:space="0" w:color="FFFFFF" w:themeColor="background1"/>
            </w:tcBorders>
            <w:vAlign w:val="bottom"/>
          </w:tcPr>
          <w:p w14:paraId="772C615A" w14:textId="77777777" w:rsidR="00AA576B" w:rsidRPr="00825180" w:rsidRDefault="00AA576B" w:rsidP="00E5428A">
            <w:pPr>
              <w:keepNext/>
              <w:spacing w:after="0"/>
              <w:jc w:val="right"/>
              <w:rPr>
                <w:color w:val="000000"/>
                <w:szCs w:val="22"/>
              </w:rPr>
            </w:pPr>
            <w:r w:rsidRPr="00825180">
              <w:rPr>
                <w:color w:val="000000" w:themeColor="text1"/>
                <w:szCs w:val="22"/>
              </w:rPr>
              <w:t>23,264</w:t>
            </w:r>
          </w:p>
        </w:tc>
        <w:tc>
          <w:tcPr>
            <w:tcW w:w="990" w:type="dxa"/>
            <w:tcBorders>
              <w:top w:val="nil"/>
              <w:left w:val="nil"/>
              <w:bottom w:val="single" w:sz="4" w:space="0" w:color="FFFFFF" w:themeColor="background1"/>
              <w:right w:val="nil"/>
            </w:tcBorders>
            <w:vAlign w:val="bottom"/>
          </w:tcPr>
          <w:p w14:paraId="7C9FA883"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260" w:type="dxa"/>
            <w:tcBorders>
              <w:top w:val="nil"/>
              <w:left w:val="nil"/>
              <w:bottom w:val="single" w:sz="4" w:space="0" w:color="FFFFFF" w:themeColor="background1"/>
            </w:tcBorders>
            <w:vAlign w:val="bottom"/>
          </w:tcPr>
          <w:p w14:paraId="14109C4F"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008" w:type="dxa"/>
            <w:tcBorders>
              <w:top w:val="nil"/>
              <w:left w:val="nil"/>
              <w:bottom w:val="single" w:sz="4" w:space="0" w:color="FFFFFF" w:themeColor="background1"/>
            </w:tcBorders>
          </w:tcPr>
          <w:p w14:paraId="5C4939C5" w14:textId="77777777" w:rsidR="00AA576B" w:rsidRPr="00825180" w:rsidRDefault="00AA576B" w:rsidP="00E5428A">
            <w:pPr>
              <w:keepNext/>
              <w:spacing w:after="0"/>
              <w:jc w:val="right"/>
              <w:rPr>
                <w:color w:val="000000"/>
                <w:szCs w:val="22"/>
              </w:rPr>
            </w:pPr>
          </w:p>
        </w:tc>
      </w:tr>
      <w:tr w:rsidR="00AA576B" w:rsidRPr="00825180" w14:paraId="5B561556"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521629F5" w14:textId="77777777" w:rsidR="00AA576B" w:rsidRPr="00825180" w:rsidRDefault="00AA576B" w:rsidP="00E5428A">
            <w:pPr>
              <w:keepNext/>
              <w:spacing w:after="0"/>
              <w:jc w:val="center"/>
              <w:rPr>
                <w:color w:val="000000"/>
                <w:szCs w:val="22"/>
              </w:rPr>
            </w:pPr>
            <w:r w:rsidRPr="00825180">
              <w:rPr>
                <w:color w:val="000000" w:themeColor="text1"/>
                <w:szCs w:val="22"/>
              </w:rPr>
              <w:t>1980</w:t>
            </w:r>
          </w:p>
        </w:tc>
        <w:tc>
          <w:tcPr>
            <w:tcW w:w="1425" w:type="dxa"/>
            <w:tcBorders>
              <w:top w:val="nil"/>
              <w:left w:val="nil"/>
              <w:bottom w:val="single" w:sz="4" w:space="0" w:color="FFFFFF" w:themeColor="background1"/>
              <w:right w:val="single" w:sz="4" w:space="0" w:color="FFFFFF" w:themeColor="background1"/>
            </w:tcBorders>
            <w:vAlign w:val="bottom"/>
          </w:tcPr>
          <w:p w14:paraId="37547C37" w14:textId="77777777" w:rsidR="00AA576B" w:rsidRPr="00825180" w:rsidRDefault="00AA576B" w:rsidP="00E5428A">
            <w:pPr>
              <w:keepNext/>
              <w:spacing w:after="0"/>
              <w:jc w:val="right"/>
              <w:rPr>
                <w:color w:val="000000"/>
                <w:szCs w:val="22"/>
              </w:rPr>
            </w:pPr>
            <w:r w:rsidRPr="00825180">
              <w:rPr>
                <w:color w:val="000000" w:themeColor="text1"/>
                <w:szCs w:val="22"/>
              </w:rPr>
              <w:t>20,488</w:t>
            </w:r>
          </w:p>
        </w:tc>
        <w:tc>
          <w:tcPr>
            <w:tcW w:w="990" w:type="dxa"/>
            <w:tcBorders>
              <w:top w:val="nil"/>
              <w:left w:val="nil"/>
              <w:bottom w:val="single" w:sz="4" w:space="0" w:color="FFFFFF" w:themeColor="background1"/>
              <w:right w:val="nil"/>
            </w:tcBorders>
            <w:vAlign w:val="bottom"/>
          </w:tcPr>
          <w:p w14:paraId="3F2E1489"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260" w:type="dxa"/>
            <w:tcBorders>
              <w:top w:val="nil"/>
              <w:left w:val="nil"/>
              <w:bottom w:val="single" w:sz="4" w:space="0" w:color="FFFFFF" w:themeColor="background1"/>
            </w:tcBorders>
            <w:vAlign w:val="bottom"/>
          </w:tcPr>
          <w:p w14:paraId="65D69B57"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008" w:type="dxa"/>
            <w:tcBorders>
              <w:top w:val="nil"/>
              <w:left w:val="nil"/>
              <w:bottom w:val="single" w:sz="4" w:space="0" w:color="FFFFFF" w:themeColor="background1"/>
            </w:tcBorders>
          </w:tcPr>
          <w:p w14:paraId="7512550F" w14:textId="77777777" w:rsidR="00AA576B" w:rsidRPr="00825180" w:rsidRDefault="00AA576B" w:rsidP="00E5428A">
            <w:pPr>
              <w:keepNext/>
              <w:spacing w:after="0"/>
              <w:jc w:val="right"/>
              <w:rPr>
                <w:color w:val="000000"/>
                <w:szCs w:val="22"/>
              </w:rPr>
            </w:pPr>
          </w:p>
        </w:tc>
      </w:tr>
      <w:tr w:rsidR="00AA576B" w:rsidRPr="00825180" w14:paraId="0349913D"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107D6BDF" w14:textId="77777777" w:rsidR="00AA576B" w:rsidRPr="00825180" w:rsidRDefault="00AA576B" w:rsidP="00E5428A">
            <w:pPr>
              <w:keepNext/>
              <w:spacing w:after="0"/>
              <w:jc w:val="center"/>
              <w:rPr>
                <w:color w:val="000000"/>
                <w:szCs w:val="22"/>
              </w:rPr>
            </w:pPr>
            <w:r w:rsidRPr="00825180">
              <w:rPr>
                <w:color w:val="000000" w:themeColor="text1"/>
                <w:szCs w:val="22"/>
              </w:rPr>
              <w:t>1981</w:t>
            </w:r>
          </w:p>
        </w:tc>
        <w:tc>
          <w:tcPr>
            <w:tcW w:w="1425" w:type="dxa"/>
            <w:tcBorders>
              <w:top w:val="nil"/>
              <w:left w:val="nil"/>
              <w:bottom w:val="single" w:sz="4" w:space="0" w:color="FFFFFF" w:themeColor="background1"/>
              <w:right w:val="single" w:sz="4" w:space="0" w:color="FFFFFF" w:themeColor="background1"/>
            </w:tcBorders>
            <w:vAlign w:val="bottom"/>
          </w:tcPr>
          <w:p w14:paraId="36A00581" w14:textId="77777777" w:rsidR="00AA576B" w:rsidRPr="00825180" w:rsidRDefault="00AA576B" w:rsidP="00E5428A">
            <w:pPr>
              <w:keepNext/>
              <w:spacing w:after="0"/>
              <w:jc w:val="right"/>
              <w:rPr>
                <w:color w:val="000000"/>
                <w:szCs w:val="22"/>
              </w:rPr>
            </w:pPr>
            <w:r w:rsidRPr="00825180">
              <w:rPr>
                <w:color w:val="000000" w:themeColor="text1"/>
                <w:szCs w:val="22"/>
              </w:rPr>
              <w:t>19,688</w:t>
            </w:r>
          </w:p>
        </w:tc>
        <w:tc>
          <w:tcPr>
            <w:tcW w:w="990" w:type="dxa"/>
            <w:tcBorders>
              <w:top w:val="nil"/>
              <w:left w:val="nil"/>
              <w:bottom w:val="single" w:sz="4" w:space="0" w:color="FFFFFF" w:themeColor="background1"/>
              <w:right w:val="nil"/>
            </w:tcBorders>
            <w:vAlign w:val="bottom"/>
          </w:tcPr>
          <w:p w14:paraId="3400083F"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260" w:type="dxa"/>
            <w:tcBorders>
              <w:top w:val="nil"/>
              <w:left w:val="nil"/>
              <w:bottom w:val="single" w:sz="4" w:space="0" w:color="FFFFFF" w:themeColor="background1"/>
            </w:tcBorders>
            <w:vAlign w:val="bottom"/>
          </w:tcPr>
          <w:p w14:paraId="00491F53"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008" w:type="dxa"/>
            <w:tcBorders>
              <w:top w:val="nil"/>
              <w:left w:val="nil"/>
              <w:bottom w:val="single" w:sz="4" w:space="0" w:color="FFFFFF" w:themeColor="background1"/>
            </w:tcBorders>
          </w:tcPr>
          <w:p w14:paraId="10435CBE" w14:textId="77777777" w:rsidR="00AA576B" w:rsidRPr="00825180" w:rsidRDefault="00AA576B" w:rsidP="00E5428A">
            <w:pPr>
              <w:keepNext/>
              <w:spacing w:after="0"/>
              <w:jc w:val="right"/>
              <w:rPr>
                <w:color w:val="000000"/>
                <w:szCs w:val="22"/>
              </w:rPr>
            </w:pPr>
          </w:p>
        </w:tc>
      </w:tr>
      <w:tr w:rsidR="00AA576B" w:rsidRPr="00825180" w14:paraId="7180DD3E"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38557316" w14:textId="77777777" w:rsidR="00AA576B" w:rsidRPr="00825180" w:rsidRDefault="00AA576B" w:rsidP="00E5428A">
            <w:pPr>
              <w:keepNext/>
              <w:spacing w:after="0"/>
              <w:jc w:val="center"/>
              <w:rPr>
                <w:color w:val="000000"/>
                <w:szCs w:val="22"/>
              </w:rPr>
            </w:pPr>
            <w:r w:rsidRPr="00825180">
              <w:rPr>
                <w:color w:val="000000" w:themeColor="text1"/>
                <w:szCs w:val="22"/>
              </w:rPr>
              <w:t>1982</w:t>
            </w:r>
          </w:p>
        </w:tc>
        <w:tc>
          <w:tcPr>
            <w:tcW w:w="1425" w:type="dxa"/>
            <w:tcBorders>
              <w:top w:val="nil"/>
              <w:left w:val="nil"/>
              <w:bottom w:val="single" w:sz="4" w:space="0" w:color="FFFFFF" w:themeColor="background1"/>
              <w:right w:val="single" w:sz="4" w:space="0" w:color="FFFFFF" w:themeColor="background1"/>
            </w:tcBorders>
            <w:vAlign w:val="bottom"/>
          </w:tcPr>
          <w:p w14:paraId="412CD92F" w14:textId="77777777" w:rsidR="00AA576B" w:rsidRPr="00825180" w:rsidRDefault="00AA576B" w:rsidP="00E5428A">
            <w:pPr>
              <w:keepNext/>
              <w:spacing w:after="0"/>
              <w:jc w:val="right"/>
              <w:rPr>
                <w:color w:val="000000"/>
                <w:szCs w:val="22"/>
              </w:rPr>
            </w:pPr>
            <w:r w:rsidRPr="00825180">
              <w:rPr>
                <w:color w:val="000000" w:themeColor="text1"/>
                <w:szCs w:val="22"/>
              </w:rPr>
              <w:t>19,874</w:t>
            </w:r>
          </w:p>
        </w:tc>
        <w:tc>
          <w:tcPr>
            <w:tcW w:w="990" w:type="dxa"/>
            <w:tcBorders>
              <w:top w:val="nil"/>
              <w:left w:val="nil"/>
              <w:bottom w:val="single" w:sz="4" w:space="0" w:color="FFFFFF" w:themeColor="background1"/>
              <w:right w:val="nil"/>
            </w:tcBorders>
            <w:vAlign w:val="bottom"/>
          </w:tcPr>
          <w:p w14:paraId="7094B9FC"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260" w:type="dxa"/>
            <w:tcBorders>
              <w:top w:val="nil"/>
              <w:left w:val="nil"/>
              <w:bottom w:val="single" w:sz="4" w:space="0" w:color="FFFFFF" w:themeColor="background1"/>
            </w:tcBorders>
            <w:vAlign w:val="bottom"/>
          </w:tcPr>
          <w:p w14:paraId="14AFF78E"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008" w:type="dxa"/>
            <w:tcBorders>
              <w:top w:val="nil"/>
              <w:left w:val="nil"/>
              <w:bottom w:val="single" w:sz="4" w:space="0" w:color="FFFFFF" w:themeColor="background1"/>
            </w:tcBorders>
          </w:tcPr>
          <w:p w14:paraId="3DB8B191" w14:textId="77777777" w:rsidR="00AA576B" w:rsidRPr="00825180" w:rsidRDefault="00AA576B" w:rsidP="00E5428A">
            <w:pPr>
              <w:keepNext/>
              <w:spacing w:after="0"/>
              <w:jc w:val="right"/>
              <w:rPr>
                <w:color w:val="000000"/>
                <w:szCs w:val="22"/>
              </w:rPr>
            </w:pPr>
          </w:p>
        </w:tc>
      </w:tr>
      <w:tr w:rsidR="00AA576B" w:rsidRPr="00825180" w14:paraId="7486ACFA"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77B47DFE" w14:textId="77777777" w:rsidR="00AA576B" w:rsidRPr="00825180" w:rsidRDefault="00AA576B" w:rsidP="00E5428A">
            <w:pPr>
              <w:keepNext/>
              <w:spacing w:after="0"/>
              <w:jc w:val="center"/>
              <w:rPr>
                <w:color w:val="000000"/>
                <w:szCs w:val="22"/>
              </w:rPr>
            </w:pPr>
            <w:r w:rsidRPr="00825180">
              <w:rPr>
                <w:color w:val="000000" w:themeColor="text1"/>
                <w:szCs w:val="22"/>
              </w:rPr>
              <w:t>1983</w:t>
            </w:r>
          </w:p>
        </w:tc>
        <w:tc>
          <w:tcPr>
            <w:tcW w:w="1425" w:type="dxa"/>
            <w:tcBorders>
              <w:top w:val="nil"/>
              <w:left w:val="nil"/>
              <w:bottom w:val="single" w:sz="4" w:space="0" w:color="FFFFFF" w:themeColor="background1"/>
              <w:right w:val="single" w:sz="4" w:space="0" w:color="FFFFFF" w:themeColor="background1"/>
            </w:tcBorders>
            <w:vAlign w:val="bottom"/>
          </w:tcPr>
          <w:p w14:paraId="62527DD2" w14:textId="77777777" w:rsidR="00AA576B" w:rsidRPr="00825180" w:rsidRDefault="00AA576B" w:rsidP="00E5428A">
            <w:pPr>
              <w:keepNext/>
              <w:spacing w:after="0"/>
              <w:jc w:val="right"/>
              <w:rPr>
                <w:color w:val="000000"/>
                <w:szCs w:val="22"/>
              </w:rPr>
            </w:pPr>
            <w:r w:rsidRPr="00825180">
              <w:rPr>
                <w:color w:val="000000" w:themeColor="text1"/>
                <w:szCs w:val="22"/>
              </w:rPr>
              <w:t>11,726</w:t>
            </w:r>
          </w:p>
        </w:tc>
        <w:tc>
          <w:tcPr>
            <w:tcW w:w="990" w:type="dxa"/>
            <w:tcBorders>
              <w:top w:val="nil"/>
              <w:left w:val="nil"/>
              <w:bottom w:val="single" w:sz="4" w:space="0" w:color="FFFFFF" w:themeColor="background1"/>
              <w:right w:val="nil"/>
            </w:tcBorders>
            <w:vAlign w:val="bottom"/>
          </w:tcPr>
          <w:p w14:paraId="11B1C792" w14:textId="77777777" w:rsidR="00AA576B" w:rsidRPr="00825180" w:rsidRDefault="00AA576B" w:rsidP="00E5428A">
            <w:pPr>
              <w:keepNext/>
              <w:spacing w:after="0"/>
              <w:jc w:val="right"/>
              <w:rPr>
                <w:color w:val="000000"/>
                <w:szCs w:val="22"/>
              </w:rPr>
            </w:pPr>
            <w:r w:rsidRPr="00825180">
              <w:rPr>
                <w:color w:val="000000" w:themeColor="text1"/>
                <w:szCs w:val="22"/>
              </w:rPr>
              <w:t>25,500</w:t>
            </w:r>
          </w:p>
        </w:tc>
        <w:tc>
          <w:tcPr>
            <w:tcW w:w="1260" w:type="dxa"/>
            <w:tcBorders>
              <w:top w:val="nil"/>
              <w:left w:val="nil"/>
              <w:bottom w:val="single" w:sz="4" w:space="0" w:color="FFFFFF" w:themeColor="background1"/>
            </w:tcBorders>
            <w:vAlign w:val="bottom"/>
          </w:tcPr>
          <w:p w14:paraId="6C41DD31" w14:textId="77777777" w:rsidR="00AA576B" w:rsidRPr="00825180" w:rsidRDefault="00AA576B" w:rsidP="00E5428A">
            <w:pPr>
              <w:keepNext/>
              <w:spacing w:after="0"/>
              <w:jc w:val="right"/>
              <w:rPr>
                <w:color w:val="000000"/>
                <w:szCs w:val="22"/>
              </w:rPr>
            </w:pPr>
            <w:r w:rsidRPr="00825180">
              <w:rPr>
                <w:color w:val="000000" w:themeColor="text1"/>
                <w:szCs w:val="22"/>
              </w:rPr>
              <w:t>24,800</w:t>
            </w:r>
          </w:p>
        </w:tc>
        <w:tc>
          <w:tcPr>
            <w:tcW w:w="1008" w:type="dxa"/>
            <w:tcBorders>
              <w:top w:val="nil"/>
              <w:left w:val="nil"/>
              <w:bottom w:val="single" w:sz="4" w:space="0" w:color="FFFFFF" w:themeColor="background1"/>
            </w:tcBorders>
          </w:tcPr>
          <w:p w14:paraId="35CF80A3" w14:textId="77777777" w:rsidR="00AA576B" w:rsidRPr="00825180" w:rsidRDefault="00AA576B" w:rsidP="00E5428A">
            <w:pPr>
              <w:keepNext/>
              <w:spacing w:after="0"/>
              <w:jc w:val="right"/>
              <w:rPr>
                <w:color w:val="000000"/>
                <w:szCs w:val="22"/>
              </w:rPr>
            </w:pPr>
          </w:p>
        </w:tc>
      </w:tr>
      <w:tr w:rsidR="00AA576B" w:rsidRPr="00825180" w14:paraId="6156A1CD"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6DA6E2C3" w14:textId="77777777" w:rsidR="00AA576B" w:rsidRPr="00825180" w:rsidRDefault="00AA576B" w:rsidP="00E5428A">
            <w:pPr>
              <w:keepNext/>
              <w:spacing w:after="0"/>
              <w:jc w:val="center"/>
              <w:rPr>
                <w:color w:val="000000"/>
                <w:szCs w:val="22"/>
              </w:rPr>
            </w:pPr>
            <w:r w:rsidRPr="00825180">
              <w:rPr>
                <w:color w:val="000000" w:themeColor="text1"/>
                <w:szCs w:val="22"/>
              </w:rPr>
              <w:t>1984</w:t>
            </w:r>
          </w:p>
        </w:tc>
        <w:tc>
          <w:tcPr>
            <w:tcW w:w="1425" w:type="dxa"/>
            <w:tcBorders>
              <w:top w:val="nil"/>
              <w:left w:val="nil"/>
              <w:bottom w:val="single" w:sz="4" w:space="0" w:color="FFFFFF" w:themeColor="background1"/>
              <w:right w:val="single" w:sz="4" w:space="0" w:color="FFFFFF" w:themeColor="background1"/>
            </w:tcBorders>
            <w:vAlign w:val="bottom"/>
          </w:tcPr>
          <w:p w14:paraId="36563B11" w14:textId="77777777" w:rsidR="00AA576B" w:rsidRPr="00825180" w:rsidRDefault="00AA576B" w:rsidP="00E5428A">
            <w:pPr>
              <w:keepNext/>
              <w:spacing w:after="0"/>
              <w:jc w:val="right"/>
              <w:rPr>
                <w:color w:val="000000"/>
                <w:szCs w:val="22"/>
              </w:rPr>
            </w:pPr>
            <w:r w:rsidRPr="00825180">
              <w:rPr>
                <w:color w:val="000000" w:themeColor="text1"/>
                <w:szCs w:val="22"/>
              </w:rPr>
              <w:t>36,055</w:t>
            </w:r>
          </w:p>
        </w:tc>
        <w:tc>
          <w:tcPr>
            <w:tcW w:w="990" w:type="dxa"/>
            <w:tcBorders>
              <w:top w:val="nil"/>
              <w:left w:val="nil"/>
              <w:bottom w:val="single" w:sz="4" w:space="0" w:color="FFFFFF" w:themeColor="background1"/>
              <w:right w:val="nil"/>
            </w:tcBorders>
            <w:vAlign w:val="bottom"/>
          </w:tcPr>
          <w:p w14:paraId="2524C821" w14:textId="77777777" w:rsidR="00AA576B" w:rsidRPr="00825180" w:rsidRDefault="00AA576B" w:rsidP="00E5428A">
            <w:pPr>
              <w:keepNext/>
              <w:spacing w:after="0"/>
              <w:jc w:val="right"/>
              <w:rPr>
                <w:color w:val="000000"/>
                <w:szCs w:val="22"/>
              </w:rPr>
            </w:pPr>
            <w:r w:rsidRPr="00825180">
              <w:rPr>
                <w:color w:val="000000" w:themeColor="text1"/>
                <w:szCs w:val="22"/>
              </w:rPr>
              <w:t>25,500</w:t>
            </w:r>
          </w:p>
        </w:tc>
        <w:tc>
          <w:tcPr>
            <w:tcW w:w="1260" w:type="dxa"/>
            <w:tcBorders>
              <w:top w:val="nil"/>
              <w:left w:val="nil"/>
              <w:bottom w:val="single" w:sz="4" w:space="0" w:color="FFFFFF" w:themeColor="background1"/>
            </w:tcBorders>
            <w:vAlign w:val="bottom"/>
          </w:tcPr>
          <w:p w14:paraId="0F1E625F" w14:textId="77777777" w:rsidR="00AA576B" w:rsidRPr="00825180" w:rsidRDefault="00AA576B" w:rsidP="00E5428A">
            <w:pPr>
              <w:keepNext/>
              <w:spacing w:after="0"/>
              <w:jc w:val="right"/>
              <w:rPr>
                <w:color w:val="000000"/>
                <w:szCs w:val="22"/>
              </w:rPr>
            </w:pPr>
            <w:r w:rsidRPr="00825180">
              <w:rPr>
                <w:color w:val="000000" w:themeColor="text1"/>
                <w:szCs w:val="22"/>
              </w:rPr>
              <w:t>35,000</w:t>
            </w:r>
          </w:p>
        </w:tc>
        <w:tc>
          <w:tcPr>
            <w:tcW w:w="1008" w:type="dxa"/>
            <w:tcBorders>
              <w:top w:val="nil"/>
              <w:left w:val="nil"/>
              <w:bottom w:val="single" w:sz="4" w:space="0" w:color="FFFFFF" w:themeColor="background1"/>
            </w:tcBorders>
          </w:tcPr>
          <w:p w14:paraId="1BB09BD3" w14:textId="77777777" w:rsidR="00AA576B" w:rsidRPr="00825180" w:rsidRDefault="00AA576B" w:rsidP="00E5428A">
            <w:pPr>
              <w:keepNext/>
              <w:spacing w:after="0"/>
              <w:jc w:val="right"/>
              <w:rPr>
                <w:color w:val="000000"/>
                <w:szCs w:val="22"/>
              </w:rPr>
            </w:pPr>
          </w:p>
        </w:tc>
      </w:tr>
      <w:tr w:rsidR="00AA576B" w:rsidRPr="00825180" w14:paraId="5459BFC0"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538A1F7F" w14:textId="77777777" w:rsidR="00AA576B" w:rsidRPr="00825180" w:rsidRDefault="00AA576B" w:rsidP="00E5428A">
            <w:pPr>
              <w:keepNext/>
              <w:spacing w:after="0"/>
              <w:jc w:val="center"/>
              <w:rPr>
                <w:color w:val="000000"/>
                <w:szCs w:val="22"/>
              </w:rPr>
            </w:pPr>
            <w:r w:rsidRPr="00825180">
              <w:rPr>
                <w:color w:val="000000" w:themeColor="text1"/>
                <w:szCs w:val="22"/>
              </w:rPr>
              <w:t>1985</w:t>
            </w:r>
          </w:p>
        </w:tc>
        <w:tc>
          <w:tcPr>
            <w:tcW w:w="1425" w:type="dxa"/>
            <w:tcBorders>
              <w:top w:val="nil"/>
              <w:left w:val="nil"/>
              <w:bottom w:val="single" w:sz="4" w:space="0" w:color="FFFFFF" w:themeColor="background1"/>
              <w:right w:val="single" w:sz="4" w:space="0" w:color="FFFFFF" w:themeColor="background1"/>
            </w:tcBorders>
            <w:vAlign w:val="bottom"/>
          </w:tcPr>
          <w:p w14:paraId="74E725CC" w14:textId="77777777" w:rsidR="00AA576B" w:rsidRPr="00825180" w:rsidRDefault="00AA576B" w:rsidP="00E5428A">
            <w:pPr>
              <w:keepNext/>
              <w:spacing w:after="0"/>
              <w:jc w:val="right"/>
              <w:rPr>
                <w:color w:val="000000"/>
                <w:szCs w:val="22"/>
              </w:rPr>
            </w:pPr>
            <w:r w:rsidRPr="00825180">
              <w:rPr>
                <w:color w:val="000000" w:themeColor="text1"/>
                <w:szCs w:val="22"/>
              </w:rPr>
              <w:t>37,860</w:t>
            </w:r>
          </w:p>
        </w:tc>
        <w:tc>
          <w:tcPr>
            <w:tcW w:w="990" w:type="dxa"/>
            <w:tcBorders>
              <w:top w:val="nil"/>
              <w:left w:val="nil"/>
              <w:bottom w:val="single" w:sz="4" w:space="0" w:color="FFFFFF" w:themeColor="background1"/>
              <w:right w:val="nil"/>
            </w:tcBorders>
            <w:vAlign w:val="bottom"/>
          </w:tcPr>
          <w:p w14:paraId="62A1FB11" w14:textId="77777777" w:rsidR="00AA576B" w:rsidRPr="00825180" w:rsidRDefault="00AA576B" w:rsidP="00E5428A">
            <w:pPr>
              <w:keepNext/>
              <w:spacing w:after="0"/>
              <w:jc w:val="right"/>
              <w:rPr>
                <w:color w:val="000000"/>
                <w:szCs w:val="22"/>
              </w:rPr>
            </w:pPr>
            <w:r w:rsidRPr="00825180">
              <w:rPr>
                <w:color w:val="000000" w:themeColor="text1"/>
                <w:szCs w:val="22"/>
              </w:rPr>
              <w:t>37,700</w:t>
            </w:r>
          </w:p>
        </w:tc>
        <w:tc>
          <w:tcPr>
            <w:tcW w:w="1260" w:type="dxa"/>
            <w:tcBorders>
              <w:top w:val="nil"/>
              <w:left w:val="nil"/>
              <w:bottom w:val="single" w:sz="4" w:space="0" w:color="FFFFFF" w:themeColor="background1"/>
            </w:tcBorders>
            <w:vAlign w:val="bottom"/>
          </w:tcPr>
          <w:p w14:paraId="7B29B408" w14:textId="77777777" w:rsidR="00AA576B" w:rsidRPr="00825180" w:rsidRDefault="00AA576B" w:rsidP="00E5428A">
            <w:pPr>
              <w:keepNext/>
              <w:spacing w:after="0"/>
              <w:jc w:val="right"/>
              <w:rPr>
                <w:color w:val="000000"/>
                <w:szCs w:val="22"/>
              </w:rPr>
            </w:pPr>
            <w:r w:rsidRPr="00825180">
              <w:rPr>
                <w:color w:val="000000" w:themeColor="text1"/>
                <w:szCs w:val="22"/>
              </w:rPr>
              <w:t>37,700</w:t>
            </w:r>
          </w:p>
        </w:tc>
        <w:tc>
          <w:tcPr>
            <w:tcW w:w="1008" w:type="dxa"/>
            <w:tcBorders>
              <w:top w:val="nil"/>
              <w:left w:val="nil"/>
              <w:bottom w:val="single" w:sz="4" w:space="0" w:color="FFFFFF" w:themeColor="background1"/>
            </w:tcBorders>
          </w:tcPr>
          <w:p w14:paraId="09EC9696" w14:textId="77777777" w:rsidR="00AA576B" w:rsidRPr="00825180" w:rsidRDefault="00AA576B" w:rsidP="00E5428A">
            <w:pPr>
              <w:keepNext/>
              <w:spacing w:after="0"/>
              <w:jc w:val="right"/>
              <w:rPr>
                <w:color w:val="000000"/>
                <w:szCs w:val="22"/>
              </w:rPr>
            </w:pPr>
          </w:p>
        </w:tc>
      </w:tr>
      <w:tr w:rsidR="00AA576B" w:rsidRPr="00825180" w14:paraId="298C7C3E"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121DF8A0" w14:textId="77777777" w:rsidR="00AA576B" w:rsidRPr="00825180" w:rsidRDefault="00AA576B" w:rsidP="00E5428A">
            <w:pPr>
              <w:keepNext/>
              <w:spacing w:after="0"/>
              <w:jc w:val="center"/>
              <w:rPr>
                <w:color w:val="000000"/>
                <w:szCs w:val="22"/>
              </w:rPr>
            </w:pPr>
            <w:r w:rsidRPr="00825180">
              <w:rPr>
                <w:color w:val="000000" w:themeColor="text1"/>
                <w:szCs w:val="22"/>
              </w:rPr>
              <w:t>1986</w:t>
            </w:r>
          </w:p>
        </w:tc>
        <w:tc>
          <w:tcPr>
            <w:tcW w:w="1425" w:type="dxa"/>
            <w:tcBorders>
              <w:top w:val="nil"/>
              <w:left w:val="nil"/>
              <w:bottom w:val="single" w:sz="4" w:space="0" w:color="FFFFFF" w:themeColor="background1"/>
              <w:right w:val="single" w:sz="4" w:space="0" w:color="FFFFFF" w:themeColor="background1"/>
            </w:tcBorders>
            <w:vAlign w:val="bottom"/>
          </w:tcPr>
          <w:p w14:paraId="22D7DDBB" w14:textId="77777777" w:rsidR="00AA576B" w:rsidRPr="00825180" w:rsidRDefault="00AA576B" w:rsidP="00E5428A">
            <w:pPr>
              <w:keepNext/>
              <w:spacing w:after="0"/>
              <w:jc w:val="right"/>
              <w:rPr>
                <w:color w:val="000000"/>
                <w:szCs w:val="22"/>
              </w:rPr>
            </w:pPr>
            <w:r w:rsidRPr="00825180">
              <w:rPr>
                <w:color w:val="000000" w:themeColor="text1"/>
                <w:szCs w:val="22"/>
              </w:rPr>
              <w:t>31,990</w:t>
            </w:r>
          </w:p>
        </w:tc>
        <w:tc>
          <w:tcPr>
            <w:tcW w:w="990" w:type="dxa"/>
            <w:tcBorders>
              <w:top w:val="nil"/>
              <w:left w:val="nil"/>
              <w:bottom w:val="single" w:sz="4" w:space="0" w:color="FFFFFF" w:themeColor="background1"/>
              <w:right w:val="nil"/>
            </w:tcBorders>
            <w:vAlign w:val="bottom"/>
          </w:tcPr>
          <w:p w14:paraId="4E620CF9" w14:textId="77777777" w:rsidR="00AA576B" w:rsidRPr="00825180" w:rsidRDefault="00AA576B" w:rsidP="00E5428A">
            <w:pPr>
              <w:keepNext/>
              <w:spacing w:after="0"/>
              <w:jc w:val="right"/>
              <w:rPr>
                <w:color w:val="000000"/>
                <w:szCs w:val="22"/>
              </w:rPr>
            </w:pPr>
            <w:r w:rsidRPr="00825180">
              <w:rPr>
                <w:color w:val="000000" w:themeColor="text1"/>
                <w:szCs w:val="22"/>
              </w:rPr>
              <w:t>30,800</w:t>
            </w:r>
          </w:p>
        </w:tc>
        <w:tc>
          <w:tcPr>
            <w:tcW w:w="1260" w:type="dxa"/>
            <w:tcBorders>
              <w:top w:val="nil"/>
              <w:left w:val="nil"/>
              <w:bottom w:val="single" w:sz="4" w:space="0" w:color="FFFFFF" w:themeColor="background1"/>
            </w:tcBorders>
            <w:vAlign w:val="bottom"/>
          </w:tcPr>
          <w:p w14:paraId="22989595" w14:textId="77777777" w:rsidR="00AA576B" w:rsidRPr="00825180" w:rsidRDefault="00AA576B" w:rsidP="00E5428A">
            <w:pPr>
              <w:keepNext/>
              <w:spacing w:after="0"/>
              <w:jc w:val="right"/>
              <w:rPr>
                <w:color w:val="000000"/>
                <w:szCs w:val="22"/>
              </w:rPr>
            </w:pPr>
            <w:r w:rsidRPr="00825180">
              <w:rPr>
                <w:color w:val="000000" w:themeColor="text1"/>
                <w:szCs w:val="22"/>
              </w:rPr>
              <w:t>30,800</w:t>
            </w:r>
          </w:p>
        </w:tc>
        <w:tc>
          <w:tcPr>
            <w:tcW w:w="1008" w:type="dxa"/>
            <w:tcBorders>
              <w:top w:val="nil"/>
              <w:left w:val="nil"/>
              <w:bottom w:val="single" w:sz="4" w:space="0" w:color="FFFFFF" w:themeColor="background1"/>
            </w:tcBorders>
          </w:tcPr>
          <w:p w14:paraId="52AF48E6" w14:textId="77777777" w:rsidR="00AA576B" w:rsidRPr="00825180" w:rsidRDefault="00AA576B" w:rsidP="00E5428A">
            <w:pPr>
              <w:keepNext/>
              <w:spacing w:after="0"/>
              <w:jc w:val="right"/>
              <w:rPr>
                <w:color w:val="000000"/>
                <w:szCs w:val="22"/>
              </w:rPr>
            </w:pPr>
          </w:p>
        </w:tc>
      </w:tr>
      <w:tr w:rsidR="00AA576B" w:rsidRPr="00825180" w14:paraId="2FBA78FB"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0D872474" w14:textId="77777777" w:rsidR="00AA576B" w:rsidRPr="00825180" w:rsidRDefault="00AA576B" w:rsidP="00E5428A">
            <w:pPr>
              <w:keepNext/>
              <w:spacing w:after="0"/>
              <w:jc w:val="center"/>
              <w:rPr>
                <w:color w:val="000000"/>
                <w:szCs w:val="22"/>
              </w:rPr>
            </w:pPr>
            <w:r w:rsidRPr="00825180">
              <w:rPr>
                <w:color w:val="000000" w:themeColor="text1"/>
                <w:szCs w:val="22"/>
              </w:rPr>
              <w:t>1987</w:t>
            </w:r>
          </w:p>
        </w:tc>
        <w:tc>
          <w:tcPr>
            <w:tcW w:w="1425" w:type="dxa"/>
            <w:tcBorders>
              <w:top w:val="nil"/>
              <w:left w:val="nil"/>
              <w:bottom w:val="single" w:sz="4" w:space="0" w:color="FFFFFF" w:themeColor="background1"/>
              <w:right w:val="single" w:sz="4" w:space="0" w:color="FFFFFF" w:themeColor="background1"/>
            </w:tcBorders>
            <w:vAlign w:val="bottom"/>
          </w:tcPr>
          <w:p w14:paraId="148E2606" w14:textId="77777777" w:rsidR="00AA576B" w:rsidRPr="00825180" w:rsidRDefault="00AA576B" w:rsidP="00E5428A">
            <w:pPr>
              <w:keepNext/>
              <w:spacing w:after="0"/>
              <w:jc w:val="right"/>
              <w:rPr>
                <w:color w:val="000000"/>
                <w:szCs w:val="22"/>
              </w:rPr>
            </w:pPr>
            <w:r w:rsidRPr="00825180">
              <w:rPr>
                <w:color w:val="000000" w:themeColor="text1"/>
                <w:szCs w:val="22"/>
              </w:rPr>
              <w:t>30,061</w:t>
            </w:r>
          </w:p>
        </w:tc>
        <w:tc>
          <w:tcPr>
            <w:tcW w:w="990" w:type="dxa"/>
            <w:tcBorders>
              <w:top w:val="nil"/>
              <w:left w:val="nil"/>
              <w:bottom w:val="single" w:sz="4" w:space="0" w:color="FFFFFF" w:themeColor="background1"/>
              <w:right w:val="nil"/>
            </w:tcBorders>
            <w:vAlign w:val="bottom"/>
          </w:tcPr>
          <w:p w14:paraId="2C556A48" w14:textId="77777777" w:rsidR="00AA576B" w:rsidRPr="00825180" w:rsidRDefault="00AA576B" w:rsidP="00E5428A">
            <w:pPr>
              <w:keepNext/>
              <w:spacing w:after="0"/>
              <w:jc w:val="right"/>
              <w:rPr>
                <w:color w:val="000000"/>
                <w:szCs w:val="22"/>
              </w:rPr>
            </w:pPr>
            <w:r w:rsidRPr="00825180">
              <w:rPr>
                <w:color w:val="000000" w:themeColor="text1"/>
                <w:szCs w:val="22"/>
              </w:rPr>
              <w:t>30,800</w:t>
            </w:r>
          </w:p>
        </w:tc>
        <w:tc>
          <w:tcPr>
            <w:tcW w:w="1260" w:type="dxa"/>
            <w:tcBorders>
              <w:top w:val="nil"/>
              <w:left w:val="nil"/>
              <w:bottom w:val="single" w:sz="4" w:space="0" w:color="FFFFFF" w:themeColor="background1"/>
            </w:tcBorders>
            <w:vAlign w:val="bottom"/>
          </w:tcPr>
          <w:p w14:paraId="63DB052D" w14:textId="77777777" w:rsidR="00AA576B" w:rsidRPr="00825180" w:rsidRDefault="00AA576B" w:rsidP="00E5428A">
            <w:pPr>
              <w:keepNext/>
              <w:spacing w:after="0"/>
              <w:jc w:val="right"/>
              <w:rPr>
                <w:color w:val="000000"/>
                <w:szCs w:val="22"/>
              </w:rPr>
            </w:pPr>
            <w:r w:rsidRPr="00825180">
              <w:rPr>
                <w:color w:val="000000" w:themeColor="text1"/>
                <w:szCs w:val="22"/>
              </w:rPr>
              <w:t>30,800</w:t>
            </w:r>
          </w:p>
        </w:tc>
        <w:tc>
          <w:tcPr>
            <w:tcW w:w="1008" w:type="dxa"/>
            <w:tcBorders>
              <w:top w:val="nil"/>
              <w:left w:val="nil"/>
              <w:bottom w:val="single" w:sz="4" w:space="0" w:color="FFFFFF" w:themeColor="background1"/>
            </w:tcBorders>
          </w:tcPr>
          <w:p w14:paraId="646271F4" w14:textId="77777777" w:rsidR="00AA576B" w:rsidRPr="00825180" w:rsidRDefault="00AA576B" w:rsidP="00E5428A">
            <w:pPr>
              <w:keepNext/>
              <w:spacing w:after="0"/>
              <w:jc w:val="right"/>
              <w:rPr>
                <w:color w:val="000000"/>
                <w:szCs w:val="22"/>
              </w:rPr>
            </w:pPr>
          </w:p>
        </w:tc>
      </w:tr>
      <w:tr w:rsidR="00AA576B" w:rsidRPr="00825180" w14:paraId="0AA58638"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1FBFF8C5" w14:textId="77777777" w:rsidR="00AA576B" w:rsidRPr="00825180" w:rsidRDefault="00AA576B" w:rsidP="00E5428A">
            <w:pPr>
              <w:keepNext/>
              <w:spacing w:after="0"/>
              <w:jc w:val="center"/>
              <w:rPr>
                <w:color w:val="000000"/>
                <w:szCs w:val="22"/>
              </w:rPr>
            </w:pPr>
            <w:r w:rsidRPr="00825180">
              <w:rPr>
                <w:color w:val="000000" w:themeColor="text1"/>
                <w:szCs w:val="22"/>
              </w:rPr>
              <w:t>1988</w:t>
            </w:r>
          </w:p>
        </w:tc>
        <w:tc>
          <w:tcPr>
            <w:tcW w:w="1425" w:type="dxa"/>
            <w:tcBorders>
              <w:top w:val="nil"/>
              <w:left w:val="nil"/>
              <w:bottom w:val="single" w:sz="4" w:space="0" w:color="FFFFFF" w:themeColor="background1"/>
              <w:right w:val="single" w:sz="4" w:space="0" w:color="FFFFFF" w:themeColor="background1"/>
            </w:tcBorders>
            <w:vAlign w:val="bottom"/>
          </w:tcPr>
          <w:p w14:paraId="22B77143" w14:textId="77777777" w:rsidR="00AA576B" w:rsidRPr="00825180" w:rsidRDefault="00AA576B" w:rsidP="00E5428A">
            <w:pPr>
              <w:keepNext/>
              <w:spacing w:after="0"/>
              <w:jc w:val="right"/>
              <w:rPr>
                <w:color w:val="000000"/>
                <w:szCs w:val="22"/>
              </w:rPr>
            </w:pPr>
            <w:r w:rsidRPr="00825180">
              <w:rPr>
                <w:color w:val="000000" w:themeColor="text1"/>
                <w:szCs w:val="22"/>
              </w:rPr>
              <w:t>22,084</w:t>
            </w:r>
          </w:p>
        </w:tc>
        <w:tc>
          <w:tcPr>
            <w:tcW w:w="990" w:type="dxa"/>
            <w:tcBorders>
              <w:top w:val="nil"/>
              <w:left w:val="nil"/>
              <w:bottom w:val="single" w:sz="4" w:space="0" w:color="FFFFFF" w:themeColor="background1"/>
              <w:right w:val="nil"/>
            </w:tcBorders>
            <w:vAlign w:val="bottom"/>
          </w:tcPr>
          <w:p w14:paraId="7280ED0E" w14:textId="77777777" w:rsidR="00AA576B" w:rsidRPr="00825180" w:rsidRDefault="00AA576B" w:rsidP="00E5428A">
            <w:pPr>
              <w:keepNext/>
              <w:spacing w:after="0"/>
              <w:jc w:val="right"/>
              <w:rPr>
                <w:color w:val="000000"/>
                <w:szCs w:val="22"/>
              </w:rPr>
            </w:pPr>
            <w:r w:rsidRPr="00825180">
              <w:rPr>
                <w:color w:val="000000" w:themeColor="text1"/>
                <w:szCs w:val="22"/>
              </w:rPr>
              <w:t>21,000</w:t>
            </w:r>
          </w:p>
        </w:tc>
        <w:tc>
          <w:tcPr>
            <w:tcW w:w="1260" w:type="dxa"/>
            <w:tcBorders>
              <w:top w:val="nil"/>
              <w:left w:val="nil"/>
              <w:bottom w:val="single" w:sz="4" w:space="0" w:color="FFFFFF" w:themeColor="background1"/>
            </w:tcBorders>
            <w:vAlign w:val="bottom"/>
          </w:tcPr>
          <w:p w14:paraId="57132A7F" w14:textId="77777777" w:rsidR="00AA576B" w:rsidRPr="00825180" w:rsidRDefault="00AA576B" w:rsidP="00E5428A">
            <w:pPr>
              <w:keepNext/>
              <w:spacing w:after="0"/>
              <w:jc w:val="right"/>
              <w:rPr>
                <w:color w:val="000000"/>
                <w:szCs w:val="22"/>
              </w:rPr>
            </w:pPr>
            <w:r w:rsidRPr="00825180">
              <w:rPr>
                <w:color w:val="000000" w:themeColor="text1"/>
                <w:szCs w:val="22"/>
              </w:rPr>
              <w:t>21,000</w:t>
            </w:r>
          </w:p>
        </w:tc>
        <w:tc>
          <w:tcPr>
            <w:tcW w:w="1008" w:type="dxa"/>
            <w:tcBorders>
              <w:top w:val="nil"/>
              <w:left w:val="nil"/>
              <w:bottom w:val="single" w:sz="4" w:space="0" w:color="FFFFFF" w:themeColor="background1"/>
            </w:tcBorders>
          </w:tcPr>
          <w:p w14:paraId="15522015" w14:textId="77777777" w:rsidR="00AA576B" w:rsidRPr="00825180" w:rsidRDefault="00AA576B" w:rsidP="00E5428A">
            <w:pPr>
              <w:keepNext/>
              <w:spacing w:after="0"/>
              <w:jc w:val="right"/>
              <w:rPr>
                <w:color w:val="000000"/>
                <w:szCs w:val="22"/>
              </w:rPr>
            </w:pPr>
          </w:p>
        </w:tc>
      </w:tr>
      <w:tr w:rsidR="00AA576B" w:rsidRPr="00825180" w14:paraId="3A9826EA"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0B1ADBDA" w14:textId="77777777" w:rsidR="00AA576B" w:rsidRPr="00825180" w:rsidRDefault="00AA576B" w:rsidP="00E5428A">
            <w:pPr>
              <w:keepNext/>
              <w:spacing w:after="0"/>
              <w:jc w:val="center"/>
              <w:rPr>
                <w:color w:val="000000"/>
                <w:szCs w:val="22"/>
              </w:rPr>
            </w:pPr>
            <w:r w:rsidRPr="00825180">
              <w:rPr>
                <w:color w:val="000000" w:themeColor="text1"/>
                <w:szCs w:val="22"/>
              </w:rPr>
              <w:t>1989</w:t>
            </w:r>
          </w:p>
        </w:tc>
        <w:tc>
          <w:tcPr>
            <w:tcW w:w="1425" w:type="dxa"/>
            <w:tcBorders>
              <w:top w:val="nil"/>
              <w:left w:val="nil"/>
              <w:bottom w:val="single" w:sz="4" w:space="0" w:color="FFFFFF" w:themeColor="background1"/>
              <w:right w:val="single" w:sz="4" w:space="0" w:color="FFFFFF" w:themeColor="background1"/>
            </w:tcBorders>
            <w:vAlign w:val="bottom"/>
          </w:tcPr>
          <w:p w14:paraId="2070F4F1" w14:textId="77777777" w:rsidR="00AA576B" w:rsidRPr="00825180" w:rsidRDefault="00AA576B" w:rsidP="00E5428A">
            <w:pPr>
              <w:keepNext/>
              <w:spacing w:after="0"/>
              <w:jc w:val="right"/>
              <w:rPr>
                <w:color w:val="000000"/>
                <w:szCs w:val="22"/>
              </w:rPr>
            </w:pPr>
            <w:r w:rsidRPr="00825180">
              <w:rPr>
                <w:color w:val="000000" w:themeColor="text1"/>
                <w:szCs w:val="22"/>
              </w:rPr>
              <w:t>17,994</w:t>
            </w:r>
          </w:p>
        </w:tc>
        <w:tc>
          <w:tcPr>
            <w:tcW w:w="990" w:type="dxa"/>
            <w:tcBorders>
              <w:top w:val="nil"/>
              <w:left w:val="nil"/>
              <w:bottom w:val="single" w:sz="4" w:space="0" w:color="FFFFFF" w:themeColor="background1"/>
              <w:right w:val="nil"/>
            </w:tcBorders>
            <w:vAlign w:val="bottom"/>
          </w:tcPr>
          <w:p w14:paraId="2871849D" w14:textId="77777777" w:rsidR="00AA576B" w:rsidRPr="00825180" w:rsidRDefault="00AA576B" w:rsidP="00E5428A">
            <w:pPr>
              <w:keepNext/>
              <w:spacing w:after="0"/>
              <w:jc w:val="right"/>
              <w:rPr>
                <w:color w:val="000000"/>
                <w:szCs w:val="22"/>
              </w:rPr>
            </w:pPr>
            <w:r w:rsidRPr="00825180">
              <w:rPr>
                <w:color w:val="000000" w:themeColor="text1"/>
                <w:szCs w:val="22"/>
              </w:rPr>
              <w:t>24,000</w:t>
            </w:r>
          </w:p>
        </w:tc>
        <w:tc>
          <w:tcPr>
            <w:tcW w:w="1260" w:type="dxa"/>
            <w:tcBorders>
              <w:top w:val="nil"/>
              <w:left w:val="nil"/>
              <w:bottom w:val="single" w:sz="4" w:space="0" w:color="FFFFFF" w:themeColor="background1"/>
            </w:tcBorders>
            <w:vAlign w:val="bottom"/>
          </w:tcPr>
          <w:p w14:paraId="25F94451" w14:textId="77777777" w:rsidR="00AA576B" w:rsidRPr="00825180" w:rsidRDefault="00AA576B" w:rsidP="00E5428A">
            <w:pPr>
              <w:keepNext/>
              <w:spacing w:after="0"/>
              <w:jc w:val="right"/>
              <w:rPr>
                <w:color w:val="000000"/>
                <w:szCs w:val="22"/>
              </w:rPr>
            </w:pPr>
            <w:r w:rsidRPr="00825180">
              <w:rPr>
                <w:color w:val="000000" w:themeColor="text1"/>
                <w:szCs w:val="22"/>
              </w:rPr>
              <w:t>20,285</w:t>
            </w:r>
          </w:p>
        </w:tc>
        <w:tc>
          <w:tcPr>
            <w:tcW w:w="1008" w:type="dxa"/>
            <w:tcBorders>
              <w:top w:val="nil"/>
              <w:left w:val="nil"/>
              <w:bottom w:val="single" w:sz="4" w:space="0" w:color="FFFFFF" w:themeColor="background1"/>
            </w:tcBorders>
          </w:tcPr>
          <w:p w14:paraId="66BEA3A0" w14:textId="77777777" w:rsidR="00AA576B" w:rsidRPr="00825180" w:rsidRDefault="00AA576B" w:rsidP="00E5428A">
            <w:pPr>
              <w:keepNext/>
              <w:spacing w:after="0"/>
              <w:jc w:val="right"/>
              <w:rPr>
                <w:color w:val="000000"/>
                <w:szCs w:val="22"/>
              </w:rPr>
            </w:pPr>
          </w:p>
        </w:tc>
      </w:tr>
      <w:tr w:rsidR="00AA576B" w:rsidRPr="00825180" w14:paraId="4FBC6462"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7A19A729" w14:textId="77777777" w:rsidR="00AA576B" w:rsidRPr="00825180" w:rsidRDefault="00AA576B" w:rsidP="00E5428A">
            <w:pPr>
              <w:keepNext/>
              <w:spacing w:after="0"/>
              <w:jc w:val="center"/>
              <w:rPr>
                <w:color w:val="000000"/>
                <w:szCs w:val="22"/>
              </w:rPr>
            </w:pPr>
            <w:r w:rsidRPr="00825180">
              <w:rPr>
                <w:color w:val="000000" w:themeColor="text1"/>
                <w:szCs w:val="22"/>
              </w:rPr>
              <w:t>1990</w:t>
            </w:r>
          </w:p>
        </w:tc>
        <w:tc>
          <w:tcPr>
            <w:tcW w:w="1425" w:type="dxa"/>
            <w:tcBorders>
              <w:top w:val="nil"/>
              <w:left w:val="nil"/>
              <w:bottom w:val="single" w:sz="4" w:space="0" w:color="FFFFFF" w:themeColor="background1"/>
              <w:right w:val="single" w:sz="4" w:space="0" w:color="FFFFFF" w:themeColor="background1"/>
            </w:tcBorders>
            <w:vAlign w:val="bottom"/>
          </w:tcPr>
          <w:p w14:paraId="452ECD06" w14:textId="77777777" w:rsidR="00AA576B" w:rsidRPr="00825180" w:rsidRDefault="00AA576B" w:rsidP="00E5428A">
            <w:pPr>
              <w:keepNext/>
              <w:autoSpaceDE w:val="0"/>
              <w:autoSpaceDN w:val="0"/>
              <w:adjustRightInd w:val="0"/>
              <w:spacing w:after="0"/>
              <w:jc w:val="right"/>
              <w:rPr>
                <w:color w:val="000000"/>
                <w:szCs w:val="22"/>
              </w:rPr>
            </w:pPr>
            <w:r w:rsidRPr="00825180">
              <w:rPr>
                <w:color w:val="000000" w:themeColor="text1"/>
                <w:szCs w:val="22"/>
              </w:rPr>
              <w:t>22,206</w:t>
            </w:r>
          </w:p>
        </w:tc>
        <w:tc>
          <w:tcPr>
            <w:tcW w:w="990" w:type="dxa"/>
            <w:tcBorders>
              <w:top w:val="nil"/>
              <w:left w:val="nil"/>
              <w:bottom w:val="single" w:sz="4" w:space="0" w:color="FFFFFF" w:themeColor="background1"/>
              <w:right w:val="nil"/>
            </w:tcBorders>
            <w:vAlign w:val="bottom"/>
          </w:tcPr>
          <w:p w14:paraId="2F7C4635" w14:textId="77777777" w:rsidR="00AA576B" w:rsidRPr="00825180" w:rsidRDefault="00AA576B" w:rsidP="00E5428A">
            <w:pPr>
              <w:keepNext/>
              <w:spacing w:after="0"/>
              <w:jc w:val="right"/>
              <w:rPr>
                <w:color w:val="000000"/>
                <w:szCs w:val="22"/>
              </w:rPr>
            </w:pPr>
            <w:r w:rsidRPr="00825180">
              <w:rPr>
                <w:color w:val="000000" w:themeColor="text1"/>
                <w:szCs w:val="22"/>
              </w:rPr>
              <w:t>24,000</w:t>
            </w:r>
          </w:p>
        </w:tc>
        <w:tc>
          <w:tcPr>
            <w:tcW w:w="1260" w:type="dxa"/>
            <w:tcBorders>
              <w:top w:val="nil"/>
              <w:left w:val="nil"/>
              <w:bottom w:val="single" w:sz="4" w:space="0" w:color="FFFFFF" w:themeColor="background1"/>
            </w:tcBorders>
            <w:vAlign w:val="bottom"/>
          </w:tcPr>
          <w:p w14:paraId="4D9E2FBA" w14:textId="77777777" w:rsidR="00AA576B" w:rsidRPr="00825180" w:rsidRDefault="00AA576B" w:rsidP="00E5428A">
            <w:pPr>
              <w:keepNext/>
              <w:spacing w:after="0"/>
              <w:jc w:val="right"/>
              <w:rPr>
                <w:color w:val="000000"/>
                <w:szCs w:val="22"/>
              </w:rPr>
            </w:pPr>
            <w:r w:rsidRPr="00825180">
              <w:rPr>
                <w:color w:val="000000" w:themeColor="text1"/>
                <w:szCs w:val="22"/>
              </w:rPr>
              <w:t>21,000</w:t>
            </w:r>
          </w:p>
        </w:tc>
        <w:tc>
          <w:tcPr>
            <w:tcW w:w="1008" w:type="dxa"/>
            <w:tcBorders>
              <w:top w:val="nil"/>
              <w:left w:val="nil"/>
              <w:bottom w:val="single" w:sz="4" w:space="0" w:color="FFFFFF" w:themeColor="background1"/>
            </w:tcBorders>
          </w:tcPr>
          <w:p w14:paraId="4899CF8E" w14:textId="77777777" w:rsidR="00AA576B" w:rsidRPr="00825180" w:rsidRDefault="00AA576B" w:rsidP="00E5428A">
            <w:pPr>
              <w:keepNext/>
              <w:spacing w:after="0"/>
              <w:jc w:val="right"/>
              <w:rPr>
                <w:color w:val="000000"/>
                <w:szCs w:val="22"/>
              </w:rPr>
            </w:pPr>
          </w:p>
        </w:tc>
      </w:tr>
      <w:tr w:rsidR="00AA576B" w:rsidRPr="00825180" w14:paraId="1AB4B7DE"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0963EFBA" w14:textId="77777777" w:rsidR="00AA576B" w:rsidRPr="00825180" w:rsidRDefault="00AA576B" w:rsidP="00E5428A">
            <w:pPr>
              <w:keepNext/>
              <w:spacing w:after="0"/>
              <w:jc w:val="center"/>
              <w:rPr>
                <w:color w:val="000000"/>
                <w:szCs w:val="22"/>
              </w:rPr>
            </w:pPr>
            <w:r w:rsidRPr="00825180">
              <w:rPr>
                <w:color w:val="000000" w:themeColor="text1"/>
                <w:szCs w:val="22"/>
              </w:rPr>
              <w:t>1991</w:t>
            </w:r>
          </w:p>
        </w:tc>
        <w:tc>
          <w:tcPr>
            <w:tcW w:w="1425" w:type="dxa"/>
            <w:tcBorders>
              <w:top w:val="nil"/>
              <w:left w:val="nil"/>
              <w:bottom w:val="single" w:sz="4" w:space="0" w:color="FFFFFF" w:themeColor="background1"/>
              <w:right w:val="single" w:sz="4" w:space="0" w:color="FFFFFF" w:themeColor="background1"/>
            </w:tcBorders>
            <w:vAlign w:val="bottom"/>
          </w:tcPr>
          <w:p w14:paraId="59F06A2A" w14:textId="77777777" w:rsidR="00AA576B" w:rsidRPr="00825180" w:rsidRDefault="00AA576B" w:rsidP="00E5428A">
            <w:pPr>
              <w:keepNext/>
              <w:spacing w:after="0"/>
              <w:jc w:val="right"/>
              <w:rPr>
                <w:szCs w:val="22"/>
              </w:rPr>
            </w:pPr>
            <w:r w:rsidRPr="00825180">
              <w:rPr>
                <w:szCs w:val="22"/>
              </w:rPr>
              <w:t>26,626</w:t>
            </w:r>
          </w:p>
        </w:tc>
        <w:tc>
          <w:tcPr>
            <w:tcW w:w="990" w:type="dxa"/>
            <w:tcBorders>
              <w:top w:val="nil"/>
              <w:left w:val="nil"/>
              <w:bottom w:val="single" w:sz="4" w:space="0" w:color="FFFFFF" w:themeColor="background1"/>
              <w:right w:val="nil"/>
            </w:tcBorders>
            <w:vAlign w:val="bottom"/>
          </w:tcPr>
          <w:p w14:paraId="7725C4EA" w14:textId="77777777" w:rsidR="00AA576B" w:rsidRPr="00825180" w:rsidRDefault="00AA576B" w:rsidP="00E5428A">
            <w:pPr>
              <w:keepNext/>
              <w:spacing w:after="0"/>
              <w:jc w:val="right"/>
              <w:rPr>
                <w:color w:val="000000"/>
                <w:szCs w:val="22"/>
              </w:rPr>
            </w:pPr>
            <w:r w:rsidRPr="00825180">
              <w:rPr>
                <w:color w:val="000000" w:themeColor="text1"/>
                <w:szCs w:val="22"/>
              </w:rPr>
              <w:t>24,000</w:t>
            </w:r>
          </w:p>
        </w:tc>
        <w:tc>
          <w:tcPr>
            <w:tcW w:w="1260" w:type="dxa"/>
            <w:tcBorders>
              <w:top w:val="nil"/>
              <w:left w:val="nil"/>
              <w:bottom w:val="single" w:sz="4" w:space="0" w:color="FFFFFF" w:themeColor="background1"/>
            </w:tcBorders>
            <w:vAlign w:val="bottom"/>
          </w:tcPr>
          <w:p w14:paraId="7F004847" w14:textId="77777777" w:rsidR="00AA576B" w:rsidRPr="00825180" w:rsidRDefault="00AA576B" w:rsidP="00E5428A">
            <w:pPr>
              <w:keepNext/>
              <w:spacing w:after="0"/>
              <w:jc w:val="right"/>
              <w:rPr>
                <w:color w:val="000000"/>
                <w:szCs w:val="22"/>
              </w:rPr>
            </w:pPr>
            <w:r w:rsidRPr="00825180">
              <w:rPr>
                <w:color w:val="000000" w:themeColor="text1"/>
                <w:szCs w:val="22"/>
              </w:rPr>
              <w:t>24,000</w:t>
            </w:r>
          </w:p>
        </w:tc>
        <w:tc>
          <w:tcPr>
            <w:tcW w:w="1008" w:type="dxa"/>
            <w:tcBorders>
              <w:top w:val="nil"/>
              <w:left w:val="nil"/>
              <w:bottom w:val="single" w:sz="4" w:space="0" w:color="FFFFFF" w:themeColor="background1"/>
            </w:tcBorders>
          </w:tcPr>
          <w:p w14:paraId="48E1D4FD" w14:textId="77777777" w:rsidR="00AA576B" w:rsidRPr="00825180" w:rsidRDefault="00AA576B" w:rsidP="00E5428A">
            <w:pPr>
              <w:keepNext/>
              <w:spacing w:after="0"/>
              <w:jc w:val="right"/>
              <w:rPr>
                <w:color w:val="000000"/>
                <w:szCs w:val="22"/>
              </w:rPr>
            </w:pPr>
          </w:p>
        </w:tc>
      </w:tr>
      <w:tr w:rsidR="00AA576B" w:rsidRPr="00825180" w14:paraId="035A4920"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21FE7DD7" w14:textId="77777777" w:rsidR="00AA576B" w:rsidRPr="00825180" w:rsidRDefault="00AA576B" w:rsidP="00E5428A">
            <w:pPr>
              <w:keepNext/>
              <w:spacing w:after="0"/>
              <w:jc w:val="center"/>
              <w:rPr>
                <w:color w:val="000000"/>
                <w:szCs w:val="22"/>
              </w:rPr>
            </w:pPr>
            <w:r w:rsidRPr="00825180">
              <w:rPr>
                <w:color w:val="000000" w:themeColor="text1"/>
                <w:szCs w:val="22"/>
              </w:rPr>
              <w:t>1992</w:t>
            </w:r>
          </w:p>
        </w:tc>
        <w:tc>
          <w:tcPr>
            <w:tcW w:w="1425" w:type="dxa"/>
            <w:tcBorders>
              <w:top w:val="nil"/>
              <w:left w:val="nil"/>
              <w:bottom w:val="single" w:sz="4" w:space="0" w:color="FFFFFF" w:themeColor="background1"/>
              <w:right w:val="single" w:sz="4" w:space="0" w:color="FFFFFF" w:themeColor="background1"/>
            </w:tcBorders>
            <w:vAlign w:val="bottom"/>
          </w:tcPr>
          <w:p w14:paraId="3B2E71CE" w14:textId="77777777" w:rsidR="00AA576B" w:rsidRPr="00825180" w:rsidRDefault="00AA576B" w:rsidP="00E5428A">
            <w:pPr>
              <w:keepNext/>
              <w:spacing w:after="0"/>
              <w:jc w:val="right"/>
              <w:rPr>
                <w:szCs w:val="22"/>
              </w:rPr>
            </w:pPr>
            <w:r w:rsidRPr="00825180">
              <w:rPr>
                <w:szCs w:val="22"/>
              </w:rPr>
              <w:t>48,532</w:t>
            </w:r>
          </w:p>
        </w:tc>
        <w:tc>
          <w:tcPr>
            <w:tcW w:w="990" w:type="dxa"/>
            <w:tcBorders>
              <w:top w:val="nil"/>
              <w:left w:val="nil"/>
              <w:bottom w:val="single" w:sz="4" w:space="0" w:color="FFFFFF" w:themeColor="background1"/>
              <w:right w:val="nil"/>
            </w:tcBorders>
            <w:vAlign w:val="bottom"/>
          </w:tcPr>
          <w:p w14:paraId="7FD0B75C" w14:textId="77777777" w:rsidR="00AA576B" w:rsidRPr="00825180" w:rsidRDefault="00AA576B" w:rsidP="00E5428A">
            <w:pPr>
              <w:keepNext/>
              <w:spacing w:after="0"/>
              <w:jc w:val="right"/>
              <w:rPr>
                <w:color w:val="000000"/>
                <w:szCs w:val="22"/>
              </w:rPr>
            </w:pPr>
            <w:r w:rsidRPr="00825180">
              <w:rPr>
                <w:color w:val="000000" w:themeColor="text1"/>
                <w:szCs w:val="22"/>
              </w:rPr>
              <w:t>43,000</w:t>
            </w:r>
          </w:p>
        </w:tc>
        <w:tc>
          <w:tcPr>
            <w:tcW w:w="1260" w:type="dxa"/>
            <w:tcBorders>
              <w:top w:val="nil"/>
              <w:left w:val="nil"/>
              <w:bottom w:val="single" w:sz="4" w:space="0" w:color="FFFFFF" w:themeColor="background1"/>
            </w:tcBorders>
            <w:vAlign w:val="bottom"/>
          </w:tcPr>
          <w:p w14:paraId="0517483A" w14:textId="77777777" w:rsidR="00AA576B" w:rsidRPr="00825180" w:rsidRDefault="00AA576B" w:rsidP="00E5428A">
            <w:pPr>
              <w:keepNext/>
              <w:spacing w:after="0"/>
              <w:jc w:val="right"/>
              <w:rPr>
                <w:color w:val="000000"/>
                <w:szCs w:val="22"/>
              </w:rPr>
            </w:pPr>
            <w:r w:rsidRPr="00825180">
              <w:rPr>
                <w:color w:val="000000" w:themeColor="text1"/>
                <w:szCs w:val="22"/>
              </w:rPr>
              <w:t>43,000</w:t>
            </w:r>
          </w:p>
        </w:tc>
        <w:tc>
          <w:tcPr>
            <w:tcW w:w="1008" w:type="dxa"/>
            <w:tcBorders>
              <w:top w:val="nil"/>
              <w:left w:val="nil"/>
              <w:bottom w:val="single" w:sz="4" w:space="0" w:color="FFFFFF" w:themeColor="background1"/>
            </w:tcBorders>
          </w:tcPr>
          <w:p w14:paraId="693A79A9" w14:textId="77777777" w:rsidR="00AA576B" w:rsidRPr="00825180" w:rsidRDefault="00AA576B" w:rsidP="00E5428A">
            <w:pPr>
              <w:keepNext/>
              <w:spacing w:after="0"/>
              <w:jc w:val="right"/>
              <w:rPr>
                <w:color w:val="000000"/>
                <w:szCs w:val="22"/>
              </w:rPr>
            </w:pPr>
            <w:r w:rsidRPr="00825180">
              <w:rPr>
                <w:color w:val="000000" w:themeColor="text1"/>
                <w:szCs w:val="22"/>
              </w:rPr>
              <w:t>435,000</w:t>
            </w:r>
          </w:p>
        </w:tc>
      </w:tr>
      <w:tr w:rsidR="00AA576B" w:rsidRPr="00825180" w14:paraId="5BAEB044"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39B40659" w14:textId="77777777" w:rsidR="00AA576B" w:rsidRPr="00825180" w:rsidRDefault="00AA576B" w:rsidP="00E5428A">
            <w:pPr>
              <w:keepNext/>
              <w:spacing w:after="0"/>
              <w:jc w:val="center"/>
              <w:rPr>
                <w:color w:val="000000"/>
                <w:szCs w:val="22"/>
              </w:rPr>
            </w:pPr>
            <w:r w:rsidRPr="00825180">
              <w:rPr>
                <w:color w:val="000000" w:themeColor="text1"/>
                <w:szCs w:val="22"/>
              </w:rPr>
              <w:t>1993</w:t>
            </w:r>
          </w:p>
        </w:tc>
        <w:tc>
          <w:tcPr>
            <w:tcW w:w="1425" w:type="dxa"/>
            <w:tcBorders>
              <w:top w:val="nil"/>
              <w:left w:val="nil"/>
              <w:bottom w:val="single" w:sz="4" w:space="0" w:color="FFFFFF" w:themeColor="background1"/>
              <w:right w:val="single" w:sz="4" w:space="0" w:color="FFFFFF" w:themeColor="background1"/>
            </w:tcBorders>
            <w:vAlign w:val="bottom"/>
          </w:tcPr>
          <w:p w14:paraId="4A64673D" w14:textId="77777777" w:rsidR="00AA576B" w:rsidRPr="00825180" w:rsidRDefault="00AA576B" w:rsidP="00E5428A">
            <w:pPr>
              <w:keepNext/>
              <w:spacing w:after="0"/>
              <w:jc w:val="right"/>
              <w:rPr>
                <w:szCs w:val="22"/>
              </w:rPr>
            </w:pPr>
            <w:r w:rsidRPr="00825180">
              <w:rPr>
                <w:szCs w:val="22"/>
              </w:rPr>
              <w:t>66,006</w:t>
            </w:r>
          </w:p>
        </w:tc>
        <w:tc>
          <w:tcPr>
            <w:tcW w:w="990" w:type="dxa"/>
            <w:tcBorders>
              <w:top w:val="nil"/>
              <w:left w:val="nil"/>
              <w:bottom w:val="single" w:sz="4" w:space="0" w:color="FFFFFF" w:themeColor="background1"/>
              <w:right w:val="nil"/>
            </w:tcBorders>
            <w:vAlign w:val="bottom"/>
          </w:tcPr>
          <w:p w14:paraId="08D96003" w14:textId="77777777" w:rsidR="00AA576B" w:rsidRPr="00825180" w:rsidRDefault="00AA576B" w:rsidP="00E5428A">
            <w:pPr>
              <w:keepNext/>
              <w:spacing w:after="0"/>
              <w:jc w:val="right"/>
              <w:rPr>
                <w:color w:val="000000"/>
                <w:szCs w:val="22"/>
              </w:rPr>
            </w:pPr>
            <w:r w:rsidRPr="00825180">
              <w:rPr>
                <w:color w:val="000000" w:themeColor="text1"/>
                <w:szCs w:val="22"/>
              </w:rPr>
              <w:t>117,100</w:t>
            </w:r>
          </w:p>
        </w:tc>
        <w:tc>
          <w:tcPr>
            <w:tcW w:w="1260" w:type="dxa"/>
            <w:tcBorders>
              <w:top w:val="nil"/>
              <w:left w:val="nil"/>
              <w:bottom w:val="single" w:sz="4" w:space="0" w:color="FFFFFF" w:themeColor="background1"/>
            </w:tcBorders>
            <w:vAlign w:val="bottom"/>
          </w:tcPr>
          <w:p w14:paraId="16450632" w14:textId="77777777" w:rsidR="00AA576B" w:rsidRPr="00825180" w:rsidRDefault="00AA576B" w:rsidP="00E5428A">
            <w:pPr>
              <w:keepNext/>
              <w:spacing w:after="0"/>
              <w:jc w:val="right"/>
              <w:rPr>
                <w:color w:val="000000"/>
                <w:szCs w:val="22"/>
              </w:rPr>
            </w:pPr>
            <w:r w:rsidRPr="00825180">
              <w:rPr>
                <w:color w:val="000000" w:themeColor="text1"/>
                <w:szCs w:val="22"/>
              </w:rPr>
              <w:t>32,000</w:t>
            </w:r>
          </w:p>
        </w:tc>
        <w:tc>
          <w:tcPr>
            <w:tcW w:w="1008" w:type="dxa"/>
            <w:tcBorders>
              <w:top w:val="nil"/>
              <w:left w:val="nil"/>
              <w:bottom w:val="single" w:sz="4" w:space="0" w:color="FFFFFF" w:themeColor="background1"/>
            </w:tcBorders>
          </w:tcPr>
          <w:p w14:paraId="710B5AFE" w14:textId="77777777" w:rsidR="00AA576B" w:rsidRPr="00825180" w:rsidRDefault="00AA576B" w:rsidP="00E5428A">
            <w:pPr>
              <w:keepNext/>
              <w:spacing w:after="0"/>
              <w:jc w:val="right"/>
              <w:rPr>
                <w:color w:val="000000"/>
                <w:szCs w:val="22"/>
              </w:rPr>
            </w:pPr>
            <w:r w:rsidRPr="00825180">
              <w:rPr>
                <w:color w:val="000000" w:themeColor="text1"/>
                <w:szCs w:val="22"/>
              </w:rPr>
              <w:t>771,100</w:t>
            </w:r>
          </w:p>
        </w:tc>
      </w:tr>
      <w:tr w:rsidR="00AA576B" w:rsidRPr="00825180" w14:paraId="0A96C0B4"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57AD136B" w14:textId="77777777" w:rsidR="00AA576B" w:rsidRPr="00825180" w:rsidRDefault="00AA576B" w:rsidP="00E5428A">
            <w:pPr>
              <w:keepNext/>
              <w:spacing w:after="0"/>
              <w:jc w:val="center"/>
              <w:rPr>
                <w:color w:val="000000"/>
                <w:szCs w:val="22"/>
              </w:rPr>
            </w:pPr>
            <w:r w:rsidRPr="00825180">
              <w:rPr>
                <w:color w:val="000000" w:themeColor="text1"/>
                <w:szCs w:val="22"/>
              </w:rPr>
              <w:t>1994</w:t>
            </w:r>
          </w:p>
        </w:tc>
        <w:tc>
          <w:tcPr>
            <w:tcW w:w="1425" w:type="dxa"/>
            <w:tcBorders>
              <w:top w:val="nil"/>
              <w:left w:val="nil"/>
              <w:bottom w:val="single" w:sz="4" w:space="0" w:color="FFFFFF" w:themeColor="background1"/>
              <w:right w:val="single" w:sz="4" w:space="0" w:color="FFFFFF" w:themeColor="background1"/>
            </w:tcBorders>
            <w:vAlign w:val="bottom"/>
          </w:tcPr>
          <w:p w14:paraId="25CECD3C" w14:textId="77777777" w:rsidR="00AA576B" w:rsidRPr="00825180" w:rsidRDefault="00AA576B" w:rsidP="00E5428A">
            <w:pPr>
              <w:keepNext/>
              <w:spacing w:after="0"/>
              <w:jc w:val="right"/>
              <w:rPr>
                <w:szCs w:val="22"/>
              </w:rPr>
            </w:pPr>
            <w:r w:rsidRPr="00825180">
              <w:rPr>
                <w:szCs w:val="22"/>
              </w:rPr>
              <w:t>65,360</w:t>
            </w:r>
          </w:p>
        </w:tc>
        <w:tc>
          <w:tcPr>
            <w:tcW w:w="990" w:type="dxa"/>
            <w:tcBorders>
              <w:top w:val="nil"/>
              <w:left w:val="nil"/>
              <w:bottom w:val="single" w:sz="4" w:space="0" w:color="FFFFFF" w:themeColor="background1"/>
              <w:right w:val="nil"/>
            </w:tcBorders>
            <w:vAlign w:val="bottom"/>
          </w:tcPr>
          <w:p w14:paraId="09A436B7" w14:textId="77777777" w:rsidR="00AA576B" w:rsidRPr="00825180" w:rsidRDefault="00AA576B" w:rsidP="00E5428A">
            <w:pPr>
              <w:keepNext/>
              <w:spacing w:after="0"/>
              <w:jc w:val="right"/>
              <w:rPr>
                <w:color w:val="000000"/>
                <w:szCs w:val="22"/>
              </w:rPr>
            </w:pPr>
            <w:r w:rsidRPr="00825180">
              <w:rPr>
                <w:color w:val="000000" w:themeColor="text1"/>
                <w:szCs w:val="22"/>
              </w:rPr>
              <w:t>122,500</w:t>
            </w:r>
          </w:p>
        </w:tc>
        <w:tc>
          <w:tcPr>
            <w:tcW w:w="1260" w:type="dxa"/>
            <w:tcBorders>
              <w:top w:val="nil"/>
              <w:left w:val="nil"/>
              <w:bottom w:val="single" w:sz="4" w:space="0" w:color="FFFFFF" w:themeColor="background1"/>
            </w:tcBorders>
            <w:vAlign w:val="bottom"/>
          </w:tcPr>
          <w:p w14:paraId="7BD3BBA1" w14:textId="77777777" w:rsidR="00AA576B" w:rsidRPr="00825180" w:rsidRDefault="00AA576B" w:rsidP="00E5428A">
            <w:pPr>
              <w:keepNext/>
              <w:spacing w:after="0"/>
              <w:jc w:val="right"/>
              <w:rPr>
                <w:color w:val="000000"/>
                <w:szCs w:val="22"/>
              </w:rPr>
            </w:pPr>
            <w:r w:rsidRPr="00825180">
              <w:rPr>
                <w:color w:val="000000" w:themeColor="text1"/>
                <w:szCs w:val="22"/>
              </w:rPr>
              <w:t>68,000</w:t>
            </w:r>
          </w:p>
        </w:tc>
        <w:tc>
          <w:tcPr>
            <w:tcW w:w="1008" w:type="dxa"/>
            <w:tcBorders>
              <w:top w:val="nil"/>
              <w:left w:val="nil"/>
              <w:bottom w:val="single" w:sz="4" w:space="0" w:color="FFFFFF" w:themeColor="background1"/>
            </w:tcBorders>
          </w:tcPr>
          <w:p w14:paraId="04D215B0" w14:textId="77777777" w:rsidR="00AA576B" w:rsidRPr="00825180" w:rsidRDefault="00AA576B" w:rsidP="00E5428A">
            <w:pPr>
              <w:keepNext/>
              <w:spacing w:after="0"/>
              <w:jc w:val="right"/>
              <w:rPr>
                <w:color w:val="000000"/>
                <w:szCs w:val="22"/>
              </w:rPr>
            </w:pPr>
            <w:r w:rsidRPr="00825180">
              <w:rPr>
                <w:color w:val="000000" w:themeColor="text1"/>
                <w:szCs w:val="22"/>
              </w:rPr>
              <w:t>484,000</w:t>
            </w:r>
          </w:p>
        </w:tc>
      </w:tr>
      <w:tr w:rsidR="00AA576B" w:rsidRPr="00825180" w14:paraId="337DDFEE"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546B82F8" w14:textId="77777777" w:rsidR="00AA576B" w:rsidRPr="00825180" w:rsidRDefault="00AA576B" w:rsidP="00E5428A">
            <w:pPr>
              <w:keepNext/>
              <w:spacing w:after="0"/>
              <w:jc w:val="center"/>
              <w:rPr>
                <w:color w:val="000000"/>
                <w:szCs w:val="22"/>
              </w:rPr>
            </w:pPr>
            <w:r w:rsidRPr="00825180">
              <w:rPr>
                <w:color w:val="000000" w:themeColor="text1"/>
                <w:szCs w:val="22"/>
              </w:rPr>
              <w:t>1995</w:t>
            </w:r>
          </w:p>
        </w:tc>
        <w:tc>
          <w:tcPr>
            <w:tcW w:w="1425" w:type="dxa"/>
            <w:tcBorders>
              <w:top w:val="nil"/>
              <w:left w:val="nil"/>
              <w:bottom w:val="single" w:sz="4" w:space="0" w:color="FFFFFF" w:themeColor="background1"/>
              <w:right w:val="single" w:sz="4" w:space="0" w:color="FFFFFF" w:themeColor="background1"/>
            </w:tcBorders>
            <w:vAlign w:val="bottom"/>
          </w:tcPr>
          <w:p w14:paraId="3B8C4C2B" w14:textId="77777777" w:rsidR="00AA576B" w:rsidRPr="00825180" w:rsidRDefault="00AA576B" w:rsidP="00E5428A">
            <w:pPr>
              <w:keepNext/>
              <w:spacing w:after="0"/>
              <w:jc w:val="right"/>
              <w:rPr>
                <w:szCs w:val="22"/>
              </w:rPr>
            </w:pPr>
            <w:r w:rsidRPr="00825180">
              <w:rPr>
                <w:szCs w:val="22"/>
              </w:rPr>
              <w:t>81,554</w:t>
            </w:r>
          </w:p>
        </w:tc>
        <w:tc>
          <w:tcPr>
            <w:tcW w:w="990" w:type="dxa"/>
            <w:tcBorders>
              <w:top w:val="nil"/>
              <w:left w:val="nil"/>
              <w:bottom w:val="single" w:sz="4" w:space="0" w:color="FFFFFF" w:themeColor="background1"/>
              <w:right w:val="nil"/>
            </w:tcBorders>
            <w:vAlign w:val="bottom"/>
          </w:tcPr>
          <w:p w14:paraId="1052F2ED" w14:textId="77777777" w:rsidR="00AA576B" w:rsidRPr="00825180" w:rsidRDefault="00AA576B" w:rsidP="00E5428A">
            <w:pPr>
              <w:keepNext/>
              <w:spacing w:after="0"/>
              <w:jc w:val="right"/>
              <w:rPr>
                <w:color w:val="000000"/>
                <w:szCs w:val="22"/>
              </w:rPr>
            </w:pPr>
            <w:r w:rsidRPr="00825180">
              <w:rPr>
                <w:color w:val="000000" w:themeColor="text1"/>
                <w:szCs w:val="22"/>
              </w:rPr>
              <w:t>125,000</w:t>
            </w:r>
          </w:p>
        </w:tc>
        <w:tc>
          <w:tcPr>
            <w:tcW w:w="1260" w:type="dxa"/>
            <w:tcBorders>
              <w:top w:val="nil"/>
              <w:left w:val="nil"/>
              <w:bottom w:val="single" w:sz="4" w:space="0" w:color="FFFFFF" w:themeColor="background1"/>
            </w:tcBorders>
            <w:vAlign w:val="bottom"/>
          </w:tcPr>
          <w:p w14:paraId="593E37C0" w14:textId="77777777" w:rsidR="00AA576B" w:rsidRPr="00825180" w:rsidRDefault="00AA576B" w:rsidP="00E5428A">
            <w:pPr>
              <w:keepNext/>
              <w:spacing w:after="0"/>
              <w:jc w:val="right"/>
              <w:rPr>
                <w:color w:val="000000"/>
                <w:szCs w:val="22"/>
              </w:rPr>
            </w:pPr>
            <w:r w:rsidRPr="00825180">
              <w:rPr>
                <w:color w:val="000000" w:themeColor="text1"/>
                <w:szCs w:val="22"/>
              </w:rPr>
              <w:t>80,000</w:t>
            </w:r>
          </w:p>
        </w:tc>
        <w:tc>
          <w:tcPr>
            <w:tcW w:w="1008" w:type="dxa"/>
            <w:tcBorders>
              <w:top w:val="nil"/>
              <w:left w:val="nil"/>
              <w:bottom w:val="single" w:sz="4" w:space="0" w:color="FFFFFF" w:themeColor="background1"/>
            </w:tcBorders>
          </w:tcPr>
          <w:p w14:paraId="42EDAFCB" w14:textId="77777777" w:rsidR="00AA576B" w:rsidRPr="00825180" w:rsidRDefault="00AA576B" w:rsidP="00E5428A">
            <w:pPr>
              <w:keepNext/>
              <w:spacing w:after="0"/>
              <w:jc w:val="right"/>
              <w:rPr>
                <w:color w:val="000000"/>
                <w:szCs w:val="22"/>
              </w:rPr>
            </w:pPr>
            <w:r w:rsidRPr="00825180">
              <w:rPr>
                <w:color w:val="000000" w:themeColor="text1"/>
                <w:szCs w:val="22"/>
              </w:rPr>
              <w:t>335,000</w:t>
            </w:r>
          </w:p>
        </w:tc>
      </w:tr>
      <w:tr w:rsidR="00AA576B" w:rsidRPr="00825180" w14:paraId="2248ADFA"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7F04777D" w14:textId="77777777" w:rsidR="00AA576B" w:rsidRPr="00825180" w:rsidRDefault="00AA576B" w:rsidP="00E5428A">
            <w:pPr>
              <w:keepNext/>
              <w:spacing w:after="0"/>
              <w:jc w:val="center"/>
              <w:rPr>
                <w:color w:val="000000"/>
                <w:szCs w:val="22"/>
              </w:rPr>
            </w:pPr>
            <w:r w:rsidRPr="00825180">
              <w:rPr>
                <w:color w:val="000000" w:themeColor="text1"/>
                <w:szCs w:val="22"/>
              </w:rPr>
              <w:t>1996</w:t>
            </w:r>
          </w:p>
        </w:tc>
        <w:tc>
          <w:tcPr>
            <w:tcW w:w="1425" w:type="dxa"/>
            <w:tcBorders>
              <w:top w:val="nil"/>
              <w:left w:val="nil"/>
              <w:bottom w:val="single" w:sz="4" w:space="0" w:color="FFFFFF" w:themeColor="background1"/>
              <w:right w:val="single" w:sz="4" w:space="0" w:color="FFFFFF" w:themeColor="background1"/>
            </w:tcBorders>
            <w:vAlign w:val="bottom"/>
          </w:tcPr>
          <w:p w14:paraId="6968E1EE" w14:textId="77777777" w:rsidR="00AA576B" w:rsidRPr="00825180" w:rsidRDefault="00AA576B" w:rsidP="00E5428A">
            <w:pPr>
              <w:keepNext/>
              <w:spacing w:after="0"/>
              <w:jc w:val="right"/>
              <w:rPr>
                <w:szCs w:val="22"/>
              </w:rPr>
            </w:pPr>
            <w:r w:rsidRPr="00825180">
              <w:rPr>
                <w:szCs w:val="22"/>
              </w:rPr>
              <w:t>103,942</w:t>
            </w:r>
          </w:p>
        </w:tc>
        <w:tc>
          <w:tcPr>
            <w:tcW w:w="990" w:type="dxa"/>
            <w:tcBorders>
              <w:top w:val="nil"/>
              <w:left w:val="nil"/>
              <w:bottom w:val="single" w:sz="4" w:space="0" w:color="FFFFFF" w:themeColor="background1"/>
              <w:right w:val="nil"/>
            </w:tcBorders>
            <w:vAlign w:val="bottom"/>
          </w:tcPr>
          <w:p w14:paraId="77B05A79" w14:textId="77777777" w:rsidR="00AA576B" w:rsidRPr="00825180" w:rsidRDefault="00AA576B" w:rsidP="00E5428A">
            <w:pPr>
              <w:keepNext/>
              <w:spacing w:after="0"/>
              <w:jc w:val="right"/>
              <w:rPr>
                <w:color w:val="000000"/>
                <w:szCs w:val="22"/>
              </w:rPr>
            </w:pPr>
            <w:r w:rsidRPr="00825180">
              <w:rPr>
                <w:color w:val="000000" w:themeColor="text1"/>
                <w:szCs w:val="22"/>
              </w:rPr>
              <w:t>116,000</w:t>
            </w:r>
          </w:p>
        </w:tc>
        <w:tc>
          <w:tcPr>
            <w:tcW w:w="1260" w:type="dxa"/>
            <w:tcBorders>
              <w:top w:val="nil"/>
              <w:left w:val="nil"/>
              <w:bottom w:val="single" w:sz="4" w:space="0" w:color="FFFFFF" w:themeColor="background1"/>
            </w:tcBorders>
            <w:vAlign w:val="bottom"/>
          </w:tcPr>
          <w:p w14:paraId="438BCD31" w14:textId="77777777" w:rsidR="00AA576B" w:rsidRPr="00825180" w:rsidRDefault="00AA576B" w:rsidP="00E5428A">
            <w:pPr>
              <w:keepNext/>
              <w:spacing w:after="0"/>
              <w:jc w:val="right"/>
              <w:rPr>
                <w:color w:val="000000"/>
                <w:szCs w:val="22"/>
              </w:rPr>
            </w:pPr>
            <w:r w:rsidRPr="00825180">
              <w:rPr>
                <w:color w:val="000000" w:themeColor="text1"/>
                <w:szCs w:val="22"/>
              </w:rPr>
              <w:t>106,157</w:t>
            </w:r>
          </w:p>
        </w:tc>
        <w:tc>
          <w:tcPr>
            <w:tcW w:w="1008" w:type="dxa"/>
            <w:tcBorders>
              <w:top w:val="nil"/>
              <w:left w:val="nil"/>
              <w:bottom w:val="single" w:sz="4" w:space="0" w:color="FFFFFF" w:themeColor="background1"/>
            </w:tcBorders>
          </w:tcPr>
          <w:p w14:paraId="654BA6BE" w14:textId="77777777" w:rsidR="00AA576B" w:rsidRPr="00825180" w:rsidRDefault="00AA576B" w:rsidP="00E5428A">
            <w:pPr>
              <w:keepNext/>
              <w:spacing w:after="0"/>
              <w:jc w:val="right"/>
              <w:rPr>
                <w:color w:val="000000"/>
                <w:szCs w:val="22"/>
              </w:rPr>
            </w:pPr>
            <w:r w:rsidRPr="00825180">
              <w:rPr>
                <w:color w:val="000000" w:themeColor="text1"/>
                <w:szCs w:val="22"/>
              </w:rPr>
              <w:t>164,000</w:t>
            </w:r>
          </w:p>
        </w:tc>
      </w:tr>
      <w:tr w:rsidR="00AA576B" w:rsidRPr="00825180" w14:paraId="59A46899"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59471953" w14:textId="77777777" w:rsidR="00AA576B" w:rsidRPr="00825180" w:rsidRDefault="00AA576B" w:rsidP="00E5428A">
            <w:pPr>
              <w:keepNext/>
              <w:spacing w:after="0"/>
              <w:jc w:val="center"/>
              <w:rPr>
                <w:color w:val="000000"/>
                <w:szCs w:val="22"/>
              </w:rPr>
            </w:pPr>
            <w:r w:rsidRPr="00825180">
              <w:rPr>
                <w:color w:val="000000" w:themeColor="text1"/>
                <w:szCs w:val="22"/>
              </w:rPr>
              <w:t>1997</w:t>
            </w:r>
          </w:p>
        </w:tc>
        <w:tc>
          <w:tcPr>
            <w:tcW w:w="1425" w:type="dxa"/>
            <w:tcBorders>
              <w:top w:val="nil"/>
              <w:left w:val="nil"/>
              <w:bottom w:val="single" w:sz="4" w:space="0" w:color="FFFFFF" w:themeColor="background1"/>
              <w:right w:val="single" w:sz="4" w:space="0" w:color="FFFFFF" w:themeColor="background1"/>
            </w:tcBorders>
            <w:vAlign w:val="bottom"/>
          </w:tcPr>
          <w:p w14:paraId="17A36643" w14:textId="77777777" w:rsidR="00AA576B" w:rsidRPr="00825180" w:rsidRDefault="00AA576B" w:rsidP="00E5428A">
            <w:pPr>
              <w:keepNext/>
              <w:spacing w:after="0"/>
              <w:jc w:val="right"/>
              <w:rPr>
                <w:szCs w:val="22"/>
              </w:rPr>
            </w:pPr>
            <w:r w:rsidRPr="00825180">
              <w:rPr>
                <w:szCs w:val="22"/>
              </w:rPr>
              <w:t>65,842</w:t>
            </w:r>
          </w:p>
        </w:tc>
        <w:tc>
          <w:tcPr>
            <w:tcW w:w="990" w:type="dxa"/>
            <w:tcBorders>
              <w:top w:val="nil"/>
              <w:left w:val="nil"/>
              <w:bottom w:val="single" w:sz="4" w:space="0" w:color="FFFFFF" w:themeColor="background1"/>
              <w:right w:val="nil"/>
            </w:tcBorders>
            <w:vAlign w:val="bottom"/>
          </w:tcPr>
          <w:p w14:paraId="7296DB66" w14:textId="77777777" w:rsidR="00AA576B" w:rsidRPr="00825180" w:rsidRDefault="00AA576B" w:rsidP="00E5428A">
            <w:pPr>
              <w:keepNext/>
              <w:spacing w:after="0"/>
              <w:jc w:val="right"/>
              <w:rPr>
                <w:color w:val="000000"/>
                <w:szCs w:val="22"/>
              </w:rPr>
            </w:pPr>
            <w:r w:rsidRPr="00825180">
              <w:rPr>
                <w:color w:val="000000" w:themeColor="text1"/>
                <w:szCs w:val="22"/>
              </w:rPr>
              <w:t>66,700</w:t>
            </w:r>
          </w:p>
        </w:tc>
        <w:tc>
          <w:tcPr>
            <w:tcW w:w="1260" w:type="dxa"/>
            <w:tcBorders>
              <w:top w:val="nil"/>
              <w:left w:val="nil"/>
              <w:bottom w:val="single" w:sz="4" w:space="0" w:color="FFFFFF" w:themeColor="background1"/>
            </w:tcBorders>
            <w:vAlign w:val="bottom"/>
          </w:tcPr>
          <w:p w14:paraId="206BC7B3" w14:textId="77777777" w:rsidR="00AA576B" w:rsidRPr="00825180" w:rsidRDefault="00AA576B" w:rsidP="00E5428A">
            <w:pPr>
              <w:keepNext/>
              <w:spacing w:after="0"/>
              <w:jc w:val="right"/>
              <w:rPr>
                <w:color w:val="000000"/>
                <w:szCs w:val="22"/>
              </w:rPr>
            </w:pPr>
            <w:r w:rsidRPr="00825180">
              <w:rPr>
                <w:color w:val="000000" w:themeColor="text1"/>
                <w:szCs w:val="22"/>
              </w:rPr>
              <w:t>66,700</w:t>
            </w:r>
          </w:p>
        </w:tc>
        <w:tc>
          <w:tcPr>
            <w:tcW w:w="1008" w:type="dxa"/>
            <w:tcBorders>
              <w:top w:val="nil"/>
              <w:left w:val="nil"/>
              <w:bottom w:val="single" w:sz="4" w:space="0" w:color="FFFFFF" w:themeColor="background1"/>
            </w:tcBorders>
          </w:tcPr>
          <w:p w14:paraId="61D8EA61" w14:textId="77777777" w:rsidR="00AA576B" w:rsidRPr="00825180" w:rsidRDefault="00AA576B" w:rsidP="00E5428A">
            <w:pPr>
              <w:keepNext/>
              <w:spacing w:after="0"/>
              <w:jc w:val="right"/>
              <w:rPr>
                <w:color w:val="000000"/>
                <w:szCs w:val="22"/>
              </w:rPr>
            </w:pPr>
            <w:r w:rsidRPr="00825180">
              <w:rPr>
                <w:color w:val="000000" w:themeColor="text1"/>
                <w:szCs w:val="22"/>
              </w:rPr>
              <w:t>81,600</w:t>
            </w:r>
          </w:p>
        </w:tc>
      </w:tr>
      <w:tr w:rsidR="00AA576B" w:rsidRPr="00825180" w14:paraId="0B346E76" w14:textId="77777777" w:rsidTr="009321FA">
        <w:trPr>
          <w:jc w:val="center"/>
        </w:trPr>
        <w:tc>
          <w:tcPr>
            <w:tcW w:w="0" w:type="auto"/>
            <w:tcBorders>
              <w:top w:val="nil"/>
              <w:bottom w:val="single" w:sz="4" w:space="0" w:color="FFFFFF" w:themeColor="background1"/>
              <w:right w:val="single" w:sz="4" w:space="0" w:color="FFFFFF" w:themeColor="background1"/>
            </w:tcBorders>
            <w:vAlign w:val="bottom"/>
          </w:tcPr>
          <w:p w14:paraId="134D9BDD" w14:textId="77777777" w:rsidR="00AA576B" w:rsidRPr="00825180" w:rsidRDefault="00AA576B" w:rsidP="00E5428A">
            <w:pPr>
              <w:keepNext/>
              <w:spacing w:after="0"/>
              <w:jc w:val="center"/>
              <w:rPr>
                <w:color w:val="000000"/>
                <w:szCs w:val="22"/>
              </w:rPr>
            </w:pPr>
            <w:r w:rsidRPr="00825180">
              <w:rPr>
                <w:color w:val="000000" w:themeColor="text1"/>
                <w:szCs w:val="22"/>
              </w:rPr>
              <w:t>1998</w:t>
            </w:r>
          </w:p>
        </w:tc>
        <w:tc>
          <w:tcPr>
            <w:tcW w:w="1425" w:type="dxa"/>
            <w:tcBorders>
              <w:top w:val="nil"/>
              <w:left w:val="nil"/>
              <w:bottom w:val="single" w:sz="4" w:space="0" w:color="FFFFFF" w:themeColor="background1"/>
              <w:right w:val="single" w:sz="4" w:space="0" w:color="FFFFFF" w:themeColor="background1"/>
            </w:tcBorders>
            <w:vAlign w:val="bottom"/>
          </w:tcPr>
          <w:p w14:paraId="23611E71" w14:textId="77777777" w:rsidR="00AA576B" w:rsidRPr="00825180" w:rsidRDefault="00AA576B" w:rsidP="00E5428A">
            <w:pPr>
              <w:keepNext/>
              <w:spacing w:after="0"/>
              <w:jc w:val="right"/>
              <w:rPr>
                <w:szCs w:val="22"/>
              </w:rPr>
            </w:pPr>
            <w:r w:rsidRPr="00825180">
              <w:rPr>
                <w:szCs w:val="22"/>
              </w:rPr>
              <w:t>57,097</w:t>
            </w:r>
          </w:p>
        </w:tc>
        <w:tc>
          <w:tcPr>
            <w:tcW w:w="990" w:type="dxa"/>
            <w:tcBorders>
              <w:top w:val="nil"/>
              <w:left w:val="nil"/>
              <w:bottom w:val="single" w:sz="4" w:space="0" w:color="FFFFFF" w:themeColor="background1"/>
              <w:right w:val="nil"/>
            </w:tcBorders>
            <w:vAlign w:val="bottom"/>
          </w:tcPr>
          <w:p w14:paraId="5FD98E85" w14:textId="77777777" w:rsidR="00AA576B" w:rsidRPr="00825180" w:rsidRDefault="00AA576B" w:rsidP="00E5428A">
            <w:pPr>
              <w:keepNext/>
              <w:spacing w:after="0"/>
              <w:jc w:val="right"/>
              <w:rPr>
                <w:color w:val="000000"/>
                <w:szCs w:val="22"/>
              </w:rPr>
            </w:pPr>
            <w:r w:rsidRPr="00825180">
              <w:rPr>
                <w:color w:val="000000" w:themeColor="text1"/>
                <w:szCs w:val="22"/>
              </w:rPr>
              <w:t>64,300</w:t>
            </w:r>
          </w:p>
        </w:tc>
        <w:tc>
          <w:tcPr>
            <w:tcW w:w="1260" w:type="dxa"/>
            <w:tcBorders>
              <w:top w:val="nil"/>
              <w:left w:val="nil"/>
              <w:bottom w:val="single" w:sz="4" w:space="0" w:color="FFFFFF" w:themeColor="background1"/>
            </w:tcBorders>
            <w:vAlign w:val="bottom"/>
          </w:tcPr>
          <w:p w14:paraId="383D6A5F" w14:textId="77777777" w:rsidR="00AA576B" w:rsidRPr="00825180" w:rsidRDefault="00AA576B" w:rsidP="00E5428A">
            <w:pPr>
              <w:keepNext/>
              <w:spacing w:after="0"/>
              <w:jc w:val="right"/>
              <w:rPr>
                <w:color w:val="000000"/>
                <w:szCs w:val="22"/>
              </w:rPr>
            </w:pPr>
            <w:r w:rsidRPr="00825180">
              <w:rPr>
                <w:color w:val="000000" w:themeColor="text1"/>
                <w:szCs w:val="22"/>
              </w:rPr>
              <w:t>64,300</w:t>
            </w:r>
          </w:p>
        </w:tc>
        <w:tc>
          <w:tcPr>
            <w:tcW w:w="1008" w:type="dxa"/>
            <w:tcBorders>
              <w:top w:val="nil"/>
              <w:left w:val="nil"/>
              <w:bottom w:val="single" w:sz="4" w:space="0" w:color="FFFFFF" w:themeColor="background1"/>
            </w:tcBorders>
          </w:tcPr>
          <w:p w14:paraId="27268120" w14:textId="77777777" w:rsidR="00AA576B" w:rsidRPr="00825180" w:rsidRDefault="00AA576B" w:rsidP="00E5428A">
            <w:pPr>
              <w:keepNext/>
              <w:spacing w:after="0"/>
              <w:jc w:val="right"/>
              <w:rPr>
                <w:color w:val="000000"/>
                <w:szCs w:val="22"/>
              </w:rPr>
            </w:pPr>
            <w:r w:rsidRPr="00825180">
              <w:rPr>
                <w:color w:val="000000" w:themeColor="text1"/>
                <w:szCs w:val="22"/>
              </w:rPr>
              <w:t>134,000</w:t>
            </w:r>
          </w:p>
        </w:tc>
      </w:tr>
      <w:tr w:rsidR="00AA576B" w:rsidRPr="00825180" w14:paraId="31BBAD09" w14:textId="77777777" w:rsidTr="009321FA">
        <w:trPr>
          <w:jc w:val="center"/>
        </w:trPr>
        <w:tc>
          <w:tcPr>
            <w:tcW w:w="0" w:type="auto"/>
            <w:tcBorders>
              <w:top w:val="single" w:sz="4" w:space="0" w:color="FFFFFF" w:themeColor="background1"/>
              <w:bottom w:val="single" w:sz="4" w:space="0" w:color="auto"/>
              <w:right w:val="single" w:sz="4" w:space="0" w:color="FFFFFF" w:themeColor="background1"/>
            </w:tcBorders>
            <w:vAlign w:val="bottom"/>
          </w:tcPr>
          <w:p w14:paraId="757E636E" w14:textId="77777777" w:rsidR="00AA576B" w:rsidRPr="00825180" w:rsidRDefault="00AA576B" w:rsidP="00E5428A">
            <w:pPr>
              <w:keepNext/>
              <w:spacing w:after="0"/>
              <w:jc w:val="center"/>
              <w:rPr>
                <w:color w:val="000000"/>
                <w:szCs w:val="22"/>
              </w:rPr>
            </w:pPr>
            <w:r w:rsidRPr="00825180">
              <w:rPr>
                <w:color w:val="000000" w:themeColor="text1"/>
                <w:szCs w:val="22"/>
              </w:rPr>
              <w:t>1999</w:t>
            </w:r>
          </w:p>
        </w:tc>
        <w:tc>
          <w:tcPr>
            <w:tcW w:w="1425" w:type="dxa"/>
            <w:tcBorders>
              <w:top w:val="single" w:sz="4" w:space="0" w:color="FFFFFF" w:themeColor="background1"/>
              <w:left w:val="nil"/>
              <w:bottom w:val="single" w:sz="4" w:space="0" w:color="auto"/>
              <w:right w:val="single" w:sz="4" w:space="0" w:color="FFFFFF" w:themeColor="background1"/>
            </w:tcBorders>
            <w:vAlign w:val="bottom"/>
          </w:tcPr>
          <w:p w14:paraId="0CB96681" w14:textId="77777777" w:rsidR="00AA576B" w:rsidRPr="00825180" w:rsidRDefault="00AA576B" w:rsidP="00E5428A">
            <w:pPr>
              <w:keepNext/>
              <w:spacing w:after="0"/>
              <w:jc w:val="right"/>
              <w:rPr>
                <w:szCs w:val="22"/>
              </w:rPr>
            </w:pPr>
            <w:r w:rsidRPr="00825180">
              <w:rPr>
                <w:szCs w:val="22"/>
              </w:rPr>
              <w:t>56,237</w:t>
            </w:r>
          </w:p>
        </w:tc>
        <w:tc>
          <w:tcPr>
            <w:tcW w:w="990" w:type="dxa"/>
            <w:tcBorders>
              <w:top w:val="single" w:sz="4" w:space="0" w:color="FFFFFF" w:themeColor="background1"/>
              <w:left w:val="nil"/>
              <w:bottom w:val="single" w:sz="4" w:space="0" w:color="auto"/>
              <w:right w:val="nil"/>
            </w:tcBorders>
            <w:vAlign w:val="bottom"/>
          </w:tcPr>
          <w:p w14:paraId="3F9E19F0" w14:textId="77777777" w:rsidR="00AA576B" w:rsidRPr="00825180" w:rsidRDefault="00AA576B" w:rsidP="00E5428A">
            <w:pPr>
              <w:keepNext/>
              <w:spacing w:after="0"/>
              <w:jc w:val="right"/>
              <w:rPr>
                <w:color w:val="000000"/>
                <w:szCs w:val="22"/>
              </w:rPr>
            </w:pPr>
            <w:r w:rsidRPr="00825180">
              <w:rPr>
                <w:color w:val="000000" w:themeColor="text1"/>
                <w:szCs w:val="22"/>
              </w:rPr>
              <w:t>73,300</w:t>
            </w:r>
          </w:p>
        </w:tc>
        <w:tc>
          <w:tcPr>
            <w:tcW w:w="1260" w:type="dxa"/>
            <w:tcBorders>
              <w:top w:val="single" w:sz="4" w:space="0" w:color="FFFFFF" w:themeColor="background1"/>
              <w:left w:val="nil"/>
              <w:bottom w:val="single" w:sz="4" w:space="0" w:color="auto"/>
            </w:tcBorders>
            <w:vAlign w:val="bottom"/>
          </w:tcPr>
          <w:p w14:paraId="2F55D312" w14:textId="77777777" w:rsidR="00AA576B" w:rsidRPr="00825180" w:rsidRDefault="00AA576B" w:rsidP="00E5428A">
            <w:pPr>
              <w:keepNext/>
              <w:spacing w:after="0"/>
              <w:jc w:val="right"/>
              <w:rPr>
                <w:color w:val="000000"/>
                <w:szCs w:val="22"/>
              </w:rPr>
            </w:pPr>
            <w:r w:rsidRPr="00825180">
              <w:rPr>
                <w:color w:val="000000" w:themeColor="text1"/>
                <w:szCs w:val="22"/>
              </w:rPr>
              <w:t>66,400</w:t>
            </w:r>
          </w:p>
        </w:tc>
        <w:tc>
          <w:tcPr>
            <w:tcW w:w="1008" w:type="dxa"/>
            <w:tcBorders>
              <w:top w:val="single" w:sz="4" w:space="0" w:color="FFFFFF" w:themeColor="background1"/>
              <w:left w:val="nil"/>
              <w:bottom w:val="single" w:sz="4" w:space="0" w:color="auto"/>
            </w:tcBorders>
          </w:tcPr>
          <w:p w14:paraId="0A8F2CF0" w14:textId="77777777" w:rsidR="00AA576B" w:rsidRPr="00825180" w:rsidRDefault="00AA576B" w:rsidP="00E5428A">
            <w:pPr>
              <w:keepNext/>
              <w:spacing w:after="0"/>
              <w:jc w:val="right"/>
              <w:rPr>
                <w:color w:val="000000"/>
                <w:szCs w:val="22"/>
              </w:rPr>
            </w:pPr>
            <w:r w:rsidRPr="00825180">
              <w:rPr>
                <w:color w:val="000000" w:themeColor="text1"/>
                <w:szCs w:val="22"/>
              </w:rPr>
              <w:t>148,000</w:t>
            </w:r>
          </w:p>
        </w:tc>
      </w:tr>
    </w:tbl>
    <w:p w14:paraId="07E9EE71" w14:textId="77777777" w:rsidR="00AA576B" w:rsidRPr="00825180" w:rsidRDefault="00AA576B" w:rsidP="00E5428A">
      <w:pPr>
        <w:keepNext/>
        <w:keepLines/>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Cs w:val="22"/>
        </w:rPr>
      </w:pPr>
    </w:p>
    <w:p w14:paraId="346D130F" w14:textId="77777777" w:rsidR="00AA576B" w:rsidRPr="00825180" w:rsidRDefault="00AA576B" w:rsidP="00E5428A">
      <w:pPr>
        <w:pStyle w:val="ListParagraph"/>
        <w:keepNext/>
        <w:keepLines/>
        <w:numPr>
          <w:ilvl w:val="0"/>
          <w:numId w:val="8"/>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sidRPr="00825180">
        <w:rPr>
          <w:color w:val="000000" w:themeColor="text1"/>
          <w:sz w:val="20"/>
          <w:szCs w:val="20"/>
        </w:rPr>
        <w:t>Atka mackerel was not a reported species group until 1978.</w:t>
      </w:r>
    </w:p>
    <w:p w14:paraId="5780EE28" w14:textId="77777777" w:rsidR="00AA576B" w:rsidRPr="00825180" w:rsidRDefault="00AA576B" w:rsidP="00E5428A">
      <w:pPr>
        <w:pStyle w:val="ListParagraph"/>
        <w:keepNext/>
        <w:keepLines/>
        <w:numPr>
          <w:ilvl w:val="0"/>
          <w:numId w:val="8"/>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sidRPr="00825180">
        <w:rPr>
          <w:color w:val="000000" w:themeColor="text1"/>
          <w:sz w:val="20"/>
          <w:szCs w:val="20"/>
        </w:rPr>
        <w:t>2018 projected total year catch (the 2018 catch is assumed equal to the 2018 T</w:t>
      </w:r>
      <w:r>
        <w:rPr>
          <w:color w:val="000000" w:themeColor="text1"/>
          <w:sz w:val="20"/>
          <w:szCs w:val="20"/>
        </w:rPr>
        <w:t>AC of 71,000 t</w:t>
      </w:r>
      <w:r w:rsidRPr="00825180">
        <w:rPr>
          <w:color w:val="000000" w:themeColor="text1"/>
          <w:sz w:val="20"/>
          <w:szCs w:val="20"/>
        </w:rPr>
        <w:t>)</w:t>
      </w:r>
      <w:r>
        <w:rPr>
          <w:color w:val="000000" w:themeColor="text1"/>
          <w:sz w:val="20"/>
          <w:szCs w:val="20"/>
        </w:rPr>
        <w:t>.</w:t>
      </w:r>
    </w:p>
    <w:p w14:paraId="083D47DB" w14:textId="77777777" w:rsidR="00AA576B" w:rsidRPr="00825180" w:rsidRDefault="00AA576B" w:rsidP="00AA576B">
      <w:pPr>
        <w:spacing w:after="0"/>
        <w:ind w:left="1728" w:firstLine="360"/>
        <w:rPr>
          <w:szCs w:val="22"/>
        </w:rPr>
      </w:pPr>
      <w:r w:rsidRPr="00825180">
        <w:rPr>
          <w:i/>
          <w:sz w:val="20"/>
          <w:szCs w:val="20"/>
        </w:rPr>
        <w:t>Sources: compiled from NMFS Regional Office web site and various NPFMC reports.</w:t>
      </w:r>
    </w:p>
    <w:p w14:paraId="31FA4F70" w14:textId="77777777" w:rsidR="00AA576B" w:rsidRPr="00825180" w:rsidRDefault="00AA576B" w:rsidP="00AA576B">
      <w:pPr>
        <w:keepNext/>
        <w:keepLines/>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Cs w:val="22"/>
        </w:rPr>
      </w:pPr>
    </w:p>
    <w:p w14:paraId="6AC63BF9" w14:textId="77777777" w:rsidR="00AA576B" w:rsidRDefault="00AA576B" w:rsidP="00AA576B">
      <w:pPr>
        <w:keepNext/>
        <w:keepLines/>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18"/>
          <w:szCs w:val="18"/>
        </w:rPr>
      </w:pPr>
    </w:p>
    <w:p w14:paraId="51F7B9D0" w14:textId="77777777" w:rsidR="00AA576B" w:rsidRDefault="00AA576B" w:rsidP="00AA576B">
      <w:pPr>
        <w:keepNext/>
        <w:keepLines/>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18"/>
          <w:szCs w:val="18"/>
        </w:rPr>
      </w:pPr>
    </w:p>
    <w:p w14:paraId="27A0523B" w14:textId="77777777" w:rsidR="00AA576B" w:rsidRDefault="00AA576B" w:rsidP="00AA576B">
      <w:pPr>
        <w:spacing w:after="160" w:line="259" w:lineRule="auto"/>
        <w:rPr>
          <w:color w:val="000000"/>
          <w:sz w:val="18"/>
          <w:szCs w:val="18"/>
        </w:rPr>
      </w:pPr>
      <w:r>
        <w:rPr>
          <w:color w:val="000000"/>
          <w:sz w:val="18"/>
          <w:szCs w:val="18"/>
        </w:rPr>
        <w:br w:type="page"/>
      </w:r>
    </w:p>
    <w:p w14:paraId="4C7F69F7" w14:textId="77777777" w:rsidR="00AA576B" w:rsidRDefault="00AA576B" w:rsidP="00AA576B">
      <w:pPr>
        <w:keepNext/>
        <w:keepLines/>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18"/>
          <w:szCs w:val="18"/>
        </w:rPr>
      </w:pPr>
    </w:p>
    <w:p w14:paraId="4F10FBFA" w14:textId="77777777" w:rsidR="00AA576B" w:rsidRDefault="00AA576B" w:rsidP="00B6752A">
      <w:pPr>
        <w:pStyle w:val="tabcap"/>
      </w:pPr>
      <w:r w:rsidRPr="009C443F">
        <w:t>Table 17.</w:t>
      </w:r>
      <w:r>
        <w:rPr>
          <w:noProof/>
        </w:rPr>
        <w:t>1</w:t>
      </w:r>
      <w:r w:rsidRPr="00186159">
        <w:t>.</w:t>
      </w:r>
      <w:r>
        <w:t>cont.Time series of Bering Sea/Aleutian Islands Atka mackerel catches (including discards and CDQ catches), corresponding Acceptable Biological Catches (ABC), Total Allowable Catches (TAC), and Overfishing Levels (OFL) set by the North Pacific Fishery Management Council from 1978 to the present. Catches, ABCs, TACs, and OFLs are in metric tons.</w:t>
      </w:r>
    </w:p>
    <w:tbl>
      <w:tblPr>
        <w:tblW w:w="5427" w:type="dxa"/>
        <w:jc w:val="center"/>
        <w:tblCellMar>
          <w:left w:w="0" w:type="dxa"/>
          <w:right w:w="0" w:type="dxa"/>
        </w:tblCellMar>
        <w:tblLook w:val="0000" w:firstRow="0" w:lastRow="0" w:firstColumn="0" w:lastColumn="0" w:noHBand="0" w:noVBand="0"/>
      </w:tblPr>
      <w:tblGrid>
        <w:gridCol w:w="471"/>
        <w:gridCol w:w="1508"/>
        <w:gridCol w:w="1048"/>
        <w:gridCol w:w="1333"/>
        <w:gridCol w:w="1067"/>
      </w:tblGrid>
      <w:tr w:rsidR="00AA576B" w:rsidRPr="001C3813" w14:paraId="154DBAC9" w14:textId="77777777" w:rsidTr="009321FA">
        <w:trPr>
          <w:trHeight w:val="264"/>
          <w:jc w:val="center"/>
        </w:trPr>
        <w:tc>
          <w:tcPr>
            <w:tcW w:w="0" w:type="auto"/>
            <w:tcBorders>
              <w:top w:val="double" w:sz="4" w:space="0" w:color="auto"/>
              <w:bottom w:val="single" w:sz="4" w:space="0" w:color="000000" w:themeColor="text1"/>
            </w:tcBorders>
            <w:shd w:val="clear" w:color="auto" w:fill="auto"/>
            <w:vAlign w:val="center"/>
          </w:tcPr>
          <w:p w14:paraId="599F7817" w14:textId="77777777" w:rsidR="00AA576B" w:rsidRPr="001C3813" w:rsidRDefault="00AA576B" w:rsidP="009321FA">
            <w:pPr>
              <w:spacing w:after="0"/>
              <w:jc w:val="center"/>
              <w:rPr>
                <w:szCs w:val="22"/>
              </w:rPr>
            </w:pPr>
            <w:r w:rsidRPr="001C3813">
              <w:rPr>
                <w:szCs w:val="22"/>
              </w:rPr>
              <w:t>Year</w:t>
            </w:r>
          </w:p>
        </w:tc>
        <w:tc>
          <w:tcPr>
            <w:tcW w:w="1508" w:type="dxa"/>
            <w:tcBorders>
              <w:top w:val="double" w:sz="4" w:space="0" w:color="auto"/>
              <w:bottom w:val="single" w:sz="4" w:space="0" w:color="000000" w:themeColor="text1"/>
            </w:tcBorders>
            <w:shd w:val="clear" w:color="auto" w:fill="auto"/>
            <w:vAlign w:val="center"/>
          </w:tcPr>
          <w:p w14:paraId="55CEF521" w14:textId="77777777" w:rsidR="00AA576B" w:rsidRPr="001C3813" w:rsidRDefault="00AA576B" w:rsidP="009321FA">
            <w:pPr>
              <w:spacing w:after="0"/>
              <w:jc w:val="right"/>
              <w:rPr>
                <w:color w:val="000000"/>
                <w:szCs w:val="22"/>
              </w:rPr>
            </w:pPr>
            <w:r w:rsidRPr="001C3813">
              <w:rPr>
                <w:color w:val="000000" w:themeColor="text1"/>
                <w:szCs w:val="22"/>
              </w:rPr>
              <w:t>Catch</w:t>
            </w:r>
          </w:p>
        </w:tc>
        <w:tc>
          <w:tcPr>
            <w:tcW w:w="1048" w:type="dxa"/>
            <w:tcBorders>
              <w:top w:val="double" w:sz="4" w:space="0" w:color="auto"/>
              <w:bottom w:val="single" w:sz="4" w:space="0" w:color="000000" w:themeColor="text1"/>
            </w:tcBorders>
            <w:shd w:val="clear" w:color="auto" w:fill="auto"/>
            <w:vAlign w:val="bottom"/>
          </w:tcPr>
          <w:p w14:paraId="7F9EC69B" w14:textId="77777777" w:rsidR="00AA576B" w:rsidRPr="001C3813" w:rsidRDefault="00AA576B" w:rsidP="009321FA">
            <w:pPr>
              <w:spacing w:after="0"/>
              <w:jc w:val="right"/>
              <w:rPr>
                <w:color w:val="000000"/>
                <w:szCs w:val="22"/>
              </w:rPr>
            </w:pPr>
            <w:r w:rsidRPr="001C3813">
              <w:rPr>
                <w:color w:val="000000" w:themeColor="text1"/>
                <w:szCs w:val="22"/>
              </w:rPr>
              <w:t>ABC</w:t>
            </w:r>
          </w:p>
        </w:tc>
        <w:tc>
          <w:tcPr>
            <w:tcW w:w="1333" w:type="dxa"/>
            <w:tcBorders>
              <w:top w:val="double" w:sz="4" w:space="0" w:color="auto"/>
              <w:bottom w:val="single" w:sz="4" w:space="0" w:color="000000" w:themeColor="text1"/>
            </w:tcBorders>
            <w:shd w:val="clear" w:color="auto" w:fill="auto"/>
            <w:vAlign w:val="bottom"/>
          </w:tcPr>
          <w:p w14:paraId="09361D6D" w14:textId="77777777" w:rsidR="00AA576B" w:rsidRPr="001C3813" w:rsidRDefault="00AA576B" w:rsidP="009321FA">
            <w:pPr>
              <w:spacing w:after="0"/>
              <w:jc w:val="right"/>
              <w:rPr>
                <w:color w:val="000000"/>
                <w:szCs w:val="22"/>
              </w:rPr>
            </w:pPr>
            <w:r w:rsidRPr="001C3813">
              <w:rPr>
                <w:color w:val="000000" w:themeColor="text1"/>
                <w:szCs w:val="22"/>
              </w:rPr>
              <w:t>TAC</w:t>
            </w:r>
          </w:p>
        </w:tc>
        <w:tc>
          <w:tcPr>
            <w:tcW w:w="1067" w:type="dxa"/>
            <w:tcBorders>
              <w:top w:val="double" w:sz="4" w:space="0" w:color="auto"/>
              <w:bottom w:val="single" w:sz="4" w:space="0" w:color="000000" w:themeColor="text1"/>
            </w:tcBorders>
          </w:tcPr>
          <w:p w14:paraId="7C138E79" w14:textId="77777777" w:rsidR="00AA576B" w:rsidRPr="001C3813" w:rsidRDefault="00AA576B" w:rsidP="009321FA">
            <w:pPr>
              <w:spacing w:after="0"/>
              <w:jc w:val="right"/>
              <w:rPr>
                <w:color w:val="000000"/>
                <w:szCs w:val="22"/>
              </w:rPr>
            </w:pPr>
            <w:r w:rsidRPr="001C3813">
              <w:rPr>
                <w:color w:val="000000" w:themeColor="text1"/>
                <w:szCs w:val="22"/>
              </w:rPr>
              <w:t>OFL</w:t>
            </w:r>
          </w:p>
        </w:tc>
      </w:tr>
      <w:tr w:rsidR="00AA576B" w:rsidRPr="001C3813" w14:paraId="23FB1F78" w14:textId="77777777" w:rsidTr="009321FA">
        <w:trPr>
          <w:trHeight w:val="264"/>
          <w:jc w:val="center"/>
        </w:trPr>
        <w:tc>
          <w:tcPr>
            <w:tcW w:w="0" w:type="auto"/>
            <w:tcBorders>
              <w:top w:val="nil"/>
              <w:bottom w:val="single" w:sz="4" w:space="0" w:color="FFFFFF" w:themeColor="background1"/>
              <w:right w:val="single" w:sz="4" w:space="0" w:color="FFFFFF" w:themeColor="background1"/>
            </w:tcBorders>
            <w:vAlign w:val="bottom"/>
          </w:tcPr>
          <w:p w14:paraId="62036A30" w14:textId="77777777" w:rsidR="00AA576B" w:rsidRPr="001C3813" w:rsidRDefault="00AA576B" w:rsidP="009321FA">
            <w:pPr>
              <w:spacing w:after="0"/>
              <w:jc w:val="center"/>
              <w:rPr>
                <w:color w:val="000000"/>
                <w:szCs w:val="22"/>
              </w:rPr>
            </w:pPr>
            <w:r w:rsidRPr="001C3813">
              <w:rPr>
                <w:color w:val="000000" w:themeColor="text1"/>
                <w:szCs w:val="22"/>
              </w:rPr>
              <w:t>2000</w:t>
            </w:r>
          </w:p>
        </w:tc>
        <w:tc>
          <w:tcPr>
            <w:tcW w:w="1508" w:type="dxa"/>
            <w:tcBorders>
              <w:top w:val="nil"/>
              <w:left w:val="nil"/>
              <w:bottom w:val="single" w:sz="4" w:space="0" w:color="FFFFFF" w:themeColor="background1"/>
              <w:right w:val="single" w:sz="4" w:space="0" w:color="FFFFFF" w:themeColor="background1"/>
            </w:tcBorders>
            <w:vAlign w:val="bottom"/>
          </w:tcPr>
          <w:p w14:paraId="380DA3FB" w14:textId="77777777" w:rsidR="00AA576B" w:rsidRPr="001C3813" w:rsidRDefault="00AA576B" w:rsidP="009321FA">
            <w:pPr>
              <w:keepNext/>
              <w:spacing w:after="0"/>
              <w:jc w:val="right"/>
              <w:rPr>
                <w:szCs w:val="22"/>
              </w:rPr>
            </w:pPr>
            <w:r w:rsidRPr="001C3813">
              <w:rPr>
                <w:szCs w:val="22"/>
              </w:rPr>
              <w:t>47,230</w:t>
            </w:r>
          </w:p>
        </w:tc>
        <w:tc>
          <w:tcPr>
            <w:tcW w:w="1048" w:type="dxa"/>
            <w:tcBorders>
              <w:top w:val="nil"/>
              <w:left w:val="nil"/>
              <w:bottom w:val="single" w:sz="4" w:space="0" w:color="FFFFFF" w:themeColor="background1"/>
              <w:right w:val="nil"/>
            </w:tcBorders>
            <w:vAlign w:val="bottom"/>
          </w:tcPr>
          <w:p w14:paraId="7E58A747" w14:textId="77777777" w:rsidR="00AA576B" w:rsidRPr="001C3813" w:rsidRDefault="00AA576B" w:rsidP="009321FA">
            <w:pPr>
              <w:spacing w:after="0"/>
              <w:jc w:val="right"/>
              <w:rPr>
                <w:color w:val="000000"/>
                <w:szCs w:val="22"/>
              </w:rPr>
            </w:pPr>
            <w:r w:rsidRPr="001C3813">
              <w:rPr>
                <w:color w:val="000000" w:themeColor="text1"/>
                <w:szCs w:val="22"/>
              </w:rPr>
              <w:t>70,800</w:t>
            </w:r>
          </w:p>
        </w:tc>
        <w:tc>
          <w:tcPr>
            <w:tcW w:w="1333" w:type="dxa"/>
            <w:tcBorders>
              <w:top w:val="nil"/>
              <w:left w:val="nil"/>
              <w:bottom w:val="single" w:sz="4" w:space="0" w:color="FFFFFF" w:themeColor="background1"/>
            </w:tcBorders>
            <w:vAlign w:val="bottom"/>
          </w:tcPr>
          <w:p w14:paraId="2A16397E" w14:textId="77777777" w:rsidR="00AA576B" w:rsidRPr="001C3813" w:rsidRDefault="00AA576B" w:rsidP="009321FA">
            <w:pPr>
              <w:spacing w:after="0"/>
              <w:jc w:val="right"/>
              <w:rPr>
                <w:color w:val="000000"/>
                <w:szCs w:val="22"/>
              </w:rPr>
            </w:pPr>
            <w:r w:rsidRPr="001C3813">
              <w:rPr>
                <w:color w:val="000000" w:themeColor="text1"/>
                <w:szCs w:val="22"/>
              </w:rPr>
              <w:t>70,800</w:t>
            </w:r>
          </w:p>
        </w:tc>
        <w:tc>
          <w:tcPr>
            <w:tcW w:w="1067" w:type="dxa"/>
            <w:tcBorders>
              <w:top w:val="nil"/>
              <w:left w:val="nil"/>
              <w:bottom w:val="single" w:sz="4" w:space="0" w:color="FFFFFF" w:themeColor="background1"/>
            </w:tcBorders>
          </w:tcPr>
          <w:p w14:paraId="31A8636D" w14:textId="77777777" w:rsidR="00AA576B" w:rsidRPr="001C3813" w:rsidRDefault="00AA576B" w:rsidP="009321FA">
            <w:pPr>
              <w:spacing w:after="0"/>
              <w:jc w:val="right"/>
              <w:rPr>
                <w:color w:val="000000"/>
                <w:szCs w:val="22"/>
              </w:rPr>
            </w:pPr>
            <w:r w:rsidRPr="001C3813">
              <w:rPr>
                <w:color w:val="000000" w:themeColor="text1"/>
                <w:szCs w:val="22"/>
              </w:rPr>
              <w:t>119,000</w:t>
            </w:r>
          </w:p>
        </w:tc>
      </w:tr>
      <w:tr w:rsidR="00AA576B" w:rsidRPr="001C3813" w14:paraId="4040BA8F" w14:textId="77777777" w:rsidTr="009321FA">
        <w:trPr>
          <w:trHeight w:val="281"/>
          <w:jc w:val="center"/>
        </w:trPr>
        <w:tc>
          <w:tcPr>
            <w:tcW w:w="0" w:type="auto"/>
            <w:tcBorders>
              <w:top w:val="nil"/>
              <w:right w:val="single" w:sz="4" w:space="0" w:color="FFFFFF" w:themeColor="background1"/>
            </w:tcBorders>
            <w:vAlign w:val="bottom"/>
          </w:tcPr>
          <w:p w14:paraId="73F31462" w14:textId="77777777" w:rsidR="00AA576B" w:rsidRPr="001C3813" w:rsidRDefault="00AA576B" w:rsidP="009321FA">
            <w:pPr>
              <w:spacing w:after="0"/>
              <w:jc w:val="center"/>
              <w:rPr>
                <w:color w:val="000000"/>
                <w:szCs w:val="22"/>
              </w:rPr>
            </w:pPr>
            <w:r w:rsidRPr="001C3813">
              <w:rPr>
                <w:color w:val="000000" w:themeColor="text1"/>
                <w:szCs w:val="22"/>
              </w:rPr>
              <w:t>2001</w:t>
            </w:r>
          </w:p>
        </w:tc>
        <w:tc>
          <w:tcPr>
            <w:tcW w:w="1508" w:type="dxa"/>
            <w:tcBorders>
              <w:top w:val="nil"/>
              <w:left w:val="nil"/>
              <w:right w:val="single" w:sz="4" w:space="0" w:color="FFFFFF" w:themeColor="background1"/>
            </w:tcBorders>
            <w:vAlign w:val="bottom"/>
          </w:tcPr>
          <w:p w14:paraId="4F61F2FB" w14:textId="77777777" w:rsidR="00AA576B" w:rsidRPr="001C3813" w:rsidRDefault="00AA576B" w:rsidP="009321FA">
            <w:pPr>
              <w:keepNext/>
              <w:spacing w:after="0"/>
              <w:jc w:val="right"/>
              <w:rPr>
                <w:szCs w:val="22"/>
              </w:rPr>
            </w:pPr>
            <w:r w:rsidRPr="001C3813">
              <w:rPr>
                <w:szCs w:val="22"/>
              </w:rPr>
              <w:t>61,563</w:t>
            </w:r>
          </w:p>
        </w:tc>
        <w:tc>
          <w:tcPr>
            <w:tcW w:w="1048" w:type="dxa"/>
            <w:tcBorders>
              <w:top w:val="nil"/>
              <w:left w:val="nil"/>
              <w:right w:val="nil"/>
            </w:tcBorders>
            <w:vAlign w:val="bottom"/>
          </w:tcPr>
          <w:p w14:paraId="7BB358ED" w14:textId="77777777" w:rsidR="00AA576B" w:rsidRPr="001C3813" w:rsidRDefault="00AA576B" w:rsidP="009321FA">
            <w:pPr>
              <w:spacing w:after="0"/>
              <w:jc w:val="right"/>
              <w:rPr>
                <w:color w:val="000000"/>
                <w:szCs w:val="22"/>
              </w:rPr>
            </w:pPr>
            <w:r w:rsidRPr="001C3813">
              <w:rPr>
                <w:color w:val="000000" w:themeColor="text1"/>
                <w:szCs w:val="22"/>
              </w:rPr>
              <w:t>69,300</w:t>
            </w:r>
          </w:p>
        </w:tc>
        <w:tc>
          <w:tcPr>
            <w:tcW w:w="1333" w:type="dxa"/>
            <w:tcBorders>
              <w:top w:val="nil"/>
              <w:left w:val="nil"/>
            </w:tcBorders>
            <w:vAlign w:val="bottom"/>
          </w:tcPr>
          <w:p w14:paraId="2A6782D2" w14:textId="77777777" w:rsidR="00AA576B" w:rsidRPr="001C3813" w:rsidRDefault="00AA576B" w:rsidP="009321FA">
            <w:pPr>
              <w:spacing w:after="0"/>
              <w:jc w:val="right"/>
              <w:rPr>
                <w:color w:val="000000"/>
                <w:szCs w:val="22"/>
              </w:rPr>
            </w:pPr>
            <w:r w:rsidRPr="001C3813">
              <w:rPr>
                <w:color w:val="000000" w:themeColor="text1"/>
                <w:szCs w:val="22"/>
              </w:rPr>
              <w:t>69,300</w:t>
            </w:r>
          </w:p>
        </w:tc>
        <w:tc>
          <w:tcPr>
            <w:tcW w:w="1067" w:type="dxa"/>
            <w:tcBorders>
              <w:top w:val="nil"/>
              <w:left w:val="nil"/>
            </w:tcBorders>
          </w:tcPr>
          <w:p w14:paraId="60127C8B" w14:textId="77777777" w:rsidR="00AA576B" w:rsidRPr="001C3813" w:rsidRDefault="00AA576B" w:rsidP="009321FA">
            <w:pPr>
              <w:spacing w:after="0"/>
              <w:jc w:val="right"/>
              <w:rPr>
                <w:color w:val="000000"/>
                <w:szCs w:val="22"/>
              </w:rPr>
            </w:pPr>
            <w:r w:rsidRPr="001C3813">
              <w:rPr>
                <w:color w:val="000000" w:themeColor="text1"/>
                <w:szCs w:val="22"/>
              </w:rPr>
              <w:t>138,000</w:t>
            </w:r>
          </w:p>
        </w:tc>
      </w:tr>
      <w:tr w:rsidR="00AA576B" w:rsidRPr="001C3813" w14:paraId="51775B1B" w14:textId="77777777" w:rsidTr="009321FA">
        <w:trPr>
          <w:trHeight w:val="281"/>
          <w:jc w:val="center"/>
        </w:trPr>
        <w:tc>
          <w:tcPr>
            <w:tcW w:w="0" w:type="auto"/>
            <w:vAlign w:val="bottom"/>
          </w:tcPr>
          <w:p w14:paraId="0E41E688" w14:textId="77777777" w:rsidR="00AA576B" w:rsidRPr="001C3813" w:rsidRDefault="00AA576B" w:rsidP="009321FA">
            <w:pPr>
              <w:spacing w:after="0"/>
              <w:jc w:val="center"/>
              <w:rPr>
                <w:color w:val="000000"/>
                <w:szCs w:val="22"/>
              </w:rPr>
            </w:pPr>
            <w:r w:rsidRPr="001C3813">
              <w:rPr>
                <w:color w:val="000000" w:themeColor="text1"/>
                <w:szCs w:val="22"/>
              </w:rPr>
              <w:t>2002</w:t>
            </w:r>
          </w:p>
        </w:tc>
        <w:tc>
          <w:tcPr>
            <w:tcW w:w="1508" w:type="dxa"/>
            <w:tcBorders>
              <w:left w:val="nil"/>
            </w:tcBorders>
            <w:vAlign w:val="bottom"/>
          </w:tcPr>
          <w:p w14:paraId="11359613" w14:textId="77777777" w:rsidR="00AA576B" w:rsidRPr="001C3813" w:rsidRDefault="00AA576B" w:rsidP="009321FA">
            <w:pPr>
              <w:keepNext/>
              <w:spacing w:after="0"/>
              <w:jc w:val="right"/>
              <w:rPr>
                <w:szCs w:val="22"/>
              </w:rPr>
            </w:pPr>
            <w:r w:rsidRPr="001C3813">
              <w:rPr>
                <w:szCs w:val="22"/>
              </w:rPr>
              <w:t>45,288</w:t>
            </w:r>
          </w:p>
        </w:tc>
        <w:tc>
          <w:tcPr>
            <w:tcW w:w="1048" w:type="dxa"/>
            <w:vAlign w:val="bottom"/>
          </w:tcPr>
          <w:p w14:paraId="4FCAFFE3" w14:textId="77777777" w:rsidR="00AA576B" w:rsidRPr="001C3813" w:rsidRDefault="00AA576B" w:rsidP="009321FA">
            <w:pPr>
              <w:spacing w:after="0"/>
              <w:jc w:val="right"/>
              <w:rPr>
                <w:color w:val="000000"/>
                <w:szCs w:val="22"/>
              </w:rPr>
            </w:pPr>
            <w:r w:rsidRPr="001C3813">
              <w:rPr>
                <w:color w:val="000000" w:themeColor="text1"/>
                <w:szCs w:val="22"/>
              </w:rPr>
              <w:t>49,000</w:t>
            </w:r>
          </w:p>
        </w:tc>
        <w:tc>
          <w:tcPr>
            <w:tcW w:w="1333" w:type="dxa"/>
            <w:vAlign w:val="bottom"/>
          </w:tcPr>
          <w:p w14:paraId="39C78F04" w14:textId="77777777" w:rsidR="00AA576B" w:rsidRPr="001C3813" w:rsidRDefault="00AA576B" w:rsidP="009321FA">
            <w:pPr>
              <w:spacing w:after="0"/>
              <w:jc w:val="right"/>
              <w:rPr>
                <w:color w:val="000000"/>
                <w:szCs w:val="22"/>
              </w:rPr>
            </w:pPr>
            <w:r w:rsidRPr="001C3813">
              <w:rPr>
                <w:color w:val="000000" w:themeColor="text1"/>
                <w:szCs w:val="22"/>
              </w:rPr>
              <w:t>49,000</w:t>
            </w:r>
          </w:p>
        </w:tc>
        <w:tc>
          <w:tcPr>
            <w:tcW w:w="1067" w:type="dxa"/>
          </w:tcPr>
          <w:p w14:paraId="37C66758" w14:textId="77777777" w:rsidR="00AA576B" w:rsidRPr="001C3813" w:rsidRDefault="00AA576B" w:rsidP="009321FA">
            <w:pPr>
              <w:spacing w:after="0"/>
              <w:jc w:val="right"/>
              <w:rPr>
                <w:color w:val="000000"/>
                <w:szCs w:val="22"/>
              </w:rPr>
            </w:pPr>
            <w:r w:rsidRPr="001C3813">
              <w:rPr>
                <w:color w:val="000000" w:themeColor="text1"/>
                <w:szCs w:val="22"/>
              </w:rPr>
              <w:t>82,300</w:t>
            </w:r>
          </w:p>
        </w:tc>
      </w:tr>
      <w:tr w:rsidR="00AA576B" w:rsidRPr="001C3813" w14:paraId="5F0235C7" w14:textId="77777777" w:rsidTr="009321FA">
        <w:trPr>
          <w:trHeight w:val="281"/>
          <w:jc w:val="center"/>
        </w:trPr>
        <w:tc>
          <w:tcPr>
            <w:tcW w:w="0" w:type="auto"/>
            <w:vAlign w:val="bottom"/>
          </w:tcPr>
          <w:p w14:paraId="6AEF073A" w14:textId="77777777" w:rsidR="00AA576B" w:rsidRPr="001C3813" w:rsidRDefault="00AA576B" w:rsidP="009321FA">
            <w:pPr>
              <w:spacing w:after="0"/>
              <w:jc w:val="center"/>
              <w:rPr>
                <w:color w:val="000000"/>
                <w:szCs w:val="22"/>
              </w:rPr>
            </w:pPr>
            <w:r w:rsidRPr="001C3813">
              <w:rPr>
                <w:color w:val="000000" w:themeColor="text1"/>
                <w:szCs w:val="22"/>
              </w:rPr>
              <w:t>2003</w:t>
            </w:r>
          </w:p>
        </w:tc>
        <w:tc>
          <w:tcPr>
            <w:tcW w:w="1508" w:type="dxa"/>
            <w:tcBorders>
              <w:left w:val="nil"/>
            </w:tcBorders>
            <w:vAlign w:val="bottom"/>
          </w:tcPr>
          <w:p w14:paraId="6EF535E7" w14:textId="77777777" w:rsidR="00AA576B" w:rsidRPr="001C3813" w:rsidRDefault="00AA576B" w:rsidP="009321FA">
            <w:pPr>
              <w:keepNext/>
              <w:spacing w:after="0"/>
              <w:jc w:val="right"/>
              <w:rPr>
                <w:color w:val="000000"/>
                <w:szCs w:val="22"/>
              </w:rPr>
            </w:pPr>
            <w:r w:rsidRPr="001C3813">
              <w:rPr>
                <w:color w:val="000000" w:themeColor="text1"/>
                <w:szCs w:val="22"/>
              </w:rPr>
              <w:t>54,045</w:t>
            </w:r>
          </w:p>
        </w:tc>
        <w:tc>
          <w:tcPr>
            <w:tcW w:w="1048" w:type="dxa"/>
            <w:vAlign w:val="bottom"/>
          </w:tcPr>
          <w:p w14:paraId="5021C63E" w14:textId="77777777" w:rsidR="00AA576B" w:rsidRPr="001C3813" w:rsidRDefault="00AA576B" w:rsidP="009321FA">
            <w:pPr>
              <w:spacing w:after="0"/>
              <w:jc w:val="right"/>
              <w:rPr>
                <w:color w:val="000000"/>
                <w:szCs w:val="22"/>
              </w:rPr>
            </w:pPr>
            <w:r w:rsidRPr="001C3813">
              <w:rPr>
                <w:color w:val="000000" w:themeColor="text1"/>
                <w:szCs w:val="22"/>
              </w:rPr>
              <w:t>63,000</w:t>
            </w:r>
          </w:p>
        </w:tc>
        <w:tc>
          <w:tcPr>
            <w:tcW w:w="1333" w:type="dxa"/>
            <w:vAlign w:val="bottom"/>
          </w:tcPr>
          <w:p w14:paraId="3ABF24F2" w14:textId="77777777" w:rsidR="00AA576B" w:rsidRPr="001C3813" w:rsidRDefault="00AA576B" w:rsidP="009321FA">
            <w:pPr>
              <w:spacing w:after="0"/>
              <w:jc w:val="right"/>
              <w:rPr>
                <w:color w:val="000000"/>
                <w:szCs w:val="22"/>
              </w:rPr>
            </w:pPr>
            <w:r w:rsidRPr="001C3813">
              <w:rPr>
                <w:color w:val="000000" w:themeColor="text1"/>
                <w:szCs w:val="22"/>
              </w:rPr>
              <w:t>60,000</w:t>
            </w:r>
          </w:p>
        </w:tc>
        <w:tc>
          <w:tcPr>
            <w:tcW w:w="1067" w:type="dxa"/>
          </w:tcPr>
          <w:p w14:paraId="51F92B62" w14:textId="77777777" w:rsidR="00AA576B" w:rsidRPr="001C3813" w:rsidRDefault="00AA576B" w:rsidP="009321FA">
            <w:pPr>
              <w:spacing w:after="0"/>
              <w:jc w:val="right"/>
              <w:rPr>
                <w:color w:val="000000"/>
                <w:szCs w:val="22"/>
              </w:rPr>
            </w:pPr>
            <w:r w:rsidRPr="001C3813">
              <w:rPr>
                <w:color w:val="000000" w:themeColor="text1"/>
                <w:szCs w:val="22"/>
              </w:rPr>
              <w:t>99,700</w:t>
            </w:r>
          </w:p>
        </w:tc>
      </w:tr>
      <w:tr w:rsidR="00AA576B" w:rsidRPr="001C3813" w14:paraId="5A53B6FA" w14:textId="77777777" w:rsidTr="009321FA">
        <w:trPr>
          <w:trHeight w:val="281"/>
          <w:jc w:val="center"/>
        </w:trPr>
        <w:tc>
          <w:tcPr>
            <w:tcW w:w="0" w:type="auto"/>
            <w:vAlign w:val="bottom"/>
          </w:tcPr>
          <w:p w14:paraId="72D5F1B3" w14:textId="77777777" w:rsidR="00AA576B" w:rsidRPr="001C3813" w:rsidRDefault="00AA576B" w:rsidP="009321FA">
            <w:pPr>
              <w:spacing w:after="0"/>
              <w:jc w:val="center"/>
              <w:rPr>
                <w:color w:val="000000"/>
                <w:szCs w:val="22"/>
              </w:rPr>
            </w:pPr>
            <w:r w:rsidRPr="001C3813">
              <w:rPr>
                <w:color w:val="000000" w:themeColor="text1"/>
                <w:szCs w:val="22"/>
              </w:rPr>
              <w:t>2004</w:t>
            </w:r>
          </w:p>
        </w:tc>
        <w:tc>
          <w:tcPr>
            <w:tcW w:w="1508" w:type="dxa"/>
            <w:tcBorders>
              <w:left w:val="nil"/>
            </w:tcBorders>
            <w:vAlign w:val="bottom"/>
          </w:tcPr>
          <w:p w14:paraId="14A65B23" w14:textId="77777777" w:rsidR="00AA576B" w:rsidRPr="001C3813" w:rsidRDefault="00AA576B" w:rsidP="009321FA">
            <w:pPr>
              <w:keepNext/>
              <w:spacing w:after="0"/>
              <w:jc w:val="right"/>
              <w:rPr>
                <w:color w:val="000000"/>
                <w:szCs w:val="22"/>
              </w:rPr>
            </w:pPr>
            <w:r w:rsidRPr="001C3813">
              <w:rPr>
                <w:color w:val="000000" w:themeColor="text1"/>
                <w:szCs w:val="22"/>
              </w:rPr>
              <w:t>60,562</w:t>
            </w:r>
          </w:p>
        </w:tc>
        <w:tc>
          <w:tcPr>
            <w:tcW w:w="1048" w:type="dxa"/>
            <w:vAlign w:val="bottom"/>
          </w:tcPr>
          <w:p w14:paraId="4D0311F9" w14:textId="77777777" w:rsidR="00AA576B" w:rsidRPr="001C3813" w:rsidRDefault="00AA576B" w:rsidP="009321FA">
            <w:pPr>
              <w:spacing w:after="0"/>
              <w:jc w:val="right"/>
              <w:rPr>
                <w:color w:val="000000"/>
                <w:szCs w:val="22"/>
              </w:rPr>
            </w:pPr>
            <w:r w:rsidRPr="001C3813">
              <w:rPr>
                <w:color w:val="000000" w:themeColor="text1"/>
                <w:szCs w:val="22"/>
              </w:rPr>
              <w:t>66,700</w:t>
            </w:r>
          </w:p>
        </w:tc>
        <w:tc>
          <w:tcPr>
            <w:tcW w:w="1333" w:type="dxa"/>
            <w:vAlign w:val="bottom"/>
          </w:tcPr>
          <w:p w14:paraId="09D56982" w14:textId="77777777" w:rsidR="00AA576B" w:rsidRPr="001C3813" w:rsidRDefault="00AA576B" w:rsidP="009321FA">
            <w:pPr>
              <w:spacing w:after="0"/>
              <w:jc w:val="right"/>
              <w:rPr>
                <w:color w:val="000000"/>
                <w:szCs w:val="22"/>
              </w:rPr>
            </w:pPr>
            <w:r w:rsidRPr="001C3813">
              <w:rPr>
                <w:color w:val="000000" w:themeColor="text1"/>
                <w:szCs w:val="22"/>
              </w:rPr>
              <w:t>63,000</w:t>
            </w:r>
          </w:p>
        </w:tc>
        <w:tc>
          <w:tcPr>
            <w:tcW w:w="1067" w:type="dxa"/>
          </w:tcPr>
          <w:p w14:paraId="5B3D50DB" w14:textId="77777777" w:rsidR="00AA576B" w:rsidRPr="001C3813" w:rsidRDefault="00AA576B" w:rsidP="009321FA">
            <w:pPr>
              <w:spacing w:after="0"/>
              <w:jc w:val="right"/>
              <w:rPr>
                <w:color w:val="000000"/>
                <w:szCs w:val="22"/>
              </w:rPr>
            </w:pPr>
            <w:r w:rsidRPr="001C3813">
              <w:rPr>
                <w:color w:val="000000" w:themeColor="text1"/>
                <w:szCs w:val="22"/>
              </w:rPr>
              <w:t>78,500</w:t>
            </w:r>
          </w:p>
        </w:tc>
      </w:tr>
      <w:tr w:rsidR="00AA576B" w:rsidRPr="001C3813" w14:paraId="3AC235DB" w14:textId="77777777" w:rsidTr="009321FA">
        <w:trPr>
          <w:trHeight w:val="264"/>
          <w:jc w:val="center"/>
        </w:trPr>
        <w:tc>
          <w:tcPr>
            <w:tcW w:w="0" w:type="auto"/>
            <w:vAlign w:val="bottom"/>
          </w:tcPr>
          <w:p w14:paraId="589F715B" w14:textId="77777777" w:rsidR="00AA576B" w:rsidRPr="001C3813" w:rsidRDefault="00AA576B" w:rsidP="009321FA">
            <w:pPr>
              <w:spacing w:after="0"/>
              <w:jc w:val="center"/>
              <w:rPr>
                <w:color w:val="000000"/>
                <w:szCs w:val="22"/>
              </w:rPr>
            </w:pPr>
            <w:r w:rsidRPr="001C3813">
              <w:rPr>
                <w:color w:val="000000" w:themeColor="text1"/>
                <w:szCs w:val="22"/>
              </w:rPr>
              <w:t>2005</w:t>
            </w:r>
          </w:p>
        </w:tc>
        <w:tc>
          <w:tcPr>
            <w:tcW w:w="1508" w:type="dxa"/>
            <w:tcBorders>
              <w:left w:val="nil"/>
            </w:tcBorders>
            <w:vAlign w:val="bottom"/>
          </w:tcPr>
          <w:p w14:paraId="77CC9668" w14:textId="77777777" w:rsidR="00AA576B" w:rsidRPr="001C3813" w:rsidRDefault="00AA576B" w:rsidP="009321FA">
            <w:pPr>
              <w:keepNext/>
              <w:spacing w:after="0"/>
              <w:jc w:val="right"/>
              <w:rPr>
                <w:color w:val="000000"/>
                <w:szCs w:val="22"/>
              </w:rPr>
            </w:pPr>
            <w:r w:rsidRPr="001C3813">
              <w:rPr>
                <w:color w:val="000000" w:themeColor="text1"/>
                <w:szCs w:val="22"/>
              </w:rPr>
              <w:t>62,012</w:t>
            </w:r>
          </w:p>
        </w:tc>
        <w:tc>
          <w:tcPr>
            <w:tcW w:w="1048" w:type="dxa"/>
            <w:vAlign w:val="bottom"/>
          </w:tcPr>
          <w:p w14:paraId="7EB318A0" w14:textId="77777777" w:rsidR="00AA576B" w:rsidRPr="001C3813" w:rsidRDefault="00AA576B" w:rsidP="009321FA">
            <w:pPr>
              <w:spacing w:after="0"/>
              <w:jc w:val="right"/>
              <w:rPr>
                <w:color w:val="000000"/>
                <w:szCs w:val="22"/>
              </w:rPr>
            </w:pPr>
            <w:r w:rsidRPr="001C3813">
              <w:rPr>
                <w:color w:val="000000" w:themeColor="text1"/>
                <w:szCs w:val="22"/>
              </w:rPr>
              <w:t>124,000</w:t>
            </w:r>
          </w:p>
        </w:tc>
        <w:tc>
          <w:tcPr>
            <w:tcW w:w="1333" w:type="dxa"/>
            <w:vAlign w:val="bottom"/>
          </w:tcPr>
          <w:p w14:paraId="37C4B447" w14:textId="77777777" w:rsidR="00AA576B" w:rsidRPr="001C3813" w:rsidRDefault="00AA576B" w:rsidP="009321FA">
            <w:pPr>
              <w:spacing w:after="0"/>
              <w:jc w:val="right"/>
              <w:rPr>
                <w:color w:val="000000"/>
                <w:szCs w:val="22"/>
              </w:rPr>
            </w:pPr>
            <w:r w:rsidRPr="001C3813">
              <w:rPr>
                <w:color w:val="000000" w:themeColor="text1"/>
                <w:szCs w:val="22"/>
              </w:rPr>
              <w:t>63,000</w:t>
            </w:r>
          </w:p>
        </w:tc>
        <w:tc>
          <w:tcPr>
            <w:tcW w:w="1067" w:type="dxa"/>
          </w:tcPr>
          <w:p w14:paraId="1044CEE7" w14:textId="77777777" w:rsidR="00AA576B" w:rsidRPr="001C3813" w:rsidRDefault="00AA576B" w:rsidP="009321FA">
            <w:pPr>
              <w:spacing w:after="0"/>
              <w:jc w:val="right"/>
              <w:rPr>
                <w:color w:val="000000"/>
                <w:szCs w:val="22"/>
              </w:rPr>
            </w:pPr>
            <w:r w:rsidRPr="001C3813">
              <w:rPr>
                <w:color w:val="000000" w:themeColor="text1"/>
                <w:szCs w:val="22"/>
              </w:rPr>
              <w:t>147,000</w:t>
            </w:r>
          </w:p>
        </w:tc>
      </w:tr>
      <w:tr w:rsidR="00AA576B" w:rsidRPr="001C3813" w14:paraId="66E8CEEB" w14:textId="77777777" w:rsidTr="009321FA">
        <w:trPr>
          <w:trHeight w:val="281"/>
          <w:jc w:val="center"/>
        </w:trPr>
        <w:tc>
          <w:tcPr>
            <w:tcW w:w="0" w:type="auto"/>
            <w:vAlign w:val="bottom"/>
          </w:tcPr>
          <w:p w14:paraId="4798E667" w14:textId="77777777" w:rsidR="00AA576B" w:rsidRPr="001C3813" w:rsidRDefault="00AA576B" w:rsidP="009321FA">
            <w:pPr>
              <w:spacing w:after="0"/>
              <w:jc w:val="center"/>
              <w:rPr>
                <w:color w:val="000000"/>
                <w:szCs w:val="22"/>
              </w:rPr>
            </w:pPr>
            <w:r w:rsidRPr="001C3813">
              <w:rPr>
                <w:color w:val="000000" w:themeColor="text1"/>
                <w:szCs w:val="22"/>
              </w:rPr>
              <w:t>2006</w:t>
            </w:r>
          </w:p>
        </w:tc>
        <w:tc>
          <w:tcPr>
            <w:tcW w:w="1508" w:type="dxa"/>
            <w:tcBorders>
              <w:left w:val="nil"/>
            </w:tcBorders>
            <w:vAlign w:val="bottom"/>
          </w:tcPr>
          <w:p w14:paraId="4FCBE112" w14:textId="77777777" w:rsidR="00AA576B" w:rsidRPr="001C3813" w:rsidRDefault="00AA576B" w:rsidP="009321FA">
            <w:pPr>
              <w:keepNext/>
              <w:spacing w:after="0"/>
              <w:jc w:val="right"/>
              <w:rPr>
                <w:color w:val="000000"/>
                <w:szCs w:val="22"/>
              </w:rPr>
            </w:pPr>
            <w:r w:rsidRPr="001C3813">
              <w:rPr>
                <w:color w:val="000000" w:themeColor="text1"/>
                <w:szCs w:val="22"/>
              </w:rPr>
              <w:t>61,894</w:t>
            </w:r>
          </w:p>
        </w:tc>
        <w:tc>
          <w:tcPr>
            <w:tcW w:w="1048" w:type="dxa"/>
            <w:vAlign w:val="bottom"/>
          </w:tcPr>
          <w:p w14:paraId="5B865FB5" w14:textId="77777777" w:rsidR="00AA576B" w:rsidRPr="001C3813" w:rsidRDefault="00AA576B" w:rsidP="009321FA">
            <w:pPr>
              <w:spacing w:after="0"/>
              <w:jc w:val="right"/>
              <w:rPr>
                <w:color w:val="000000"/>
                <w:szCs w:val="22"/>
              </w:rPr>
            </w:pPr>
            <w:r w:rsidRPr="001C3813">
              <w:rPr>
                <w:color w:val="000000" w:themeColor="text1"/>
                <w:szCs w:val="22"/>
              </w:rPr>
              <w:t>110,000</w:t>
            </w:r>
          </w:p>
        </w:tc>
        <w:tc>
          <w:tcPr>
            <w:tcW w:w="1333" w:type="dxa"/>
            <w:vAlign w:val="bottom"/>
          </w:tcPr>
          <w:p w14:paraId="4D12795F" w14:textId="77777777" w:rsidR="00AA576B" w:rsidRPr="001C3813" w:rsidRDefault="00AA576B" w:rsidP="009321FA">
            <w:pPr>
              <w:spacing w:after="0"/>
              <w:jc w:val="right"/>
              <w:rPr>
                <w:color w:val="000000"/>
                <w:szCs w:val="22"/>
              </w:rPr>
            </w:pPr>
            <w:r w:rsidRPr="001C3813">
              <w:rPr>
                <w:color w:val="000000" w:themeColor="text1"/>
                <w:szCs w:val="22"/>
              </w:rPr>
              <w:t>63,000</w:t>
            </w:r>
          </w:p>
        </w:tc>
        <w:tc>
          <w:tcPr>
            <w:tcW w:w="1067" w:type="dxa"/>
          </w:tcPr>
          <w:p w14:paraId="58C70A73" w14:textId="77777777" w:rsidR="00AA576B" w:rsidRPr="001C3813" w:rsidRDefault="00AA576B" w:rsidP="009321FA">
            <w:pPr>
              <w:spacing w:after="0"/>
              <w:jc w:val="right"/>
              <w:rPr>
                <w:color w:val="000000"/>
                <w:szCs w:val="22"/>
              </w:rPr>
            </w:pPr>
            <w:r w:rsidRPr="001C3813">
              <w:rPr>
                <w:color w:val="000000" w:themeColor="text1"/>
                <w:szCs w:val="22"/>
              </w:rPr>
              <w:t>130,000</w:t>
            </w:r>
          </w:p>
        </w:tc>
      </w:tr>
      <w:tr w:rsidR="00AA576B" w:rsidRPr="001C3813" w14:paraId="0F4F309B" w14:textId="77777777" w:rsidTr="009321FA">
        <w:trPr>
          <w:trHeight w:val="281"/>
          <w:jc w:val="center"/>
        </w:trPr>
        <w:tc>
          <w:tcPr>
            <w:tcW w:w="0" w:type="auto"/>
            <w:vAlign w:val="bottom"/>
          </w:tcPr>
          <w:p w14:paraId="0C56F1DA" w14:textId="77777777" w:rsidR="00AA576B" w:rsidRPr="001C3813" w:rsidRDefault="00AA576B" w:rsidP="009321FA">
            <w:pPr>
              <w:spacing w:after="0"/>
              <w:jc w:val="center"/>
              <w:rPr>
                <w:color w:val="000000"/>
                <w:szCs w:val="22"/>
              </w:rPr>
            </w:pPr>
            <w:r w:rsidRPr="001C3813">
              <w:rPr>
                <w:color w:val="000000" w:themeColor="text1"/>
                <w:szCs w:val="22"/>
              </w:rPr>
              <w:t>2007</w:t>
            </w:r>
          </w:p>
        </w:tc>
        <w:tc>
          <w:tcPr>
            <w:tcW w:w="1508" w:type="dxa"/>
            <w:tcBorders>
              <w:left w:val="nil"/>
            </w:tcBorders>
            <w:vAlign w:val="bottom"/>
          </w:tcPr>
          <w:p w14:paraId="7E8901EC" w14:textId="77777777" w:rsidR="00AA576B" w:rsidRPr="001C3813" w:rsidRDefault="00AA576B" w:rsidP="009321FA">
            <w:pPr>
              <w:keepNext/>
              <w:spacing w:after="0"/>
              <w:jc w:val="right"/>
              <w:rPr>
                <w:color w:val="000000"/>
                <w:szCs w:val="22"/>
              </w:rPr>
            </w:pPr>
            <w:r w:rsidRPr="001C3813">
              <w:rPr>
                <w:color w:val="000000" w:themeColor="text1"/>
                <w:szCs w:val="22"/>
              </w:rPr>
              <w:t>58,763</w:t>
            </w:r>
          </w:p>
        </w:tc>
        <w:tc>
          <w:tcPr>
            <w:tcW w:w="1048" w:type="dxa"/>
            <w:vAlign w:val="bottom"/>
          </w:tcPr>
          <w:p w14:paraId="691BB0BF" w14:textId="77777777" w:rsidR="00AA576B" w:rsidRPr="001C3813" w:rsidRDefault="00AA576B" w:rsidP="009321FA">
            <w:pPr>
              <w:spacing w:after="0"/>
              <w:jc w:val="right"/>
              <w:rPr>
                <w:color w:val="000000"/>
                <w:szCs w:val="22"/>
              </w:rPr>
            </w:pPr>
            <w:r w:rsidRPr="001C3813">
              <w:rPr>
                <w:color w:val="000000" w:themeColor="text1"/>
                <w:szCs w:val="22"/>
              </w:rPr>
              <w:t>74,000</w:t>
            </w:r>
          </w:p>
        </w:tc>
        <w:tc>
          <w:tcPr>
            <w:tcW w:w="1333" w:type="dxa"/>
            <w:vAlign w:val="bottom"/>
          </w:tcPr>
          <w:p w14:paraId="66586C85" w14:textId="77777777" w:rsidR="00AA576B" w:rsidRPr="001C3813" w:rsidRDefault="00AA576B" w:rsidP="009321FA">
            <w:pPr>
              <w:spacing w:after="0"/>
              <w:jc w:val="right"/>
              <w:rPr>
                <w:color w:val="000000"/>
                <w:szCs w:val="22"/>
              </w:rPr>
            </w:pPr>
            <w:r w:rsidRPr="001C3813">
              <w:rPr>
                <w:color w:val="000000" w:themeColor="text1"/>
                <w:szCs w:val="22"/>
              </w:rPr>
              <w:t>63,000</w:t>
            </w:r>
          </w:p>
        </w:tc>
        <w:tc>
          <w:tcPr>
            <w:tcW w:w="1067" w:type="dxa"/>
          </w:tcPr>
          <w:p w14:paraId="6948220D" w14:textId="77777777" w:rsidR="00AA576B" w:rsidRPr="001C3813" w:rsidRDefault="00AA576B" w:rsidP="009321FA">
            <w:pPr>
              <w:spacing w:after="0"/>
              <w:jc w:val="right"/>
              <w:rPr>
                <w:color w:val="000000"/>
                <w:szCs w:val="22"/>
              </w:rPr>
            </w:pPr>
            <w:r w:rsidRPr="001C3813">
              <w:rPr>
                <w:color w:val="000000" w:themeColor="text1"/>
                <w:szCs w:val="22"/>
              </w:rPr>
              <w:t>86,900</w:t>
            </w:r>
          </w:p>
        </w:tc>
      </w:tr>
      <w:tr w:rsidR="00AA576B" w:rsidRPr="001C3813" w14:paraId="32DBB136" w14:textId="77777777" w:rsidTr="009321FA">
        <w:trPr>
          <w:trHeight w:val="281"/>
          <w:jc w:val="center"/>
        </w:trPr>
        <w:tc>
          <w:tcPr>
            <w:tcW w:w="0" w:type="auto"/>
            <w:vAlign w:val="bottom"/>
          </w:tcPr>
          <w:p w14:paraId="6C0862A7" w14:textId="77777777" w:rsidR="00AA576B" w:rsidRPr="001C3813" w:rsidRDefault="00AA576B" w:rsidP="009321FA">
            <w:pPr>
              <w:spacing w:after="0"/>
              <w:jc w:val="center"/>
              <w:rPr>
                <w:color w:val="000000"/>
                <w:szCs w:val="22"/>
              </w:rPr>
            </w:pPr>
            <w:r w:rsidRPr="001C3813">
              <w:rPr>
                <w:color w:val="000000" w:themeColor="text1"/>
                <w:szCs w:val="22"/>
              </w:rPr>
              <w:t>2008</w:t>
            </w:r>
          </w:p>
        </w:tc>
        <w:tc>
          <w:tcPr>
            <w:tcW w:w="1508" w:type="dxa"/>
            <w:tcBorders>
              <w:left w:val="nil"/>
            </w:tcBorders>
            <w:vAlign w:val="bottom"/>
          </w:tcPr>
          <w:p w14:paraId="18BD914A" w14:textId="77777777" w:rsidR="00AA576B" w:rsidRPr="001C3813" w:rsidRDefault="00AA576B" w:rsidP="009321FA">
            <w:pPr>
              <w:spacing w:after="0"/>
              <w:jc w:val="right"/>
              <w:rPr>
                <w:color w:val="000000"/>
                <w:szCs w:val="22"/>
              </w:rPr>
            </w:pPr>
            <w:r w:rsidRPr="001C3813">
              <w:rPr>
                <w:color w:val="000000" w:themeColor="text1"/>
                <w:szCs w:val="22"/>
              </w:rPr>
              <w:t>58,090</w:t>
            </w:r>
          </w:p>
        </w:tc>
        <w:tc>
          <w:tcPr>
            <w:tcW w:w="1048" w:type="dxa"/>
            <w:vAlign w:val="bottom"/>
          </w:tcPr>
          <w:p w14:paraId="3B7B77A9" w14:textId="77777777" w:rsidR="00AA576B" w:rsidRPr="001C3813" w:rsidRDefault="00AA576B" w:rsidP="009321FA">
            <w:pPr>
              <w:spacing w:after="0"/>
              <w:jc w:val="right"/>
              <w:rPr>
                <w:color w:val="000000"/>
                <w:szCs w:val="22"/>
              </w:rPr>
            </w:pPr>
            <w:r w:rsidRPr="001C3813">
              <w:rPr>
                <w:color w:val="000000" w:themeColor="text1"/>
                <w:szCs w:val="22"/>
              </w:rPr>
              <w:t>60,700</w:t>
            </w:r>
          </w:p>
        </w:tc>
        <w:tc>
          <w:tcPr>
            <w:tcW w:w="1333" w:type="dxa"/>
            <w:vAlign w:val="bottom"/>
          </w:tcPr>
          <w:p w14:paraId="0AAA5594" w14:textId="77777777" w:rsidR="00AA576B" w:rsidRPr="001C3813" w:rsidRDefault="00AA576B" w:rsidP="009321FA">
            <w:pPr>
              <w:spacing w:after="0"/>
              <w:jc w:val="right"/>
              <w:rPr>
                <w:color w:val="000000"/>
                <w:szCs w:val="22"/>
              </w:rPr>
            </w:pPr>
            <w:r w:rsidRPr="001C3813">
              <w:rPr>
                <w:color w:val="000000" w:themeColor="text1"/>
                <w:szCs w:val="22"/>
              </w:rPr>
              <w:t>60,700</w:t>
            </w:r>
          </w:p>
        </w:tc>
        <w:tc>
          <w:tcPr>
            <w:tcW w:w="1067" w:type="dxa"/>
          </w:tcPr>
          <w:p w14:paraId="43A1D7AC" w14:textId="77777777" w:rsidR="00AA576B" w:rsidRPr="001C3813" w:rsidRDefault="00AA576B" w:rsidP="009321FA">
            <w:pPr>
              <w:spacing w:after="0"/>
              <w:jc w:val="right"/>
              <w:rPr>
                <w:color w:val="000000"/>
                <w:szCs w:val="22"/>
              </w:rPr>
            </w:pPr>
            <w:r w:rsidRPr="001C3813">
              <w:rPr>
                <w:color w:val="000000" w:themeColor="text1"/>
                <w:szCs w:val="22"/>
              </w:rPr>
              <w:t>71,400</w:t>
            </w:r>
          </w:p>
        </w:tc>
      </w:tr>
      <w:tr w:rsidR="00AA576B" w:rsidRPr="001C3813" w14:paraId="39A96E93" w14:textId="77777777" w:rsidTr="009321FA">
        <w:trPr>
          <w:trHeight w:val="281"/>
          <w:jc w:val="center"/>
        </w:trPr>
        <w:tc>
          <w:tcPr>
            <w:tcW w:w="0" w:type="auto"/>
            <w:vAlign w:val="bottom"/>
          </w:tcPr>
          <w:p w14:paraId="312A2249" w14:textId="77777777" w:rsidR="00AA576B" w:rsidRPr="001C3813" w:rsidRDefault="00AA576B" w:rsidP="009321FA">
            <w:pPr>
              <w:spacing w:after="0"/>
              <w:jc w:val="center"/>
              <w:rPr>
                <w:color w:val="000000"/>
                <w:szCs w:val="22"/>
              </w:rPr>
            </w:pPr>
            <w:r w:rsidRPr="001C3813">
              <w:rPr>
                <w:color w:val="000000" w:themeColor="text1"/>
                <w:szCs w:val="22"/>
              </w:rPr>
              <w:t>2009</w:t>
            </w:r>
          </w:p>
        </w:tc>
        <w:tc>
          <w:tcPr>
            <w:tcW w:w="1508" w:type="dxa"/>
            <w:tcBorders>
              <w:left w:val="nil"/>
            </w:tcBorders>
            <w:vAlign w:val="bottom"/>
          </w:tcPr>
          <w:p w14:paraId="387210CE" w14:textId="77777777" w:rsidR="00AA576B" w:rsidRPr="001C3813" w:rsidRDefault="00AA576B" w:rsidP="009321FA">
            <w:pPr>
              <w:spacing w:after="0"/>
              <w:jc w:val="right"/>
              <w:rPr>
                <w:color w:val="000000"/>
                <w:szCs w:val="22"/>
              </w:rPr>
            </w:pPr>
            <w:r w:rsidRPr="001C3813">
              <w:rPr>
                <w:color w:val="000000" w:themeColor="text1"/>
                <w:szCs w:val="22"/>
              </w:rPr>
              <w:t>72,806</w:t>
            </w:r>
          </w:p>
        </w:tc>
        <w:tc>
          <w:tcPr>
            <w:tcW w:w="1048" w:type="dxa"/>
            <w:vAlign w:val="bottom"/>
          </w:tcPr>
          <w:p w14:paraId="0AFB70DA" w14:textId="77777777" w:rsidR="00AA576B" w:rsidRPr="001C3813" w:rsidRDefault="00AA576B" w:rsidP="009321FA">
            <w:pPr>
              <w:spacing w:after="0"/>
              <w:jc w:val="right"/>
              <w:rPr>
                <w:color w:val="000000"/>
                <w:szCs w:val="22"/>
              </w:rPr>
            </w:pPr>
            <w:r w:rsidRPr="001C3813">
              <w:rPr>
                <w:color w:val="000000" w:themeColor="text1"/>
                <w:szCs w:val="22"/>
              </w:rPr>
              <w:t>83,800</w:t>
            </w:r>
          </w:p>
        </w:tc>
        <w:tc>
          <w:tcPr>
            <w:tcW w:w="1333" w:type="dxa"/>
            <w:vAlign w:val="bottom"/>
          </w:tcPr>
          <w:p w14:paraId="6B250FA5" w14:textId="77777777" w:rsidR="00AA576B" w:rsidRPr="001C3813" w:rsidRDefault="00AA576B" w:rsidP="009321FA">
            <w:pPr>
              <w:spacing w:after="0"/>
              <w:jc w:val="right"/>
              <w:rPr>
                <w:color w:val="000000"/>
                <w:szCs w:val="22"/>
              </w:rPr>
            </w:pPr>
            <w:r w:rsidRPr="001C3813">
              <w:rPr>
                <w:color w:val="000000" w:themeColor="text1"/>
                <w:szCs w:val="22"/>
              </w:rPr>
              <w:t>76,400</w:t>
            </w:r>
          </w:p>
        </w:tc>
        <w:tc>
          <w:tcPr>
            <w:tcW w:w="1067" w:type="dxa"/>
          </w:tcPr>
          <w:p w14:paraId="07D60C7B" w14:textId="77777777" w:rsidR="00AA576B" w:rsidRPr="001C3813" w:rsidRDefault="00AA576B" w:rsidP="009321FA">
            <w:pPr>
              <w:spacing w:after="0"/>
              <w:jc w:val="right"/>
              <w:rPr>
                <w:color w:val="000000"/>
                <w:szCs w:val="22"/>
              </w:rPr>
            </w:pPr>
            <w:r w:rsidRPr="001C3813">
              <w:rPr>
                <w:color w:val="000000" w:themeColor="text1"/>
                <w:szCs w:val="22"/>
              </w:rPr>
              <w:t>99,400</w:t>
            </w:r>
          </w:p>
        </w:tc>
      </w:tr>
      <w:tr w:rsidR="00AA576B" w:rsidRPr="001C3813" w14:paraId="3A528A20" w14:textId="77777777" w:rsidTr="009321FA">
        <w:trPr>
          <w:trHeight w:val="281"/>
          <w:jc w:val="center"/>
        </w:trPr>
        <w:tc>
          <w:tcPr>
            <w:tcW w:w="0" w:type="auto"/>
            <w:vAlign w:val="bottom"/>
          </w:tcPr>
          <w:p w14:paraId="3403D778" w14:textId="77777777" w:rsidR="00AA576B" w:rsidRPr="001C3813" w:rsidRDefault="00AA576B" w:rsidP="009321FA">
            <w:pPr>
              <w:spacing w:after="0"/>
              <w:jc w:val="center"/>
              <w:rPr>
                <w:color w:val="000000"/>
                <w:szCs w:val="22"/>
              </w:rPr>
            </w:pPr>
            <w:r w:rsidRPr="001C3813">
              <w:rPr>
                <w:color w:val="000000" w:themeColor="text1"/>
                <w:szCs w:val="22"/>
              </w:rPr>
              <w:t>2010</w:t>
            </w:r>
          </w:p>
        </w:tc>
        <w:tc>
          <w:tcPr>
            <w:tcW w:w="1508" w:type="dxa"/>
            <w:tcBorders>
              <w:left w:val="nil"/>
            </w:tcBorders>
            <w:vAlign w:val="bottom"/>
          </w:tcPr>
          <w:p w14:paraId="126DD6CF" w14:textId="77777777" w:rsidR="00AA576B" w:rsidRPr="001C3813" w:rsidRDefault="00AA576B" w:rsidP="009321FA">
            <w:pPr>
              <w:spacing w:after="0"/>
              <w:jc w:val="right"/>
              <w:rPr>
                <w:color w:val="000000"/>
                <w:szCs w:val="22"/>
              </w:rPr>
            </w:pPr>
            <w:r w:rsidRPr="001C3813">
              <w:rPr>
                <w:color w:val="000000" w:themeColor="text1"/>
                <w:szCs w:val="22"/>
              </w:rPr>
              <w:t>68,619</w:t>
            </w:r>
          </w:p>
        </w:tc>
        <w:tc>
          <w:tcPr>
            <w:tcW w:w="1048" w:type="dxa"/>
            <w:vAlign w:val="bottom"/>
          </w:tcPr>
          <w:p w14:paraId="1AD6903A" w14:textId="77777777" w:rsidR="00AA576B" w:rsidRPr="001C3813" w:rsidRDefault="00AA576B" w:rsidP="009321FA">
            <w:pPr>
              <w:spacing w:after="0"/>
              <w:jc w:val="right"/>
              <w:rPr>
                <w:color w:val="000000"/>
                <w:szCs w:val="22"/>
              </w:rPr>
            </w:pPr>
            <w:r w:rsidRPr="001C3813">
              <w:rPr>
                <w:color w:val="000000" w:themeColor="text1"/>
                <w:szCs w:val="22"/>
              </w:rPr>
              <w:t>74,000</w:t>
            </w:r>
          </w:p>
        </w:tc>
        <w:tc>
          <w:tcPr>
            <w:tcW w:w="1333" w:type="dxa"/>
            <w:vAlign w:val="bottom"/>
          </w:tcPr>
          <w:p w14:paraId="3467D06C" w14:textId="77777777" w:rsidR="00AA576B" w:rsidRPr="001C3813" w:rsidRDefault="00AA576B" w:rsidP="009321FA">
            <w:pPr>
              <w:spacing w:after="0"/>
              <w:jc w:val="right"/>
              <w:rPr>
                <w:color w:val="000000"/>
                <w:szCs w:val="22"/>
              </w:rPr>
            </w:pPr>
            <w:r w:rsidRPr="001C3813">
              <w:rPr>
                <w:color w:val="000000" w:themeColor="text1"/>
                <w:szCs w:val="22"/>
              </w:rPr>
              <w:t>74,000</w:t>
            </w:r>
          </w:p>
        </w:tc>
        <w:tc>
          <w:tcPr>
            <w:tcW w:w="1067" w:type="dxa"/>
          </w:tcPr>
          <w:p w14:paraId="0DB3806D" w14:textId="77777777" w:rsidR="00AA576B" w:rsidRPr="001C3813" w:rsidRDefault="00AA576B" w:rsidP="009321FA">
            <w:pPr>
              <w:spacing w:after="0"/>
              <w:jc w:val="right"/>
              <w:rPr>
                <w:color w:val="000000"/>
                <w:szCs w:val="22"/>
              </w:rPr>
            </w:pPr>
            <w:r w:rsidRPr="001C3813">
              <w:rPr>
                <w:color w:val="000000" w:themeColor="text1"/>
                <w:szCs w:val="22"/>
              </w:rPr>
              <w:t>88,200</w:t>
            </w:r>
          </w:p>
        </w:tc>
      </w:tr>
      <w:tr w:rsidR="00AA576B" w:rsidRPr="001C3813" w14:paraId="03437445" w14:textId="77777777" w:rsidTr="009321FA">
        <w:trPr>
          <w:trHeight w:val="281"/>
          <w:jc w:val="center"/>
        </w:trPr>
        <w:tc>
          <w:tcPr>
            <w:tcW w:w="0" w:type="auto"/>
            <w:vAlign w:val="bottom"/>
          </w:tcPr>
          <w:p w14:paraId="0B89ADC4" w14:textId="77777777" w:rsidR="00AA576B" w:rsidRPr="001C3813" w:rsidRDefault="00AA576B" w:rsidP="009321FA">
            <w:pPr>
              <w:spacing w:after="0"/>
              <w:jc w:val="center"/>
              <w:rPr>
                <w:color w:val="000000"/>
                <w:szCs w:val="22"/>
                <w:vertAlign w:val="superscript"/>
              </w:rPr>
            </w:pPr>
            <w:r w:rsidRPr="001C3813">
              <w:rPr>
                <w:color w:val="000000" w:themeColor="text1"/>
                <w:szCs w:val="22"/>
              </w:rPr>
              <w:t>2011</w:t>
            </w:r>
          </w:p>
        </w:tc>
        <w:tc>
          <w:tcPr>
            <w:tcW w:w="1508" w:type="dxa"/>
            <w:tcBorders>
              <w:left w:val="nil"/>
            </w:tcBorders>
            <w:vAlign w:val="bottom"/>
          </w:tcPr>
          <w:p w14:paraId="3BDBFE43" w14:textId="77777777" w:rsidR="00AA576B" w:rsidRPr="001C3813" w:rsidRDefault="00AA576B" w:rsidP="009321FA">
            <w:pPr>
              <w:spacing w:after="0"/>
              <w:jc w:val="right"/>
              <w:rPr>
                <w:color w:val="000000"/>
                <w:szCs w:val="22"/>
              </w:rPr>
            </w:pPr>
            <w:r w:rsidRPr="001C3813">
              <w:rPr>
                <w:color w:val="000000" w:themeColor="text1"/>
                <w:szCs w:val="22"/>
              </w:rPr>
              <w:t>51,818</w:t>
            </w:r>
          </w:p>
        </w:tc>
        <w:tc>
          <w:tcPr>
            <w:tcW w:w="1048" w:type="dxa"/>
            <w:vAlign w:val="bottom"/>
          </w:tcPr>
          <w:p w14:paraId="01B623D0" w14:textId="77777777" w:rsidR="00AA576B" w:rsidRPr="001C3813" w:rsidRDefault="00AA576B" w:rsidP="009321FA">
            <w:pPr>
              <w:spacing w:after="0"/>
              <w:jc w:val="right"/>
              <w:rPr>
                <w:color w:val="000000"/>
                <w:szCs w:val="22"/>
              </w:rPr>
            </w:pPr>
            <w:r w:rsidRPr="001C3813">
              <w:rPr>
                <w:color w:val="000000" w:themeColor="text1"/>
                <w:szCs w:val="22"/>
              </w:rPr>
              <w:t>85,300</w:t>
            </w:r>
          </w:p>
        </w:tc>
        <w:tc>
          <w:tcPr>
            <w:tcW w:w="1333" w:type="dxa"/>
            <w:vAlign w:val="bottom"/>
          </w:tcPr>
          <w:p w14:paraId="4388A360" w14:textId="77777777" w:rsidR="00AA576B" w:rsidRPr="001C3813" w:rsidRDefault="00AA576B" w:rsidP="009321FA">
            <w:pPr>
              <w:spacing w:after="0"/>
              <w:jc w:val="right"/>
              <w:rPr>
                <w:color w:val="000000"/>
                <w:szCs w:val="22"/>
              </w:rPr>
            </w:pPr>
            <w:r w:rsidRPr="001C3813">
              <w:rPr>
                <w:color w:val="000000" w:themeColor="text1"/>
                <w:szCs w:val="22"/>
              </w:rPr>
              <w:t>53,080</w:t>
            </w:r>
          </w:p>
        </w:tc>
        <w:tc>
          <w:tcPr>
            <w:tcW w:w="1067" w:type="dxa"/>
          </w:tcPr>
          <w:p w14:paraId="6BF07849" w14:textId="77777777" w:rsidR="00AA576B" w:rsidRPr="001C3813" w:rsidRDefault="00AA576B" w:rsidP="009321FA">
            <w:pPr>
              <w:spacing w:after="0"/>
              <w:jc w:val="right"/>
              <w:rPr>
                <w:color w:val="000000"/>
                <w:szCs w:val="22"/>
              </w:rPr>
            </w:pPr>
            <w:r w:rsidRPr="001C3813">
              <w:rPr>
                <w:color w:val="000000" w:themeColor="text1"/>
                <w:szCs w:val="22"/>
              </w:rPr>
              <w:t>101,000</w:t>
            </w:r>
          </w:p>
        </w:tc>
      </w:tr>
      <w:tr w:rsidR="00AA576B" w:rsidRPr="001C3813" w14:paraId="14CE7C36" w14:textId="77777777" w:rsidTr="009321FA">
        <w:trPr>
          <w:trHeight w:val="264"/>
          <w:jc w:val="center"/>
        </w:trPr>
        <w:tc>
          <w:tcPr>
            <w:tcW w:w="0" w:type="auto"/>
            <w:vAlign w:val="bottom"/>
          </w:tcPr>
          <w:p w14:paraId="4DD03656" w14:textId="77777777" w:rsidR="00AA576B" w:rsidRPr="001C3813" w:rsidRDefault="00AA576B" w:rsidP="009321FA">
            <w:pPr>
              <w:spacing w:after="0"/>
              <w:jc w:val="center"/>
              <w:rPr>
                <w:color w:val="000000"/>
                <w:szCs w:val="22"/>
              </w:rPr>
            </w:pPr>
            <w:r w:rsidRPr="001C3813">
              <w:rPr>
                <w:color w:val="000000" w:themeColor="text1"/>
                <w:szCs w:val="22"/>
              </w:rPr>
              <w:t>2012</w:t>
            </w:r>
          </w:p>
        </w:tc>
        <w:tc>
          <w:tcPr>
            <w:tcW w:w="1508" w:type="dxa"/>
            <w:tcBorders>
              <w:left w:val="nil"/>
            </w:tcBorders>
            <w:vAlign w:val="bottom"/>
          </w:tcPr>
          <w:p w14:paraId="47C14EB8" w14:textId="77777777" w:rsidR="00AA576B" w:rsidRPr="001C3813" w:rsidRDefault="00AA576B" w:rsidP="009321FA">
            <w:pPr>
              <w:spacing w:after="0"/>
              <w:jc w:val="right"/>
              <w:rPr>
                <w:color w:val="000000"/>
                <w:szCs w:val="22"/>
              </w:rPr>
            </w:pPr>
            <w:r w:rsidRPr="001C3813">
              <w:rPr>
                <w:color w:val="000000" w:themeColor="text1"/>
                <w:szCs w:val="22"/>
              </w:rPr>
              <w:t>47,826</w:t>
            </w:r>
          </w:p>
        </w:tc>
        <w:tc>
          <w:tcPr>
            <w:tcW w:w="1048" w:type="dxa"/>
            <w:vAlign w:val="bottom"/>
          </w:tcPr>
          <w:p w14:paraId="5DF5D2A4" w14:textId="77777777" w:rsidR="00AA576B" w:rsidRPr="001C3813" w:rsidRDefault="00AA576B" w:rsidP="009321FA">
            <w:pPr>
              <w:spacing w:after="0"/>
              <w:jc w:val="right"/>
              <w:rPr>
                <w:color w:val="000000"/>
                <w:szCs w:val="22"/>
              </w:rPr>
            </w:pPr>
            <w:r w:rsidRPr="001C3813">
              <w:rPr>
                <w:color w:val="000000" w:themeColor="text1"/>
                <w:szCs w:val="22"/>
              </w:rPr>
              <w:t>81,400</w:t>
            </w:r>
          </w:p>
        </w:tc>
        <w:tc>
          <w:tcPr>
            <w:tcW w:w="1333" w:type="dxa"/>
            <w:vAlign w:val="bottom"/>
          </w:tcPr>
          <w:p w14:paraId="3A9EC9B3" w14:textId="77777777" w:rsidR="00AA576B" w:rsidRPr="001C3813" w:rsidRDefault="00AA576B" w:rsidP="009321FA">
            <w:pPr>
              <w:spacing w:after="0"/>
              <w:jc w:val="right"/>
              <w:rPr>
                <w:color w:val="000000"/>
                <w:szCs w:val="22"/>
              </w:rPr>
            </w:pPr>
            <w:r w:rsidRPr="001C3813">
              <w:rPr>
                <w:color w:val="000000" w:themeColor="text1"/>
                <w:szCs w:val="22"/>
              </w:rPr>
              <w:t>50,763</w:t>
            </w:r>
          </w:p>
        </w:tc>
        <w:tc>
          <w:tcPr>
            <w:tcW w:w="1067" w:type="dxa"/>
          </w:tcPr>
          <w:p w14:paraId="78ACB5FC" w14:textId="77777777" w:rsidR="00AA576B" w:rsidRPr="001C3813" w:rsidRDefault="00AA576B" w:rsidP="009321FA">
            <w:pPr>
              <w:spacing w:after="0"/>
              <w:jc w:val="right"/>
              <w:rPr>
                <w:color w:val="000000"/>
                <w:szCs w:val="22"/>
              </w:rPr>
            </w:pPr>
            <w:r w:rsidRPr="001C3813">
              <w:rPr>
                <w:color w:val="000000" w:themeColor="text1"/>
                <w:szCs w:val="22"/>
              </w:rPr>
              <w:t>96,500</w:t>
            </w:r>
          </w:p>
        </w:tc>
      </w:tr>
      <w:tr w:rsidR="00AA576B" w:rsidRPr="001C3813" w14:paraId="70C87008" w14:textId="77777777" w:rsidTr="009321FA">
        <w:trPr>
          <w:trHeight w:val="281"/>
          <w:jc w:val="center"/>
        </w:trPr>
        <w:tc>
          <w:tcPr>
            <w:tcW w:w="0" w:type="auto"/>
            <w:vAlign w:val="bottom"/>
          </w:tcPr>
          <w:p w14:paraId="507FDA3D" w14:textId="77777777" w:rsidR="00AA576B" w:rsidRPr="001C3813" w:rsidRDefault="00AA576B" w:rsidP="009321FA">
            <w:pPr>
              <w:spacing w:after="0"/>
              <w:jc w:val="center"/>
              <w:rPr>
                <w:color w:val="000000"/>
                <w:szCs w:val="22"/>
              </w:rPr>
            </w:pPr>
            <w:r w:rsidRPr="001C3813">
              <w:rPr>
                <w:color w:val="000000" w:themeColor="text1"/>
                <w:szCs w:val="22"/>
              </w:rPr>
              <w:t>2013</w:t>
            </w:r>
          </w:p>
        </w:tc>
        <w:tc>
          <w:tcPr>
            <w:tcW w:w="1508" w:type="dxa"/>
            <w:tcBorders>
              <w:left w:val="nil"/>
            </w:tcBorders>
            <w:vAlign w:val="bottom"/>
          </w:tcPr>
          <w:p w14:paraId="53E43FF5" w14:textId="77777777" w:rsidR="00AA576B" w:rsidRPr="001C3813" w:rsidRDefault="00AA576B" w:rsidP="009321FA">
            <w:pPr>
              <w:spacing w:after="0"/>
              <w:jc w:val="right"/>
              <w:rPr>
                <w:color w:val="000000"/>
                <w:szCs w:val="22"/>
              </w:rPr>
            </w:pPr>
            <w:r w:rsidRPr="001C3813">
              <w:rPr>
                <w:color w:val="000000" w:themeColor="text1"/>
                <w:szCs w:val="22"/>
              </w:rPr>
              <w:t>23,180</w:t>
            </w:r>
          </w:p>
        </w:tc>
        <w:tc>
          <w:tcPr>
            <w:tcW w:w="1048" w:type="dxa"/>
            <w:vAlign w:val="bottom"/>
          </w:tcPr>
          <w:p w14:paraId="7676861F" w14:textId="77777777" w:rsidR="00AA576B" w:rsidRPr="001C3813" w:rsidRDefault="00AA576B" w:rsidP="009321FA">
            <w:pPr>
              <w:spacing w:after="0"/>
              <w:jc w:val="right"/>
              <w:rPr>
                <w:color w:val="000000"/>
                <w:szCs w:val="22"/>
              </w:rPr>
            </w:pPr>
            <w:r w:rsidRPr="001C3813">
              <w:rPr>
                <w:color w:val="000000" w:themeColor="text1"/>
                <w:szCs w:val="22"/>
              </w:rPr>
              <w:t>50,000</w:t>
            </w:r>
          </w:p>
        </w:tc>
        <w:tc>
          <w:tcPr>
            <w:tcW w:w="1333" w:type="dxa"/>
            <w:vAlign w:val="bottom"/>
          </w:tcPr>
          <w:p w14:paraId="3C045796" w14:textId="77777777" w:rsidR="00AA576B" w:rsidRPr="001C3813" w:rsidRDefault="00AA576B" w:rsidP="009321FA">
            <w:pPr>
              <w:spacing w:after="0"/>
              <w:jc w:val="right"/>
              <w:rPr>
                <w:color w:val="000000"/>
                <w:szCs w:val="22"/>
              </w:rPr>
            </w:pPr>
            <w:r w:rsidRPr="001C3813">
              <w:rPr>
                <w:color w:val="000000" w:themeColor="text1"/>
                <w:szCs w:val="22"/>
              </w:rPr>
              <w:t>25,920</w:t>
            </w:r>
          </w:p>
        </w:tc>
        <w:tc>
          <w:tcPr>
            <w:tcW w:w="1067" w:type="dxa"/>
          </w:tcPr>
          <w:p w14:paraId="0DA0E6F1" w14:textId="77777777" w:rsidR="00AA576B" w:rsidRPr="001C3813" w:rsidRDefault="00AA576B" w:rsidP="009321FA">
            <w:pPr>
              <w:spacing w:after="0"/>
              <w:jc w:val="right"/>
              <w:rPr>
                <w:color w:val="000000"/>
                <w:szCs w:val="22"/>
              </w:rPr>
            </w:pPr>
            <w:r w:rsidRPr="001C3813">
              <w:rPr>
                <w:color w:val="000000" w:themeColor="text1"/>
                <w:szCs w:val="22"/>
              </w:rPr>
              <w:t>57,700</w:t>
            </w:r>
          </w:p>
        </w:tc>
      </w:tr>
      <w:tr w:rsidR="00AA576B" w:rsidRPr="001C3813" w14:paraId="19443A5D" w14:textId="77777777" w:rsidTr="009321FA">
        <w:trPr>
          <w:trHeight w:val="281"/>
          <w:jc w:val="center"/>
        </w:trPr>
        <w:tc>
          <w:tcPr>
            <w:tcW w:w="0" w:type="auto"/>
            <w:vAlign w:val="bottom"/>
          </w:tcPr>
          <w:p w14:paraId="547EE3DB" w14:textId="77777777" w:rsidR="00AA576B" w:rsidRPr="001C3813" w:rsidRDefault="00AA576B" w:rsidP="009321FA">
            <w:pPr>
              <w:spacing w:after="0"/>
              <w:jc w:val="center"/>
              <w:rPr>
                <w:color w:val="000000"/>
                <w:szCs w:val="22"/>
              </w:rPr>
            </w:pPr>
            <w:r w:rsidRPr="001C3813">
              <w:rPr>
                <w:color w:val="000000" w:themeColor="text1"/>
                <w:szCs w:val="22"/>
              </w:rPr>
              <w:t>2014</w:t>
            </w:r>
          </w:p>
        </w:tc>
        <w:tc>
          <w:tcPr>
            <w:tcW w:w="1508" w:type="dxa"/>
            <w:tcBorders>
              <w:left w:val="nil"/>
            </w:tcBorders>
            <w:vAlign w:val="bottom"/>
          </w:tcPr>
          <w:p w14:paraId="22F839A1" w14:textId="77777777" w:rsidR="00AA576B" w:rsidRPr="001C3813" w:rsidRDefault="00AA576B" w:rsidP="009321FA">
            <w:pPr>
              <w:spacing w:after="0"/>
              <w:jc w:val="right"/>
              <w:rPr>
                <w:color w:val="000000"/>
                <w:szCs w:val="22"/>
              </w:rPr>
            </w:pPr>
            <w:r w:rsidRPr="001C3813">
              <w:rPr>
                <w:color w:val="000000" w:themeColor="text1"/>
                <w:szCs w:val="22"/>
              </w:rPr>
              <w:t>30,951</w:t>
            </w:r>
          </w:p>
        </w:tc>
        <w:tc>
          <w:tcPr>
            <w:tcW w:w="1048" w:type="dxa"/>
            <w:vAlign w:val="bottom"/>
          </w:tcPr>
          <w:p w14:paraId="27C78CA3" w14:textId="77777777" w:rsidR="00AA576B" w:rsidRPr="001C3813" w:rsidRDefault="00AA576B" w:rsidP="009321FA">
            <w:pPr>
              <w:spacing w:after="0"/>
              <w:jc w:val="right"/>
              <w:rPr>
                <w:color w:val="000000"/>
                <w:szCs w:val="22"/>
              </w:rPr>
            </w:pPr>
            <w:r w:rsidRPr="001C3813">
              <w:rPr>
                <w:color w:val="000000" w:themeColor="text1"/>
                <w:szCs w:val="22"/>
              </w:rPr>
              <w:t>64,131</w:t>
            </w:r>
          </w:p>
        </w:tc>
        <w:tc>
          <w:tcPr>
            <w:tcW w:w="1333" w:type="dxa"/>
            <w:vAlign w:val="bottom"/>
          </w:tcPr>
          <w:p w14:paraId="2D6B1711" w14:textId="77777777" w:rsidR="00AA576B" w:rsidRPr="001C3813" w:rsidRDefault="00AA576B" w:rsidP="009321FA">
            <w:pPr>
              <w:spacing w:after="0"/>
              <w:jc w:val="right"/>
              <w:rPr>
                <w:color w:val="000000"/>
                <w:szCs w:val="22"/>
              </w:rPr>
            </w:pPr>
            <w:r w:rsidRPr="001C3813">
              <w:rPr>
                <w:color w:val="000000" w:themeColor="text1"/>
                <w:szCs w:val="22"/>
              </w:rPr>
              <w:t>32,322</w:t>
            </w:r>
          </w:p>
        </w:tc>
        <w:tc>
          <w:tcPr>
            <w:tcW w:w="1067" w:type="dxa"/>
          </w:tcPr>
          <w:p w14:paraId="0060B674" w14:textId="77777777" w:rsidR="00AA576B" w:rsidRPr="001C3813" w:rsidRDefault="00AA576B" w:rsidP="009321FA">
            <w:pPr>
              <w:spacing w:after="0"/>
              <w:jc w:val="right"/>
              <w:rPr>
                <w:color w:val="000000"/>
                <w:szCs w:val="22"/>
              </w:rPr>
            </w:pPr>
            <w:r w:rsidRPr="001C3813">
              <w:rPr>
                <w:color w:val="000000" w:themeColor="text1"/>
                <w:szCs w:val="22"/>
              </w:rPr>
              <w:t>74,492</w:t>
            </w:r>
          </w:p>
        </w:tc>
      </w:tr>
      <w:tr w:rsidR="00AA576B" w:rsidRPr="001C3813" w14:paraId="639A65A1" w14:textId="77777777" w:rsidTr="009321FA">
        <w:trPr>
          <w:trHeight w:val="281"/>
          <w:jc w:val="center"/>
        </w:trPr>
        <w:tc>
          <w:tcPr>
            <w:tcW w:w="0" w:type="auto"/>
            <w:vAlign w:val="bottom"/>
          </w:tcPr>
          <w:p w14:paraId="697FBA6E" w14:textId="77777777" w:rsidR="00AA576B" w:rsidRPr="001C3813" w:rsidRDefault="00AA576B" w:rsidP="009321FA">
            <w:pPr>
              <w:spacing w:after="0"/>
              <w:jc w:val="center"/>
              <w:rPr>
                <w:color w:val="000000"/>
                <w:szCs w:val="22"/>
              </w:rPr>
            </w:pPr>
            <w:r w:rsidRPr="001C3813">
              <w:rPr>
                <w:color w:val="000000" w:themeColor="text1"/>
                <w:szCs w:val="22"/>
              </w:rPr>
              <w:t>2015</w:t>
            </w:r>
          </w:p>
        </w:tc>
        <w:tc>
          <w:tcPr>
            <w:tcW w:w="1508" w:type="dxa"/>
            <w:tcBorders>
              <w:left w:val="nil"/>
            </w:tcBorders>
            <w:vAlign w:val="bottom"/>
          </w:tcPr>
          <w:p w14:paraId="64200274" w14:textId="77777777" w:rsidR="00AA576B" w:rsidRPr="001C3813" w:rsidRDefault="00AA576B" w:rsidP="009321FA">
            <w:pPr>
              <w:spacing w:after="0"/>
              <w:jc w:val="right"/>
              <w:rPr>
                <w:color w:val="000000"/>
                <w:szCs w:val="22"/>
              </w:rPr>
            </w:pPr>
            <w:r w:rsidRPr="001C3813">
              <w:rPr>
                <w:color w:val="000000" w:themeColor="text1"/>
                <w:szCs w:val="22"/>
              </w:rPr>
              <w:t>53,268</w:t>
            </w:r>
          </w:p>
        </w:tc>
        <w:tc>
          <w:tcPr>
            <w:tcW w:w="1048" w:type="dxa"/>
            <w:vAlign w:val="bottom"/>
          </w:tcPr>
          <w:p w14:paraId="3B0B0F28" w14:textId="77777777" w:rsidR="00AA576B" w:rsidRPr="001C3813" w:rsidRDefault="00AA576B" w:rsidP="009321FA">
            <w:pPr>
              <w:spacing w:after="0"/>
              <w:jc w:val="right"/>
              <w:rPr>
                <w:color w:val="000000"/>
                <w:szCs w:val="22"/>
              </w:rPr>
            </w:pPr>
            <w:r w:rsidRPr="001C3813">
              <w:rPr>
                <w:color w:val="000000" w:themeColor="text1"/>
                <w:szCs w:val="22"/>
              </w:rPr>
              <w:t>106,000</w:t>
            </w:r>
          </w:p>
        </w:tc>
        <w:tc>
          <w:tcPr>
            <w:tcW w:w="1333" w:type="dxa"/>
            <w:vAlign w:val="bottom"/>
          </w:tcPr>
          <w:p w14:paraId="32514467" w14:textId="77777777" w:rsidR="00AA576B" w:rsidRPr="001C3813" w:rsidRDefault="00AA576B" w:rsidP="009321FA">
            <w:pPr>
              <w:spacing w:after="0"/>
              <w:jc w:val="right"/>
              <w:rPr>
                <w:color w:val="000000"/>
                <w:szCs w:val="22"/>
              </w:rPr>
            </w:pPr>
            <w:r w:rsidRPr="001C3813">
              <w:rPr>
                <w:color w:val="000000" w:themeColor="text1"/>
                <w:szCs w:val="22"/>
              </w:rPr>
              <w:t>54,500</w:t>
            </w:r>
          </w:p>
        </w:tc>
        <w:tc>
          <w:tcPr>
            <w:tcW w:w="1067" w:type="dxa"/>
            <w:vAlign w:val="bottom"/>
          </w:tcPr>
          <w:p w14:paraId="72B9F935" w14:textId="77777777" w:rsidR="00AA576B" w:rsidRPr="001C3813" w:rsidRDefault="00AA576B" w:rsidP="009321FA">
            <w:pPr>
              <w:spacing w:after="0"/>
              <w:jc w:val="right"/>
              <w:rPr>
                <w:color w:val="000000"/>
                <w:szCs w:val="22"/>
              </w:rPr>
            </w:pPr>
            <w:r w:rsidRPr="001C3813">
              <w:rPr>
                <w:color w:val="000000" w:themeColor="text1"/>
                <w:szCs w:val="22"/>
              </w:rPr>
              <w:t>125,297</w:t>
            </w:r>
          </w:p>
        </w:tc>
      </w:tr>
      <w:tr w:rsidR="00AA576B" w:rsidRPr="001C3813" w14:paraId="060AD7FA" w14:textId="77777777" w:rsidTr="009321FA">
        <w:trPr>
          <w:trHeight w:val="281"/>
          <w:jc w:val="center"/>
        </w:trPr>
        <w:tc>
          <w:tcPr>
            <w:tcW w:w="0" w:type="auto"/>
            <w:vAlign w:val="bottom"/>
          </w:tcPr>
          <w:p w14:paraId="3539C999" w14:textId="77777777" w:rsidR="00AA576B" w:rsidRPr="001C3813" w:rsidRDefault="00AA576B" w:rsidP="009321FA">
            <w:pPr>
              <w:spacing w:after="0"/>
              <w:jc w:val="center"/>
              <w:rPr>
                <w:color w:val="000000"/>
                <w:szCs w:val="22"/>
              </w:rPr>
            </w:pPr>
            <w:r w:rsidRPr="001C3813">
              <w:rPr>
                <w:color w:val="000000" w:themeColor="text1"/>
                <w:szCs w:val="22"/>
              </w:rPr>
              <w:t>2016</w:t>
            </w:r>
          </w:p>
        </w:tc>
        <w:tc>
          <w:tcPr>
            <w:tcW w:w="1508" w:type="dxa"/>
            <w:tcBorders>
              <w:left w:val="nil"/>
            </w:tcBorders>
            <w:vAlign w:val="bottom"/>
          </w:tcPr>
          <w:p w14:paraId="04F7D2F2" w14:textId="77777777" w:rsidR="00AA576B" w:rsidRPr="001C3813" w:rsidRDefault="00AA576B" w:rsidP="009321FA">
            <w:pPr>
              <w:spacing w:after="0"/>
              <w:jc w:val="right"/>
              <w:rPr>
                <w:color w:val="000000"/>
                <w:szCs w:val="22"/>
              </w:rPr>
            </w:pPr>
            <w:r w:rsidRPr="001C3813">
              <w:rPr>
                <w:color w:val="000000" w:themeColor="text1"/>
                <w:szCs w:val="22"/>
              </w:rPr>
              <w:t>54,485</w:t>
            </w:r>
          </w:p>
        </w:tc>
        <w:tc>
          <w:tcPr>
            <w:tcW w:w="1048" w:type="dxa"/>
            <w:vAlign w:val="bottom"/>
          </w:tcPr>
          <w:p w14:paraId="326431A8" w14:textId="77777777" w:rsidR="00AA576B" w:rsidRPr="001C3813" w:rsidRDefault="00AA576B" w:rsidP="009321FA">
            <w:pPr>
              <w:spacing w:after="0"/>
              <w:jc w:val="right"/>
              <w:rPr>
                <w:color w:val="000000"/>
                <w:szCs w:val="22"/>
              </w:rPr>
            </w:pPr>
            <w:r w:rsidRPr="001C3813">
              <w:rPr>
                <w:color w:val="000000" w:themeColor="text1"/>
                <w:szCs w:val="22"/>
              </w:rPr>
              <w:t>90,340</w:t>
            </w:r>
          </w:p>
        </w:tc>
        <w:tc>
          <w:tcPr>
            <w:tcW w:w="1333" w:type="dxa"/>
            <w:vAlign w:val="bottom"/>
          </w:tcPr>
          <w:p w14:paraId="48D1C628" w14:textId="77777777" w:rsidR="00AA576B" w:rsidRPr="001C3813" w:rsidRDefault="00AA576B" w:rsidP="009321FA">
            <w:pPr>
              <w:spacing w:after="0"/>
              <w:jc w:val="right"/>
              <w:rPr>
                <w:color w:val="000000"/>
                <w:szCs w:val="22"/>
              </w:rPr>
            </w:pPr>
            <w:r w:rsidRPr="001C3813">
              <w:rPr>
                <w:color w:val="000000" w:themeColor="text1"/>
                <w:szCs w:val="22"/>
              </w:rPr>
              <w:t>55,000</w:t>
            </w:r>
          </w:p>
        </w:tc>
        <w:tc>
          <w:tcPr>
            <w:tcW w:w="1067" w:type="dxa"/>
          </w:tcPr>
          <w:p w14:paraId="32ABDB5A" w14:textId="77777777" w:rsidR="00AA576B" w:rsidRPr="001C3813" w:rsidRDefault="00AA576B" w:rsidP="009321FA">
            <w:pPr>
              <w:spacing w:after="0"/>
              <w:jc w:val="right"/>
              <w:rPr>
                <w:color w:val="000000"/>
                <w:szCs w:val="22"/>
              </w:rPr>
            </w:pPr>
            <w:r w:rsidRPr="001C3813">
              <w:rPr>
                <w:color w:val="000000" w:themeColor="text1"/>
                <w:szCs w:val="22"/>
              </w:rPr>
              <w:t>104,749</w:t>
            </w:r>
          </w:p>
        </w:tc>
      </w:tr>
      <w:tr w:rsidR="00AA576B" w:rsidRPr="001C3813" w14:paraId="03E3E6AC" w14:textId="77777777" w:rsidTr="009321FA">
        <w:trPr>
          <w:trHeight w:val="264"/>
          <w:jc w:val="center"/>
        </w:trPr>
        <w:tc>
          <w:tcPr>
            <w:tcW w:w="0" w:type="auto"/>
            <w:vAlign w:val="bottom"/>
          </w:tcPr>
          <w:p w14:paraId="690C41D9" w14:textId="77777777" w:rsidR="00AA576B" w:rsidRPr="001C3813" w:rsidRDefault="00AA576B" w:rsidP="009321FA">
            <w:pPr>
              <w:spacing w:after="0"/>
              <w:jc w:val="center"/>
              <w:rPr>
                <w:color w:val="000000" w:themeColor="text1"/>
                <w:szCs w:val="22"/>
              </w:rPr>
            </w:pPr>
            <w:r w:rsidRPr="001C3813">
              <w:rPr>
                <w:color w:val="000000" w:themeColor="text1"/>
                <w:szCs w:val="22"/>
              </w:rPr>
              <w:t>2017</w:t>
            </w:r>
          </w:p>
        </w:tc>
        <w:tc>
          <w:tcPr>
            <w:tcW w:w="1508" w:type="dxa"/>
            <w:tcBorders>
              <w:left w:val="nil"/>
            </w:tcBorders>
            <w:vAlign w:val="bottom"/>
          </w:tcPr>
          <w:p w14:paraId="16470C3C" w14:textId="571C4EF0" w:rsidR="00AA576B" w:rsidRPr="001C3813" w:rsidRDefault="00F169B2" w:rsidP="009321FA">
            <w:pPr>
              <w:spacing w:after="0"/>
              <w:jc w:val="right"/>
              <w:rPr>
                <w:color w:val="000000" w:themeColor="text1"/>
                <w:szCs w:val="22"/>
              </w:rPr>
            </w:pPr>
            <w:r>
              <w:rPr>
                <w:color w:val="000000" w:themeColor="text1"/>
                <w:szCs w:val="22"/>
              </w:rPr>
              <w:t>64,</w:t>
            </w:r>
            <w:r w:rsidR="00AA576B">
              <w:rPr>
                <w:color w:val="000000" w:themeColor="text1"/>
                <w:szCs w:val="22"/>
              </w:rPr>
              <w:t>451</w:t>
            </w:r>
          </w:p>
        </w:tc>
        <w:tc>
          <w:tcPr>
            <w:tcW w:w="1048" w:type="dxa"/>
            <w:vAlign w:val="bottom"/>
          </w:tcPr>
          <w:p w14:paraId="3EAD0A93" w14:textId="77777777" w:rsidR="00AA576B" w:rsidRPr="001C3813" w:rsidRDefault="00AA576B" w:rsidP="009321FA">
            <w:pPr>
              <w:spacing w:after="0"/>
              <w:jc w:val="right"/>
              <w:rPr>
                <w:color w:val="000000" w:themeColor="text1"/>
                <w:szCs w:val="22"/>
              </w:rPr>
            </w:pPr>
            <w:r w:rsidRPr="001C3813">
              <w:rPr>
                <w:color w:val="000000" w:themeColor="text1"/>
                <w:szCs w:val="22"/>
              </w:rPr>
              <w:t>87,200</w:t>
            </w:r>
          </w:p>
        </w:tc>
        <w:tc>
          <w:tcPr>
            <w:tcW w:w="1333" w:type="dxa"/>
            <w:vAlign w:val="bottom"/>
          </w:tcPr>
          <w:p w14:paraId="0F7B8CC3" w14:textId="77777777" w:rsidR="00AA576B" w:rsidRPr="001C3813" w:rsidRDefault="00AA576B" w:rsidP="009321FA">
            <w:pPr>
              <w:spacing w:after="0"/>
              <w:jc w:val="right"/>
              <w:rPr>
                <w:color w:val="000000" w:themeColor="text1"/>
                <w:szCs w:val="22"/>
              </w:rPr>
            </w:pPr>
            <w:r w:rsidRPr="001C3813">
              <w:rPr>
                <w:color w:val="000000" w:themeColor="text1"/>
                <w:szCs w:val="22"/>
              </w:rPr>
              <w:t>65,000</w:t>
            </w:r>
          </w:p>
        </w:tc>
        <w:tc>
          <w:tcPr>
            <w:tcW w:w="1067" w:type="dxa"/>
          </w:tcPr>
          <w:p w14:paraId="11D3C2C6" w14:textId="77777777" w:rsidR="00AA576B" w:rsidRPr="001C3813" w:rsidRDefault="00AA576B" w:rsidP="009321FA">
            <w:pPr>
              <w:spacing w:after="0"/>
              <w:jc w:val="right"/>
              <w:rPr>
                <w:color w:val="000000" w:themeColor="text1"/>
                <w:szCs w:val="22"/>
              </w:rPr>
            </w:pPr>
            <w:r w:rsidRPr="001C3813">
              <w:rPr>
                <w:color w:val="000000" w:themeColor="text1"/>
                <w:szCs w:val="22"/>
              </w:rPr>
              <w:t>107,200</w:t>
            </w:r>
          </w:p>
        </w:tc>
      </w:tr>
      <w:tr w:rsidR="00AA576B" w:rsidRPr="001C3813" w14:paraId="1A189EBE" w14:textId="77777777" w:rsidTr="002A5B0A">
        <w:trPr>
          <w:trHeight w:val="264"/>
          <w:jc w:val="center"/>
        </w:trPr>
        <w:tc>
          <w:tcPr>
            <w:tcW w:w="0" w:type="auto"/>
            <w:vAlign w:val="bottom"/>
          </w:tcPr>
          <w:p w14:paraId="59150590" w14:textId="77777777" w:rsidR="00AA576B" w:rsidRPr="00001359" w:rsidRDefault="00AA576B" w:rsidP="009321FA">
            <w:pPr>
              <w:spacing w:after="0"/>
              <w:jc w:val="center"/>
              <w:rPr>
                <w:color w:val="000000" w:themeColor="text1"/>
                <w:szCs w:val="22"/>
              </w:rPr>
            </w:pPr>
            <w:r w:rsidRPr="00001359">
              <w:rPr>
                <w:color w:val="000000" w:themeColor="text1"/>
                <w:szCs w:val="22"/>
              </w:rPr>
              <w:t>2018</w:t>
            </w:r>
          </w:p>
        </w:tc>
        <w:tc>
          <w:tcPr>
            <w:tcW w:w="1508" w:type="dxa"/>
            <w:tcBorders>
              <w:left w:val="nil"/>
            </w:tcBorders>
            <w:vAlign w:val="bottom"/>
          </w:tcPr>
          <w:p w14:paraId="16833E2E" w14:textId="5A97C2D3" w:rsidR="00AA576B" w:rsidRPr="001C3813" w:rsidRDefault="0026005C" w:rsidP="009321FA">
            <w:pPr>
              <w:spacing w:after="0"/>
              <w:jc w:val="right"/>
              <w:rPr>
                <w:color w:val="000000" w:themeColor="text1"/>
                <w:szCs w:val="22"/>
              </w:rPr>
            </w:pPr>
            <w:r>
              <w:rPr>
                <w:color w:val="000000" w:themeColor="text1"/>
                <w:szCs w:val="22"/>
              </w:rPr>
              <w:t>70,394</w:t>
            </w:r>
          </w:p>
        </w:tc>
        <w:tc>
          <w:tcPr>
            <w:tcW w:w="1048" w:type="dxa"/>
            <w:vAlign w:val="bottom"/>
          </w:tcPr>
          <w:p w14:paraId="43F52E85" w14:textId="77777777" w:rsidR="00AA576B" w:rsidRPr="001C3813" w:rsidRDefault="00AA576B" w:rsidP="009321FA">
            <w:pPr>
              <w:spacing w:after="0"/>
              <w:jc w:val="right"/>
              <w:rPr>
                <w:color w:val="000000" w:themeColor="text1"/>
                <w:szCs w:val="22"/>
              </w:rPr>
            </w:pPr>
            <w:r>
              <w:rPr>
                <w:color w:val="000000" w:themeColor="text1"/>
                <w:szCs w:val="22"/>
              </w:rPr>
              <w:t>92,000</w:t>
            </w:r>
          </w:p>
        </w:tc>
        <w:tc>
          <w:tcPr>
            <w:tcW w:w="1333" w:type="dxa"/>
            <w:vAlign w:val="bottom"/>
          </w:tcPr>
          <w:p w14:paraId="30068CEB" w14:textId="77777777" w:rsidR="00AA576B" w:rsidRPr="001C3813" w:rsidRDefault="00AA576B" w:rsidP="009321FA">
            <w:pPr>
              <w:spacing w:after="0"/>
              <w:jc w:val="right"/>
              <w:rPr>
                <w:color w:val="000000" w:themeColor="text1"/>
                <w:szCs w:val="22"/>
              </w:rPr>
            </w:pPr>
            <w:r>
              <w:rPr>
                <w:color w:val="000000" w:themeColor="text1"/>
                <w:szCs w:val="22"/>
              </w:rPr>
              <w:t>71,000</w:t>
            </w:r>
          </w:p>
        </w:tc>
        <w:tc>
          <w:tcPr>
            <w:tcW w:w="1067" w:type="dxa"/>
          </w:tcPr>
          <w:p w14:paraId="0658DCBB" w14:textId="77777777" w:rsidR="00AA576B" w:rsidRPr="001C3813" w:rsidRDefault="00AA576B" w:rsidP="009321FA">
            <w:pPr>
              <w:spacing w:after="0"/>
              <w:jc w:val="right"/>
              <w:rPr>
                <w:color w:val="000000" w:themeColor="text1"/>
                <w:szCs w:val="22"/>
              </w:rPr>
            </w:pPr>
            <w:r>
              <w:rPr>
                <w:color w:val="000000" w:themeColor="text1"/>
                <w:szCs w:val="22"/>
              </w:rPr>
              <w:t>108,600</w:t>
            </w:r>
          </w:p>
        </w:tc>
      </w:tr>
      <w:tr w:rsidR="002A5B0A" w:rsidRPr="001C3813" w14:paraId="468A7B60" w14:textId="77777777" w:rsidTr="009321FA">
        <w:trPr>
          <w:trHeight w:val="264"/>
          <w:jc w:val="center"/>
        </w:trPr>
        <w:tc>
          <w:tcPr>
            <w:tcW w:w="0" w:type="auto"/>
            <w:tcBorders>
              <w:bottom w:val="single" w:sz="4" w:space="0" w:color="auto"/>
            </w:tcBorders>
            <w:vAlign w:val="bottom"/>
          </w:tcPr>
          <w:p w14:paraId="4F45D907" w14:textId="04E306EA" w:rsidR="002A5B0A" w:rsidRPr="00001359" w:rsidRDefault="002A5B0A" w:rsidP="009321FA">
            <w:pPr>
              <w:spacing w:after="0"/>
              <w:jc w:val="center"/>
              <w:rPr>
                <w:color w:val="000000" w:themeColor="text1"/>
                <w:szCs w:val="22"/>
              </w:rPr>
            </w:pPr>
            <w:r w:rsidRPr="00001359">
              <w:rPr>
                <w:color w:val="000000" w:themeColor="text1"/>
                <w:szCs w:val="22"/>
              </w:rPr>
              <w:t>2019</w:t>
            </w:r>
          </w:p>
        </w:tc>
        <w:tc>
          <w:tcPr>
            <w:tcW w:w="1508" w:type="dxa"/>
            <w:tcBorders>
              <w:left w:val="nil"/>
              <w:bottom w:val="single" w:sz="4" w:space="0" w:color="auto"/>
            </w:tcBorders>
            <w:vAlign w:val="bottom"/>
          </w:tcPr>
          <w:p w14:paraId="45A3C74C" w14:textId="1600541A" w:rsidR="002A5B0A" w:rsidRDefault="0026005C" w:rsidP="009321FA">
            <w:pPr>
              <w:spacing w:after="0"/>
              <w:jc w:val="right"/>
              <w:rPr>
                <w:color w:val="000000" w:themeColor="text1"/>
                <w:szCs w:val="22"/>
              </w:rPr>
            </w:pPr>
            <w:r>
              <w:rPr>
                <w:color w:val="000000" w:themeColor="text1"/>
                <w:szCs w:val="22"/>
              </w:rPr>
              <w:t>57,951</w:t>
            </w:r>
            <w:r w:rsidRPr="0026005C">
              <w:rPr>
                <w:color w:val="000000" w:themeColor="text1"/>
                <w:szCs w:val="22"/>
                <w:vertAlign w:val="superscript"/>
              </w:rPr>
              <w:t>b</w:t>
            </w:r>
          </w:p>
        </w:tc>
        <w:tc>
          <w:tcPr>
            <w:tcW w:w="1048" w:type="dxa"/>
            <w:tcBorders>
              <w:bottom w:val="single" w:sz="4" w:space="0" w:color="auto"/>
            </w:tcBorders>
            <w:vAlign w:val="bottom"/>
          </w:tcPr>
          <w:p w14:paraId="37217BB6" w14:textId="5985A5B4" w:rsidR="002A5B0A" w:rsidRDefault="0026005C" w:rsidP="009321FA">
            <w:pPr>
              <w:spacing w:after="0"/>
              <w:jc w:val="right"/>
              <w:rPr>
                <w:color w:val="000000" w:themeColor="text1"/>
                <w:szCs w:val="22"/>
              </w:rPr>
            </w:pPr>
            <w:r>
              <w:rPr>
                <w:color w:val="000000" w:themeColor="text1"/>
                <w:szCs w:val="22"/>
              </w:rPr>
              <w:t>68,500</w:t>
            </w:r>
          </w:p>
        </w:tc>
        <w:tc>
          <w:tcPr>
            <w:tcW w:w="1333" w:type="dxa"/>
            <w:tcBorders>
              <w:bottom w:val="single" w:sz="4" w:space="0" w:color="auto"/>
            </w:tcBorders>
            <w:vAlign w:val="bottom"/>
          </w:tcPr>
          <w:p w14:paraId="1A93CB70" w14:textId="097FF115" w:rsidR="002A5B0A" w:rsidRDefault="0026005C" w:rsidP="009321FA">
            <w:pPr>
              <w:spacing w:after="0"/>
              <w:jc w:val="right"/>
              <w:rPr>
                <w:color w:val="000000" w:themeColor="text1"/>
                <w:szCs w:val="22"/>
              </w:rPr>
            </w:pPr>
            <w:r>
              <w:rPr>
                <w:color w:val="000000" w:themeColor="text1"/>
                <w:szCs w:val="22"/>
              </w:rPr>
              <w:t>57,951</w:t>
            </w:r>
          </w:p>
        </w:tc>
        <w:tc>
          <w:tcPr>
            <w:tcW w:w="1067" w:type="dxa"/>
            <w:tcBorders>
              <w:bottom w:val="single" w:sz="4" w:space="0" w:color="auto"/>
            </w:tcBorders>
          </w:tcPr>
          <w:p w14:paraId="32F044C1" w14:textId="6FB74738" w:rsidR="002A5B0A" w:rsidRDefault="0026005C" w:rsidP="009321FA">
            <w:pPr>
              <w:spacing w:after="0"/>
              <w:jc w:val="right"/>
              <w:rPr>
                <w:color w:val="000000" w:themeColor="text1"/>
                <w:szCs w:val="22"/>
              </w:rPr>
            </w:pPr>
            <w:r>
              <w:rPr>
                <w:color w:val="000000" w:themeColor="text1"/>
                <w:szCs w:val="22"/>
              </w:rPr>
              <w:t>79.200</w:t>
            </w:r>
          </w:p>
        </w:tc>
      </w:tr>
    </w:tbl>
    <w:p w14:paraId="3D8EAA54" w14:textId="77777777" w:rsidR="00AA576B" w:rsidRDefault="00AA576B" w:rsidP="00480D95"/>
    <w:p w14:paraId="2529210C" w14:textId="77777777" w:rsidR="00AA576B" w:rsidRPr="001421AF" w:rsidRDefault="00AA576B" w:rsidP="00AA576B">
      <w:pPr>
        <w:pStyle w:val="ListParagraph"/>
        <w:keepNext/>
        <w:keepLines/>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sidRPr="001421AF">
        <w:rPr>
          <w:color w:val="000000" w:themeColor="text1"/>
          <w:sz w:val="20"/>
          <w:szCs w:val="20"/>
        </w:rPr>
        <w:t>Atka mackerel was not a reported species group until 1978.</w:t>
      </w:r>
    </w:p>
    <w:p w14:paraId="35E59C9B" w14:textId="270DD1A4" w:rsidR="00AA576B" w:rsidRPr="001421AF" w:rsidRDefault="0026005C" w:rsidP="00AA576B">
      <w:pPr>
        <w:pStyle w:val="ListParagraph"/>
        <w:keepNext/>
        <w:keepLines/>
        <w:numPr>
          <w:ilvl w:val="0"/>
          <w:numId w:val="39"/>
        </w:numPr>
        <w:tabs>
          <w:tab w:val="left"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color w:val="000000"/>
          <w:sz w:val="20"/>
          <w:szCs w:val="20"/>
        </w:rPr>
      </w:pPr>
      <w:r>
        <w:rPr>
          <w:color w:val="000000" w:themeColor="text1"/>
          <w:sz w:val="20"/>
          <w:szCs w:val="20"/>
        </w:rPr>
        <w:t>2019</w:t>
      </w:r>
      <w:r w:rsidR="00AA576B" w:rsidRPr="001421AF">
        <w:rPr>
          <w:color w:val="000000" w:themeColor="text1"/>
          <w:sz w:val="20"/>
          <w:szCs w:val="20"/>
        </w:rPr>
        <w:t xml:space="preserve"> projected total year catch (the 2</w:t>
      </w:r>
      <w:r>
        <w:rPr>
          <w:color w:val="000000" w:themeColor="text1"/>
          <w:sz w:val="20"/>
          <w:szCs w:val="20"/>
        </w:rPr>
        <w:t>019</w:t>
      </w:r>
      <w:r w:rsidR="00AA576B" w:rsidRPr="001421AF">
        <w:rPr>
          <w:color w:val="000000" w:themeColor="text1"/>
          <w:sz w:val="20"/>
          <w:szCs w:val="20"/>
        </w:rPr>
        <w:t xml:space="preserve"> ca</w:t>
      </w:r>
      <w:r>
        <w:rPr>
          <w:color w:val="000000" w:themeColor="text1"/>
          <w:sz w:val="20"/>
          <w:szCs w:val="20"/>
        </w:rPr>
        <w:t>tch is assumed equal to the 2019 TAC of 57,951</w:t>
      </w:r>
      <w:r w:rsidR="00AA576B">
        <w:rPr>
          <w:color w:val="000000" w:themeColor="text1"/>
          <w:sz w:val="20"/>
          <w:szCs w:val="20"/>
        </w:rPr>
        <w:t xml:space="preserve"> t</w:t>
      </w:r>
      <w:r w:rsidR="00AA576B" w:rsidRPr="001421AF">
        <w:rPr>
          <w:color w:val="000000" w:themeColor="text1"/>
          <w:sz w:val="20"/>
          <w:szCs w:val="20"/>
        </w:rPr>
        <w:t>)</w:t>
      </w:r>
      <w:r w:rsidR="00AA576B">
        <w:rPr>
          <w:color w:val="000000" w:themeColor="text1"/>
          <w:sz w:val="20"/>
          <w:szCs w:val="20"/>
        </w:rPr>
        <w:t>.</w:t>
      </w:r>
    </w:p>
    <w:p w14:paraId="44B5B894" w14:textId="77777777" w:rsidR="00AA576B" w:rsidRPr="001421AF" w:rsidRDefault="00AA576B" w:rsidP="00AA576B">
      <w:pPr>
        <w:spacing w:after="0"/>
        <w:ind w:left="1728" w:firstLine="360"/>
        <w:rPr>
          <w:sz w:val="20"/>
          <w:szCs w:val="20"/>
        </w:rPr>
      </w:pPr>
      <w:r w:rsidRPr="001421AF">
        <w:rPr>
          <w:i/>
          <w:sz w:val="20"/>
          <w:szCs w:val="20"/>
        </w:rPr>
        <w:t>Sources: compiled from NMFS Regional Office web site and various NPFMC reports.</w:t>
      </w:r>
    </w:p>
    <w:p w14:paraId="0A76F08B" w14:textId="6EF55535" w:rsidR="00AA576B" w:rsidRDefault="00AA576B" w:rsidP="00B6752A">
      <w:pPr>
        <w:pStyle w:val="tabcap"/>
      </w:pPr>
      <w:r w:rsidRPr="009C443F">
        <w:lastRenderedPageBreak/>
        <w:t>Table 17.</w:t>
      </w:r>
      <w:r>
        <w:rPr>
          <w:noProof/>
        </w:rPr>
        <w:t>2</w:t>
      </w:r>
      <w:r w:rsidRPr="00FE5610">
        <w:t>.</w:t>
      </w:r>
      <w:r>
        <w:tab/>
        <w:t xml:space="preserve">Time series of Bering Sea/Aleutian Islands Atka mackerel catches (including discards and CDQ catches) by region, corresponding Acceptable Biological Catches (ABC), and Total Allowable Catches (TAC) set by the North Pacific Fishery Management Council from 1995 to the present. Apportioned catches prior to 1995 are available in Lowe </w:t>
      </w:r>
      <w:r w:rsidRPr="00381643">
        <w:rPr>
          <w:i/>
        </w:rPr>
        <w:t>et al</w:t>
      </w:r>
      <w:r>
        <w:t>. (2013). Catches, ABCs, and TACs are in metric tons.</w:t>
      </w:r>
    </w:p>
    <w:tbl>
      <w:tblPr>
        <w:tblW w:w="5000" w:type="pct"/>
        <w:jc w:val="center"/>
        <w:tblLayout w:type="fixed"/>
        <w:tblCellMar>
          <w:left w:w="0" w:type="dxa"/>
          <w:right w:w="0" w:type="dxa"/>
        </w:tblCellMar>
        <w:tblLook w:val="0000" w:firstRow="0" w:lastRow="0" w:firstColumn="0" w:lastColumn="0" w:noHBand="0" w:noVBand="0"/>
      </w:tblPr>
      <w:tblGrid>
        <w:gridCol w:w="586"/>
        <w:gridCol w:w="575"/>
        <w:gridCol w:w="742"/>
        <w:gridCol w:w="727"/>
        <w:gridCol w:w="828"/>
        <w:gridCol w:w="952"/>
        <w:gridCol w:w="65"/>
        <w:gridCol w:w="419"/>
        <w:gridCol w:w="600"/>
        <w:gridCol w:w="62"/>
        <w:gridCol w:w="26"/>
        <w:gridCol w:w="86"/>
        <w:gridCol w:w="905"/>
        <w:gridCol w:w="1017"/>
        <w:gridCol w:w="832"/>
        <w:gridCol w:w="928"/>
      </w:tblGrid>
      <w:tr w:rsidR="00247257" w:rsidRPr="0014610A" w14:paraId="2887826A" w14:textId="77777777" w:rsidTr="00247257">
        <w:trPr>
          <w:cantSplit/>
          <w:jc w:val="center"/>
        </w:trPr>
        <w:tc>
          <w:tcPr>
            <w:tcW w:w="313" w:type="pct"/>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bottom"/>
          </w:tcPr>
          <w:p w14:paraId="4D0AF386" w14:textId="77777777" w:rsidR="00247257" w:rsidRPr="00247257" w:rsidRDefault="00247257" w:rsidP="001C6593">
            <w:pPr>
              <w:keepNext/>
              <w:spacing w:after="0"/>
              <w:jc w:val="right"/>
              <w:rPr>
                <w:sz w:val="20"/>
              </w:rPr>
            </w:pPr>
            <w:r w:rsidRPr="00247257">
              <w:rPr>
                <w:sz w:val="20"/>
                <w:szCs w:val="20"/>
              </w:rPr>
              <w:t>Year</w:t>
            </w:r>
          </w:p>
        </w:tc>
        <w:tc>
          <w:tcPr>
            <w:tcW w:w="307"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382D4867" w14:textId="77777777" w:rsidR="00247257" w:rsidRPr="00247257" w:rsidRDefault="00247257" w:rsidP="001C6593">
            <w:pPr>
              <w:keepNext/>
              <w:spacing w:after="0"/>
              <w:rPr>
                <w:sz w:val="20"/>
              </w:rPr>
            </w:pPr>
            <w:r w:rsidRPr="00247257">
              <w:rPr>
                <w:sz w:val="20"/>
                <w:szCs w:val="20"/>
              </w:rPr>
              <w:t> </w:t>
            </w:r>
          </w:p>
        </w:tc>
        <w:tc>
          <w:tcPr>
            <w:tcW w:w="397"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3C3F6066" w14:textId="77777777" w:rsidR="00247257" w:rsidRPr="00247257" w:rsidRDefault="00247257" w:rsidP="001C6593">
            <w:pPr>
              <w:keepNext/>
              <w:spacing w:after="0"/>
              <w:jc w:val="center"/>
              <w:rPr>
                <w:sz w:val="20"/>
              </w:rPr>
            </w:pPr>
            <w:r w:rsidRPr="00247257">
              <w:rPr>
                <w:sz w:val="20"/>
                <w:szCs w:val="20"/>
              </w:rPr>
              <w:t xml:space="preserve">Eastern </w:t>
            </w:r>
            <w:r w:rsidRPr="00247257">
              <w:br/>
            </w:r>
            <w:r w:rsidRPr="00247257">
              <w:rPr>
                <w:sz w:val="20"/>
                <w:szCs w:val="20"/>
              </w:rPr>
              <w:t>(541)</w:t>
            </w:r>
          </w:p>
        </w:tc>
        <w:tc>
          <w:tcPr>
            <w:tcW w:w="38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6661FFBF" w14:textId="77777777" w:rsidR="00247257" w:rsidRPr="00247257" w:rsidRDefault="00247257" w:rsidP="001C6593">
            <w:pPr>
              <w:keepNext/>
              <w:spacing w:after="0"/>
              <w:jc w:val="center"/>
              <w:rPr>
                <w:sz w:val="20"/>
              </w:rPr>
            </w:pPr>
            <w:r w:rsidRPr="00247257">
              <w:rPr>
                <w:sz w:val="20"/>
                <w:szCs w:val="20"/>
              </w:rPr>
              <w:t xml:space="preserve">Central </w:t>
            </w:r>
            <w:r w:rsidRPr="00247257">
              <w:br/>
            </w:r>
            <w:r w:rsidRPr="00247257">
              <w:rPr>
                <w:sz w:val="20"/>
                <w:szCs w:val="20"/>
              </w:rPr>
              <w:t>(542)</w:t>
            </w:r>
          </w:p>
        </w:tc>
        <w:tc>
          <w:tcPr>
            <w:tcW w:w="443"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589D224B" w14:textId="77777777" w:rsidR="00247257" w:rsidRPr="00247257" w:rsidRDefault="00247257" w:rsidP="001C6593">
            <w:pPr>
              <w:keepNext/>
              <w:spacing w:after="0"/>
              <w:jc w:val="center"/>
              <w:rPr>
                <w:sz w:val="20"/>
              </w:rPr>
            </w:pPr>
            <w:r w:rsidRPr="00247257">
              <w:rPr>
                <w:sz w:val="20"/>
                <w:szCs w:val="20"/>
              </w:rPr>
              <w:t xml:space="preserve">Western </w:t>
            </w:r>
            <w:r w:rsidRPr="00247257">
              <w:br/>
            </w:r>
            <w:r w:rsidRPr="00247257">
              <w:rPr>
                <w:sz w:val="20"/>
                <w:szCs w:val="20"/>
              </w:rPr>
              <w:t>(543)</w:t>
            </w:r>
          </w:p>
        </w:tc>
        <w:tc>
          <w:tcPr>
            <w:tcW w:w="509"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1F398445" w14:textId="77777777" w:rsidR="00247257" w:rsidRPr="00247257" w:rsidRDefault="00247257" w:rsidP="001C6593">
            <w:pPr>
              <w:keepNext/>
              <w:spacing w:after="0"/>
              <w:jc w:val="right"/>
              <w:rPr>
                <w:sz w:val="20"/>
              </w:rPr>
            </w:pPr>
            <w:r w:rsidRPr="00247257">
              <w:rPr>
                <w:sz w:val="20"/>
                <w:szCs w:val="20"/>
              </w:rPr>
              <w:t>Total</w:t>
            </w:r>
          </w:p>
        </w:tc>
        <w:tc>
          <w:tcPr>
            <w:tcW w:w="35"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7C94098E" w14:textId="77777777" w:rsidR="00247257" w:rsidRPr="00247257" w:rsidRDefault="00247257" w:rsidP="001C6593">
            <w:pPr>
              <w:keepNext/>
              <w:spacing w:after="0"/>
              <w:rPr>
                <w:sz w:val="20"/>
              </w:rPr>
            </w:pPr>
            <w:r w:rsidRPr="00247257">
              <w:rPr>
                <w:sz w:val="20"/>
                <w:szCs w:val="20"/>
              </w:rPr>
              <w:t> </w:t>
            </w:r>
          </w:p>
        </w:tc>
        <w:tc>
          <w:tcPr>
            <w:tcW w:w="224"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563F7928" w14:textId="77777777" w:rsidR="00247257" w:rsidRPr="00247257" w:rsidRDefault="00247257" w:rsidP="001C6593">
            <w:pPr>
              <w:keepNext/>
              <w:spacing w:after="0"/>
              <w:jc w:val="right"/>
              <w:rPr>
                <w:sz w:val="20"/>
              </w:rPr>
            </w:pPr>
            <w:r w:rsidRPr="00247257">
              <w:rPr>
                <w:sz w:val="20"/>
                <w:szCs w:val="20"/>
              </w:rPr>
              <w:t>Year</w:t>
            </w:r>
          </w:p>
        </w:tc>
        <w:tc>
          <w:tcPr>
            <w:tcW w:w="354" w:type="pct"/>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5C17D503" w14:textId="77777777" w:rsidR="00247257" w:rsidRPr="00247257" w:rsidRDefault="00247257" w:rsidP="001C6593">
            <w:pPr>
              <w:keepNext/>
              <w:spacing w:after="0"/>
              <w:rPr>
                <w:sz w:val="20"/>
              </w:rPr>
            </w:pPr>
          </w:p>
        </w:tc>
        <w:tc>
          <w:tcPr>
            <w:tcW w:w="544" w:type="pct"/>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1953B9FF" w14:textId="77777777" w:rsidR="00247257" w:rsidRPr="00247257" w:rsidRDefault="00247257" w:rsidP="001C6593">
            <w:pPr>
              <w:keepNext/>
              <w:spacing w:after="0"/>
              <w:jc w:val="center"/>
              <w:rPr>
                <w:sz w:val="20"/>
              </w:rPr>
            </w:pPr>
            <w:r w:rsidRPr="00247257">
              <w:rPr>
                <w:sz w:val="20"/>
                <w:szCs w:val="20"/>
              </w:rPr>
              <w:t xml:space="preserve">Eastern </w:t>
            </w:r>
            <w:r w:rsidRPr="00247257">
              <w:br/>
            </w:r>
            <w:r w:rsidRPr="00247257">
              <w:rPr>
                <w:sz w:val="20"/>
                <w:szCs w:val="20"/>
              </w:rPr>
              <w:t>(541)</w:t>
            </w:r>
          </w:p>
        </w:tc>
        <w:tc>
          <w:tcPr>
            <w:tcW w:w="544"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3C132050" w14:textId="77777777" w:rsidR="00247257" w:rsidRPr="00247257" w:rsidRDefault="00247257" w:rsidP="001C6593">
            <w:pPr>
              <w:keepNext/>
              <w:spacing w:after="0"/>
              <w:jc w:val="center"/>
              <w:rPr>
                <w:sz w:val="20"/>
              </w:rPr>
            </w:pPr>
            <w:r w:rsidRPr="00247257">
              <w:rPr>
                <w:sz w:val="20"/>
                <w:szCs w:val="20"/>
              </w:rPr>
              <w:t xml:space="preserve">Central </w:t>
            </w:r>
            <w:r w:rsidRPr="00247257">
              <w:br/>
            </w:r>
            <w:r w:rsidRPr="00247257">
              <w:rPr>
                <w:sz w:val="20"/>
                <w:szCs w:val="20"/>
              </w:rPr>
              <w:t>(542)</w:t>
            </w:r>
          </w:p>
        </w:tc>
        <w:tc>
          <w:tcPr>
            <w:tcW w:w="445"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44CB6B23" w14:textId="77777777" w:rsidR="00247257" w:rsidRPr="00247257" w:rsidRDefault="00247257" w:rsidP="001C6593">
            <w:pPr>
              <w:keepNext/>
              <w:spacing w:after="0"/>
              <w:jc w:val="center"/>
              <w:rPr>
                <w:sz w:val="20"/>
              </w:rPr>
            </w:pPr>
            <w:r w:rsidRPr="00247257">
              <w:rPr>
                <w:sz w:val="20"/>
                <w:szCs w:val="20"/>
              </w:rPr>
              <w:t xml:space="preserve">Western </w:t>
            </w:r>
            <w:r w:rsidRPr="00247257">
              <w:br/>
            </w:r>
            <w:r w:rsidRPr="00247257">
              <w:rPr>
                <w:sz w:val="20"/>
                <w:szCs w:val="20"/>
              </w:rPr>
              <w:t>(543)</w:t>
            </w:r>
          </w:p>
        </w:tc>
        <w:tc>
          <w:tcPr>
            <w:tcW w:w="498"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4ADA01E5" w14:textId="77777777" w:rsidR="00247257" w:rsidRPr="00247257" w:rsidRDefault="00247257" w:rsidP="001C6593">
            <w:pPr>
              <w:keepNext/>
              <w:spacing w:after="0"/>
              <w:jc w:val="right"/>
              <w:rPr>
                <w:sz w:val="20"/>
              </w:rPr>
            </w:pPr>
            <w:r w:rsidRPr="00247257">
              <w:rPr>
                <w:sz w:val="20"/>
                <w:szCs w:val="20"/>
              </w:rPr>
              <w:t>Total</w:t>
            </w:r>
          </w:p>
        </w:tc>
      </w:tr>
      <w:tr w:rsidR="00247257" w:rsidRPr="00DF07C5" w14:paraId="358141E3"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1A2D646" w14:textId="77777777" w:rsidR="00247257" w:rsidRPr="00247257" w:rsidRDefault="00247257" w:rsidP="001C6593">
            <w:pPr>
              <w:keepNext/>
              <w:spacing w:after="0"/>
              <w:jc w:val="right"/>
              <w:rPr>
                <w:sz w:val="18"/>
                <w:szCs w:val="18"/>
              </w:rPr>
            </w:pPr>
            <w:r w:rsidRPr="00247257">
              <w:rPr>
                <w:sz w:val="18"/>
                <w:szCs w:val="18"/>
              </w:rPr>
              <w:t>1995</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F033D5C"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A55A4B4" w14:textId="77777777" w:rsidR="00247257" w:rsidRPr="00247257" w:rsidRDefault="00247257" w:rsidP="001C6593">
            <w:pPr>
              <w:keepNext/>
              <w:spacing w:after="0"/>
              <w:jc w:val="right"/>
              <w:rPr>
                <w:sz w:val="18"/>
                <w:szCs w:val="18"/>
              </w:rPr>
            </w:pPr>
            <w:r w:rsidRPr="00247257">
              <w:rPr>
                <w:sz w:val="18"/>
                <w:szCs w:val="18"/>
              </w:rPr>
              <w:t>14,199</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29C3C4D" w14:textId="77777777" w:rsidR="00247257" w:rsidRPr="00247257" w:rsidRDefault="00247257" w:rsidP="001C6593">
            <w:pPr>
              <w:keepNext/>
              <w:spacing w:after="0"/>
              <w:jc w:val="right"/>
              <w:rPr>
                <w:sz w:val="18"/>
                <w:szCs w:val="18"/>
              </w:rPr>
            </w:pPr>
            <w:r w:rsidRPr="00247257">
              <w:rPr>
                <w:sz w:val="18"/>
                <w:szCs w:val="18"/>
              </w:rPr>
              <w:t>50,387</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EC1FE36" w14:textId="77777777" w:rsidR="00247257" w:rsidRPr="00247257" w:rsidRDefault="00247257" w:rsidP="001C6593">
            <w:pPr>
              <w:keepNext/>
              <w:spacing w:after="0"/>
              <w:jc w:val="right"/>
              <w:rPr>
                <w:sz w:val="18"/>
                <w:szCs w:val="18"/>
              </w:rPr>
            </w:pPr>
            <w:r w:rsidRPr="00247257">
              <w:rPr>
                <w:sz w:val="18"/>
                <w:szCs w:val="18"/>
              </w:rPr>
              <w:t>16,966</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434225D9"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81,552</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BB2D391"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766B446E" w14:textId="77777777" w:rsidR="00247257" w:rsidRPr="00247257" w:rsidRDefault="00247257" w:rsidP="001C6593">
            <w:pPr>
              <w:keepNext/>
              <w:spacing w:after="0"/>
              <w:rPr>
                <w:sz w:val="18"/>
                <w:szCs w:val="18"/>
              </w:rPr>
            </w:pPr>
            <w:r w:rsidRPr="00247257">
              <w:rPr>
                <w:sz w:val="18"/>
                <w:szCs w:val="18"/>
              </w:rPr>
              <w:t>2005</w:t>
            </w:r>
          </w:p>
        </w:tc>
        <w:tc>
          <w:tcPr>
            <w:tcW w:w="368"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0C2D193D" w14:textId="77777777" w:rsidR="00247257" w:rsidRPr="00247257" w:rsidRDefault="00247257" w:rsidP="001C6593">
            <w:pPr>
              <w:keepNext/>
              <w:spacing w:after="0"/>
              <w:rPr>
                <w:sz w:val="18"/>
                <w:szCs w:val="18"/>
              </w:rPr>
            </w:pPr>
            <w:r w:rsidRPr="00247257">
              <w:rPr>
                <w:sz w:val="18"/>
                <w:szCs w:val="18"/>
              </w:rPr>
              <w:t>Catch</w:t>
            </w:r>
          </w:p>
        </w:tc>
        <w:tc>
          <w:tcPr>
            <w:tcW w:w="530"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392DF494" w14:textId="77777777" w:rsidR="00247257" w:rsidRPr="00247257" w:rsidRDefault="00247257" w:rsidP="001C6593">
            <w:pPr>
              <w:keepNext/>
              <w:spacing w:after="0"/>
              <w:jc w:val="right"/>
              <w:rPr>
                <w:sz w:val="18"/>
                <w:szCs w:val="18"/>
              </w:rPr>
            </w:pPr>
            <w:r w:rsidRPr="00247257">
              <w:rPr>
                <w:sz w:val="18"/>
                <w:szCs w:val="18"/>
              </w:rPr>
              <w:t>7,201</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330CAD2E" w14:textId="77777777" w:rsidR="00247257" w:rsidRPr="00247257" w:rsidRDefault="00247257" w:rsidP="001C6593">
            <w:pPr>
              <w:keepNext/>
              <w:spacing w:after="0"/>
              <w:jc w:val="right"/>
              <w:rPr>
                <w:sz w:val="18"/>
                <w:szCs w:val="18"/>
              </w:rPr>
            </w:pPr>
            <w:r w:rsidRPr="00247257">
              <w:rPr>
                <w:sz w:val="18"/>
                <w:szCs w:val="18"/>
              </w:rPr>
              <w:t>35,069</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085C8845" w14:textId="77777777" w:rsidR="00247257" w:rsidRPr="00247257" w:rsidRDefault="00247257" w:rsidP="001C6593">
            <w:pPr>
              <w:keepNext/>
              <w:spacing w:after="0"/>
              <w:jc w:val="right"/>
              <w:rPr>
                <w:sz w:val="18"/>
                <w:szCs w:val="18"/>
              </w:rPr>
            </w:pPr>
            <w:r w:rsidRPr="00247257">
              <w:rPr>
                <w:sz w:val="18"/>
                <w:szCs w:val="18"/>
              </w:rPr>
              <w:t>19,744</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0E46846"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62,014</w:t>
            </w:r>
            <w:r w:rsidRPr="00247257">
              <w:rPr>
                <w:sz w:val="18"/>
                <w:szCs w:val="18"/>
              </w:rPr>
              <w:fldChar w:fldCharType="end"/>
            </w:r>
          </w:p>
        </w:tc>
      </w:tr>
      <w:tr w:rsidR="00247257" w:rsidRPr="00DF07C5" w14:paraId="790ADC24"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AC96FFE"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5CDA2489"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7B87DA0" w14:textId="77777777" w:rsidR="00247257" w:rsidRPr="00247257" w:rsidRDefault="00247257" w:rsidP="001C6593">
            <w:pPr>
              <w:keepNext/>
              <w:spacing w:after="0"/>
              <w:jc w:val="right"/>
              <w:rPr>
                <w:sz w:val="18"/>
                <w:szCs w:val="18"/>
              </w:rPr>
            </w:pPr>
            <w:r w:rsidRPr="00247257">
              <w:rPr>
                <w:sz w:val="18"/>
                <w:szCs w:val="18"/>
              </w:rPr>
              <w:t>13,500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3BB84582" w14:textId="77777777" w:rsidR="00247257" w:rsidRPr="00247257" w:rsidRDefault="00247257" w:rsidP="001C6593">
            <w:pPr>
              <w:keepNext/>
              <w:spacing w:after="0"/>
              <w:jc w:val="right"/>
              <w:rPr>
                <w:sz w:val="18"/>
                <w:szCs w:val="18"/>
              </w:rPr>
            </w:pPr>
            <w:r w:rsidRPr="00247257">
              <w:rPr>
                <w:sz w:val="18"/>
                <w:szCs w:val="18"/>
              </w:rPr>
              <w:t>55,900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74F52A9" w14:textId="77777777" w:rsidR="00247257" w:rsidRPr="00247257" w:rsidRDefault="00247257" w:rsidP="001C6593">
            <w:pPr>
              <w:keepNext/>
              <w:spacing w:after="0"/>
              <w:jc w:val="right"/>
              <w:rPr>
                <w:sz w:val="18"/>
                <w:szCs w:val="18"/>
              </w:rPr>
            </w:pPr>
            <w:r w:rsidRPr="00247257">
              <w:rPr>
                <w:sz w:val="18"/>
                <w:szCs w:val="18"/>
              </w:rPr>
              <w:t>55,600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2922ED58" w14:textId="77777777" w:rsidR="00247257" w:rsidRPr="00247257" w:rsidRDefault="00247257" w:rsidP="001C6593">
            <w:pPr>
              <w:keepNext/>
              <w:spacing w:after="0"/>
              <w:jc w:val="right"/>
              <w:rPr>
                <w:sz w:val="18"/>
                <w:szCs w:val="18"/>
              </w:rPr>
            </w:pPr>
            <w:r w:rsidRPr="00247257">
              <w:rPr>
                <w:sz w:val="18"/>
                <w:szCs w:val="18"/>
              </w:rPr>
              <w:t>125,000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BF81B8A"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38455D6B" w14:textId="77777777" w:rsidR="00247257" w:rsidRPr="00247257" w:rsidRDefault="00247257" w:rsidP="001C6593">
            <w:pPr>
              <w:keepNext/>
              <w:spacing w:after="0"/>
              <w:rPr>
                <w:sz w:val="18"/>
                <w:szCs w:val="18"/>
              </w:rPr>
            </w:pPr>
          </w:p>
        </w:tc>
        <w:tc>
          <w:tcPr>
            <w:tcW w:w="368"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581D9501" w14:textId="77777777" w:rsidR="00247257" w:rsidRPr="00247257" w:rsidRDefault="00247257" w:rsidP="001C6593">
            <w:pPr>
              <w:keepNext/>
              <w:spacing w:after="0"/>
              <w:rPr>
                <w:sz w:val="18"/>
                <w:szCs w:val="18"/>
              </w:rPr>
            </w:pPr>
            <w:r w:rsidRPr="00247257">
              <w:rPr>
                <w:sz w:val="18"/>
                <w:szCs w:val="18"/>
              </w:rPr>
              <w:t>ABC</w:t>
            </w:r>
          </w:p>
        </w:tc>
        <w:tc>
          <w:tcPr>
            <w:tcW w:w="530"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01EA3DFB" w14:textId="77777777" w:rsidR="00247257" w:rsidRPr="00247257" w:rsidRDefault="00247257" w:rsidP="001C6593">
            <w:pPr>
              <w:keepNext/>
              <w:spacing w:after="0"/>
              <w:jc w:val="right"/>
              <w:rPr>
                <w:sz w:val="18"/>
                <w:szCs w:val="18"/>
              </w:rPr>
            </w:pPr>
            <w:r w:rsidRPr="00247257">
              <w:rPr>
                <w:sz w:val="18"/>
                <w:szCs w:val="18"/>
              </w:rPr>
              <w:t>24,550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25867E8" w14:textId="77777777" w:rsidR="00247257" w:rsidRPr="00247257" w:rsidRDefault="00247257" w:rsidP="001C6593">
            <w:pPr>
              <w:keepNext/>
              <w:spacing w:after="0"/>
              <w:jc w:val="right"/>
              <w:rPr>
                <w:sz w:val="18"/>
                <w:szCs w:val="18"/>
              </w:rPr>
            </w:pPr>
            <w:r w:rsidRPr="00247257">
              <w:rPr>
                <w:sz w:val="18"/>
                <w:szCs w:val="18"/>
              </w:rPr>
              <w:t>52,830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6496D8B8" w14:textId="77777777" w:rsidR="00247257" w:rsidRPr="00247257" w:rsidRDefault="00247257" w:rsidP="001C6593">
            <w:pPr>
              <w:keepNext/>
              <w:spacing w:after="0"/>
              <w:jc w:val="right"/>
              <w:rPr>
                <w:sz w:val="18"/>
                <w:szCs w:val="18"/>
              </w:rPr>
            </w:pPr>
            <w:r w:rsidRPr="00247257">
              <w:rPr>
                <w:sz w:val="18"/>
                <w:szCs w:val="18"/>
              </w:rPr>
              <w:t>46,620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A04E67C" w14:textId="77777777" w:rsidR="00247257" w:rsidRPr="00247257" w:rsidRDefault="00247257" w:rsidP="001C6593">
            <w:pPr>
              <w:keepNext/>
              <w:spacing w:after="0"/>
              <w:jc w:val="right"/>
              <w:rPr>
                <w:sz w:val="18"/>
                <w:szCs w:val="18"/>
              </w:rPr>
            </w:pPr>
            <w:r w:rsidRPr="00247257">
              <w:rPr>
                <w:sz w:val="18"/>
                <w:szCs w:val="18"/>
              </w:rPr>
              <w:t>124,000</w:t>
            </w:r>
          </w:p>
        </w:tc>
      </w:tr>
      <w:tr w:rsidR="00247257" w:rsidRPr="00DF07C5" w14:paraId="365722CC"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0AC3AA7"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5A52EFF5"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ACC7B4C" w14:textId="77777777" w:rsidR="00247257" w:rsidRPr="00247257" w:rsidRDefault="00247257" w:rsidP="001C6593">
            <w:pPr>
              <w:keepNext/>
              <w:spacing w:after="0"/>
              <w:jc w:val="right"/>
              <w:rPr>
                <w:sz w:val="18"/>
                <w:szCs w:val="18"/>
              </w:rPr>
            </w:pPr>
            <w:r w:rsidRPr="00247257">
              <w:rPr>
                <w:sz w:val="18"/>
                <w:szCs w:val="18"/>
              </w:rPr>
              <w:t>13,500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1A2DEA9" w14:textId="77777777" w:rsidR="00247257" w:rsidRPr="00247257" w:rsidRDefault="00247257" w:rsidP="001C6593">
            <w:pPr>
              <w:keepNext/>
              <w:spacing w:after="0"/>
              <w:jc w:val="right"/>
              <w:rPr>
                <w:sz w:val="18"/>
                <w:szCs w:val="18"/>
              </w:rPr>
            </w:pPr>
            <w:r w:rsidRPr="00247257">
              <w:rPr>
                <w:sz w:val="18"/>
                <w:szCs w:val="18"/>
              </w:rPr>
              <w:t>50,000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7044E13E" w14:textId="77777777" w:rsidR="00247257" w:rsidRPr="00247257" w:rsidRDefault="00247257" w:rsidP="001C6593">
            <w:pPr>
              <w:keepNext/>
              <w:spacing w:after="0"/>
              <w:jc w:val="right"/>
              <w:rPr>
                <w:sz w:val="18"/>
                <w:szCs w:val="18"/>
              </w:rPr>
            </w:pPr>
            <w:r w:rsidRPr="00247257">
              <w:rPr>
                <w:sz w:val="18"/>
                <w:szCs w:val="18"/>
              </w:rPr>
              <w:t>16,500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D81FE4A" w14:textId="77777777" w:rsidR="00247257" w:rsidRPr="00247257" w:rsidRDefault="00247257" w:rsidP="001C6593">
            <w:pPr>
              <w:keepNext/>
              <w:spacing w:after="0"/>
              <w:jc w:val="right"/>
              <w:rPr>
                <w:sz w:val="18"/>
                <w:szCs w:val="18"/>
              </w:rPr>
            </w:pPr>
            <w:r w:rsidRPr="00247257">
              <w:rPr>
                <w:sz w:val="18"/>
                <w:szCs w:val="18"/>
              </w:rPr>
              <w:t>80,000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F050C9D"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1FC1B190" w14:textId="77777777" w:rsidR="00247257" w:rsidRPr="00247257" w:rsidRDefault="00247257" w:rsidP="001C6593">
            <w:pPr>
              <w:keepNext/>
              <w:spacing w:after="0"/>
              <w:rPr>
                <w:sz w:val="18"/>
                <w:szCs w:val="18"/>
              </w:rPr>
            </w:pPr>
          </w:p>
        </w:tc>
        <w:tc>
          <w:tcPr>
            <w:tcW w:w="321" w:type="pct"/>
            <w:tcBorders>
              <w:top w:val="nil"/>
              <w:left w:val="nil"/>
              <w:bottom w:val="nil"/>
              <w:right w:val="nil"/>
            </w:tcBorders>
            <w:shd w:val="clear" w:color="auto" w:fill="auto"/>
            <w:noWrap/>
            <w:tcMar>
              <w:top w:w="15" w:type="dxa"/>
              <w:left w:w="15" w:type="dxa"/>
              <w:bottom w:w="0" w:type="dxa"/>
              <w:right w:w="15" w:type="dxa"/>
            </w:tcMar>
            <w:vAlign w:val="bottom"/>
          </w:tcPr>
          <w:p w14:paraId="64C5A293" w14:textId="77777777" w:rsidR="00247257" w:rsidRPr="00247257" w:rsidRDefault="00247257" w:rsidP="001C6593">
            <w:pPr>
              <w:keepNext/>
              <w:spacing w:after="0"/>
              <w:rPr>
                <w:sz w:val="18"/>
                <w:szCs w:val="18"/>
              </w:rPr>
            </w:pPr>
            <w:r w:rsidRPr="00247257">
              <w:rPr>
                <w:sz w:val="18"/>
                <w:szCs w:val="18"/>
              </w:rPr>
              <w:t>TAC</w:t>
            </w:r>
          </w:p>
        </w:tc>
        <w:tc>
          <w:tcPr>
            <w:tcW w:w="577" w:type="pct"/>
            <w:gridSpan w:val="4"/>
            <w:tcBorders>
              <w:top w:val="nil"/>
              <w:left w:val="nil"/>
              <w:bottom w:val="nil"/>
              <w:right w:val="nil"/>
            </w:tcBorders>
            <w:shd w:val="clear" w:color="auto" w:fill="auto"/>
            <w:noWrap/>
            <w:tcMar>
              <w:top w:w="15" w:type="dxa"/>
              <w:left w:w="15" w:type="dxa"/>
              <w:bottom w:w="0" w:type="dxa"/>
              <w:right w:w="15" w:type="dxa"/>
            </w:tcMar>
            <w:vAlign w:val="bottom"/>
          </w:tcPr>
          <w:p w14:paraId="0CFAC343" w14:textId="77777777" w:rsidR="00247257" w:rsidRPr="00247257" w:rsidRDefault="00247257" w:rsidP="001C6593">
            <w:pPr>
              <w:keepNext/>
              <w:spacing w:after="0"/>
              <w:jc w:val="right"/>
              <w:rPr>
                <w:sz w:val="18"/>
                <w:szCs w:val="18"/>
              </w:rPr>
            </w:pPr>
            <w:r w:rsidRPr="00247257">
              <w:rPr>
                <w:sz w:val="18"/>
                <w:szCs w:val="18"/>
              </w:rPr>
              <w:t>7,500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B219D5C" w14:textId="77777777" w:rsidR="00247257" w:rsidRPr="00247257" w:rsidRDefault="00247257" w:rsidP="001C6593">
            <w:pPr>
              <w:keepNext/>
              <w:spacing w:after="0"/>
              <w:jc w:val="right"/>
              <w:rPr>
                <w:sz w:val="18"/>
                <w:szCs w:val="18"/>
              </w:rPr>
            </w:pPr>
            <w:r w:rsidRPr="00247257">
              <w:rPr>
                <w:sz w:val="18"/>
                <w:szCs w:val="18"/>
              </w:rPr>
              <w:t>35,500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39E98DB" w14:textId="77777777" w:rsidR="00247257" w:rsidRPr="00247257" w:rsidRDefault="00247257" w:rsidP="001C6593">
            <w:pPr>
              <w:keepNext/>
              <w:spacing w:after="0"/>
              <w:jc w:val="right"/>
              <w:rPr>
                <w:sz w:val="18"/>
                <w:szCs w:val="18"/>
              </w:rPr>
            </w:pPr>
            <w:r w:rsidRPr="00247257">
              <w:rPr>
                <w:sz w:val="18"/>
                <w:szCs w:val="18"/>
              </w:rPr>
              <w:t>20,000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65AD983" w14:textId="77777777" w:rsidR="00247257" w:rsidRPr="00247257" w:rsidRDefault="00247257" w:rsidP="001C6593">
            <w:pPr>
              <w:keepNext/>
              <w:spacing w:after="0"/>
              <w:jc w:val="right"/>
              <w:rPr>
                <w:sz w:val="18"/>
                <w:szCs w:val="18"/>
              </w:rPr>
            </w:pPr>
            <w:r w:rsidRPr="00247257">
              <w:rPr>
                <w:sz w:val="18"/>
                <w:szCs w:val="18"/>
              </w:rPr>
              <w:t>63,000</w:t>
            </w:r>
          </w:p>
        </w:tc>
      </w:tr>
      <w:tr w:rsidR="00247257" w:rsidRPr="00DF07C5" w14:paraId="7B5DE80F"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7DECC64"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95401D4"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6D6F244"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6F18E2C8"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8C108D2"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07C2500"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05A43A22"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0856E89F"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0926CD11"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3095CC95" w14:textId="77777777" w:rsidR="00247257" w:rsidRPr="00247257" w:rsidRDefault="00247257" w:rsidP="001C6593">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7DD64DF0" w14:textId="77777777" w:rsidR="00247257" w:rsidRPr="00247257" w:rsidRDefault="00247257" w:rsidP="001C6593">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178D9EA" w14:textId="77777777" w:rsidR="00247257" w:rsidRPr="00247257" w:rsidRDefault="00247257" w:rsidP="001C6593">
            <w:pPr>
              <w:keepNext/>
              <w:spacing w:after="0"/>
              <w:jc w:val="right"/>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344CA4E0" w14:textId="77777777" w:rsidR="00247257" w:rsidRPr="00247257" w:rsidRDefault="00247257" w:rsidP="001C6593">
            <w:pPr>
              <w:keepNext/>
              <w:spacing w:after="0"/>
              <w:jc w:val="right"/>
              <w:rPr>
                <w:sz w:val="18"/>
                <w:szCs w:val="18"/>
              </w:rPr>
            </w:pPr>
          </w:p>
        </w:tc>
      </w:tr>
      <w:tr w:rsidR="00247257" w:rsidRPr="00DF07C5" w14:paraId="53B54DA1"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C9C7A9D" w14:textId="77777777" w:rsidR="00247257" w:rsidRPr="00247257" w:rsidRDefault="00247257" w:rsidP="001C6593">
            <w:pPr>
              <w:keepNext/>
              <w:spacing w:after="0"/>
              <w:jc w:val="right"/>
              <w:rPr>
                <w:sz w:val="18"/>
                <w:szCs w:val="18"/>
              </w:rPr>
            </w:pPr>
            <w:r w:rsidRPr="00247257">
              <w:rPr>
                <w:sz w:val="18"/>
                <w:szCs w:val="18"/>
              </w:rPr>
              <w:t>1996</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A18B9EA"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21A140E4" w14:textId="77777777" w:rsidR="00247257" w:rsidRPr="00247257" w:rsidRDefault="00247257" w:rsidP="001C6593">
            <w:pPr>
              <w:keepNext/>
              <w:spacing w:after="0"/>
              <w:jc w:val="right"/>
              <w:rPr>
                <w:sz w:val="18"/>
                <w:szCs w:val="18"/>
              </w:rPr>
            </w:pPr>
            <w:r w:rsidRPr="00247257">
              <w:rPr>
                <w:sz w:val="18"/>
                <w:szCs w:val="18"/>
              </w:rPr>
              <w:t>28,173</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2434079" w14:textId="77777777" w:rsidR="00247257" w:rsidRPr="00247257" w:rsidRDefault="00247257" w:rsidP="001C6593">
            <w:pPr>
              <w:keepNext/>
              <w:spacing w:after="0"/>
              <w:jc w:val="right"/>
              <w:rPr>
                <w:sz w:val="18"/>
                <w:szCs w:val="18"/>
              </w:rPr>
            </w:pPr>
            <w:r w:rsidRPr="00247257">
              <w:rPr>
                <w:sz w:val="18"/>
                <w:szCs w:val="18"/>
              </w:rPr>
              <w:t>33,524</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90D2D09" w14:textId="77777777" w:rsidR="00247257" w:rsidRPr="00247257" w:rsidRDefault="00247257" w:rsidP="001C6593">
            <w:pPr>
              <w:keepNext/>
              <w:spacing w:after="0"/>
              <w:jc w:val="right"/>
              <w:rPr>
                <w:sz w:val="18"/>
                <w:szCs w:val="18"/>
              </w:rPr>
            </w:pPr>
            <w:r w:rsidRPr="00247257">
              <w:rPr>
                <w:sz w:val="18"/>
                <w:szCs w:val="18"/>
              </w:rPr>
              <w:t>42,246</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79858C41"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103,943</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3629F97"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49910EA4" w14:textId="77777777" w:rsidR="00247257" w:rsidRPr="00247257" w:rsidRDefault="00247257" w:rsidP="001C6593">
            <w:pPr>
              <w:keepNext/>
              <w:spacing w:after="0"/>
              <w:rPr>
                <w:sz w:val="18"/>
                <w:szCs w:val="18"/>
              </w:rPr>
            </w:pPr>
            <w:r w:rsidRPr="00247257">
              <w:rPr>
                <w:sz w:val="18"/>
                <w:szCs w:val="18"/>
              </w:rPr>
              <w:t>2006</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CEB788D"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507CA44B" w14:textId="77777777" w:rsidR="00247257" w:rsidRPr="00247257" w:rsidRDefault="00247257" w:rsidP="001C6593">
            <w:pPr>
              <w:keepNext/>
              <w:spacing w:after="0"/>
              <w:jc w:val="right"/>
              <w:rPr>
                <w:sz w:val="18"/>
                <w:szCs w:val="18"/>
              </w:rPr>
            </w:pPr>
            <w:r w:rsidRPr="00247257">
              <w:rPr>
                <w:sz w:val="18"/>
                <w:szCs w:val="18"/>
              </w:rPr>
              <w:t>7,422</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8B7C0BD" w14:textId="77777777" w:rsidR="00247257" w:rsidRPr="00247257" w:rsidRDefault="00247257" w:rsidP="001C6593">
            <w:pPr>
              <w:keepNext/>
              <w:spacing w:after="0"/>
              <w:jc w:val="right"/>
              <w:rPr>
                <w:sz w:val="18"/>
                <w:szCs w:val="18"/>
              </w:rPr>
            </w:pPr>
            <w:r w:rsidRPr="00247257">
              <w:rPr>
                <w:sz w:val="18"/>
                <w:szCs w:val="18"/>
              </w:rPr>
              <w:t>39,836</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1C69F74B" w14:textId="77777777" w:rsidR="00247257" w:rsidRPr="00247257" w:rsidRDefault="00247257" w:rsidP="001C6593">
            <w:pPr>
              <w:keepNext/>
              <w:spacing w:after="0"/>
              <w:jc w:val="right"/>
              <w:rPr>
                <w:sz w:val="18"/>
                <w:szCs w:val="18"/>
              </w:rPr>
            </w:pPr>
            <w:r w:rsidRPr="00247257">
              <w:rPr>
                <w:sz w:val="18"/>
                <w:szCs w:val="18"/>
              </w:rPr>
              <w:t>14,638</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840A98D"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61,896</w:t>
            </w:r>
            <w:r w:rsidRPr="00247257">
              <w:rPr>
                <w:sz w:val="18"/>
                <w:szCs w:val="18"/>
              </w:rPr>
              <w:fldChar w:fldCharType="end"/>
            </w:r>
          </w:p>
        </w:tc>
      </w:tr>
      <w:tr w:rsidR="00247257" w:rsidRPr="00DF07C5" w14:paraId="1091B9A7"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D6FF74C"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B6F0854"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D9F8A1B" w14:textId="77777777" w:rsidR="00247257" w:rsidRPr="00247257" w:rsidRDefault="00247257" w:rsidP="001C6593">
            <w:pPr>
              <w:keepNext/>
              <w:spacing w:after="0"/>
              <w:jc w:val="right"/>
              <w:rPr>
                <w:sz w:val="18"/>
                <w:szCs w:val="18"/>
              </w:rPr>
            </w:pPr>
            <w:r w:rsidRPr="00247257">
              <w:rPr>
                <w:sz w:val="18"/>
                <w:szCs w:val="18"/>
              </w:rPr>
              <w:t>26,700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C8216EF" w14:textId="77777777" w:rsidR="00247257" w:rsidRPr="00247257" w:rsidRDefault="00247257" w:rsidP="001C6593">
            <w:pPr>
              <w:keepNext/>
              <w:spacing w:after="0"/>
              <w:jc w:val="right"/>
              <w:rPr>
                <w:sz w:val="18"/>
                <w:szCs w:val="18"/>
              </w:rPr>
            </w:pPr>
            <w:r w:rsidRPr="00247257">
              <w:rPr>
                <w:sz w:val="18"/>
                <w:szCs w:val="18"/>
              </w:rPr>
              <w:t>33,600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45B6A2AB" w14:textId="77777777" w:rsidR="00247257" w:rsidRPr="00247257" w:rsidRDefault="00247257" w:rsidP="001C6593">
            <w:pPr>
              <w:keepNext/>
              <w:spacing w:after="0"/>
              <w:jc w:val="right"/>
              <w:rPr>
                <w:sz w:val="18"/>
                <w:szCs w:val="18"/>
              </w:rPr>
            </w:pPr>
            <w:r w:rsidRPr="00247257">
              <w:rPr>
                <w:sz w:val="18"/>
                <w:szCs w:val="18"/>
              </w:rPr>
              <w:t>55,700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0A8B5DC8" w14:textId="77777777" w:rsidR="00247257" w:rsidRPr="00247257" w:rsidRDefault="00247257" w:rsidP="001C6593">
            <w:pPr>
              <w:keepNext/>
              <w:spacing w:after="0"/>
              <w:jc w:val="right"/>
              <w:rPr>
                <w:sz w:val="18"/>
                <w:szCs w:val="18"/>
              </w:rPr>
            </w:pPr>
            <w:r w:rsidRPr="00247257">
              <w:rPr>
                <w:sz w:val="18"/>
                <w:szCs w:val="18"/>
              </w:rPr>
              <w:t>116,000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F99651A"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5AC846B3"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04D19F7"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38EA09DF" w14:textId="77777777" w:rsidR="00247257" w:rsidRPr="00247257" w:rsidRDefault="00247257" w:rsidP="001C6593">
            <w:pPr>
              <w:keepNext/>
              <w:spacing w:after="0"/>
              <w:jc w:val="right"/>
              <w:rPr>
                <w:sz w:val="18"/>
                <w:szCs w:val="18"/>
              </w:rPr>
            </w:pPr>
            <w:r w:rsidRPr="00247257">
              <w:rPr>
                <w:sz w:val="18"/>
                <w:szCs w:val="18"/>
              </w:rPr>
              <w:t>21,780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589947F" w14:textId="77777777" w:rsidR="00247257" w:rsidRPr="00247257" w:rsidRDefault="00247257" w:rsidP="001C6593">
            <w:pPr>
              <w:keepNext/>
              <w:spacing w:after="0"/>
              <w:jc w:val="right"/>
              <w:rPr>
                <w:sz w:val="18"/>
                <w:szCs w:val="18"/>
              </w:rPr>
            </w:pPr>
            <w:r w:rsidRPr="00247257">
              <w:rPr>
                <w:sz w:val="18"/>
                <w:szCs w:val="18"/>
              </w:rPr>
              <w:t>46,860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0A126F82" w14:textId="77777777" w:rsidR="00247257" w:rsidRPr="00247257" w:rsidRDefault="00247257" w:rsidP="001C6593">
            <w:pPr>
              <w:keepNext/>
              <w:spacing w:after="0"/>
              <w:jc w:val="right"/>
              <w:rPr>
                <w:sz w:val="18"/>
                <w:szCs w:val="18"/>
              </w:rPr>
            </w:pPr>
            <w:r w:rsidRPr="00247257">
              <w:rPr>
                <w:sz w:val="18"/>
                <w:szCs w:val="18"/>
              </w:rPr>
              <w:t>41,360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04C7784" w14:textId="77777777" w:rsidR="00247257" w:rsidRPr="00247257" w:rsidRDefault="00247257" w:rsidP="001C6593">
            <w:pPr>
              <w:keepNext/>
              <w:spacing w:after="0"/>
              <w:jc w:val="right"/>
              <w:rPr>
                <w:sz w:val="18"/>
                <w:szCs w:val="18"/>
              </w:rPr>
            </w:pPr>
            <w:r w:rsidRPr="00247257">
              <w:rPr>
                <w:sz w:val="18"/>
                <w:szCs w:val="18"/>
              </w:rPr>
              <w:t>110,200</w:t>
            </w:r>
          </w:p>
        </w:tc>
      </w:tr>
      <w:tr w:rsidR="00247257" w:rsidRPr="00DF07C5" w14:paraId="71CD8FF7"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18C0613"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33D1D6E8"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142E63B1" w14:textId="77777777" w:rsidR="00247257" w:rsidRPr="00247257" w:rsidRDefault="00247257" w:rsidP="001C6593">
            <w:pPr>
              <w:keepNext/>
              <w:spacing w:after="0"/>
              <w:jc w:val="right"/>
              <w:rPr>
                <w:sz w:val="18"/>
                <w:szCs w:val="18"/>
              </w:rPr>
            </w:pPr>
            <w:r w:rsidRPr="00247257">
              <w:rPr>
                <w:sz w:val="18"/>
                <w:szCs w:val="18"/>
              </w:rPr>
              <w:t>26,700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2B335DF" w14:textId="77777777" w:rsidR="00247257" w:rsidRPr="00247257" w:rsidRDefault="00247257" w:rsidP="001C6593">
            <w:pPr>
              <w:keepNext/>
              <w:spacing w:after="0"/>
              <w:jc w:val="right"/>
              <w:rPr>
                <w:sz w:val="18"/>
                <w:szCs w:val="18"/>
              </w:rPr>
            </w:pPr>
            <w:r w:rsidRPr="00247257">
              <w:rPr>
                <w:sz w:val="18"/>
                <w:szCs w:val="18"/>
              </w:rPr>
              <w:t>33,600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40268B2C" w14:textId="77777777" w:rsidR="00247257" w:rsidRPr="00247257" w:rsidRDefault="00247257" w:rsidP="001C6593">
            <w:pPr>
              <w:keepNext/>
              <w:spacing w:after="0"/>
              <w:jc w:val="right"/>
              <w:rPr>
                <w:sz w:val="18"/>
                <w:szCs w:val="18"/>
              </w:rPr>
            </w:pPr>
            <w:r w:rsidRPr="00247257">
              <w:rPr>
                <w:sz w:val="18"/>
                <w:szCs w:val="18"/>
              </w:rPr>
              <w:t>45,857</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21B5E4B0" w14:textId="77777777" w:rsidR="00247257" w:rsidRPr="00247257" w:rsidRDefault="00247257" w:rsidP="001C6593">
            <w:pPr>
              <w:keepNext/>
              <w:spacing w:after="0"/>
              <w:jc w:val="right"/>
              <w:rPr>
                <w:sz w:val="18"/>
                <w:szCs w:val="18"/>
              </w:rPr>
            </w:pPr>
            <w:r w:rsidRPr="00247257">
              <w:rPr>
                <w:sz w:val="18"/>
                <w:szCs w:val="18"/>
              </w:rPr>
              <w:t>10,657</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A12F546"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24586742"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E7E06DF"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73DA862E" w14:textId="77777777" w:rsidR="00247257" w:rsidRPr="00247257" w:rsidRDefault="00247257" w:rsidP="001C6593">
            <w:pPr>
              <w:keepNext/>
              <w:spacing w:after="0"/>
              <w:jc w:val="right"/>
              <w:rPr>
                <w:sz w:val="18"/>
                <w:szCs w:val="18"/>
              </w:rPr>
            </w:pPr>
            <w:r w:rsidRPr="00247257">
              <w:rPr>
                <w:sz w:val="18"/>
                <w:szCs w:val="18"/>
              </w:rPr>
              <w:t>7,500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215A8594" w14:textId="77777777" w:rsidR="00247257" w:rsidRPr="00247257" w:rsidRDefault="00247257" w:rsidP="001C6593">
            <w:pPr>
              <w:keepNext/>
              <w:spacing w:after="0"/>
              <w:jc w:val="right"/>
              <w:rPr>
                <w:sz w:val="18"/>
                <w:szCs w:val="18"/>
              </w:rPr>
            </w:pPr>
            <w:r w:rsidRPr="00247257">
              <w:rPr>
                <w:sz w:val="18"/>
                <w:szCs w:val="18"/>
              </w:rPr>
              <w:t>40,000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8C343C7" w14:textId="77777777" w:rsidR="00247257" w:rsidRPr="00247257" w:rsidRDefault="00247257" w:rsidP="001C6593">
            <w:pPr>
              <w:keepNext/>
              <w:spacing w:after="0"/>
              <w:jc w:val="right"/>
              <w:rPr>
                <w:sz w:val="18"/>
                <w:szCs w:val="18"/>
              </w:rPr>
            </w:pPr>
            <w:r w:rsidRPr="00247257">
              <w:rPr>
                <w:sz w:val="18"/>
                <w:szCs w:val="18"/>
              </w:rPr>
              <w:t>15,500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60BE7EE" w14:textId="77777777" w:rsidR="00247257" w:rsidRPr="00247257" w:rsidRDefault="00247257" w:rsidP="001C6593">
            <w:pPr>
              <w:keepNext/>
              <w:spacing w:after="0"/>
              <w:jc w:val="right"/>
              <w:rPr>
                <w:sz w:val="18"/>
                <w:szCs w:val="18"/>
              </w:rPr>
            </w:pPr>
            <w:r w:rsidRPr="00247257">
              <w:rPr>
                <w:sz w:val="18"/>
                <w:szCs w:val="18"/>
              </w:rPr>
              <w:t>63,000</w:t>
            </w:r>
          </w:p>
        </w:tc>
      </w:tr>
      <w:tr w:rsidR="00247257" w:rsidRPr="00DF07C5" w14:paraId="00FD5CB8"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618F641"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36AC21D0"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499E855"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F72A819"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CA788CC"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237B90D"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EC2F160"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17B2DEEC"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441EBEB4"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6A86D75B" w14:textId="77777777" w:rsidR="00247257" w:rsidRPr="00247257" w:rsidRDefault="00247257" w:rsidP="001C6593">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200A156" w14:textId="77777777" w:rsidR="00247257" w:rsidRPr="00247257" w:rsidRDefault="00247257" w:rsidP="001C6593">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7D3A53EE" w14:textId="77777777" w:rsidR="00247257" w:rsidRPr="00247257" w:rsidRDefault="00247257" w:rsidP="001C6593">
            <w:pPr>
              <w:keepNext/>
              <w:spacing w:after="0"/>
              <w:jc w:val="right"/>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1B2BCAF" w14:textId="77777777" w:rsidR="00247257" w:rsidRPr="00247257" w:rsidRDefault="00247257" w:rsidP="001C6593">
            <w:pPr>
              <w:keepNext/>
              <w:spacing w:after="0"/>
              <w:jc w:val="right"/>
              <w:rPr>
                <w:sz w:val="18"/>
                <w:szCs w:val="18"/>
              </w:rPr>
            </w:pPr>
          </w:p>
        </w:tc>
      </w:tr>
      <w:tr w:rsidR="00247257" w:rsidRPr="00DF07C5" w14:paraId="7FAD8D9F"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2DABBD7" w14:textId="77777777" w:rsidR="00247257" w:rsidRPr="00247257" w:rsidRDefault="00247257" w:rsidP="001C6593">
            <w:pPr>
              <w:keepNext/>
              <w:spacing w:after="0"/>
              <w:jc w:val="right"/>
              <w:rPr>
                <w:sz w:val="18"/>
                <w:szCs w:val="18"/>
              </w:rPr>
            </w:pPr>
            <w:r w:rsidRPr="00247257">
              <w:rPr>
                <w:sz w:val="18"/>
                <w:szCs w:val="18"/>
              </w:rPr>
              <w:t>1997</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6C64D509"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734DACDF" w14:textId="77777777" w:rsidR="00247257" w:rsidRPr="00247257" w:rsidRDefault="00247257" w:rsidP="001C6593">
            <w:pPr>
              <w:keepNext/>
              <w:spacing w:after="0"/>
              <w:jc w:val="right"/>
              <w:rPr>
                <w:sz w:val="18"/>
                <w:szCs w:val="18"/>
              </w:rPr>
            </w:pPr>
            <w:r w:rsidRPr="00247257">
              <w:rPr>
                <w:sz w:val="18"/>
                <w:szCs w:val="18"/>
              </w:rPr>
              <w:t>16,318</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05EDCD25" w14:textId="77777777" w:rsidR="00247257" w:rsidRPr="00247257" w:rsidRDefault="00247257" w:rsidP="001C6593">
            <w:pPr>
              <w:keepNext/>
              <w:spacing w:after="0"/>
              <w:jc w:val="right"/>
              <w:rPr>
                <w:sz w:val="18"/>
                <w:szCs w:val="18"/>
              </w:rPr>
            </w:pPr>
            <w:r w:rsidRPr="00247257">
              <w:rPr>
                <w:sz w:val="18"/>
                <w:szCs w:val="18"/>
              </w:rPr>
              <w:t>19,990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EE3A7BC" w14:textId="77777777" w:rsidR="00247257" w:rsidRPr="00247257" w:rsidRDefault="00247257" w:rsidP="001C6593">
            <w:pPr>
              <w:keepNext/>
              <w:spacing w:after="0"/>
              <w:jc w:val="right"/>
              <w:rPr>
                <w:sz w:val="18"/>
                <w:szCs w:val="18"/>
              </w:rPr>
            </w:pPr>
            <w:r w:rsidRPr="00247257">
              <w:rPr>
                <w:sz w:val="18"/>
                <w:szCs w:val="18"/>
              </w:rPr>
              <w:t>29,537</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4EA69FFA"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65,845</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9541B00"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5A9CBF64" w14:textId="77777777" w:rsidR="00247257" w:rsidRPr="00247257" w:rsidRDefault="00247257" w:rsidP="001C6593">
            <w:pPr>
              <w:keepNext/>
              <w:spacing w:after="0"/>
              <w:jc w:val="right"/>
              <w:rPr>
                <w:sz w:val="18"/>
                <w:szCs w:val="18"/>
              </w:rPr>
            </w:pPr>
            <w:r w:rsidRPr="00247257">
              <w:rPr>
                <w:sz w:val="18"/>
                <w:szCs w:val="18"/>
              </w:rPr>
              <w:t>2007</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4A674ADA"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77AF59C5" w14:textId="77777777" w:rsidR="00247257" w:rsidRPr="00247257" w:rsidRDefault="00247257" w:rsidP="001C6593">
            <w:pPr>
              <w:keepNext/>
              <w:spacing w:after="0"/>
              <w:jc w:val="right"/>
              <w:rPr>
                <w:sz w:val="18"/>
                <w:szCs w:val="18"/>
              </w:rPr>
            </w:pPr>
            <w:r w:rsidRPr="00247257">
              <w:rPr>
                <w:sz w:val="18"/>
                <w:szCs w:val="18"/>
              </w:rPr>
              <w:t>22,943</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D13CCD6" w14:textId="77777777" w:rsidR="00247257" w:rsidRPr="00247257" w:rsidRDefault="00247257" w:rsidP="001C6593">
            <w:pPr>
              <w:keepNext/>
              <w:spacing w:after="0"/>
              <w:jc w:val="right"/>
              <w:rPr>
                <w:sz w:val="18"/>
                <w:szCs w:val="18"/>
              </w:rPr>
            </w:pPr>
            <w:r w:rsidRPr="00247257">
              <w:rPr>
                <w:sz w:val="18"/>
                <w:szCs w:val="18"/>
              </w:rPr>
              <w:t>26,723</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1BA5E15F" w14:textId="77777777" w:rsidR="00247257" w:rsidRPr="00247257" w:rsidRDefault="00247257" w:rsidP="001C6593">
            <w:pPr>
              <w:keepNext/>
              <w:spacing w:after="0"/>
              <w:jc w:val="right"/>
              <w:rPr>
                <w:sz w:val="18"/>
                <w:szCs w:val="18"/>
              </w:rPr>
            </w:pPr>
            <w:r w:rsidRPr="00247257">
              <w:rPr>
                <w:sz w:val="18"/>
                <w:szCs w:val="18"/>
              </w:rPr>
              <w:t>9,097</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5C3B2C2"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58,763</w:t>
            </w:r>
            <w:r w:rsidRPr="00247257">
              <w:rPr>
                <w:sz w:val="18"/>
                <w:szCs w:val="18"/>
              </w:rPr>
              <w:fldChar w:fldCharType="end"/>
            </w:r>
          </w:p>
        </w:tc>
      </w:tr>
      <w:tr w:rsidR="00247257" w:rsidRPr="00DF07C5" w14:paraId="47E0148D"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01F021A"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0A0644F"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2434DB68" w14:textId="77777777" w:rsidR="00247257" w:rsidRPr="00247257" w:rsidRDefault="00247257" w:rsidP="001C6593">
            <w:pPr>
              <w:keepNext/>
              <w:spacing w:after="0"/>
              <w:jc w:val="right"/>
              <w:rPr>
                <w:sz w:val="18"/>
                <w:szCs w:val="18"/>
              </w:rPr>
            </w:pPr>
            <w:r w:rsidRPr="00247257">
              <w:rPr>
                <w:sz w:val="18"/>
                <w:szCs w:val="18"/>
              </w:rPr>
              <w:t>15,000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AD1DACF" w14:textId="77777777" w:rsidR="00247257" w:rsidRPr="00247257" w:rsidRDefault="00247257" w:rsidP="001C6593">
            <w:pPr>
              <w:keepNext/>
              <w:spacing w:after="0"/>
              <w:jc w:val="right"/>
              <w:rPr>
                <w:sz w:val="18"/>
                <w:szCs w:val="18"/>
              </w:rPr>
            </w:pPr>
            <w:r w:rsidRPr="00247257">
              <w:rPr>
                <w:sz w:val="18"/>
                <w:szCs w:val="18"/>
              </w:rPr>
              <w:t>19,500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7FC3F4C0" w14:textId="77777777" w:rsidR="00247257" w:rsidRPr="00247257" w:rsidRDefault="00247257" w:rsidP="001C6593">
            <w:pPr>
              <w:keepNext/>
              <w:spacing w:after="0"/>
              <w:jc w:val="right"/>
              <w:rPr>
                <w:sz w:val="18"/>
                <w:szCs w:val="18"/>
              </w:rPr>
            </w:pPr>
            <w:r w:rsidRPr="00247257">
              <w:rPr>
                <w:sz w:val="18"/>
                <w:szCs w:val="18"/>
              </w:rPr>
              <w:t>32,200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B915F21" w14:textId="77777777" w:rsidR="00247257" w:rsidRPr="00247257" w:rsidRDefault="00247257" w:rsidP="001C6593">
            <w:pPr>
              <w:keepNext/>
              <w:spacing w:after="0"/>
              <w:jc w:val="right"/>
              <w:rPr>
                <w:sz w:val="18"/>
                <w:szCs w:val="18"/>
              </w:rPr>
            </w:pPr>
            <w:r w:rsidRPr="00247257">
              <w:rPr>
                <w:sz w:val="18"/>
                <w:szCs w:val="18"/>
              </w:rPr>
              <w:t>66,700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2FB2A1D"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88B6C0E"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47BD46E7"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4355E263" w14:textId="77777777" w:rsidR="00247257" w:rsidRPr="00247257" w:rsidRDefault="00247257" w:rsidP="001C6593">
            <w:pPr>
              <w:keepNext/>
              <w:spacing w:after="0"/>
              <w:jc w:val="right"/>
              <w:rPr>
                <w:sz w:val="18"/>
                <w:szCs w:val="18"/>
              </w:rPr>
            </w:pPr>
            <w:r w:rsidRPr="00247257">
              <w:rPr>
                <w:sz w:val="18"/>
                <w:szCs w:val="18"/>
              </w:rPr>
              <w:t>23,800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0DABAF8" w14:textId="77777777" w:rsidR="00247257" w:rsidRPr="00247257" w:rsidRDefault="00247257" w:rsidP="001C6593">
            <w:pPr>
              <w:keepNext/>
              <w:spacing w:after="0"/>
              <w:jc w:val="right"/>
              <w:rPr>
                <w:sz w:val="18"/>
                <w:szCs w:val="18"/>
              </w:rPr>
            </w:pPr>
            <w:r w:rsidRPr="00247257">
              <w:rPr>
                <w:sz w:val="18"/>
                <w:szCs w:val="18"/>
              </w:rPr>
              <w:t>29,600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72438F1D" w14:textId="77777777" w:rsidR="00247257" w:rsidRPr="00247257" w:rsidRDefault="00247257" w:rsidP="001C6593">
            <w:pPr>
              <w:keepNext/>
              <w:spacing w:after="0"/>
              <w:jc w:val="right"/>
              <w:rPr>
                <w:sz w:val="18"/>
                <w:szCs w:val="18"/>
              </w:rPr>
            </w:pPr>
            <w:r w:rsidRPr="00247257">
              <w:rPr>
                <w:sz w:val="18"/>
                <w:szCs w:val="18"/>
              </w:rPr>
              <w:t>20,600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4D62F44" w14:textId="77777777" w:rsidR="00247257" w:rsidRPr="00247257" w:rsidRDefault="00247257" w:rsidP="001C6593">
            <w:pPr>
              <w:keepNext/>
              <w:spacing w:after="0"/>
              <w:jc w:val="right"/>
              <w:rPr>
                <w:sz w:val="18"/>
                <w:szCs w:val="18"/>
              </w:rPr>
            </w:pPr>
            <w:r w:rsidRPr="00247257">
              <w:rPr>
                <w:sz w:val="18"/>
                <w:szCs w:val="18"/>
              </w:rPr>
              <w:t>74,000</w:t>
            </w:r>
          </w:p>
        </w:tc>
      </w:tr>
      <w:tr w:rsidR="00247257" w:rsidRPr="00DF07C5" w14:paraId="279EA20B"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A813EAF"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B4EBB21"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266DCF0F" w14:textId="77777777" w:rsidR="00247257" w:rsidRPr="00247257" w:rsidRDefault="00247257" w:rsidP="001C6593">
            <w:pPr>
              <w:keepNext/>
              <w:spacing w:after="0"/>
              <w:jc w:val="right"/>
              <w:rPr>
                <w:sz w:val="18"/>
                <w:szCs w:val="18"/>
              </w:rPr>
            </w:pPr>
            <w:r w:rsidRPr="00247257">
              <w:rPr>
                <w:sz w:val="18"/>
                <w:szCs w:val="18"/>
              </w:rPr>
              <w:t>15,000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DAD45C5" w14:textId="77777777" w:rsidR="00247257" w:rsidRPr="00247257" w:rsidRDefault="00247257" w:rsidP="001C6593">
            <w:pPr>
              <w:keepNext/>
              <w:spacing w:after="0"/>
              <w:jc w:val="right"/>
              <w:rPr>
                <w:sz w:val="18"/>
                <w:szCs w:val="18"/>
              </w:rPr>
            </w:pPr>
            <w:r w:rsidRPr="00247257">
              <w:rPr>
                <w:sz w:val="18"/>
                <w:szCs w:val="18"/>
              </w:rPr>
              <w:t>19,500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B5A6FCE" w14:textId="77777777" w:rsidR="00247257" w:rsidRPr="00247257" w:rsidRDefault="00247257" w:rsidP="001C6593">
            <w:pPr>
              <w:keepNext/>
              <w:spacing w:after="0"/>
              <w:jc w:val="right"/>
              <w:rPr>
                <w:sz w:val="18"/>
                <w:szCs w:val="18"/>
              </w:rPr>
            </w:pPr>
            <w:r w:rsidRPr="00247257">
              <w:rPr>
                <w:sz w:val="18"/>
                <w:szCs w:val="18"/>
              </w:rPr>
              <w:t>32,200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3780187D" w14:textId="77777777" w:rsidR="00247257" w:rsidRPr="00247257" w:rsidRDefault="00247257" w:rsidP="001C6593">
            <w:pPr>
              <w:keepNext/>
              <w:spacing w:after="0"/>
              <w:jc w:val="right"/>
              <w:rPr>
                <w:sz w:val="18"/>
                <w:szCs w:val="18"/>
              </w:rPr>
            </w:pPr>
            <w:r w:rsidRPr="00247257">
              <w:rPr>
                <w:sz w:val="18"/>
                <w:szCs w:val="18"/>
              </w:rPr>
              <w:t>66,700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8384768"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32182C03"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45D30A6"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66204E08" w14:textId="77777777" w:rsidR="00247257" w:rsidRPr="00247257" w:rsidRDefault="00247257" w:rsidP="001C6593">
            <w:pPr>
              <w:keepNext/>
              <w:spacing w:after="0"/>
              <w:jc w:val="right"/>
              <w:rPr>
                <w:sz w:val="18"/>
                <w:szCs w:val="18"/>
              </w:rPr>
            </w:pPr>
            <w:r w:rsidRPr="00247257">
              <w:rPr>
                <w:sz w:val="18"/>
                <w:szCs w:val="18"/>
              </w:rPr>
              <w:t>23,800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05E812C" w14:textId="77777777" w:rsidR="00247257" w:rsidRPr="00247257" w:rsidRDefault="00247257" w:rsidP="001C6593">
            <w:pPr>
              <w:keepNext/>
              <w:spacing w:after="0"/>
              <w:jc w:val="right"/>
              <w:rPr>
                <w:sz w:val="18"/>
                <w:szCs w:val="18"/>
              </w:rPr>
            </w:pPr>
            <w:r w:rsidRPr="00247257">
              <w:rPr>
                <w:sz w:val="18"/>
                <w:szCs w:val="18"/>
              </w:rPr>
              <w:t>29,600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448E168D" w14:textId="77777777" w:rsidR="00247257" w:rsidRPr="00247257" w:rsidRDefault="00247257" w:rsidP="001C6593">
            <w:pPr>
              <w:keepNext/>
              <w:spacing w:after="0"/>
              <w:jc w:val="right"/>
              <w:rPr>
                <w:sz w:val="18"/>
                <w:szCs w:val="18"/>
              </w:rPr>
            </w:pPr>
            <w:r w:rsidRPr="00247257">
              <w:rPr>
                <w:sz w:val="18"/>
                <w:szCs w:val="18"/>
              </w:rPr>
              <w:t>9,600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A040774" w14:textId="77777777" w:rsidR="00247257" w:rsidRPr="00247257" w:rsidRDefault="00247257" w:rsidP="001C6593">
            <w:pPr>
              <w:keepNext/>
              <w:spacing w:after="0"/>
              <w:jc w:val="right"/>
              <w:rPr>
                <w:sz w:val="18"/>
                <w:szCs w:val="18"/>
              </w:rPr>
            </w:pPr>
            <w:r w:rsidRPr="00247257">
              <w:rPr>
                <w:sz w:val="18"/>
                <w:szCs w:val="18"/>
              </w:rPr>
              <w:t>63,000</w:t>
            </w:r>
          </w:p>
        </w:tc>
      </w:tr>
      <w:tr w:rsidR="00247257" w:rsidRPr="00DF07C5" w14:paraId="63094381"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BBB3C9E"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29112ADA"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12A5C28B"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C24FDB3"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225A680"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69715AAF"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CB0D1C7"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66C8FD7"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DD70F0F"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6E699820" w14:textId="77777777" w:rsidR="00247257" w:rsidRPr="00247257" w:rsidRDefault="00247257" w:rsidP="001C6593">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63FDF032" w14:textId="77777777" w:rsidR="00247257" w:rsidRPr="00247257" w:rsidRDefault="00247257" w:rsidP="001C6593">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1FF48FA6" w14:textId="77777777" w:rsidR="00247257" w:rsidRPr="00247257" w:rsidRDefault="00247257" w:rsidP="001C6593">
            <w:pPr>
              <w:keepNext/>
              <w:spacing w:after="0"/>
              <w:jc w:val="right"/>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43792D9" w14:textId="77777777" w:rsidR="00247257" w:rsidRPr="00247257" w:rsidRDefault="00247257" w:rsidP="001C6593">
            <w:pPr>
              <w:keepNext/>
              <w:spacing w:after="0"/>
              <w:jc w:val="right"/>
              <w:rPr>
                <w:sz w:val="18"/>
                <w:szCs w:val="18"/>
              </w:rPr>
            </w:pPr>
            <w:r w:rsidRPr="00247257">
              <w:rPr>
                <w:sz w:val="18"/>
                <w:szCs w:val="18"/>
              </w:rPr>
              <w:t> </w:t>
            </w:r>
          </w:p>
        </w:tc>
      </w:tr>
      <w:tr w:rsidR="00247257" w:rsidRPr="00DF07C5" w14:paraId="7BCD9309"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56FA04D" w14:textId="77777777" w:rsidR="00247257" w:rsidRPr="00247257" w:rsidRDefault="00247257" w:rsidP="001C6593">
            <w:pPr>
              <w:keepNext/>
              <w:spacing w:after="0"/>
              <w:jc w:val="right"/>
              <w:rPr>
                <w:sz w:val="18"/>
                <w:szCs w:val="18"/>
              </w:rPr>
            </w:pPr>
            <w:r w:rsidRPr="00247257">
              <w:rPr>
                <w:sz w:val="18"/>
                <w:szCs w:val="18"/>
              </w:rPr>
              <w:t>1998</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56658E27"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110B4277" w14:textId="77777777" w:rsidR="00247257" w:rsidRPr="00247257" w:rsidRDefault="00247257" w:rsidP="001C6593">
            <w:pPr>
              <w:keepNext/>
              <w:spacing w:after="0"/>
              <w:jc w:val="right"/>
              <w:rPr>
                <w:sz w:val="18"/>
                <w:szCs w:val="18"/>
              </w:rPr>
            </w:pPr>
            <w:r w:rsidRPr="00247257">
              <w:rPr>
                <w:sz w:val="18"/>
                <w:szCs w:val="18"/>
              </w:rPr>
              <w:t>11,597</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8018FF7" w14:textId="77777777" w:rsidR="00247257" w:rsidRPr="00247257" w:rsidRDefault="00247257" w:rsidP="001C6593">
            <w:pPr>
              <w:keepNext/>
              <w:spacing w:after="0"/>
              <w:jc w:val="right"/>
              <w:rPr>
                <w:sz w:val="18"/>
                <w:szCs w:val="18"/>
              </w:rPr>
            </w:pPr>
            <w:r w:rsidRPr="00247257">
              <w:rPr>
                <w:sz w:val="18"/>
                <w:szCs w:val="18"/>
              </w:rPr>
              <w:t>20,029</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6EFCF488" w14:textId="77777777" w:rsidR="00247257" w:rsidRPr="00247257" w:rsidRDefault="00247257" w:rsidP="001C6593">
            <w:pPr>
              <w:keepNext/>
              <w:spacing w:after="0"/>
              <w:jc w:val="right"/>
              <w:rPr>
                <w:sz w:val="18"/>
                <w:szCs w:val="18"/>
              </w:rPr>
            </w:pPr>
            <w:r w:rsidRPr="00247257">
              <w:rPr>
                <w:sz w:val="18"/>
                <w:szCs w:val="18"/>
              </w:rPr>
              <w:t>24,248</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793E04B5"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55,874</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B4784F8"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1C5099D" w14:textId="77777777" w:rsidR="00247257" w:rsidRPr="00247257" w:rsidRDefault="00247257" w:rsidP="001C6593">
            <w:pPr>
              <w:keepNext/>
              <w:spacing w:after="0"/>
              <w:jc w:val="right"/>
              <w:rPr>
                <w:sz w:val="18"/>
                <w:szCs w:val="18"/>
              </w:rPr>
            </w:pPr>
            <w:r w:rsidRPr="00247257">
              <w:rPr>
                <w:sz w:val="18"/>
                <w:szCs w:val="18"/>
              </w:rPr>
              <w:t>2008</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F0EBEF9"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53C148B9" w14:textId="77777777" w:rsidR="00247257" w:rsidRPr="00247257" w:rsidRDefault="00247257" w:rsidP="001C6593">
            <w:pPr>
              <w:keepNext/>
              <w:spacing w:after="0"/>
              <w:jc w:val="right"/>
              <w:rPr>
                <w:sz w:val="18"/>
                <w:szCs w:val="18"/>
              </w:rPr>
            </w:pPr>
            <w:r w:rsidRPr="00247257">
              <w:rPr>
                <w:sz w:val="18"/>
                <w:szCs w:val="18"/>
              </w:rPr>
              <w:t>19,112</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390FBB1F" w14:textId="77777777" w:rsidR="00247257" w:rsidRPr="00247257" w:rsidRDefault="00247257" w:rsidP="001C6593">
            <w:pPr>
              <w:keepNext/>
              <w:spacing w:after="0"/>
              <w:jc w:val="right"/>
              <w:rPr>
                <w:sz w:val="18"/>
                <w:szCs w:val="18"/>
              </w:rPr>
            </w:pPr>
            <w:r w:rsidRPr="00247257">
              <w:rPr>
                <w:sz w:val="18"/>
                <w:szCs w:val="18"/>
              </w:rPr>
              <w:t>22,926</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B8A6CE7" w14:textId="77777777" w:rsidR="00247257" w:rsidRPr="00247257" w:rsidRDefault="00247257" w:rsidP="001C6593">
            <w:pPr>
              <w:keepNext/>
              <w:spacing w:after="0"/>
              <w:jc w:val="right"/>
              <w:rPr>
                <w:sz w:val="18"/>
                <w:szCs w:val="18"/>
              </w:rPr>
            </w:pPr>
            <w:r w:rsidRPr="00247257">
              <w:rPr>
                <w:sz w:val="18"/>
                <w:szCs w:val="18"/>
              </w:rPr>
              <w:t>16,045</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880AF2F"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58,083</w:t>
            </w:r>
            <w:r w:rsidRPr="00247257">
              <w:rPr>
                <w:sz w:val="18"/>
                <w:szCs w:val="18"/>
              </w:rPr>
              <w:fldChar w:fldCharType="end"/>
            </w:r>
          </w:p>
        </w:tc>
      </w:tr>
      <w:tr w:rsidR="00247257" w:rsidRPr="00DF07C5" w14:paraId="47B22F43"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88EAEF1"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34DA11F8"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2CF01656" w14:textId="77777777" w:rsidR="00247257" w:rsidRPr="00247257" w:rsidRDefault="00247257" w:rsidP="001C6593">
            <w:pPr>
              <w:keepNext/>
              <w:spacing w:after="0"/>
              <w:jc w:val="right"/>
              <w:rPr>
                <w:sz w:val="18"/>
                <w:szCs w:val="18"/>
              </w:rPr>
            </w:pPr>
            <w:r w:rsidRPr="00247257">
              <w:rPr>
                <w:sz w:val="18"/>
                <w:szCs w:val="18"/>
              </w:rPr>
              <w:t>14,900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1195A069" w14:textId="77777777" w:rsidR="00247257" w:rsidRPr="00247257" w:rsidRDefault="00247257" w:rsidP="001C6593">
            <w:pPr>
              <w:keepNext/>
              <w:spacing w:after="0"/>
              <w:jc w:val="right"/>
              <w:rPr>
                <w:sz w:val="18"/>
                <w:szCs w:val="18"/>
              </w:rPr>
            </w:pPr>
            <w:r w:rsidRPr="00247257">
              <w:rPr>
                <w:sz w:val="18"/>
                <w:szCs w:val="18"/>
              </w:rPr>
              <w:t>22,400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4379458" w14:textId="77777777" w:rsidR="00247257" w:rsidRPr="00247257" w:rsidRDefault="00247257" w:rsidP="001C6593">
            <w:pPr>
              <w:keepNext/>
              <w:spacing w:after="0"/>
              <w:jc w:val="right"/>
              <w:rPr>
                <w:sz w:val="18"/>
                <w:szCs w:val="18"/>
              </w:rPr>
            </w:pPr>
            <w:r w:rsidRPr="00247257">
              <w:rPr>
                <w:sz w:val="18"/>
                <w:szCs w:val="18"/>
              </w:rPr>
              <w:t>27,000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5342B049" w14:textId="77777777" w:rsidR="00247257" w:rsidRPr="00247257" w:rsidRDefault="00247257" w:rsidP="001C6593">
            <w:pPr>
              <w:keepNext/>
              <w:spacing w:after="0"/>
              <w:jc w:val="right"/>
              <w:rPr>
                <w:sz w:val="18"/>
                <w:szCs w:val="18"/>
              </w:rPr>
            </w:pPr>
            <w:r w:rsidRPr="00247257">
              <w:rPr>
                <w:sz w:val="18"/>
                <w:szCs w:val="18"/>
              </w:rPr>
              <w:t>64,300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071C2D3"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74BFE7A"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96E88C0"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5081264F" w14:textId="77777777" w:rsidR="00247257" w:rsidRPr="00247257" w:rsidRDefault="00247257" w:rsidP="001C6593">
            <w:pPr>
              <w:keepNext/>
              <w:spacing w:after="0"/>
              <w:jc w:val="right"/>
              <w:rPr>
                <w:sz w:val="18"/>
                <w:szCs w:val="18"/>
              </w:rPr>
            </w:pPr>
            <w:r w:rsidRPr="00247257">
              <w:rPr>
                <w:sz w:val="18"/>
                <w:szCs w:val="18"/>
              </w:rPr>
              <w:t>19,500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5A78882" w14:textId="77777777" w:rsidR="00247257" w:rsidRPr="00247257" w:rsidRDefault="00247257" w:rsidP="001C6593">
            <w:pPr>
              <w:keepNext/>
              <w:spacing w:after="0"/>
              <w:jc w:val="right"/>
              <w:rPr>
                <w:sz w:val="18"/>
                <w:szCs w:val="18"/>
              </w:rPr>
            </w:pPr>
            <w:r w:rsidRPr="00247257">
              <w:rPr>
                <w:sz w:val="18"/>
                <w:szCs w:val="18"/>
              </w:rPr>
              <w:t>24,300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072C949C" w14:textId="77777777" w:rsidR="00247257" w:rsidRPr="00247257" w:rsidRDefault="00247257" w:rsidP="001C6593">
            <w:pPr>
              <w:keepNext/>
              <w:spacing w:after="0"/>
              <w:jc w:val="right"/>
              <w:rPr>
                <w:sz w:val="18"/>
                <w:szCs w:val="18"/>
              </w:rPr>
            </w:pPr>
            <w:r w:rsidRPr="00247257">
              <w:rPr>
                <w:sz w:val="18"/>
                <w:szCs w:val="18"/>
              </w:rPr>
              <w:t>16,900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44DCCAF" w14:textId="77777777" w:rsidR="00247257" w:rsidRPr="00247257" w:rsidRDefault="00247257" w:rsidP="001C6593">
            <w:pPr>
              <w:keepNext/>
              <w:spacing w:after="0"/>
              <w:jc w:val="right"/>
              <w:rPr>
                <w:sz w:val="18"/>
                <w:szCs w:val="18"/>
              </w:rPr>
            </w:pPr>
            <w:r w:rsidRPr="00247257">
              <w:rPr>
                <w:sz w:val="18"/>
                <w:szCs w:val="18"/>
              </w:rPr>
              <w:t>60,700</w:t>
            </w:r>
          </w:p>
        </w:tc>
      </w:tr>
      <w:tr w:rsidR="00247257" w:rsidRPr="00DF07C5" w14:paraId="0FF6A3FA"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9CC0771"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3463552"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77785843" w14:textId="77777777" w:rsidR="00247257" w:rsidRPr="00247257" w:rsidRDefault="00247257" w:rsidP="001C6593">
            <w:pPr>
              <w:keepNext/>
              <w:spacing w:after="0"/>
              <w:jc w:val="right"/>
              <w:rPr>
                <w:sz w:val="18"/>
                <w:szCs w:val="18"/>
              </w:rPr>
            </w:pPr>
            <w:r w:rsidRPr="00247257">
              <w:rPr>
                <w:sz w:val="18"/>
                <w:szCs w:val="18"/>
              </w:rPr>
              <w:t>14,900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EDEFB7F" w14:textId="77777777" w:rsidR="00247257" w:rsidRPr="00247257" w:rsidRDefault="00247257" w:rsidP="001C6593">
            <w:pPr>
              <w:keepNext/>
              <w:spacing w:after="0"/>
              <w:jc w:val="right"/>
              <w:rPr>
                <w:sz w:val="18"/>
                <w:szCs w:val="18"/>
              </w:rPr>
            </w:pPr>
            <w:r w:rsidRPr="00247257">
              <w:rPr>
                <w:sz w:val="18"/>
                <w:szCs w:val="18"/>
              </w:rPr>
              <w:t>22,400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B632C67" w14:textId="77777777" w:rsidR="00247257" w:rsidRPr="00247257" w:rsidRDefault="00247257" w:rsidP="001C6593">
            <w:pPr>
              <w:keepNext/>
              <w:spacing w:after="0"/>
              <w:jc w:val="right"/>
              <w:rPr>
                <w:sz w:val="18"/>
                <w:szCs w:val="18"/>
              </w:rPr>
            </w:pPr>
            <w:r w:rsidRPr="00247257">
              <w:rPr>
                <w:sz w:val="18"/>
                <w:szCs w:val="18"/>
              </w:rPr>
              <w:t>27,000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6AB2929" w14:textId="77777777" w:rsidR="00247257" w:rsidRPr="00247257" w:rsidRDefault="00247257" w:rsidP="001C6593">
            <w:pPr>
              <w:keepNext/>
              <w:spacing w:after="0"/>
              <w:jc w:val="right"/>
              <w:rPr>
                <w:sz w:val="18"/>
                <w:szCs w:val="18"/>
              </w:rPr>
            </w:pPr>
            <w:r w:rsidRPr="00247257">
              <w:rPr>
                <w:sz w:val="18"/>
                <w:szCs w:val="18"/>
              </w:rPr>
              <w:t>64,300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F56D725"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01888AB3"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E3DA9D9"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4EA9EC35" w14:textId="77777777" w:rsidR="00247257" w:rsidRPr="00247257" w:rsidRDefault="00247257" w:rsidP="001C6593">
            <w:pPr>
              <w:keepNext/>
              <w:spacing w:after="0"/>
              <w:jc w:val="right"/>
              <w:rPr>
                <w:sz w:val="18"/>
                <w:szCs w:val="18"/>
              </w:rPr>
            </w:pPr>
            <w:r w:rsidRPr="00247257">
              <w:rPr>
                <w:sz w:val="18"/>
                <w:szCs w:val="18"/>
              </w:rPr>
              <w:t>19,500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67D794BA" w14:textId="77777777" w:rsidR="00247257" w:rsidRPr="00247257" w:rsidRDefault="00247257" w:rsidP="001C6593">
            <w:pPr>
              <w:keepNext/>
              <w:spacing w:after="0"/>
              <w:jc w:val="right"/>
              <w:rPr>
                <w:sz w:val="18"/>
                <w:szCs w:val="18"/>
              </w:rPr>
            </w:pPr>
            <w:r w:rsidRPr="00247257">
              <w:rPr>
                <w:sz w:val="18"/>
                <w:szCs w:val="18"/>
              </w:rPr>
              <w:t>24,300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54719DDA" w14:textId="77777777" w:rsidR="00247257" w:rsidRPr="00247257" w:rsidRDefault="00247257" w:rsidP="001C6593">
            <w:pPr>
              <w:keepNext/>
              <w:spacing w:after="0"/>
              <w:jc w:val="right"/>
              <w:rPr>
                <w:sz w:val="18"/>
                <w:szCs w:val="18"/>
              </w:rPr>
            </w:pPr>
            <w:r w:rsidRPr="00247257">
              <w:rPr>
                <w:sz w:val="18"/>
                <w:szCs w:val="18"/>
              </w:rPr>
              <w:t>16,900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5C19ED2" w14:textId="77777777" w:rsidR="00247257" w:rsidRPr="00247257" w:rsidRDefault="00247257" w:rsidP="001C6593">
            <w:pPr>
              <w:keepNext/>
              <w:spacing w:after="0"/>
              <w:jc w:val="right"/>
              <w:rPr>
                <w:sz w:val="18"/>
                <w:szCs w:val="18"/>
              </w:rPr>
            </w:pPr>
            <w:r w:rsidRPr="00247257">
              <w:rPr>
                <w:sz w:val="18"/>
                <w:szCs w:val="18"/>
              </w:rPr>
              <w:t>60,700</w:t>
            </w:r>
          </w:p>
        </w:tc>
      </w:tr>
      <w:tr w:rsidR="00247257" w:rsidRPr="00DF07C5" w14:paraId="2E0144EB"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3FD5E74"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2A1D3732"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DDB55B3"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22739A62"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47F659B9"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50DCE9EB"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606C2CC"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0C6BF191"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241EF8E8"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533F9CB8" w14:textId="77777777" w:rsidR="00247257" w:rsidRPr="00247257" w:rsidRDefault="00247257" w:rsidP="001C6593">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4A6C20C6" w14:textId="77777777" w:rsidR="00247257" w:rsidRPr="00247257" w:rsidRDefault="00247257" w:rsidP="001C6593">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31323548" w14:textId="77777777" w:rsidR="00247257" w:rsidRPr="00247257" w:rsidRDefault="00247257" w:rsidP="001C6593">
            <w:pPr>
              <w:keepNext/>
              <w:spacing w:after="0"/>
              <w:jc w:val="right"/>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E32CD77" w14:textId="77777777" w:rsidR="00247257" w:rsidRPr="00247257" w:rsidRDefault="00247257" w:rsidP="001C6593">
            <w:pPr>
              <w:keepNext/>
              <w:spacing w:after="0"/>
              <w:jc w:val="right"/>
              <w:rPr>
                <w:sz w:val="18"/>
                <w:szCs w:val="18"/>
              </w:rPr>
            </w:pPr>
            <w:r w:rsidRPr="00247257">
              <w:rPr>
                <w:sz w:val="18"/>
                <w:szCs w:val="18"/>
              </w:rPr>
              <w:t> </w:t>
            </w:r>
          </w:p>
        </w:tc>
      </w:tr>
      <w:tr w:rsidR="00247257" w:rsidRPr="00DF07C5" w14:paraId="40D3E67B"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1BDBA6D" w14:textId="77777777" w:rsidR="00247257" w:rsidRPr="00247257" w:rsidRDefault="00247257" w:rsidP="001C6593">
            <w:pPr>
              <w:keepNext/>
              <w:spacing w:after="0"/>
              <w:jc w:val="right"/>
              <w:rPr>
                <w:sz w:val="18"/>
                <w:szCs w:val="18"/>
              </w:rPr>
            </w:pPr>
            <w:r w:rsidRPr="00247257">
              <w:rPr>
                <w:sz w:val="18"/>
                <w:szCs w:val="18"/>
              </w:rPr>
              <w:t>1999</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66A58CE9"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781BB204" w14:textId="77777777" w:rsidR="00247257" w:rsidRPr="00247257" w:rsidRDefault="00247257" w:rsidP="001C6593">
            <w:pPr>
              <w:keepNext/>
              <w:spacing w:after="0"/>
              <w:jc w:val="right"/>
              <w:rPr>
                <w:sz w:val="18"/>
                <w:szCs w:val="18"/>
              </w:rPr>
            </w:pPr>
            <w:r w:rsidRPr="00247257">
              <w:rPr>
                <w:sz w:val="18"/>
                <w:szCs w:val="18"/>
              </w:rPr>
              <w:t>16,245</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9893F75" w14:textId="77777777" w:rsidR="00247257" w:rsidRPr="00247257" w:rsidRDefault="00247257" w:rsidP="001C6593">
            <w:pPr>
              <w:keepNext/>
              <w:spacing w:after="0"/>
              <w:jc w:val="right"/>
              <w:rPr>
                <w:sz w:val="18"/>
                <w:szCs w:val="18"/>
              </w:rPr>
            </w:pPr>
            <w:r w:rsidRPr="00247257">
              <w:rPr>
                <w:sz w:val="18"/>
                <w:szCs w:val="18"/>
              </w:rPr>
              <w:t>21,596</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1545D06" w14:textId="77777777" w:rsidR="00247257" w:rsidRPr="00247257" w:rsidRDefault="00247257" w:rsidP="001C6593">
            <w:pPr>
              <w:keepNext/>
              <w:spacing w:after="0"/>
              <w:jc w:val="right"/>
              <w:rPr>
                <w:sz w:val="18"/>
                <w:szCs w:val="18"/>
              </w:rPr>
            </w:pPr>
            <w:r w:rsidRPr="00247257">
              <w:rPr>
                <w:sz w:val="18"/>
                <w:szCs w:val="18"/>
              </w:rPr>
              <w:t>15,082</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C8169C7"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52,923</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BC3AC6B"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0CBA61E6" w14:textId="77777777" w:rsidR="00247257" w:rsidRPr="00247257" w:rsidRDefault="00247257" w:rsidP="001C6593">
            <w:pPr>
              <w:keepNext/>
              <w:spacing w:after="0"/>
              <w:jc w:val="right"/>
              <w:rPr>
                <w:sz w:val="18"/>
                <w:szCs w:val="18"/>
              </w:rPr>
            </w:pPr>
            <w:r w:rsidRPr="00247257">
              <w:rPr>
                <w:sz w:val="18"/>
                <w:szCs w:val="18"/>
              </w:rPr>
              <w:t>2009</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654A684A"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728FDC1F" w14:textId="77777777" w:rsidR="00247257" w:rsidRPr="00247257" w:rsidRDefault="00247257" w:rsidP="001C6593">
            <w:pPr>
              <w:keepNext/>
              <w:spacing w:after="0"/>
              <w:jc w:val="right"/>
              <w:rPr>
                <w:sz w:val="18"/>
                <w:szCs w:val="18"/>
              </w:rPr>
            </w:pPr>
            <w:r w:rsidRPr="00247257">
              <w:rPr>
                <w:sz w:val="18"/>
                <w:szCs w:val="18"/>
              </w:rPr>
              <w:t>26,417</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3FC95BD" w14:textId="77777777" w:rsidR="00247257" w:rsidRPr="00247257" w:rsidRDefault="00247257" w:rsidP="001C6593">
            <w:pPr>
              <w:keepNext/>
              <w:spacing w:after="0"/>
              <w:jc w:val="right"/>
              <w:rPr>
                <w:sz w:val="18"/>
                <w:szCs w:val="18"/>
              </w:rPr>
            </w:pPr>
            <w:r w:rsidRPr="00247257">
              <w:rPr>
                <w:sz w:val="18"/>
                <w:szCs w:val="18"/>
              </w:rPr>
              <w:t>30,137</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5C092C88" w14:textId="77777777" w:rsidR="00247257" w:rsidRPr="00247257" w:rsidRDefault="00247257" w:rsidP="001C6593">
            <w:pPr>
              <w:keepNext/>
              <w:spacing w:after="0"/>
              <w:jc w:val="right"/>
              <w:rPr>
                <w:sz w:val="18"/>
                <w:szCs w:val="18"/>
              </w:rPr>
            </w:pPr>
            <w:r w:rsidRPr="00247257">
              <w:rPr>
                <w:sz w:val="18"/>
                <w:szCs w:val="18"/>
              </w:rPr>
              <w:t>16,253</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6FE3213" w14:textId="77777777" w:rsidR="00247257" w:rsidRPr="00247257" w:rsidRDefault="00247257" w:rsidP="001C6593">
            <w:pPr>
              <w:keepNext/>
              <w:spacing w:after="0"/>
              <w:jc w:val="right"/>
              <w:rPr>
                <w:sz w:val="18"/>
                <w:szCs w:val="18"/>
              </w:rPr>
            </w:pPr>
            <w:r w:rsidRPr="00247257">
              <w:rPr>
                <w:sz w:val="18"/>
                <w:szCs w:val="18"/>
              </w:rPr>
              <w:t>72,807</w:t>
            </w:r>
          </w:p>
        </w:tc>
      </w:tr>
      <w:tr w:rsidR="00247257" w:rsidRPr="00DF07C5" w14:paraId="26A4E35B"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C3DE5E3"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DA8E9D8"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241FB5AC" w14:textId="77777777" w:rsidR="00247257" w:rsidRPr="00247257" w:rsidRDefault="00247257" w:rsidP="001C6593">
            <w:pPr>
              <w:keepNext/>
              <w:spacing w:after="0"/>
              <w:jc w:val="right"/>
              <w:rPr>
                <w:sz w:val="18"/>
                <w:szCs w:val="18"/>
              </w:rPr>
            </w:pPr>
            <w:r w:rsidRPr="00247257">
              <w:rPr>
                <w:sz w:val="18"/>
                <w:szCs w:val="18"/>
              </w:rPr>
              <w:t>17,000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6F8955C8" w14:textId="77777777" w:rsidR="00247257" w:rsidRPr="00247257" w:rsidRDefault="00247257" w:rsidP="001C6593">
            <w:pPr>
              <w:keepNext/>
              <w:spacing w:after="0"/>
              <w:jc w:val="right"/>
              <w:rPr>
                <w:sz w:val="18"/>
                <w:szCs w:val="18"/>
              </w:rPr>
            </w:pPr>
            <w:r w:rsidRPr="00247257">
              <w:rPr>
                <w:sz w:val="18"/>
                <w:szCs w:val="18"/>
              </w:rPr>
              <w:t>25,600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2ACD2BF" w14:textId="77777777" w:rsidR="00247257" w:rsidRPr="00247257" w:rsidRDefault="00247257" w:rsidP="001C6593">
            <w:pPr>
              <w:keepNext/>
              <w:spacing w:after="0"/>
              <w:jc w:val="right"/>
              <w:rPr>
                <w:sz w:val="18"/>
                <w:szCs w:val="18"/>
              </w:rPr>
            </w:pPr>
            <w:r w:rsidRPr="00247257">
              <w:rPr>
                <w:sz w:val="18"/>
                <w:szCs w:val="18"/>
              </w:rPr>
              <w:t>30,700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3B1D8AE1" w14:textId="77777777" w:rsidR="00247257" w:rsidRPr="00247257" w:rsidRDefault="00247257" w:rsidP="001C6593">
            <w:pPr>
              <w:keepNext/>
              <w:spacing w:after="0"/>
              <w:jc w:val="right"/>
              <w:rPr>
                <w:sz w:val="18"/>
                <w:szCs w:val="18"/>
              </w:rPr>
            </w:pPr>
            <w:r w:rsidRPr="00247257">
              <w:rPr>
                <w:sz w:val="18"/>
                <w:szCs w:val="18"/>
              </w:rPr>
              <w:t>73,300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765BAFF"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14C3B0A4"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325C3B8D"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17655E00" w14:textId="77777777" w:rsidR="00247257" w:rsidRPr="00247257" w:rsidRDefault="00247257" w:rsidP="001C6593">
            <w:pPr>
              <w:keepNext/>
              <w:spacing w:after="0"/>
              <w:jc w:val="right"/>
              <w:rPr>
                <w:sz w:val="18"/>
                <w:szCs w:val="18"/>
              </w:rPr>
            </w:pPr>
            <w:r w:rsidRPr="00247257">
              <w:rPr>
                <w:sz w:val="18"/>
                <w:szCs w:val="18"/>
              </w:rPr>
              <w:t>27,000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26D3EE4F" w14:textId="77777777" w:rsidR="00247257" w:rsidRPr="00247257" w:rsidRDefault="00247257" w:rsidP="001C6593">
            <w:pPr>
              <w:keepNext/>
              <w:spacing w:after="0"/>
              <w:jc w:val="right"/>
              <w:rPr>
                <w:sz w:val="18"/>
                <w:szCs w:val="18"/>
              </w:rPr>
            </w:pPr>
            <w:r w:rsidRPr="00247257">
              <w:rPr>
                <w:sz w:val="18"/>
                <w:szCs w:val="18"/>
              </w:rPr>
              <w:t>33,500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B6A0B0B" w14:textId="77777777" w:rsidR="00247257" w:rsidRPr="00247257" w:rsidRDefault="00247257" w:rsidP="001C6593">
            <w:pPr>
              <w:keepNext/>
              <w:spacing w:after="0"/>
              <w:jc w:val="right"/>
              <w:rPr>
                <w:sz w:val="18"/>
                <w:szCs w:val="18"/>
              </w:rPr>
            </w:pPr>
            <w:r w:rsidRPr="00247257">
              <w:rPr>
                <w:sz w:val="18"/>
                <w:szCs w:val="18"/>
              </w:rPr>
              <w:t>23,300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E365D45" w14:textId="77777777" w:rsidR="00247257" w:rsidRPr="00247257" w:rsidRDefault="00247257" w:rsidP="001C6593">
            <w:pPr>
              <w:keepNext/>
              <w:spacing w:after="0"/>
              <w:jc w:val="right"/>
              <w:rPr>
                <w:sz w:val="18"/>
                <w:szCs w:val="18"/>
              </w:rPr>
            </w:pPr>
            <w:r w:rsidRPr="00247257">
              <w:rPr>
                <w:sz w:val="18"/>
                <w:szCs w:val="18"/>
              </w:rPr>
              <w:t>83,800</w:t>
            </w:r>
          </w:p>
        </w:tc>
      </w:tr>
      <w:tr w:rsidR="00247257" w:rsidRPr="00DF07C5" w14:paraId="08B0FA6B" w14:textId="77777777" w:rsidTr="00247257">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1EB2D1E2" w14:textId="77777777" w:rsidR="00247257" w:rsidRPr="00247257" w:rsidRDefault="00247257" w:rsidP="001C6593">
            <w:pPr>
              <w:keepNext/>
              <w:spacing w:after="0"/>
              <w:rPr>
                <w:sz w:val="18"/>
                <w:szCs w:val="18"/>
              </w:rPr>
            </w:pPr>
            <w:r w:rsidRPr="00247257">
              <w:rPr>
                <w:sz w:val="18"/>
                <w:szCs w:val="18"/>
              </w:rPr>
              <w:t> </w:t>
            </w:r>
          </w:p>
        </w:tc>
        <w:tc>
          <w:tcPr>
            <w:tcW w:w="307" w:type="pct"/>
            <w:tcBorders>
              <w:top w:val="nil"/>
              <w:left w:val="nil"/>
              <w:right w:val="nil"/>
            </w:tcBorders>
            <w:shd w:val="clear" w:color="auto" w:fill="auto"/>
            <w:noWrap/>
            <w:tcMar>
              <w:top w:w="15" w:type="dxa"/>
              <w:left w:w="15" w:type="dxa"/>
              <w:bottom w:w="0" w:type="dxa"/>
              <w:right w:w="15" w:type="dxa"/>
            </w:tcMar>
            <w:vAlign w:val="bottom"/>
          </w:tcPr>
          <w:p w14:paraId="4D2A8AF1"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74211019" w14:textId="77777777" w:rsidR="00247257" w:rsidRPr="00247257" w:rsidRDefault="00247257" w:rsidP="001C6593">
            <w:pPr>
              <w:keepNext/>
              <w:spacing w:after="0"/>
              <w:jc w:val="right"/>
              <w:rPr>
                <w:sz w:val="18"/>
                <w:szCs w:val="18"/>
              </w:rPr>
            </w:pPr>
            <w:r w:rsidRPr="00247257">
              <w:rPr>
                <w:sz w:val="18"/>
                <w:szCs w:val="18"/>
              </w:rPr>
              <w:t>17,000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3373730A" w14:textId="77777777" w:rsidR="00247257" w:rsidRPr="00247257" w:rsidRDefault="00247257" w:rsidP="001C6593">
            <w:pPr>
              <w:keepNext/>
              <w:spacing w:after="0"/>
              <w:jc w:val="right"/>
              <w:rPr>
                <w:sz w:val="18"/>
                <w:szCs w:val="18"/>
              </w:rPr>
            </w:pPr>
            <w:r w:rsidRPr="00247257">
              <w:rPr>
                <w:sz w:val="18"/>
                <w:szCs w:val="18"/>
              </w:rPr>
              <w:t>22,400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6F110618" w14:textId="77777777" w:rsidR="00247257" w:rsidRPr="00247257" w:rsidRDefault="00247257" w:rsidP="001C6593">
            <w:pPr>
              <w:keepNext/>
              <w:spacing w:after="0"/>
              <w:jc w:val="right"/>
              <w:rPr>
                <w:sz w:val="18"/>
                <w:szCs w:val="18"/>
              </w:rPr>
            </w:pPr>
            <w:r w:rsidRPr="00247257">
              <w:rPr>
                <w:sz w:val="18"/>
                <w:szCs w:val="18"/>
              </w:rPr>
              <w:t>27,000</w:t>
            </w:r>
          </w:p>
        </w:tc>
        <w:tc>
          <w:tcPr>
            <w:tcW w:w="509" w:type="pct"/>
            <w:tcBorders>
              <w:top w:val="nil"/>
              <w:left w:val="nil"/>
              <w:right w:val="nil"/>
            </w:tcBorders>
            <w:shd w:val="clear" w:color="auto" w:fill="auto"/>
            <w:noWrap/>
            <w:tcMar>
              <w:top w:w="15" w:type="dxa"/>
              <w:left w:w="15" w:type="dxa"/>
              <w:bottom w:w="0" w:type="dxa"/>
              <w:right w:w="15" w:type="dxa"/>
            </w:tcMar>
            <w:vAlign w:val="bottom"/>
          </w:tcPr>
          <w:p w14:paraId="7B23C126" w14:textId="77777777" w:rsidR="00247257" w:rsidRPr="00247257" w:rsidRDefault="00247257" w:rsidP="001C6593">
            <w:pPr>
              <w:keepNext/>
              <w:spacing w:after="0"/>
              <w:jc w:val="right"/>
              <w:rPr>
                <w:sz w:val="18"/>
                <w:szCs w:val="18"/>
              </w:rPr>
            </w:pPr>
            <w:r w:rsidRPr="00247257">
              <w:rPr>
                <w:sz w:val="18"/>
                <w:szCs w:val="18"/>
              </w:rPr>
              <w:t>66,400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5B5C784"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49B3DE68"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14681240"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7790EC40" w14:textId="77777777" w:rsidR="00247257" w:rsidRPr="00247257" w:rsidRDefault="00247257" w:rsidP="001C6593">
            <w:pPr>
              <w:keepNext/>
              <w:spacing w:after="0"/>
              <w:jc w:val="right"/>
              <w:rPr>
                <w:sz w:val="18"/>
                <w:szCs w:val="18"/>
              </w:rPr>
            </w:pPr>
            <w:r w:rsidRPr="00247257">
              <w:rPr>
                <w:sz w:val="18"/>
                <w:szCs w:val="18"/>
              </w:rPr>
              <w:t>27,000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DC44CA3" w14:textId="77777777" w:rsidR="00247257" w:rsidRPr="00247257" w:rsidRDefault="00247257" w:rsidP="001C6593">
            <w:pPr>
              <w:keepNext/>
              <w:spacing w:after="0"/>
              <w:jc w:val="right"/>
              <w:rPr>
                <w:sz w:val="18"/>
                <w:szCs w:val="18"/>
              </w:rPr>
            </w:pPr>
            <w:r w:rsidRPr="00247257">
              <w:rPr>
                <w:sz w:val="18"/>
                <w:szCs w:val="18"/>
              </w:rPr>
              <w:t>32,500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3EBCC695" w14:textId="77777777" w:rsidR="00247257" w:rsidRPr="00247257" w:rsidRDefault="00247257" w:rsidP="001C6593">
            <w:pPr>
              <w:keepNext/>
              <w:spacing w:after="0"/>
              <w:jc w:val="right"/>
              <w:rPr>
                <w:sz w:val="18"/>
                <w:szCs w:val="18"/>
              </w:rPr>
            </w:pPr>
            <w:r w:rsidRPr="00247257">
              <w:rPr>
                <w:sz w:val="18"/>
                <w:szCs w:val="18"/>
              </w:rPr>
              <w:t>16,900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B1B12E6" w14:textId="77777777" w:rsidR="00247257" w:rsidRPr="00247257" w:rsidRDefault="00247257" w:rsidP="001C6593">
            <w:pPr>
              <w:keepNext/>
              <w:spacing w:after="0"/>
              <w:jc w:val="right"/>
              <w:rPr>
                <w:sz w:val="18"/>
                <w:szCs w:val="18"/>
              </w:rPr>
            </w:pPr>
            <w:r w:rsidRPr="00247257">
              <w:rPr>
                <w:sz w:val="18"/>
                <w:szCs w:val="18"/>
              </w:rPr>
              <w:t>76,400</w:t>
            </w:r>
          </w:p>
        </w:tc>
      </w:tr>
      <w:tr w:rsidR="00247257" w:rsidRPr="00DF07C5" w14:paraId="4A685F38"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8838DE7" w14:textId="77777777" w:rsidR="00247257" w:rsidRPr="00247257" w:rsidRDefault="00247257" w:rsidP="001C6593">
            <w:pPr>
              <w:keepNext/>
              <w:spacing w:after="0"/>
              <w:jc w:val="right"/>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39E77EC8"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0F78A6A"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3385AA1F"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29DC4826"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tcPr>
          <w:p w14:paraId="02C89377"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3CDFA28"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7002C262" w14:textId="77777777" w:rsidR="00247257" w:rsidRPr="00247257" w:rsidRDefault="00247257" w:rsidP="001C6593">
            <w:pPr>
              <w:keepNext/>
              <w:spacing w:after="0"/>
              <w:jc w:val="right"/>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34E82DB3"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4A2E0EDC" w14:textId="77777777" w:rsidR="00247257" w:rsidRPr="00247257" w:rsidRDefault="00247257" w:rsidP="001C6593">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63FCD7CD" w14:textId="77777777" w:rsidR="00247257" w:rsidRPr="00247257" w:rsidRDefault="00247257" w:rsidP="001C6593">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75EFB10E" w14:textId="77777777" w:rsidR="00247257" w:rsidRPr="00247257" w:rsidRDefault="00247257" w:rsidP="001C6593">
            <w:pPr>
              <w:keepNext/>
              <w:spacing w:after="0"/>
              <w:jc w:val="right"/>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7686146" w14:textId="77777777" w:rsidR="00247257" w:rsidRPr="00247257" w:rsidRDefault="00247257" w:rsidP="001C6593">
            <w:pPr>
              <w:keepNext/>
              <w:spacing w:after="0"/>
              <w:jc w:val="right"/>
              <w:rPr>
                <w:sz w:val="18"/>
                <w:szCs w:val="18"/>
              </w:rPr>
            </w:pPr>
          </w:p>
        </w:tc>
      </w:tr>
      <w:tr w:rsidR="00247257" w:rsidRPr="00DF07C5" w14:paraId="3F8E1E08"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119C84E" w14:textId="77777777" w:rsidR="00247257" w:rsidRPr="00247257" w:rsidRDefault="00247257" w:rsidP="001C6593">
            <w:pPr>
              <w:keepNext/>
              <w:spacing w:after="0"/>
              <w:jc w:val="right"/>
              <w:rPr>
                <w:sz w:val="18"/>
                <w:szCs w:val="18"/>
              </w:rPr>
            </w:pPr>
            <w:r w:rsidRPr="00247257">
              <w:rPr>
                <w:sz w:val="18"/>
                <w:szCs w:val="18"/>
              </w:rPr>
              <w:t>2000</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5260D75"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4FDF3963" w14:textId="77777777" w:rsidR="00247257" w:rsidRPr="00247257" w:rsidRDefault="00247257" w:rsidP="001C6593">
            <w:pPr>
              <w:keepNext/>
              <w:spacing w:after="0"/>
              <w:jc w:val="right"/>
              <w:rPr>
                <w:sz w:val="18"/>
                <w:szCs w:val="18"/>
              </w:rPr>
            </w:pPr>
            <w:r w:rsidRPr="00247257">
              <w:rPr>
                <w:sz w:val="18"/>
                <w:szCs w:val="18"/>
              </w:rPr>
              <w:t>13,152</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1A97CC8" w14:textId="77777777" w:rsidR="00247257" w:rsidRPr="00247257" w:rsidRDefault="00247257" w:rsidP="001C6593">
            <w:pPr>
              <w:keepNext/>
              <w:spacing w:after="0"/>
              <w:jc w:val="right"/>
              <w:rPr>
                <w:sz w:val="18"/>
                <w:szCs w:val="18"/>
              </w:rPr>
            </w:pPr>
            <w:r w:rsidRPr="00247257">
              <w:rPr>
                <w:sz w:val="18"/>
                <w:szCs w:val="18"/>
              </w:rPr>
              <w:t>20,575</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1E24DB20" w14:textId="77777777" w:rsidR="00247257" w:rsidRPr="00247257" w:rsidRDefault="00247257" w:rsidP="001C6593">
            <w:pPr>
              <w:keepNext/>
              <w:spacing w:after="0"/>
              <w:jc w:val="right"/>
              <w:rPr>
                <w:sz w:val="18"/>
                <w:szCs w:val="18"/>
              </w:rPr>
            </w:pPr>
            <w:r w:rsidRPr="00247257">
              <w:rPr>
                <w:sz w:val="18"/>
                <w:szCs w:val="18"/>
              </w:rPr>
              <w:t>8,713</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06F725A2"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42,440</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26B6482"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7CFBB2F4" w14:textId="77777777" w:rsidR="00247257" w:rsidRPr="00247257" w:rsidRDefault="00247257" w:rsidP="001C6593">
            <w:pPr>
              <w:keepNext/>
              <w:spacing w:after="0"/>
              <w:jc w:val="right"/>
              <w:rPr>
                <w:sz w:val="18"/>
                <w:szCs w:val="18"/>
              </w:rPr>
            </w:pPr>
            <w:r w:rsidRPr="00247257">
              <w:rPr>
                <w:sz w:val="18"/>
                <w:szCs w:val="18"/>
              </w:rPr>
              <w:t>2010</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F0D31C6"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center"/>
          </w:tcPr>
          <w:p w14:paraId="183B71F1" w14:textId="77777777" w:rsidR="00247257" w:rsidRPr="00247257" w:rsidRDefault="00247257" w:rsidP="001C6593">
            <w:pPr>
              <w:keepNext/>
              <w:spacing w:after="0"/>
              <w:jc w:val="right"/>
              <w:rPr>
                <w:sz w:val="18"/>
                <w:szCs w:val="18"/>
              </w:rPr>
            </w:pPr>
            <w:r w:rsidRPr="00247257">
              <w:rPr>
                <w:sz w:val="18"/>
                <w:szCs w:val="18"/>
              </w:rPr>
              <w:t>23,608</w:t>
            </w:r>
          </w:p>
        </w:tc>
        <w:tc>
          <w:tcPr>
            <w:tcW w:w="544" w:type="pct"/>
            <w:tcBorders>
              <w:top w:val="nil"/>
              <w:left w:val="nil"/>
              <w:bottom w:val="nil"/>
              <w:right w:val="nil"/>
            </w:tcBorders>
            <w:shd w:val="clear" w:color="auto" w:fill="auto"/>
            <w:noWrap/>
            <w:tcMar>
              <w:top w:w="15" w:type="dxa"/>
              <w:left w:w="15" w:type="dxa"/>
              <w:bottom w:w="0" w:type="dxa"/>
              <w:right w:w="15" w:type="dxa"/>
            </w:tcMar>
            <w:vAlign w:val="center"/>
          </w:tcPr>
          <w:p w14:paraId="3B8EEB70" w14:textId="77777777" w:rsidR="00247257" w:rsidRPr="00247257" w:rsidRDefault="00247257" w:rsidP="001C6593">
            <w:pPr>
              <w:keepNext/>
              <w:spacing w:after="0"/>
              <w:jc w:val="right"/>
              <w:rPr>
                <w:sz w:val="18"/>
                <w:szCs w:val="18"/>
              </w:rPr>
            </w:pPr>
            <w:r w:rsidRPr="00247257">
              <w:rPr>
                <w:sz w:val="18"/>
                <w:szCs w:val="18"/>
              </w:rPr>
              <w:t>26,388</w:t>
            </w:r>
          </w:p>
        </w:tc>
        <w:tc>
          <w:tcPr>
            <w:tcW w:w="445" w:type="pct"/>
            <w:tcBorders>
              <w:top w:val="nil"/>
              <w:left w:val="nil"/>
              <w:bottom w:val="nil"/>
              <w:right w:val="nil"/>
            </w:tcBorders>
            <w:shd w:val="clear" w:color="auto" w:fill="auto"/>
            <w:noWrap/>
            <w:tcMar>
              <w:top w:w="15" w:type="dxa"/>
              <w:left w:w="15" w:type="dxa"/>
              <w:bottom w:w="0" w:type="dxa"/>
              <w:right w:w="15" w:type="dxa"/>
            </w:tcMar>
            <w:vAlign w:val="center"/>
          </w:tcPr>
          <w:p w14:paraId="74EB0D10" w14:textId="77777777" w:rsidR="00247257" w:rsidRPr="00247257" w:rsidRDefault="00247257" w:rsidP="001C6593">
            <w:pPr>
              <w:keepNext/>
              <w:spacing w:after="0"/>
              <w:jc w:val="right"/>
              <w:rPr>
                <w:sz w:val="18"/>
                <w:szCs w:val="18"/>
              </w:rPr>
            </w:pPr>
            <w:r w:rsidRPr="00247257">
              <w:rPr>
                <w:sz w:val="18"/>
                <w:szCs w:val="18"/>
              </w:rPr>
              <w:t>18,650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786115CC"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68,646</w:t>
            </w:r>
            <w:r w:rsidRPr="00247257">
              <w:rPr>
                <w:sz w:val="18"/>
                <w:szCs w:val="18"/>
              </w:rPr>
              <w:fldChar w:fldCharType="end"/>
            </w:r>
          </w:p>
        </w:tc>
      </w:tr>
      <w:tr w:rsidR="00247257" w:rsidRPr="00DF07C5" w14:paraId="4F78A876" w14:textId="77777777" w:rsidTr="00247257">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4A22FA8A" w14:textId="77777777" w:rsidR="00247257" w:rsidRPr="00247257" w:rsidRDefault="00247257" w:rsidP="001C6593">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3AF24D9C"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7C982C77" w14:textId="77777777" w:rsidR="00247257" w:rsidRPr="00247257" w:rsidRDefault="00247257" w:rsidP="001C6593">
            <w:pPr>
              <w:keepNext/>
              <w:spacing w:after="0"/>
              <w:jc w:val="right"/>
              <w:rPr>
                <w:sz w:val="18"/>
                <w:szCs w:val="18"/>
              </w:rPr>
            </w:pPr>
            <w:r w:rsidRPr="00247257">
              <w:rPr>
                <w:sz w:val="18"/>
                <w:szCs w:val="18"/>
              </w:rPr>
              <w:t>16,400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74EEC66A" w14:textId="77777777" w:rsidR="00247257" w:rsidRPr="00247257" w:rsidRDefault="00247257" w:rsidP="001C6593">
            <w:pPr>
              <w:keepNext/>
              <w:spacing w:after="0"/>
              <w:jc w:val="right"/>
              <w:rPr>
                <w:sz w:val="18"/>
                <w:szCs w:val="18"/>
              </w:rPr>
            </w:pPr>
            <w:r w:rsidRPr="00247257">
              <w:rPr>
                <w:sz w:val="18"/>
                <w:szCs w:val="18"/>
              </w:rPr>
              <w:t>24,700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073ED403" w14:textId="77777777" w:rsidR="00247257" w:rsidRPr="00247257" w:rsidRDefault="00247257" w:rsidP="001C6593">
            <w:pPr>
              <w:keepNext/>
              <w:spacing w:after="0"/>
              <w:jc w:val="right"/>
              <w:rPr>
                <w:sz w:val="18"/>
                <w:szCs w:val="18"/>
              </w:rPr>
            </w:pPr>
            <w:r w:rsidRPr="00247257">
              <w:rPr>
                <w:sz w:val="18"/>
                <w:szCs w:val="18"/>
              </w:rPr>
              <w:t>29,700</w:t>
            </w:r>
          </w:p>
        </w:tc>
        <w:tc>
          <w:tcPr>
            <w:tcW w:w="509" w:type="pct"/>
            <w:tcBorders>
              <w:top w:val="nil"/>
              <w:left w:val="nil"/>
              <w:right w:val="nil"/>
            </w:tcBorders>
            <w:shd w:val="clear" w:color="auto" w:fill="auto"/>
            <w:noWrap/>
            <w:tcMar>
              <w:top w:w="15" w:type="dxa"/>
              <w:left w:w="15" w:type="dxa"/>
              <w:bottom w:w="0" w:type="dxa"/>
              <w:right w:w="15" w:type="dxa"/>
            </w:tcMar>
            <w:vAlign w:val="bottom"/>
          </w:tcPr>
          <w:p w14:paraId="1058222D" w14:textId="77777777" w:rsidR="00247257" w:rsidRPr="00247257" w:rsidRDefault="00247257" w:rsidP="001C6593">
            <w:pPr>
              <w:keepNext/>
              <w:spacing w:after="0"/>
              <w:jc w:val="right"/>
              <w:rPr>
                <w:sz w:val="18"/>
                <w:szCs w:val="18"/>
              </w:rPr>
            </w:pPr>
            <w:r w:rsidRPr="00247257">
              <w:rPr>
                <w:sz w:val="18"/>
                <w:szCs w:val="18"/>
              </w:rPr>
              <w:t>70,800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023DCD6"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1ADBB1F8"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794741B8"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3DB12CC0" w14:textId="77777777" w:rsidR="00247257" w:rsidRPr="00247257" w:rsidRDefault="00247257" w:rsidP="001C6593">
            <w:pPr>
              <w:keepNext/>
              <w:spacing w:after="0"/>
              <w:jc w:val="right"/>
              <w:rPr>
                <w:sz w:val="18"/>
                <w:szCs w:val="18"/>
              </w:rPr>
            </w:pPr>
            <w:r w:rsidRPr="00247257">
              <w:rPr>
                <w:sz w:val="18"/>
                <w:szCs w:val="18"/>
              </w:rPr>
              <w:t>23,800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10E93CC" w14:textId="77777777" w:rsidR="00247257" w:rsidRPr="00247257" w:rsidRDefault="00247257" w:rsidP="001C6593">
            <w:pPr>
              <w:keepNext/>
              <w:spacing w:after="0"/>
              <w:jc w:val="right"/>
              <w:rPr>
                <w:sz w:val="18"/>
                <w:szCs w:val="18"/>
              </w:rPr>
            </w:pPr>
            <w:r w:rsidRPr="00247257">
              <w:rPr>
                <w:sz w:val="18"/>
                <w:szCs w:val="18"/>
              </w:rPr>
              <w:t>29,600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3748CEFA" w14:textId="77777777" w:rsidR="00247257" w:rsidRPr="00247257" w:rsidRDefault="00247257" w:rsidP="001C6593">
            <w:pPr>
              <w:keepNext/>
              <w:spacing w:after="0"/>
              <w:jc w:val="right"/>
              <w:rPr>
                <w:sz w:val="18"/>
                <w:szCs w:val="18"/>
              </w:rPr>
            </w:pPr>
            <w:r w:rsidRPr="00247257">
              <w:rPr>
                <w:sz w:val="18"/>
                <w:szCs w:val="18"/>
              </w:rPr>
              <w:t>20,600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7F392CCD" w14:textId="77777777" w:rsidR="00247257" w:rsidRPr="00247257" w:rsidRDefault="00247257" w:rsidP="001C6593">
            <w:pPr>
              <w:keepNext/>
              <w:spacing w:after="0"/>
              <w:jc w:val="right"/>
              <w:rPr>
                <w:sz w:val="18"/>
                <w:szCs w:val="18"/>
              </w:rPr>
            </w:pPr>
            <w:r w:rsidRPr="00247257">
              <w:rPr>
                <w:sz w:val="18"/>
                <w:szCs w:val="18"/>
              </w:rPr>
              <w:t>74,000</w:t>
            </w:r>
          </w:p>
        </w:tc>
      </w:tr>
      <w:tr w:rsidR="00247257" w:rsidRPr="00DF07C5" w14:paraId="4BA3EFF2"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2E39799"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503BB587"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1DAFD9EE" w14:textId="77777777" w:rsidR="00247257" w:rsidRPr="00247257" w:rsidRDefault="00247257" w:rsidP="001C6593">
            <w:pPr>
              <w:keepNext/>
              <w:spacing w:after="0"/>
              <w:jc w:val="right"/>
              <w:rPr>
                <w:sz w:val="18"/>
                <w:szCs w:val="18"/>
              </w:rPr>
            </w:pPr>
            <w:r w:rsidRPr="00247257">
              <w:rPr>
                <w:sz w:val="18"/>
                <w:szCs w:val="18"/>
              </w:rPr>
              <w:t>16,400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E4849C9" w14:textId="77777777" w:rsidR="00247257" w:rsidRPr="00247257" w:rsidRDefault="00247257" w:rsidP="001C6593">
            <w:pPr>
              <w:keepNext/>
              <w:spacing w:after="0"/>
              <w:jc w:val="right"/>
              <w:rPr>
                <w:sz w:val="18"/>
                <w:szCs w:val="18"/>
              </w:rPr>
            </w:pPr>
            <w:r w:rsidRPr="00247257">
              <w:rPr>
                <w:sz w:val="18"/>
                <w:szCs w:val="18"/>
              </w:rPr>
              <w:t>24,700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643AB6A" w14:textId="77777777" w:rsidR="00247257" w:rsidRPr="00247257" w:rsidRDefault="00247257" w:rsidP="001C6593">
            <w:pPr>
              <w:keepNext/>
              <w:spacing w:after="0"/>
              <w:jc w:val="right"/>
              <w:rPr>
                <w:sz w:val="18"/>
                <w:szCs w:val="18"/>
              </w:rPr>
            </w:pPr>
            <w:r w:rsidRPr="00247257">
              <w:rPr>
                <w:sz w:val="18"/>
                <w:szCs w:val="18"/>
              </w:rPr>
              <w:t>29,700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5D13E409" w14:textId="77777777" w:rsidR="00247257" w:rsidRPr="00247257" w:rsidRDefault="00247257" w:rsidP="001C6593">
            <w:pPr>
              <w:keepNext/>
              <w:spacing w:after="0"/>
              <w:jc w:val="right"/>
              <w:rPr>
                <w:sz w:val="18"/>
                <w:szCs w:val="18"/>
              </w:rPr>
            </w:pPr>
            <w:r w:rsidRPr="00247257">
              <w:rPr>
                <w:sz w:val="18"/>
                <w:szCs w:val="18"/>
              </w:rPr>
              <w:t>70,800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F202800"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FAB7611"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1FDD63DD"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0B4CC82A" w14:textId="77777777" w:rsidR="00247257" w:rsidRPr="00247257" w:rsidRDefault="00247257" w:rsidP="001C6593">
            <w:pPr>
              <w:keepNext/>
              <w:spacing w:after="0"/>
              <w:jc w:val="right"/>
              <w:rPr>
                <w:sz w:val="18"/>
                <w:szCs w:val="18"/>
              </w:rPr>
            </w:pPr>
            <w:r w:rsidRPr="00247257">
              <w:rPr>
                <w:sz w:val="18"/>
                <w:szCs w:val="18"/>
              </w:rPr>
              <w:t>23,800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BA7B38D" w14:textId="77777777" w:rsidR="00247257" w:rsidRPr="00247257" w:rsidRDefault="00247257" w:rsidP="001C6593">
            <w:pPr>
              <w:keepNext/>
              <w:spacing w:after="0"/>
              <w:jc w:val="right"/>
              <w:rPr>
                <w:sz w:val="18"/>
                <w:szCs w:val="18"/>
              </w:rPr>
            </w:pPr>
            <w:r w:rsidRPr="00247257">
              <w:rPr>
                <w:sz w:val="18"/>
                <w:szCs w:val="18"/>
              </w:rPr>
              <w:t>29,600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0B9FD5DC" w14:textId="77777777" w:rsidR="00247257" w:rsidRPr="00247257" w:rsidRDefault="00247257" w:rsidP="001C6593">
            <w:pPr>
              <w:keepNext/>
              <w:spacing w:after="0"/>
              <w:jc w:val="right"/>
              <w:rPr>
                <w:sz w:val="18"/>
                <w:szCs w:val="18"/>
              </w:rPr>
            </w:pPr>
            <w:r w:rsidRPr="00247257">
              <w:rPr>
                <w:sz w:val="18"/>
                <w:szCs w:val="18"/>
              </w:rPr>
              <w:t>20,600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DDBFDCA" w14:textId="77777777" w:rsidR="00247257" w:rsidRPr="00247257" w:rsidRDefault="00247257" w:rsidP="001C6593">
            <w:pPr>
              <w:keepNext/>
              <w:spacing w:after="0"/>
              <w:jc w:val="right"/>
              <w:rPr>
                <w:sz w:val="18"/>
                <w:szCs w:val="18"/>
              </w:rPr>
            </w:pPr>
            <w:r w:rsidRPr="00247257">
              <w:rPr>
                <w:sz w:val="18"/>
                <w:szCs w:val="18"/>
              </w:rPr>
              <w:t>74,000</w:t>
            </w:r>
          </w:p>
        </w:tc>
      </w:tr>
      <w:tr w:rsidR="00247257" w:rsidRPr="00DF07C5" w14:paraId="187FA7A6"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B38EE47"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21A120F"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3D336B18"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8A0408C"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6D940FB"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479EBC6B"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FAF298B"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DD976B6"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4AAC0D51"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4587B72A" w14:textId="77777777" w:rsidR="00247257" w:rsidRPr="00247257" w:rsidRDefault="00247257" w:rsidP="001C6593">
            <w:pPr>
              <w:keepNext/>
              <w:spacing w:after="0"/>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28A9ED4" w14:textId="77777777" w:rsidR="00247257" w:rsidRPr="00247257" w:rsidRDefault="00247257" w:rsidP="001C6593">
            <w:pPr>
              <w:keepNext/>
              <w:spacing w:after="0"/>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1AFBD2F4" w14:textId="77777777" w:rsidR="00247257" w:rsidRPr="00247257" w:rsidRDefault="00247257" w:rsidP="001C6593">
            <w:pPr>
              <w:keepNext/>
              <w:spacing w:after="0"/>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9D8AD5D" w14:textId="77777777" w:rsidR="00247257" w:rsidRPr="00247257" w:rsidRDefault="00247257" w:rsidP="001C6593">
            <w:pPr>
              <w:keepNext/>
              <w:spacing w:after="0"/>
              <w:rPr>
                <w:sz w:val="18"/>
                <w:szCs w:val="18"/>
              </w:rPr>
            </w:pPr>
          </w:p>
        </w:tc>
      </w:tr>
      <w:tr w:rsidR="00247257" w:rsidRPr="00DF07C5" w14:paraId="151FF944"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44F3D21" w14:textId="77777777" w:rsidR="00247257" w:rsidRPr="00247257" w:rsidRDefault="00247257" w:rsidP="001C6593">
            <w:pPr>
              <w:keepNext/>
              <w:spacing w:after="0"/>
              <w:jc w:val="right"/>
              <w:rPr>
                <w:sz w:val="18"/>
                <w:szCs w:val="18"/>
              </w:rPr>
            </w:pPr>
            <w:r w:rsidRPr="00247257">
              <w:rPr>
                <w:sz w:val="18"/>
                <w:szCs w:val="18"/>
              </w:rPr>
              <w:t>2001</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1EE9132D"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E91664F" w14:textId="77777777" w:rsidR="00247257" w:rsidRPr="00247257" w:rsidRDefault="00247257" w:rsidP="001C6593">
            <w:pPr>
              <w:keepNext/>
              <w:spacing w:after="0"/>
              <w:jc w:val="right"/>
              <w:rPr>
                <w:sz w:val="18"/>
                <w:szCs w:val="18"/>
              </w:rPr>
            </w:pPr>
            <w:r w:rsidRPr="00247257">
              <w:rPr>
                <w:sz w:val="18"/>
                <w:szCs w:val="18"/>
              </w:rPr>
              <w:t>7,905</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B0ED10B" w14:textId="77777777" w:rsidR="00247257" w:rsidRPr="00247257" w:rsidRDefault="00247257" w:rsidP="001C6593">
            <w:pPr>
              <w:keepNext/>
              <w:spacing w:after="0"/>
              <w:jc w:val="right"/>
              <w:rPr>
                <w:sz w:val="18"/>
                <w:szCs w:val="18"/>
              </w:rPr>
            </w:pPr>
            <w:r w:rsidRPr="00247257">
              <w:rPr>
                <w:sz w:val="18"/>
                <w:szCs w:val="18"/>
              </w:rPr>
              <w:t>30,365</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62768602" w14:textId="77777777" w:rsidR="00247257" w:rsidRPr="00247257" w:rsidRDefault="00247257" w:rsidP="001C6593">
            <w:pPr>
              <w:keepNext/>
              <w:spacing w:after="0"/>
              <w:jc w:val="right"/>
              <w:rPr>
                <w:sz w:val="18"/>
                <w:szCs w:val="18"/>
              </w:rPr>
            </w:pPr>
            <w:r w:rsidRPr="00247257">
              <w:rPr>
                <w:sz w:val="18"/>
                <w:szCs w:val="18"/>
              </w:rPr>
              <w:t>18,264</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77FFF3F5"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56,534</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13EFA29"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580FCFFC" w14:textId="77777777" w:rsidR="00247257" w:rsidRPr="00247257" w:rsidRDefault="00247257" w:rsidP="001C6593">
            <w:pPr>
              <w:keepNext/>
              <w:spacing w:after="0"/>
              <w:jc w:val="right"/>
              <w:rPr>
                <w:sz w:val="18"/>
                <w:szCs w:val="18"/>
              </w:rPr>
            </w:pPr>
            <w:r w:rsidRPr="00247257">
              <w:rPr>
                <w:sz w:val="18"/>
                <w:szCs w:val="18"/>
              </w:rPr>
              <w:t>2011</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71AACF42"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center"/>
          </w:tcPr>
          <w:p w14:paraId="40DE1994" w14:textId="77777777" w:rsidR="00247257" w:rsidRPr="00247257" w:rsidRDefault="00247257" w:rsidP="001C6593">
            <w:pPr>
              <w:keepNext/>
              <w:spacing w:after="0"/>
              <w:jc w:val="right"/>
              <w:rPr>
                <w:sz w:val="18"/>
                <w:szCs w:val="18"/>
              </w:rPr>
            </w:pPr>
            <w:r w:rsidRPr="00247257">
              <w:rPr>
                <w:sz w:val="18"/>
                <w:szCs w:val="18"/>
              </w:rPr>
              <w:t>40,891</w:t>
            </w:r>
          </w:p>
        </w:tc>
        <w:tc>
          <w:tcPr>
            <w:tcW w:w="544" w:type="pct"/>
            <w:tcBorders>
              <w:top w:val="nil"/>
              <w:left w:val="nil"/>
              <w:bottom w:val="nil"/>
              <w:right w:val="nil"/>
            </w:tcBorders>
            <w:shd w:val="clear" w:color="auto" w:fill="auto"/>
            <w:noWrap/>
            <w:tcMar>
              <w:top w:w="15" w:type="dxa"/>
              <w:left w:w="15" w:type="dxa"/>
              <w:bottom w:w="0" w:type="dxa"/>
              <w:right w:w="15" w:type="dxa"/>
            </w:tcMar>
            <w:vAlign w:val="center"/>
          </w:tcPr>
          <w:p w14:paraId="23880D52" w14:textId="77777777" w:rsidR="00247257" w:rsidRPr="00247257" w:rsidRDefault="00247257" w:rsidP="001C6593">
            <w:pPr>
              <w:keepNext/>
              <w:spacing w:after="0"/>
              <w:jc w:val="right"/>
              <w:rPr>
                <w:sz w:val="18"/>
                <w:szCs w:val="18"/>
              </w:rPr>
            </w:pPr>
            <w:r w:rsidRPr="00247257">
              <w:rPr>
                <w:sz w:val="18"/>
                <w:szCs w:val="18"/>
              </w:rPr>
              <w:t>10,713</w:t>
            </w:r>
          </w:p>
        </w:tc>
        <w:tc>
          <w:tcPr>
            <w:tcW w:w="445" w:type="pct"/>
            <w:tcBorders>
              <w:top w:val="nil"/>
              <w:left w:val="nil"/>
              <w:bottom w:val="nil"/>
              <w:right w:val="nil"/>
            </w:tcBorders>
            <w:shd w:val="clear" w:color="auto" w:fill="auto"/>
            <w:noWrap/>
            <w:tcMar>
              <w:top w:w="15" w:type="dxa"/>
              <w:left w:w="15" w:type="dxa"/>
              <w:bottom w:w="0" w:type="dxa"/>
              <w:right w:w="15" w:type="dxa"/>
            </w:tcMar>
            <w:vAlign w:val="center"/>
          </w:tcPr>
          <w:p w14:paraId="3573D25D" w14:textId="77777777" w:rsidR="00247257" w:rsidRPr="00247257" w:rsidRDefault="00247257" w:rsidP="001C6593">
            <w:pPr>
              <w:keepNext/>
              <w:spacing w:after="0"/>
              <w:jc w:val="right"/>
              <w:rPr>
                <w:sz w:val="18"/>
                <w:szCs w:val="18"/>
              </w:rPr>
            </w:pPr>
            <w:r w:rsidRPr="00247257">
              <w:rPr>
                <w:sz w:val="18"/>
                <w:szCs w:val="18"/>
              </w:rPr>
              <w:t>205</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375A0FE1"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51,809</w:t>
            </w:r>
            <w:r w:rsidRPr="00247257">
              <w:rPr>
                <w:sz w:val="18"/>
                <w:szCs w:val="18"/>
              </w:rPr>
              <w:fldChar w:fldCharType="end"/>
            </w:r>
          </w:p>
        </w:tc>
      </w:tr>
      <w:tr w:rsidR="00247257" w:rsidRPr="00DF07C5" w14:paraId="673915CE" w14:textId="77777777" w:rsidTr="00247257">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06AA66F8" w14:textId="77777777" w:rsidR="00247257" w:rsidRPr="00247257" w:rsidRDefault="00247257" w:rsidP="001C6593">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523CF396"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0759A3E0" w14:textId="77777777" w:rsidR="00247257" w:rsidRPr="00247257" w:rsidRDefault="00247257" w:rsidP="001C6593">
            <w:pPr>
              <w:keepNext/>
              <w:spacing w:after="0"/>
              <w:jc w:val="right"/>
              <w:rPr>
                <w:sz w:val="18"/>
                <w:szCs w:val="18"/>
              </w:rPr>
            </w:pPr>
            <w:r w:rsidRPr="00247257">
              <w:rPr>
                <w:sz w:val="18"/>
                <w:szCs w:val="18"/>
              </w:rPr>
              <w:t>7,800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14F08ED0" w14:textId="77777777" w:rsidR="00247257" w:rsidRPr="00247257" w:rsidRDefault="00247257" w:rsidP="001C6593">
            <w:pPr>
              <w:keepNext/>
              <w:spacing w:after="0"/>
              <w:jc w:val="right"/>
              <w:rPr>
                <w:sz w:val="18"/>
                <w:szCs w:val="18"/>
              </w:rPr>
            </w:pPr>
            <w:r w:rsidRPr="00247257">
              <w:rPr>
                <w:sz w:val="18"/>
                <w:szCs w:val="18"/>
              </w:rPr>
              <w:t>33,600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6BA36B25" w14:textId="77777777" w:rsidR="00247257" w:rsidRPr="00247257" w:rsidRDefault="00247257" w:rsidP="001C6593">
            <w:pPr>
              <w:keepNext/>
              <w:spacing w:after="0"/>
              <w:jc w:val="right"/>
              <w:rPr>
                <w:sz w:val="18"/>
                <w:szCs w:val="18"/>
              </w:rPr>
            </w:pPr>
            <w:r w:rsidRPr="00247257">
              <w:rPr>
                <w:sz w:val="18"/>
                <w:szCs w:val="18"/>
              </w:rPr>
              <w:t>27,900</w:t>
            </w:r>
          </w:p>
        </w:tc>
        <w:tc>
          <w:tcPr>
            <w:tcW w:w="509" w:type="pct"/>
            <w:tcBorders>
              <w:top w:val="nil"/>
              <w:left w:val="nil"/>
              <w:right w:val="nil"/>
            </w:tcBorders>
            <w:shd w:val="clear" w:color="auto" w:fill="auto"/>
            <w:noWrap/>
            <w:tcMar>
              <w:top w:w="15" w:type="dxa"/>
              <w:left w:w="15" w:type="dxa"/>
              <w:bottom w:w="0" w:type="dxa"/>
              <w:right w:w="15" w:type="dxa"/>
            </w:tcMar>
            <w:vAlign w:val="bottom"/>
          </w:tcPr>
          <w:p w14:paraId="7752635F" w14:textId="77777777" w:rsidR="00247257" w:rsidRPr="00247257" w:rsidRDefault="00247257" w:rsidP="001C6593">
            <w:pPr>
              <w:keepNext/>
              <w:spacing w:after="0"/>
              <w:jc w:val="right"/>
              <w:rPr>
                <w:sz w:val="18"/>
                <w:szCs w:val="18"/>
              </w:rPr>
            </w:pPr>
            <w:r w:rsidRPr="00247257">
              <w:rPr>
                <w:sz w:val="18"/>
                <w:szCs w:val="18"/>
              </w:rPr>
              <w:t>69,300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EBB3A4F"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5FB8B9D8"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4CBE88CE"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449331E9" w14:textId="77777777" w:rsidR="00247257" w:rsidRPr="00247257" w:rsidRDefault="00247257" w:rsidP="001C6593">
            <w:pPr>
              <w:keepNext/>
              <w:spacing w:after="0"/>
              <w:jc w:val="right"/>
              <w:rPr>
                <w:sz w:val="18"/>
                <w:szCs w:val="18"/>
              </w:rPr>
            </w:pPr>
            <w:r w:rsidRPr="00247257">
              <w:rPr>
                <w:sz w:val="18"/>
                <w:szCs w:val="18"/>
              </w:rPr>
              <w:t>40,300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DEE80C6" w14:textId="77777777" w:rsidR="00247257" w:rsidRPr="00247257" w:rsidRDefault="00247257" w:rsidP="001C6593">
            <w:pPr>
              <w:keepNext/>
              <w:spacing w:after="0"/>
              <w:jc w:val="right"/>
              <w:rPr>
                <w:sz w:val="18"/>
                <w:szCs w:val="18"/>
              </w:rPr>
            </w:pPr>
            <w:r w:rsidRPr="00247257">
              <w:rPr>
                <w:sz w:val="18"/>
                <w:szCs w:val="18"/>
              </w:rPr>
              <w:t>24,000</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21CF1090" w14:textId="77777777" w:rsidR="00247257" w:rsidRPr="00247257" w:rsidRDefault="00247257" w:rsidP="001C6593">
            <w:pPr>
              <w:keepNext/>
              <w:spacing w:after="0"/>
              <w:jc w:val="right"/>
              <w:rPr>
                <w:sz w:val="18"/>
                <w:szCs w:val="18"/>
              </w:rPr>
            </w:pPr>
            <w:r w:rsidRPr="00247257">
              <w:rPr>
                <w:sz w:val="18"/>
                <w:szCs w:val="18"/>
              </w:rPr>
              <w:t>21,000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FBB159E" w14:textId="77777777" w:rsidR="00247257" w:rsidRPr="00247257" w:rsidRDefault="00247257" w:rsidP="001C6593">
            <w:pPr>
              <w:keepNext/>
              <w:spacing w:after="0"/>
              <w:jc w:val="right"/>
              <w:rPr>
                <w:sz w:val="18"/>
                <w:szCs w:val="18"/>
              </w:rPr>
            </w:pPr>
            <w:r w:rsidRPr="00247257">
              <w:rPr>
                <w:sz w:val="18"/>
                <w:szCs w:val="18"/>
              </w:rPr>
              <w:t>85,300</w:t>
            </w:r>
          </w:p>
        </w:tc>
      </w:tr>
      <w:tr w:rsidR="00247257" w:rsidRPr="00DF07C5" w14:paraId="755696AD" w14:textId="77777777" w:rsidTr="00247257">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14065DA6" w14:textId="77777777" w:rsidR="00247257" w:rsidRPr="00247257" w:rsidRDefault="00247257" w:rsidP="001C6593">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53436CAA"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5CAC9AE9" w14:textId="77777777" w:rsidR="00247257" w:rsidRPr="00247257" w:rsidRDefault="00247257" w:rsidP="001C6593">
            <w:pPr>
              <w:keepNext/>
              <w:spacing w:after="0"/>
              <w:jc w:val="right"/>
              <w:rPr>
                <w:sz w:val="18"/>
                <w:szCs w:val="18"/>
              </w:rPr>
            </w:pPr>
            <w:r w:rsidRPr="00247257">
              <w:rPr>
                <w:sz w:val="18"/>
                <w:szCs w:val="18"/>
              </w:rPr>
              <w:t>7,800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64BFBEB9" w14:textId="77777777" w:rsidR="00247257" w:rsidRPr="00247257" w:rsidRDefault="00247257" w:rsidP="001C6593">
            <w:pPr>
              <w:keepNext/>
              <w:spacing w:after="0"/>
              <w:jc w:val="right"/>
              <w:rPr>
                <w:sz w:val="18"/>
                <w:szCs w:val="18"/>
              </w:rPr>
            </w:pPr>
            <w:r w:rsidRPr="00247257">
              <w:rPr>
                <w:sz w:val="18"/>
                <w:szCs w:val="18"/>
              </w:rPr>
              <w:t>33,600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2B04B67F" w14:textId="77777777" w:rsidR="00247257" w:rsidRPr="00247257" w:rsidRDefault="00247257" w:rsidP="001C6593">
            <w:pPr>
              <w:keepNext/>
              <w:spacing w:after="0"/>
              <w:jc w:val="right"/>
              <w:rPr>
                <w:sz w:val="18"/>
                <w:szCs w:val="18"/>
              </w:rPr>
            </w:pPr>
            <w:r w:rsidRPr="00247257">
              <w:rPr>
                <w:sz w:val="18"/>
                <w:szCs w:val="18"/>
              </w:rPr>
              <w:t>27,900</w:t>
            </w:r>
          </w:p>
        </w:tc>
        <w:tc>
          <w:tcPr>
            <w:tcW w:w="509" w:type="pct"/>
            <w:tcBorders>
              <w:top w:val="nil"/>
              <w:left w:val="nil"/>
              <w:right w:val="nil"/>
            </w:tcBorders>
            <w:shd w:val="clear" w:color="auto" w:fill="auto"/>
            <w:noWrap/>
            <w:tcMar>
              <w:top w:w="15" w:type="dxa"/>
              <w:left w:w="15" w:type="dxa"/>
              <w:bottom w:w="0" w:type="dxa"/>
              <w:right w:w="15" w:type="dxa"/>
            </w:tcMar>
            <w:vAlign w:val="bottom"/>
          </w:tcPr>
          <w:p w14:paraId="6ED9E034" w14:textId="77777777" w:rsidR="00247257" w:rsidRPr="00247257" w:rsidRDefault="00247257" w:rsidP="001C6593">
            <w:pPr>
              <w:keepNext/>
              <w:spacing w:after="0"/>
              <w:jc w:val="right"/>
              <w:rPr>
                <w:sz w:val="18"/>
                <w:szCs w:val="18"/>
              </w:rPr>
            </w:pPr>
            <w:r w:rsidRPr="00247257">
              <w:rPr>
                <w:sz w:val="18"/>
                <w:szCs w:val="18"/>
              </w:rPr>
              <w:t>69,300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377B2254"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right w:val="nil"/>
            </w:tcBorders>
            <w:shd w:val="clear" w:color="auto" w:fill="auto"/>
            <w:noWrap/>
            <w:tcMar>
              <w:top w:w="15" w:type="dxa"/>
              <w:left w:w="15" w:type="dxa"/>
              <w:bottom w:w="0" w:type="dxa"/>
              <w:right w:w="15" w:type="dxa"/>
            </w:tcMar>
            <w:vAlign w:val="bottom"/>
          </w:tcPr>
          <w:p w14:paraId="09E0B8AD"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right w:val="nil"/>
            </w:tcBorders>
            <w:shd w:val="clear" w:color="auto" w:fill="auto"/>
            <w:noWrap/>
            <w:tcMar>
              <w:top w:w="15" w:type="dxa"/>
              <w:left w:w="15" w:type="dxa"/>
              <w:bottom w:w="0" w:type="dxa"/>
              <w:right w:w="15" w:type="dxa"/>
            </w:tcMar>
            <w:vAlign w:val="bottom"/>
          </w:tcPr>
          <w:p w14:paraId="0D197541"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24B3FF21" w14:textId="77777777" w:rsidR="00247257" w:rsidRPr="00247257" w:rsidRDefault="00247257" w:rsidP="001C6593">
            <w:pPr>
              <w:keepNext/>
              <w:spacing w:after="0"/>
              <w:jc w:val="right"/>
              <w:rPr>
                <w:sz w:val="18"/>
                <w:szCs w:val="18"/>
              </w:rPr>
            </w:pPr>
            <w:r w:rsidRPr="00247257">
              <w:rPr>
                <w:sz w:val="18"/>
                <w:szCs w:val="18"/>
              </w:rPr>
              <w:t>40,300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284F5787" w14:textId="77777777" w:rsidR="00247257" w:rsidRPr="00247257" w:rsidRDefault="00247257" w:rsidP="001C6593">
            <w:pPr>
              <w:keepNext/>
              <w:spacing w:after="0"/>
              <w:jc w:val="right"/>
              <w:rPr>
                <w:sz w:val="18"/>
                <w:szCs w:val="18"/>
              </w:rPr>
            </w:pPr>
            <w:r w:rsidRPr="00247257">
              <w:rPr>
                <w:sz w:val="18"/>
                <w:szCs w:val="18"/>
              </w:rPr>
              <w:t>11,280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06DD94E9" w14:textId="77777777" w:rsidR="00247257" w:rsidRPr="00247257" w:rsidRDefault="00247257" w:rsidP="001C6593">
            <w:pPr>
              <w:keepNext/>
              <w:spacing w:after="0"/>
              <w:jc w:val="right"/>
              <w:rPr>
                <w:sz w:val="18"/>
                <w:szCs w:val="18"/>
              </w:rPr>
            </w:pPr>
            <w:r w:rsidRPr="00247257">
              <w:rPr>
                <w:sz w:val="18"/>
                <w:szCs w:val="18"/>
              </w:rPr>
              <w:t>1,500</w:t>
            </w:r>
          </w:p>
        </w:tc>
        <w:tc>
          <w:tcPr>
            <w:tcW w:w="498" w:type="pct"/>
            <w:tcBorders>
              <w:top w:val="nil"/>
              <w:left w:val="nil"/>
              <w:right w:val="single" w:sz="4" w:space="0" w:color="auto"/>
            </w:tcBorders>
            <w:shd w:val="clear" w:color="auto" w:fill="auto"/>
            <w:noWrap/>
            <w:tcMar>
              <w:top w:w="15" w:type="dxa"/>
              <w:left w:w="15" w:type="dxa"/>
              <w:bottom w:w="0" w:type="dxa"/>
              <w:right w:w="15" w:type="dxa"/>
            </w:tcMar>
            <w:vAlign w:val="bottom"/>
          </w:tcPr>
          <w:p w14:paraId="7DA67154" w14:textId="77777777" w:rsidR="00247257" w:rsidRPr="00247257" w:rsidRDefault="00247257" w:rsidP="001C6593">
            <w:pPr>
              <w:keepNext/>
              <w:spacing w:after="0"/>
              <w:jc w:val="right"/>
              <w:rPr>
                <w:sz w:val="18"/>
                <w:szCs w:val="18"/>
              </w:rPr>
            </w:pPr>
            <w:r w:rsidRPr="00247257">
              <w:rPr>
                <w:sz w:val="18"/>
                <w:szCs w:val="18"/>
              </w:rPr>
              <w:t>53,080</w:t>
            </w:r>
          </w:p>
        </w:tc>
      </w:tr>
      <w:tr w:rsidR="00247257" w:rsidRPr="00DF07C5" w14:paraId="125F2C7A" w14:textId="77777777" w:rsidTr="00247257">
        <w:trPr>
          <w:cantSplit/>
          <w:jc w:val="center"/>
        </w:trPr>
        <w:tc>
          <w:tcPr>
            <w:tcW w:w="313" w:type="pct"/>
            <w:tcBorders>
              <w:left w:val="single" w:sz="4" w:space="0" w:color="auto"/>
              <w:bottom w:val="nil"/>
              <w:right w:val="nil"/>
            </w:tcBorders>
            <w:shd w:val="clear" w:color="auto" w:fill="auto"/>
            <w:noWrap/>
            <w:tcMar>
              <w:top w:w="15" w:type="dxa"/>
              <w:left w:w="15" w:type="dxa"/>
              <w:bottom w:w="0" w:type="dxa"/>
              <w:right w:w="15" w:type="dxa"/>
            </w:tcMar>
            <w:vAlign w:val="bottom"/>
          </w:tcPr>
          <w:p w14:paraId="15DF7219" w14:textId="77777777" w:rsidR="00247257" w:rsidRPr="00247257" w:rsidRDefault="00247257" w:rsidP="001C6593">
            <w:pPr>
              <w:keepNext/>
              <w:spacing w:after="0"/>
              <w:rPr>
                <w:sz w:val="18"/>
                <w:szCs w:val="18"/>
              </w:rPr>
            </w:pPr>
          </w:p>
        </w:tc>
        <w:tc>
          <w:tcPr>
            <w:tcW w:w="307" w:type="pct"/>
            <w:tcBorders>
              <w:left w:val="nil"/>
              <w:bottom w:val="nil"/>
              <w:right w:val="nil"/>
            </w:tcBorders>
            <w:shd w:val="clear" w:color="auto" w:fill="auto"/>
            <w:noWrap/>
            <w:tcMar>
              <w:top w:w="15" w:type="dxa"/>
              <w:left w:w="15" w:type="dxa"/>
              <w:bottom w:w="0" w:type="dxa"/>
              <w:right w:w="15" w:type="dxa"/>
            </w:tcMar>
            <w:vAlign w:val="bottom"/>
          </w:tcPr>
          <w:p w14:paraId="3828D750" w14:textId="77777777" w:rsidR="00247257" w:rsidRPr="00247257" w:rsidRDefault="00247257" w:rsidP="001C6593">
            <w:pPr>
              <w:keepNext/>
              <w:spacing w:after="0"/>
              <w:rPr>
                <w:sz w:val="18"/>
                <w:szCs w:val="18"/>
              </w:rPr>
            </w:pPr>
          </w:p>
        </w:tc>
        <w:tc>
          <w:tcPr>
            <w:tcW w:w="397" w:type="pct"/>
            <w:tcBorders>
              <w:left w:val="nil"/>
              <w:bottom w:val="nil"/>
              <w:right w:val="nil"/>
            </w:tcBorders>
            <w:shd w:val="clear" w:color="auto" w:fill="auto"/>
            <w:noWrap/>
            <w:tcMar>
              <w:top w:w="15" w:type="dxa"/>
              <w:left w:w="15" w:type="dxa"/>
              <w:bottom w:w="0" w:type="dxa"/>
              <w:right w:w="15" w:type="dxa"/>
            </w:tcMar>
            <w:vAlign w:val="bottom"/>
          </w:tcPr>
          <w:p w14:paraId="11D8F4AD" w14:textId="77777777" w:rsidR="00247257" w:rsidRPr="00247257" w:rsidRDefault="00247257" w:rsidP="001C6593">
            <w:pPr>
              <w:keepNext/>
              <w:spacing w:after="0"/>
              <w:jc w:val="right"/>
              <w:rPr>
                <w:sz w:val="18"/>
                <w:szCs w:val="18"/>
              </w:rPr>
            </w:pPr>
          </w:p>
        </w:tc>
        <w:tc>
          <w:tcPr>
            <w:tcW w:w="389" w:type="pct"/>
            <w:tcBorders>
              <w:left w:val="nil"/>
              <w:bottom w:val="nil"/>
              <w:right w:val="nil"/>
            </w:tcBorders>
            <w:shd w:val="clear" w:color="auto" w:fill="auto"/>
            <w:noWrap/>
            <w:tcMar>
              <w:top w:w="15" w:type="dxa"/>
              <w:left w:w="15" w:type="dxa"/>
              <w:bottom w:w="0" w:type="dxa"/>
              <w:right w:w="15" w:type="dxa"/>
            </w:tcMar>
            <w:vAlign w:val="bottom"/>
          </w:tcPr>
          <w:p w14:paraId="4B2F57CE" w14:textId="77777777" w:rsidR="00247257" w:rsidRPr="00247257" w:rsidRDefault="00247257" w:rsidP="001C6593">
            <w:pPr>
              <w:keepNext/>
              <w:spacing w:after="0"/>
              <w:jc w:val="right"/>
              <w:rPr>
                <w:sz w:val="18"/>
                <w:szCs w:val="18"/>
              </w:rPr>
            </w:pPr>
          </w:p>
        </w:tc>
        <w:tc>
          <w:tcPr>
            <w:tcW w:w="443" w:type="pct"/>
            <w:tcBorders>
              <w:left w:val="nil"/>
              <w:bottom w:val="nil"/>
              <w:right w:val="nil"/>
            </w:tcBorders>
            <w:shd w:val="clear" w:color="auto" w:fill="auto"/>
            <w:noWrap/>
            <w:tcMar>
              <w:top w:w="15" w:type="dxa"/>
              <w:left w:w="15" w:type="dxa"/>
              <w:bottom w:w="0" w:type="dxa"/>
              <w:right w:w="15" w:type="dxa"/>
            </w:tcMar>
            <w:vAlign w:val="bottom"/>
          </w:tcPr>
          <w:p w14:paraId="72485432" w14:textId="77777777" w:rsidR="00247257" w:rsidRPr="00247257" w:rsidRDefault="00247257" w:rsidP="001C6593">
            <w:pPr>
              <w:keepNext/>
              <w:spacing w:after="0"/>
              <w:jc w:val="right"/>
              <w:rPr>
                <w:sz w:val="18"/>
                <w:szCs w:val="18"/>
              </w:rPr>
            </w:pPr>
          </w:p>
        </w:tc>
        <w:tc>
          <w:tcPr>
            <w:tcW w:w="509" w:type="pct"/>
            <w:tcBorders>
              <w:left w:val="nil"/>
              <w:bottom w:val="nil"/>
              <w:right w:val="nil"/>
            </w:tcBorders>
            <w:shd w:val="clear" w:color="auto" w:fill="auto"/>
            <w:noWrap/>
            <w:tcMar>
              <w:top w:w="15" w:type="dxa"/>
              <w:left w:w="15" w:type="dxa"/>
              <w:bottom w:w="0" w:type="dxa"/>
              <w:right w:w="15" w:type="dxa"/>
            </w:tcMar>
            <w:vAlign w:val="bottom"/>
          </w:tcPr>
          <w:p w14:paraId="5BD3049D"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964DE04"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3DA61745" w14:textId="77777777" w:rsidR="00247257" w:rsidRPr="00247257" w:rsidRDefault="00247257" w:rsidP="001C6593">
            <w:pPr>
              <w:keepNext/>
              <w:spacing w:after="0"/>
              <w:jc w:val="right"/>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27D78769"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12729CB7" w14:textId="77777777" w:rsidR="00247257" w:rsidRPr="00247257" w:rsidRDefault="00247257" w:rsidP="001C6593">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51F2DC97" w14:textId="77777777" w:rsidR="00247257" w:rsidRPr="00247257" w:rsidRDefault="00247257" w:rsidP="001C6593">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6D056AF7" w14:textId="77777777" w:rsidR="00247257" w:rsidRPr="00247257" w:rsidRDefault="00247257" w:rsidP="001C6593">
            <w:pPr>
              <w:keepNext/>
              <w:spacing w:after="0"/>
              <w:jc w:val="right"/>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3E564F8" w14:textId="77777777" w:rsidR="00247257" w:rsidRPr="00247257" w:rsidRDefault="00247257" w:rsidP="001C6593">
            <w:pPr>
              <w:keepNext/>
              <w:spacing w:after="0"/>
              <w:jc w:val="right"/>
              <w:rPr>
                <w:sz w:val="18"/>
                <w:szCs w:val="18"/>
              </w:rPr>
            </w:pPr>
          </w:p>
        </w:tc>
      </w:tr>
      <w:tr w:rsidR="00247257" w:rsidRPr="00DF07C5" w14:paraId="2837DB83"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83A0881" w14:textId="77777777" w:rsidR="00247257" w:rsidRPr="00247257" w:rsidRDefault="00247257" w:rsidP="001C6593">
            <w:pPr>
              <w:keepNext/>
              <w:spacing w:after="0"/>
              <w:jc w:val="right"/>
              <w:rPr>
                <w:sz w:val="18"/>
                <w:szCs w:val="18"/>
              </w:rPr>
            </w:pPr>
            <w:r w:rsidRPr="00247257">
              <w:rPr>
                <w:sz w:val="18"/>
                <w:szCs w:val="18"/>
              </w:rPr>
              <w:t>2002</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156521F2"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3D3F5A9" w14:textId="77777777" w:rsidR="00247257" w:rsidRPr="00247257" w:rsidRDefault="00247257" w:rsidP="001C6593">
            <w:pPr>
              <w:keepNext/>
              <w:spacing w:after="0"/>
              <w:jc w:val="right"/>
              <w:rPr>
                <w:sz w:val="18"/>
                <w:szCs w:val="18"/>
              </w:rPr>
            </w:pPr>
            <w:r w:rsidRPr="00247257">
              <w:rPr>
                <w:sz w:val="18"/>
                <w:szCs w:val="18"/>
              </w:rPr>
              <w:t>4,606</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5844FCD" w14:textId="77777777" w:rsidR="00247257" w:rsidRPr="00247257" w:rsidRDefault="00247257" w:rsidP="001C6593">
            <w:pPr>
              <w:keepNext/>
              <w:spacing w:after="0"/>
              <w:jc w:val="right"/>
              <w:rPr>
                <w:sz w:val="18"/>
                <w:szCs w:val="18"/>
              </w:rPr>
            </w:pPr>
            <w:r w:rsidRPr="00247257">
              <w:rPr>
                <w:sz w:val="18"/>
                <w:szCs w:val="18"/>
              </w:rPr>
              <w:t>20,699</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4FF64B88" w14:textId="77777777" w:rsidR="00247257" w:rsidRPr="00247257" w:rsidRDefault="00247257" w:rsidP="001C6593">
            <w:pPr>
              <w:keepNext/>
              <w:spacing w:after="0"/>
              <w:jc w:val="right"/>
              <w:rPr>
                <w:sz w:val="18"/>
                <w:szCs w:val="18"/>
              </w:rPr>
            </w:pPr>
            <w:r w:rsidRPr="00247257">
              <w:rPr>
                <w:sz w:val="18"/>
                <w:szCs w:val="18"/>
              </w:rPr>
              <w:t>16,737</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36BC7500"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42,042</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6E15D9C"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3ED116FE" w14:textId="77777777" w:rsidR="00247257" w:rsidRPr="00247257" w:rsidRDefault="00247257" w:rsidP="001C6593">
            <w:pPr>
              <w:keepNext/>
              <w:spacing w:after="0"/>
              <w:jc w:val="right"/>
              <w:rPr>
                <w:sz w:val="18"/>
                <w:szCs w:val="18"/>
              </w:rPr>
            </w:pPr>
            <w:r w:rsidRPr="00247257">
              <w:rPr>
                <w:sz w:val="18"/>
                <w:szCs w:val="18"/>
              </w:rPr>
              <w:t>2012</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766BE8B5"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center"/>
          </w:tcPr>
          <w:p w14:paraId="24CB712D" w14:textId="77777777" w:rsidR="00247257" w:rsidRPr="00247257" w:rsidRDefault="00247257" w:rsidP="001C6593">
            <w:pPr>
              <w:spacing w:after="0"/>
              <w:jc w:val="right"/>
              <w:rPr>
                <w:sz w:val="18"/>
                <w:szCs w:val="18"/>
              </w:rPr>
            </w:pPr>
            <w:r w:rsidRPr="00247257">
              <w:rPr>
                <w:sz w:val="18"/>
                <w:szCs w:val="18"/>
              </w:rPr>
              <w:t>37,308</w:t>
            </w:r>
          </w:p>
        </w:tc>
        <w:tc>
          <w:tcPr>
            <w:tcW w:w="544" w:type="pct"/>
            <w:tcBorders>
              <w:top w:val="nil"/>
              <w:left w:val="nil"/>
              <w:bottom w:val="nil"/>
              <w:right w:val="nil"/>
            </w:tcBorders>
            <w:shd w:val="clear" w:color="auto" w:fill="auto"/>
            <w:noWrap/>
            <w:tcMar>
              <w:top w:w="15" w:type="dxa"/>
              <w:left w:w="15" w:type="dxa"/>
              <w:bottom w:w="0" w:type="dxa"/>
              <w:right w:w="15" w:type="dxa"/>
            </w:tcMar>
            <w:vAlign w:val="center"/>
          </w:tcPr>
          <w:p w14:paraId="2BC183EC" w14:textId="77777777" w:rsidR="00247257" w:rsidRPr="00247257" w:rsidRDefault="00247257" w:rsidP="001C6593">
            <w:pPr>
              <w:spacing w:after="0"/>
              <w:jc w:val="right"/>
              <w:rPr>
                <w:sz w:val="18"/>
                <w:szCs w:val="18"/>
              </w:rPr>
            </w:pPr>
            <w:r w:rsidRPr="00247257">
              <w:rPr>
                <w:sz w:val="18"/>
                <w:szCs w:val="18"/>
              </w:rPr>
              <w:t>10,323</w:t>
            </w:r>
          </w:p>
        </w:tc>
        <w:tc>
          <w:tcPr>
            <w:tcW w:w="445" w:type="pct"/>
            <w:tcBorders>
              <w:top w:val="nil"/>
              <w:left w:val="nil"/>
              <w:bottom w:val="nil"/>
              <w:right w:val="nil"/>
            </w:tcBorders>
            <w:shd w:val="clear" w:color="auto" w:fill="auto"/>
            <w:noWrap/>
            <w:tcMar>
              <w:top w:w="15" w:type="dxa"/>
              <w:left w:w="15" w:type="dxa"/>
              <w:bottom w:w="0" w:type="dxa"/>
              <w:right w:w="15" w:type="dxa"/>
            </w:tcMar>
            <w:vAlign w:val="center"/>
          </w:tcPr>
          <w:p w14:paraId="39EEAD88" w14:textId="77777777" w:rsidR="00247257" w:rsidRPr="00247257" w:rsidRDefault="00247257" w:rsidP="001C6593">
            <w:pPr>
              <w:spacing w:after="0"/>
              <w:jc w:val="right"/>
              <w:rPr>
                <w:sz w:val="18"/>
                <w:szCs w:val="18"/>
              </w:rPr>
            </w:pPr>
            <w:r w:rsidRPr="00247257">
              <w:rPr>
                <w:sz w:val="18"/>
                <w:szCs w:val="18"/>
              </w:rPr>
              <w:t>195</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1484081C" w14:textId="77777777" w:rsidR="00247257" w:rsidRPr="00247257" w:rsidRDefault="00247257" w:rsidP="001C6593">
            <w:pPr>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47,826</w:t>
            </w:r>
            <w:r w:rsidRPr="00247257">
              <w:rPr>
                <w:sz w:val="18"/>
                <w:szCs w:val="18"/>
              </w:rPr>
              <w:fldChar w:fldCharType="end"/>
            </w:r>
          </w:p>
        </w:tc>
      </w:tr>
      <w:tr w:rsidR="00247257" w:rsidRPr="00DF07C5" w14:paraId="2C3B8B3C"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1ECF30E"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7A3517FB"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1E5E55B" w14:textId="77777777" w:rsidR="00247257" w:rsidRPr="00247257" w:rsidRDefault="00247257" w:rsidP="001C6593">
            <w:pPr>
              <w:keepNext/>
              <w:spacing w:after="0"/>
              <w:jc w:val="right"/>
              <w:rPr>
                <w:sz w:val="18"/>
                <w:szCs w:val="18"/>
              </w:rPr>
            </w:pPr>
            <w:r w:rsidRPr="00247257">
              <w:rPr>
                <w:sz w:val="18"/>
                <w:szCs w:val="18"/>
              </w:rPr>
              <w:t>5,500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B9CB77D" w14:textId="77777777" w:rsidR="00247257" w:rsidRPr="00247257" w:rsidRDefault="00247257" w:rsidP="001C6593">
            <w:pPr>
              <w:keepNext/>
              <w:spacing w:after="0"/>
              <w:jc w:val="right"/>
              <w:rPr>
                <w:sz w:val="18"/>
                <w:szCs w:val="18"/>
              </w:rPr>
            </w:pPr>
            <w:r w:rsidRPr="00247257">
              <w:rPr>
                <w:sz w:val="18"/>
                <w:szCs w:val="18"/>
              </w:rPr>
              <w:t>23,800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63811AC" w14:textId="77777777" w:rsidR="00247257" w:rsidRPr="00247257" w:rsidRDefault="00247257" w:rsidP="001C6593">
            <w:pPr>
              <w:keepNext/>
              <w:spacing w:after="0"/>
              <w:jc w:val="right"/>
              <w:rPr>
                <w:sz w:val="18"/>
                <w:szCs w:val="18"/>
              </w:rPr>
            </w:pPr>
            <w:r w:rsidRPr="00247257">
              <w:rPr>
                <w:sz w:val="18"/>
                <w:szCs w:val="18"/>
              </w:rPr>
              <w:t>19,700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400AD677" w14:textId="77777777" w:rsidR="00247257" w:rsidRPr="00247257" w:rsidRDefault="00247257" w:rsidP="001C6593">
            <w:pPr>
              <w:keepNext/>
              <w:spacing w:after="0"/>
              <w:jc w:val="right"/>
              <w:rPr>
                <w:sz w:val="18"/>
                <w:szCs w:val="18"/>
              </w:rPr>
            </w:pPr>
            <w:r w:rsidRPr="00247257">
              <w:rPr>
                <w:sz w:val="18"/>
                <w:szCs w:val="18"/>
              </w:rPr>
              <w:t>49,000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7AD26B0B"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right w:val="nil"/>
            </w:tcBorders>
            <w:shd w:val="clear" w:color="auto" w:fill="auto"/>
            <w:noWrap/>
            <w:tcMar>
              <w:top w:w="15" w:type="dxa"/>
              <w:left w:w="15" w:type="dxa"/>
              <w:bottom w:w="0" w:type="dxa"/>
              <w:right w:w="15" w:type="dxa"/>
            </w:tcMar>
            <w:vAlign w:val="bottom"/>
          </w:tcPr>
          <w:p w14:paraId="756180B3"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right w:val="nil"/>
            </w:tcBorders>
            <w:shd w:val="clear" w:color="auto" w:fill="auto"/>
            <w:noWrap/>
            <w:tcMar>
              <w:top w:w="15" w:type="dxa"/>
              <w:left w:w="15" w:type="dxa"/>
              <w:bottom w:w="0" w:type="dxa"/>
              <w:right w:w="15" w:type="dxa"/>
            </w:tcMar>
            <w:vAlign w:val="bottom"/>
          </w:tcPr>
          <w:p w14:paraId="38934F09"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064BD76D" w14:textId="77777777" w:rsidR="00247257" w:rsidRPr="00247257" w:rsidRDefault="00247257" w:rsidP="001C6593">
            <w:pPr>
              <w:keepNext/>
              <w:spacing w:after="0"/>
              <w:jc w:val="right"/>
              <w:rPr>
                <w:sz w:val="18"/>
                <w:szCs w:val="18"/>
              </w:rPr>
            </w:pPr>
            <w:r w:rsidRPr="00247257">
              <w:rPr>
                <w:sz w:val="18"/>
                <w:szCs w:val="18"/>
              </w:rPr>
              <w:t>38,500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26942B32" w14:textId="77777777" w:rsidR="00247257" w:rsidRPr="00247257" w:rsidRDefault="00247257" w:rsidP="001C6593">
            <w:pPr>
              <w:keepNext/>
              <w:spacing w:after="0"/>
              <w:jc w:val="right"/>
              <w:rPr>
                <w:sz w:val="18"/>
                <w:szCs w:val="18"/>
              </w:rPr>
            </w:pPr>
            <w:r w:rsidRPr="00247257">
              <w:rPr>
                <w:sz w:val="18"/>
                <w:szCs w:val="18"/>
              </w:rPr>
              <w:t>22,900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1D49D24A" w14:textId="77777777" w:rsidR="00247257" w:rsidRPr="00247257" w:rsidRDefault="00247257" w:rsidP="001C6593">
            <w:pPr>
              <w:keepNext/>
              <w:spacing w:after="0"/>
              <w:jc w:val="right"/>
              <w:rPr>
                <w:sz w:val="18"/>
                <w:szCs w:val="18"/>
              </w:rPr>
            </w:pPr>
            <w:r w:rsidRPr="00247257">
              <w:rPr>
                <w:sz w:val="18"/>
                <w:szCs w:val="18"/>
              </w:rPr>
              <w:t>20,000</w:t>
            </w:r>
          </w:p>
        </w:tc>
        <w:tc>
          <w:tcPr>
            <w:tcW w:w="498" w:type="pct"/>
            <w:tcBorders>
              <w:top w:val="nil"/>
              <w:left w:val="nil"/>
              <w:right w:val="single" w:sz="4" w:space="0" w:color="auto"/>
            </w:tcBorders>
            <w:shd w:val="clear" w:color="auto" w:fill="auto"/>
            <w:noWrap/>
            <w:tcMar>
              <w:top w:w="15" w:type="dxa"/>
              <w:left w:w="15" w:type="dxa"/>
              <w:bottom w:w="0" w:type="dxa"/>
              <w:right w:w="15" w:type="dxa"/>
            </w:tcMar>
            <w:vAlign w:val="bottom"/>
          </w:tcPr>
          <w:p w14:paraId="34153268" w14:textId="77777777" w:rsidR="00247257" w:rsidRPr="00247257" w:rsidRDefault="00247257" w:rsidP="001C6593">
            <w:pPr>
              <w:keepNext/>
              <w:spacing w:after="0"/>
              <w:jc w:val="right"/>
              <w:rPr>
                <w:sz w:val="18"/>
                <w:szCs w:val="18"/>
              </w:rPr>
            </w:pPr>
            <w:r w:rsidRPr="00247257">
              <w:rPr>
                <w:sz w:val="18"/>
                <w:szCs w:val="18"/>
              </w:rPr>
              <w:t>81,400</w:t>
            </w:r>
          </w:p>
        </w:tc>
      </w:tr>
      <w:tr w:rsidR="00247257" w:rsidRPr="00DF07C5" w14:paraId="14590764"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3595345"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14DC22B6"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5C2C4CC6" w14:textId="77777777" w:rsidR="00247257" w:rsidRPr="00247257" w:rsidRDefault="00247257" w:rsidP="001C6593">
            <w:pPr>
              <w:keepNext/>
              <w:spacing w:after="0"/>
              <w:jc w:val="right"/>
              <w:rPr>
                <w:sz w:val="18"/>
                <w:szCs w:val="18"/>
              </w:rPr>
            </w:pPr>
            <w:r w:rsidRPr="00247257">
              <w:rPr>
                <w:sz w:val="18"/>
                <w:szCs w:val="18"/>
              </w:rPr>
              <w:t>5,500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2A8A2BA9" w14:textId="77777777" w:rsidR="00247257" w:rsidRPr="00247257" w:rsidRDefault="00247257" w:rsidP="001C6593">
            <w:pPr>
              <w:keepNext/>
              <w:spacing w:after="0"/>
              <w:jc w:val="right"/>
              <w:rPr>
                <w:sz w:val="18"/>
                <w:szCs w:val="18"/>
              </w:rPr>
            </w:pPr>
            <w:r w:rsidRPr="00247257">
              <w:rPr>
                <w:sz w:val="18"/>
                <w:szCs w:val="18"/>
              </w:rPr>
              <w:t>23,800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11B9C32C" w14:textId="77777777" w:rsidR="00247257" w:rsidRPr="00247257" w:rsidRDefault="00247257" w:rsidP="001C6593">
            <w:pPr>
              <w:keepNext/>
              <w:spacing w:after="0"/>
              <w:jc w:val="right"/>
              <w:rPr>
                <w:sz w:val="18"/>
                <w:szCs w:val="18"/>
              </w:rPr>
            </w:pPr>
            <w:r w:rsidRPr="00247257">
              <w:rPr>
                <w:sz w:val="18"/>
                <w:szCs w:val="18"/>
              </w:rPr>
              <w:t>19,700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E811B1F" w14:textId="77777777" w:rsidR="00247257" w:rsidRPr="00247257" w:rsidRDefault="00247257" w:rsidP="001C6593">
            <w:pPr>
              <w:keepNext/>
              <w:spacing w:after="0"/>
              <w:jc w:val="right"/>
              <w:rPr>
                <w:sz w:val="18"/>
                <w:szCs w:val="18"/>
              </w:rPr>
            </w:pPr>
            <w:r w:rsidRPr="00247257">
              <w:rPr>
                <w:sz w:val="18"/>
                <w:szCs w:val="18"/>
              </w:rPr>
              <w:t>49,000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59FA2736"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CBF303C"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7DAA6408"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0CCC7907" w14:textId="77777777" w:rsidR="00247257" w:rsidRPr="00247257" w:rsidRDefault="00247257" w:rsidP="001C6593">
            <w:pPr>
              <w:keepNext/>
              <w:spacing w:after="0"/>
              <w:jc w:val="right"/>
              <w:rPr>
                <w:sz w:val="18"/>
                <w:szCs w:val="18"/>
              </w:rPr>
            </w:pPr>
            <w:r w:rsidRPr="00247257">
              <w:rPr>
                <w:sz w:val="18"/>
                <w:szCs w:val="18"/>
              </w:rPr>
              <w:t>38,500</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B4BA73C" w14:textId="77777777" w:rsidR="00247257" w:rsidRPr="00247257" w:rsidRDefault="00247257" w:rsidP="001C6593">
            <w:pPr>
              <w:keepNext/>
              <w:spacing w:after="0"/>
              <w:jc w:val="right"/>
              <w:rPr>
                <w:sz w:val="18"/>
                <w:szCs w:val="18"/>
              </w:rPr>
            </w:pPr>
            <w:r w:rsidRPr="00247257">
              <w:rPr>
                <w:sz w:val="18"/>
                <w:szCs w:val="18"/>
              </w:rPr>
              <w:t>10,763</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405B6A49" w14:textId="77777777" w:rsidR="00247257" w:rsidRPr="00247257" w:rsidRDefault="00247257" w:rsidP="001C6593">
            <w:pPr>
              <w:keepNext/>
              <w:spacing w:after="0"/>
              <w:jc w:val="right"/>
              <w:rPr>
                <w:sz w:val="18"/>
                <w:szCs w:val="18"/>
              </w:rPr>
            </w:pPr>
            <w:r w:rsidRPr="00247257">
              <w:rPr>
                <w:sz w:val="18"/>
                <w:szCs w:val="18"/>
              </w:rPr>
              <w:t>1,500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E0942EC" w14:textId="77777777" w:rsidR="00247257" w:rsidRPr="00247257" w:rsidRDefault="00247257" w:rsidP="001C6593">
            <w:pPr>
              <w:keepNext/>
              <w:spacing w:after="0"/>
              <w:jc w:val="right"/>
              <w:rPr>
                <w:sz w:val="18"/>
                <w:szCs w:val="18"/>
              </w:rPr>
            </w:pPr>
            <w:r w:rsidRPr="00247257">
              <w:rPr>
                <w:sz w:val="18"/>
                <w:szCs w:val="18"/>
              </w:rPr>
              <w:t>50,763</w:t>
            </w:r>
          </w:p>
        </w:tc>
      </w:tr>
      <w:tr w:rsidR="00247257" w:rsidRPr="00DF07C5" w14:paraId="5D034BF6"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67D4EE3"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00481FDA"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69FAA950"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03E47F7"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05BB829"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59B49FCF" w14:textId="77777777" w:rsidR="00247257" w:rsidRPr="00247257" w:rsidRDefault="00247257" w:rsidP="001C6593">
            <w:pPr>
              <w:keepNext/>
              <w:spacing w:after="0"/>
              <w:jc w:val="right"/>
              <w:rPr>
                <w:sz w:val="18"/>
                <w:szCs w:val="18"/>
              </w:rPr>
            </w:pPr>
            <w:r w:rsidRPr="00247257">
              <w:rPr>
                <w:sz w:val="18"/>
                <w:szCs w:val="18"/>
              </w:rPr>
              <w:t> </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0163BAC5"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6A00CF03" w14:textId="77777777" w:rsidR="00247257" w:rsidRPr="00247257" w:rsidRDefault="00247257" w:rsidP="001C6593">
            <w:pPr>
              <w:keepNext/>
              <w:spacing w:after="0"/>
              <w:jc w:val="right"/>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3C128FD1" w14:textId="77777777" w:rsidR="00247257" w:rsidRPr="00247257" w:rsidRDefault="00247257" w:rsidP="001C6593">
            <w:pPr>
              <w:keepNext/>
              <w:spacing w:after="0"/>
              <w:rPr>
                <w:sz w:val="18"/>
                <w:szCs w:val="18"/>
              </w:rPr>
            </w:pP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2F240F2E" w14:textId="77777777" w:rsidR="00247257" w:rsidRPr="00247257" w:rsidRDefault="00247257" w:rsidP="001C6593">
            <w:pPr>
              <w:keepNext/>
              <w:spacing w:after="0"/>
              <w:jc w:val="right"/>
              <w:rPr>
                <w:sz w:val="18"/>
                <w:szCs w:val="18"/>
              </w:rPr>
            </w:pP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156731C7" w14:textId="77777777" w:rsidR="00247257" w:rsidRPr="00247257" w:rsidRDefault="00247257" w:rsidP="001C6593">
            <w:pPr>
              <w:keepNext/>
              <w:spacing w:after="0"/>
              <w:jc w:val="right"/>
              <w:rPr>
                <w:sz w:val="18"/>
                <w:szCs w:val="18"/>
              </w:rPr>
            </w:pP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32ED5F82" w14:textId="77777777" w:rsidR="00247257" w:rsidRPr="00247257" w:rsidRDefault="00247257" w:rsidP="001C6593">
            <w:pPr>
              <w:keepNext/>
              <w:spacing w:after="0"/>
              <w:jc w:val="right"/>
              <w:rPr>
                <w:sz w:val="18"/>
                <w:szCs w:val="18"/>
              </w:rPr>
            </w:pP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775CB40" w14:textId="77777777" w:rsidR="00247257" w:rsidRPr="00247257" w:rsidRDefault="00247257" w:rsidP="001C6593">
            <w:pPr>
              <w:keepNext/>
              <w:spacing w:after="0"/>
              <w:jc w:val="right"/>
              <w:rPr>
                <w:sz w:val="18"/>
                <w:szCs w:val="18"/>
              </w:rPr>
            </w:pPr>
          </w:p>
        </w:tc>
      </w:tr>
      <w:tr w:rsidR="00247257" w:rsidRPr="00381643" w14:paraId="2F6E71C0"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28603EB" w14:textId="77777777" w:rsidR="00247257" w:rsidRPr="00247257" w:rsidRDefault="00247257" w:rsidP="001C6593">
            <w:pPr>
              <w:keepNext/>
              <w:spacing w:after="0"/>
              <w:jc w:val="right"/>
              <w:rPr>
                <w:sz w:val="18"/>
                <w:szCs w:val="18"/>
              </w:rPr>
            </w:pPr>
            <w:r w:rsidRPr="00247257">
              <w:rPr>
                <w:sz w:val="18"/>
                <w:szCs w:val="18"/>
              </w:rPr>
              <w:t>2003</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A512942"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26A8AF7B" w14:textId="77777777" w:rsidR="00247257" w:rsidRPr="00247257" w:rsidRDefault="00247257" w:rsidP="001C6593">
            <w:pPr>
              <w:keepNext/>
              <w:spacing w:after="0"/>
              <w:jc w:val="right"/>
              <w:rPr>
                <w:sz w:val="18"/>
                <w:szCs w:val="18"/>
              </w:rPr>
            </w:pPr>
            <w:r w:rsidRPr="00247257">
              <w:rPr>
                <w:sz w:val="18"/>
                <w:szCs w:val="18"/>
              </w:rPr>
              <w:t>10,725</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3060C7BE" w14:textId="77777777" w:rsidR="00247257" w:rsidRPr="00247257" w:rsidRDefault="00247257" w:rsidP="001C6593">
            <w:pPr>
              <w:keepNext/>
              <w:spacing w:after="0"/>
              <w:jc w:val="right"/>
              <w:rPr>
                <w:sz w:val="18"/>
                <w:szCs w:val="18"/>
              </w:rPr>
            </w:pPr>
            <w:r w:rsidRPr="00247257">
              <w:rPr>
                <w:sz w:val="18"/>
                <w:szCs w:val="18"/>
              </w:rPr>
              <w:t>25,435</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BDB977F" w14:textId="77777777" w:rsidR="00247257" w:rsidRPr="00247257" w:rsidRDefault="00247257" w:rsidP="001C6593">
            <w:pPr>
              <w:keepNext/>
              <w:spacing w:after="0"/>
              <w:jc w:val="right"/>
              <w:rPr>
                <w:sz w:val="18"/>
                <w:szCs w:val="18"/>
              </w:rPr>
            </w:pPr>
            <w:r w:rsidRPr="00247257">
              <w:rPr>
                <w:sz w:val="18"/>
                <w:szCs w:val="18"/>
              </w:rPr>
              <w:t>17,885</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024FA3F4"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54,045</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44517FB0"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059C57B0" w14:textId="77777777" w:rsidR="00247257" w:rsidRPr="00247257" w:rsidRDefault="00247257" w:rsidP="001C6593">
            <w:pPr>
              <w:keepNext/>
              <w:spacing w:after="0"/>
              <w:jc w:val="right"/>
              <w:rPr>
                <w:sz w:val="18"/>
                <w:szCs w:val="18"/>
              </w:rPr>
            </w:pPr>
            <w:r w:rsidRPr="00247257">
              <w:rPr>
                <w:sz w:val="18"/>
                <w:szCs w:val="18"/>
              </w:rPr>
              <w:t>2013</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59DCAFC3"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024FA7DB" w14:textId="77777777" w:rsidR="00247257" w:rsidRPr="00247257" w:rsidRDefault="00247257" w:rsidP="001C6593">
            <w:pPr>
              <w:spacing w:after="0"/>
              <w:jc w:val="right"/>
              <w:rPr>
                <w:sz w:val="18"/>
                <w:szCs w:val="18"/>
              </w:rPr>
            </w:pPr>
            <w:r w:rsidRPr="00247257">
              <w:rPr>
                <w:sz w:val="18"/>
                <w:szCs w:val="18"/>
              </w:rPr>
              <w:t>15,777</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44E73222" w14:textId="77777777" w:rsidR="00247257" w:rsidRPr="00247257" w:rsidRDefault="00247257" w:rsidP="001C6593">
            <w:pPr>
              <w:spacing w:after="0"/>
              <w:jc w:val="right"/>
              <w:rPr>
                <w:sz w:val="18"/>
                <w:szCs w:val="18"/>
              </w:rPr>
            </w:pPr>
            <w:r w:rsidRPr="00247257">
              <w:rPr>
                <w:sz w:val="18"/>
                <w:szCs w:val="18"/>
              </w:rPr>
              <w:t>7,284</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747B1752" w14:textId="77777777" w:rsidR="00247257" w:rsidRPr="00247257" w:rsidRDefault="00247257" w:rsidP="001C6593">
            <w:pPr>
              <w:spacing w:after="0"/>
              <w:jc w:val="right"/>
              <w:rPr>
                <w:sz w:val="18"/>
                <w:szCs w:val="18"/>
              </w:rPr>
            </w:pPr>
            <w:r w:rsidRPr="00247257">
              <w:rPr>
                <w:sz w:val="18"/>
                <w:szCs w:val="18"/>
              </w:rPr>
              <w:t>120</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313A94E2" w14:textId="77777777" w:rsidR="00247257" w:rsidRPr="00247257" w:rsidRDefault="00247257" w:rsidP="001C6593">
            <w:pPr>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23,181</w:t>
            </w:r>
            <w:r w:rsidRPr="00247257">
              <w:rPr>
                <w:sz w:val="18"/>
                <w:szCs w:val="18"/>
              </w:rPr>
              <w:fldChar w:fldCharType="end"/>
            </w:r>
          </w:p>
        </w:tc>
      </w:tr>
      <w:tr w:rsidR="00247257" w:rsidRPr="00DF07C5" w14:paraId="2DF7E091"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B0EAFD0"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3D7B88F7"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474253BB" w14:textId="77777777" w:rsidR="00247257" w:rsidRPr="00247257" w:rsidRDefault="00247257" w:rsidP="001C6593">
            <w:pPr>
              <w:keepNext/>
              <w:spacing w:after="0"/>
              <w:jc w:val="right"/>
              <w:rPr>
                <w:sz w:val="18"/>
                <w:szCs w:val="18"/>
              </w:rPr>
            </w:pPr>
            <w:r w:rsidRPr="00247257">
              <w:rPr>
                <w:sz w:val="18"/>
                <w:szCs w:val="18"/>
              </w:rPr>
              <w:t>10,650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56930B44" w14:textId="77777777" w:rsidR="00247257" w:rsidRPr="00247257" w:rsidRDefault="00247257" w:rsidP="001C6593">
            <w:pPr>
              <w:keepNext/>
              <w:spacing w:after="0"/>
              <w:jc w:val="right"/>
              <w:rPr>
                <w:sz w:val="18"/>
                <w:szCs w:val="18"/>
              </w:rPr>
            </w:pPr>
            <w:r w:rsidRPr="00247257">
              <w:rPr>
                <w:sz w:val="18"/>
                <w:szCs w:val="18"/>
              </w:rPr>
              <w:t>29,360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622423D7" w14:textId="77777777" w:rsidR="00247257" w:rsidRPr="00247257" w:rsidRDefault="00247257" w:rsidP="001C6593">
            <w:pPr>
              <w:keepNext/>
              <w:spacing w:after="0"/>
              <w:jc w:val="right"/>
              <w:rPr>
                <w:sz w:val="18"/>
                <w:szCs w:val="18"/>
              </w:rPr>
            </w:pPr>
            <w:r w:rsidRPr="00247257">
              <w:rPr>
                <w:sz w:val="18"/>
                <w:szCs w:val="18"/>
              </w:rPr>
              <w:t>22,990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1F7FDDC7" w14:textId="77777777" w:rsidR="00247257" w:rsidRPr="00247257" w:rsidRDefault="00247257" w:rsidP="001C6593">
            <w:pPr>
              <w:keepNext/>
              <w:spacing w:after="0"/>
              <w:jc w:val="right"/>
              <w:rPr>
                <w:sz w:val="18"/>
                <w:szCs w:val="18"/>
              </w:rPr>
            </w:pPr>
            <w:r w:rsidRPr="00247257">
              <w:rPr>
                <w:sz w:val="18"/>
                <w:szCs w:val="18"/>
              </w:rPr>
              <w:t>63,000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076BD9A3"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right w:val="nil"/>
            </w:tcBorders>
            <w:shd w:val="clear" w:color="auto" w:fill="auto"/>
            <w:noWrap/>
            <w:tcMar>
              <w:top w:w="15" w:type="dxa"/>
              <w:left w:w="15" w:type="dxa"/>
              <w:bottom w:w="0" w:type="dxa"/>
              <w:right w:w="15" w:type="dxa"/>
            </w:tcMar>
            <w:vAlign w:val="bottom"/>
          </w:tcPr>
          <w:p w14:paraId="4F88FA7C"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right w:val="nil"/>
            </w:tcBorders>
            <w:shd w:val="clear" w:color="auto" w:fill="auto"/>
            <w:noWrap/>
            <w:tcMar>
              <w:top w:w="15" w:type="dxa"/>
              <w:left w:w="15" w:type="dxa"/>
              <w:bottom w:w="0" w:type="dxa"/>
              <w:right w:w="15" w:type="dxa"/>
            </w:tcMar>
            <w:vAlign w:val="bottom"/>
          </w:tcPr>
          <w:p w14:paraId="54FE50B2"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3B6A9AD9" w14:textId="77777777" w:rsidR="00247257" w:rsidRPr="00247257" w:rsidRDefault="00247257" w:rsidP="001C6593">
            <w:pPr>
              <w:spacing w:after="0"/>
              <w:jc w:val="right"/>
              <w:rPr>
                <w:sz w:val="18"/>
                <w:szCs w:val="18"/>
              </w:rPr>
            </w:pPr>
            <w:r w:rsidRPr="00247257">
              <w:rPr>
                <w:sz w:val="18"/>
                <w:szCs w:val="18"/>
              </w:rPr>
              <w:t>16,900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03C35D0A" w14:textId="77777777" w:rsidR="00247257" w:rsidRPr="00247257" w:rsidRDefault="00247257" w:rsidP="001C6593">
            <w:pPr>
              <w:spacing w:after="0"/>
              <w:jc w:val="right"/>
              <w:rPr>
                <w:sz w:val="18"/>
                <w:szCs w:val="18"/>
              </w:rPr>
            </w:pPr>
            <w:r w:rsidRPr="00247257">
              <w:rPr>
                <w:sz w:val="18"/>
                <w:szCs w:val="18"/>
              </w:rPr>
              <w:t>16,000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78D4F2D0" w14:textId="77777777" w:rsidR="00247257" w:rsidRPr="00247257" w:rsidRDefault="00247257" w:rsidP="001C6593">
            <w:pPr>
              <w:spacing w:after="0"/>
              <w:jc w:val="right"/>
              <w:rPr>
                <w:sz w:val="18"/>
                <w:szCs w:val="18"/>
              </w:rPr>
            </w:pPr>
            <w:r w:rsidRPr="00247257">
              <w:rPr>
                <w:sz w:val="18"/>
                <w:szCs w:val="18"/>
              </w:rPr>
              <w:t>17,100</w:t>
            </w:r>
          </w:p>
        </w:tc>
        <w:tc>
          <w:tcPr>
            <w:tcW w:w="498" w:type="pct"/>
            <w:tcBorders>
              <w:top w:val="nil"/>
              <w:left w:val="nil"/>
              <w:right w:val="single" w:sz="4" w:space="0" w:color="auto"/>
            </w:tcBorders>
            <w:shd w:val="clear" w:color="auto" w:fill="auto"/>
            <w:noWrap/>
            <w:tcMar>
              <w:top w:w="15" w:type="dxa"/>
              <w:left w:w="15" w:type="dxa"/>
              <w:bottom w:w="0" w:type="dxa"/>
              <w:right w:w="15" w:type="dxa"/>
            </w:tcMar>
            <w:vAlign w:val="bottom"/>
          </w:tcPr>
          <w:p w14:paraId="1C741FE2" w14:textId="77777777" w:rsidR="00247257" w:rsidRPr="00247257" w:rsidRDefault="00247257" w:rsidP="001C6593">
            <w:pPr>
              <w:spacing w:after="0"/>
              <w:jc w:val="right"/>
              <w:rPr>
                <w:sz w:val="18"/>
                <w:szCs w:val="18"/>
              </w:rPr>
            </w:pPr>
            <w:r w:rsidRPr="00247257">
              <w:rPr>
                <w:sz w:val="18"/>
                <w:szCs w:val="18"/>
              </w:rPr>
              <w:t>50,000</w:t>
            </w:r>
          </w:p>
        </w:tc>
      </w:tr>
      <w:tr w:rsidR="00247257" w:rsidRPr="00DF07C5" w14:paraId="5E423925"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96EEEBF"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4FC9E795"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FC622F0" w14:textId="77777777" w:rsidR="00247257" w:rsidRPr="00247257" w:rsidRDefault="00247257" w:rsidP="001C6593">
            <w:pPr>
              <w:keepNext/>
              <w:spacing w:after="0"/>
              <w:jc w:val="right"/>
              <w:rPr>
                <w:sz w:val="18"/>
                <w:szCs w:val="18"/>
              </w:rPr>
            </w:pPr>
            <w:r w:rsidRPr="00247257">
              <w:rPr>
                <w:sz w:val="18"/>
                <w:szCs w:val="18"/>
              </w:rPr>
              <w:t>10,650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3F370291" w14:textId="77777777" w:rsidR="00247257" w:rsidRPr="00247257" w:rsidRDefault="00247257" w:rsidP="001C6593">
            <w:pPr>
              <w:keepNext/>
              <w:spacing w:after="0"/>
              <w:jc w:val="right"/>
              <w:rPr>
                <w:sz w:val="18"/>
                <w:szCs w:val="18"/>
              </w:rPr>
            </w:pPr>
            <w:r w:rsidRPr="00247257">
              <w:rPr>
                <w:sz w:val="18"/>
                <w:szCs w:val="18"/>
              </w:rPr>
              <w:t>29,360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3C6A430D" w14:textId="77777777" w:rsidR="00247257" w:rsidRPr="00247257" w:rsidRDefault="00247257" w:rsidP="001C6593">
            <w:pPr>
              <w:keepNext/>
              <w:spacing w:after="0"/>
              <w:jc w:val="right"/>
              <w:rPr>
                <w:sz w:val="18"/>
                <w:szCs w:val="18"/>
              </w:rPr>
            </w:pPr>
            <w:r w:rsidRPr="00247257">
              <w:rPr>
                <w:sz w:val="18"/>
                <w:szCs w:val="18"/>
              </w:rPr>
              <w:t>19,990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539B2369" w14:textId="77777777" w:rsidR="00247257" w:rsidRPr="00247257" w:rsidRDefault="00247257" w:rsidP="001C6593">
            <w:pPr>
              <w:keepNext/>
              <w:spacing w:after="0"/>
              <w:jc w:val="right"/>
              <w:rPr>
                <w:sz w:val="18"/>
                <w:szCs w:val="18"/>
              </w:rPr>
            </w:pPr>
            <w:r w:rsidRPr="00247257">
              <w:rPr>
                <w:sz w:val="18"/>
                <w:szCs w:val="18"/>
              </w:rPr>
              <w:t>60,000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01AA5D3F"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right w:val="nil"/>
            </w:tcBorders>
            <w:shd w:val="clear" w:color="auto" w:fill="auto"/>
            <w:noWrap/>
            <w:tcMar>
              <w:top w:w="15" w:type="dxa"/>
              <w:left w:w="15" w:type="dxa"/>
              <w:bottom w:w="0" w:type="dxa"/>
              <w:right w:w="15" w:type="dxa"/>
            </w:tcMar>
            <w:vAlign w:val="bottom"/>
          </w:tcPr>
          <w:p w14:paraId="7FC7F527" w14:textId="77777777" w:rsidR="00247257" w:rsidRPr="00247257" w:rsidRDefault="00247257" w:rsidP="001C6593">
            <w:pPr>
              <w:keepNext/>
              <w:spacing w:after="0"/>
              <w:rPr>
                <w:sz w:val="18"/>
                <w:szCs w:val="18"/>
              </w:rPr>
            </w:pPr>
            <w:r w:rsidRPr="00247257">
              <w:rPr>
                <w:sz w:val="18"/>
                <w:szCs w:val="18"/>
              </w:rPr>
              <w:t> </w:t>
            </w:r>
          </w:p>
        </w:tc>
        <w:tc>
          <w:tcPr>
            <w:tcW w:w="354" w:type="pct"/>
            <w:gridSpan w:val="2"/>
            <w:tcBorders>
              <w:top w:val="nil"/>
              <w:left w:val="nil"/>
              <w:right w:val="nil"/>
            </w:tcBorders>
            <w:shd w:val="clear" w:color="auto" w:fill="auto"/>
            <w:noWrap/>
            <w:tcMar>
              <w:top w:w="15" w:type="dxa"/>
              <w:left w:w="15" w:type="dxa"/>
              <w:bottom w:w="0" w:type="dxa"/>
              <w:right w:w="15" w:type="dxa"/>
            </w:tcMar>
            <w:vAlign w:val="bottom"/>
          </w:tcPr>
          <w:p w14:paraId="3514CD02" w14:textId="77777777" w:rsidR="00247257" w:rsidRPr="00247257" w:rsidRDefault="00247257" w:rsidP="001C6593">
            <w:pPr>
              <w:keepNext/>
              <w:spacing w:after="0"/>
              <w:rPr>
                <w:sz w:val="18"/>
                <w:szCs w:val="18"/>
              </w:rPr>
            </w:pPr>
            <w:r w:rsidRPr="00247257">
              <w:rPr>
                <w:sz w:val="18"/>
                <w:szCs w:val="18"/>
              </w:rPr>
              <w:t>TAC</w:t>
            </w:r>
          </w:p>
        </w:tc>
        <w:tc>
          <w:tcPr>
            <w:tcW w:w="544" w:type="pct"/>
            <w:gridSpan w:val="3"/>
            <w:tcBorders>
              <w:top w:val="nil"/>
              <w:left w:val="nil"/>
              <w:right w:val="nil"/>
            </w:tcBorders>
            <w:shd w:val="clear" w:color="auto" w:fill="auto"/>
            <w:noWrap/>
            <w:tcMar>
              <w:top w:w="15" w:type="dxa"/>
              <w:left w:w="15" w:type="dxa"/>
              <w:bottom w:w="0" w:type="dxa"/>
              <w:right w:w="15" w:type="dxa"/>
            </w:tcMar>
            <w:vAlign w:val="bottom"/>
          </w:tcPr>
          <w:p w14:paraId="7A09A40F" w14:textId="77777777" w:rsidR="00247257" w:rsidRPr="00247257" w:rsidRDefault="00247257" w:rsidP="001C6593">
            <w:pPr>
              <w:keepNext/>
              <w:spacing w:after="0"/>
              <w:jc w:val="right"/>
              <w:rPr>
                <w:sz w:val="18"/>
                <w:szCs w:val="18"/>
              </w:rPr>
            </w:pPr>
            <w:r w:rsidRPr="00247257">
              <w:rPr>
                <w:sz w:val="18"/>
                <w:szCs w:val="18"/>
              </w:rPr>
              <w:t>16,900</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5EE7C796" w14:textId="77777777" w:rsidR="00247257" w:rsidRPr="00247257" w:rsidRDefault="00247257" w:rsidP="001C6593">
            <w:pPr>
              <w:keepNext/>
              <w:spacing w:after="0"/>
              <w:jc w:val="right"/>
              <w:rPr>
                <w:sz w:val="18"/>
                <w:szCs w:val="18"/>
              </w:rPr>
            </w:pPr>
            <w:r w:rsidRPr="00247257">
              <w:rPr>
                <w:sz w:val="18"/>
                <w:szCs w:val="18"/>
              </w:rPr>
              <w:t>7,520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7CE0B44F" w14:textId="77777777" w:rsidR="00247257" w:rsidRPr="00247257" w:rsidRDefault="00247257" w:rsidP="001C6593">
            <w:pPr>
              <w:keepNext/>
              <w:spacing w:after="0"/>
              <w:jc w:val="right"/>
              <w:rPr>
                <w:sz w:val="18"/>
                <w:szCs w:val="18"/>
              </w:rPr>
            </w:pPr>
            <w:r w:rsidRPr="00247257">
              <w:rPr>
                <w:sz w:val="18"/>
                <w:szCs w:val="18"/>
              </w:rPr>
              <w:t>1,500</w:t>
            </w:r>
          </w:p>
        </w:tc>
        <w:tc>
          <w:tcPr>
            <w:tcW w:w="498" w:type="pct"/>
            <w:tcBorders>
              <w:top w:val="nil"/>
              <w:left w:val="nil"/>
              <w:right w:val="single" w:sz="4" w:space="0" w:color="auto"/>
            </w:tcBorders>
            <w:shd w:val="clear" w:color="auto" w:fill="auto"/>
            <w:noWrap/>
            <w:tcMar>
              <w:top w:w="15" w:type="dxa"/>
              <w:left w:w="15" w:type="dxa"/>
              <w:bottom w:w="0" w:type="dxa"/>
              <w:right w:w="15" w:type="dxa"/>
            </w:tcMar>
            <w:vAlign w:val="bottom"/>
          </w:tcPr>
          <w:p w14:paraId="53722D57" w14:textId="77777777" w:rsidR="00247257" w:rsidRPr="00247257" w:rsidRDefault="00247257" w:rsidP="001C6593">
            <w:pPr>
              <w:keepNext/>
              <w:spacing w:after="0"/>
              <w:jc w:val="right"/>
              <w:rPr>
                <w:sz w:val="18"/>
                <w:szCs w:val="18"/>
              </w:rPr>
            </w:pPr>
            <w:r w:rsidRPr="00247257">
              <w:rPr>
                <w:sz w:val="18"/>
                <w:szCs w:val="18"/>
              </w:rPr>
              <w:t>25,920</w:t>
            </w:r>
          </w:p>
        </w:tc>
      </w:tr>
      <w:tr w:rsidR="00247257" w:rsidRPr="00050491" w14:paraId="51EE99AB"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D9738C7"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1D69F932" w14:textId="77777777" w:rsidR="00247257" w:rsidRPr="00247257" w:rsidRDefault="00247257" w:rsidP="001C6593">
            <w:pPr>
              <w:keepNext/>
              <w:spacing w:after="0"/>
              <w:rPr>
                <w:sz w:val="18"/>
                <w:szCs w:val="18"/>
              </w:rPr>
            </w:pP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0589B0E9" w14:textId="77777777" w:rsidR="00247257" w:rsidRPr="00247257" w:rsidRDefault="00247257" w:rsidP="001C6593">
            <w:pPr>
              <w:keepNext/>
              <w:spacing w:after="0"/>
              <w:jc w:val="right"/>
              <w:rPr>
                <w:sz w:val="18"/>
                <w:szCs w:val="18"/>
              </w:rPr>
            </w:pP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0E548189" w14:textId="77777777" w:rsidR="00247257" w:rsidRPr="00247257" w:rsidRDefault="00247257" w:rsidP="001C6593">
            <w:pPr>
              <w:keepNext/>
              <w:spacing w:after="0"/>
              <w:jc w:val="right"/>
              <w:rPr>
                <w:sz w:val="18"/>
                <w:szCs w:val="18"/>
              </w:rPr>
            </w:pP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5AFA22A9" w14:textId="77777777" w:rsidR="00247257" w:rsidRPr="00247257" w:rsidRDefault="00247257" w:rsidP="001C6593">
            <w:pPr>
              <w:keepNext/>
              <w:spacing w:after="0"/>
              <w:jc w:val="right"/>
              <w:rPr>
                <w:sz w:val="18"/>
                <w:szCs w:val="18"/>
              </w:rPr>
            </w:pP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49108895" w14:textId="77777777" w:rsidR="00247257" w:rsidRPr="00247257" w:rsidRDefault="00247257" w:rsidP="001C6593">
            <w:pPr>
              <w:keepNext/>
              <w:spacing w:after="0"/>
              <w:jc w:val="right"/>
              <w:rPr>
                <w:sz w:val="18"/>
                <w:szCs w:val="18"/>
              </w:rPr>
            </w:pPr>
            <w:r w:rsidRPr="00247257">
              <w:rPr>
                <w:sz w:val="18"/>
                <w:szCs w:val="18"/>
              </w:rPr>
              <w:t> </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1A549825" w14:textId="77777777" w:rsidR="00247257" w:rsidRPr="00247257" w:rsidRDefault="00247257" w:rsidP="001C6593">
            <w:pPr>
              <w:keepNext/>
              <w:spacing w:after="0"/>
              <w:rPr>
                <w:sz w:val="18"/>
                <w:szCs w:val="18"/>
              </w:rPr>
            </w:pPr>
            <w:r w:rsidRPr="00247257">
              <w:rPr>
                <w:sz w:val="18"/>
                <w:szCs w:val="18"/>
              </w:rPr>
              <w:t> </w:t>
            </w:r>
          </w:p>
        </w:tc>
        <w:tc>
          <w:tcPr>
            <w:tcW w:w="224" w:type="pct"/>
            <w:tcBorders>
              <w:left w:val="nil"/>
              <w:bottom w:val="nil"/>
              <w:right w:val="nil"/>
            </w:tcBorders>
            <w:shd w:val="clear" w:color="auto" w:fill="auto"/>
            <w:noWrap/>
            <w:tcMar>
              <w:top w:w="15" w:type="dxa"/>
              <w:left w:w="15" w:type="dxa"/>
              <w:bottom w:w="0" w:type="dxa"/>
              <w:right w:w="15" w:type="dxa"/>
            </w:tcMar>
            <w:vAlign w:val="bottom"/>
          </w:tcPr>
          <w:p w14:paraId="3A5D7904" w14:textId="77777777" w:rsidR="00247257" w:rsidRPr="00247257" w:rsidRDefault="00247257" w:rsidP="001C6593">
            <w:pPr>
              <w:keepNext/>
              <w:spacing w:after="0"/>
              <w:rPr>
                <w:sz w:val="18"/>
                <w:szCs w:val="18"/>
              </w:rPr>
            </w:pPr>
          </w:p>
        </w:tc>
        <w:tc>
          <w:tcPr>
            <w:tcW w:w="354" w:type="pct"/>
            <w:gridSpan w:val="2"/>
            <w:tcBorders>
              <w:left w:val="nil"/>
              <w:bottom w:val="nil"/>
              <w:right w:val="nil"/>
            </w:tcBorders>
            <w:shd w:val="clear" w:color="auto" w:fill="auto"/>
            <w:noWrap/>
            <w:tcMar>
              <w:top w:w="15" w:type="dxa"/>
              <w:left w:w="15" w:type="dxa"/>
              <w:bottom w:w="0" w:type="dxa"/>
              <w:right w:w="15" w:type="dxa"/>
            </w:tcMar>
            <w:vAlign w:val="bottom"/>
          </w:tcPr>
          <w:p w14:paraId="2EF8636C" w14:textId="77777777" w:rsidR="00247257" w:rsidRPr="00247257" w:rsidRDefault="00247257" w:rsidP="001C6593">
            <w:pPr>
              <w:keepNext/>
              <w:spacing w:after="0"/>
              <w:rPr>
                <w:sz w:val="18"/>
                <w:szCs w:val="18"/>
              </w:rPr>
            </w:pPr>
          </w:p>
        </w:tc>
        <w:tc>
          <w:tcPr>
            <w:tcW w:w="544" w:type="pct"/>
            <w:gridSpan w:val="3"/>
            <w:tcBorders>
              <w:left w:val="nil"/>
              <w:bottom w:val="nil"/>
              <w:right w:val="nil"/>
            </w:tcBorders>
            <w:shd w:val="clear" w:color="auto" w:fill="auto"/>
            <w:noWrap/>
            <w:tcMar>
              <w:top w:w="15" w:type="dxa"/>
              <w:left w:w="15" w:type="dxa"/>
              <w:bottom w:w="0" w:type="dxa"/>
              <w:right w:w="15" w:type="dxa"/>
            </w:tcMar>
            <w:vAlign w:val="bottom"/>
          </w:tcPr>
          <w:p w14:paraId="0A0AFF54" w14:textId="77777777" w:rsidR="00247257" w:rsidRPr="00247257" w:rsidRDefault="00247257" w:rsidP="001C6593">
            <w:pPr>
              <w:keepNext/>
              <w:spacing w:after="0"/>
              <w:jc w:val="right"/>
              <w:rPr>
                <w:sz w:val="18"/>
                <w:szCs w:val="18"/>
              </w:rPr>
            </w:pPr>
          </w:p>
        </w:tc>
        <w:tc>
          <w:tcPr>
            <w:tcW w:w="544" w:type="pct"/>
            <w:tcBorders>
              <w:left w:val="nil"/>
              <w:bottom w:val="nil"/>
              <w:right w:val="nil"/>
            </w:tcBorders>
            <w:shd w:val="clear" w:color="auto" w:fill="auto"/>
            <w:noWrap/>
            <w:tcMar>
              <w:top w:w="15" w:type="dxa"/>
              <w:left w:w="15" w:type="dxa"/>
              <w:bottom w:w="0" w:type="dxa"/>
              <w:right w:w="15" w:type="dxa"/>
            </w:tcMar>
            <w:vAlign w:val="bottom"/>
          </w:tcPr>
          <w:p w14:paraId="62F1EBDE" w14:textId="77777777" w:rsidR="00247257" w:rsidRPr="00247257" w:rsidRDefault="00247257" w:rsidP="001C6593">
            <w:pPr>
              <w:keepNext/>
              <w:spacing w:after="0"/>
              <w:jc w:val="right"/>
              <w:rPr>
                <w:sz w:val="18"/>
                <w:szCs w:val="18"/>
              </w:rPr>
            </w:pPr>
          </w:p>
        </w:tc>
        <w:tc>
          <w:tcPr>
            <w:tcW w:w="445" w:type="pct"/>
            <w:tcBorders>
              <w:left w:val="nil"/>
              <w:bottom w:val="nil"/>
              <w:right w:val="nil"/>
            </w:tcBorders>
            <w:shd w:val="clear" w:color="auto" w:fill="auto"/>
            <w:noWrap/>
            <w:tcMar>
              <w:top w:w="15" w:type="dxa"/>
              <w:left w:w="15" w:type="dxa"/>
              <w:bottom w:w="0" w:type="dxa"/>
              <w:right w:w="15" w:type="dxa"/>
            </w:tcMar>
            <w:vAlign w:val="bottom"/>
          </w:tcPr>
          <w:p w14:paraId="75F27FE2" w14:textId="77777777" w:rsidR="00247257" w:rsidRPr="00247257" w:rsidRDefault="00247257" w:rsidP="001C6593">
            <w:pPr>
              <w:keepNext/>
              <w:spacing w:after="0"/>
              <w:jc w:val="right"/>
              <w:rPr>
                <w:sz w:val="18"/>
                <w:szCs w:val="18"/>
              </w:rPr>
            </w:pPr>
          </w:p>
        </w:tc>
        <w:tc>
          <w:tcPr>
            <w:tcW w:w="498" w:type="pct"/>
            <w:tcBorders>
              <w:left w:val="nil"/>
              <w:bottom w:val="nil"/>
              <w:right w:val="single" w:sz="4" w:space="0" w:color="auto"/>
            </w:tcBorders>
            <w:shd w:val="clear" w:color="auto" w:fill="auto"/>
            <w:noWrap/>
            <w:tcMar>
              <w:top w:w="15" w:type="dxa"/>
              <w:left w:w="15" w:type="dxa"/>
              <w:bottom w:w="0" w:type="dxa"/>
              <w:right w:w="15" w:type="dxa"/>
            </w:tcMar>
            <w:vAlign w:val="bottom"/>
          </w:tcPr>
          <w:p w14:paraId="7320F1F1" w14:textId="77777777" w:rsidR="00247257" w:rsidRPr="00247257" w:rsidRDefault="00247257" w:rsidP="001C6593">
            <w:pPr>
              <w:keepNext/>
              <w:spacing w:after="0"/>
              <w:jc w:val="right"/>
              <w:rPr>
                <w:sz w:val="18"/>
                <w:szCs w:val="18"/>
              </w:rPr>
            </w:pPr>
          </w:p>
        </w:tc>
      </w:tr>
      <w:tr w:rsidR="00247257" w:rsidRPr="00050491" w14:paraId="63AFEC92"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98A1D59" w14:textId="77777777" w:rsidR="00247257" w:rsidRPr="00247257" w:rsidRDefault="00247257" w:rsidP="001C6593">
            <w:pPr>
              <w:keepNext/>
              <w:spacing w:after="0"/>
              <w:jc w:val="right"/>
              <w:rPr>
                <w:sz w:val="18"/>
                <w:szCs w:val="18"/>
              </w:rPr>
            </w:pPr>
            <w:r w:rsidRPr="00247257">
              <w:rPr>
                <w:sz w:val="18"/>
                <w:szCs w:val="18"/>
              </w:rPr>
              <w:t>2004</w:t>
            </w: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5294AC35" w14:textId="77777777" w:rsidR="00247257" w:rsidRPr="00247257" w:rsidRDefault="00247257" w:rsidP="001C6593">
            <w:pPr>
              <w:keepNext/>
              <w:spacing w:after="0"/>
              <w:rPr>
                <w:sz w:val="18"/>
                <w:szCs w:val="18"/>
              </w:rPr>
            </w:pPr>
            <w:r w:rsidRPr="00247257">
              <w:rPr>
                <w:sz w:val="18"/>
                <w:szCs w:val="18"/>
              </w:rPr>
              <w:t>Catch</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2C9F5508" w14:textId="77777777" w:rsidR="00247257" w:rsidRPr="00247257" w:rsidRDefault="00247257" w:rsidP="001C6593">
            <w:pPr>
              <w:keepNext/>
              <w:spacing w:after="0"/>
              <w:jc w:val="right"/>
              <w:rPr>
                <w:sz w:val="18"/>
                <w:szCs w:val="18"/>
              </w:rPr>
            </w:pPr>
            <w:r w:rsidRPr="00247257">
              <w:rPr>
                <w:sz w:val="18"/>
                <w:szCs w:val="18"/>
              </w:rPr>
              <w:t>10,840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778DDD55" w14:textId="77777777" w:rsidR="00247257" w:rsidRPr="00247257" w:rsidRDefault="00247257" w:rsidP="001C6593">
            <w:pPr>
              <w:keepNext/>
              <w:spacing w:after="0"/>
              <w:jc w:val="right"/>
              <w:rPr>
                <w:sz w:val="18"/>
                <w:szCs w:val="18"/>
              </w:rPr>
            </w:pPr>
            <w:r w:rsidRPr="00247257">
              <w:rPr>
                <w:sz w:val="18"/>
                <w:szCs w:val="18"/>
              </w:rPr>
              <w:t>30,169</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18710662" w14:textId="77777777" w:rsidR="00247257" w:rsidRPr="00247257" w:rsidRDefault="00247257" w:rsidP="001C6593">
            <w:pPr>
              <w:keepNext/>
              <w:spacing w:after="0"/>
              <w:jc w:val="right"/>
              <w:rPr>
                <w:sz w:val="18"/>
                <w:szCs w:val="18"/>
              </w:rPr>
            </w:pPr>
            <w:r w:rsidRPr="00247257">
              <w:rPr>
                <w:sz w:val="18"/>
                <w:szCs w:val="18"/>
              </w:rPr>
              <w:t>19,555</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430EA4DC" w14:textId="77777777" w:rsidR="00247257" w:rsidRPr="00247257" w:rsidRDefault="00247257" w:rsidP="001C6593">
            <w:pPr>
              <w:keepNext/>
              <w:spacing w:after="0"/>
              <w:jc w:val="right"/>
              <w:rPr>
                <w:sz w:val="18"/>
                <w:szCs w:val="18"/>
              </w:rPr>
            </w:pPr>
            <w:r w:rsidRPr="00247257">
              <w:rPr>
                <w:sz w:val="18"/>
                <w:szCs w:val="18"/>
              </w:rPr>
              <w:fldChar w:fldCharType="begin"/>
            </w:r>
            <w:r w:rsidRPr="00247257">
              <w:rPr>
                <w:sz w:val="18"/>
                <w:szCs w:val="18"/>
              </w:rPr>
              <w:instrText xml:space="preserve"> =SUM(LEFT) </w:instrText>
            </w:r>
            <w:r w:rsidRPr="00247257">
              <w:rPr>
                <w:sz w:val="18"/>
                <w:szCs w:val="18"/>
              </w:rPr>
              <w:fldChar w:fldCharType="separate"/>
            </w:r>
            <w:r w:rsidRPr="00247257">
              <w:rPr>
                <w:noProof/>
                <w:sz w:val="18"/>
                <w:szCs w:val="18"/>
              </w:rPr>
              <w:t>60,564</w:t>
            </w:r>
            <w:r w:rsidRPr="00247257">
              <w:rPr>
                <w:sz w:val="18"/>
                <w:szCs w:val="18"/>
              </w:rPr>
              <w:fldChar w:fldCharType="end"/>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23D75BCC"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17E96CB7" w14:textId="77777777" w:rsidR="00247257" w:rsidRPr="00247257" w:rsidRDefault="00247257" w:rsidP="001C6593">
            <w:pPr>
              <w:keepNext/>
              <w:spacing w:after="0"/>
              <w:jc w:val="right"/>
              <w:rPr>
                <w:sz w:val="18"/>
                <w:szCs w:val="18"/>
              </w:rPr>
            </w:pPr>
            <w:r w:rsidRPr="00247257">
              <w:rPr>
                <w:sz w:val="18"/>
                <w:szCs w:val="18"/>
              </w:rPr>
              <w:t>2014</w:t>
            </w: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70FC6685" w14:textId="77777777" w:rsidR="00247257" w:rsidRPr="00247257" w:rsidRDefault="00247257" w:rsidP="001C6593">
            <w:pPr>
              <w:keepNext/>
              <w:spacing w:after="0"/>
              <w:rPr>
                <w:sz w:val="18"/>
                <w:szCs w:val="18"/>
              </w:rPr>
            </w:pPr>
            <w:r w:rsidRPr="00247257">
              <w:rPr>
                <w:sz w:val="18"/>
                <w:szCs w:val="18"/>
              </w:rPr>
              <w:t>Catch</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center"/>
          </w:tcPr>
          <w:p w14:paraId="1DF5E571" w14:textId="77777777" w:rsidR="00247257" w:rsidRPr="00247257" w:rsidRDefault="00247257" w:rsidP="001C6593">
            <w:pPr>
              <w:spacing w:after="0"/>
              <w:jc w:val="right"/>
              <w:rPr>
                <w:sz w:val="18"/>
                <w:szCs w:val="18"/>
              </w:rPr>
            </w:pPr>
            <w:r w:rsidRPr="00247257">
              <w:rPr>
                <w:sz w:val="18"/>
                <w:szCs w:val="18"/>
              </w:rPr>
              <w:t>21,185</w:t>
            </w:r>
          </w:p>
        </w:tc>
        <w:tc>
          <w:tcPr>
            <w:tcW w:w="544" w:type="pct"/>
            <w:tcBorders>
              <w:top w:val="nil"/>
              <w:left w:val="nil"/>
              <w:bottom w:val="nil"/>
              <w:right w:val="nil"/>
            </w:tcBorders>
            <w:shd w:val="clear" w:color="auto" w:fill="auto"/>
            <w:noWrap/>
            <w:tcMar>
              <w:top w:w="15" w:type="dxa"/>
              <w:left w:w="15" w:type="dxa"/>
              <w:bottom w:w="0" w:type="dxa"/>
              <w:right w:w="15" w:type="dxa"/>
            </w:tcMar>
            <w:vAlign w:val="center"/>
          </w:tcPr>
          <w:p w14:paraId="7D6FF3E4" w14:textId="77777777" w:rsidR="00247257" w:rsidRPr="00247257" w:rsidRDefault="00247257" w:rsidP="001C6593">
            <w:pPr>
              <w:spacing w:after="0"/>
              <w:jc w:val="right"/>
              <w:rPr>
                <w:sz w:val="18"/>
                <w:szCs w:val="18"/>
              </w:rPr>
            </w:pPr>
            <w:r w:rsidRPr="00247257">
              <w:rPr>
                <w:sz w:val="18"/>
                <w:szCs w:val="18"/>
              </w:rPr>
              <w:t>9,520</w:t>
            </w:r>
          </w:p>
        </w:tc>
        <w:tc>
          <w:tcPr>
            <w:tcW w:w="445" w:type="pct"/>
            <w:tcBorders>
              <w:top w:val="nil"/>
              <w:left w:val="nil"/>
              <w:bottom w:val="nil"/>
              <w:right w:val="nil"/>
            </w:tcBorders>
            <w:shd w:val="clear" w:color="auto" w:fill="auto"/>
            <w:noWrap/>
            <w:tcMar>
              <w:top w:w="15" w:type="dxa"/>
              <w:left w:w="15" w:type="dxa"/>
              <w:bottom w:w="0" w:type="dxa"/>
              <w:right w:w="15" w:type="dxa"/>
            </w:tcMar>
            <w:vAlign w:val="center"/>
          </w:tcPr>
          <w:p w14:paraId="4AEC7BD9" w14:textId="77777777" w:rsidR="00247257" w:rsidRPr="00247257" w:rsidRDefault="00247257" w:rsidP="001C6593">
            <w:pPr>
              <w:spacing w:after="0"/>
              <w:jc w:val="right"/>
              <w:rPr>
                <w:sz w:val="18"/>
                <w:szCs w:val="18"/>
              </w:rPr>
            </w:pPr>
            <w:r w:rsidRPr="00247257">
              <w:rPr>
                <w:sz w:val="18"/>
                <w:szCs w:val="18"/>
              </w:rPr>
              <w:t>242</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6D57FDC9" w14:textId="77777777" w:rsidR="00247257" w:rsidRPr="00247257" w:rsidRDefault="00247257" w:rsidP="001C6593">
            <w:pPr>
              <w:spacing w:after="0"/>
              <w:jc w:val="right"/>
              <w:rPr>
                <w:sz w:val="18"/>
                <w:szCs w:val="18"/>
              </w:rPr>
            </w:pPr>
            <w:r w:rsidRPr="00247257">
              <w:rPr>
                <w:sz w:val="18"/>
                <w:szCs w:val="18"/>
              </w:rPr>
              <w:t>30,947</w:t>
            </w:r>
          </w:p>
        </w:tc>
      </w:tr>
      <w:tr w:rsidR="00247257" w:rsidRPr="00050491" w14:paraId="17D0AFB0" w14:textId="77777777" w:rsidTr="00247257">
        <w:trPr>
          <w:cantSplit/>
          <w:jc w:val="center"/>
        </w:trPr>
        <w:tc>
          <w:tcPr>
            <w:tcW w:w="313"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F13943F" w14:textId="77777777" w:rsidR="00247257" w:rsidRPr="00247257" w:rsidRDefault="00247257" w:rsidP="001C6593">
            <w:pPr>
              <w:keepNext/>
              <w:spacing w:after="0"/>
              <w:rPr>
                <w:sz w:val="18"/>
                <w:szCs w:val="18"/>
              </w:rPr>
            </w:pPr>
          </w:p>
        </w:tc>
        <w:tc>
          <w:tcPr>
            <w:tcW w:w="307" w:type="pct"/>
            <w:tcBorders>
              <w:top w:val="nil"/>
              <w:left w:val="nil"/>
              <w:bottom w:val="nil"/>
              <w:right w:val="nil"/>
            </w:tcBorders>
            <w:shd w:val="clear" w:color="auto" w:fill="auto"/>
            <w:noWrap/>
            <w:tcMar>
              <w:top w:w="15" w:type="dxa"/>
              <w:left w:w="15" w:type="dxa"/>
              <w:bottom w:w="0" w:type="dxa"/>
              <w:right w:w="15" w:type="dxa"/>
            </w:tcMar>
            <w:vAlign w:val="bottom"/>
          </w:tcPr>
          <w:p w14:paraId="5D2B34B7" w14:textId="77777777" w:rsidR="00247257" w:rsidRPr="00247257" w:rsidRDefault="00247257" w:rsidP="001C6593">
            <w:pPr>
              <w:keepNext/>
              <w:spacing w:after="0"/>
              <w:rPr>
                <w:sz w:val="18"/>
                <w:szCs w:val="18"/>
              </w:rPr>
            </w:pPr>
            <w:r w:rsidRPr="00247257">
              <w:rPr>
                <w:sz w:val="18"/>
                <w:szCs w:val="18"/>
              </w:rPr>
              <w:t>ABC</w:t>
            </w:r>
          </w:p>
        </w:tc>
        <w:tc>
          <w:tcPr>
            <w:tcW w:w="397" w:type="pct"/>
            <w:tcBorders>
              <w:top w:val="nil"/>
              <w:left w:val="nil"/>
              <w:bottom w:val="nil"/>
              <w:right w:val="nil"/>
            </w:tcBorders>
            <w:shd w:val="clear" w:color="auto" w:fill="auto"/>
            <w:noWrap/>
            <w:tcMar>
              <w:top w:w="15" w:type="dxa"/>
              <w:left w:w="15" w:type="dxa"/>
              <w:bottom w:w="0" w:type="dxa"/>
              <w:right w:w="15" w:type="dxa"/>
            </w:tcMar>
            <w:vAlign w:val="bottom"/>
          </w:tcPr>
          <w:p w14:paraId="5D9225D3" w14:textId="77777777" w:rsidR="00247257" w:rsidRPr="00247257" w:rsidRDefault="00247257" w:rsidP="001C6593">
            <w:pPr>
              <w:keepNext/>
              <w:spacing w:after="0"/>
              <w:jc w:val="right"/>
              <w:rPr>
                <w:sz w:val="18"/>
                <w:szCs w:val="18"/>
              </w:rPr>
            </w:pPr>
            <w:r w:rsidRPr="00247257">
              <w:rPr>
                <w:sz w:val="18"/>
                <w:szCs w:val="18"/>
              </w:rPr>
              <w:t>11,240</w:t>
            </w:r>
          </w:p>
        </w:tc>
        <w:tc>
          <w:tcPr>
            <w:tcW w:w="389" w:type="pct"/>
            <w:tcBorders>
              <w:top w:val="nil"/>
              <w:left w:val="nil"/>
              <w:bottom w:val="nil"/>
              <w:right w:val="nil"/>
            </w:tcBorders>
            <w:shd w:val="clear" w:color="auto" w:fill="auto"/>
            <w:noWrap/>
            <w:tcMar>
              <w:top w:w="15" w:type="dxa"/>
              <w:left w:w="15" w:type="dxa"/>
              <w:bottom w:w="0" w:type="dxa"/>
              <w:right w:w="15" w:type="dxa"/>
            </w:tcMar>
            <w:vAlign w:val="bottom"/>
          </w:tcPr>
          <w:p w14:paraId="4AC1E538" w14:textId="77777777" w:rsidR="00247257" w:rsidRPr="00247257" w:rsidRDefault="00247257" w:rsidP="001C6593">
            <w:pPr>
              <w:keepNext/>
              <w:spacing w:after="0"/>
              <w:jc w:val="right"/>
              <w:rPr>
                <w:sz w:val="18"/>
                <w:szCs w:val="18"/>
              </w:rPr>
            </w:pPr>
            <w:r w:rsidRPr="00247257">
              <w:rPr>
                <w:sz w:val="18"/>
                <w:szCs w:val="18"/>
              </w:rPr>
              <w:t>31,100</w:t>
            </w:r>
          </w:p>
        </w:tc>
        <w:tc>
          <w:tcPr>
            <w:tcW w:w="443" w:type="pct"/>
            <w:tcBorders>
              <w:top w:val="nil"/>
              <w:left w:val="nil"/>
              <w:bottom w:val="nil"/>
              <w:right w:val="nil"/>
            </w:tcBorders>
            <w:shd w:val="clear" w:color="auto" w:fill="auto"/>
            <w:noWrap/>
            <w:tcMar>
              <w:top w:w="15" w:type="dxa"/>
              <w:left w:w="15" w:type="dxa"/>
              <w:bottom w:w="0" w:type="dxa"/>
              <w:right w:w="15" w:type="dxa"/>
            </w:tcMar>
            <w:vAlign w:val="bottom"/>
          </w:tcPr>
          <w:p w14:paraId="0B837FD2" w14:textId="77777777" w:rsidR="00247257" w:rsidRPr="00247257" w:rsidRDefault="00247257" w:rsidP="001C6593">
            <w:pPr>
              <w:keepNext/>
              <w:spacing w:after="0"/>
              <w:jc w:val="right"/>
              <w:rPr>
                <w:sz w:val="18"/>
                <w:szCs w:val="18"/>
              </w:rPr>
            </w:pPr>
            <w:r w:rsidRPr="00247257">
              <w:rPr>
                <w:sz w:val="18"/>
                <w:szCs w:val="18"/>
              </w:rPr>
              <w:t>24,360</w:t>
            </w:r>
          </w:p>
        </w:tc>
        <w:tc>
          <w:tcPr>
            <w:tcW w:w="509" w:type="pct"/>
            <w:tcBorders>
              <w:top w:val="nil"/>
              <w:left w:val="nil"/>
              <w:bottom w:val="nil"/>
              <w:right w:val="nil"/>
            </w:tcBorders>
            <w:shd w:val="clear" w:color="auto" w:fill="auto"/>
            <w:noWrap/>
            <w:tcMar>
              <w:top w:w="15" w:type="dxa"/>
              <w:left w:w="15" w:type="dxa"/>
              <w:bottom w:w="0" w:type="dxa"/>
              <w:right w:w="15" w:type="dxa"/>
            </w:tcMar>
            <w:vAlign w:val="bottom"/>
          </w:tcPr>
          <w:p w14:paraId="4ECB5309" w14:textId="77777777" w:rsidR="00247257" w:rsidRPr="00247257" w:rsidRDefault="00247257" w:rsidP="001C6593">
            <w:pPr>
              <w:keepNext/>
              <w:spacing w:after="0"/>
              <w:jc w:val="right"/>
              <w:rPr>
                <w:sz w:val="18"/>
                <w:szCs w:val="18"/>
              </w:rPr>
            </w:pPr>
            <w:r w:rsidRPr="00247257">
              <w:rPr>
                <w:sz w:val="18"/>
                <w:szCs w:val="18"/>
              </w:rPr>
              <w:t>66,700</w:t>
            </w:r>
          </w:p>
        </w:tc>
        <w:tc>
          <w:tcPr>
            <w:tcW w:w="35" w:type="pc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tcPr>
          <w:p w14:paraId="693D5F80"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bottom w:val="nil"/>
              <w:right w:val="nil"/>
            </w:tcBorders>
            <w:shd w:val="clear" w:color="auto" w:fill="auto"/>
            <w:noWrap/>
            <w:tcMar>
              <w:top w:w="15" w:type="dxa"/>
              <w:left w:w="15" w:type="dxa"/>
              <w:bottom w:w="0" w:type="dxa"/>
              <w:right w:w="15" w:type="dxa"/>
            </w:tcMar>
            <w:vAlign w:val="bottom"/>
          </w:tcPr>
          <w:p w14:paraId="7285AC88" w14:textId="77777777" w:rsidR="00247257" w:rsidRPr="00247257" w:rsidRDefault="00247257" w:rsidP="001C6593">
            <w:pPr>
              <w:keepNext/>
              <w:spacing w:after="0"/>
              <w:rPr>
                <w:sz w:val="18"/>
                <w:szCs w:val="18"/>
              </w:rPr>
            </w:pPr>
          </w:p>
        </w:tc>
        <w:tc>
          <w:tcPr>
            <w:tcW w:w="354" w:type="pct"/>
            <w:gridSpan w:val="2"/>
            <w:tcBorders>
              <w:top w:val="nil"/>
              <w:left w:val="nil"/>
              <w:bottom w:val="nil"/>
              <w:right w:val="nil"/>
            </w:tcBorders>
            <w:shd w:val="clear" w:color="auto" w:fill="auto"/>
            <w:noWrap/>
            <w:tcMar>
              <w:top w:w="15" w:type="dxa"/>
              <w:left w:w="15" w:type="dxa"/>
              <w:bottom w:w="0" w:type="dxa"/>
              <w:right w:w="15" w:type="dxa"/>
            </w:tcMar>
            <w:vAlign w:val="bottom"/>
          </w:tcPr>
          <w:p w14:paraId="0D38C0FD" w14:textId="77777777" w:rsidR="00247257" w:rsidRPr="00247257" w:rsidRDefault="00247257" w:rsidP="001C6593">
            <w:pPr>
              <w:keepNext/>
              <w:spacing w:after="0"/>
              <w:rPr>
                <w:sz w:val="18"/>
                <w:szCs w:val="18"/>
              </w:rPr>
            </w:pPr>
            <w:r w:rsidRPr="00247257">
              <w:rPr>
                <w:sz w:val="18"/>
                <w:szCs w:val="18"/>
              </w:rPr>
              <w:t>ABC</w:t>
            </w:r>
          </w:p>
        </w:tc>
        <w:tc>
          <w:tcPr>
            <w:tcW w:w="544" w:type="pct"/>
            <w:gridSpan w:val="3"/>
            <w:tcBorders>
              <w:top w:val="nil"/>
              <w:left w:val="nil"/>
              <w:bottom w:val="nil"/>
              <w:right w:val="nil"/>
            </w:tcBorders>
            <w:shd w:val="clear" w:color="auto" w:fill="auto"/>
            <w:noWrap/>
            <w:tcMar>
              <w:top w:w="15" w:type="dxa"/>
              <w:left w:w="15" w:type="dxa"/>
              <w:bottom w:w="0" w:type="dxa"/>
              <w:right w:w="15" w:type="dxa"/>
            </w:tcMar>
            <w:vAlign w:val="bottom"/>
          </w:tcPr>
          <w:p w14:paraId="55506CD2" w14:textId="77777777" w:rsidR="00247257" w:rsidRPr="00247257" w:rsidRDefault="00247257" w:rsidP="001C6593">
            <w:pPr>
              <w:spacing w:after="0"/>
              <w:jc w:val="right"/>
              <w:rPr>
                <w:sz w:val="18"/>
                <w:szCs w:val="18"/>
              </w:rPr>
            </w:pPr>
            <w:r w:rsidRPr="00247257">
              <w:rPr>
                <w:sz w:val="18"/>
                <w:szCs w:val="18"/>
              </w:rPr>
              <w:t>21,652</w:t>
            </w:r>
          </w:p>
        </w:tc>
        <w:tc>
          <w:tcPr>
            <w:tcW w:w="544" w:type="pct"/>
            <w:tcBorders>
              <w:top w:val="nil"/>
              <w:left w:val="nil"/>
              <w:bottom w:val="nil"/>
              <w:right w:val="nil"/>
            </w:tcBorders>
            <w:shd w:val="clear" w:color="auto" w:fill="auto"/>
            <w:noWrap/>
            <w:tcMar>
              <w:top w:w="15" w:type="dxa"/>
              <w:left w:w="15" w:type="dxa"/>
              <w:bottom w:w="0" w:type="dxa"/>
              <w:right w:w="15" w:type="dxa"/>
            </w:tcMar>
            <w:vAlign w:val="bottom"/>
          </w:tcPr>
          <w:p w14:paraId="096B9600" w14:textId="77777777" w:rsidR="00247257" w:rsidRPr="00247257" w:rsidRDefault="00247257" w:rsidP="001C6593">
            <w:pPr>
              <w:spacing w:after="0"/>
              <w:jc w:val="right"/>
              <w:rPr>
                <w:sz w:val="18"/>
                <w:szCs w:val="18"/>
              </w:rPr>
            </w:pPr>
            <w:r w:rsidRPr="00247257">
              <w:rPr>
                <w:sz w:val="18"/>
                <w:szCs w:val="18"/>
              </w:rPr>
              <w:t>20,574</w:t>
            </w:r>
          </w:p>
        </w:tc>
        <w:tc>
          <w:tcPr>
            <w:tcW w:w="445" w:type="pct"/>
            <w:tcBorders>
              <w:top w:val="nil"/>
              <w:left w:val="nil"/>
              <w:bottom w:val="nil"/>
              <w:right w:val="nil"/>
            </w:tcBorders>
            <w:shd w:val="clear" w:color="auto" w:fill="auto"/>
            <w:noWrap/>
            <w:tcMar>
              <w:top w:w="15" w:type="dxa"/>
              <w:left w:w="15" w:type="dxa"/>
              <w:bottom w:w="0" w:type="dxa"/>
              <w:right w:w="15" w:type="dxa"/>
            </w:tcMar>
            <w:vAlign w:val="bottom"/>
          </w:tcPr>
          <w:p w14:paraId="7F662C14" w14:textId="77777777" w:rsidR="00247257" w:rsidRPr="00247257" w:rsidRDefault="00247257" w:rsidP="001C6593">
            <w:pPr>
              <w:spacing w:after="0"/>
              <w:jc w:val="right"/>
              <w:rPr>
                <w:sz w:val="18"/>
                <w:szCs w:val="18"/>
              </w:rPr>
            </w:pPr>
            <w:r w:rsidRPr="00247257">
              <w:rPr>
                <w:sz w:val="18"/>
                <w:szCs w:val="18"/>
              </w:rPr>
              <w:t>21,905</w:t>
            </w:r>
          </w:p>
        </w:tc>
        <w:tc>
          <w:tcPr>
            <w:tcW w:w="498"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DB5F04F" w14:textId="77777777" w:rsidR="00247257" w:rsidRPr="00247257" w:rsidRDefault="00247257" w:rsidP="001C6593">
            <w:pPr>
              <w:spacing w:after="0"/>
              <w:jc w:val="right"/>
              <w:rPr>
                <w:sz w:val="18"/>
                <w:szCs w:val="18"/>
              </w:rPr>
            </w:pPr>
            <w:r w:rsidRPr="00247257">
              <w:rPr>
                <w:sz w:val="18"/>
                <w:szCs w:val="18"/>
              </w:rPr>
              <w:t>64,131</w:t>
            </w:r>
          </w:p>
        </w:tc>
      </w:tr>
      <w:tr w:rsidR="00247257" w:rsidRPr="00050491" w14:paraId="7CEBA24C" w14:textId="77777777" w:rsidTr="00247257">
        <w:trPr>
          <w:cantSplit/>
          <w:jc w:val="center"/>
        </w:trPr>
        <w:tc>
          <w:tcPr>
            <w:tcW w:w="313" w:type="pct"/>
            <w:tcBorders>
              <w:top w:val="nil"/>
              <w:left w:val="single" w:sz="4" w:space="0" w:color="auto"/>
              <w:right w:val="nil"/>
            </w:tcBorders>
            <w:shd w:val="clear" w:color="auto" w:fill="auto"/>
            <w:noWrap/>
            <w:tcMar>
              <w:top w:w="15" w:type="dxa"/>
              <w:left w:w="15" w:type="dxa"/>
              <w:bottom w:w="0" w:type="dxa"/>
              <w:right w:w="15" w:type="dxa"/>
            </w:tcMar>
            <w:vAlign w:val="bottom"/>
          </w:tcPr>
          <w:p w14:paraId="3BF0B420" w14:textId="77777777" w:rsidR="00247257" w:rsidRPr="00247257" w:rsidRDefault="00247257" w:rsidP="001C6593">
            <w:pPr>
              <w:keepNext/>
              <w:spacing w:after="0"/>
              <w:rPr>
                <w:sz w:val="18"/>
                <w:szCs w:val="18"/>
              </w:rPr>
            </w:pPr>
          </w:p>
        </w:tc>
        <w:tc>
          <w:tcPr>
            <w:tcW w:w="307" w:type="pct"/>
            <w:tcBorders>
              <w:top w:val="nil"/>
              <w:left w:val="nil"/>
              <w:right w:val="nil"/>
            </w:tcBorders>
            <w:shd w:val="clear" w:color="auto" w:fill="auto"/>
            <w:noWrap/>
            <w:tcMar>
              <w:top w:w="15" w:type="dxa"/>
              <w:left w:w="15" w:type="dxa"/>
              <w:bottom w:w="0" w:type="dxa"/>
              <w:right w:w="15" w:type="dxa"/>
            </w:tcMar>
            <w:vAlign w:val="bottom"/>
          </w:tcPr>
          <w:p w14:paraId="1C3B0A84" w14:textId="77777777" w:rsidR="00247257" w:rsidRPr="00247257" w:rsidRDefault="00247257" w:rsidP="001C6593">
            <w:pPr>
              <w:keepNext/>
              <w:spacing w:after="0"/>
              <w:rPr>
                <w:sz w:val="18"/>
                <w:szCs w:val="18"/>
              </w:rPr>
            </w:pPr>
            <w:r w:rsidRPr="00247257">
              <w:rPr>
                <w:sz w:val="18"/>
                <w:szCs w:val="18"/>
              </w:rPr>
              <w:t>TAC</w:t>
            </w:r>
          </w:p>
        </w:tc>
        <w:tc>
          <w:tcPr>
            <w:tcW w:w="397" w:type="pct"/>
            <w:tcBorders>
              <w:top w:val="nil"/>
              <w:left w:val="nil"/>
              <w:right w:val="nil"/>
            </w:tcBorders>
            <w:shd w:val="clear" w:color="auto" w:fill="auto"/>
            <w:noWrap/>
            <w:tcMar>
              <w:top w:w="15" w:type="dxa"/>
              <w:left w:w="15" w:type="dxa"/>
              <w:bottom w:w="0" w:type="dxa"/>
              <w:right w:w="15" w:type="dxa"/>
            </w:tcMar>
            <w:vAlign w:val="bottom"/>
          </w:tcPr>
          <w:p w14:paraId="200F2A18" w14:textId="77777777" w:rsidR="00247257" w:rsidRPr="00247257" w:rsidRDefault="00247257" w:rsidP="001C6593">
            <w:pPr>
              <w:keepNext/>
              <w:spacing w:after="0"/>
              <w:jc w:val="right"/>
              <w:rPr>
                <w:sz w:val="18"/>
                <w:szCs w:val="18"/>
              </w:rPr>
            </w:pPr>
            <w:r w:rsidRPr="00247257">
              <w:rPr>
                <w:sz w:val="18"/>
                <w:szCs w:val="18"/>
              </w:rPr>
              <w:t>11,240</w:t>
            </w:r>
          </w:p>
        </w:tc>
        <w:tc>
          <w:tcPr>
            <w:tcW w:w="389" w:type="pct"/>
            <w:tcBorders>
              <w:top w:val="nil"/>
              <w:left w:val="nil"/>
              <w:right w:val="nil"/>
            </w:tcBorders>
            <w:shd w:val="clear" w:color="auto" w:fill="auto"/>
            <w:noWrap/>
            <w:tcMar>
              <w:top w:w="15" w:type="dxa"/>
              <w:left w:w="15" w:type="dxa"/>
              <w:bottom w:w="0" w:type="dxa"/>
              <w:right w:w="15" w:type="dxa"/>
            </w:tcMar>
            <w:vAlign w:val="bottom"/>
          </w:tcPr>
          <w:p w14:paraId="00CEA0C8" w14:textId="77777777" w:rsidR="00247257" w:rsidRPr="00247257" w:rsidRDefault="00247257" w:rsidP="001C6593">
            <w:pPr>
              <w:keepNext/>
              <w:spacing w:after="0"/>
              <w:jc w:val="right"/>
              <w:rPr>
                <w:sz w:val="18"/>
                <w:szCs w:val="18"/>
              </w:rPr>
            </w:pPr>
            <w:r w:rsidRPr="00247257">
              <w:rPr>
                <w:sz w:val="18"/>
                <w:szCs w:val="18"/>
              </w:rPr>
              <w:t>31,100</w:t>
            </w:r>
          </w:p>
        </w:tc>
        <w:tc>
          <w:tcPr>
            <w:tcW w:w="443" w:type="pct"/>
            <w:tcBorders>
              <w:top w:val="nil"/>
              <w:left w:val="nil"/>
              <w:right w:val="nil"/>
            </w:tcBorders>
            <w:shd w:val="clear" w:color="auto" w:fill="auto"/>
            <w:noWrap/>
            <w:tcMar>
              <w:top w:w="15" w:type="dxa"/>
              <w:left w:w="15" w:type="dxa"/>
              <w:bottom w:w="0" w:type="dxa"/>
              <w:right w:w="15" w:type="dxa"/>
            </w:tcMar>
            <w:vAlign w:val="bottom"/>
          </w:tcPr>
          <w:p w14:paraId="11FAC5C4" w14:textId="77777777" w:rsidR="00247257" w:rsidRPr="00247257" w:rsidRDefault="00247257" w:rsidP="001C6593">
            <w:pPr>
              <w:keepNext/>
              <w:spacing w:after="0"/>
              <w:jc w:val="right"/>
              <w:rPr>
                <w:sz w:val="18"/>
                <w:szCs w:val="18"/>
              </w:rPr>
            </w:pPr>
            <w:r w:rsidRPr="00247257">
              <w:rPr>
                <w:sz w:val="18"/>
                <w:szCs w:val="18"/>
              </w:rPr>
              <w:t>20,660</w:t>
            </w:r>
          </w:p>
        </w:tc>
        <w:tc>
          <w:tcPr>
            <w:tcW w:w="509" w:type="pct"/>
            <w:tcBorders>
              <w:top w:val="nil"/>
              <w:left w:val="nil"/>
              <w:right w:val="nil"/>
            </w:tcBorders>
            <w:shd w:val="clear" w:color="auto" w:fill="auto"/>
            <w:noWrap/>
            <w:tcMar>
              <w:top w:w="15" w:type="dxa"/>
              <w:left w:w="15" w:type="dxa"/>
              <w:bottom w:w="0" w:type="dxa"/>
              <w:right w:w="15" w:type="dxa"/>
            </w:tcMar>
            <w:vAlign w:val="bottom"/>
          </w:tcPr>
          <w:p w14:paraId="5C81B104" w14:textId="77777777" w:rsidR="00247257" w:rsidRPr="00247257" w:rsidRDefault="00247257" w:rsidP="001C6593">
            <w:pPr>
              <w:keepNext/>
              <w:spacing w:after="0"/>
              <w:jc w:val="right"/>
              <w:rPr>
                <w:sz w:val="18"/>
                <w:szCs w:val="18"/>
              </w:rPr>
            </w:pPr>
            <w:r w:rsidRPr="00247257">
              <w:rPr>
                <w:sz w:val="18"/>
                <w:szCs w:val="18"/>
              </w:rPr>
              <w:t>63,000</w:t>
            </w:r>
          </w:p>
        </w:tc>
        <w:tc>
          <w:tcPr>
            <w:tcW w:w="35" w:type="pct"/>
            <w:tcBorders>
              <w:top w:val="nil"/>
              <w:left w:val="single" w:sz="4" w:space="0" w:color="auto"/>
              <w:right w:val="single" w:sz="4" w:space="0" w:color="auto"/>
            </w:tcBorders>
            <w:shd w:val="clear" w:color="auto" w:fill="auto"/>
            <w:noWrap/>
            <w:tcMar>
              <w:top w:w="15" w:type="dxa"/>
              <w:left w:w="15" w:type="dxa"/>
              <w:bottom w:w="0" w:type="dxa"/>
              <w:right w:w="15" w:type="dxa"/>
            </w:tcMar>
            <w:vAlign w:val="bottom"/>
          </w:tcPr>
          <w:p w14:paraId="7670D05C" w14:textId="77777777" w:rsidR="00247257" w:rsidRPr="00247257" w:rsidRDefault="00247257" w:rsidP="001C6593">
            <w:pPr>
              <w:keepNext/>
              <w:spacing w:after="0"/>
              <w:rPr>
                <w:sz w:val="18"/>
                <w:szCs w:val="18"/>
              </w:rPr>
            </w:pPr>
            <w:r w:rsidRPr="00247257">
              <w:rPr>
                <w:sz w:val="18"/>
                <w:szCs w:val="18"/>
              </w:rPr>
              <w:t> </w:t>
            </w:r>
          </w:p>
        </w:tc>
        <w:tc>
          <w:tcPr>
            <w:tcW w:w="224" w:type="pct"/>
            <w:tcBorders>
              <w:top w:val="nil"/>
              <w:left w:val="nil"/>
              <w:right w:val="nil"/>
            </w:tcBorders>
            <w:shd w:val="clear" w:color="auto" w:fill="auto"/>
            <w:noWrap/>
            <w:tcMar>
              <w:top w:w="15" w:type="dxa"/>
              <w:left w:w="15" w:type="dxa"/>
              <w:bottom w:w="0" w:type="dxa"/>
              <w:right w:w="15" w:type="dxa"/>
            </w:tcMar>
            <w:vAlign w:val="bottom"/>
          </w:tcPr>
          <w:p w14:paraId="60F66323" w14:textId="77777777" w:rsidR="00247257" w:rsidRPr="00247257" w:rsidRDefault="00247257" w:rsidP="001C6593">
            <w:pPr>
              <w:keepNext/>
              <w:spacing w:after="0"/>
              <w:rPr>
                <w:sz w:val="18"/>
                <w:szCs w:val="18"/>
              </w:rPr>
            </w:pPr>
          </w:p>
        </w:tc>
        <w:tc>
          <w:tcPr>
            <w:tcW w:w="414" w:type="pct"/>
            <w:gridSpan w:val="4"/>
            <w:tcBorders>
              <w:top w:val="nil"/>
              <w:left w:val="nil"/>
              <w:right w:val="nil"/>
            </w:tcBorders>
            <w:shd w:val="clear" w:color="auto" w:fill="auto"/>
            <w:noWrap/>
            <w:tcMar>
              <w:top w:w="15" w:type="dxa"/>
              <w:left w:w="15" w:type="dxa"/>
              <w:bottom w:w="0" w:type="dxa"/>
              <w:right w:w="15" w:type="dxa"/>
            </w:tcMar>
            <w:vAlign w:val="bottom"/>
          </w:tcPr>
          <w:p w14:paraId="67463085" w14:textId="77777777" w:rsidR="00247257" w:rsidRPr="00247257" w:rsidRDefault="00247257" w:rsidP="001C6593">
            <w:pPr>
              <w:keepNext/>
              <w:spacing w:after="0"/>
              <w:rPr>
                <w:sz w:val="18"/>
                <w:szCs w:val="18"/>
              </w:rPr>
            </w:pPr>
            <w:r w:rsidRPr="00247257">
              <w:rPr>
                <w:sz w:val="18"/>
                <w:szCs w:val="18"/>
              </w:rPr>
              <w:t>TAC</w:t>
            </w:r>
          </w:p>
        </w:tc>
        <w:tc>
          <w:tcPr>
            <w:tcW w:w="484" w:type="pct"/>
            <w:tcBorders>
              <w:top w:val="nil"/>
              <w:left w:val="nil"/>
              <w:right w:val="nil"/>
            </w:tcBorders>
            <w:shd w:val="clear" w:color="auto" w:fill="auto"/>
            <w:noWrap/>
            <w:tcMar>
              <w:top w:w="15" w:type="dxa"/>
              <w:left w:w="15" w:type="dxa"/>
              <w:bottom w:w="0" w:type="dxa"/>
              <w:right w:w="15" w:type="dxa"/>
            </w:tcMar>
            <w:vAlign w:val="bottom"/>
          </w:tcPr>
          <w:p w14:paraId="0AC0535C" w14:textId="77777777" w:rsidR="00247257" w:rsidRPr="00247257" w:rsidRDefault="00247257" w:rsidP="001C6593">
            <w:pPr>
              <w:keepNext/>
              <w:spacing w:after="0"/>
              <w:jc w:val="right"/>
              <w:rPr>
                <w:sz w:val="18"/>
                <w:szCs w:val="18"/>
              </w:rPr>
            </w:pPr>
            <w:r w:rsidRPr="00247257">
              <w:rPr>
                <w:sz w:val="18"/>
                <w:szCs w:val="18"/>
              </w:rPr>
              <w:t>21,652</w:t>
            </w:r>
          </w:p>
        </w:tc>
        <w:tc>
          <w:tcPr>
            <w:tcW w:w="544" w:type="pct"/>
            <w:tcBorders>
              <w:top w:val="nil"/>
              <w:left w:val="nil"/>
              <w:right w:val="nil"/>
            </w:tcBorders>
            <w:shd w:val="clear" w:color="auto" w:fill="auto"/>
            <w:noWrap/>
            <w:tcMar>
              <w:top w:w="15" w:type="dxa"/>
              <w:left w:w="15" w:type="dxa"/>
              <w:bottom w:w="0" w:type="dxa"/>
              <w:right w:w="15" w:type="dxa"/>
            </w:tcMar>
            <w:vAlign w:val="bottom"/>
          </w:tcPr>
          <w:p w14:paraId="0F4A9943" w14:textId="77777777" w:rsidR="00247257" w:rsidRPr="00247257" w:rsidRDefault="00247257" w:rsidP="001C6593">
            <w:pPr>
              <w:keepNext/>
              <w:spacing w:after="0"/>
              <w:jc w:val="right"/>
              <w:rPr>
                <w:sz w:val="18"/>
                <w:szCs w:val="18"/>
              </w:rPr>
            </w:pPr>
            <w:r w:rsidRPr="00247257">
              <w:rPr>
                <w:sz w:val="18"/>
                <w:szCs w:val="18"/>
              </w:rPr>
              <w:t>9,670</w:t>
            </w:r>
          </w:p>
        </w:tc>
        <w:tc>
          <w:tcPr>
            <w:tcW w:w="445" w:type="pct"/>
            <w:tcBorders>
              <w:top w:val="nil"/>
              <w:left w:val="nil"/>
              <w:right w:val="nil"/>
            </w:tcBorders>
            <w:shd w:val="clear" w:color="auto" w:fill="auto"/>
            <w:noWrap/>
            <w:tcMar>
              <w:top w:w="15" w:type="dxa"/>
              <w:left w:w="15" w:type="dxa"/>
              <w:bottom w:w="0" w:type="dxa"/>
              <w:right w:w="15" w:type="dxa"/>
            </w:tcMar>
            <w:vAlign w:val="bottom"/>
          </w:tcPr>
          <w:p w14:paraId="3BE65297" w14:textId="77777777" w:rsidR="00247257" w:rsidRPr="00247257" w:rsidRDefault="00247257" w:rsidP="001C6593">
            <w:pPr>
              <w:keepNext/>
              <w:spacing w:after="0"/>
              <w:jc w:val="right"/>
              <w:rPr>
                <w:sz w:val="18"/>
                <w:szCs w:val="18"/>
              </w:rPr>
            </w:pPr>
            <w:r w:rsidRPr="00247257">
              <w:rPr>
                <w:sz w:val="18"/>
                <w:szCs w:val="18"/>
              </w:rPr>
              <w:t>1,000</w:t>
            </w:r>
          </w:p>
        </w:tc>
        <w:tc>
          <w:tcPr>
            <w:tcW w:w="498" w:type="pct"/>
            <w:tcBorders>
              <w:top w:val="nil"/>
              <w:left w:val="nil"/>
              <w:right w:val="single" w:sz="4" w:space="0" w:color="auto"/>
            </w:tcBorders>
            <w:shd w:val="clear" w:color="auto" w:fill="auto"/>
            <w:noWrap/>
            <w:tcMar>
              <w:top w:w="15" w:type="dxa"/>
              <w:left w:w="15" w:type="dxa"/>
              <w:bottom w:w="0" w:type="dxa"/>
              <w:right w:w="15" w:type="dxa"/>
            </w:tcMar>
            <w:vAlign w:val="bottom"/>
          </w:tcPr>
          <w:p w14:paraId="0DFB4DFD" w14:textId="77777777" w:rsidR="00247257" w:rsidRPr="00247257" w:rsidRDefault="00247257" w:rsidP="001C6593">
            <w:pPr>
              <w:keepNext/>
              <w:spacing w:after="0"/>
              <w:jc w:val="right"/>
              <w:rPr>
                <w:sz w:val="18"/>
                <w:szCs w:val="18"/>
              </w:rPr>
            </w:pPr>
            <w:r w:rsidRPr="00247257">
              <w:rPr>
                <w:sz w:val="18"/>
                <w:szCs w:val="18"/>
              </w:rPr>
              <w:t>32,322</w:t>
            </w:r>
          </w:p>
        </w:tc>
      </w:tr>
      <w:tr w:rsidR="00247257" w:rsidRPr="00DF07C5" w14:paraId="37273FD1" w14:textId="77777777" w:rsidTr="00247257">
        <w:trPr>
          <w:cantSplit/>
          <w:jc w:val="center"/>
        </w:trPr>
        <w:tc>
          <w:tcPr>
            <w:tcW w:w="313" w:type="pc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bottom"/>
          </w:tcPr>
          <w:p w14:paraId="76BE3112" w14:textId="77777777" w:rsidR="00247257" w:rsidRPr="00247257" w:rsidRDefault="00247257" w:rsidP="001C6593">
            <w:pPr>
              <w:keepNext/>
              <w:spacing w:after="0"/>
              <w:rPr>
                <w:sz w:val="18"/>
                <w:szCs w:val="18"/>
              </w:rPr>
            </w:pPr>
          </w:p>
        </w:tc>
        <w:tc>
          <w:tcPr>
            <w:tcW w:w="307"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796D7C4B" w14:textId="77777777" w:rsidR="00247257" w:rsidRPr="00247257" w:rsidRDefault="00247257" w:rsidP="001C6593">
            <w:pPr>
              <w:keepNext/>
              <w:spacing w:after="0"/>
              <w:rPr>
                <w:sz w:val="18"/>
                <w:szCs w:val="18"/>
              </w:rPr>
            </w:pPr>
          </w:p>
        </w:tc>
        <w:tc>
          <w:tcPr>
            <w:tcW w:w="397"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784633B7" w14:textId="77777777" w:rsidR="00247257" w:rsidRPr="00247257" w:rsidRDefault="00247257" w:rsidP="001C6593">
            <w:pPr>
              <w:keepNext/>
              <w:spacing w:after="0"/>
              <w:jc w:val="right"/>
              <w:rPr>
                <w:sz w:val="18"/>
                <w:szCs w:val="18"/>
              </w:rPr>
            </w:pPr>
          </w:p>
        </w:tc>
        <w:tc>
          <w:tcPr>
            <w:tcW w:w="389"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383AF808" w14:textId="77777777" w:rsidR="00247257" w:rsidRPr="00247257" w:rsidRDefault="00247257" w:rsidP="001C6593">
            <w:pPr>
              <w:keepNext/>
              <w:spacing w:after="0"/>
              <w:jc w:val="right"/>
              <w:rPr>
                <w:sz w:val="18"/>
                <w:szCs w:val="18"/>
              </w:rPr>
            </w:pPr>
          </w:p>
        </w:tc>
        <w:tc>
          <w:tcPr>
            <w:tcW w:w="443"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494A0AD2" w14:textId="77777777" w:rsidR="00247257" w:rsidRPr="00247257" w:rsidRDefault="00247257" w:rsidP="001C6593">
            <w:pPr>
              <w:keepNext/>
              <w:spacing w:after="0"/>
              <w:jc w:val="right"/>
              <w:rPr>
                <w:sz w:val="18"/>
                <w:szCs w:val="18"/>
              </w:rPr>
            </w:pPr>
          </w:p>
        </w:tc>
        <w:tc>
          <w:tcPr>
            <w:tcW w:w="509"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388DF1CE" w14:textId="77777777" w:rsidR="00247257" w:rsidRPr="00247257" w:rsidRDefault="00247257" w:rsidP="001C6593">
            <w:pPr>
              <w:keepNext/>
              <w:spacing w:after="0"/>
              <w:jc w:val="right"/>
              <w:rPr>
                <w:sz w:val="18"/>
                <w:szCs w:val="18"/>
              </w:rPr>
            </w:pPr>
          </w:p>
        </w:tc>
        <w:tc>
          <w:tcPr>
            <w:tcW w:w="35"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tcPr>
          <w:p w14:paraId="38824BAC" w14:textId="77777777" w:rsidR="00247257" w:rsidRPr="00247257" w:rsidRDefault="00247257" w:rsidP="001C6593">
            <w:pPr>
              <w:keepNext/>
              <w:spacing w:after="0"/>
              <w:rPr>
                <w:sz w:val="18"/>
                <w:szCs w:val="18"/>
              </w:rPr>
            </w:pPr>
          </w:p>
        </w:tc>
        <w:tc>
          <w:tcPr>
            <w:tcW w:w="224"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799DC52C" w14:textId="77777777" w:rsidR="00247257" w:rsidRPr="00247257" w:rsidRDefault="00247257" w:rsidP="001C6593">
            <w:pPr>
              <w:keepNext/>
              <w:spacing w:after="0"/>
              <w:rPr>
                <w:sz w:val="18"/>
                <w:szCs w:val="18"/>
              </w:rPr>
            </w:pPr>
          </w:p>
        </w:tc>
        <w:tc>
          <w:tcPr>
            <w:tcW w:w="414" w:type="pct"/>
            <w:gridSpan w:val="4"/>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34A211F6" w14:textId="77777777" w:rsidR="00247257" w:rsidRPr="00247257" w:rsidRDefault="00247257" w:rsidP="001C6593">
            <w:pPr>
              <w:keepNext/>
              <w:spacing w:after="0"/>
              <w:rPr>
                <w:sz w:val="18"/>
                <w:szCs w:val="18"/>
              </w:rPr>
            </w:pPr>
          </w:p>
        </w:tc>
        <w:tc>
          <w:tcPr>
            <w:tcW w:w="484"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4897D046" w14:textId="77777777" w:rsidR="00247257" w:rsidRPr="00247257" w:rsidRDefault="00247257" w:rsidP="001C6593">
            <w:pPr>
              <w:keepNext/>
              <w:spacing w:after="0"/>
              <w:jc w:val="right"/>
              <w:rPr>
                <w:sz w:val="18"/>
                <w:szCs w:val="18"/>
              </w:rPr>
            </w:pPr>
          </w:p>
        </w:tc>
        <w:tc>
          <w:tcPr>
            <w:tcW w:w="544"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031DF955" w14:textId="77777777" w:rsidR="00247257" w:rsidRPr="00247257" w:rsidRDefault="00247257" w:rsidP="001C6593">
            <w:pPr>
              <w:keepNext/>
              <w:spacing w:after="0"/>
              <w:jc w:val="right"/>
              <w:rPr>
                <w:sz w:val="18"/>
                <w:szCs w:val="18"/>
              </w:rPr>
            </w:pPr>
          </w:p>
        </w:tc>
        <w:tc>
          <w:tcPr>
            <w:tcW w:w="445"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2FF2D492" w14:textId="77777777" w:rsidR="00247257" w:rsidRPr="00247257" w:rsidRDefault="00247257" w:rsidP="001C6593">
            <w:pPr>
              <w:keepNext/>
              <w:spacing w:after="0"/>
              <w:jc w:val="right"/>
              <w:rPr>
                <w:sz w:val="18"/>
                <w:szCs w:val="18"/>
              </w:rPr>
            </w:pPr>
          </w:p>
        </w:tc>
        <w:tc>
          <w:tcPr>
            <w:tcW w:w="498"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11D1C2B4" w14:textId="77777777" w:rsidR="00247257" w:rsidRPr="00247257" w:rsidRDefault="00247257" w:rsidP="001C6593">
            <w:pPr>
              <w:keepNext/>
              <w:spacing w:after="0"/>
              <w:jc w:val="right"/>
              <w:rPr>
                <w:sz w:val="18"/>
                <w:szCs w:val="18"/>
              </w:rPr>
            </w:pPr>
          </w:p>
        </w:tc>
      </w:tr>
    </w:tbl>
    <w:p w14:paraId="60DD97FC" w14:textId="77777777" w:rsidR="00247257" w:rsidRDefault="00247257" w:rsidP="00247257">
      <w:pPr>
        <w:pStyle w:val="tabcap"/>
        <w:ind w:left="1584" w:hanging="1584"/>
      </w:pPr>
    </w:p>
    <w:p w14:paraId="4F6E5DB2" w14:textId="77777777" w:rsidR="00247257" w:rsidRDefault="00247257" w:rsidP="00247257">
      <w:pPr>
        <w:pStyle w:val="tabcap"/>
        <w:ind w:left="1584" w:hanging="1584"/>
      </w:pPr>
    </w:p>
    <w:p w14:paraId="1826C7C5" w14:textId="301C7983" w:rsidR="00247257" w:rsidRDefault="00247257" w:rsidP="00247257">
      <w:pPr>
        <w:pStyle w:val="tabcap"/>
        <w:ind w:left="1584" w:hanging="1584"/>
      </w:pPr>
      <w:r w:rsidRPr="009C443F">
        <w:lastRenderedPageBreak/>
        <w:t>Table 17.</w:t>
      </w:r>
      <w:r>
        <w:rPr>
          <w:noProof/>
        </w:rPr>
        <w:t>2</w:t>
      </w:r>
      <w:r w:rsidRPr="00FE5610">
        <w:t>.</w:t>
      </w:r>
      <w:r>
        <w:t xml:space="preserve"> cont.</w:t>
      </w:r>
      <w:r>
        <w:tab/>
        <w:t xml:space="preserve">Time series of Bering Sea/Aleutian Islands Atka mackerel catches (including discards and CDQ catches) by region, corresponding Acceptable Biological Catches (ABC), and Total Allowable Catches (TAC) set by the North Pacific Fishery Management Council from 1995 to the present. Apportioned catches prior to 1995 are available in Lowe </w:t>
      </w:r>
      <w:r w:rsidRPr="00381643">
        <w:rPr>
          <w:i/>
        </w:rPr>
        <w:t>et al</w:t>
      </w:r>
      <w:r>
        <w:t>. (2013). Catches, ABCs, and TACs are in metric tons.</w:t>
      </w:r>
    </w:p>
    <w:tbl>
      <w:tblPr>
        <w:tblW w:w="2734" w:type="pct"/>
        <w:jc w:val="center"/>
        <w:tblCellMar>
          <w:left w:w="0" w:type="dxa"/>
          <w:right w:w="0" w:type="dxa"/>
        </w:tblCellMar>
        <w:tblLook w:val="0000" w:firstRow="0" w:lastRow="0" w:firstColumn="0" w:lastColumn="0" w:noHBand="0" w:noVBand="0"/>
      </w:tblPr>
      <w:tblGrid>
        <w:gridCol w:w="690"/>
        <w:gridCol w:w="635"/>
        <w:gridCol w:w="993"/>
        <w:gridCol w:w="993"/>
        <w:gridCol w:w="808"/>
        <w:gridCol w:w="994"/>
      </w:tblGrid>
      <w:tr w:rsidR="00247257" w:rsidRPr="00247257" w14:paraId="60606A3E" w14:textId="77777777" w:rsidTr="001C6593">
        <w:trPr>
          <w:cantSplit/>
          <w:jc w:val="center"/>
        </w:trPr>
        <w:tc>
          <w:tcPr>
            <w:tcW w:w="557" w:type="pct"/>
            <w:tcBorders>
              <w:top w:val="single" w:sz="4" w:space="0" w:color="auto"/>
              <w:left w:val="single" w:sz="4" w:space="0" w:color="auto"/>
              <w:bottom w:val="single" w:sz="4" w:space="0" w:color="auto"/>
              <w:right w:val="nil"/>
            </w:tcBorders>
            <w:shd w:val="clear" w:color="auto" w:fill="auto"/>
            <w:noWrap/>
            <w:tcMar>
              <w:top w:w="15" w:type="dxa"/>
              <w:left w:w="15" w:type="dxa"/>
              <w:bottom w:w="0" w:type="dxa"/>
              <w:right w:w="15" w:type="dxa"/>
            </w:tcMar>
            <w:vAlign w:val="bottom"/>
          </w:tcPr>
          <w:p w14:paraId="267A732C" w14:textId="77777777" w:rsidR="00247257" w:rsidRPr="00247257" w:rsidRDefault="00247257" w:rsidP="00247257">
            <w:pPr>
              <w:keepNext/>
              <w:spacing w:after="0"/>
              <w:jc w:val="right"/>
              <w:rPr>
                <w:szCs w:val="22"/>
              </w:rPr>
            </w:pPr>
            <w:r w:rsidRPr="00247257">
              <w:rPr>
                <w:szCs w:val="22"/>
              </w:rPr>
              <w:t>Year</w:t>
            </w:r>
          </w:p>
        </w:tc>
        <w:tc>
          <w:tcPr>
            <w:tcW w:w="644"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42A13680" w14:textId="77777777" w:rsidR="00247257" w:rsidRPr="00247257" w:rsidRDefault="00247257" w:rsidP="00247257">
            <w:pPr>
              <w:keepNext/>
              <w:spacing w:after="0"/>
              <w:rPr>
                <w:szCs w:val="22"/>
              </w:rPr>
            </w:pPr>
          </w:p>
        </w:tc>
        <w:tc>
          <w:tcPr>
            <w:tcW w:w="995"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3DB4AC55" w14:textId="77777777" w:rsidR="00247257" w:rsidRPr="00247257" w:rsidRDefault="00247257" w:rsidP="00247257">
            <w:pPr>
              <w:keepNext/>
              <w:spacing w:after="0"/>
              <w:jc w:val="center"/>
              <w:rPr>
                <w:szCs w:val="22"/>
              </w:rPr>
            </w:pPr>
            <w:r w:rsidRPr="00247257">
              <w:rPr>
                <w:szCs w:val="22"/>
              </w:rPr>
              <w:t xml:space="preserve">Eastern </w:t>
            </w:r>
            <w:r w:rsidRPr="00247257">
              <w:rPr>
                <w:szCs w:val="22"/>
              </w:rPr>
              <w:br/>
              <w:t>(541)</w:t>
            </w:r>
          </w:p>
        </w:tc>
        <w:tc>
          <w:tcPr>
            <w:tcW w:w="995"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57441EEE" w14:textId="77777777" w:rsidR="00247257" w:rsidRPr="00247257" w:rsidRDefault="00247257" w:rsidP="00247257">
            <w:pPr>
              <w:keepNext/>
              <w:spacing w:after="0"/>
              <w:jc w:val="center"/>
              <w:rPr>
                <w:szCs w:val="22"/>
              </w:rPr>
            </w:pPr>
            <w:r w:rsidRPr="00247257">
              <w:rPr>
                <w:szCs w:val="22"/>
              </w:rPr>
              <w:t xml:space="preserve">Central </w:t>
            </w:r>
            <w:r w:rsidRPr="00247257">
              <w:rPr>
                <w:szCs w:val="22"/>
              </w:rPr>
              <w:br/>
              <w:t>(542)</w:t>
            </w:r>
          </w:p>
        </w:tc>
        <w:tc>
          <w:tcPr>
            <w:tcW w:w="813" w:type="pct"/>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tcPr>
          <w:p w14:paraId="6B63796F" w14:textId="77777777" w:rsidR="00247257" w:rsidRPr="00247257" w:rsidRDefault="00247257" w:rsidP="00247257">
            <w:pPr>
              <w:keepNext/>
              <w:spacing w:after="0"/>
              <w:jc w:val="center"/>
              <w:rPr>
                <w:szCs w:val="22"/>
              </w:rPr>
            </w:pPr>
            <w:r w:rsidRPr="00247257">
              <w:rPr>
                <w:szCs w:val="22"/>
              </w:rPr>
              <w:t xml:space="preserve">Western </w:t>
            </w:r>
            <w:r w:rsidRPr="00247257">
              <w:rPr>
                <w:szCs w:val="22"/>
              </w:rPr>
              <w:br/>
              <w:t>(543)</w:t>
            </w:r>
          </w:p>
        </w:tc>
        <w:tc>
          <w:tcPr>
            <w:tcW w:w="995"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62368385" w14:textId="77777777" w:rsidR="00247257" w:rsidRPr="00247257" w:rsidRDefault="00247257" w:rsidP="00247257">
            <w:pPr>
              <w:keepNext/>
              <w:spacing w:after="0"/>
              <w:jc w:val="right"/>
              <w:rPr>
                <w:szCs w:val="22"/>
              </w:rPr>
            </w:pPr>
            <w:r w:rsidRPr="00247257">
              <w:rPr>
                <w:szCs w:val="22"/>
              </w:rPr>
              <w:t>Total</w:t>
            </w:r>
          </w:p>
        </w:tc>
      </w:tr>
      <w:tr w:rsidR="00247257" w:rsidRPr="00247257" w14:paraId="66E623D3"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DD8C00F" w14:textId="77777777" w:rsidR="00247257" w:rsidRPr="00247257" w:rsidRDefault="00247257" w:rsidP="00247257">
            <w:pPr>
              <w:keepNext/>
              <w:spacing w:after="0"/>
              <w:rPr>
                <w:szCs w:val="22"/>
              </w:rPr>
            </w:pPr>
            <w:r w:rsidRPr="00247257">
              <w:rPr>
                <w:szCs w:val="22"/>
              </w:rPr>
              <w:t xml:space="preserve">  2015</w:t>
            </w: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2F4D0319" w14:textId="77777777" w:rsidR="00247257" w:rsidRPr="00247257" w:rsidRDefault="00247257" w:rsidP="00247257">
            <w:pPr>
              <w:keepNext/>
              <w:spacing w:after="0"/>
              <w:rPr>
                <w:szCs w:val="22"/>
              </w:rPr>
            </w:pPr>
            <w:r w:rsidRPr="00247257">
              <w:rPr>
                <w:szCs w:val="22"/>
              </w:rPr>
              <w:t>Catch</w:t>
            </w:r>
          </w:p>
        </w:tc>
        <w:tc>
          <w:tcPr>
            <w:tcW w:w="995" w:type="pct"/>
            <w:tcBorders>
              <w:top w:val="nil"/>
              <w:left w:val="nil"/>
              <w:bottom w:val="nil"/>
              <w:right w:val="nil"/>
            </w:tcBorders>
            <w:shd w:val="clear" w:color="auto" w:fill="auto"/>
            <w:noWrap/>
            <w:tcMar>
              <w:top w:w="15" w:type="dxa"/>
              <w:left w:w="15" w:type="dxa"/>
              <w:bottom w:w="0" w:type="dxa"/>
              <w:right w:w="15" w:type="dxa"/>
            </w:tcMar>
            <w:vAlign w:val="center"/>
          </w:tcPr>
          <w:p w14:paraId="387CB577" w14:textId="77777777" w:rsidR="00247257" w:rsidRPr="00247257" w:rsidRDefault="00247257" w:rsidP="00247257">
            <w:pPr>
              <w:spacing w:after="0"/>
              <w:jc w:val="right"/>
              <w:rPr>
                <w:szCs w:val="22"/>
              </w:rPr>
            </w:pPr>
            <w:r w:rsidRPr="00247257">
              <w:rPr>
                <w:szCs w:val="22"/>
              </w:rPr>
              <w:t>26,343</w:t>
            </w:r>
          </w:p>
        </w:tc>
        <w:tc>
          <w:tcPr>
            <w:tcW w:w="995" w:type="pct"/>
            <w:tcBorders>
              <w:top w:val="nil"/>
              <w:left w:val="nil"/>
              <w:bottom w:val="nil"/>
              <w:right w:val="nil"/>
            </w:tcBorders>
            <w:shd w:val="clear" w:color="auto" w:fill="auto"/>
            <w:noWrap/>
            <w:tcMar>
              <w:top w:w="15" w:type="dxa"/>
              <w:left w:w="15" w:type="dxa"/>
              <w:bottom w:w="0" w:type="dxa"/>
              <w:right w:w="15" w:type="dxa"/>
            </w:tcMar>
            <w:vAlign w:val="center"/>
          </w:tcPr>
          <w:p w14:paraId="234A78D7" w14:textId="77777777" w:rsidR="00247257" w:rsidRPr="00247257" w:rsidRDefault="00247257" w:rsidP="00247257">
            <w:pPr>
              <w:spacing w:after="0"/>
              <w:jc w:val="right"/>
              <w:rPr>
                <w:szCs w:val="22"/>
              </w:rPr>
            </w:pPr>
            <w:r w:rsidRPr="00247257">
              <w:rPr>
                <w:szCs w:val="22"/>
              </w:rPr>
              <w:t>16,672</w:t>
            </w:r>
          </w:p>
        </w:tc>
        <w:tc>
          <w:tcPr>
            <w:tcW w:w="813" w:type="pct"/>
            <w:tcBorders>
              <w:top w:val="nil"/>
              <w:left w:val="nil"/>
              <w:bottom w:val="nil"/>
              <w:right w:val="nil"/>
            </w:tcBorders>
            <w:shd w:val="clear" w:color="auto" w:fill="auto"/>
            <w:noWrap/>
            <w:tcMar>
              <w:top w:w="15" w:type="dxa"/>
              <w:left w:w="15" w:type="dxa"/>
              <w:bottom w:w="0" w:type="dxa"/>
              <w:right w:w="15" w:type="dxa"/>
            </w:tcMar>
            <w:vAlign w:val="center"/>
          </w:tcPr>
          <w:p w14:paraId="7B0A8514" w14:textId="77777777" w:rsidR="00247257" w:rsidRPr="00247257" w:rsidRDefault="00247257" w:rsidP="00247257">
            <w:pPr>
              <w:spacing w:after="0"/>
              <w:jc w:val="right"/>
              <w:rPr>
                <w:szCs w:val="22"/>
              </w:rPr>
            </w:pPr>
            <w:r w:rsidRPr="00247257">
              <w:rPr>
                <w:szCs w:val="22"/>
              </w:rPr>
              <w:t>10,253</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5DA03A36" w14:textId="77777777" w:rsidR="00247257" w:rsidRPr="00247257" w:rsidRDefault="00247257" w:rsidP="00247257">
            <w:pPr>
              <w:spacing w:after="0"/>
              <w:jc w:val="right"/>
              <w:rPr>
                <w:szCs w:val="22"/>
              </w:rPr>
            </w:pPr>
            <w:r w:rsidRPr="00247257">
              <w:rPr>
                <w:szCs w:val="22"/>
              </w:rPr>
              <w:t>53,268</w:t>
            </w:r>
          </w:p>
        </w:tc>
      </w:tr>
      <w:tr w:rsidR="00247257" w:rsidRPr="00247257" w14:paraId="561CA98B"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5F9394F"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65185580" w14:textId="77777777" w:rsidR="00247257" w:rsidRPr="00247257" w:rsidRDefault="00247257" w:rsidP="00247257">
            <w:pPr>
              <w:keepNext/>
              <w:spacing w:after="0"/>
              <w:rPr>
                <w:szCs w:val="22"/>
              </w:rPr>
            </w:pPr>
            <w:r w:rsidRPr="00247257">
              <w:rPr>
                <w:szCs w:val="22"/>
              </w:rPr>
              <w:t>ABC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71950C7A" w14:textId="77777777" w:rsidR="00247257" w:rsidRPr="00247257" w:rsidRDefault="00247257" w:rsidP="00247257">
            <w:pPr>
              <w:spacing w:after="0"/>
              <w:jc w:val="right"/>
              <w:rPr>
                <w:szCs w:val="22"/>
              </w:rPr>
            </w:pPr>
            <w:r w:rsidRPr="00247257">
              <w:rPr>
                <w:szCs w:val="22"/>
              </w:rPr>
              <w:t>38,492</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7E0CA39F" w14:textId="77777777" w:rsidR="00247257" w:rsidRPr="00247257" w:rsidRDefault="00247257" w:rsidP="00247257">
            <w:pPr>
              <w:spacing w:after="0"/>
              <w:jc w:val="right"/>
              <w:rPr>
                <w:szCs w:val="22"/>
              </w:rPr>
            </w:pPr>
            <w:r w:rsidRPr="00247257">
              <w:rPr>
                <w:szCs w:val="22"/>
              </w:rPr>
              <w:t>33,108</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45EDFBFA" w14:textId="77777777" w:rsidR="00247257" w:rsidRPr="00247257" w:rsidRDefault="00247257" w:rsidP="00247257">
            <w:pPr>
              <w:spacing w:after="0"/>
              <w:jc w:val="right"/>
              <w:rPr>
                <w:szCs w:val="22"/>
              </w:rPr>
            </w:pPr>
            <w:r w:rsidRPr="00247257">
              <w:rPr>
                <w:szCs w:val="22"/>
              </w:rPr>
              <w:t>34,400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5E89157" w14:textId="77777777" w:rsidR="00247257" w:rsidRPr="00247257" w:rsidRDefault="00247257" w:rsidP="00247257">
            <w:pPr>
              <w:spacing w:after="0"/>
              <w:jc w:val="right"/>
              <w:rPr>
                <w:szCs w:val="22"/>
              </w:rPr>
            </w:pPr>
            <w:r w:rsidRPr="00247257">
              <w:rPr>
                <w:szCs w:val="22"/>
              </w:rPr>
              <w:t>106,000</w:t>
            </w:r>
          </w:p>
        </w:tc>
      </w:tr>
      <w:tr w:rsidR="00247257" w:rsidRPr="00247257" w14:paraId="6F5E7DFF"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4A12BC4"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5618B1C1" w14:textId="77777777" w:rsidR="00247257" w:rsidRPr="00247257" w:rsidRDefault="00247257" w:rsidP="00247257">
            <w:pPr>
              <w:keepNext/>
              <w:spacing w:after="0"/>
              <w:rPr>
                <w:szCs w:val="22"/>
              </w:rPr>
            </w:pPr>
            <w:r w:rsidRPr="00247257">
              <w:rPr>
                <w:szCs w:val="22"/>
              </w:rPr>
              <w:t>TAC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C6811C2" w14:textId="77777777" w:rsidR="00247257" w:rsidRPr="00247257" w:rsidRDefault="00247257" w:rsidP="00247257">
            <w:pPr>
              <w:keepNext/>
              <w:spacing w:after="0"/>
              <w:jc w:val="right"/>
              <w:rPr>
                <w:szCs w:val="22"/>
              </w:rPr>
            </w:pPr>
            <w:r w:rsidRPr="00247257">
              <w:rPr>
                <w:szCs w:val="22"/>
              </w:rPr>
              <w:t>27,000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F7DEE63" w14:textId="77777777" w:rsidR="00247257" w:rsidRPr="00247257" w:rsidRDefault="00247257" w:rsidP="00247257">
            <w:pPr>
              <w:keepNext/>
              <w:spacing w:after="0"/>
              <w:jc w:val="right"/>
              <w:rPr>
                <w:szCs w:val="22"/>
              </w:rPr>
            </w:pPr>
            <w:r w:rsidRPr="00247257">
              <w:rPr>
                <w:szCs w:val="22"/>
              </w:rPr>
              <w:t>17,000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6D2EF433" w14:textId="77777777" w:rsidR="00247257" w:rsidRPr="00247257" w:rsidRDefault="00247257" w:rsidP="00247257">
            <w:pPr>
              <w:keepNext/>
              <w:spacing w:after="0"/>
              <w:jc w:val="right"/>
              <w:rPr>
                <w:szCs w:val="22"/>
              </w:rPr>
            </w:pPr>
            <w:r w:rsidRPr="00247257">
              <w:rPr>
                <w:szCs w:val="22"/>
              </w:rPr>
              <w:t>10,500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3D5B371F" w14:textId="77777777" w:rsidR="00247257" w:rsidRPr="00247257" w:rsidRDefault="00247257" w:rsidP="00247257">
            <w:pPr>
              <w:keepNext/>
              <w:spacing w:after="0"/>
              <w:jc w:val="right"/>
              <w:rPr>
                <w:szCs w:val="22"/>
              </w:rPr>
            </w:pPr>
            <w:r w:rsidRPr="00247257">
              <w:rPr>
                <w:szCs w:val="22"/>
              </w:rPr>
              <w:t>54,500</w:t>
            </w:r>
          </w:p>
        </w:tc>
      </w:tr>
      <w:tr w:rsidR="00247257" w:rsidRPr="00247257" w14:paraId="2B59DD5B"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7148265" w14:textId="77777777" w:rsidR="00247257" w:rsidRPr="00247257" w:rsidRDefault="00247257" w:rsidP="00247257">
            <w:pPr>
              <w:keepNext/>
              <w:spacing w:after="0"/>
              <w:jc w:val="right"/>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08DB1FC2" w14:textId="77777777" w:rsidR="00247257" w:rsidRPr="00247257" w:rsidRDefault="00247257" w:rsidP="00247257">
            <w:pPr>
              <w:keepNext/>
              <w:spacing w:after="0"/>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595DF864" w14:textId="77777777" w:rsidR="00247257" w:rsidRPr="00247257" w:rsidRDefault="00247257" w:rsidP="00247257">
            <w:pPr>
              <w:keepNext/>
              <w:spacing w:after="0"/>
              <w:jc w:val="right"/>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50F06E6" w14:textId="77777777" w:rsidR="00247257" w:rsidRPr="00247257" w:rsidRDefault="00247257" w:rsidP="00247257">
            <w:pPr>
              <w:keepNext/>
              <w:spacing w:after="0"/>
              <w:jc w:val="right"/>
              <w:rPr>
                <w:szCs w:val="22"/>
              </w:rPr>
            </w:pP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2C884E9E" w14:textId="77777777" w:rsidR="00247257" w:rsidRPr="00247257" w:rsidRDefault="00247257" w:rsidP="00247257">
            <w:pPr>
              <w:keepNext/>
              <w:spacing w:after="0"/>
              <w:jc w:val="right"/>
              <w:rPr>
                <w:szCs w:val="22"/>
              </w:rPr>
            </w:pP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043CCB8F" w14:textId="77777777" w:rsidR="00247257" w:rsidRPr="00247257" w:rsidRDefault="00247257" w:rsidP="00247257">
            <w:pPr>
              <w:keepNext/>
              <w:spacing w:after="0"/>
              <w:jc w:val="right"/>
              <w:rPr>
                <w:szCs w:val="22"/>
              </w:rPr>
            </w:pPr>
          </w:p>
        </w:tc>
      </w:tr>
      <w:tr w:rsidR="00247257" w:rsidRPr="00247257" w14:paraId="271B5B48"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18DAC93" w14:textId="77777777" w:rsidR="00247257" w:rsidRPr="00247257" w:rsidRDefault="00247257" w:rsidP="00247257">
            <w:pPr>
              <w:keepNext/>
              <w:spacing w:after="0"/>
              <w:rPr>
                <w:szCs w:val="22"/>
              </w:rPr>
            </w:pPr>
            <w:r w:rsidRPr="00247257">
              <w:rPr>
                <w:szCs w:val="22"/>
              </w:rPr>
              <w:t xml:space="preserve">  2016</w:t>
            </w: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232245F1" w14:textId="77777777" w:rsidR="00247257" w:rsidRPr="00247257" w:rsidRDefault="00247257" w:rsidP="00247257">
            <w:pPr>
              <w:keepNext/>
              <w:spacing w:after="0"/>
              <w:rPr>
                <w:szCs w:val="22"/>
              </w:rPr>
            </w:pPr>
            <w:r w:rsidRPr="00247257">
              <w:rPr>
                <w:szCs w:val="22"/>
              </w:rPr>
              <w:t>Catch</w:t>
            </w:r>
          </w:p>
        </w:tc>
        <w:tc>
          <w:tcPr>
            <w:tcW w:w="995" w:type="pct"/>
            <w:tcBorders>
              <w:top w:val="nil"/>
              <w:left w:val="nil"/>
              <w:bottom w:val="nil"/>
              <w:right w:val="nil"/>
            </w:tcBorders>
            <w:shd w:val="clear" w:color="auto" w:fill="auto"/>
            <w:noWrap/>
            <w:tcMar>
              <w:top w:w="15" w:type="dxa"/>
              <w:left w:w="15" w:type="dxa"/>
              <w:bottom w:w="0" w:type="dxa"/>
              <w:right w:w="15" w:type="dxa"/>
            </w:tcMar>
            <w:vAlign w:val="center"/>
          </w:tcPr>
          <w:p w14:paraId="74E1ED6A" w14:textId="77777777" w:rsidR="00247257" w:rsidRPr="00247257" w:rsidRDefault="00247257" w:rsidP="00247257">
            <w:pPr>
              <w:spacing w:after="0"/>
              <w:jc w:val="right"/>
              <w:rPr>
                <w:szCs w:val="22"/>
              </w:rPr>
            </w:pPr>
            <w:r w:rsidRPr="00247257">
              <w:rPr>
                <w:szCs w:val="22"/>
              </w:rPr>
              <w:t>28,360</w:t>
            </w:r>
          </w:p>
        </w:tc>
        <w:tc>
          <w:tcPr>
            <w:tcW w:w="995" w:type="pct"/>
            <w:tcBorders>
              <w:top w:val="nil"/>
              <w:left w:val="nil"/>
              <w:bottom w:val="nil"/>
              <w:right w:val="nil"/>
            </w:tcBorders>
            <w:shd w:val="clear" w:color="auto" w:fill="auto"/>
            <w:noWrap/>
            <w:tcMar>
              <w:top w:w="15" w:type="dxa"/>
              <w:left w:w="15" w:type="dxa"/>
              <w:bottom w:w="0" w:type="dxa"/>
              <w:right w:w="15" w:type="dxa"/>
            </w:tcMar>
            <w:vAlign w:val="center"/>
          </w:tcPr>
          <w:p w14:paraId="1A5DE48F" w14:textId="77777777" w:rsidR="00247257" w:rsidRPr="00247257" w:rsidRDefault="00247257" w:rsidP="00247257">
            <w:pPr>
              <w:spacing w:after="0"/>
              <w:jc w:val="right"/>
              <w:rPr>
                <w:szCs w:val="22"/>
              </w:rPr>
            </w:pPr>
            <w:r w:rsidRPr="00247257">
              <w:rPr>
                <w:szCs w:val="22"/>
              </w:rPr>
              <w:t>15,795</w:t>
            </w:r>
          </w:p>
        </w:tc>
        <w:tc>
          <w:tcPr>
            <w:tcW w:w="813" w:type="pct"/>
            <w:tcBorders>
              <w:top w:val="nil"/>
              <w:left w:val="nil"/>
              <w:bottom w:val="nil"/>
              <w:right w:val="nil"/>
            </w:tcBorders>
            <w:shd w:val="clear" w:color="auto" w:fill="auto"/>
            <w:noWrap/>
            <w:tcMar>
              <w:top w:w="15" w:type="dxa"/>
              <w:left w:w="15" w:type="dxa"/>
              <w:bottom w:w="0" w:type="dxa"/>
              <w:right w:w="15" w:type="dxa"/>
            </w:tcMar>
            <w:vAlign w:val="center"/>
          </w:tcPr>
          <w:p w14:paraId="1F160EE7" w14:textId="77777777" w:rsidR="00247257" w:rsidRPr="00247257" w:rsidRDefault="00247257" w:rsidP="00247257">
            <w:pPr>
              <w:spacing w:after="0"/>
              <w:jc w:val="right"/>
              <w:rPr>
                <w:szCs w:val="22"/>
              </w:rPr>
            </w:pPr>
            <w:r w:rsidRPr="00247257">
              <w:rPr>
                <w:szCs w:val="22"/>
              </w:rPr>
              <w:t>10,330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center"/>
          </w:tcPr>
          <w:p w14:paraId="2C467C4D" w14:textId="77777777" w:rsidR="00247257" w:rsidRPr="00247257" w:rsidRDefault="00247257" w:rsidP="00247257">
            <w:pPr>
              <w:spacing w:after="0"/>
              <w:jc w:val="right"/>
              <w:rPr>
                <w:szCs w:val="22"/>
              </w:rPr>
            </w:pPr>
            <w:r w:rsidRPr="00247257">
              <w:rPr>
                <w:szCs w:val="22"/>
              </w:rPr>
              <w:t>54,485</w:t>
            </w:r>
          </w:p>
        </w:tc>
      </w:tr>
      <w:tr w:rsidR="00247257" w:rsidRPr="00247257" w14:paraId="67EA7489"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F89B3AB"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40BE9125" w14:textId="77777777" w:rsidR="00247257" w:rsidRPr="00247257" w:rsidRDefault="00247257" w:rsidP="00247257">
            <w:pPr>
              <w:keepNext/>
              <w:spacing w:after="0"/>
              <w:rPr>
                <w:szCs w:val="22"/>
              </w:rPr>
            </w:pPr>
            <w:r w:rsidRPr="00247257">
              <w:rPr>
                <w:szCs w:val="22"/>
              </w:rPr>
              <w:t>ABC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69D3131A" w14:textId="77777777" w:rsidR="00247257" w:rsidRPr="00247257" w:rsidRDefault="00247257" w:rsidP="00247257">
            <w:pPr>
              <w:spacing w:after="0"/>
              <w:jc w:val="right"/>
              <w:rPr>
                <w:szCs w:val="22"/>
              </w:rPr>
            </w:pPr>
            <w:r w:rsidRPr="00247257">
              <w:rPr>
                <w:szCs w:val="22"/>
              </w:rPr>
              <w:t>30,832</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6190C467" w14:textId="77777777" w:rsidR="00247257" w:rsidRPr="00247257" w:rsidRDefault="00247257" w:rsidP="00247257">
            <w:pPr>
              <w:spacing w:after="0"/>
              <w:jc w:val="right"/>
              <w:rPr>
                <w:szCs w:val="22"/>
              </w:rPr>
            </w:pPr>
            <w:r w:rsidRPr="00247257">
              <w:rPr>
                <w:szCs w:val="22"/>
              </w:rPr>
              <w:t>27,216</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09CB9C35" w14:textId="77777777" w:rsidR="00247257" w:rsidRPr="00247257" w:rsidRDefault="00247257" w:rsidP="00247257">
            <w:pPr>
              <w:spacing w:after="0"/>
              <w:jc w:val="right"/>
              <w:rPr>
                <w:szCs w:val="22"/>
              </w:rPr>
            </w:pPr>
            <w:r w:rsidRPr="00247257">
              <w:rPr>
                <w:szCs w:val="22"/>
              </w:rPr>
              <w:t>32,292</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6334493C" w14:textId="77777777" w:rsidR="00247257" w:rsidRPr="00247257" w:rsidRDefault="00247257" w:rsidP="00247257">
            <w:pPr>
              <w:spacing w:after="0"/>
              <w:jc w:val="right"/>
              <w:rPr>
                <w:szCs w:val="22"/>
              </w:rPr>
            </w:pPr>
            <w:r w:rsidRPr="00247257">
              <w:rPr>
                <w:szCs w:val="22"/>
              </w:rPr>
              <w:t>90,340</w:t>
            </w:r>
          </w:p>
        </w:tc>
      </w:tr>
      <w:tr w:rsidR="00247257" w:rsidRPr="00247257" w14:paraId="27C88E40"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2885A1A2"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299692FA" w14:textId="77777777" w:rsidR="00247257" w:rsidRPr="00247257" w:rsidRDefault="00247257" w:rsidP="00247257">
            <w:pPr>
              <w:keepNext/>
              <w:spacing w:after="0"/>
              <w:rPr>
                <w:szCs w:val="22"/>
              </w:rPr>
            </w:pPr>
            <w:r w:rsidRPr="00247257">
              <w:rPr>
                <w:szCs w:val="22"/>
              </w:rPr>
              <w:t>TAC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10915378" w14:textId="77777777" w:rsidR="00247257" w:rsidRPr="00247257" w:rsidRDefault="00247257" w:rsidP="00247257">
            <w:pPr>
              <w:keepNext/>
              <w:spacing w:after="0"/>
              <w:jc w:val="right"/>
              <w:rPr>
                <w:szCs w:val="22"/>
              </w:rPr>
            </w:pPr>
            <w:r w:rsidRPr="00247257">
              <w:rPr>
                <w:szCs w:val="22"/>
              </w:rPr>
              <w:t>28,500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323BE37C" w14:textId="77777777" w:rsidR="00247257" w:rsidRPr="00247257" w:rsidRDefault="00247257" w:rsidP="00247257">
            <w:pPr>
              <w:keepNext/>
              <w:spacing w:after="0"/>
              <w:jc w:val="right"/>
              <w:rPr>
                <w:szCs w:val="22"/>
              </w:rPr>
            </w:pPr>
            <w:r w:rsidRPr="00247257">
              <w:rPr>
                <w:szCs w:val="22"/>
              </w:rPr>
              <w:t>16,000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3E92CB10" w14:textId="77777777" w:rsidR="00247257" w:rsidRPr="00247257" w:rsidRDefault="00247257" w:rsidP="00247257">
            <w:pPr>
              <w:keepNext/>
              <w:spacing w:after="0"/>
              <w:jc w:val="right"/>
              <w:rPr>
                <w:szCs w:val="22"/>
              </w:rPr>
            </w:pPr>
            <w:r w:rsidRPr="00247257">
              <w:rPr>
                <w:szCs w:val="22"/>
              </w:rPr>
              <w:t>10,500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084F570" w14:textId="77777777" w:rsidR="00247257" w:rsidRPr="00247257" w:rsidRDefault="00247257" w:rsidP="00247257">
            <w:pPr>
              <w:keepNext/>
              <w:spacing w:after="0"/>
              <w:jc w:val="right"/>
              <w:rPr>
                <w:szCs w:val="22"/>
              </w:rPr>
            </w:pPr>
            <w:r w:rsidRPr="00247257">
              <w:rPr>
                <w:szCs w:val="22"/>
              </w:rPr>
              <w:t>55,500</w:t>
            </w:r>
          </w:p>
        </w:tc>
      </w:tr>
      <w:tr w:rsidR="00247257" w:rsidRPr="00247257" w14:paraId="636966C0"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405E871"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01B323ED" w14:textId="77777777" w:rsidR="00247257" w:rsidRPr="00247257" w:rsidRDefault="00247257" w:rsidP="00247257">
            <w:pPr>
              <w:keepNext/>
              <w:spacing w:after="0"/>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5075EBA7" w14:textId="77777777" w:rsidR="00247257" w:rsidRPr="00247257" w:rsidRDefault="00247257" w:rsidP="00247257">
            <w:pPr>
              <w:keepNext/>
              <w:spacing w:after="0"/>
              <w:jc w:val="right"/>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56DE341F" w14:textId="77777777" w:rsidR="00247257" w:rsidRPr="00247257" w:rsidRDefault="00247257" w:rsidP="00247257">
            <w:pPr>
              <w:keepNext/>
              <w:spacing w:after="0"/>
              <w:jc w:val="right"/>
              <w:rPr>
                <w:szCs w:val="22"/>
              </w:rPr>
            </w:pP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25825A90" w14:textId="77777777" w:rsidR="00247257" w:rsidRPr="00247257" w:rsidRDefault="00247257" w:rsidP="00247257">
            <w:pPr>
              <w:keepNext/>
              <w:spacing w:after="0"/>
              <w:jc w:val="right"/>
              <w:rPr>
                <w:szCs w:val="22"/>
              </w:rPr>
            </w:pP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4D8FCDD" w14:textId="77777777" w:rsidR="00247257" w:rsidRPr="00247257" w:rsidRDefault="00247257" w:rsidP="00247257">
            <w:pPr>
              <w:keepNext/>
              <w:spacing w:after="0"/>
              <w:jc w:val="right"/>
              <w:rPr>
                <w:szCs w:val="22"/>
              </w:rPr>
            </w:pPr>
          </w:p>
        </w:tc>
      </w:tr>
      <w:tr w:rsidR="00247257" w:rsidRPr="00247257" w14:paraId="515D1A40"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D97C3FE" w14:textId="77777777" w:rsidR="00247257" w:rsidRPr="00247257" w:rsidRDefault="00247257" w:rsidP="00247257">
            <w:pPr>
              <w:keepNext/>
              <w:spacing w:after="0"/>
              <w:rPr>
                <w:szCs w:val="22"/>
              </w:rPr>
            </w:pPr>
            <w:r w:rsidRPr="00247257">
              <w:rPr>
                <w:szCs w:val="22"/>
              </w:rPr>
              <w:t xml:space="preserve">  2017</w:t>
            </w: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2246C4DC" w14:textId="77777777" w:rsidR="00247257" w:rsidRPr="00247257" w:rsidRDefault="00247257" w:rsidP="00247257">
            <w:pPr>
              <w:keepNext/>
              <w:spacing w:after="0"/>
              <w:rPr>
                <w:szCs w:val="22"/>
              </w:rPr>
            </w:pPr>
            <w:r w:rsidRPr="00247257">
              <w:rPr>
                <w:szCs w:val="22"/>
              </w:rPr>
              <w:t>Catch</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FFB00BE" w14:textId="77777777" w:rsidR="00247257" w:rsidRPr="00247257" w:rsidRDefault="00247257" w:rsidP="00247257">
            <w:pPr>
              <w:keepNext/>
              <w:spacing w:after="0"/>
              <w:jc w:val="right"/>
              <w:rPr>
                <w:szCs w:val="22"/>
              </w:rPr>
            </w:pPr>
            <w:r w:rsidRPr="00247257">
              <w:rPr>
                <w:szCs w:val="22"/>
              </w:rPr>
              <w:t>34,269</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2B58442E" w14:textId="77777777" w:rsidR="00247257" w:rsidRPr="00247257" w:rsidRDefault="00247257" w:rsidP="00247257">
            <w:pPr>
              <w:keepNext/>
              <w:spacing w:after="0"/>
              <w:jc w:val="right"/>
              <w:rPr>
                <w:szCs w:val="22"/>
              </w:rPr>
            </w:pPr>
            <w:r w:rsidRPr="00247257">
              <w:rPr>
                <w:szCs w:val="22"/>
              </w:rPr>
              <w:t>17,860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743C534D" w14:textId="77777777" w:rsidR="00247257" w:rsidRPr="00247257" w:rsidRDefault="00247257" w:rsidP="00247257">
            <w:pPr>
              <w:keepNext/>
              <w:spacing w:after="0"/>
              <w:jc w:val="right"/>
              <w:rPr>
                <w:szCs w:val="22"/>
              </w:rPr>
            </w:pPr>
            <w:r w:rsidRPr="00247257">
              <w:rPr>
                <w:szCs w:val="22"/>
              </w:rPr>
              <w:t>12,322</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954B2D3" w14:textId="77777777" w:rsidR="00247257" w:rsidRPr="00247257" w:rsidRDefault="00247257" w:rsidP="00247257">
            <w:pPr>
              <w:keepNext/>
              <w:spacing w:after="0"/>
              <w:jc w:val="right"/>
              <w:rPr>
                <w:szCs w:val="22"/>
              </w:rPr>
            </w:pPr>
            <w:r w:rsidRPr="00247257">
              <w:rPr>
                <w:szCs w:val="22"/>
              </w:rPr>
              <w:t>64,451</w:t>
            </w:r>
          </w:p>
        </w:tc>
      </w:tr>
      <w:tr w:rsidR="00247257" w:rsidRPr="00247257" w14:paraId="771D6D91"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7BC4DBAB"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4A2C27D5" w14:textId="77777777" w:rsidR="00247257" w:rsidRPr="00247257" w:rsidRDefault="00247257" w:rsidP="00247257">
            <w:pPr>
              <w:keepNext/>
              <w:spacing w:after="0"/>
              <w:rPr>
                <w:szCs w:val="22"/>
              </w:rPr>
            </w:pPr>
            <w:r w:rsidRPr="00247257">
              <w:rPr>
                <w:szCs w:val="22"/>
              </w:rPr>
              <w:t>ABC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1B00E1D6" w14:textId="77777777" w:rsidR="00247257" w:rsidRPr="00247257" w:rsidRDefault="00247257" w:rsidP="00247257">
            <w:pPr>
              <w:keepNext/>
              <w:spacing w:after="0"/>
              <w:jc w:val="right"/>
              <w:rPr>
                <w:szCs w:val="22"/>
              </w:rPr>
            </w:pPr>
            <w:r w:rsidRPr="00247257">
              <w:rPr>
                <w:szCs w:val="22"/>
              </w:rPr>
              <w:t>34,890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BE47EDA" w14:textId="77777777" w:rsidR="00247257" w:rsidRPr="00247257" w:rsidRDefault="00247257" w:rsidP="00247257">
            <w:pPr>
              <w:keepNext/>
              <w:spacing w:after="0"/>
              <w:jc w:val="right"/>
              <w:rPr>
                <w:szCs w:val="22"/>
              </w:rPr>
            </w:pPr>
            <w:r w:rsidRPr="00247257">
              <w:rPr>
                <w:szCs w:val="22"/>
              </w:rPr>
              <w:t>30,330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57E315D6" w14:textId="77777777" w:rsidR="00247257" w:rsidRPr="00247257" w:rsidRDefault="00247257" w:rsidP="00247257">
            <w:pPr>
              <w:keepNext/>
              <w:spacing w:after="0"/>
              <w:jc w:val="right"/>
              <w:rPr>
                <w:szCs w:val="22"/>
              </w:rPr>
            </w:pPr>
            <w:r w:rsidRPr="00247257">
              <w:rPr>
                <w:szCs w:val="22"/>
              </w:rPr>
              <w:t>21,980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3DC985C3" w14:textId="77777777" w:rsidR="00247257" w:rsidRPr="00247257" w:rsidRDefault="00247257" w:rsidP="00247257">
            <w:pPr>
              <w:keepNext/>
              <w:spacing w:after="0"/>
              <w:jc w:val="right"/>
              <w:rPr>
                <w:szCs w:val="22"/>
              </w:rPr>
            </w:pPr>
            <w:r w:rsidRPr="00247257">
              <w:rPr>
                <w:szCs w:val="22"/>
              </w:rPr>
              <w:t>87,200</w:t>
            </w:r>
          </w:p>
        </w:tc>
      </w:tr>
      <w:tr w:rsidR="00247257" w:rsidRPr="00247257" w14:paraId="2AFDBC59"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3F014AD0"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2F9FE036" w14:textId="77777777" w:rsidR="00247257" w:rsidRPr="00247257" w:rsidRDefault="00247257" w:rsidP="00247257">
            <w:pPr>
              <w:keepNext/>
              <w:spacing w:after="0"/>
              <w:rPr>
                <w:szCs w:val="22"/>
              </w:rPr>
            </w:pPr>
            <w:r w:rsidRPr="00247257">
              <w:rPr>
                <w:szCs w:val="22"/>
              </w:rPr>
              <w:t>TAC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23693882" w14:textId="77777777" w:rsidR="00247257" w:rsidRPr="00247257" w:rsidRDefault="00247257" w:rsidP="00247257">
            <w:pPr>
              <w:keepNext/>
              <w:spacing w:after="0"/>
              <w:jc w:val="right"/>
              <w:rPr>
                <w:szCs w:val="22"/>
              </w:rPr>
            </w:pPr>
            <w:r w:rsidRPr="00247257">
              <w:rPr>
                <w:szCs w:val="22"/>
              </w:rPr>
              <w:t>34,500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16A9923E" w14:textId="77777777" w:rsidR="00247257" w:rsidRPr="00247257" w:rsidRDefault="00247257" w:rsidP="00247257">
            <w:pPr>
              <w:keepNext/>
              <w:spacing w:after="0"/>
              <w:jc w:val="right"/>
              <w:rPr>
                <w:szCs w:val="22"/>
              </w:rPr>
            </w:pPr>
            <w:r w:rsidRPr="00247257">
              <w:rPr>
                <w:szCs w:val="22"/>
              </w:rPr>
              <w:t>18,000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025C2526" w14:textId="77777777" w:rsidR="00247257" w:rsidRPr="00247257" w:rsidRDefault="00247257" w:rsidP="00247257">
            <w:pPr>
              <w:keepNext/>
              <w:spacing w:after="0"/>
              <w:jc w:val="right"/>
              <w:rPr>
                <w:szCs w:val="22"/>
              </w:rPr>
            </w:pPr>
            <w:r w:rsidRPr="00247257">
              <w:rPr>
                <w:szCs w:val="22"/>
              </w:rPr>
              <w:t>12,500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409E75E" w14:textId="77777777" w:rsidR="00247257" w:rsidRPr="00247257" w:rsidRDefault="00247257" w:rsidP="00247257">
            <w:pPr>
              <w:keepNext/>
              <w:spacing w:after="0"/>
              <w:jc w:val="right"/>
              <w:rPr>
                <w:szCs w:val="22"/>
              </w:rPr>
            </w:pPr>
            <w:r w:rsidRPr="00247257">
              <w:rPr>
                <w:szCs w:val="22"/>
              </w:rPr>
              <w:t>65,000</w:t>
            </w:r>
          </w:p>
        </w:tc>
      </w:tr>
      <w:tr w:rsidR="00247257" w:rsidRPr="00247257" w14:paraId="68AE611A"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32F597A"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2A889189" w14:textId="77777777" w:rsidR="00247257" w:rsidRPr="00247257" w:rsidRDefault="00247257" w:rsidP="00247257">
            <w:pPr>
              <w:keepNext/>
              <w:spacing w:after="0"/>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5444040B" w14:textId="77777777" w:rsidR="00247257" w:rsidRPr="00247257" w:rsidRDefault="00247257" w:rsidP="00247257">
            <w:pPr>
              <w:keepNext/>
              <w:spacing w:after="0"/>
              <w:jc w:val="right"/>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505BFA94" w14:textId="77777777" w:rsidR="00247257" w:rsidRPr="00247257" w:rsidRDefault="00247257" w:rsidP="00247257">
            <w:pPr>
              <w:keepNext/>
              <w:spacing w:after="0"/>
              <w:jc w:val="right"/>
              <w:rPr>
                <w:szCs w:val="22"/>
              </w:rPr>
            </w:pP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73A8DEC6" w14:textId="77777777" w:rsidR="00247257" w:rsidRPr="00247257" w:rsidRDefault="00247257" w:rsidP="00247257">
            <w:pPr>
              <w:keepNext/>
              <w:spacing w:after="0"/>
              <w:jc w:val="right"/>
              <w:rPr>
                <w:szCs w:val="22"/>
              </w:rPr>
            </w:pP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3077380F" w14:textId="77777777" w:rsidR="00247257" w:rsidRPr="00247257" w:rsidRDefault="00247257" w:rsidP="00247257">
            <w:pPr>
              <w:keepNext/>
              <w:spacing w:after="0"/>
              <w:jc w:val="right"/>
              <w:rPr>
                <w:szCs w:val="22"/>
              </w:rPr>
            </w:pPr>
          </w:p>
        </w:tc>
      </w:tr>
      <w:tr w:rsidR="00247257" w:rsidRPr="00247257" w14:paraId="6F0126D3"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04D0117E" w14:textId="77777777" w:rsidR="00247257" w:rsidRPr="00247257" w:rsidRDefault="00247257" w:rsidP="00247257">
            <w:pPr>
              <w:keepNext/>
              <w:spacing w:after="0"/>
              <w:rPr>
                <w:szCs w:val="22"/>
              </w:rPr>
            </w:pPr>
            <w:r w:rsidRPr="00247257">
              <w:rPr>
                <w:szCs w:val="22"/>
              </w:rPr>
              <w:t xml:space="preserve">  2018</w:t>
            </w: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3D3BC998" w14:textId="77777777" w:rsidR="00247257" w:rsidRPr="00247257" w:rsidRDefault="00247257" w:rsidP="00247257">
            <w:pPr>
              <w:keepNext/>
              <w:spacing w:after="0"/>
              <w:rPr>
                <w:szCs w:val="22"/>
              </w:rPr>
            </w:pPr>
            <w:r w:rsidRPr="00247257">
              <w:rPr>
                <w:szCs w:val="22"/>
              </w:rPr>
              <w:t>Catch</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39B19640" w14:textId="77777777" w:rsidR="00247257" w:rsidRPr="00247257" w:rsidRDefault="00247257" w:rsidP="00247257">
            <w:pPr>
              <w:keepNext/>
              <w:spacing w:after="0"/>
              <w:jc w:val="right"/>
              <w:rPr>
                <w:szCs w:val="22"/>
              </w:rPr>
            </w:pPr>
            <w:r w:rsidRPr="00247257">
              <w:rPr>
                <w:szCs w:val="22"/>
              </w:rPr>
              <w:t>30,086</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6CDDDA68" w14:textId="77777777" w:rsidR="00247257" w:rsidRPr="00247257" w:rsidRDefault="00247257" w:rsidP="00247257">
            <w:pPr>
              <w:keepNext/>
              <w:spacing w:after="0"/>
              <w:jc w:val="right"/>
              <w:rPr>
                <w:szCs w:val="22"/>
              </w:rPr>
            </w:pPr>
            <w:r w:rsidRPr="00247257">
              <w:rPr>
                <w:szCs w:val="22"/>
              </w:rPr>
              <w:t>20,915</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1610BAB9" w14:textId="77777777" w:rsidR="00247257" w:rsidRPr="00247257" w:rsidRDefault="00247257" w:rsidP="00247257">
            <w:pPr>
              <w:keepNext/>
              <w:spacing w:after="0"/>
              <w:jc w:val="right"/>
              <w:rPr>
                <w:szCs w:val="22"/>
              </w:rPr>
            </w:pPr>
            <w:r w:rsidRPr="00247257">
              <w:rPr>
                <w:szCs w:val="22"/>
              </w:rPr>
              <w:t>13,395</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1AD81743" w14:textId="77777777" w:rsidR="00247257" w:rsidRPr="00247257" w:rsidRDefault="00247257" w:rsidP="00247257">
            <w:pPr>
              <w:keepNext/>
              <w:spacing w:after="0"/>
              <w:jc w:val="right"/>
              <w:rPr>
                <w:szCs w:val="22"/>
              </w:rPr>
            </w:pPr>
            <w:r w:rsidRPr="00247257">
              <w:rPr>
                <w:szCs w:val="22"/>
              </w:rPr>
              <w:t>70,394</w:t>
            </w:r>
          </w:p>
        </w:tc>
      </w:tr>
      <w:tr w:rsidR="00247257" w:rsidRPr="00247257" w14:paraId="4A094914"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A3B636B"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7361AF99" w14:textId="77777777" w:rsidR="00247257" w:rsidRPr="00247257" w:rsidRDefault="00247257" w:rsidP="00247257">
            <w:pPr>
              <w:keepNext/>
              <w:spacing w:after="0"/>
              <w:rPr>
                <w:szCs w:val="22"/>
              </w:rPr>
            </w:pPr>
            <w:r w:rsidRPr="00247257">
              <w:rPr>
                <w:szCs w:val="22"/>
              </w:rPr>
              <w:t>ABC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59A7579" w14:textId="77777777" w:rsidR="00247257" w:rsidRPr="00247257" w:rsidRDefault="00247257" w:rsidP="00247257">
            <w:pPr>
              <w:keepNext/>
              <w:spacing w:after="0"/>
              <w:jc w:val="right"/>
              <w:rPr>
                <w:szCs w:val="22"/>
              </w:rPr>
            </w:pPr>
            <w:r w:rsidRPr="00247257">
              <w:rPr>
                <w:szCs w:val="22"/>
              </w:rPr>
              <w:t>36,820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11996439" w14:textId="77777777" w:rsidR="00247257" w:rsidRPr="00247257" w:rsidRDefault="00247257" w:rsidP="00247257">
            <w:pPr>
              <w:keepNext/>
              <w:spacing w:after="0"/>
              <w:jc w:val="right"/>
              <w:rPr>
                <w:szCs w:val="22"/>
              </w:rPr>
            </w:pPr>
            <w:r w:rsidRPr="00247257">
              <w:rPr>
                <w:szCs w:val="22"/>
              </w:rPr>
              <w:t>32,000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44A69A33" w14:textId="77777777" w:rsidR="00247257" w:rsidRPr="00247257" w:rsidRDefault="00247257" w:rsidP="00247257">
            <w:pPr>
              <w:keepNext/>
              <w:spacing w:after="0"/>
              <w:jc w:val="right"/>
              <w:rPr>
                <w:szCs w:val="22"/>
              </w:rPr>
            </w:pPr>
            <w:r w:rsidRPr="00247257">
              <w:rPr>
                <w:szCs w:val="22"/>
              </w:rPr>
              <w:t>23,180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67678E8" w14:textId="77777777" w:rsidR="00247257" w:rsidRPr="00247257" w:rsidRDefault="00247257" w:rsidP="00247257">
            <w:pPr>
              <w:keepNext/>
              <w:spacing w:after="0"/>
              <w:jc w:val="right"/>
              <w:rPr>
                <w:szCs w:val="22"/>
              </w:rPr>
            </w:pPr>
            <w:r w:rsidRPr="00247257">
              <w:rPr>
                <w:szCs w:val="22"/>
              </w:rPr>
              <w:t>92,000</w:t>
            </w:r>
          </w:p>
        </w:tc>
      </w:tr>
      <w:tr w:rsidR="00247257" w:rsidRPr="00247257" w14:paraId="7963147E"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1455436"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3BBC948D" w14:textId="77777777" w:rsidR="00247257" w:rsidRPr="00247257" w:rsidRDefault="00247257" w:rsidP="00247257">
            <w:pPr>
              <w:keepNext/>
              <w:spacing w:after="0"/>
              <w:rPr>
                <w:szCs w:val="22"/>
              </w:rPr>
            </w:pPr>
            <w:r w:rsidRPr="00247257">
              <w:rPr>
                <w:szCs w:val="22"/>
              </w:rPr>
              <w:t>TAC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4C9BC581" w14:textId="77777777" w:rsidR="00247257" w:rsidRPr="00247257" w:rsidRDefault="00247257" w:rsidP="00247257">
            <w:pPr>
              <w:keepNext/>
              <w:spacing w:after="0"/>
              <w:jc w:val="right"/>
              <w:rPr>
                <w:szCs w:val="22"/>
              </w:rPr>
            </w:pPr>
            <w:r w:rsidRPr="00247257">
              <w:rPr>
                <w:szCs w:val="22"/>
              </w:rPr>
              <w:t>36,500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EF4CF5E" w14:textId="77777777" w:rsidR="00247257" w:rsidRPr="00247257" w:rsidRDefault="00247257" w:rsidP="00247257">
            <w:pPr>
              <w:keepNext/>
              <w:spacing w:after="0"/>
              <w:jc w:val="right"/>
              <w:rPr>
                <w:szCs w:val="22"/>
              </w:rPr>
            </w:pPr>
            <w:r w:rsidRPr="00247257">
              <w:rPr>
                <w:szCs w:val="22"/>
              </w:rPr>
              <w:t>21,000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60C3F308" w14:textId="77777777" w:rsidR="00247257" w:rsidRPr="00247257" w:rsidRDefault="00247257" w:rsidP="00247257">
            <w:pPr>
              <w:keepNext/>
              <w:spacing w:after="0"/>
              <w:jc w:val="right"/>
              <w:rPr>
                <w:szCs w:val="22"/>
              </w:rPr>
            </w:pPr>
            <w:r w:rsidRPr="00247257">
              <w:rPr>
                <w:szCs w:val="22"/>
              </w:rPr>
              <w:t>13,500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584F6859" w14:textId="77777777" w:rsidR="00247257" w:rsidRPr="00247257" w:rsidRDefault="00247257" w:rsidP="00247257">
            <w:pPr>
              <w:keepNext/>
              <w:spacing w:after="0"/>
              <w:jc w:val="right"/>
              <w:rPr>
                <w:szCs w:val="22"/>
              </w:rPr>
            </w:pPr>
            <w:r w:rsidRPr="00247257">
              <w:rPr>
                <w:szCs w:val="22"/>
              </w:rPr>
              <w:t>71,000</w:t>
            </w:r>
          </w:p>
        </w:tc>
      </w:tr>
      <w:tr w:rsidR="00247257" w:rsidRPr="00247257" w14:paraId="543BEA3F"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691610C5"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0E8E3E18" w14:textId="77777777" w:rsidR="00247257" w:rsidRPr="00247257" w:rsidRDefault="00247257" w:rsidP="00247257">
            <w:pPr>
              <w:keepNext/>
              <w:spacing w:after="0"/>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1F0E11C" w14:textId="77777777" w:rsidR="00247257" w:rsidRPr="00247257" w:rsidRDefault="00247257" w:rsidP="00247257">
            <w:pPr>
              <w:keepNext/>
              <w:spacing w:after="0"/>
              <w:jc w:val="right"/>
              <w:rPr>
                <w:szCs w:val="22"/>
              </w:rPr>
            </w:pP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10F8A01A" w14:textId="77777777" w:rsidR="00247257" w:rsidRPr="00247257" w:rsidRDefault="00247257" w:rsidP="00247257">
            <w:pPr>
              <w:keepNext/>
              <w:spacing w:after="0"/>
              <w:jc w:val="right"/>
              <w:rPr>
                <w:szCs w:val="22"/>
              </w:rPr>
            </w:pP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2D22D061" w14:textId="77777777" w:rsidR="00247257" w:rsidRPr="00247257" w:rsidRDefault="00247257" w:rsidP="00247257">
            <w:pPr>
              <w:keepNext/>
              <w:spacing w:after="0"/>
              <w:jc w:val="right"/>
              <w:rPr>
                <w:szCs w:val="22"/>
              </w:rPr>
            </w:pP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2BA0D5EF" w14:textId="77777777" w:rsidR="00247257" w:rsidRPr="00247257" w:rsidRDefault="00247257" w:rsidP="00247257">
            <w:pPr>
              <w:keepNext/>
              <w:spacing w:after="0"/>
              <w:jc w:val="right"/>
              <w:rPr>
                <w:szCs w:val="22"/>
              </w:rPr>
            </w:pPr>
          </w:p>
        </w:tc>
      </w:tr>
      <w:tr w:rsidR="00247257" w:rsidRPr="00247257" w14:paraId="142754A6"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1996441D" w14:textId="77777777" w:rsidR="00247257" w:rsidRPr="00247257" w:rsidRDefault="00247257" w:rsidP="00247257">
            <w:pPr>
              <w:keepNext/>
              <w:spacing w:after="0"/>
              <w:rPr>
                <w:szCs w:val="22"/>
              </w:rPr>
            </w:pPr>
            <w:r w:rsidRPr="00247257">
              <w:rPr>
                <w:szCs w:val="22"/>
              </w:rPr>
              <w:t xml:space="preserve">  2019*</w:t>
            </w: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34BFBC1E" w14:textId="77777777" w:rsidR="00247257" w:rsidRPr="00247257" w:rsidRDefault="00247257" w:rsidP="00247257">
            <w:pPr>
              <w:keepNext/>
              <w:spacing w:after="0"/>
              <w:rPr>
                <w:szCs w:val="22"/>
              </w:rPr>
            </w:pPr>
            <w:r w:rsidRPr="00247257">
              <w:rPr>
                <w:szCs w:val="22"/>
              </w:rPr>
              <w:t>Catch</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3AA08B7D" w14:textId="77777777" w:rsidR="00247257" w:rsidRPr="00247257" w:rsidRDefault="00247257" w:rsidP="00247257">
            <w:pPr>
              <w:keepNext/>
              <w:spacing w:after="0"/>
              <w:jc w:val="right"/>
              <w:rPr>
                <w:szCs w:val="22"/>
              </w:rPr>
            </w:pPr>
            <w:r w:rsidRPr="00247257">
              <w:rPr>
                <w:szCs w:val="22"/>
              </w:rPr>
              <w:t>23,970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3C1403EA" w14:textId="77777777" w:rsidR="00247257" w:rsidRPr="00247257" w:rsidRDefault="00247257" w:rsidP="00247257">
            <w:pPr>
              <w:keepNext/>
              <w:spacing w:after="0"/>
              <w:jc w:val="right"/>
              <w:rPr>
                <w:szCs w:val="22"/>
              </w:rPr>
            </w:pPr>
            <w:r w:rsidRPr="00247257">
              <w:rPr>
                <w:szCs w:val="22"/>
              </w:rPr>
              <w:t>14,390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66E7091D" w14:textId="77777777" w:rsidR="00247257" w:rsidRPr="00247257" w:rsidRDefault="00247257" w:rsidP="00247257">
            <w:pPr>
              <w:keepNext/>
              <w:spacing w:after="0"/>
              <w:jc w:val="right"/>
              <w:rPr>
                <w:szCs w:val="22"/>
              </w:rPr>
            </w:pPr>
            <w:r w:rsidRPr="00247257">
              <w:rPr>
                <w:szCs w:val="22"/>
              </w:rPr>
              <w:t>19,591</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85586F6" w14:textId="77777777" w:rsidR="00247257" w:rsidRPr="00247257" w:rsidRDefault="00247257" w:rsidP="00247257">
            <w:pPr>
              <w:keepNext/>
              <w:spacing w:after="0"/>
              <w:jc w:val="right"/>
              <w:rPr>
                <w:szCs w:val="22"/>
              </w:rPr>
            </w:pPr>
            <w:r w:rsidRPr="00247257">
              <w:rPr>
                <w:szCs w:val="22"/>
              </w:rPr>
              <w:t>57,951</w:t>
            </w:r>
          </w:p>
        </w:tc>
      </w:tr>
      <w:tr w:rsidR="00247257" w:rsidRPr="00247257" w14:paraId="74616D9E"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43E73082"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173CBAA7" w14:textId="77777777" w:rsidR="00247257" w:rsidRPr="00247257" w:rsidRDefault="00247257" w:rsidP="00247257">
            <w:pPr>
              <w:keepNext/>
              <w:spacing w:after="0"/>
              <w:rPr>
                <w:szCs w:val="22"/>
              </w:rPr>
            </w:pPr>
            <w:r w:rsidRPr="00247257">
              <w:rPr>
                <w:szCs w:val="22"/>
              </w:rPr>
              <w:t>ABC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0FD160D4" w14:textId="77777777" w:rsidR="00247257" w:rsidRPr="00247257" w:rsidRDefault="00247257" w:rsidP="00247257">
            <w:pPr>
              <w:keepNext/>
              <w:spacing w:after="0"/>
              <w:jc w:val="right"/>
              <w:rPr>
                <w:szCs w:val="22"/>
              </w:rPr>
            </w:pPr>
            <w:r w:rsidRPr="00247257">
              <w:rPr>
                <w:szCs w:val="22"/>
              </w:rPr>
              <w:t>23,970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6E7C556B" w14:textId="77777777" w:rsidR="00247257" w:rsidRPr="00247257" w:rsidRDefault="00247257" w:rsidP="00247257">
            <w:pPr>
              <w:keepNext/>
              <w:spacing w:after="0"/>
              <w:jc w:val="right"/>
              <w:rPr>
                <w:szCs w:val="22"/>
              </w:rPr>
            </w:pPr>
            <w:r w:rsidRPr="00247257">
              <w:rPr>
                <w:szCs w:val="22"/>
              </w:rPr>
              <w:t>14,390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32E5D0C0" w14:textId="77777777" w:rsidR="00247257" w:rsidRPr="00247257" w:rsidRDefault="00247257" w:rsidP="00247257">
            <w:pPr>
              <w:keepNext/>
              <w:spacing w:after="0"/>
              <w:jc w:val="right"/>
              <w:rPr>
                <w:szCs w:val="22"/>
              </w:rPr>
            </w:pPr>
            <w:r w:rsidRPr="00247257">
              <w:rPr>
                <w:szCs w:val="22"/>
              </w:rPr>
              <w:t>30,140</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3586185D" w14:textId="77777777" w:rsidR="00247257" w:rsidRPr="00247257" w:rsidRDefault="00247257" w:rsidP="00247257">
            <w:pPr>
              <w:keepNext/>
              <w:spacing w:after="0"/>
              <w:jc w:val="right"/>
              <w:rPr>
                <w:szCs w:val="22"/>
              </w:rPr>
            </w:pPr>
            <w:r w:rsidRPr="00247257">
              <w:rPr>
                <w:szCs w:val="22"/>
              </w:rPr>
              <w:t>68,500</w:t>
            </w:r>
          </w:p>
        </w:tc>
      </w:tr>
      <w:tr w:rsidR="00247257" w:rsidRPr="00247257" w14:paraId="6BFD180B" w14:textId="77777777" w:rsidTr="001C6593">
        <w:trPr>
          <w:cantSplit/>
          <w:jc w:val="center"/>
        </w:trPr>
        <w:tc>
          <w:tcPr>
            <w:tcW w:w="557" w:type="pct"/>
            <w:tcBorders>
              <w:top w:val="nil"/>
              <w:left w:val="single" w:sz="4" w:space="0" w:color="auto"/>
              <w:bottom w:val="nil"/>
              <w:right w:val="nil"/>
            </w:tcBorders>
            <w:shd w:val="clear" w:color="auto" w:fill="auto"/>
            <w:noWrap/>
            <w:tcMar>
              <w:top w:w="15" w:type="dxa"/>
              <w:left w:w="15" w:type="dxa"/>
              <w:bottom w:w="0" w:type="dxa"/>
              <w:right w:w="15" w:type="dxa"/>
            </w:tcMar>
            <w:vAlign w:val="bottom"/>
          </w:tcPr>
          <w:p w14:paraId="58B72B53" w14:textId="77777777" w:rsidR="00247257" w:rsidRPr="00247257" w:rsidRDefault="00247257" w:rsidP="00247257">
            <w:pPr>
              <w:keepNext/>
              <w:spacing w:after="0"/>
              <w:rPr>
                <w:szCs w:val="22"/>
              </w:rPr>
            </w:pPr>
          </w:p>
        </w:tc>
        <w:tc>
          <w:tcPr>
            <w:tcW w:w="644" w:type="pct"/>
            <w:tcBorders>
              <w:top w:val="nil"/>
              <w:left w:val="nil"/>
              <w:bottom w:val="nil"/>
              <w:right w:val="nil"/>
            </w:tcBorders>
            <w:shd w:val="clear" w:color="auto" w:fill="auto"/>
            <w:noWrap/>
            <w:tcMar>
              <w:top w:w="15" w:type="dxa"/>
              <w:left w:w="15" w:type="dxa"/>
              <w:bottom w:w="0" w:type="dxa"/>
              <w:right w:w="15" w:type="dxa"/>
            </w:tcMar>
            <w:vAlign w:val="bottom"/>
          </w:tcPr>
          <w:p w14:paraId="060602C5" w14:textId="77777777" w:rsidR="00247257" w:rsidRPr="00247257" w:rsidRDefault="00247257" w:rsidP="00247257">
            <w:pPr>
              <w:keepNext/>
              <w:spacing w:after="0"/>
              <w:rPr>
                <w:szCs w:val="22"/>
              </w:rPr>
            </w:pPr>
            <w:r w:rsidRPr="00247257">
              <w:rPr>
                <w:szCs w:val="22"/>
              </w:rPr>
              <w:t>TAC</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2FA4FD75" w14:textId="77777777" w:rsidR="00247257" w:rsidRPr="00247257" w:rsidRDefault="00247257" w:rsidP="00247257">
            <w:pPr>
              <w:keepNext/>
              <w:spacing w:after="0"/>
              <w:jc w:val="right"/>
              <w:rPr>
                <w:szCs w:val="22"/>
              </w:rPr>
            </w:pPr>
            <w:r w:rsidRPr="00247257">
              <w:rPr>
                <w:szCs w:val="22"/>
              </w:rPr>
              <w:t>23,970</w:t>
            </w:r>
          </w:p>
        </w:tc>
        <w:tc>
          <w:tcPr>
            <w:tcW w:w="995" w:type="pct"/>
            <w:tcBorders>
              <w:top w:val="nil"/>
              <w:left w:val="nil"/>
              <w:bottom w:val="nil"/>
              <w:right w:val="nil"/>
            </w:tcBorders>
            <w:shd w:val="clear" w:color="auto" w:fill="auto"/>
            <w:noWrap/>
            <w:tcMar>
              <w:top w:w="15" w:type="dxa"/>
              <w:left w:w="15" w:type="dxa"/>
              <w:bottom w:w="0" w:type="dxa"/>
              <w:right w:w="15" w:type="dxa"/>
            </w:tcMar>
            <w:vAlign w:val="bottom"/>
          </w:tcPr>
          <w:p w14:paraId="679C4CB1" w14:textId="77777777" w:rsidR="00247257" w:rsidRPr="00247257" w:rsidRDefault="00247257" w:rsidP="00247257">
            <w:pPr>
              <w:keepNext/>
              <w:spacing w:after="0"/>
              <w:jc w:val="right"/>
              <w:rPr>
                <w:szCs w:val="22"/>
              </w:rPr>
            </w:pPr>
            <w:r w:rsidRPr="00247257">
              <w:rPr>
                <w:szCs w:val="22"/>
              </w:rPr>
              <w:t>14,390</w:t>
            </w:r>
          </w:p>
        </w:tc>
        <w:tc>
          <w:tcPr>
            <w:tcW w:w="813" w:type="pct"/>
            <w:tcBorders>
              <w:top w:val="nil"/>
              <w:left w:val="nil"/>
              <w:bottom w:val="nil"/>
              <w:right w:val="nil"/>
            </w:tcBorders>
            <w:shd w:val="clear" w:color="auto" w:fill="auto"/>
            <w:noWrap/>
            <w:tcMar>
              <w:top w:w="15" w:type="dxa"/>
              <w:left w:w="15" w:type="dxa"/>
              <w:bottom w:w="0" w:type="dxa"/>
              <w:right w:w="15" w:type="dxa"/>
            </w:tcMar>
            <w:vAlign w:val="bottom"/>
          </w:tcPr>
          <w:p w14:paraId="7236FE4F" w14:textId="77777777" w:rsidR="00247257" w:rsidRPr="00247257" w:rsidRDefault="00247257" w:rsidP="00247257">
            <w:pPr>
              <w:keepNext/>
              <w:spacing w:after="0"/>
              <w:jc w:val="right"/>
              <w:rPr>
                <w:szCs w:val="22"/>
              </w:rPr>
            </w:pPr>
            <w:r w:rsidRPr="00247257">
              <w:rPr>
                <w:szCs w:val="22"/>
              </w:rPr>
              <w:t>19,591</w:t>
            </w:r>
          </w:p>
        </w:tc>
        <w:tc>
          <w:tcPr>
            <w:tcW w:w="995" w:type="pct"/>
            <w:tcBorders>
              <w:top w:val="nil"/>
              <w:left w:val="nil"/>
              <w:bottom w:val="nil"/>
              <w:right w:val="single" w:sz="4" w:space="0" w:color="auto"/>
            </w:tcBorders>
            <w:shd w:val="clear" w:color="auto" w:fill="auto"/>
            <w:noWrap/>
            <w:tcMar>
              <w:top w:w="15" w:type="dxa"/>
              <w:left w:w="15" w:type="dxa"/>
              <w:bottom w:w="0" w:type="dxa"/>
              <w:right w:w="15" w:type="dxa"/>
            </w:tcMar>
            <w:vAlign w:val="bottom"/>
          </w:tcPr>
          <w:p w14:paraId="42C71F00" w14:textId="77777777" w:rsidR="00247257" w:rsidRPr="00247257" w:rsidRDefault="00247257" w:rsidP="00247257">
            <w:pPr>
              <w:keepNext/>
              <w:spacing w:after="0"/>
              <w:jc w:val="right"/>
              <w:rPr>
                <w:szCs w:val="22"/>
              </w:rPr>
            </w:pPr>
            <w:r w:rsidRPr="00247257">
              <w:rPr>
                <w:szCs w:val="22"/>
              </w:rPr>
              <w:t>57,951</w:t>
            </w:r>
          </w:p>
        </w:tc>
      </w:tr>
      <w:tr w:rsidR="00247257" w:rsidRPr="00247257" w14:paraId="78FB45C7" w14:textId="77777777" w:rsidTr="001C6593">
        <w:trPr>
          <w:cantSplit/>
          <w:jc w:val="center"/>
        </w:trPr>
        <w:tc>
          <w:tcPr>
            <w:tcW w:w="557" w:type="pc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bottom"/>
          </w:tcPr>
          <w:p w14:paraId="67903E0D" w14:textId="77777777" w:rsidR="00247257" w:rsidRPr="00247257" w:rsidRDefault="00247257" w:rsidP="00247257">
            <w:pPr>
              <w:keepNext/>
              <w:spacing w:after="0"/>
              <w:rPr>
                <w:szCs w:val="22"/>
              </w:rPr>
            </w:pPr>
          </w:p>
        </w:tc>
        <w:tc>
          <w:tcPr>
            <w:tcW w:w="644"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23A973D5" w14:textId="77777777" w:rsidR="00247257" w:rsidRPr="00247257" w:rsidRDefault="00247257" w:rsidP="00247257">
            <w:pPr>
              <w:keepNext/>
              <w:spacing w:after="0"/>
              <w:rPr>
                <w:szCs w:val="22"/>
              </w:rPr>
            </w:pPr>
          </w:p>
        </w:tc>
        <w:tc>
          <w:tcPr>
            <w:tcW w:w="995"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36CD7691" w14:textId="77777777" w:rsidR="00247257" w:rsidRPr="00247257" w:rsidRDefault="00247257" w:rsidP="00247257">
            <w:pPr>
              <w:keepNext/>
              <w:spacing w:after="0"/>
              <w:jc w:val="right"/>
              <w:rPr>
                <w:szCs w:val="22"/>
              </w:rPr>
            </w:pPr>
          </w:p>
        </w:tc>
        <w:tc>
          <w:tcPr>
            <w:tcW w:w="995"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034A5765" w14:textId="77777777" w:rsidR="00247257" w:rsidRPr="00247257" w:rsidRDefault="00247257" w:rsidP="00247257">
            <w:pPr>
              <w:keepNext/>
              <w:spacing w:after="0"/>
              <w:jc w:val="right"/>
              <w:rPr>
                <w:szCs w:val="22"/>
              </w:rPr>
            </w:pPr>
          </w:p>
        </w:tc>
        <w:tc>
          <w:tcPr>
            <w:tcW w:w="813" w:type="pct"/>
            <w:tcBorders>
              <w:top w:val="nil"/>
              <w:left w:val="nil"/>
              <w:bottom w:val="single" w:sz="4" w:space="0" w:color="auto"/>
              <w:right w:val="nil"/>
            </w:tcBorders>
            <w:shd w:val="clear" w:color="auto" w:fill="auto"/>
            <w:noWrap/>
            <w:tcMar>
              <w:top w:w="15" w:type="dxa"/>
              <w:left w:w="15" w:type="dxa"/>
              <w:bottom w:w="0" w:type="dxa"/>
              <w:right w:w="15" w:type="dxa"/>
            </w:tcMar>
            <w:vAlign w:val="bottom"/>
          </w:tcPr>
          <w:p w14:paraId="56077271" w14:textId="77777777" w:rsidR="00247257" w:rsidRPr="00247257" w:rsidRDefault="00247257" w:rsidP="00247257">
            <w:pPr>
              <w:keepNext/>
              <w:spacing w:after="0"/>
              <w:jc w:val="right"/>
              <w:rPr>
                <w:szCs w:val="22"/>
              </w:rPr>
            </w:pPr>
          </w:p>
        </w:tc>
        <w:tc>
          <w:tcPr>
            <w:tcW w:w="99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6BE2E18" w14:textId="77777777" w:rsidR="00247257" w:rsidRPr="00247257" w:rsidRDefault="00247257" w:rsidP="00247257">
            <w:pPr>
              <w:keepNext/>
              <w:spacing w:after="0"/>
              <w:jc w:val="right"/>
              <w:rPr>
                <w:szCs w:val="22"/>
              </w:rPr>
            </w:pPr>
          </w:p>
        </w:tc>
      </w:tr>
    </w:tbl>
    <w:p w14:paraId="4599AE10" w14:textId="247800C0" w:rsidR="00247257" w:rsidRPr="00B251E2" w:rsidRDefault="00247257" w:rsidP="00247257">
      <w:pPr>
        <w:autoSpaceDE w:val="0"/>
        <w:autoSpaceDN w:val="0"/>
        <w:adjustRightInd w:val="0"/>
        <w:spacing w:after="0"/>
        <w:ind w:left="1296" w:firstLine="432"/>
        <w:rPr>
          <w:color w:val="000000"/>
          <w:sz w:val="18"/>
        </w:rPr>
      </w:pPr>
      <w:r w:rsidRPr="7420A342">
        <w:rPr>
          <w:sz w:val="20"/>
          <w:szCs w:val="20"/>
          <w:vertAlign w:val="superscript"/>
        </w:rPr>
        <w:t>*</w:t>
      </w:r>
      <w:r w:rsidRPr="7420A342">
        <w:rPr>
          <w:sz w:val="20"/>
          <w:szCs w:val="20"/>
        </w:rPr>
        <w:t>201</w:t>
      </w:r>
      <w:r>
        <w:rPr>
          <w:sz w:val="20"/>
          <w:szCs w:val="20"/>
        </w:rPr>
        <w:t>9</w:t>
      </w:r>
      <w:r w:rsidRPr="7420A342">
        <w:rPr>
          <w:sz w:val="20"/>
          <w:szCs w:val="20"/>
        </w:rPr>
        <w:t xml:space="preserve"> </w:t>
      </w:r>
      <w:r w:rsidRPr="7420A342">
        <w:rPr>
          <w:color w:val="000000" w:themeColor="text1"/>
          <w:sz w:val="18"/>
          <w:szCs w:val="18"/>
        </w:rPr>
        <w:t xml:space="preserve">projected total year </w:t>
      </w:r>
      <w:r w:rsidRPr="00B251E2">
        <w:rPr>
          <w:color w:val="000000" w:themeColor="text1"/>
          <w:sz w:val="18"/>
          <w:szCs w:val="18"/>
        </w:rPr>
        <w:t>catch</w:t>
      </w:r>
      <w:r>
        <w:rPr>
          <w:color w:val="000000" w:themeColor="text1"/>
          <w:sz w:val="18"/>
          <w:szCs w:val="18"/>
        </w:rPr>
        <w:t>es</w:t>
      </w:r>
      <w:r w:rsidRPr="7420A342">
        <w:rPr>
          <w:color w:val="000000" w:themeColor="text1"/>
          <w:sz w:val="18"/>
          <w:szCs w:val="18"/>
        </w:rPr>
        <w:t xml:space="preserve"> by region </w:t>
      </w:r>
      <w:r>
        <w:rPr>
          <w:color w:val="000000" w:themeColor="text1"/>
          <w:sz w:val="18"/>
          <w:szCs w:val="18"/>
        </w:rPr>
        <w:t>assumed equal to the 2019</w:t>
      </w:r>
      <w:r w:rsidRPr="00B251E2">
        <w:rPr>
          <w:color w:val="000000" w:themeColor="text1"/>
          <w:sz w:val="18"/>
          <w:szCs w:val="18"/>
        </w:rPr>
        <w:t xml:space="preserve"> TAC</w:t>
      </w:r>
      <w:r>
        <w:rPr>
          <w:color w:val="000000" w:themeColor="text1"/>
          <w:sz w:val="18"/>
          <w:szCs w:val="18"/>
        </w:rPr>
        <w:t>s.</w:t>
      </w:r>
    </w:p>
    <w:p w14:paraId="021F3998" w14:textId="33B76BB0" w:rsidR="00247257" w:rsidRDefault="00247257" w:rsidP="00247257">
      <w:pPr>
        <w:spacing w:after="0"/>
        <w:rPr>
          <w:sz w:val="20"/>
        </w:rPr>
      </w:pPr>
      <w:r>
        <w:rPr>
          <w:sz w:val="20"/>
        </w:rPr>
        <w:br w:type="page"/>
      </w:r>
    </w:p>
    <w:p w14:paraId="209F5C9D" w14:textId="77777777" w:rsidR="00247257" w:rsidRDefault="00247257" w:rsidP="00247257">
      <w:pPr>
        <w:spacing w:after="0"/>
        <w:jc w:val="both"/>
        <w:rPr>
          <w:sz w:val="20"/>
        </w:rPr>
      </w:pPr>
    </w:p>
    <w:p w14:paraId="21EC418F" w14:textId="77777777" w:rsidR="00247257" w:rsidRDefault="00247257">
      <w:pPr>
        <w:spacing w:after="0"/>
        <w:rPr>
          <w:sz w:val="20"/>
        </w:rPr>
      </w:pPr>
    </w:p>
    <w:p w14:paraId="527DB4C5" w14:textId="77777777" w:rsidR="00AA576B" w:rsidRPr="005E50D1" w:rsidRDefault="00AA576B" w:rsidP="00AA576B">
      <w:pPr>
        <w:autoSpaceDE w:val="0"/>
        <w:autoSpaceDN w:val="0"/>
        <w:adjustRightInd w:val="0"/>
        <w:spacing w:after="0"/>
        <w:rPr>
          <w:sz w:val="20"/>
        </w:rPr>
      </w:pPr>
    </w:p>
    <w:p w14:paraId="02F1358B" w14:textId="7F05A427" w:rsidR="00AA576B" w:rsidRDefault="00AA576B" w:rsidP="00B6752A">
      <w:pPr>
        <w:pStyle w:val="tabcap"/>
      </w:pPr>
      <w:r w:rsidRPr="009C443F">
        <w:t>Table 17.</w:t>
      </w:r>
      <w:r>
        <w:rPr>
          <w:noProof/>
        </w:rPr>
        <w:t>3</w:t>
      </w:r>
      <w:r>
        <w:t>.</w:t>
      </w:r>
      <w:r>
        <w:tab/>
      </w:r>
      <w:r w:rsidRPr="004E2D40">
        <w:t xml:space="preserve">Numbers of Atka mackerel length-weight data, length frequency, and </w:t>
      </w:r>
      <w:r>
        <w:t xml:space="preserve">aged samples based on </w:t>
      </w:r>
      <w:r w:rsidRPr="004E2D40">
        <w:t>NMFS observer dat</w:t>
      </w:r>
      <w:r w:rsidR="000932B2">
        <w:t>a 1990-2018</w:t>
      </w:r>
      <w:r>
        <w:t>.</w:t>
      </w:r>
    </w:p>
    <w:tbl>
      <w:tblPr>
        <w:tblW w:w="0" w:type="auto"/>
        <w:jc w:val="center"/>
        <w:tblLook w:val="04A0" w:firstRow="1" w:lastRow="0" w:firstColumn="1" w:lastColumn="0" w:noHBand="0" w:noVBand="1"/>
      </w:tblPr>
      <w:tblGrid>
        <w:gridCol w:w="656"/>
        <w:gridCol w:w="1705"/>
        <w:gridCol w:w="1633"/>
        <w:gridCol w:w="1288"/>
      </w:tblGrid>
      <w:tr w:rsidR="00AA576B" w:rsidRPr="00BF2ABB" w14:paraId="35FF40A9" w14:textId="77777777" w:rsidTr="009321FA">
        <w:trPr>
          <w:trHeight w:val="230"/>
          <w:jc w:val="center"/>
        </w:trPr>
        <w:tc>
          <w:tcPr>
            <w:tcW w:w="0" w:type="auto"/>
            <w:vMerge w:val="restart"/>
            <w:tcBorders>
              <w:top w:val="double" w:sz="4" w:space="0" w:color="auto"/>
              <w:left w:val="nil"/>
              <w:right w:val="nil"/>
            </w:tcBorders>
            <w:shd w:val="clear" w:color="auto" w:fill="auto"/>
            <w:noWrap/>
            <w:vAlign w:val="bottom"/>
          </w:tcPr>
          <w:p w14:paraId="7A9FC73F" w14:textId="77777777" w:rsidR="00AA576B" w:rsidRPr="00BF2ABB" w:rsidRDefault="00AA576B" w:rsidP="009321FA">
            <w:pPr>
              <w:keepNext/>
              <w:spacing w:after="0"/>
              <w:jc w:val="right"/>
              <w:rPr>
                <w:color w:val="000000"/>
                <w:sz w:val="20"/>
                <w:szCs w:val="22"/>
              </w:rPr>
            </w:pPr>
            <w:r w:rsidRPr="7420A342">
              <w:rPr>
                <w:color w:val="000000" w:themeColor="text1"/>
                <w:sz w:val="20"/>
                <w:szCs w:val="20"/>
              </w:rPr>
              <w:t>Year</w:t>
            </w:r>
          </w:p>
        </w:tc>
        <w:tc>
          <w:tcPr>
            <w:tcW w:w="0" w:type="auto"/>
            <w:vMerge w:val="restart"/>
            <w:tcBorders>
              <w:top w:val="double" w:sz="4" w:space="0" w:color="auto"/>
              <w:left w:val="nil"/>
              <w:right w:val="nil"/>
            </w:tcBorders>
            <w:shd w:val="clear" w:color="auto" w:fill="auto"/>
            <w:noWrap/>
            <w:vAlign w:val="bottom"/>
          </w:tcPr>
          <w:p w14:paraId="5EABC41A" w14:textId="77777777" w:rsidR="00AA576B" w:rsidRPr="00BF2ABB" w:rsidRDefault="00AA576B" w:rsidP="009321FA">
            <w:pPr>
              <w:keepNext/>
              <w:spacing w:after="0"/>
              <w:jc w:val="right"/>
              <w:rPr>
                <w:color w:val="000000"/>
                <w:sz w:val="20"/>
                <w:szCs w:val="22"/>
              </w:rPr>
            </w:pPr>
            <w:r w:rsidRPr="7420A342">
              <w:rPr>
                <w:color w:val="000000" w:themeColor="text1"/>
                <w:sz w:val="20"/>
                <w:szCs w:val="20"/>
              </w:rPr>
              <w:t>Number of length-</w:t>
            </w:r>
            <w:r>
              <w:br/>
            </w:r>
            <w:r w:rsidRPr="7420A342">
              <w:rPr>
                <w:color w:val="000000" w:themeColor="text1"/>
                <w:sz w:val="20"/>
                <w:szCs w:val="20"/>
              </w:rPr>
              <w:t>weight samples</w:t>
            </w:r>
          </w:p>
        </w:tc>
        <w:tc>
          <w:tcPr>
            <w:tcW w:w="0" w:type="auto"/>
            <w:vMerge w:val="restart"/>
            <w:tcBorders>
              <w:top w:val="double" w:sz="4" w:space="0" w:color="auto"/>
              <w:left w:val="nil"/>
              <w:right w:val="nil"/>
            </w:tcBorders>
            <w:shd w:val="clear" w:color="auto" w:fill="auto"/>
            <w:noWrap/>
            <w:vAlign w:val="bottom"/>
          </w:tcPr>
          <w:p w14:paraId="7E8EF454" w14:textId="77777777" w:rsidR="00AA576B" w:rsidRPr="00BF2ABB" w:rsidRDefault="00AA576B" w:rsidP="009321FA">
            <w:pPr>
              <w:keepNext/>
              <w:spacing w:after="0"/>
              <w:jc w:val="right"/>
              <w:rPr>
                <w:color w:val="000000"/>
                <w:sz w:val="20"/>
                <w:szCs w:val="22"/>
              </w:rPr>
            </w:pPr>
            <w:r w:rsidRPr="7420A342">
              <w:rPr>
                <w:color w:val="000000" w:themeColor="text1"/>
                <w:sz w:val="20"/>
                <w:szCs w:val="20"/>
              </w:rPr>
              <w:t>Length frequency</w:t>
            </w:r>
            <w:r>
              <w:br/>
            </w:r>
            <w:r w:rsidRPr="7420A342">
              <w:rPr>
                <w:color w:val="000000" w:themeColor="text1"/>
                <w:sz w:val="20"/>
                <w:szCs w:val="20"/>
              </w:rPr>
              <w:t>records</w:t>
            </w:r>
          </w:p>
        </w:tc>
        <w:tc>
          <w:tcPr>
            <w:tcW w:w="0" w:type="auto"/>
            <w:tcBorders>
              <w:top w:val="double" w:sz="4" w:space="0" w:color="auto"/>
              <w:left w:val="nil"/>
              <w:right w:val="nil"/>
            </w:tcBorders>
          </w:tcPr>
          <w:p w14:paraId="4D404761" w14:textId="77777777" w:rsidR="00AA576B" w:rsidRPr="00BF2ABB" w:rsidRDefault="00AA576B" w:rsidP="009321FA">
            <w:pPr>
              <w:keepNext/>
              <w:spacing w:after="0"/>
              <w:jc w:val="right"/>
              <w:rPr>
                <w:color w:val="000000"/>
                <w:sz w:val="20"/>
                <w:szCs w:val="22"/>
              </w:rPr>
            </w:pPr>
            <w:r w:rsidRPr="7420A342">
              <w:rPr>
                <w:color w:val="000000" w:themeColor="text1"/>
                <w:sz w:val="20"/>
                <w:szCs w:val="20"/>
              </w:rPr>
              <w:t>Number of</w:t>
            </w:r>
          </w:p>
        </w:tc>
      </w:tr>
      <w:tr w:rsidR="00AA576B" w:rsidRPr="00BF2ABB" w14:paraId="49191E51" w14:textId="77777777" w:rsidTr="009321FA">
        <w:trPr>
          <w:trHeight w:val="230"/>
          <w:jc w:val="center"/>
        </w:trPr>
        <w:tc>
          <w:tcPr>
            <w:tcW w:w="0" w:type="auto"/>
            <w:vMerge/>
            <w:tcBorders>
              <w:left w:val="nil"/>
              <w:bottom w:val="single" w:sz="4" w:space="0" w:color="000000"/>
              <w:right w:val="nil"/>
            </w:tcBorders>
            <w:shd w:val="clear" w:color="auto" w:fill="auto"/>
            <w:noWrap/>
            <w:vAlign w:val="bottom"/>
          </w:tcPr>
          <w:p w14:paraId="1C6066DE" w14:textId="77777777" w:rsidR="00AA576B" w:rsidRPr="00BF2ABB" w:rsidRDefault="00AA576B" w:rsidP="009321FA">
            <w:pPr>
              <w:keepNext/>
              <w:spacing w:after="0"/>
              <w:jc w:val="right"/>
              <w:rPr>
                <w:color w:val="000000"/>
                <w:sz w:val="20"/>
                <w:szCs w:val="22"/>
              </w:rPr>
            </w:pPr>
          </w:p>
        </w:tc>
        <w:tc>
          <w:tcPr>
            <w:tcW w:w="0" w:type="auto"/>
            <w:vMerge/>
            <w:tcBorders>
              <w:left w:val="nil"/>
              <w:bottom w:val="single" w:sz="4" w:space="0" w:color="000000"/>
              <w:right w:val="nil"/>
            </w:tcBorders>
            <w:shd w:val="clear" w:color="auto" w:fill="auto"/>
            <w:noWrap/>
            <w:vAlign w:val="bottom"/>
          </w:tcPr>
          <w:p w14:paraId="39571376" w14:textId="77777777" w:rsidR="00AA576B" w:rsidRPr="00BF2ABB" w:rsidRDefault="00AA576B" w:rsidP="009321FA">
            <w:pPr>
              <w:keepNext/>
              <w:spacing w:after="0"/>
              <w:jc w:val="right"/>
              <w:rPr>
                <w:color w:val="000000"/>
                <w:sz w:val="20"/>
                <w:szCs w:val="22"/>
              </w:rPr>
            </w:pPr>
          </w:p>
        </w:tc>
        <w:tc>
          <w:tcPr>
            <w:tcW w:w="0" w:type="auto"/>
            <w:vMerge/>
            <w:tcBorders>
              <w:left w:val="nil"/>
              <w:bottom w:val="single" w:sz="4" w:space="0" w:color="000000"/>
              <w:right w:val="nil"/>
            </w:tcBorders>
            <w:shd w:val="clear" w:color="auto" w:fill="auto"/>
            <w:noWrap/>
            <w:vAlign w:val="bottom"/>
          </w:tcPr>
          <w:p w14:paraId="5C927447" w14:textId="77777777" w:rsidR="00AA576B" w:rsidRPr="00BF2ABB" w:rsidRDefault="00AA576B" w:rsidP="009321FA">
            <w:pPr>
              <w:keepNext/>
              <w:spacing w:after="0"/>
              <w:jc w:val="right"/>
              <w:rPr>
                <w:color w:val="000000"/>
                <w:sz w:val="20"/>
                <w:szCs w:val="22"/>
              </w:rPr>
            </w:pPr>
          </w:p>
        </w:tc>
        <w:tc>
          <w:tcPr>
            <w:tcW w:w="0" w:type="auto"/>
            <w:tcBorders>
              <w:left w:val="nil"/>
              <w:bottom w:val="single" w:sz="4" w:space="0" w:color="000000" w:themeColor="text1"/>
              <w:right w:val="nil"/>
            </w:tcBorders>
          </w:tcPr>
          <w:p w14:paraId="79839C89" w14:textId="77777777" w:rsidR="00AA576B" w:rsidRPr="00BF2ABB" w:rsidRDefault="00AA576B" w:rsidP="009321FA">
            <w:pPr>
              <w:keepNext/>
              <w:spacing w:after="0"/>
              <w:jc w:val="right"/>
              <w:rPr>
                <w:color w:val="000000"/>
                <w:sz w:val="20"/>
                <w:szCs w:val="22"/>
              </w:rPr>
            </w:pPr>
            <w:r w:rsidRPr="7420A342">
              <w:rPr>
                <w:color w:val="000000" w:themeColor="text1"/>
                <w:sz w:val="20"/>
                <w:szCs w:val="20"/>
              </w:rPr>
              <w:t>aged samples</w:t>
            </w:r>
          </w:p>
        </w:tc>
      </w:tr>
      <w:tr w:rsidR="00AA576B" w:rsidRPr="00BF2ABB" w14:paraId="69ECF52B" w14:textId="77777777" w:rsidTr="009321FA">
        <w:trPr>
          <w:jc w:val="center"/>
        </w:trPr>
        <w:tc>
          <w:tcPr>
            <w:tcW w:w="0" w:type="auto"/>
            <w:tcBorders>
              <w:top w:val="single" w:sz="4" w:space="0" w:color="000000" w:themeColor="text1"/>
              <w:left w:val="nil"/>
              <w:bottom w:val="nil"/>
              <w:right w:val="nil"/>
            </w:tcBorders>
            <w:shd w:val="clear" w:color="auto" w:fill="auto"/>
            <w:noWrap/>
            <w:vAlign w:val="bottom"/>
          </w:tcPr>
          <w:p w14:paraId="63ACEEA7" w14:textId="77777777" w:rsidR="00AA576B" w:rsidRPr="00C62848" w:rsidRDefault="00AA576B" w:rsidP="009321FA">
            <w:pPr>
              <w:keepNext/>
              <w:spacing w:after="0"/>
              <w:jc w:val="right"/>
              <w:rPr>
                <w:color w:val="000000"/>
                <w:szCs w:val="22"/>
              </w:rPr>
            </w:pPr>
            <w:r w:rsidRPr="004C3BB5">
              <w:rPr>
                <w:color w:val="000000" w:themeColor="text1"/>
              </w:rPr>
              <w:t>1990</w:t>
            </w:r>
          </w:p>
        </w:tc>
        <w:tc>
          <w:tcPr>
            <w:tcW w:w="0" w:type="auto"/>
            <w:tcBorders>
              <w:top w:val="single" w:sz="4" w:space="0" w:color="000000" w:themeColor="text1"/>
              <w:left w:val="nil"/>
              <w:bottom w:val="nil"/>
              <w:right w:val="nil"/>
            </w:tcBorders>
            <w:shd w:val="clear" w:color="auto" w:fill="auto"/>
            <w:noWrap/>
            <w:vAlign w:val="bottom"/>
          </w:tcPr>
          <w:p w14:paraId="7C4C65B7" w14:textId="77777777" w:rsidR="00AA576B" w:rsidRPr="00C62848" w:rsidRDefault="00AA576B" w:rsidP="009321FA">
            <w:pPr>
              <w:keepNext/>
              <w:spacing w:after="0"/>
              <w:jc w:val="right"/>
              <w:rPr>
                <w:color w:val="000000"/>
                <w:szCs w:val="22"/>
              </w:rPr>
            </w:pPr>
            <w:r w:rsidRPr="004C3BB5">
              <w:rPr>
                <w:color w:val="000000" w:themeColor="text1"/>
              </w:rPr>
              <w:t>731</w:t>
            </w:r>
          </w:p>
        </w:tc>
        <w:tc>
          <w:tcPr>
            <w:tcW w:w="0" w:type="auto"/>
            <w:tcBorders>
              <w:top w:val="single" w:sz="4" w:space="0" w:color="000000" w:themeColor="text1"/>
              <w:left w:val="nil"/>
              <w:bottom w:val="nil"/>
              <w:right w:val="nil"/>
            </w:tcBorders>
            <w:shd w:val="clear" w:color="auto" w:fill="auto"/>
            <w:noWrap/>
            <w:vAlign w:val="bottom"/>
          </w:tcPr>
          <w:p w14:paraId="19E710A6" w14:textId="77777777" w:rsidR="00AA576B" w:rsidRPr="00C62848" w:rsidRDefault="00AA576B" w:rsidP="009321FA">
            <w:pPr>
              <w:keepNext/>
              <w:spacing w:after="0"/>
              <w:jc w:val="right"/>
              <w:rPr>
                <w:color w:val="000000"/>
                <w:szCs w:val="22"/>
              </w:rPr>
            </w:pPr>
            <w:r w:rsidRPr="004C3BB5">
              <w:rPr>
                <w:color w:val="000000" w:themeColor="text1"/>
              </w:rPr>
              <w:t>8,618</w:t>
            </w:r>
          </w:p>
        </w:tc>
        <w:tc>
          <w:tcPr>
            <w:tcW w:w="0" w:type="auto"/>
            <w:tcBorders>
              <w:top w:val="single" w:sz="4" w:space="0" w:color="000000" w:themeColor="text1"/>
              <w:left w:val="nil"/>
              <w:bottom w:val="nil"/>
              <w:right w:val="nil"/>
            </w:tcBorders>
            <w:vAlign w:val="bottom"/>
          </w:tcPr>
          <w:p w14:paraId="50766AD3" w14:textId="77777777" w:rsidR="00AA576B" w:rsidRPr="00C62848" w:rsidRDefault="00AA576B" w:rsidP="009321FA">
            <w:pPr>
              <w:keepNext/>
              <w:spacing w:after="0"/>
              <w:jc w:val="right"/>
              <w:rPr>
                <w:color w:val="000000"/>
                <w:szCs w:val="22"/>
              </w:rPr>
            </w:pPr>
            <w:r w:rsidRPr="004C3BB5">
              <w:rPr>
                <w:color w:val="000000" w:themeColor="text1"/>
              </w:rPr>
              <w:t>718</w:t>
            </w:r>
          </w:p>
        </w:tc>
      </w:tr>
      <w:tr w:rsidR="00AA576B" w:rsidRPr="00BF2ABB" w14:paraId="20FBD54C" w14:textId="77777777" w:rsidTr="009321FA">
        <w:trPr>
          <w:jc w:val="center"/>
        </w:trPr>
        <w:tc>
          <w:tcPr>
            <w:tcW w:w="0" w:type="auto"/>
            <w:tcBorders>
              <w:top w:val="nil"/>
              <w:left w:val="nil"/>
              <w:bottom w:val="nil"/>
              <w:right w:val="nil"/>
            </w:tcBorders>
            <w:shd w:val="clear" w:color="auto" w:fill="auto"/>
            <w:noWrap/>
            <w:vAlign w:val="bottom"/>
          </w:tcPr>
          <w:p w14:paraId="42866EA1" w14:textId="77777777" w:rsidR="00AA576B" w:rsidRPr="00C62848" w:rsidRDefault="00AA576B" w:rsidP="009321FA">
            <w:pPr>
              <w:keepNext/>
              <w:spacing w:after="0"/>
              <w:jc w:val="right"/>
              <w:rPr>
                <w:color w:val="000000"/>
                <w:szCs w:val="22"/>
              </w:rPr>
            </w:pPr>
            <w:r w:rsidRPr="004C3BB5">
              <w:rPr>
                <w:color w:val="000000" w:themeColor="text1"/>
              </w:rPr>
              <w:t>1991</w:t>
            </w:r>
          </w:p>
        </w:tc>
        <w:tc>
          <w:tcPr>
            <w:tcW w:w="0" w:type="auto"/>
            <w:tcBorders>
              <w:top w:val="nil"/>
              <w:left w:val="nil"/>
              <w:bottom w:val="nil"/>
              <w:right w:val="nil"/>
            </w:tcBorders>
            <w:shd w:val="clear" w:color="auto" w:fill="auto"/>
            <w:noWrap/>
            <w:vAlign w:val="bottom"/>
          </w:tcPr>
          <w:p w14:paraId="3A4EE191" w14:textId="77777777" w:rsidR="00AA576B" w:rsidRPr="00C62848" w:rsidRDefault="00AA576B" w:rsidP="009321FA">
            <w:pPr>
              <w:keepNext/>
              <w:spacing w:after="0"/>
              <w:jc w:val="right"/>
              <w:rPr>
                <w:color w:val="000000"/>
                <w:szCs w:val="22"/>
              </w:rPr>
            </w:pPr>
            <w:r w:rsidRPr="004C3BB5">
              <w:rPr>
                <w:color w:val="000000" w:themeColor="text1"/>
              </w:rPr>
              <w:t>356</w:t>
            </w:r>
          </w:p>
        </w:tc>
        <w:tc>
          <w:tcPr>
            <w:tcW w:w="0" w:type="auto"/>
            <w:tcBorders>
              <w:top w:val="nil"/>
              <w:left w:val="nil"/>
              <w:bottom w:val="nil"/>
              <w:right w:val="nil"/>
            </w:tcBorders>
            <w:shd w:val="clear" w:color="auto" w:fill="auto"/>
            <w:noWrap/>
            <w:vAlign w:val="bottom"/>
          </w:tcPr>
          <w:p w14:paraId="7F3051A9" w14:textId="77777777" w:rsidR="00AA576B" w:rsidRPr="00C62848" w:rsidRDefault="00AA576B" w:rsidP="009321FA">
            <w:pPr>
              <w:keepNext/>
              <w:spacing w:after="0"/>
              <w:jc w:val="right"/>
              <w:rPr>
                <w:color w:val="000000"/>
                <w:szCs w:val="22"/>
              </w:rPr>
            </w:pPr>
            <w:r w:rsidRPr="004C3BB5">
              <w:rPr>
                <w:color w:val="000000" w:themeColor="text1"/>
              </w:rPr>
              <w:t>7,423</w:t>
            </w:r>
          </w:p>
        </w:tc>
        <w:tc>
          <w:tcPr>
            <w:tcW w:w="0" w:type="auto"/>
            <w:tcBorders>
              <w:top w:val="nil"/>
              <w:left w:val="nil"/>
              <w:bottom w:val="nil"/>
              <w:right w:val="nil"/>
            </w:tcBorders>
            <w:vAlign w:val="bottom"/>
          </w:tcPr>
          <w:p w14:paraId="7BB9C65D" w14:textId="77777777" w:rsidR="00AA576B" w:rsidRPr="00C62848" w:rsidRDefault="00AA576B" w:rsidP="009321FA">
            <w:pPr>
              <w:keepNext/>
              <w:spacing w:after="0"/>
              <w:jc w:val="right"/>
              <w:rPr>
                <w:color w:val="000000"/>
                <w:szCs w:val="22"/>
              </w:rPr>
            </w:pPr>
            <w:r w:rsidRPr="004C3BB5">
              <w:rPr>
                <w:color w:val="000000" w:themeColor="text1"/>
              </w:rPr>
              <w:t>349</w:t>
            </w:r>
          </w:p>
        </w:tc>
      </w:tr>
      <w:tr w:rsidR="00AA576B" w:rsidRPr="00BF2ABB" w14:paraId="115B9E3C" w14:textId="77777777" w:rsidTr="009321FA">
        <w:trPr>
          <w:jc w:val="center"/>
        </w:trPr>
        <w:tc>
          <w:tcPr>
            <w:tcW w:w="0" w:type="auto"/>
            <w:tcBorders>
              <w:top w:val="nil"/>
              <w:left w:val="nil"/>
              <w:bottom w:val="nil"/>
              <w:right w:val="nil"/>
            </w:tcBorders>
            <w:shd w:val="clear" w:color="auto" w:fill="auto"/>
            <w:noWrap/>
            <w:vAlign w:val="bottom"/>
          </w:tcPr>
          <w:p w14:paraId="783293A8" w14:textId="77777777" w:rsidR="00AA576B" w:rsidRPr="00C62848" w:rsidRDefault="00AA576B" w:rsidP="009321FA">
            <w:pPr>
              <w:keepNext/>
              <w:spacing w:after="0"/>
              <w:jc w:val="right"/>
              <w:rPr>
                <w:color w:val="000000"/>
                <w:szCs w:val="22"/>
              </w:rPr>
            </w:pPr>
            <w:r w:rsidRPr="004C3BB5">
              <w:rPr>
                <w:color w:val="000000" w:themeColor="text1"/>
              </w:rPr>
              <w:t>1992</w:t>
            </w:r>
          </w:p>
        </w:tc>
        <w:tc>
          <w:tcPr>
            <w:tcW w:w="0" w:type="auto"/>
            <w:tcBorders>
              <w:top w:val="nil"/>
              <w:left w:val="nil"/>
              <w:bottom w:val="nil"/>
              <w:right w:val="nil"/>
            </w:tcBorders>
            <w:shd w:val="clear" w:color="auto" w:fill="auto"/>
            <w:noWrap/>
            <w:vAlign w:val="bottom"/>
          </w:tcPr>
          <w:p w14:paraId="47578612" w14:textId="77777777" w:rsidR="00AA576B" w:rsidRPr="00C62848" w:rsidRDefault="00AA576B" w:rsidP="009321FA">
            <w:pPr>
              <w:keepNext/>
              <w:spacing w:after="0"/>
              <w:jc w:val="right"/>
              <w:rPr>
                <w:color w:val="000000"/>
                <w:szCs w:val="22"/>
              </w:rPr>
            </w:pPr>
            <w:r w:rsidRPr="004C3BB5">
              <w:rPr>
                <w:color w:val="000000" w:themeColor="text1"/>
              </w:rPr>
              <w:t>90</w:t>
            </w:r>
          </w:p>
        </w:tc>
        <w:tc>
          <w:tcPr>
            <w:tcW w:w="0" w:type="auto"/>
            <w:tcBorders>
              <w:top w:val="nil"/>
              <w:left w:val="nil"/>
              <w:bottom w:val="nil"/>
              <w:right w:val="nil"/>
            </w:tcBorders>
            <w:shd w:val="clear" w:color="auto" w:fill="auto"/>
            <w:noWrap/>
            <w:vAlign w:val="bottom"/>
          </w:tcPr>
          <w:p w14:paraId="03BF4C11" w14:textId="77777777" w:rsidR="00AA576B" w:rsidRPr="00C62848" w:rsidRDefault="00AA576B" w:rsidP="009321FA">
            <w:pPr>
              <w:keepNext/>
              <w:spacing w:after="0"/>
              <w:jc w:val="right"/>
              <w:rPr>
                <w:color w:val="000000"/>
                <w:szCs w:val="22"/>
              </w:rPr>
            </w:pPr>
            <w:r w:rsidRPr="004C3BB5">
              <w:rPr>
                <w:color w:val="000000" w:themeColor="text1"/>
              </w:rPr>
              <w:t>13,532</w:t>
            </w:r>
          </w:p>
        </w:tc>
        <w:tc>
          <w:tcPr>
            <w:tcW w:w="0" w:type="auto"/>
            <w:tcBorders>
              <w:top w:val="nil"/>
              <w:left w:val="nil"/>
              <w:bottom w:val="nil"/>
              <w:right w:val="nil"/>
            </w:tcBorders>
            <w:vAlign w:val="bottom"/>
          </w:tcPr>
          <w:p w14:paraId="5CD5CE63" w14:textId="77777777" w:rsidR="00AA576B" w:rsidRPr="00C62848" w:rsidRDefault="00AA576B" w:rsidP="009321FA">
            <w:pPr>
              <w:keepNext/>
              <w:spacing w:after="0"/>
              <w:jc w:val="right"/>
              <w:rPr>
                <w:color w:val="000000"/>
                <w:szCs w:val="22"/>
              </w:rPr>
            </w:pPr>
            <w:r w:rsidRPr="004C3BB5">
              <w:rPr>
                <w:color w:val="000000" w:themeColor="text1"/>
              </w:rPr>
              <w:t>86</w:t>
            </w:r>
          </w:p>
        </w:tc>
      </w:tr>
      <w:tr w:rsidR="00AA576B" w:rsidRPr="00BF2ABB" w14:paraId="1B09C884" w14:textId="77777777" w:rsidTr="009321FA">
        <w:trPr>
          <w:jc w:val="center"/>
        </w:trPr>
        <w:tc>
          <w:tcPr>
            <w:tcW w:w="0" w:type="auto"/>
            <w:tcBorders>
              <w:top w:val="nil"/>
              <w:left w:val="nil"/>
              <w:bottom w:val="nil"/>
              <w:right w:val="nil"/>
            </w:tcBorders>
            <w:shd w:val="clear" w:color="auto" w:fill="auto"/>
            <w:noWrap/>
            <w:vAlign w:val="bottom"/>
          </w:tcPr>
          <w:p w14:paraId="02D2175A" w14:textId="77777777" w:rsidR="00AA576B" w:rsidRPr="00C62848" w:rsidRDefault="00AA576B" w:rsidP="009321FA">
            <w:pPr>
              <w:keepNext/>
              <w:spacing w:after="0"/>
              <w:jc w:val="right"/>
              <w:rPr>
                <w:color w:val="000000"/>
                <w:szCs w:val="22"/>
              </w:rPr>
            </w:pPr>
            <w:r w:rsidRPr="004C3BB5">
              <w:rPr>
                <w:color w:val="000000" w:themeColor="text1"/>
              </w:rPr>
              <w:t>1993</w:t>
            </w:r>
          </w:p>
        </w:tc>
        <w:tc>
          <w:tcPr>
            <w:tcW w:w="0" w:type="auto"/>
            <w:tcBorders>
              <w:top w:val="nil"/>
              <w:left w:val="nil"/>
              <w:bottom w:val="nil"/>
              <w:right w:val="nil"/>
            </w:tcBorders>
            <w:shd w:val="clear" w:color="auto" w:fill="auto"/>
            <w:noWrap/>
            <w:vAlign w:val="bottom"/>
          </w:tcPr>
          <w:p w14:paraId="50D689F9" w14:textId="77777777" w:rsidR="00AA576B" w:rsidRPr="00C62848" w:rsidRDefault="00AA576B" w:rsidP="009321FA">
            <w:pPr>
              <w:keepNext/>
              <w:spacing w:after="0"/>
              <w:jc w:val="right"/>
              <w:rPr>
                <w:color w:val="000000"/>
                <w:szCs w:val="22"/>
              </w:rPr>
            </w:pPr>
            <w:r w:rsidRPr="004C3BB5">
              <w:rPr>
                <w:color w:val="000000" w:themeColor="text1"/>
              </w:rPr>
              <w:t>58</w:t>
            </w:r>
          </w:p>
        </w:tc>
        <w:tc>
          <w:tcPr>
            <w:tcW w:w="0" w:type="auto"/>
            <w:tcBorders>
              <w:top w:val="nil"/>
              <w:left w:val="nil"/>
              <w:bottom w:val="nil"/>
              <w:right w:val="nil"/>
            </w:tcBorders>
            <w:shd w:val="clear" w:color="auto" w:fill="auto"/>
            <w:noWrap/>
            <w:vAlign w:val="bottom"/>
          </w:tcPr>
          <w:p w14:paraId="5177EABA" w14:textId="77777777" w:rsidR="00AA576B" w:rsidRPr="00C62848" w:rsidRDefault="00AA576B" w:rsidP="009321FA">
            <w:pPr>
              <w:keepNext/>
              <w:spacing w:after="0"/>
              <w:jc w:val="right"/>
              <w:rPr>
                <w:color w:val="000000"/>
                <w:szCs w:val="22"/>
              </w:rPr>
            </w:pPr>
            <w:r w:rsidRPr="004C3BB5">
              <w:rPr>
                <w:color w:val="000000" w:themeColor="text1"/>
              </w:rPr>
              <w:t>12,476</w:t>
            </w:r>
          </w:p>
        </w:tc>
        <w:tc>
          <w:tcPr>
            <w:tcW w:w="0" w:type="auto"/>
            <w:tcBorders>
              <w:top w:val="nil"/>
              <w:left w:val="nil"/>
              <w:bottom w:val="nil"/>
              <w:right w:val="nil"/>
            </w:tcBorders>
            <w:vAlign w:val="bottom"/>
          </w:tcPr>
          <w:p w14:paraId="0074C72D" w14:textId="77777777" w:rsidR="00AA576B" w:rsidRPr="00C62848" w:rsidRDefault="00AA576B" w:rsidP="009321FA">
            <w:pPr>
              <w:keepNext/>
              <w:spacing w:after="0"/>
              <w:jc w:val="right"/>
              <w:rPr>
                <w:color w:val="000000"/>
                <w:szCs w:val="22"/>
              </w:rPr>
            </w:pPr>
            <w:r w:rsidRPr="004C3BB5">
              <w:rPr>
                <w:color w:val="000000" w:themeColor="text1"/>
              </w:rPr>
              <w:t>58</w:t>
            </w:r>
          </w:p>
        </w:tc>
      </w:tr>
      <w:tr w:rsidR="00AA576B" w:rsidRPr="00BF2ABB" w14:paraId="062AC9D3" w14:textId="77777777" w:rsidTr="009321FA">
        <w:trPr>
          <w:jc w:val="center"/>
        </w:trPr>
        <w:tc>
          <w:tcPr>
            <w:tcW w:w="0" w:type="auto"/>
            <w:tcBorders>
              <w:top w:val="nil"/>
              <w:left w:val="nil"/>
              <w:bottom w:val="nil"/>
              <w:right w:val="nil"/>
            </w:tcBorders>
            <w:shd w:val="clear" w:color="auto" w:fill="auto"/>
            <w:noWrap/>
            <w:vAlign w:val="bottom"/>
          </w:tcPr>
          <w:p w14:paraId="615E2826" w14:textId="77777777" w:rsidR="00AA576B" w:rsidRPr="00C62848" w:rsidRDefault="00AA576B" w:rsidP="009321FA">
            <w:pPr>
              <w:keepNext/>
              <w:spacing w:after="0"/>
              <w:jc w:val="right"/>
              <w:rPr>
                <w:color w:val="000000"/>
                <w:szCs w:val="22"/>
              </w:rPr>
            </w:pPr>
            <w:r w:rsidRPr="004C3BB5">
              <w:rPr>
                <w:color w:val="000000" w:themeColor="text1"/>
              </w:rPr>
              <w:t>1994</w:t>
            </w:r>
          </w:p>
        </w:tc>
        <w:tc>
          <w:tcPr>
            <w:tcW w:w="0" w:type="auto"/>
            <w:tcBorders>
              <w:top w:val="nil"/>
              <w:left w:val="nil"/>
              <w:bottom w:val="nil"/>
              <w:right w:val="nil"/>
            </w:tcBorders>
            <w:shd w:val="clear" w:color="auto" w:fill="auto"/>
            <w:noWrap/>
            <w:vAlign w:val="bottom"/>
          </w:tcPr>
          <w:p w14:paraId="743727FC" w14:textId="77777777" w:rsidR="00AA576B" w:rsidRPr="00C62848" w:rsidRDefault="00AA576B" w:rsidP="009321FA">
            <w:pPr>
              <w:keepNext/>
              <w:spacing w:after="0"/>
              <w:jc w:val="right"/>
              <w:rPr>
                <w:color w:val="000000"/>
                <w:szCs w:val="22"/>
              </w:rPr>
            </w:pPr>
            <w:r w:rsidRPr="004C3BB5">
              <w:rPr>
                <w:color w:val="000000" w:themeColor="text1"/>
              </w:rPr>
              <w:t>913</w:t>
            </w:r>
          </w:p>
        </w:tc>
        <w:tc>
          <w:tcPr>
            <w:tcW w:w="0" w:type="auto"/>
            <w:tcBorders>
              <w:top w:val="nil"/>
              <w:left w:val="nil"/>
              <w:bottom w:val="nil"/>
              <w:right w:val="nil"/>
            </w:tcBorders>
            <w:shd w:val="clear" w:color="auto" w:fill="auto"/>
            <w:noWrap/>
            <w:vAlign w:val="bottom"/>
          </w:tcPr>
          <w:p w14:paraId="0305DF8B" w14:textId="77777777" w:rsidR="00AA576B" w:rsidRPr="00C62848" w:rsidRDefault="00AA576B" w:rsidP="009321FA">
            <w:pPr>
              <w:keepNext/>
              <w:spacing w:after="0"/>
              <w:jc w:val="right"/>
              <w:rPr>
                <w:color w:val="000000"/>
                <w:szCs w:val="22"/>
              </w:rPr>
            </w:pPr>
            <w:r w:rsidRPr="004C3BB5">
              <w:rPr>
                <w:color w:val="000000" w:themeColor="text1"/>
              </w:rPr>
              <w:t>13,384</w:t>
            </w:r>
          </w:p>
        </w:tc>
        <w:tc>
          <w:tcPr>
            <w:tcW w:w="0" w:type="auto"/>
            <w:tcBorders>
              <w:top w:val="nil"/>
              <w:left w:val="nil"/>
              <w:bottom w:val="nil"/>
              <w:right w:val="nil"/>
            </w:tcBorders>
            <w:vAlign w:val="bottom"/>
          </w:tcPr>
          <w:p w14:paraId="135D87AE" w14:textId="77777777" w:rsidR="00AA576B" w:rsidRPr="00C62848" w:rsidRDefault="00AA576B" w:rsidP="009321FA">
            <w:pPr>
              <w:keepNext/>
              <w:spacing w:after="0"/>
              <w:jc w:val="right"/>
              <w:rPr>
                <w:color w:val="000000"/>
                <w:szCs w:val="22"/>
              </w:rPr>
            </w:pPr>
            <w:r w:rsidRPr="004C3BB5">
              <w:rPr>
                <w:color w:val="000000" w:themeColor="text1"/>
              </w:rPr>
              <w:t>837</w:t>
            </w:r>
          </w:p>
        </w:tc>
      </w:tr>
      <w:tr w:rsidR="00AA576B" w:rsidRPr="00BF2ABB" w14:paraId="7B93E9C9" w14:textId="77777777" w:rsidTr="009321FA">
        <w:trPr>
          <w:jc w:val="center"/>
        </w:trPr>
        <w:tc>
          <w:tcPr>
            <w:tcW w:w="0" w:type="auto"/>
            <w:tcBorders>
              <w:top w:val="nil"/>
              <w:left w:val="nil"/>
              <w:bottom w:val="nil"/>
              <w:right w:val="nil"/>
            </w:tcBorders>
            <w:shd w:val="clear" w:color="auto" w:fill="auto"/>
            <w:noWrap/>
            <w:vAlign w:val="bottom"/>
          </w:tcPr>
          <w:p w14:paraId="328D6331" w14:textId="77777777" w:rsidR="00AA576B" w:rsidRPr="00C62848" w:rsidRDefault="00AA576B" w:rsidP="009321FA">
            <w:pPr>
              <w:keepNext/>
              <w:spacing w:after="0"/>
              <w:jc w:val="right"/>
              <w:rPr>
                <w:color w:val="000000"/>
                <w:szCs w:val="22"/>
              </w:rPr>
            </w:pPr>
            <w:r w:rsidRPr="004C3BB5">
              <w:rPr>
                <w:color w:val="000000" w:themeColor="text1"/>
              </w:rPr>
              <w:t>1995</w:t>
            </w:r>
          </w:p>
        </w:tc>
        <w:tc>
          <w:tcPr>
            <w:tcW w:w="0" w:type="auto"/>
            <w:tcBorders>
              <w:top w:val="nil"/>
              <w:left w:val="nil"/>
              <w:bottom w:val="nil"/>
              <w:right w:val="nil"/>
            </w:tcBorders>
            <w:shd w:val="clear" w:color="auto" w:fill="auto"/>
            <w:noWrap/>
            <w:vAlign w:val="bottom"/>
          </w:tcPr>
          <w:p w14:paraId="752329D6" w14:textId="77777777" w:rsidR="00AA576B" w:rsidRPr="00C62848" w:rsidRDefault="00AA576B" w:rsidP="009321FA">
            <w:pPr>
              <w:keepNext/>
              <w:spacing w:after="0"/>
              <w:jc w:val="right"/>
              <w:rPr>
                <w:color w:val="000000"/>
                <w:szCs w:val="22"/>
              </w:rPr>
            </w:pPr>
            <w:r w:rsidRPr="004C3BB5">
              <w:rPr>
                <w:color w:val="000000" w:themeColor="text1"/>
              </w:rPr>
              <w:t>1,054</w:t>
            </w:r>
          </w:p>
        </w:tc>
        <w:tc>
          <w:tcPr>
            <w:tcW w:w="0" w:type="auto"/>
            <w:tcBorders>
              <w:top w:val="nil"/>
              <w:left w:val="nil"/>
              <w:bottom w:val="nil"/>
              <w:right w:val="nil"/>
            </w:tcBorders>
            <w:shd w:val="clear" w:color="auto" w:fill="auto"/>
            <w:noWrap/>
            <w:vAlign w:val="bottom"/>
          </w:tcPr>
          <w:p w14:paraId="6108EB2E" w14:textId="77777777" w:rsidR="00AA576B" w:rsidRPr="00C62848" w:rsidRDefault="00AA576B" w:rsidP="009321FA">
            <w:pPr>
              <w:keepNext/>
              <w:spacing w:after="0"/>
              <w:jc w:val="right"/>
              <w:rPr>
                <w:color w:val="000000"/>
                <w:szCs w:val="22"/>
              </w:rPr>
            </w:pPr>
            <w:r w:rsidRPr="004C3BB5">
              <w:rPr>
                <w:color w:val="000000" w:themeColor="text1"/>
              </w:rPr>
              <w:t>19,653</w:t>
            </w:r>
          </w:p>
        </w:tc>
        <w:tc>
          <w:tcPr>
            <w:tcW w:w="0" w:type="auto"/>
            <w:tcBorders>
              <w:top w:val="nil"/>
              <w:left w:val="nil"/>
              <w:bottom w:val="nil"/>
              <w:right w:val="nil"/>
            </w:tcBorders>
            <w:vAlign w:val="bottom"/>
          </w:tcPr>
          <w:p w14:paraId="2E33280B" w14:textId="77777777" w:rsidR="00AA576B" w:rsidRPr="00C62848" w:rsidRDefault="00AA576B" w:rsidP="009321FA">
            <w:pPr>
              <w:keepNext/>
              <w:spacing w:after="0"/>
              <w:jc w:val="right"/>
              <w:rPr>
                <w:color w:val="000000"/>
                <w:szCs w:val="22"/>
              </w:rPr>
            </w:pPr>
            <w:r w:rsidRPr="004C3BB5">
              <w:rPr>
                <w:color w:val="000000" w:themeColor="text1"/>
              </w:rPr>
              <w:t>972</w:t>
            </w:r>
          </w:p>
        </w:tc>
      </w:tr>
      <w:tr w:rsidR="00AA576B" w:rsidRPr="00BF2ABB" w14:paraId="2E032A9B" w14:textId="77777777" w:rsidTr="009321FA">
        <w:trPr>
          <w:jc w:val="center"/>
        </w:trPr>
        <w:tc>
          <w:tcPr>
            <w:tcW w:w="0" w:type="auto"/>
            <w:tcBorders>
              <w:top w:val="nil"/>
              <w:left w:val="nil"/>
              <w:bottom w:val="nil"/>
              <w:right w:val="nil"/>
            </w:tcBorders>
            <w:shd w:val="clear" w:color="auto" w:fill="auto"/>
            <w:noWrap/>
            <w:vAlign w:val="bottom"/>
          </w:tcPr>
          <w:p w14:paraId="747CC245" w14:textId="77777777" w:rsidR="00AA576B" w:rsidRPr="00C62848" w:rsidRDefault="00AA576B" w:rsidP="009321FA">
            <w:pPr>
              <w:keepNext/>
              <w:spacing w:after="0"/>
              <w:jc w:val="right"/>
              <w:rPr>
                <w:color w:val="000000"/>
                <w:szCs w:val="22"/>
              </w:rPr>
            </w:pPr>
            <w:r w:rsidRPr="004C3BB5">
              <w:rPr>
                <w:color w:val="000000" w:themeColor="text1"/>
              </w:rPr>
              <w:t>1996</w:t>
            </w:r>
          </w:p>
        </w:tc>
        <w:tc>
          <w:tcPr>
            <w:tcW w:w="0" w:type="auto"/>
            <w:tcBorders>
              <w:top w:val="nil"/>
              <w:left w:val="nil"/>
              <w:bottom w:val="nil"/>
              <w:right w:val="nil"/>
            </w:tcBorders>
            <w:shd w:val="clear" w:color="auto" w:fill="auto"/>
            <w:noWrap/>
            <w:vAlign w:val="bottom"/>
          </w:tcPr>
          <w:p w14:paraId="7135D3D0" w14:textId="77777777" w:rsidR="00AA576B" w:rsidRPr="00C62848" w:rsidRDefault="00AA576B" w:rsidP="009321FA">
            <w:pPr>
              <w:keepNext/>
              <w:spacing w:after="0"/>
              <w:jc w:val="right"/>
              <w:rPr>
                <w:color w:val="000000"/>
                <w:szCs w:val="22"/>
              </w:rPr>
            </w:pPr>
            <w:r w:rsidRPr="004C3BB5">
              <w:rPr>
                <w:color w:val="000000" w:themeColor="text1"/>
              </w:rPr>
              <w:t>1,039</w:t>
            </w:r>
          </w:p>
        </w:tc>
        <w:tc>
          <w:tcPr>
            <w:tcW w:w="0" w:type="auto"/>
            <w:tcBorders>
              <w:top w:val="nil"/>
              <w:left w:val="nil"/>
              <w:bottom w:val="nil"/>
              <w:right w:val="nil"/>
            </w:tcBorders>
            <w:shd w:val="clear" w:color="auto" w:fill="auto"/>
            <w:noWrap/>
            <w:vAlign w:val="bottom"/>
          </w:tcPr>
          <w:p w14:paraId="390BD16B" w14:textId="77777777" w:rsidR="00AA576B" w:rsidRPr="00C62848" w:rsidRDefault="00AA576B" w:rsidP="009321FA">
            <w:pPr>
              <w:keepNext/>
              <w:spacing w:after="0"/>
              <w:jc w:val="right"/>
              <w:rPr>
                <w:color w:val="000000"/>
                <w:szCs w:val="22"/>
              </w:rPr>
            </w:pPr>
            <w:r w:rsidRPr="004C3BB5">
              <w:rPr>
                <w:color w:val="000000" w:themeColor="text1"/>
              </w:rPr>
              <w:t>24,758</w:t>
            </w:r>
          </w:p>
        </w:tc>
        <w:tc>
          <w:tcPr>
            <w:tcW w:w="0" w:type="auto"/>
            <w:tcBorders>
              <w:top w:val="nil"/>
              <w:left w:val="nil"/>
              <w:bottom w:val="nil"/>
              <w:right w:val="nil"/>
            </w:tcBorders>
            <w:vAlign w:val="bottom"/>
          </w:tcPr>
          <w:p w14:paraId="156DBD48" w14:textId="77777777" w:rsidR="00AA576B" w:rsidRPr="00C62848" w:rsidRDefault="00AA576B" w:rsidP="009321FA">
            <w:pPr>
              <w:keepNext/>
              <w:spacing w:after="0"/>
              <w:jc w:val="right"/>
              <w:rPr>
                <w:color w:val="000000"/>
                <w:szCs w:val="22"/>
              </w:rPr>
            </w:pPr>
            <w:r w:rsidRPr="004C3BB5">
              <w:rPr>
                <w:color w:val="000000" w:themeColor="text1"/>
              </w:rPr>
              <w:t>680</w:t>
            </w:r>
          </w:p>
        </w:tc>
      </w:tr>
      <w:tr w:rsidR="00AA576B" w:rsidRPr="00BF2ABB" w14:paraId="27ED8B06" w14:textId="77777777" w:rsidTr="009321FA">
        <w:trPr>
          <w:jc w:val="center"/>
        </w:trPr>
        <w:tc>
          <w:tcPr>
            <w:tcW w:w="0" w:type="auto"/>
            <w:tcBorders>
              <w:top w:val="nil"/>
              <w:left w:val="nil"/>
              <w:bottom w:val="nil"/>
              <w:right w:val="nil"/>
            </w:tcBorders>
            <w:shd w:val="clear" w:color="auto" w:fill="auto"/>
            <w:noWrap/>
            <w:vAlign w:val="bottom"/>
          </w:tcPr>
          <w:p w14:paraId="4A863FAB" w14:textId="77777777" w:rsidR="00AA576B" w:rsidRPr="00C62848" w:rsidRDefault="00AA576B" w:rsidP="009321FA">
            <w:pPr>
              <w:keepNext/>
              <w:spacing w:after="0"/>
              <w:jc w:val="right"/>
              <w:rPr>
                <w:color w:val="000000"/>
                <w:szCs w:val="22"/>
              </w:rPr>
            </w:pPr>
            <w:r w:rsidRPr="004C3BB5">
              <w:rPr>
                <w:color w:val="000000" w:themeColor="text1"/>
              </w:rPr>
              <w:t>1997</w:t>
            </w:r>
          </w:p>
        </w:tc>
        <w:tc>
          <w:tcPr>
            <w:tcW w:w="0" w:type="auto"/>
            <w:tcBorders>
              <w:top w:val="nil"/>
              <w:left w:val="nil"/>
              <w:bottom w:val="nil"/>
              <w:right w:val="nil"/>
            </w:tcBorders>
            <w:shd w:val="clear" w:color="auto" w:fill="auto"/>
            <w:noWrap/>
            <w:vAlign w:val="bottom"/>
          </w:tcPr>
          <w:p w14:paraId="1B456847" w14:textId="77777777" w:rsidR="00AA576B" w:rsidRPr="00C62848" w:rsidRDefault="00AA576B" w:rsidP="009321FA">
            <w:pPr>
              <w:keepNext/>
              <w:spacing w:after="0"/>
              <w:jc w:val="right"/>
              <w:rPr>
                <w:color w:val="000000"/>
                <w:szCs w:val="22"/>
              </w:rPr>
            </w:pPr>
            <w:r w:rsidRPr="004C3BB5">
              <w:rPr>
                <w:color w:val="000000" w:themeColor="text1"/>
              </w:rPr>
              <w:t>126</w:t>
            </w:r>
          </w:p>
        </w:tc>
        <w:tc>
          <w:tcPr>
            <w:tcW w:w="0" w:type="auto"/>
            <w:tcBorders>
              <w:top w:val="nil"/>
              <w:left w:val="nil"/>
              <w:bottom w:val="nil"/>
              <w:right w:val="nil"/>
            </w:tcBorders>
            <w:shd w:val="clear" w:color="auto" w:fill="auto"/>
            <w:noWrap/>
            <w:vAlign w:val="bottom"/>
          </w:tcPr>
          <w:p w14:paraId="50BE2783" w14:textId="77777777" w:rsidR="00AA576B" w:rsidRPr="00C62848" w:rsidRDefault="00AA576B" w:rsidP="009321FA">
            <w:pPr>
              <w:keepNext/>
              <w:spacing w:after="0"/>
              <w:jc w:val="right"/>
              <w:rPr>
                <w:color w:val="000000"/>
                <w:szCs w:val="22"/>
              </w:rPr>
            </w:pPr>
            <w:r w:rsidRPr="004C3BB5">
              <w:rPr>
                <w:color w:val="000000" w:themeColor="text1"/>
              </w:rPr>
              <w:t>13,412</w:t>
            </w:r>
          </w:p>
        </w:tc>
        <w:tc>
          <w:tcPr>
            <w:tcW w:w="0" w:type="auto"/>
            <w:tcBorders>
              <w:top w:val="nil"/>
              <w:left w:val="nil"/>
              <w:bottom w:val="nil"/>
              <w:right w:val="nil"/>
            </w:tcBorders>
            <w:vAlign w:val="bottom"/>
          </w:tcPr>
          <w:p w14:paraId="29FE9D84" w14:textId="77777777" w:rsidR="00AA576B" w:rsidRPr="00C62848" w:rsidRDefault="00AA576B" w:rsidP="009321FA">
            <w:pPr>
              <w:keepNext/>
              <w:spacing w:after="0"/>
              <w:jc w:val="right"/>
              <w:rPr>
                <w:color w:val="000000"/>
                <w:szCs w:val="22"/>
              </w:rPr>
            </w:pPr>
            <w:r w:rsidRPr="004C3BB5">
              <w:rPr>
                <w:color w:val="000000" w:themeColor="text1"/>
              </w:rPr>
              <w:t>123</w:t>
            </w:r>
          </w:p>
        </w:tc>
      </w:tr>
      <w:tr w:rsidR="00AA576B" w:rsidRPr="00BF2ABB" w14:paraId="156B569C" w14:textId="77777777" w:rsidTr="009321FA">
        <w:trPr>
          <w:jc w:val="center"/>
        </w:trPr>
        <w:tc>
          <w:tcPr>
            <w:tcW w:w="0" w:type="auto"/>
            <w:tcBorders>
              <w:top w:val="nil"/>
              <w:left w:val="nil"/>
              <w:bottom w:val="nil"/>
              <w:right w:val="nil"/>
            </w:tcBorders>
            <w:shd w:val="clear" w:color="auto" w:fill="auto"/>
            <w:noWrap/>
            <w:vAlign w:val="bottom"/>
          </w:tcPr>
          <w:p w14:paraId="5EFB3640" w14:textId="77777777" w:rsidR="00AA576B" w:rsidRPr="00C62848" w:rsidRDefault="00AA576B" w:rsidP="009321FA">
            <w:pPr>
              <w:keepNext/>
              <w:spacing w:after="0"/>
              <w:jc w:val="right"/>
              <w:rPr>
                <w:color w:val="000000"/>
                <w:szCs w:val="22"/>
              </w:rPr>
            </w:pPr>
            <w:r w:rsidRPr="004C3BB5">
              <w:rPr>
                <w:color w:val="000000" w:themeColor="text1"/>
              </w:rPr>
              <w:t>1998</w:t>
            </w:r>
          </w:p>
        </w:tc>
        <w:tc>
          <w:tcPr>
            <w:tcW w:w="0" w:type="auto"/>
            <w:tcBorders>
              <w:top w:val="nil"/>
              <w:left w:val="nil"/>
              <w:bottom w:val="nil"/>
              <w:right w:val="nil"/>
            </w:tcBorders>
            <w:shd w:val="clear" w:color="auto" w:fill="auto"/>
            <w:noWrap/>
            <w:vAlign w:val="bottom"/>
          </w:tcPr>
          <w:p w14:paraId="665D239E" w14:textId="77777777" w:rsidR="00AA576B" w:rsidRPr="00C62848" w:rsidRDefault="00AA576B" w:rsidP="009321FA">
            <w:pPr>
              <w:keepNext/>
              <w:spacing w:after="0"/>
              <w:jc w:val="right"/>
              <w:rPr>
                <w:color w:val="000000"/>
                <w:szCs w:val="22"/>
              </w:rPr>
            </w:pPr>
            <w:r w:rsidRPr="004C3BB5">
              <w:rPr>
                <w:color w:val="000000" w:themeColor="text1"/>
              </w:rPr>
              <w:t>733</w:t>
            </w:r>
          </w:p>
        </w:tc>
        <w:tc>
          <w:tcPr>
            <w:tcW w:w="0" w:type="auto"/>
            <w:tcBorders>
              <w:top w:val="nil"/>
              <w:left w:val="nil"/>
              <w:bottom w:val="nil"/>
              <w:right w:val="nil"/>
            </w:tcBorders>
            <w:shd w:val="clear" w:color="auto" w:fill="auto"/>
            <w:noWrap/>
            <w:vAlign w:val="bottom"/>
          </w:tcPr>
          <w:p w14:paraId="1E2C5398" w14:textId="77777777" w:rsidR="00AA576B" w:rsidRPr="00C62848" w:rsidRDefault="00AA576B" w:rsidP="009321FA">
            <w:pPr>
              <w:keepNext/>
              <w:spacing w:after="0"/>
              <w:jc w:val="right"/>
              <w:rPr>
                <w:color w:val="000000"/>
                <w:szCs w:val="22"/>
              </w:rPr>
            </w:pPr>
            <w:r w:rsidRPr="004C3BB5">
              <w:rPr>
                <w:color w:val="000000" w:themeColor="text1"/>
              </w:rPr>
              <w:t>15,060</w:t>
            </w:r>
          </w:p>
        </w:tc>
        <w:tc>
          <w:tcPr>
            <w:tcW w:w="0" w:type="auto"/>
            <w:tcBorders>
              <w:top w:val="nil"/>
              <w:left w:val="nil"/>
              <w:bottom w:val="nil"/>
              <w:right w:val="nil"/>
            </w:tcBorders>
            <w:vAlign w:val="bottom"/>
          </w:tcPr>
          <w:p w14:paraId="258FB6FA" w14:textId="77777777" w:rsidR="00AA576B" w:rsidRPr="00C62848" w:rsidRDefault="00AA576B" w:rsidP="009321FA">
            <w:pPr>
              <w:keepNext/>
              <w:spacing w:after="0"/>
              <w:jc w:val="right"/>
              <w:rPr>
                <w:color w:val="000000"/>
                <w:szCs w:val="22"/>
              </w:rPr>
            </w:pPr>
            <w:r w:rsidRPr="004C3BB5">
              <w:rPr>
                <w:color w:val="000000" w:themeColor="text1"/>
              </w:rPr>
              <w:t>705</w:t>
            </w:r>
          </w:p>
        </w:tc>
      </w:tr>
      <w:tr w:rsidR="00AA576B" w:rsidRPr="00BF2ABB" w14:paraId="6EB99E7E" w14:textId="77777777" w:rsidTr="009321FA">
        <w:trPr>
          <w:jc w:val="center"/>
        </w:trPr>
        <w:tc>
          <w:tcPr>
            <w:tcW w:w="0" w:type="auto"/>
            <w:tcBorders>
              <w:top w:val="nil"/>
              <w:left w:val="nil"/>
              <w:bottom w:val="nil"/>
              <w:right w:val="nil"/>
            </w:tcBorders>
            <w:shd w:val="clear" w:color="auto" w:fill="auto"/>
            <w:noWrap/>
            <w:vAlign w:val="bottom"/>
          </w:tcPr>
          <w:p w14:paraId="51E66494" w14:textId="77777777" w:rsidR="00AA576B" w:rsidRPr="00C62848" w:rsidRDefault="00AA576B" w:rsidP="009321FA">
            <w:pPr>
              <w:keepNext/>
              <w:spacing w:after="0"/>
              <w:jc w:val="right"/>
              <w:rPr>
                <w:color w:val="000000"/>
                <w:szCs w:val="22"/>
              </w:rPr>
            </w:pPr>
            <w:r w:rsidRPr="004C3BB5">
              <w:rPr>
                <w:color w:val="000000" w:themeColor="text1"/>
              </w:rPr>
              <w:t>1999</w:t>
            </w:r>
          </w:p>
        </w:tc>
        <w:tc>
          <w:tcPr>
            <w:tcW w:w="0" w:type="auto"/>
            <w:tcBorders>
              <w:top w:val="nil"/>
              <w:left w:val="nil"/>
              <w:bottom w:val="nil"/>
              <w:right w:val="nil"/>
            </w:tcBorders>
            <w:shd w:val="clear" w:color="auto" w:fill="auto"/>
            <w:noWrap/>
            <w:vAlign w:val="bottom"/>
          </w:tcPr>
          <w:p w14:paraId="0EAD6DAA" w14:textId="77777777" w:rsidR="00AA576B" w:rsidRPr="00C62848" w:rsidRDefault="00AA576B" w:rsidP="009321FA">
            <w:pPr>
              <w:keepNext/>
              <w:spacing w:after="0"/>
              <w:jc w:val="right"/>
              <w:rPr>
                <w:color w:val="000000"/>
                <w:szCs w:val="22"/>
              </w:rPr>
            </w:pPr>
            <w:r w:rsidRPr="004C3BB5">
              <w:rPr>
                <w:color w:val="000000" w:themeColor="text1"/>
              </w:rPr>
              <w:t>1,633</w:t>
            </w:r>
          </w:p>
        </w:tc>
        <w:tc>
          <w:tcPr>
            <w:tcW w:w="0" w:type="auto"/>
            <w:tcBorders>
              <w:top w:val="nil"/>
              <w:left w:val="nil"/>
              <w:bottom w:val="nil"/>
              <w:right w:val="nil"/>
            </w:tcBorders>
            <w:shd w:val="clear" w:color="auto" w:fill="auto"/>
            <w:noWrap/>
            <w:vAlign w:val="bottom"/>
          </w:tcPr>
          <w:p w14:paraId="2E54DBD0" w14:textId="77777777" w:rsidR="00AA576B" w:rsidRPr="00C62848" w:rsidRDefault="00AA576B" w:rsidP="009321FA">
            <w:pPr>
              <w:keepNext/>
              <w:spacing w:after="0"/>
              <w:jc w:val="right"/>
              <w:rPr>
                <w:color w:val="000000"/>
                <w:szCs w:val="22"/>
              </w:rPr>
            </w:pPr>
            <w:r w:rsidRPr="004C3BB5">
              <w:rPr>
                <w:color w:val="000000" w:themeColor="text1"/>
              </w:rPr>
              <w:t>12,349</w:t>
            </w:r>
          </w:p>
        </w:tc>
        <w:tc>
          <w:tcPr>
            <w:tcW w:w="0" w:type="auto"/>
            <w:tcBorders>
              <w:top w:val="nil"/>
              <w:left w:val="nil"/>
              <w:bottom w:val="nil"/>
              <w:right w:val="nil"/>
            </w:tcBorders>
            <w:vAlign w:val="bottom"/>
          </w:tcPr>
          <w:p w14:paraId="0881983A" w14:textId="77777777" w:rsidR="00AA576B" w:rsidRPr="00C62848" w:rsidRDefault="00AA576B" w:rsidP="009321FA">
            <w:pPr>
              <w:keepNext/>
              <w:spacing w:after="0"/>
              <w:jc w:val="right"/>
              <w:rPr>
                <w:color w:val="000000"/>
                <w:szCs w:val="22"/>
              </w:rPr>
            </w:pPr>
            <w:r w:rsidRPr="004C3BB5">
              <w:rPr>
                <w:color w:val="000000" w:themeColor="text1"/>
              </w:rPr>
              <w:t>1,444</w:t>
            </w:r>
          </w:p>
        </w:tc>
      </w:tr>
      <w:tr w:rsidR="00AA576B" w:rsidRPr="00BF2ABB" w14:paraId="7BB37E41" w14:textId="77777777" w:rsidTr="009321FA">
        <w:trPr>
          <w:jc w:val="center"/>
        </w:trPr>
        <w:tc>
          <w:tcPr>
            <w:tcW w:w="0" w:type="auto"/>
            <w:tcBorders>
              <w:top w:val="nil"/>
              <w:left w:val="nil"/>
              <w:bottom w:val="nil"/>
              <w:right w:val="nil"/>
            </w:tcBorders>
            <w:shd w:val="clear" w:color="auto" w:fill="auto"/>
            <w:noWrap/>
            <w:vAlign w:val="bottom"/>
          </w:tcPr>
          <w:p w14:paraId="6202352B" w14:textId="77777777" w:rsidR="00AA576B" w:rsidRPr="00C62848" w:rsidRDefault="00AA576B" w:rsidP="009321FA">
            <w:pPr>
              <w:keepNext/>
              <w:spacing w:after="0"/>
              <w:jc w:val="right"/>
              <w:rPr>
                <w:color w:val="000000"/>
                <w:szCs w:val="22"/>
              </w:rPr>
            </w:pPr>
            <w:r w:rsidRPr="004C3BB5">
              <w:rPr>
                <w:color w:val="000000" w:themeColor="text1"/>
              </w:rPr>
              <w:t>2000</w:t>
            </w:r>
          </w:p>
        </w:tc>
        <w:tc>
          <w:tcPr>
            <w:tcW w:w="0" w:type="auto"/>
            <w:tcBorders>
              <w:top w:val="nil"/>
              <w:left w:val="nil"/>
              <w:bottom w:val="nil"/>
              <w:right w:val="nil"/>
            </w:tcBorders>
            <w:shd w:val="clear" w:color="auto" w:fill="auto"/>
            <w:noWrap/>
            <w:vAlign w:val="bottom"/>
          </w:tcPr>
          <w:p w14:paraId="09BE93F5" w14:textId="77777777" w:rsidR="00AA576B" w:rsidRPr="00C62848" w:rsidRDefault="00AA576B" w:rsidP="009321FA">
            <w:pPr>
              <w:keepNext/>
              <w:spacing w:after="0"/>
              <w:jc w:val="right"/>
              <w:rPr>
                <w:color w:val="000000"/>
                <w:szCs w:val="22"/>
              </w:rPr>
            </w:pPr>
            <w:r w:rsidRPr="004C3BB5">
              <w:rPr>
                <w:color w:val="000000" w:themeColor="text1"/>
              </w:rPr>
              <w:t>2,697</w:t>
            </w:r>
          </w:p>
        </w:tc>
        <w:tc>
          <w:tcPr>
            <w:tcW w:w="0" w:type="auto"/>
            <w:tcBorders>
              <w:top w:val="nil"/>
              <w:left w:val="nil"/>
              <w:bottom w:val="nil"/>
              <w:right w:val="nil"/>
            </w:tcBorders>
            <w:shd w:val="clear" w:color="auto" w:fill="auto"/>
            <w:noWrap/>
            <w:vAlign w:val="bottom"/>
          </w:tcPr>
          <w:p w14:paraId="6F3ECF9B" w14:textId="77777777" w:rsidR="00AA576B" w:rsidRPr="00C62848" w:rsidRDefault="00AA576B" w:rsidP="009321FA">
            <w:pPr>
              <w:keepNext/>
              <w:spacing w:after="0"/>
              <w:jc w:val="right"/>
              <w:rPr>
                <w:color w:val="000000"/>
                <w:szCs w:val="22"/>
              </w:rPr>
            </w:pPr>
            <w:r w:rsidRPr="004C3BB5">
              <w:rPr>
                <w:color w:val="000000" w:themeColor="text1"/>
              </w:rPr>
              <w:t>9,207</w:t>
            </w:r>
          </w:p>
        </w:tc>
        <w:tc>
          <w:tcPr>
            <w:tcW w:w="0" w:type="auto"/>
            <w:tcBorders>
              <w:top w:val="nil"/>
              <w:left w:val="nil"/>
              <w:bottom w:val="nil"/>
              <w:right w:val="nil"/>
            </w:tcBorders>
            <w:vAlign w:val="bottom"/>
          </w:tcPr>
          <w:p w14:paraId="57AF5096" w14:textId="77777777" w:rsidR="00AA576B" w:rsidRPr="00C62848" w:rsidRDefault="00AA576B" w:rsidP="009321FA">
            <w:pPr>
              <w:keepNext/>
              <w:spacing w:after="0"/>
              <w:jc w:val="right"/>
              <w:rPr>
                <w:color w:val="000000"/>
                <w:szCs w:val="22"/>
              </w:rPr>
            </w:pPr>
            <w:r w:rsidRPr="004C3BB5">
              <w:rPr>
                <w:color w:val="000000" w:themeColor="text1"/>
              </w:rPr>
              <w:t>1,659</w:t>
            </w:r>
          </w:p>
        </w:tc>
      </w:tr>
      <w:tr w:rsidR="00AA576B" w:rsidRPr="00BF2ABB" w14:paraId="41207111" w14:textId="77777777" w:rsidTr="009321FA">
        <w:trPr>
          <w:jc w:val="center"/>
        </w:trPr>
        <w:tc>
          <w:tcPr>
            <w:tcW w:w="0" w:type="auto"/>
            <w:tcBorders>
              <w:top w:val="nil"/>
              <w:left w:val="nil"/>
              <w:bottom w:val="nil"/>
              <w:right w:val="nil"/>
            </w:tcBorders>
            <w:shd w:val="clear" w:color="auto" w:fill="auto"/>
            <w:noWrap/>
            <w:vAlign w:val="bottom"/>
          </w:tcPr>
          <w:p w14:paraId="2FFF75CE" w14:textId="77777777" w:rsidR="00AA576B" w:rsidRPr="00C62848" w:rsidRDefault="00AA576B" w:rsidP="009321FA">
            <w:pPr>
              <w:keepNext/>
              <w:spacing w:after="0"/>
              <w:jc w:val="right"/>
              <w:rPr>
                <w:color w:val="000000"/>
                <w:szCs w:val="22"/>
              </w:rPr>
            </w:pPr>
            <w:r w:rsidRPr="004C3BB5">
              <w:rPr>
                <w:color w:val="000000" w:themeColor="text1"/>
              </w:rPr>
              <w:t>2001</w:t>
            </w:r>
          </w:p>
        </w:tc>
        <w:tc>
          <w:tcPr>
            <w:tcW w:w="0" w:type="auto"/>
            <w:tcBorders>
              <w:top w:val="nil"/>
              <w:left w:val="nil"/>
              <w:bottom w:val="nil"/>
              <w:right w:val="nil"/>
            </w:tcBorders>
            <w:shd w:val="clear" w:color="auto" w:fill="auto"/>
            <w:noWrap/>
            <w:vAlign w:val="bottom"/>
          </w:tcPr>
          <w:p w14:paraId="765732C7" w14:textId="77777777" w:rsidR="00AA576B" w:rsidRPr="00C62848" w:rsidRDefault="00AA576B" w:rsidP="009321FA">
            <w:pPr>
              <w:keepNext/>
              <w:spacing w:after="0"/>
              <w:jc w:val="right"/>
              <w:rPr>
                <w:color w:val="000000"/>
                <w:szCs w:val="22"/>
              </w:rPr>
            </w:pPr>
            <w:r w:rsidRPr="004C3BB5">
              <w:rPr>
                <w:color w:val="000000" w:themeColor="text1"/>
              </w:rPr>
              <w:t>3,332</w:t>
            </w:r>
          </w:p>
        </w:tc>
        <w:tc>
          <w:tcPr>
            <w:tcW w:w="0" w:type="auto"/>
            <w:tcBorders>
              <w:top w:val="nil"/>
              <w:left w:val="nil"/>
              <w:bottom w:val="nil"/>
              <w:right w:val="nil"/>
            </w:tcBorders>
            <w:shd w:val="clear" w:color="auto" w:fill="auto"/>
            <w:noWrap/>
            <w:vAlign w:val="bottom"/>
          </w:tcPr>
          <w:p w14:paraId="0A43FF6C" w14:textId="77777777" w:rsidR="00AA576B" w:rsidRPr="00C62848" w:rsidRDefault="00AA576B" w:rsidP="009321FA">
            <w:pPr>
              <w:keepNext/>
              <w:spacing w:after="0"/>
              <w:jc w:val="right"/>
              <w:rPr>
                <w:color w:val="000000"/>
                <w:szCs w:val="22"/>
              </w:rPr>
            </w:pPr>
            <w:r w:rsidRPr="004C3BB5">
              <w:rPr>
                <w:color w:val="000000" w:themeColor="text1"/>
              </w:rPr>
              <w:t>11,600</w:t>
            </w:r>
          </w:p>
        </w:tc>
        <w:tc>
          <w:tcPr>
            <w:tcW w:w="0" w:type="auto"/>
            <w:tcBorders>
              <w:top w:val="nil"/>
              <w:left w:val="nil"/>
              <w:bottom w:val="nil"/>
              <w:right w:val="nil"/>
            </w:tcBorders>
            <w:vAlign w:val="bottom"/>
          </w:tcPr>
          <w:p w14:paraId="6DAA80EA" w14:textId="77777777" w:rsidR="00AA576B" w:rsidRPr="00C62848" w:rsidRDefault="00AA576B" w:rsidP="009321FA">
            <w:pPr>
              <w:keepNext/>
              <w:spacing w:after="0"/>
              <w:jc w:val="right"/>
              <w:rPr>
                <w:color w:val="000000"/>
                <w:szCs w:val="22"/>
              </w:rPr>
            </w:pPr>
            <w:r w:rsidRPr="004C3BB5">
              <w:rPr>
                <w:color w:val="000000" w:themeColor="text1"/>
              </w:rPr>
              <w:t>935</w:t>
            </w:r>
          </w:p>
        </w:tc>
      </w:tr>
      <w:tr w:rsidR="00AA576B" w:rsidRPr="00BF2ABB" w14:paraId="35BD9BDF" w14:textId="77777777" w:rsidTr="009321FA">
        <w:trPr>
          <w:jc w:val="center"/>
        </w:trPr>
        <w:tc>
          <w:tcPr>
            <w:tcW w:w="0" w:type="auto"/>
            <w:tcBorders>
              <w:top w:val="nil"/>
              <w:left w:val="nil"/>
              <w:bottom w:val="nil"/>
              <w:right w:val="nil"/>
            </w:tcBorders>
            <w:shd w:val="clear" w:color="auto" w:fill="auto"/>
            <w:noWrap/>
            <w:vAlign w:val="bottom"/>
          </w:tcPr>
          <w:p w14:paraId="149E6DEC" w14:textId="77777777" w:rsidR="00AA576B" w:rsidRPr="00C62848" w:rsidRDefault="00AA576B" w:rsidP="009321FA">
            <w:pPr>
              <w:keepNext/>
              <w:spacing w:after="0"/>
              <w:jc w:val="right"/>
              <w:rPr>
                <w:color w:val="000000"/>
                <w:szCs w:val="22"/>
              </w:rPr>
            </w:pPr>
            <w:r w:rsidRPr="004C3BB5">
              <w:rPr>
                <w:color w:val="000000" w:themeColor="text1"/>
              </w:rPr>
              <w:t>2002</w:t>
            </w:r>
          </w:p>
        </w:tc>
        <w:tc>
          <w:tcPr>
            <w:tcW w:w="0" w:type="auto"/>
            <w:tcBorders>
              <w:top w:val="nil"/>
              <w:left w:val="nil"/>
              <w:bottom w:val="nil"/>
              <w:right w:val="nil"/>
            </w:tcBorders>
            <w:shd w:val="clear" w:color="auto" w:fill="auto"/>
            <w:noWrap/>
            <w:vAlign w:val="bottom"/>
          </w:tcPr>
          <w:p w14:paraId="1CEBBAEC" w14:textId="77777777" w:rsidR="00AA576B" w:rsidRPr="00C62848" w:rsidRDefault="00AA576B" w:rsidP="009321FA">
            <w:pPr>
              <w:keepNext/>
              <w:spacing w:after="0"/>
              <w:jc w:val="right"/>
              <w:rPr>
                <w:color w:val="000000"/>
                <w:szCs w:val="22"/>
              </w:rPr>
            </w:pPr>
            <w:r w:rsidRPr="004C3BB5">
              <w:rPr>
                <w:color w:val="000000" w:themeColor="text1"/>
              </w:rPr>
              <w:t>3,135</w:t>
            </w:r>
          </w:p>
        </w:tc>
        <w:tc>
          <w:tcPr>
            <w:tcW w:w="0" w:type="auto"/>
            <w:tcBorders>
              <w:top w:val="nil"/>
              <w:left w:val="nil"/>
              <w:bottom w:val="nil"/>
              <w:right w:val="nil"/>
            </w:tcBorders>
            <w:shd w:val="clear" w:color="auto" w:fill="auto"/>
            <w:noWrap/>
            <w:vAlign w:val="bottom"/>
          </w:tcPr>
          <w:p w14:paraId="1A6EAE74" w14:textId="77777777" w:rsidR="00AA576B" w:rsidRPr="00C62848" w:rsidRDefault="00AA576B" w:rsidP="009321FA">
            <w:pPr>
              <w:keepNext/>
              <w:spacing w:after="0"/>
              <w:jc w:val="right"/>
              <w:rPr>
                <w:color w:val="000000"/>
                <w:szCs w:val="22"/>
              </w:rPr>
            </w:pPr>
            <w:r w:rsidRPr="004C3BB5">
              <w:rPr>
                <w:color w:val="000000" w:themeColor="text1"/>
              </w:rPr>
              <w:t>12,418</w:t>
            </w:r>
          </w:p>
        </w:tc>
        <w:tc>
          <w:tcPr>
            <w:tcW w:w="0" w:type="auto"/>
            <w:tcBorders>
              <w:top w:val="nil"/>
              <w:left w:val="nil"/>
              <w:bottom w:val="nil"/>
              <w:right w:val="nil"/>
            </w:tcBorders>
            <w:vAlign w:val="bottom"/>
          </w:tcPr>
          <w:p w14:paraId="23274CE4" w14:textId="77777777" w:rsidR="00AA576B" w:rsidRPr="00C62848" w:rsidRDefault="00AA576B" w:rsidP="009321FA">
            <w:pPr>
              <w:keepNext/>
              <w:spacing w:after="0"/>
              <w:jc w:val="right"/>
              <w:rPr>
                <w:color w:val="000000"/>
                <w:szCs w:val="22"/>
              </w:rPr>
            </w:pPr>
            <w:r w:rsidRPr="004C3BB5">
              <w:rPr>
                <w:color w:val="000000" w:themeColor="text1"/>
              </w:rPr>
              <w:t>820</w:t>
            </w:r>
          </w:p>
        </w:tc>
      </w:tr>
      <w:tr w:rsidR="00AA576B" w:rsidRPr="00BF2ABB" w14:paraId="65908D4D" w14:textId="77777777" w:rsidTr="009321FA">
        <w:trPr>
          <w:jc w:val="center"/>
        </w:trPr>
        <w:tc>
          <w:tcPr>
            <w:tcW w:w="0" w:type="auto"/>
            <w:tcBorders>
              <w:top w:val="nil"/>
              <w:left w:val="nil"/>
              <w:bottom w:val="nil"/>
              <w:right w:val="nil"/>
            </w:tcBorders>
            <w:shd w:val="clear" w:color="auto" w:fill="auto"/>
            <w:noWrap/>
            <w:vAlign w:val="bottom"/>
          </w:tcPr>
          <w:p w14:paraId="46119A12" w14:textId="77777777" w:rsidR="00AA576B" w:rsidRPr="00C62848" w:rsidRDefault="00AA576B" w:rsidP="009321FA">
            <w:pPr>
              <w:keepNext/>
              <w:spacing w:after="0"/>
              <w:jc w:val="right"/>
              <w:rPr>
                <w:color w:val="000000"/>
                <w:szCs w:val="22"/>
              </w:rPr>
            </w:pPr>
            <w:r w:rsidRPr="004C3BB5">
              <w:rPr>
                <w:color w:val="000000" w:themeColor="text1"/>
              </w:rPr>
              <w:t>2003</w:t>
            </w:r>
          </w:p>
        </w:tc>
        <w:tc>
          <w:tcPr>
            <w:tcW w:w="0" w:type="auto"/>
            <w:tcBorders>
              <w:top w:val="nil"/>
              <w:left w:val="nil"/>
              <w:bottom w:val="nil"/>
              <w:right w:val="nil"/>
            </w:tcBorders>
            <w:shd w:val="clear" w:color="auto" w:fill="auto"/>
            <w:noWrap/>
            <w:vAlign w:val="bottom"/>
          </w:tcPr>
          <w:p w14:paraId="2C507922" w14:textId="77777777" w:rsidR="00AA576B" w:rsidRPr="00C62848" w:rsidRDefault="00AA576B" w:rsidP="009321FA">
            <w:pPr>
              <w:keepNext/>
              <w:spacing w:after="0"/>
              <w:jc w:val="right"/>
              <w:rPr>
                <w:color w:val="000000"/>
                <w:szCs w:val="22"/>
              </w:rPr>
            </w:pPr>
            <w:r w:rsidRPr="004C3BB5">
              <w:rPr>
                <w:color w:val="000000" w:themeColor="text1"/>
              </w:rPr>
              <w:t>4,083</w:t>
            </w:r>
          </w:p>
        </w:tc>
        <w:tc>
          <w:tcPr>
            <w:tcW w:w="0" w:type="auto"/>
            <w:tcBorders>
              <w:top w:val="nil"/>
              <w:left w:val="nil"/>
              <w:bottom w:val="nil"/>
              <w:right w:val="nil"/>
            </w:tcBorders>
            <w:shd w:val="clear" w:color="auto" w:fill="auto"/>
            <w:noWrap/>
            <w:vAlign w:val="bottom"/>
          </w:tcPr>
          <w:p w14:paraId="2643E9F7" w14:textId="77777777" w:rsidR="00AA576B" w:rsidRPr="00C62848" w:rsidRDefault="00AA576B" w:rsidP="009321FA">
            <w:pPr>
              <w:keepNext/>
              <w:spacing w:after="0"/>
              <w:jc w:val="right"/>
              <w:rPr>
                <w:color w:val="000000"/>
                <w:szCs w:val="22"/>
              </w:rPr>
            </w:pPr>
            <w:r w:rsidRPr="004C3BB5">
              <w:rPr>
                <w:color w:val="000000" w:themeColor="text1"/>
              </w:rPr>
              <w:t>13,740</w:t>
            </w:r>
          </w:p>
        </w:tc>
        <w:tc>
          <w:tcPr>
            <w:tcW w:w="0" w:type="auto"/>
            <w:tcBorders>
              <w:top w:val="nil"/>
              <w:left w:val="nil"/>
              <w:bottom w:val="nil"/>
              <w:right w:val="nil"/>
            </w:tcBorders>
            <w:vAlign w:val="bottom"/>
          </w:tcPr>
          <w:p w14:paraId="16736FB1" w14:textId="77777777" w:rsidR="00AA576B" w:rsidRPr="00C62848" w:rsidRDefault="00AA576B" w:rsidP="009321FA">
            <w:pPr>
              <w:keepNext/>
              <w:spacing w:after="0"/>
              <w:jc w:val="right"/>
              <w:rPr>
                <w:color w:val="000000"/>
                <w:szCs w:val="22"/>
              </w:rPr>
            </w:pPr>
            <w:r w:rsidRPr="004C3BB5">
              <w:rPr>
                <w:color w:val="000000" w:themeColor="text1"/>
              </w:rPr>
              <w:t>1,008</w:t>
            </w:r>
          </w:p>
        </w:tc>
      </w:tr>
      <w:tr w:rsidR="00AA576B" w:rsidRPr="00BF2ABB" w14:paraId="3C9E4195" w14:textId="77777777" w:rsidTr="009321FA">
        <w:trPr>
          <w:jc w:val="center"/>
        </w:trPr>
        <w:tc>
          <w:tcPr>
            <w:tcW w:w="0" w:type="auto"/>
            <w:tcBorders>
              <w:top w:val="nil"/>
              <w:left w:val="nil"/>
              <w:bottom w:val="nil"/>
              <w:right w:val="nil"/>
            </w:tcBorders>
            <w:shd w:val="clear" w:color="auto" w:fill="auto"/>
            <w:noWrap/>
            <w:vAlign w:val="bottom"/>
          </w:tcPr>
          <w:p w14:paraId="75899F0E" w14:textId="77777777" w:rsidR="00AA576B" w:rsidRPr="00C62848" w:rsidRDefault="00AA576B" w:rsidP="009321FA">
            <w:pPr>
              <w:keepNext/>
              <w:spacing w:after="0"/>
              <w:jc w:val="right"/>
              <w:rPr>
                <w:color w:val="000000"/>
                <w:szCs w:val="22"/>
              </w:rPr>
            </w:pPr>
            <w:r w:rsidRPr="004C3BB5">
              <w:rPr>
                <w:color w:val="000000" w:themeColor="text1"/>
              </w:rPr>
              <w:t>2004</w:t>
            </w:r>
          </w:p>
        </w:tc>
        <w:tc>
          <w:tcPr>
            <w:tcW w:w="0" w:type="auto"/>
            <w:tcBorders>
              <w:top w:val="nil"/>
              <w:left w:val="nil"/>
              <w:bottom w:val="nil"/>
              <w:right w:val="nil"/>
            </w:tcBorders>
            <w:shd w:val="clear" w:color="auto" w:fill="auto"/>
            <w:noWrap/>
            <w:vAlign w:val="bottom"/>
          </w:tcPr>
          <w:p w14:paraId="3BA7E55B" w14:textId="77777777" w:rsidR="00AA576B" w:rsidRPr="00C62848" w:rsidRDefault="00AA576B" w:rsidP="009321FA">
            <w:pPr>
              <w:keepNext/>
              <w:spacing w:after="0"/>
              <w:jc w:val="right"/>
              <w:rPr>
                <w:color w:val="000000"/>
                <w:szCs w:val="22"/>
              </w:rPr>
            </w:pPr>
            <w:r w:rsidRPr="004C3BB5">
              <w:rPr>
                <w:color w:val="000000" w:themeColor="text1"/>
              </w:rPr>
              <w:t>4,205</w:t>
            </w:r>
          </w:p>
        </w:tc>
        <w:tc>
          <w:tcPr>
            <w:tcW w:w="0" w:type="auto"/>
            <w:tcBorders>
              <w:top w:val="nil"/>
              <w:left w:val="nil"/>
              <w:bottom w:val="nil"/>
              <w:right w:val="nil"/>
            </w:tcBorders>
            <w:shd w:val="clear" w:color="auto" w:fill="auto"/>
            <w:noWrap/>
            <w:vAlign w:val="bottom"/>
          </w:tcPr>
          <w:p w14:paraId="3316A4E8" w14:textId="77777777" w:rsidR="00AA576B" w:rsidRPr="00C62848" w:rsidRDefault="00AA576B" w:rsidP="009321FA">
            <w:pPr>
              <w:keepNext/>
              <w:spacing w:after="0"/>
              <w:jc w:val="right"/>
              <w:rPr>
                <w:color w:val="000000"/>
                <w:szCs w:val="22"/>
              </w:rPr>
            </w:pPr>
            <w:r w:rsidRPr="004C3BB5">
              <w:rPr>
                <w:color w:val="000000" w:themeColor="text1"/>
              </w:rPr>
              <w:t>14,239</w:t>
            </w:r>
          </w:p>
        </w:tc>
        <w:tc>
          <w:tcPr>
            <w:tcW w:w="0" w:type="auto"/>
            <w:tcBorders>
              <w:top w:val="nil"/>
              <w:left w:val="nil"/>
              <w:bottom w:val="nil"/>
              <w:right w:val="nil"/>
            </w:tcBorders>
            <w:vAlign w:val="bottom"/>
          </w:tcPr>
          <w:p w14:paraId="06C131C0" w14:textId="77777777" w:rsidR="00AA576B" w:rsidRPr="00C62848" w:rsidRDefault="00AA576B" w:rsidP="009321FA">
            <w:pPr>
              <w:keepNext/>
              <w:spacing w:after="0"/>
              <w:jc w:val="right"/>
              <w:rPr>
                <w:color w:val="000000"/>
                <w:szCs w:val="22"/>
              </w:rPr>
            </w:pPr>
            <w:r w:rsidRPr="004C3BB5">
              <w:rPr>
                <w:color w:val="000000" w:themeColor="text1"/>
              </w:rPr>
              <w:t>870</w:t>
            </w:r>
          </w:p>
        </w:tc>
      </w:tr>
      <w:tr w:rsidR="00AA576B" w:rsidRPr="00BF2ABB" w14:paraId="241D5C94" w14:textId="77777777" w:rsidTr="009321FA">
        <w:trPr>
          <w:jc w:val="center"/>
        </w:trPr>
        <w:tc>
          <w:tcPr>
            <w:tcW w:w="0" w:type="auto"/>
            <w:tcBorders>
              <w:top w:val="nil"/>
              <w:left w:val="nil"/>
              <w:bottom w:val="nil"/>
              <w:right w:val="nil"/>
            </w:tcBorders>
            <w:shd w:val="clear" w:color="auto" w:fill="auto"/>
            <w:noWrap/>
            <w:vAlign w:val="bottom"/>
          </w:tcPr>
          <w:p w14:paraId="1E46B8C3" w14:textId="77777777" w:rsidR="00AA576B" w:rsidRPr="00C62848" w:rsidRDefault="00AA576B" w:rsidP="009321FA">
            <w:pPr>
              <w:keepNext/>
              <w:spacing w:after="0"/>
              <w:jc w:val="right"/>
              <w:rPr>
                <w:color w:val="000000"/>
                <w:szCs w:val="22"/>
              </w:rPr>
            </w:pPr>
            <w:r w:rsidRPr="004C3BB5">
              <w:rPr>
                <w:color w:val="000000" w:themeColor="text1"/>
              </w:rPr>
              <w:t>2005</w:t>
            </w:r>
          </w:p>
        </w:tc>
        <w:tc>
          <w:tcPr>
            <w:tcW w:w="0" w:type="auto"/>
            <w:tcBorders>
              <w:top w:val="nil"/>
              <w:left w:val="nil"/>
              <w:bottom w:val="nil"/>
              <w:right w:val="nil"/>
            </w:tcBorders>
            <w:shd w:val="clear" w:color="auto" w:fill="auto"/>
            <w:noWrap/>
            <w:vAlign w:val="bottom"/>
          </w:tcPr>
          <w:p w14:paraId="1A2ADD32" w14:textId="77777777" w:rsidR="00AA576B" w:rsidRPr="00C62848" w:rsidRDefault="00AA576B" w:rsidP="009321FA">
            <w:pPr>
              <w:keepNext/>
              <w:spacing w:after="0"/>
              <w:jc w:val="right"/>
              <w:rPr>
                <w:color w:val="000000"/>
                <w:szCs w:val="22"/>
              </w:rPr>
            </w:pPr>
            <w:r w:rsidRPr="004C3BB5">
              <w:rPr>
                <w:color w:val="000000" w:themeColor="text1"/>
              </w:rPr>
              <w:t>4,494</w:t>
            </w:r>
          </w:p>
        </w:tc>
        <w:tc>
          <w:tcPr>
            <w:tcW w:w="0" w:type="auto"/>
            <w:tcBorders>
              <w:top w:val="nil"/>
              <w:left w:val="nil"/>
              <w:bottom w:val="nil"/>
              <w:right w:val="nil"/>
            </w:tcBorders>
            <w:shd w:val="clear" w:color="auto" w:fill="auto"/>
            <w:noWrap/>
            <w:vAlign w:val="bottom"/>
          </w:tcPr>
          <w:p w14:paraId="79747E29" w14:textId="77777777" w:rsidR="00AA576B" w:rsidRPr="00C62848" w:rsidRDefault="00AA576B" w:rsidP="009321FA">
            <w:pPr>
              <w:keepNext/>
              <w:spacing w:after="0"/>
              <w:jc w:val="right"/>
              <w:rPr>
                <w:color w:val="000000"/>
                <w:szCs w:val="22"/>
              </w:rPr>
            </w:pPr>
            <w:r w:rsidRPr="004C3BB5">
              <w:rPr>
                <w:color w:val="000000" w:themeColor="text1"/>
              </w:rPr>
              <w:t>13,142</w:t>
            </w:r>
          </w:p>
        </w:tc>
        <w:tc>
          <w:tcPr>
            <w:tcW w:w="0" w:type="auto"/>
            <w:tcBorders>
              <w:top w:val="nil"/>
              <w:left w:val="nil"/>
              <w:bottom w:val="nil"/>
              <w:right w:val="nil"/>
            </w:tcBorders>
            <w:vAlign w:val="bottom"/>
          </w:tcPr>
          <w:p w14:paraId="0518D12D" w14:textId="77777777" w:rsidR="00AA576B" w:rsidRPr="00C62848" w:rsidRDefault="00AA576B" w:rsidP="009321FA">
            <w:pPr>
              <w:keepNext/>
              <w:spacing w:after="0"/>
              <w:jc w:val="right"/>
              <w:rPr>
                <w:color w:val="000000"/>
                <w:szCs w:val="22"/>
              </w:rPr>
            </w:pPr>
            <w:r w:rsidRPr="004C3BB5">
              <w:rPr>
                <w:color w:val="000000" w:themeColor="text1"/>
              </w:rPr>
              <w:t>1,024</w:t>
            </w:r>
          </w:p>
        </w:tc>
      </w:tr>
      <w:tr w:rsidR="00AA576B" w:rsidRPr="00BF2ABB" w14:paraId="689DDB26" w14:textId="77777777" w:rsidTr="009321FA">
        <w:trPr>
          <w:jc w:val="center"/>
        </w:trPr>
        <w:tc>
          <w:tcPr>
            <w:tcW w:w="0" w:type="auto"/>
            <w:tcBorders>
              <w:top w:val="nil"/>
              <w:left w:val="nil"/>
              <w:right w:val="nil"/>
            </w:tcBorders>
            <w:shd w:val="clear" w:color="auto" w:fill="auto"/>
            <w:noWrap/>
            <w:vAlign w:val="bottom"/>
          </w:tcPr>
          <w:p w14:paraId="15755A35" w14:textId="77777777" w:rsidR="00AA576B" w:rsidRPr="00C62848" w:rsidRDefault="00AA576B" w:rsidP="009321FA">
            <w:pPr>
              <w:keepNext/>
              <w:spacing w:after="0"/>
              <w:jc w:val="right"/>
              <w:rPr>
                <w:color w:val="000000"/>
                <w:szCs w:val="22"/>
              </w:rPr>
            </w:pPr>
            <w:r w:rsidRPr="004C3BB5">
              <w:rPr>
                <w:color w:val="000000" w:themeColor="text1"/>
              </w:rPr>
              <w:t>2006</w:t>
            </w:r>
          </w:p>
        </w:tc>
        <w:tc>
          <w:tcPr>
            <w:tcW w:w="0" w:type="auto"/>
            <w:tcBorders>
              <w:top w:val="nil"/>
              <w:left w:val="nil"/>
              <w:right w:val="nil"/>
            </w:tcBorders>
            <w:shd w:val="clear" w:color="auto" w:fill="auto"/>
            <w:noWrap/>
            <w:vAlign w:val="bottom"/>
          </w:tcPr>
          <w:p w14:paraId="52125ED2" w14:textId="77777777" w:rsidR="00AA576B" w:rsidRPr="00C62848" w:rsidRDefault="00AA576B" w:rsidP="009321FA">
            <w:pPr>
              <w:keepNext/>
              <w:spacing w:after="0"/>
              <w:jc w:val="right"/>
              <w:rPr>
                <w:color w:val="000000"/>
                <w:szCs w:val="22"/>
              </w:rPr>
            </w:pPr>
            <w:r w:rsidRPr="004C3BB5">
              <w:rPr>
                <w:color w:val="000000" w:themeColor="text1"/>
              </w:rPr>
              <w:t>4,194</w:t>
            </w:r>
          </w:p>
        </w:tc>
        <w:tc>
          <w:tcPr>
            <w:tcW w:w="0" w:type="auto"/>
            <w:tcBorders>
              <w:top w:val="nil"/>
              <w:left w:val="nil"/>
              <w:right w:val="nil"/>
            </w:tcBorders>
            <w:shd w:val="clear" w:color="auto" w:fill="auto"/>
            <w:noWrap/>
            <w:vAlign w:val="bottom"/>
          </w:tcPr>
          <w:p w14:paraId="25CC87A4" w14:textId="77777777" w:rsidR="00AA576B" w:rsidRPr="00C62848" w:rsidRDefault="00AA576B" w:rsidP="009321FA">
            <w:pPr>
              <w:keepNext/>
              <w:spacing w:after="0"/>
              <w:jc w:val="right"/>
              <w:rPr>
                <w:color w:val="000000"/>
                <w:szCs w:val="22"/>
              </w:rPr>
            </w:pPr>
            <w:r w:rsidRPr="004C3BB5">
              <w:rPr>
                <w:color w:val="000000" w:themeColor="text1"/>
              </w:rPr>
              <w:t>13,598</w:t>
            </w:r>
          </w:p>
        </w:tc>
        <w:tc>
          <w:tcPr>
            <w:tcW w:w="0" w:type="auto"/>
            <w:tcBorders>
              <w:top w:val="nil"/>
              <w:left w:val="nil"/>
              <w:right w:val="nil"/>
            </w:tcBorders>
            <w:vAlign w:val="bottom"/>
          </w:tcPr>
          <w:p w14:paraId="327C60E4" w14:textId="77777777" w:rsidR="00AA576B" w:rsidRPr="00C62848" w:rsidRDefault="00AA576B" w:rsidP="009321FA">
            <w:pPr>
              <w:keepNext/>
              <w:spacing w:after="0"/>
              <w:jc w:val="right"/>
              <w:rPr>
                <w:color w:val="000000"/>
                <w:szCs w:val="22"/>
              </w:rPr>
            </w:pPr>
            <w:r w:rsidRPr="004C3BB5">
              <w:rPr>
                <w:color w:val="000000" w:themeColor="text1"/>
              </w:rPr>
              <w:t>980</w:t>
            </w:r>
          </w:p>
        </w:tc>
      </w:tr>
      <w:tr w:rsidR="00AA576B" w:rsidRPr="00BF2ABB" w14:paraId="17F50A33" w14:textId="77777777" w:rsidTr="009321FA">
        <w:trPr>
          <w:jc w:val="center"/>
        </w:trPr>
        <w:tc>
          <w:tcPr>
            <w:tcW w:w="0" w:type="auto"/>
            <w:tcBorders>
              <w:top w:val="nil"/>
              <w:left w:val="nil"/>
              <w:bottom w:val="nil"/>
              <w:right w:val="nil"/>
            </w:tcBorders>
            <w:shd w:val="clear" w:color="auto" w:fill="auto"/>
            <w:noWrap/>
            <w:vAlign w:val="bottom"/>
          </w:tcPr>
          <w:p w14:paraId="0AED3639" w14:textId="77777777" w:rsidR="00AA576B" w:rsidRPr="00C62848" w:rsidRDefault="00AA576B" w:rsidP="009321FA">
            <w:pPr>
              <w:spacing w:after="0"/>
              <w:jc w:val="right"/>
              <w:rPr>
                <w:color w:val="000000"/>
                <w:szCs w:val="22"/>
              </w:rPr>
            </w:pPr>
            <w:r w:rsidRPr="004C3BB5">
              <w:rPr>
                <w:color w:val="000000" w:themeColor="text1"/>
              </w:rPr>
              <w:t>2007</w:t>
            </w:r>
          </w:p>
        </w:tc>
        <w:tc>
          <w:tcPr>
            <w:tcW w:w="0" w:type="auto"/>
            <w:tcBorders>
              <w:top w:val="nil"/>
              <w:left w:val="nil"/>
              <w:bottom w:val="nil"/>
              <w:right w:val="nil"/>
            </w:tcBorders>
            <w:shd w:val="clear" w:color="auto" w:fill="auto"/>
            <w:noWrap/>
            <w:vAlign w:val="bottom"/>
          </w:tcPr>
          <w:p w14:paraId="4945CE05" w14:textId="77777777" w:rsidR="00AA576B" w:rsidRPr="00C62848" w:rsidRDefault="00AA576B" w:rsidP="009321FA">
            <w:pPr>
              <w:spacing w:after="0"/>
              <w:jc w:val="right"/>
              <w:rPr>
                <w:color w:val="000000"/>
                <w:szCs w:val="22"/>
              </w:rPr>
            </w:pPr>
            <w:r w:rsidRPr="004C3BB5">
              <w:rPr>
                <w:color w:val="000000" w:themeColor="text1"/>
              </w:rPr>
              <w:t>2,100</w:t>
            </w:r>
          </w:p>
        </w:tc>
        <w:tc>
          <w:tcPr>
            <w:tcW w:w="0" w:type="auto"/>
            <w:tcBorders>
              <w:top w:val="nil"/>
              <w:left w:val="nil"/>
              <w:bottom w:val="nil"/>
              <w:right w:val="nil"/>
            </w:tcBorders>
            <w:shd w:val="clear" w:color="auto" w:fill="auto"/>
            <w:noWrap/>
            <w:vAlign w:val="bottom"/>
          </w:tcPr>
          <w:p w14:paraId="15FD8131" w14:textId="77777777" w:rsidR="00AA576B" w:rsidRPr="00C62848" w:rsidRDefault="00AA576B" w:rsidP="009321FA">
            <w:pPr>
              <w:spacing w:after="0"/>
              <w:jc w:val="right"/>
              <w:rPr>
                <w:color w:val="000000"/>
                <w:szCs w:val="22"/>
              </w:rPr>
            </w:pPr>
            <w:r w:rsidRPr="004C3BB5">
              <w:rPr>
                <w:color w:val="000000" w:themeColor="text1"/>
              </w:rPr>
              <w:t>11,841</w:t>
            </w:r>
          </w:p>
        </w:tc>
        <w:tc>
          <w:tcPr>
            <w:tcW w:w="0" w:type="auto"/>
            <w:tcBorders>
              <w:top w:val="nil"/>
              <w:left w:val="nil"/>
              <w:bottom w:val="nil"/>
              <w:right w:val="nil"/>
            </w:tcBorders>
            <w:vAlign w:val="bottom"/>
          </w:tcPr>
          <w:p w14:paraId="3951F371" w14:textId="77777777" w:rsidR="00AA576B" w:rsidRPr="00C62848" w:rsidRDefault="00AA576B" w:rsidP="009321FA">
            <w:pPr>
              <w:spacing w:after="0"/>
              <w:jc w:val="right"/>
              <w:rPr>
                <w:color w:val="000000"/>
                <w:szCs w:val="22"/>
              </w:rPr>
            </w:pPr>
            <w:r w:rsidRPr="004C3BB5">
              <w:rPr>
                <w:color w:val="000000" w:themeColor="text1"/>
              </w:rPr>
              <w:t>884</w:t>
            </w:r>
          </w:p>
        </w:tc>
      </w:tr>
      <w:tr w:rsidR="00AA576B" w:rsidRPr="00BF2ABB" w14:paraId="35833E32" w14:textId="77777777" w:rsidTr="009321FA">
        <w:trPr>
          <w:jc w:val="center"/>
        </w:trPr>
        <w:tc>
          <w:tcPr>
            <w:tcW w:w="0" w:type="auto"/>
            <w:tcBorders>
              <w:top w:val="nil"/>
              <w:left w:val="nil"/>
              <w:bottom w:val="nil"/>
              <w:right w:val="nil"/>
            </w:tcBorders>
            <w:shd w:val="clear" w:color="auto" w:fill="auto"/>
            <w:noWrap/>
            <w:vAlign w:val="bottom"/>
          </w:tcPr>
          <w:p w14:paraId="2E94F955" w14:textId="77777777" w:rsidR="00AA576B" w:rsidRPr="00C62848" w:rsidRDefault="00AA576B" w:rsidP="009321FA">
            <w:pPr>
              <w:spacing w:after="0"/>
              <w:jc w:val="right"/>
              <w:rPr>
                <w:color w:val="000000"/>
                <w:szCs w:val="22"/>
              </w:rPr>
            </w:pPr>
            <w:r w:rsidRPr="004C3BB5">
              <w:rPr>
                <w:color w:val="000000" w:themeColor="text1"/>
              </w:rPr>
              <w:t>2008</w:t>
            </w:r>
          </w:p>
        </w:tc>
        <w:tc>
          <w:tcPr>
            <w:tcW w:w="0" w:type="auto"/>
            <w:tcBorders>
              <w:top w:val="nil"/>
              <w:left w:val="nil"/>
              <w:bottom w:val="nil"/>
              <w:right w:val="nil"/>
            </w:tcBorders>
            <w:shd w:val="clear" w:color="auto" w:fill="auto"/>
            <w:noWrap/>
            <w:vAlign w:val="bottom"/>
          </w:tcPr>
          <w:p w14:paraId="242DEB33" w14:textId="77777777" w:rsidR="00AA576B" w:rsidRPr="00C62848" w:rsidRDefault="00AA576B" w:rsidP="009321FA">
            <w:pPr>
              <w:spacing w:after="0"/>
              <w:jc w:val="right"/>
              <w:rPr>
                <w:color w:val="000000"/>
                <w:szCs w:val="22"/>
              </w:rPr>
            </w:pPr>
            <w:r w:rsidRPr="004C3BB5">
              <w:rPr>
                <w:color w:val="000000" w:themeColor="text1"/>
              </w:rPr>
              <w:t>1,882</w:t>
            </w:r>
          </w:p>
        </w:tc>
        <w:tc>
          <w:tcPr>
            <w:tcW w:w="0" w:type="auto"/>
            <w:tcBorders>
              <w:top w:val="nil"/>
              <w:left w:val="nil"/>
              <w:bottom w:val="nil"/>
              <w:right w:val="nil"/>
            </w:tcBorders>
            <w:shd w:val="clear" w:color="auto" w:fill="auto"/>
            <w:noWrap/>
            <w:vAlign w:val="bottom"/>
          </w:tcPr>
          <w:p w14:paraId="10A4DBA5" w14:textId="77777777" w:rsidR="00AA576B" w:rsidRPr="00C62848" w:rsidRDefault="00AA576B" w:rsidP="009321FA">
            <w:pPr>
              <w:spacing w:after="0"/>
              <w:jc w:val="right"/>
              <w:rPr>
                <w:color w:val="000000"/>
                <w:szCs w:val="22"/>
              </w:rPr>
            </w:pPr>
            <w:r w:rsidRPr="004C3BB5">
              <w:rPr>
                <w:color w:val="000000" w:themeColor="text1"/>
              </w:rPr>
              <w:t>19,831</w:t>
            </w:r>
          </w:p>
        </w:tc>
        <w:tc>
          <w:tcPr>
            <w:tcW w:w="0" w:type="auto"/>
            <w:tcBorders>
              <w:top w:val="nil"/>
              <w:left w:val="nil"/>
              <w:bottom w:val="nil"/>
              <w:right w:val="nil"/>
            </w:tcBorders>
            <w:vAlign w:val="bottom"/>
          </w:tcPr>
          <w:p w14:paraId="1F8B13CC" w14:textId="77777777" w:rsidR="00AA576B" w:rsidRPr="00C62848" w:rsidRDefault="00AA576B" w:rsidP="009321FA">
            <w:pPr>
              <w:spacing w:after="0"/>
              <w:jc w:val="right"/>
              <w:rPr>
                <w:color w:val="000000"/>
                <w:szCs w:val="22"/>
              </w:rPr>
            </w:pPr>
            <w:r w:rsidRPr="004C3BB5">
              <w:rPr>
                <w:color w:val="000000" w:themeColor="text1"/>
              </w:rPr>
              <w:t>922</w:t>
            </w:r>
          </w:p>
        </w:tc>
      </w:tr>
      <w:tr w:rsidR="00AA576B" w:rsidRPr="00BF2ABB" w14:paraId="165DCEE3" w14:textId="77777777" w:rsidTr="009321FA">
        <w:trPr>
          <w:jc w:val="center"/>
        </w:trPr>
        <w:tc>
          <w:tcPr>
            <w:tcW w:w="0" w:type="auto"/>
            <w:tcBorders>
              <w:top w:val="nil"/>
              <w:left w:val="nil"/>
              <w:bottom w:val="nil"/>
              <w:right w:val="nil"/>
            </w:tcBorders>
            <w:shd w:val="clear" w:color="auto" w:fill="auto"/>
            <w:noWrap/>
            <w:vAlign w:val="bottom"/>
          </w:tcPr>
          <w:p w14:paraId="06F5C9C7" w14:textId="77777777" w:rsidR="00AA576B" w:rsidRPr="00F14551" w:rsidRDefault="00AA576B" w:rsidP="009321FA">
            <w:pPr>
              <w:spacing w:after="0"/>
              <w:jc w:val="right"/>
              <w:rPr>
                <w:color w:val="000000"/>
                <w:szCs w:val="22"/>
              </w:rPr>
            </w:pPr>
            <w:r w:rsidRPr="004C3BB5">
              <w:rPr>
                <w:color w:val="000000" w:themeColor="text1"/>
              </w:rPr>
              <w:t>2009</w:t>
            </w:r>
          </w:p>
        </w:tc>
        <w:tc>
          <w:tcPr>
            <w:tcW w:w="0" w:type="auto"/>
            <w:tcBorders>
              <w:top w:val="nil"/>
              <w:left w:val="nil"/>
              <w:bottom w:val="nil"/>
              <w:right w:val="nil"/>
            </w:tcBorders>
            <w:shd w:val="clear" w:color="auto" w:fill="auto"/>
            <w:noWrap/>
            <w:vAlign w:val="bottom"/>
          </w:tcPr>
          <w:p w14:paraId="1E4A80F5" w14:textId="77777777" w:rsidR="00AA576B" w:rsidRPr="00F14551" w:rsidRDefault="00AA576B" w:rsidP="009321FA">
            <w:pPr>
              <w:spacing w:after="0"/>
              <w:jc w:val="right"/>
              <w:rPr>
                <w:color w:val="000000"/>
                <w:szCs w:val="22"/>
              </w:rPr>
            </w:pPr>
            <w:r w:rsidRPr="004C3BB5">
              <w:rPr>
                <w:color w:val="000000" w:themeColor="text1"/>
              </w:rPr>
              <w:t>2,374</w:t>
            </w:r>
          </w:p>
        </w:tc>
        <w:tc>
          <w:tcPr>
            <w:tcW w:w="0" w:type="auto"/>
            <w:tcBorders>
              <w:top w:val="nil"/>
              <w:left w:val="nil"/>
              <w:bottom w:val="nil"/>
              <w:right w:val="nil"/>
            </w:tcBorders>
            <w:shd w:val="clear" w:color="auto" w:fill="auto"/>
            <w:noWrap/>
            <w:vAlign w:val="bottom"/>
          </w:tcPr>
          <w:p w14:paraId="2B41EA2E" w14:textId="77777777" w:rsidR="00AA576B" w:rsidRPr="00F14551" w:rsidRDefault="00AA576B" w:rsidP="009321FA">
            <w:pPr>
              <w:spacing w:after="0"/>
              <w:jc w:val="right"/>
              <w:rPr>
                <w:color w:val="000000"/>
                <w:szCs w:val="22"/>
              </w:rPr>
            </w:pPr>
            <w:r w:rsidRPr="004C3BB5">
              <w:rPr>
                <w:color w:val="000000" w:themeColor="text1"/>
              </w:rPr>
              <w:t>15,207</w:t>
            </w:r>
          </w:p>
        </w:tc>
        <w:tc>
          <w:tcPr>
            <w:tcW w:w="0" w:type="auto"/>
            <w:tcBorders>
              <w:top w:val="nil"/>
              <w:left w:val="nil"/>
              <w:bottom w:val="nil"/>
              <w:right w:val="nil"/>
            </w:tcBorders>
            <w:vAlign w:val="bottom"/>
          </w:tcPr>
          <w:p w14:paraId="1AC1C2E0" w14:textId="77777777" w:rsidR="00AA576B" w:rsidRPr="00F14551" w:rsidRDefault="00AA576B" w:rsidP="009321FA">
            <w:pPr>
              <w:spacing w:after="0"/>
              <w:jc w:val="right"/>
              <w:rPr>
                <w:color w:val="000000"/>
                <w:szCs w:val="22"/>
              </w:rPr>
            </w:pPr>
            <w:r w:rsidRPr="004C3BB5">
              <w:rPr>
                <w:color w:val="000000" w:themeColor="text1"/>
              </w:rPr>
              <w:t>971</w:t>
            </w:r>
          </w:p>
        </w:tc>
      </w:tr>
      <w:tr w:rsidR="00AA576B" w:rsidRPr="00BF2ABB" w14:paraId="01FB6A8C" w14:textId="77777777" w:rsidTr="009321FA">
        <w:trPr>
          <w:jc w:val="center"/>
        </w:trPr>
        <w:tc>
          <w:tcPr>
            <w:tcW w:w="0" w:type="auto"/>
            <w:tcBorders>
              <w:top w:val="nil"/>
              <w:left w:val="nil"/>
              <w:bottom w:val="nil"/>
              <w:right w:val="nil"/>
            </w:tcBorders>
            <w:shd w:val="clear" w:color="auto" w:fill="auto"/>
            <w:noWrap/>
            <w:vAlign w:val="bottom"/>
          </w:tcPr>
          <w:p w14:paraId="27D6A731" w14:textId="77777777" w:rsidR="00AA576B" w:rsidRPr="00F14551" w:rsidRDefault="00AA576B" w:rsidP="009321FA">
            <w:pPr>
              <w:spacing w:after="0"/>
              <w:jc w:val="right"/>
              <w:rPr>
                <w:color w:val="000000"/>
                <w:szCs w:val="22"/>
              </w:rPr>
            </w:pPr>
            <w:r w:rsidRPr="004C3BB5">
              <w:rPr>
                <w:color w:val="000000" w:themeColor="text1"/>
              </w:rPr>
              <w:t>2010</w:t>
            </w:r>
          </w:p>
        </w:tc>
        <w:tc>
          <w:tcPr>
            <w:tcW w:w="0" w:type="auto"/>
            <w:tcBorders>
              <w:top w:val="nil"/>
              <w:left w:val="nil"/>
              <w:bottom w:val="nil"/>
              <w:right w:val="nil"/>
            </w:tcBorders>
            <w:shd w:val="clear" w:color="auto" w:fill="auto"/>
            <w:noWrap/>
            <w:vAlign w:val="bottom"/>
          </w:tcPr>
          <w:p w14:paraId="70D8DCA3" w14:textId="77777777" w:rsidR="00AA576B" w:rsidRPr="00F14551" w:rsidRDefault="00AA576B" w:rsidP="009321FA">
            <w:pPr>
              <w:spacing w:after="0"/>
              <w:jc w:val="right"/>
              <w:rPr>
                <w:color w:val="000000"/>
                <w:szCs w:val="22"/>
              </w:rPr>
            </w:pPr>
            <w:r w:rsidRPr="004C3BB5">
              <w:rPr>
                <w:color w:val="000000" w:themeColor="text1"/>
              </w:rPr>
              <w:t>2,462</w:t>
            </w:r>
          </w:p>
        </w:tc>
        <w:tc>
          <w:tcPr>
            <w:tcW w:w="0" w:type="auto"/>
            <w:tcBorders>
              <w:top w:val="nil"/>
              <w:left w:val="nil"/>
              <w:bottom w:val="nil"/>
              <w:right w:val="nil"/>
            </w:tcBorders>
            <w:shd w:val="clear" w:color="auto" w:fill="auto"/>
            <w:noWrap/>
            <w:vAlign w:val="bottom"/>
          </w:tcPr>
          <w:p w14:paraId="4A955140" w14:textId="77777777" w:rsidR="00AA576B" w:rsidRPr="00F14551" w:rsidRDefault="00AA576B" w:rsidP="009321FA">
            <w:pPr>
              <w:spacing w:after="0"/>
              <w:jc w:val="right"/>
              <w:rPr>
                <w:color w:val="000000"/>
                <w:szCs w:val="22"/>
              </w:rPr>
            </w:pPr>
            <w:r w:rsidRPr="004C3BB5">
              <w:rPr>
                <w:color w:val="000000" w:themeColor="text1"/>
              </w:rPr>
              <w:t>16,347</w:t>
            </w:r>
          </w:p>
        </w:tc>
        <w:tc>
          <w:tcPr>
            <w:tcW w:w="0" w:type="auto"/>
            <w:tcBorders>
              <w:top w:val="nil"/>
              <w:left w:val="nil"/>
              <w:bottom w:val="nil"/>
              <w:right w:val="nil"/>
            </w:tcBorders>
            <w:vAlign w:val="bottom"/>
          </w:tcPr>
          <w:p w14:paraId="5D5ADDCA" w14:textId="77777777" w:rsidR="00AA576B" w:rsidRPr="00F14551" w:rsidRDefault="00AA576B" w:rsidP="009321FA">
            <w:pPr>
              <w:spacing w:after="0"/>
              <w:jc w:val="right"/>
              <w:rPr>
                <w:color w:val="000000"/>
                <w:szCs w:val="22"/>
              </w:rPr>
            </w:pPr>
            <w:r w:rsidRPr="004C3BB5">
              <w:rPr>
                <w:color w:val="000000" w:themeColor="text1"/>
              </w:rPr>
              <w:t>879</w:t>
            </w:r>
          </w:p>
        </w:tc>
      </w:tr>
      <w:tr w:rsidR="00AA576B" w:rsidRPr="00BF2ABB" w14:paraId="2636644F" w14:textId="77777777" w:rsidTr="009321FA">
        <w:trPr>
          <w:jc w:val="center"/>
        </w:trPr>
        <w:tc>
          <w:tcPr>
            <w:tcW w:w="0" w:type="auto"/>
            <w:tcBorders>
              <w:top w:val="nil"/>
              <w:left w:val="nil"/>
              <w:bottom w:val="nil"/>
              <w:right w:val="nil"/>
            </w:tcBorders>
            <w:shd w:val="clear" w:color="auto" w:fill="auto"/>
            <w:noWrap/>
            <w:vAlign w:val="bottom"/>
          </w:tcPr>
          <w:p w14:paraId="2533405F" w14:textId="77777777" w:rsidR="00AA576B" w:rsidRPr="00F14551" w:rsidRDefault="00AA576B" w:rsidP="009321FA">
            <w:pPr>
              <w:spacing w:after="0"/>
              <w:jc w:val="right"/>
              <w:rPr>
                <w:color w:val="000000"/>
                <w:szCs w:val="22"/>
              </w:rPr>
            </w:pPr>
            <w:r w:rsidRPr="004C3BB5">
              <w:rPr>
                <w:color w:val="000000" w:themeColor="text1"/>
              </w:rPr>
              <w:t>2011</w:t>
            </w:r>
          </w:p>
        </w:tc>
        <w:tc>
          <w:tcPr>
            <w:tcW w:w="0" w:type="auto"/>
            <w:tcBorders>
              <w:top w:val="nil"/>
              <w:left w:val="nil"/>
              <w:bottom w:val="nil"/>
              <w:right w:val="nil"/>
            </w:tcBorders>
            <w:shd w:val="clear" w:color="auto" w:fill="auto"/>
            <w:noWrap/>
            <w:vAlign w:val="bottom"/>
          </w:tcPr>
          <w:p w14:paraId="3A39493E" w14:textId="77777777" w:rsidR="00AA576B" w:rsidRPr="00F14551" w:rsidRDefault="00AA576B" w:rsidP="009321FA">
            <w:pPr>
              <w:spacing w:after="0"/>
              <w:jc w:val="right"/>
              <w:rPr>
                <w:color w:val="000000"/>
                <w:szCs w:val="22"/>
              </w:rPr>
            </w:pPr>
            <w:r w:rsidRPr="004C3BB5">
              <w:rPr>
                <w:color w:val="000000" w:themeColor="text1"/>
              </w:rPr>
              <w:t>1,976</w:t>
            </w:r>
          </w:p>
        </w:tc>
        <w:tc>
          <w:tcPr>
            <w:tcW w:w="0" w:type="auto"/>
            <w:tcBorders>
              <w:top w:val="nil"/>
              <w:left w:val="nil"/>
              <w:bottom w:val="nil"/>
              <w:right w:val="nil"/>
            </w:tcBorders>
            <w:shd w:val="clear" w:color="auto" w:fill="auto"/>
            <w:noWrap/>
            <w:vAlign w:val="bottom"/>
          </w:tcPr>
          <w:p w14:paraId="42BB9A01" w14:textId="77777777" w:rsidR="00AA576B" w:rsidRPr="00F14551" w:rsidRDefault="00AA576B" w:rsidP="009321FA">
            <w:pPr>
              <w:spacing w:after="0"/>
              <w:jc w:val="right"/>
              <w:rPr>
                <w:color w:val="000000"/>
                <w:szCs w:val="22"/>
              </w:rPr>
            </w:pPr>
            <w:r w:rsidRPr="004C3BB5">
              <w:rPr>
                <w:color w:val="000000" w:themeColor="text1"/>
              </w:rPr>
              <w:t>11,814</w:t>
            </w:r>
          </w:p>
        </w:tc>
        <w:tc>
          <w:tcPr>
            <w:tcW w:w="0" w:type="auto"/>
            <w:tcBorders>
              <w:top w:val="nil"/>
              <w:left w:val="nil"/>
              <w:bottom w:val="nil"/>
              <w:right w:val="nil"/>
            </w:tcBorders>
            <w:vAlign w:val="bottom"/>
          </w:tcPr>
          <w:p w14:paraId="320FE0F8" w14:textId="77777777" w:rsidR="00AA576B" w:rsidRPr="00F14551" w:rsidRDefault="00AA576B" w:rsidP="009321FA">
            <w:pPr>
              <w:spacing w:after="0"/>
              <w:jc w:val="right"/>
              <w:rPr>
                <w:color w:val="000000"/>
                <w:szCs w:val="22"/>
              </w:rPr>
            </w:pPr>
            <w:r w:rsidRPr="004C3BB5">
              <w:rPr>
                <w:color w:val="000000" w:themeColor="text1"/>
              </w:rPr>
              <w:t>720</w:t>
            </w:r>
          </w:p>
        </w:tc>
      </w:tr>
      <w:tr w:rsidR="00AA576B" w:rsidRPr="00BF2ABB" w14:paraId="348B4BCD" w14:textId="77777777" w:rsidTr="009321FA">
        <w:trPr>
          <w:jc w:val="center"/>
        </w:trPr>
        <w:tc>
          <w:tcPr>
            <w:tcW w:w="0" w:type="auto"/>
            <w:tcBorders>
              <w:top w:val="nil"/>
              <w:left w:val="nil"/>
              <w:bottom w:val="nil"/>
              <w:right w:val="nil"/>
            </w:tcBorders>
            <w:shd w:val="clear" w:color="auto" w:fill="auto"/>
            <w:noWrap/>
            <w:vAlign w:val="bottom"/>
          </w:tcPr>
          <w:p w14:paraId="0FB2F8DA" w14:textId="77777777" w:rsidR="00AA576B" w:rsidRPr="00F14551" w:rsidRDefault="00AA576B" w:rsidP="009321FA">
            <w:pPr>
              <w:spacing w:after="0"/>
              <w:jc w:val="right"/>
              <w:rPr>
                <w:color w:val="000000"/>
                <w:szCs w:val="22"/>
              </w:rPr>
            </w:pPr>
            <w:r w:rsidRPr="004C3BB5">
              <w:rPr>
                <w:color w:val="000000" w:themeColor="text1"/>
              </w:rPr>
              <w:t>2012</w:t>
            </w:r>
          </w:p>
        </w:tc>
        <w:tc>
          <w:tcPr>
            <w:tcW w:w="0" w:type="auto"/>
            <w:tcBorders>
              <w:top w:val="nil"/>
              <w:left w:val="nil"/>
              <w:bottom w:val="nil"/>
              <w:right w:val="nil"/>
            </w:tcBorders>
            <w:shd w:val="clear" w:color="auto" w:fill="auto"/>
            <w:noWrap/>
            <w:vAlign w:val="bottom"/>
          </w:tcPr>
          <w:p w14:paraId="600187FA" w14:textId="77777777" w:rsidR="00AA576B" w:rsidRPr="00F14551" w:rsidRDefault="00AA576B" w:rsidP="009321FA">
            <w:pPr>
              <w:spacing w:after="0"/>
              <w:jc w:val="right"/>
              <w:rPr>
                <w:color w:val="000000"/>
                <w:szCs w:val="22"/>
              </w:rPr>
            </w:pPr>
            <w:r w:rsidRPr="004C3BB5">
              <w:rPr>
                <w:color w:val="000000" w:themeColor="text1"/>
              </w:rPr>
              <w:t>1,495</w:t>
            </w:r>
          </w:p>
        </w:tc>
        <w:tc>
          <w:tcPr>
            <w:tcW w:w="0" w:type="auto"/>
            <w:tcBorders>
              <w:top w:val="nil"/>
              <w:left w:val="nil"/>
              <w:bottom w:val="nil"/>
              <w:right w:val="nil"/>
            </w:tcBorders>
            <w:shd w:val="clear" w:color="auto" w:fill="auto"/>
            <w:noWrap/>
            <w:vAlign w:val="bottom"/>
          </w:tcPr>
          <w:p w14:paraId="35CA7848" w14:textId="77777777" w:rsidR="00AA576B" w:rsidRPr="00F14551" w:rsidRDefault="00AA576B" w:rsidP="009321FA">
            <w:pPr>
              <w:spacing w:after="0"/>
              <w:jc w:val="right"/>
              <w:rPr>
                <w:color w:val="000000"/>
                <w:szCs w:val="22"/>
              </w:rPr>
            </w:pPr>
            <w:r w:rsidRPr="004C3BB5">
              <w:rPr>
                <w:color w:val="000000" w:themeColor="text1"/>
              </w:rPr>
              <w:t>13,794</w:t>
            </w:r>
          </w:p>
        </w:tc>
        <w:tc>
          <w:tcPr>
            <w:tcW w:w="0" w:type="auto"/>
            <w:tcBorders>
              <w:top w:val="nil"/>
              <w:left w:val="nil"/>
              <w:bottom w:val="nil"/>
              <w:right w:val="nil"/>
            </w:tcBorders>
            <w:vAlign w:val="bottom"/>
          </w:tcPr>
          <w:p w14:paraId="337542AA" w14:textId="77777777" w:rsidR="00AA576B" w:rsidRPr="00F14551" w:rsidRDefault="00AA576B" w:rsidP="009321FA">
            <w:pPr>
              <w:spacing w:after="0"/>
              <w:jc w:val="right"/>
              <w:rPr>
                <w:color w:val="000000"/>
                <w:szCs w:val="22"/>
              </w:rPr>
            </w:pPr>
            <w:r w:rsidRPr="004C3BB5">
              <w:rPr>
                <w:color w:val="000000" w:themeColor="text1"/>
              </w:rPr>
              <w:t>1,012</w:t>
            </w:r>
          </w:p>
        </w:tc>
      </w:tr>
      <w:tr w:rsidR="00AA576B" w:rsidRPr="00BF2ABB" w14:paraId="1CB6E1E6" w14:textId="77777777" w:rsidTr="009321FA">
        <w:trPr>
          <w:jc w:val="center"/>
        </w:trPr>
        <w:tc>
          <w:tcPr>
            <w:tcW w:w="0" w:type="auto"/>
            <w:tcBorders>
              <w:top w:val="nil"/>
              <w:left w:val="nil"/>
              <w:bottom w:val="nil"/>
              <w:right w:val="nil"/>
            </w:tcBorders>
            <w:shd w:val="clear" w:color="auto" w:fill="auto"/>
            <w:noWrap/>
            <w:vAlign w:val="bottom"/>
          </w:tcPr>
          <w:p w14:paraId="5EE7BB5B" w14:textId="77777777" w:rsidR="00AA576B" w:rsidRDefault="00AA576B" w:rsidP="009321FA">
            <w:pPr>
              <w:spacing w:after="0"/>
              <w:jc w:val="right"/>
              <w:rPr>
                <w:color w:val="000000"/>
                <w:szCs w:val="22"/>
              </w:rPr>
            </w:pPr>
            <w:r w:rsidRPr="004C3BB5">
              <w:rPr>
                <w:color w:val="000000" w:themeColor="text1"/>
              </w:rPr>
              <w:t>2013</w:t>
            </w:r>
          </w:p>
        </w:tc>
        <w:tc>
          <w:tcPr>
            <w:tcW w:w="0" w:type="auto"/>
            <w:tcBorders>
              <w:top w:val="nil"/>
              <w:left w:val="nil"/>
              <w:bottom w:val="nil"/>
              <w:right w:val="nil"/>
            </w:tcBorders>
            <w:shd w:val="clear" w:color="auto" w:fill="auto"/>
            <w:noWrap/>
            <w:vAlign w:val="bottom"/>
          </w:tcPr>
          <w:p w14:paraId="7B0B81A0" w14:textId="77777777" w:rsidR="00AA576B" w:rsidRDefault="00AA576B" w:rsidP="009321FA">
            <w:pPr>
              <w:spacing w:after="0"/>
              <w:jc w:val="right"/>
              <w:rPr>
                <w:color w:val="000000"/>
                <w:szCs w:val="22"/>
              </w:rPr>
            </w:pPr>
            <w:r w:rsidRPr="004C3BB5">
              <w:rPr>
                <w:color w:val="000000" w:themeColor="text1"/>
              </w:rPr>
              <w:t>1,178</w:t>
            </w:r>
          </w:p>
        </w:tc>
        <w:tc>
          <w:tcPr>
            <w:tcW w:w="0" w:type="auto"/>
            <w:tcBorders>
              <w:top w:val="nil"/>
              <w:left w:val="nil"/>
              <w:bottom w:val="nil"/>
              <w:right w:val="nil"/>
            </w:tcBorders>
            <w:shd w:val="clear" w:color="auto" w:fill="auto"/>
            <w:noWrap/>
            <w:vAlign w:val="bottom"/>
          </w:tcPr>
          <w:p w14:paraId="0378C2BA" w14:textId="77777777" w:rsidR="00AA576B" w:rsidRDefault="00AA576B" w:rsidP="009321FA">
            <w:pPr>
              <w:spacing w:after="0"/>
              <w:jc w:val="right"/>
              <w:rPr>
                <w:color w:val="000000"/>
                <w:szCs w:val="22"/>
              </w:rPr>
            </w:pPr>
            <w:r w:rsidRPr="004C3BB5">
              <w:rPr>
                <w:color w:val="000000" w:themeColor="text1"/>
              </w:rPr>
              <w:t>13,327</w:t>
            </w:r>
          </w:p>
        </w:tc>
        <w:tc>
          <w:tcPr>
            <w:tcW w:w="0" w:type="auto"/>
            <w:tcBorders>
              <w:top w:val="nil"/>
              <w:left w:val="nil"/>
              <w:bottom w:val="nil"/>
              <w:right w:val="nil"/>
            </w:tcBorders>
            <w:vAlign w:val="bottom"/>
          </w:tcPr>
          <w:p w14:paraId="4AD306C0" w14:textId="77777777" w:rsidR="00AA576B" w:rsidRDefault="00AA576B" w:rsidP="009321FA">
            <w:pPr>
              <w:spacing w:after="0"/>
              <w:jc w:val="right"/>
              <w:rPr>
                <w:color w:val="000000"/>
                <w:szCs w:val="22"/>
              </w:rPr>
            </w:pPr>
            <w:r w:rsidRPr="004C3BB5">
              <w:rPr>
                <w:color w:val="000000" w:themeColor="text1"/>
              </w:rPr>
              <w:t>642</w:t>
            </w:r>
          </w:p>
        </w:tc>
      </w:tr>
      <w:tr w:rsidR="00AA576B" w:rsidRPr="00BF2ABB" w14:paraId="69760171" w14:textId="77777777" w:rsidTr="009321FA">
        <w:trPr>
          <w:jc w:val="center"/>
        </w:trPr>
        <w:tc>
          <w:tcPr>
            <w:tcW w:w="0" w:type="auto"/>
            <w:tcBorders>
              <w:top w:val="nil"/>
              <w:left w:val="nil"/>
              <w:bottom w:val="nil"/>
              <w:right w:val="nil"/>
            </w:tcBorders>
            <w:shd w:val="clear" w:color="auto" w:fill="auto"/>
            <w:noWrap/>
            <w:vAlign w:val="bottom"/>
          </w:tcPr>
          <w:p w14:paraId="2F04E87B" w14:textId="77777777" w:rsidR="00AA576B" w:rsidRDefault="00AA576B" w:rsidP="009321FA">
            <w:pPr>
              <w:spacing w:after="0"/>
              <w:jc w:val="right"/>
              <w:rPr>
                <w:color w:val="000000"/>
                <w:szCs w:val="22"/>
              </w:rPr>
            </w:pPr>
            <w:r w:rsidRPr="004C3BB5">
              <w:rPr>
                <w:color w:val="000000" w:themeColor="text1"/>
              </w:rPr>
              <w:t>2014</w:t>
            </w:r>
          </w:p>
        </w:tc>
        <w:tc>
          <w:tcPr>
            <w:tcW w:w="0" w:type="auto"/>
            <w:tcBorders>
              <w:top w:val="nil"/>
              <w:left w:val="nil"/>
              <w:bottom w:val="nil"/>
              <w:right w:val="nil"/>
            </w:tcBorders>
            <w:shd w:val="clear" w:color="auto" w:fill="auto"/>
            <w:noWrap/>
            <w:vAlign w:val="bottom"/>
          </w:tcPr>
          <w:p w14:paraId="6A578BCD" w14:textId="77777777" w:rsidR="00AA576B" w:rsidRDefault="00AA576B" w:rsidP="009321FA">
            <w:pPr>
              <w:spacing w:after="0"/>
              <w:jc w:val="right"/>
              <w:rPr>
                <w:color w:val="000000"/>
                <w:szCs w:val="22"/>
              </w:rPr>
            </w:pPr>
            <w:r>
              <w:rPr>
                <w:color w:val="000000" w:themeColor="text1"/>
              </w:rPr>
              <w:t>1,301</w:t>
            </w:r>
          </w:p>
        </w:tc>
        <w:tc>
          <w:tcPr>
            <w:tcW w:w="0" w:type="auto"/>
            <w:tcBorders>
              <w:top w:val="nil"/>
              <w:left w:val="nil"/>
              <w:bottom w:val="nil"/>
              <w:right w:val="nil"/>
            </w:tcBorders>
            <w:shd w:val="clear" w:color="auto" w:fill="auto"/>
            <w:noWrap/>
            <w:vAlign w:val="bottom"/>
          </w:tcPr>
          <w:p w14:paraId="3B9B1E80" w14:textId="77777777" w:rsidR="00AA576B" w:rsidRDefault="00AA576B" w:rsidP="009321FA">
            <w:pPr>
              <w:spacing w:after="0"/>
              <w:jc w:val="right"/>
              <w:rPr>
                <w:color w:val="000000"/>
                <w:szCs w:val="22"/>
              </w:rPr>
            </w:pPr>
            <w:r w:rsidRPr="650401E5">
              <w:rPr>
                <w:color w:val="000000" w:themeColor="text1"/>
              </w:rPr>
              <w:t>14,210</w:t>
            </w:r>
          </w:p>
        </w:tc>
        <w:tc>
          <w:tcPr>
            <w:tcW w:w="0" w:type="auto"/>
            <w:tcBorders>
              <w:top w:val="nil"/>
              <w:left w:val="nil"/>
              <w:bottom w:val="nil"/>
              <w:right w:val="nil"/>
            </w:tcBorders>
            <w:vAlign w:val="bottom"/>
          </w:tcPr>
          <w:p w14:paraId="48EDE4F9" w14:textId="77777777" w:rsidR="00AA576B" w:rsidRDefault="00AA576B" w:rsidP="009321FA">
            <w:pPr>
              <w:spacing w:after="0"/>
              <w:jc w:val="right"/>
              <w:rPr>
                <w:color w:val="000000"/>
                <w:szCs w:val="22"/>
              </w:rPr>
            </w:pPr>
            <w:r w:rsidRPr="650401E5">
              <w:rPr>
                <w:color w:val="000000" w:themeColor="text1"/>
              </w:rPr>
              <w:t>1,061</w:t>
            </w:r>
          </w:p>
        </w:tc>
      </w:tr>
      <w:tr w:rsidR="00AA576B" w:rsidRPr="00BF2ABB" w14:paraId="190D9554" w14:textId="77777777" w:rsidTr="009321FA">
        <w:trPr>
          <w:jc w:val="center"/>
        </w:trPr>
        <w:tc>
          <w:tcPr>
            <w:tcW w:w="0" w:type="auto"/>
            <w:tcBorders>
              <w:top w:val="nil"/>
              <w:left w:val="nil"/>
              <w:bottom w:val="nil"/>
              <w:right w:val="nil"/>
            </w:tcBorders>
            <w:shd w:val="clear" w:color="auto" w:fill="auto"/>
            <w:noWrap/>
            <w:vAlign w:val="bottom"/>
          </w:tcPr>
          <w:p w14:paraId="6F2235D9" w14:textId="77777777" w:rsidR="00AA576B" w:rsidRPr="004C3BB5" w:rsidRDefault="00AA576B" w:rsidP="009321FA">
            <w:pPr>
              <w:spacing w:after="0"/>
              <w:jc w:val="right"/>
              <w:rPr>
                <w:color w:val="000000" w:themeColor="text1"/>
              </w:rPr>
            </w:pPr>
            <w:r>
              <w:rPr>
                <w:color w:val="000000" w:themeColor="text1"/>
              </w:rPr>
              <w:t>2015</w:t>
            </w:r>
          </w:p>
        </w:tc>
        <w:tc>
          <w:tcPr>
            <w:tcW w:w="0" w:type="auto"/>
            <w:tcBorders>
              <w:top w:val="nil"/>
              <w:left w:val="nil"/>
              <w:bottom w:val="nil"/>
              <w:right w:val="nil"/>
            </w:tcBorders>
            <w:shd w:val="clear" w:color="auto" w:fill="auto"/>
            <w:noWrap/>
            <w:vAlign w:val="bottom"/>
          </w:tcPr>
          <w:p w14:paraId="0E78B1F5" w14:textId="77777777" w:rsidR="00AA576B" w:rsidRDefault="00AA576B" w:rsidP="009321FA">
            <w:pPr>
              <w:spacing w:after="0"/>
              <w:jc w:val="right"/>
              <w:rPr>
                <w:color w:val="000000" w:themeColor="text1"/>
              </w:rPr>
            </w:pPr>
            <w:r>
              <w:rPr>
                <w:color w:val="000000" w:themeColor="text1"/>
              </w:rPr>
              <w:t>2,493</w:t>
            </w:r>
          </w:p>
        </w:tc>
        <w:tc>
          <w:tcPr>
            <w:tcW w:w="0" w:type="auto"/>
            <w:tcBorders>
              <w:top w:val="nil"/>
              <w:left w:val="nil"/>
              <w:bottom w:val="nil"/>
              <w:right w:val="nil"/>
            </w:tcBorders>
            <w:shd w:val="clear" w:color="auto" w:fill="auto"/>
            <w:noWrap/>
            <w:vAlign w:val="bottom"/>
          </w:tcPr>
          <w:p w14:paraId="474FBBAD" w14:textId="77777777" w:rsidR="00AA576B" w:rsidRDefault="00AA576B" w:rsidP="009321FA">
            <w:pPr>
              <w:spacing w:after="0"/>
              <w:jc w:val="right"/>
              <w:rPr>
                <w:color w:val="000000"/>
                <w:szCs w:val="22"/>
              </w:rPr>
            </w:pPr>
            <w:r w:rsidRPr="650401E5">
              <w:rPr>
                <w:color w:val="000000" w:themeColor="text1"/>
              </w:rPr>
              <w:t>15,959</w:t>
            </w:r>
          </w:p>
        </w:tc>
        <w:tc>
          <w:tcPr>
            <w:tcW w:w="0" w:type="auto"/>
            <w:tcBorders>
              <w:top w:val="nil"/>
              <w:left w:val="nil"/>
              <w:bottom w:val="nil"/>
              <w:right w:val="nil"/>
            </w:tcBorders>
            <w:vAlign w:val="bottom"/>
          </w:tcPr>
          <w:p w14:paraId="58DFB41D" w14:textId="77777777" w:rsidR="00AA576B" w:rsidRDefault="00AA576B" w:rsidP="009321FA">
            <w:pPr>
              <w:spacing w:after="0"/>
              <w:jc w:val="right"/>
              <w:rPr>
                <w:color w:val="000000"/>
                <w:szCs w:val="22"/>
              </w:rPr>
            </w:pPr>
            <w:r w:rsidRPr="650401E5">
              <w:rPr>
                <w:color w:val="000000" w:themeColor="text1"/>
              </w:rPr>
              <w:t>1,687</w:t>
            </w:r>
          </w:p>
        </w:tc>
      </w:tr>
      <w:tr w:rsidR="00AA576B" w:rsidRPr="00BF2ABB" w14:paraId="29070331" w14:textId="77777777" w:rsidTr="009321FA">
        <w:trPr>
          <w:jc w:val="center"/>
        </w:trPr>
        <w:tc>
          <w:tcPr>
            <w:tcW w:w="0" w:type="auto"/>
            <w:tcBorders>
              <w:top w:val="nil"/>
              <w:left w:val="nil"/>
              <w:bottom w:val="nil"/>
              <w:right w:val="nil"/>
            </w:tcBorders>
            <w:shd w:val="clear" w:color="auto" w:fill="auto"/>
            <w:noWrap/>
            <w:vAlign w:val="bottom"/>
          </w:tcPr>
          <w:p w14:paraId="3926745C" w14:textId="77777777" w:rsidR="00AA576B" w:rsidRDefault="00AA576B" w:rsidP="009321FA">
            <w:pPr>
              <w:spacing w:after="0"/>
              <w:jc w:val="right"/>
              <w:rPr>
                <w:color w:val="000000" w:themeColor="text1"/>
              </w:rPr>
            </w:pPr>
            <w:r>
              <w:rPr>
                <w:color w:val="000000" w:themeColor="text1"/>
              </w:rPr>
              <w:t>2016</w:t>
            </w:r>
          </w:p>
        </w:tc>
        <w:tc>
          <w:tcPr>
            <w:tcW w:w="0" w:type="auto"/>
            <w:tcBorders>
              <w:top w:val="nil"/>
              <w:left w:val="nil"/>
              <w:bottom w:val="nil"/>
              <w:right w:val="nil"/>
            </w:tcBorders>
            <w:shd w:val="clear" w:color="auto" w:fill="auto"/>
            <w:noWrap/>
            <w:vAlign w:val="bottom"/>
          </w:tcPr>
          <w:p w14:paraId="134AB3C8" w14:textId="77777777" w:rsidR="00AA576B" w:rsidRDefault="00AA576B" w:rsidP="009321FA">
            <w:pPr>
              <w:spacing w:after="0"/>
              <w:jc w:val="right"/>
              <w:rPr>
                <w:color w:val="000000" w:themeColor="text1"/>
              </w:rPr>
            </w:pPr>
            <w:r>
              <w:rPr>
                <w:color w:val="000000" w:themeColor="text1"/>
              </w:rPr>
              <w:t>2,819</w:t>
            </w:r>
          </w:p>
        </w:tc>
        <w:tc>
          <w:tcPr>
            <w:tcW w:w="0" w:type="auto"/>
            <w:tcBorders>
              <w:top w:val="nil"/>
              <w:left w:val="nil"/>
              <w:bottom w:val="nil"/>
              <w:right w:val="nil"/>
            </w:tcBorders>
            <w:shd w:val="clear" w:color="auto" w:fill="auto"/>
            <w:noWrap/>
            <w:vAlign w:val="bottom"/>
          </w:tcPr>
          <w:p w14:paraId="33DFC8A3" w14:textId="77777777" w:rsidR="00AA576B" w:rsidRPr="650401E5" w:rsidRDefault="00AA576B" w:rsidP="009321FA">
            <w:pPr>
              <w:spacing w:after="0"/>
              <w:jc w:val="right"/>
              <w:rPr>
                <w:color w:val="000000" w:themeColor="text1"/>
              </w:rPr>
            </w:pPr>
            <w:r>
              <w:rPr>
                <w:color w:val="000000" w:themeColor="text1"/>
              </w:rPr>
              <w:t>29,095</w:t>
            </w:r>
          </w:p>
        </w:tc>
        <w:tc>
          <w:tcPr>
            <w:tcW w:w="0" w:type="auto"/>
            <w:tcBorders>
              <w:top w:val="nil"/>
              <w:left w:val="nil"/>
              <w:bottom w:val="nil"/>
              <w:right w:val="nil"/>
            </w:tcBorders>
            <w:vAlign w:val="bottom"/>
          </w:tcPr>
          <w:p w14:paraId="2B20EBE9" w14:textId="77777777" w:rsidR="00AA576B" w:rsidRPr="650401E5" w:rsidRDefault="00AA576B" w:rsidP="009321FA">
            <w:pPr>
              <w:spacing w:after="0"/>
              <w:jc w:val="right"/>
              <w:rPr>
                <w:color w:val="000000" w:themeColor="text1"/>
              </w:rPr>
            </w:pPr>
            <w:r>
              <w:rPr>
                <w:color w:val="000000" w:themeColor="text1"/>
              </w:rPr>
              <w:t>1,868</w:t>
            </w:r>
          </w:p>
        </w:tc>
      </w:tr>
      <w:tr w:rsidR="00AA576B" w:rsidRPr="00BF2ABB" w14:paraId="4D243A20" w14:textId="77777777" w:rsidTr="00E55557">
        <w:trPr>
          <w:jc w:val="center"/>
        </w:trPr>
        <w:tc>
          <w:tcPr>
            <w:tcW w:w="0" w:type="auto"/>
            <w:tcBorders>
              <w:top w:val="nil"/>
              <w:left w:val="nil"/>
              <w:bottom w:val="nil"/>
              <w:right w:val="nil"/>
            </w:tcBorders>
            <w:shd w:val="clear" w:color="auto" w:fill="auto"/>
            <w:noWrap/>
            <w:vAlign w:val="bottom"/>
          </w:tcPr>
          <w:p w14:paraId="0D123576" w14:textId="518DEEC1" w:rsidR="00AA576B" w:rsidRDefault="00AA576B" w:rsidP="009321FA">
            <w:pPr>
              <w:spacing w:after="0"/>
              <w:jc w:val="right"/>
              <w:rPr>
                <w:color w:val="000000" w:themeColor="text1"/>
              </w:rPr>
            </w:pPr>
            <w:r>
              <w:rPr>
                <w:color w:val="000000" w:themeColor="text1"/>
              </w:rPr>
              <w:t>201</w:t>
            </w:r>
            <w:r w:rsidR="00435A3F">
              <w:rPr>
                <w:color w:val="000000" w:themeColor="text1"/>
              </w:rPr>
              <w:t>7</w:t>
            </w:r>
          </w:p>
        </w:tc>
        <w:tc>
          <w:tcPr>
            <w:tcW w:w="0" w:type="auto"/>
            <w:tcBorders>
              <w:top w:val="nil"/>
              <w:left w:val="nil"/>
              <w:bottom w:val="nil"/>
              <w:right w:val="nil"/>
            </w:tcBorders>
            <w:shd w:val="clear" w:color="auto" w:fill="auto"/>
            <w:noWrap/>
            <w:vAlign w:val="bottom"/>
          </w:tcPr>
          <w:p w14:paraId="0E99AE5C" w14:textId="77777777" w:rsidR="00AA576B" w:rsidRDefault="00AA576B" w:rsidP="009321FA">
            <w:pPr>
              <w:spacing w:after="0"/>
              <w:jc w:val="right"/>
              <w:rPr>
                <w:color w:val="000000" w:themeColor="text1"/>
              </w:rPr>
            </w:pPr>
            <w:r>
              <w:rPr>
                <w:color w:val="000000" w:themeColor="text1"/>
              </w:rPr>
              <w:t>4,921</w:t>
            </w:r>
          </w:p>
        </w:tc>
        <w:tc>
          <w:tcPr>
            <w:tcW w:w="0" w:type="auto"/>
            <w:tcBorders>
              <w:top w:val="nil"/>
              <w:left w:val="nil"/>
              <w:bottom w:val="nil"/>
              <w:right w:val="nil"/>
            </w:tcBorders>
            <w:shd w:val="clear" w:color="auto" w:fill="auto"/>
            <w:noWrap/>
            <w:vAlign w:val="bottom"/>
          </w:tcPr>
          <w:p w14:paraId="38C2C5A1" w14:textId="77777777" w:rsidR="00AA576B" w:rsidRDefault="00AA576B" w:rsidP="009321FA">
            <w:pPr>
              <w:spacing w:after="0"/>
              <w:jc w:val="right"/>
              <w:rPr>
                <w:color w:val="000000" w:themeColor="text1"/>
              </w:rPr>
            </w:pPr>
            <w:r>
              <w:rPr>
                <w:color w:val="000000" w:themeColor="text1"/>
              </w:rPr>
              <w:t>26,472</w:t>
            </w:r>
          </w:p>
        </w:tc>
        <w:tc>
          <w:tcPr>
            <w:tcW w:w="0" w:type="auto"/>
            <w:tcBorders>
              <w:top w:val="nil"/>
              <w:left w:val="nil"/>
              <w:bottom w:val="nil"/>
              <w:right w:val="nil"/>
            </w:tcBorders>
            <w:vAlign w:val="bottom"/>
          </w:tcPr>
          <w:p w14:paraId="232492E6" w14:textId="77777777" w:rsidR="00AA576B" w:rsidRDefault="00AA576B" w:rsidP="009321FA">
            <w:pPr>
              <w:spacing w:after="0"/>
              <w:jc w:val="right"/>
              <w:rPr>
                <w:color w:val="000000" w:themeColor="text1"/>
              </w:rPr>
            </w:pPr>
            <w:r>
              <w:rPr>
                <w:color w:val="000000" w:themeColor="text1"/>
              </w:rPr>
              <w:t>1,318</w:t>
            </w:r>
          </w:p>
        </w:tc>
      </w:tr>
      <w:tr w:rsidR="00E55557" w:rsidRPr="00BF2ABB" w14:paraId="0A07E3EA" w14:textId="77777777" w:rsidTr="009321FA">
        <w:trPr>
          <w:jc w:val="center"/>
        </w:trPr>
        <w:tc>
          <w:tcPr>
            <w:tcW w:w="0" w:type="auto"/>
            <w:tcBorders>
              <w:top w:val="nil"/>
              <w:left w:val="nil"/>
              <w:bottom w:val="single" w:sz="4" w:space="0" w:color="auto"/>
              <w:right w:val="nil"/>
            </w:tcBorders>
            <w:shd w:val="clear" w:color="auto" w:fill="auto"/>
            <w:noWrap/>
            <w:vAlign w:val="bottom"/>
          </w:tcPr>
          <w:p w14:paraId="460C0158" w14:textId="44B59D08" w:rsidR="00E55557" w:rsidRPr="00B10810" w:rsidRDefault="00B06F88" w:rsidP="009321FA">
            <w:pPr>
              <w:spacing w:after="0"/>
              <w:jc w:val="right"/>
              <w:rPr>
                <w:color w:val="000000" w:themeColor="text1"/>
              </w:rPr>
            </w:pPr>
            <w:r w:rsidRPr="00B10810">
              <w:rPr>
                <w:color w:val="000000" w:themeColor="text1"/>
              </w:rPr>
              <w:t>201</w:t>
            </w:r>
            <w:r w:rsidR="00435A3F" w:rsidRPr="00B10810">
              <w:rPr>
                <w:color w:val="000000" w:themeColor="text1"/>
              </w:rPr>
              <w:t>8</w:t>
            </w:r>
          </w:p>
        </w:tc>
        <w:tc>
          <w:tcPr>
            <w:tcW w:w="0" w:type="auto"/>
            <w:tcBorders>
              <w:top w:val="nil"/>
              <w:left w:val="nil"/>
              <w:bottom w:val="single" w:sz="4" w:space="0" w:color="auto"/>
              <w:right w:val="nil"/>
            </w:tcBorders>
            <w:shd w:val="clear" w:color="auto" w:fill="auto"/>
            <w:noWrap/>
            <w:vAlign w:val="bottom"/>
          </w:tcPr>
          <w:p w14:paraId="559C6C0D" w14:textId="079D9885" w:rsidR="00E55557" w:rsidRPr="00B10810" w:rsidRDefault="00B10810" w:rsidP="00B10810">
            <w:pPr>
              <w:spacing w:after="0"/>
              <w:jc w:val="right"/>
              <w:rPr>
                <w:color w:val="000000" w:themeColor="text1"/>
              </w:rPr>
            </w:pPr>
            <w:r w:rsidRPr="00B10810">
              <w:rPr>
                <w:color w:val="000000" w:themeColor="text1"/>
              </w:rPr>
              <w:t>3,745</w:t>
            </w:r>
          </w:p>
        </w:tc>
        <w:tc>
          <w:tcPr>
            <w:tcW w:w="0" w:type="auto"/>
            <w:tcBorders>
              <w:top w:val="nil"/>
              <w:left w:val="nil"/>
              <w:bottom w:val="single" w:sz="4" w:space="0" w:color="auto"/>
              <w:right w:val="nil"/>
            </w:tcBorders>
            <w:shd w:val="clear" w:color="auto" w:fill="auto"/>
            <w:noWrap/>
            <w:vAlign w:val="bottom"/>
          </w:tcPr>
          <w:p w14:paraId="6CEA1BD1" w14:textId="6021DC26" w:rsidR="00E55557" w:rsidRDefault="00B10810" w:rsidP="009321FA">
            <w:pPr>
              <w:spacing w:after="0"/>
              <w:jc w:val="right"/>
              <w:rPr>
                <w:color w:val="000000" w:themeColor="text1"/>
              </w:rPr>
            </w:pPr>
            <w:r>
              <w:rPr>
                <w:color w:val="000000" w:themeColor="text1"/>
              </w:rPr>
              <w:t>63,084</w:t>
            </w:r>
          </w:p>
        </w:tc>
        <w:tc>
          <w:tcPr>
            <w:tcW w:w="0" w:type="auto"/>
            <w:tcBorders>
              <w:top w:val="nil"/>
              <w:left w:val="nil"/>
              <w:bottom w:val="single" w:sz="4" w:space="0" w:color="auto"/>
              <w:right w:val="nil"/>
            </w:tcBorders>
            <w:vAlign w:val="bottom"/>
          </w:tcPr>
          <w:p w14:paraId="6C3A0CBF" w14:textId="7D136528" w:rsidR="00E55557" w:rsidRDefault="00B10810" w:rsidP="009321FA">
            <w:pPr>
              <w:spacing w:after="0"/>
              <w:jc w:val="right"/>
              <w:rPr>
                <w:color w:val="000000" w:themeColor="text1"/>
              </w:rPr>
            </w:pPr>
            <w:r>
              <w:rPr>
                <w:color w:val="000000" w:themeColor="text1"/>
              </w:rPr>
              <w:t>1,581</w:t>
            </w:r>
          </w:p>
        </w:tc>
      </w:tr>
    </w:tbl>
    <w:p w14:paraId="01D6BCCA" w14:textId="77777777" w:rsidR="00AA576B" w:rsidRPr="00DF35B0" w:rsidRDefault="00AA576B" w:rsidP="00AA576B">
      <w:pPr>
        <w:rPr>
          <w:highlight w:val="magenta"/>
        </w:rPr>
      </w:pPr>
    </w:p>
    <w:p w14:paraId="261538B9" w14:textId="77777777" w:rsidR="00AA576B" w:rsidRDefault="00AA576B" w:rsidP="00AA576B">
      <w:pPr>
        <w:spacing w:after="0"/>
        <w:rPr>
          <w:color w:val="000000"/>
          <w:szCs w:val="22"/>
          <w:highlight w:val="magenta"/>
        </w:rPr>
      </w:pPr>
      <w:r>
        <w:rPr>
          <w:highlight w:val="magenta"/>
        </w:rPr>
        <w:br w:type="page"/>
      </w:r>
    </w:p>
    <w:p w14:paraId="172DD28D" w14:textId="00F04EC6" w:rsidR="00AA576B" w:rsidRDefault="008C67F9" w:rsidP="00B6752A">
      <w:pPr>
        <w:pStyle w:val="tabcap"/>
      </w:pPr>
      <w:r>
        <w:lastRenderedPageBreak/>
        <w:t xml:space="preserve"> </w:t>
      </w:r>
      <w:r w:rsidR="00AA576B" w:rsidRPr="009C443F">
        <w:t>Table 17.</w:t>
      </w:r>
      <w:r w:rsidR="00AA576B">
        <w:rPr>
          <w:noProof/>
        </w:rPr>
        <w:t>4</w:t>
      </w:r>
      <w:r w:rsidR="00AA576B" w:rsidRPr="009C443F">
        <w:t>.</w:t>
      </w:r>
      <w:r w:rsidR="00AA576B">
        <w:tab/>
        <w:t>Estimated catch-in-numbers at age (in millions) of Atka mackerel from the BSAI region, 1977-201</w:t>
      </w:r>
      <w:r w:rsidR="00E55557">
        <w:t>8</w:t>
      </w:r>
      <w:r w:rsidR="00AA576B">
        <w:t>. These data were used in fitting the age-structured model.</w:t>
      </w:r>
    </w:p>
    <w:tbl>
      <w:tblPr>
        <w:tblW w:w="5000" w:type="pct"/>
        <w:jc w:val="center"/>
        <w:tblCellMar>
          <w:left w:w="0" w:type="dxa"/>
          <w:right w:w="0" w:type="dxa"/>
        </w:tblCellMar>
        <w:tblLook w:val="0000" w:firstRow="0" w:lastRow="0" w:firstColumn="0" w:lastColumn="0" w:noHBand="0" w:noVBand="0"/>
      </w:tblPr>
      <w:tblGrid>
        <w:gridCol w:w="851"/>
        <w:gridCol w:w="851"/>
        <w:gridCol w:w="852"/>
        <w:gridCol w:w="852"/>
        <w:gridCol w:w="852"/>
        <w:gridCol w:w="852"/>
        <w:gridCol w:w="852"/>
        <w:gridCol w:w="852"/>
        <w:gridCol w:w="852"/>
        <w:gridCol w:w="852"/>
        <w:gridCol w:w="842"/>
      </w:tblGrid>
      <w:tr w:rsidR="00AA576B" w:rsidRPr="00DB557D" w14:paraId="202C3290" w14:textId="77777777" w:rsidTr="009321FA">
        <w:trPr>
          <w:cantSplit/>
          <w:jc w:val="center"/>
        </w:trPr>
        <w:tc>
          <w:tcPr>
            <w:tcW w:w="455" w:type="pct"/>
            <w:tcBorders>
              <w:top w:val="double" w:sz="4" w:space="0" w:color="auto"/>
              <w:left w:val="nil"/>
              <w:bottom w:val="single" w:sz="4" w:space="0" w:color="auto"/>
              <w:right w:val="nil"/>
            </w:tcBorders>
            <w:vAlign w:val="bottom"/>
          </w:tcPr>
          <w:p w14:paraId="53F31E53" w14:textId="77777777" w:rsidR="00AA576B" w:rsidRPr="00DB557D" w:rsidRDefault="00AA576B" w:rsidP="009321FA">
            <w:pPr>
              <w:pStyle w:val="tb"/>
            </w:pPr>
            <w:r w:rsidRPr="00DB557D">
              <w:t>Age</w:t>
            </w:r>
          </w:p>
        </w:tc>
        <w:tc>
          <w:tcPr>
            <w:tcW w:w="455" w:type="pct"/>
            <w:tcBorders>
              <w:top w:val="double" w:sz="4" w:space="0" w:color="auto"/>
              <w:left w:val="nil"/>
              <w:bottom w:val="single" w:sz="4" w:space="0" w:color="auto"/>
              <w:right w:val="nil"/>
            </w:tcBorders>
            <w:vAlign w:val="bottom"/>
          </w:tcPr>
          <w:p w14:paraId="30DF2B59" w14:textId="77777777" w:rsidR="00AA576B" w:rsidRPr="00DB557D" w:rsidRDefault="00AA576B" w:rsidP="009321FA">
            <w:pPr>
              <w:pStyle w:val="tb"/>
            </w:pPr>
            <w:r w:rsidRPr="00DB557D">
              <w:t>2</w:t>
            </w:r>
          </w:p>
        </w:tc>
        <w:tc>
          <w:tcPr>
            <w:tcW w:w="455" w:type="pct"/>
            <w:tcBorders>
              <w:top w:val="double" w:sz="4" w:space="0" w:color="auto"/>
              <w:left w:val="nil"/>
              <w:bottom w:val="single" w:sz="4" w:space="0" w:color="auto"/>
              <w:right w:val="nil"/>
            </w:tcBorders>
            <w:vAlign w:val="bottom"/>
          </w:tcPr>
          <w:p w14:paraId="7C8EBCF6" w14:textId="77777777" w:rsidR="00AA576B" w:rsidRPr="00DB557D" w:rsidRDefault="00AA576B" w:rsidP="009321FA">
            <w:pPr>
              <w:pStyle w:val="tb"/>
            </w:pPr>
            <w:r w:rsidRPr="00DB557D">
              <w:t>3</w:t>
            </w:r>
          </w:p>
        </w:tc>
        <w:tc>
          <w:tcPr>
            <w:tcW w:w="455" w:type="pct"/>
            <w:tcBorders>
              <w:top w:val="double" w:sz="4" w:space="0" w:color="auto"/>
              <w:left w:val="nil"/>
              <w:bottom w:val="single" w:sz="4" w:space="0" w:color="auto"/>
              <w:right w:val="nil"/>
            </w:tcBorders>
            <w:vAlign w:val="bottom"/>
          </w:tcPr>
          <w:p w14:paraId="0AF41C16" w14:textId="77777777" w:rsidR="00AA576B" w:rsidRPr="00DB557D" w:rsidRDefault="00AA576B" w:rsidP="009321FA">
            <w:pPr>
              <w:pStyle w:val="tb"/>
            </w:pPr>
            <w:r w:rsidRPr="00DB557D">
              <w:t>4</w:t>
            </w:r>
          </w:p>
        </w:tc>
        <w:tc>
          <w:tcPr>
            <w:tcW w:w="455" w:type="pct"/>
            <w:tcBorders>
              <w:top w:val="double" w:sz="4" w:space="0" w:color="auto"/>
              <w:left w:val="nil"/>
              <w:bottom w:val="single" w:sz="4" w:space="0" w:color="auto"/>
              <w:right w:val="nil"/>
            </w:tcBorders>
            <w:vAlign w:val="bottom"/>
          </w:tcPr>
          <w:p w14:paraId="51E62F10" w14:textId="77777777" w:rsidR="00AA576B" w:rsidRPr="00DB557D" w:rsidRDefault="00AA576B" w:rsidP="009321FA">
            <w:pPr>
              <w:pStyle w:val="tb"/>
            </w:pPr>
            <w:r w:rsidRPr="00DB557D">
              <w:t>5</w:t>
            </w:r>
          </w:p>
        </w:tc>
        <w:tc>
          <w:tcPr>
            <w:tcW w:w="455" w:type="pct"/>
            <w:tcBorders>
              <w:top w:val="double" w:sz="4" w:space="0" w:color="auto"/>
              <w:left w:val="nil"/>
              <w:bottom w:val="single" w:sz="4" w:space="0" w:color="auto"/>
              <w:right w:val="nil"/>
            </w:tcBorders>
            <w:vAlign w:val="bottom"/>
          </w:tcPr>
          <w:p w14:paraId="06A86610" w14:textId="77777777" w:rsidR="00AA576B" w:rsidRPr="00DB557D" w:rsidRDefault="00AA576B" w:rsidP="009321FA">
            <w:pPr>
              <w:pStyle w:val="tb"/>
            </w:pPr>
            <w:r w:rsidRPr="00DB557D">
              <w:t>6</w:t>
            </w:r>
          </w:p>
        </w:tc>
        <w:tc>
          <w:tcPr>
            <w:tcW w:w="455" w:type="pct"/>
            <w:tcBorders>
              <w:top w:val="double" w:sz="4" w:space="0" w:color="auto"/>
              <w:left w:val="nil"/>
              <w:bottom w:val="single" w:sz="4" w:space="0" w:color="auto"/>
              <w:right w:val="nil"/>
            </w:tcBorders>
            <w:vAlign w:val="bottom"/>
          </w:tcPr>
          <w:p w14:paraId="056020D9" w14:textId="77777777" w:rsidR="00AA576B" w:rsidRPr="00DB557D" w:rsidRDefault="00AA576B" w:rsidP="009321FA">
            <w:pPr>
              <w:pStyle w:val="tb"/>
            </w:pPr>
            <w:r w:rsidRPr="00DB557D">
              <w:t>7</w:t>
            </w:r>
          </w:p>
        </w:tc>
        <w:tc>
          <w:tcPr>
            <w:tcW w:w="455" w:type="pct"/>
            <w:tcBorders>
              <w:top w:val="double" w:sz="4" w:space="0" w:color="auto"/>
              <w:left w:val="nil"/>
              <w:bottom w:val="single" w:sz="4" w:space="0" w:color="auto"/>
              <w:right w:val="nil"/>
            </w:tcBorders>
            <w:vAlign w:val="bottom"/>
          </w:tcPr>
          <w:p w14:paraId="53D8DEAD" w14:textId="77777777" w:rsidR="00AA576B" w:rsidRPr="00DB557D" w:rsidRDefault="00AA576B" w:rsidP="009321FA">
            <w:pPr>
              <w:pStyle w:val="tb"/>
            </w:pPr>
            <w:r w:rsidRPr="00DB557D">
              <w:t>8</w:t>
            </w:r>
          </w:p>
        </w:tc>
        <w:tc>
          <w:tcPr>
            <w:tcW w:w="455" w:type="pct"/>
            <w:tcBorders>
              <w:top w:val="double" w:sz="4" w:space="0" w:color="auto"/>
              <w:left w:val="nil"/>
              <w:bottom w:val="single" w:sz="4" w:space="0" w:color="auto"/>
              <w:right w:val="nil"/>
            </w:tcBorders>
            <w:vAlign w:val="bottom"/>
          </w:tcPr>
          <w:p w14:paraId="41E37561" w14:textId="77777777" w:rsidR="00AA576B" w:rsidRPr="00DB557D" w:rsidRDefault="00AA576B" w:rsidP="009321FA">
            <w:pPr>
              <w:pStyle w:val="tb"/>
            </w:pPr>
            <w:r w:rsidRPr="00DB557D">
              <w:t>9</w:t>
            </w:r>
          </w:p>
        </w:tc>
        <w:tc>
          <w:tcPr>
            <w:tcW w:w="455" w:type="pct"/>
            <w:tcBorders>
              <w:top w:val="double" w:sz="4" w:space="0" w:color="auto"/>
              <w:left w:val="nil"/>
              <w:bottom w:val="single" w:sz="4" w:space="0" w:color="auto"/>
              <w:right w:val="nil"/>
            </w:tcBorders>
            <w:vAlign w:val="bottom"/>
          </w:tcPr>
          <w:p w14:paraId="4E1ADE9B" w14:textId="77777777" w:rsidR="00AA576B" w:rsidRPr="00DB557D" w:rsidRDefault="00AA576B" w:rsidP="009321FA">
            <w:pPr>
              <w:pStyle w:val="tb"/>
            </w:pPr>
            <w:r w:rsidRPr="00DB557D">
              <w:t>10</w:t>
            </w:r>
          </w:p>
        </w:tc>
        <w:tc>
          <w:tcPr>
            <w:tcW w:w="450" w:type="pct"/>
            <w:tcBorders>
              <w:top w:val="double" w:sz="4" w:space="0" w:color="auto"/>
              <w:left w:val="nil"/>
              <w:bottom w:val="single" w:sz="4" w:space="0" w:color="auto"/>
              <w:right w:val="nil"/>
            </w:tcBorders>
            <w:vAlign w:val="bottom"/>
          </w:tcPr>
          <w:p w14:paraId="77DACE60" w14:textId="77777777" w:rsidR="00AA576B" w:rsidRPr="00DB557D" w:rsidRDefault="00AA576B" w:rsidP="009321FA">
            <w:pPr>
              <w:pStyle w:val="tb"/>
            </w:pPr>
            <w:r w:rsidRPr="00DB557D">
              <w:t>11+</w:t>
            </w:r>
          </w:p>
        </w:tc>
      </w:tr>
      <w:tr w:rsidR="00AA576B" w:rsidRPr="00DB557D" w14:paraId="108D077D" w14:textId="77777777" w:rsidTr="009321FA">
        <w:trPr>
          <w:cantSplit/>
          <w:jc w:val="center"/>
        </w:trPr>
        <w:tc>
          <w:tcPr>
            <w:tcW w:w="455" w:type="pct"/>
            <w:tcBorders>
              <w:top w:val="single" w:sz="4" w:space="0" w:color="auto"/>
              <w:left w:val="nil"/>
              <w:bottom w:val="nil"/>
              <w:right w:val="nil"/>
            </w:tcBorders>
            <w:vAlign w:val="bottom"/>
          </w:tcPr>
          <w:p w14:paraId="5A9C7130" w14:textId="77777777" w:rsidR="00AA576B" w:rsidRPr="00DB557D" w:rsidRDefault="00AA576B" w:rsidP="009321FA">
            <w:pPr>
              <w:pStyle w:val="tb"/>
            </w:pPr>
            <w:r w:rsidRPr="00DB557D">
              <w:t>1977</w:t>
            </w:r>
          </w:p>
        </w:tc>
        <w:tc>
          <w:tcPr>
            <w:tcW w:w="455" w:type="pct"/>
            <w:tcBorders>
              <w:top w:val="single" w:sz="4" w:space="0" w:color="auto"/>
              <w:left w:val="nil"/>
              <w:bottom w:val="nil"/>
              <w:right w:val="nil"/>
            </w:tcBorders>
            <w:vAlign w:val="bottom"/>
          </w:tcPr>
          <w:p w14:paraId="3EAF2517" w14:textId="77777777" w:rsidR="00AA576B" w:rsidRPr="00DB557D" w:rsidRDefault="00AA576B" w:rsidP="009321FA">
            <w:pPr>
              <w:pStyle w:val="tb"/>
            </w:pPr>
            <w:r w:rsidRPr="00DB557D">
              <w:t>6.83</w:t>
            </w:r>
          </w:p>
        </w:tc>
        <w:tc>
          <w:tcPr>
            <w:tcW w:w="455" w:type="pct"/>
            <w:tcBorders>
              <w:top w:val="single" w:sz="4" w:space="0" w:color="auto"/>
              <w:left w:val="nil"/>
              <w:bottom w:val="nil"/>
              <w:right w:val="nil"/>
            </w:tcBorders>
            <w:vAlign w:val="bottom"/>
          </w:tcPr>
          <w:p w14:paraId="602EB759" w14:textId="77777777" w:rsidR="00AA576B" w:rsidRPr="00DB557D" w:rsidRDefault="00AA576B" w:rsidP="009321FA">
            <w:pPr>
              <w:pStyle w:val="tb"/>
            </w:pPr>
            <w:r w:rsidRPr="00DB557D">
              <w:t>31.52</w:t>
            </w:r>
          </w:p>
        </w:tc>
        <w:tc>
          <w:tcPr>
            <w:tcW w:w="455" w:type="pct"/>
            <w:tcBorders>
              <w:top w:val="single" w:sz="4" w:space="0" w:color="auto"/>
              <w:left w:val="nil"/>
              <w:bottom w:val="nil"/>
              <w:right w:val="nil"/>
            </w:tcBorders>
            <w:vAlign w:val="bottom"/>
          </w:tcPr>
          <w:p w14:paraId="7B3CC2EC" w14:textId="77777777" w:rsidR="00AA576B" w:rsidRPr="00DB557D" w:rsidRDefault="00AA576B" w:rsidP="009321FA">
            <w:pPr>
              <w:pStyle w:val="tb"/>
            </w:pPr>
            <w:r w:rsidRPr="00DB557D">
              <w:t>20.06</w:t>
            </w:r>
          </w:p>
        </w:tc>
        <w:tc>
          <w:tcPr>
            <w:tcW w:w="455" w:type="pct"/>
            <w:tcBorders>
              <w:top w:val="single" w:sz="4" w:space="0" w:color="auto"/>
              <w:left w:val="nil"/>
              <w:bottom w:val="nil"/>
              <w:right w:val="nil"/>
            </w:tcBorders>
            <w:vAlign w:val="bottom"/>
          </w:tcPr>
          <w:p w14:paraId="650EBFA8" w14:textId="77777777" w:rsidR="00AA576B" w:rsidRPr="00DB557D" w:rsidRDefault="00AA576B" w:rsidP="009321FA">
            <w:pPr>
              <w:pStyle w:val="tb"/>
            </w:pPr>
            <w:r w:rsidRPr="00DB557D">
              <w:t>15.11</w:t>
            </w:r>
          </w:p>
        </w:tc>
        <w:tc>
          <w:tcPr>
            <w:tcW w:w="455" w:type="pct"/>
            <w:tcBorders>
              <w:top w:val="single" w:sz="4" w:space="0" w:color="auto"/>
              <w:left w:val="nil"/>
              <w:bottom w:val="nil"/>
              <w:right w:val="nil"/>
            </w:tcBorders>
            <w:vAlign w:val="bottom"/>
          </w:tcPr>
          <w:p w14:paraId="01DB8DD7" w14:textId="77777777" w:rsidR="00AA576B" w:rsidRPr="00DB557D" w:rsidRDefault="00AA576B" w:rsidP="009321FA">
            <w:pPr>
              <w:pStyle w:val="tb"/>
            </w:pPr>
            <w:r w:rsidRPr="00DB557D">
              <w:t>1.22</w:t>
            </w:r>
          </w:p>
        </w:tc>
        <w:tc>
          <w:tcPr>
            <w:tcW w:w="455" w:type="pct"/>
            <w:tcBorders>
              <w:top w:val="single" w:sz="4" w:space="0" w:color="auto"/>
              <w:left w:val="nil"/>
              <w:bottom w:val="nil"/>
              <w:right w:val="nil"/>
            </w:tcBorders>
            <w:vAlign w:val="bottom"/>
          </w:tcPr>
          <w:p w14:paraId="5EDD239B" w14:textId="77777777" w:rsidR="00AA576B" w:rsidRPr="00DB557D" w:rsidRDefault="00AA576B" w:rsidP="009321FA">
            <w:pPr>
              <w:pStyle w:val="tb"/>
            </w:pPr>
            <w:r w:rsidRPr="00DB557D">
              <w:t>0.39</w:t>
            </w:r>
          </w:p>
        </w:tc>
        <w:tc>
          <w:tcPr>
            <w:tcW w:w="455" w:type="pct"/>
            <w:tcBorders>
              <w:top w:val="single" w:sz="4" w:space="0" w:color="auto"/>
              <w:left w:val="nil"/>
              <w:bottom w:val="nil"/>
              <w:right w:val="nil"/>
            </w:tcBorders>
            <w:vAlign w:val="bottom"/>
          </w:tcPr>
          <w:p w14:paraId="64ABDB7B" w14:textId="77777777" w:rsidR="00AA576B" w:rsidRPr="00DB557D" w:rsidRDefault="00AA576B" w:rsidP="009321FA">
            <w:pPr>
              <w:pStyle w:val="tb"/>
            </w:pPr>
            <w:r w:rsidRPr="00DB557D">
              <w:t>0.20</w:t>
            </w:r>
          </w:p>
        </w:tc>
        <w:tc>
          <w:tcPr>
            <w:tcW w:w="455" w:type="pct"/>
            <w:tcBorders>
              <w:top w:val="single" w:sz="4" w:space="0" w:color="auto"/>
              <w:left w:val="nil"/>
              <w:bottom w:val="nil"/>
              <w:right w:val="nil"/>
            </w:tcBorders>
            <w:vAlign w:val="bottom"/>
          </w:tcPr>
          <w:p w14:paraId="300FFD4A" w14:textId="77777777" w:rsidR="00AA576B" w:rsidRPr="00DB557D" w:rsidRDefault="00AA576B" w:rsidP="009321FA">
            <w:pPr>
              <w:pStyle w:val="tb"/>
            </w:pPr>
            <w:r w:rsidRPr="00DB557D">
              <w:t xml:space="preserve"> ---</w:t>
            </w:r>
          </w:p>
        </w:tc>
        <w:tc>
          <w:tcPr>
            <w:tcW w:w="455" w:type="pct"/>
            <w:tcBorders>
              <w:top w:val="single" w:sz="4" w:space="0" w:color="auto"/>
              <w:left w:val="nil"/>
              <w:bottom w:val="nil"/>
              <w:right w:val="nil"/>
            </w:tcBorders>
            <w:vAlign w:val="bottom"/>
          </w:tcPr>
          <w:p w14:paraId="7074C02B" w14:textId="77777777" w:rsidR="00AA576B" w:rsidRPr="00DB557D" w:rsidRDefault="00AA576B" w:rsidP="009321FA">
            <w:pPr>
              <w:pStyle w:val="tb"/>
            </w:pPr>
            <w:r w:rsidRPr="00DB557D">
              <w:t xml:space="preserve"> ---</w:t>
            </w:r>
          </w:p>
        </w:tc>
        <w:tc>
          <w:tcPr>
            <w:tcW w:w="450" w:type="pct"/>
            <w:tcBorders>
              <w:top w:val="single" w:sz="4" w:space="0" w:color="auto"/>
              <w:left w:val="nil"/>
              <w:bottom w:val="nil"/>
              <w:right w:val="nil"/>
            </w:tcBorders>
            <w:vAlign w:val="bottom"/>
          </w:tcPr>
          <w:p w14:paraId="49FD2BFB" w14:textId="77777777" w:rsidR="00AA576B" w:rsidRPr="00DB557D" w:rsidRDefault="00AA576B" w:rsidP="009321FA">
            <w:pPr>
              <w:pStyle w:val="tb"/>
            </w:pPr>
            <w:r w:rsidRPr="00DB557D">
              <w:t xml:space="preserve"> ---</w:t>
            </w:r>
          </w:p>
        </w:tc>
      </w:tr>
      <w:tr w:rsidR="00AA576B" w:rsidRPr="00DB557D" w14:paraId="382B2AD1" w14:textId="77777777" w:rsidTr="009321FA">
        <w:trPr>
          <w:cantSplit/>
          <w:jc w:val="center"/>
        </w:trPr>
        <w:tc>
          <w:tcPr>
            <w:tcW w:w="455" w:type="pct"/>
            <w:tcBorders>
              <w:top w:val="nil"/>
              <w:left w:val="nil"/>
              <w:bottom w:val="nil"/>
              <w:right w:val="nil"/>
            </w:tcBorders>
            <w:vAlign w:val="bottom"/>
          </w:tcPr>
          <w:p w14:paraId="0D650EF2" w14:textId="77777777" w:rsidR="00AA576B" w:rsidRPr="00DB557D" w:rsidRDefault="00AA576B" w:rsidP="009321FA">
            <w:pPr>
              <w:pStyle w:val="tb"/>
            </w:pPr>
            <w:r w:rsidRPr="00DB557D">
              <w:t>1978</w:t>
            </w:r>
          </w:p>
        </w:tc>
        <w:tc>
          <w:tcPr>
            <w:tcW w:w="455" w:type="pct"/>
            <w:tcBorders>
              <w:top w:val="nil"/>
              <w:left w:val="nil"/>
              <w:bottom w:val="nil"/>
              <w:right w:val="nil"/>
            </w:tcBorders>
            <w:vAlign w:val="bottom"/>
          </w:tcPr>
          <w:p w14:paraId="78FB06CB" w14:textId="77777777" w:rsidR="00AA576B" w:rsidRPr="00DB557D" w:rsidRDefault="00AA576B" w:rsidP="009321FA">
            <w:pPr>
              <w:pStyle w:val="tb"/>
            </w:pPr>
            <w:r w:rsidRPr="00DB557D">
              <w:t>2.70</w:t>
            </w:r>
          </w:p>
        </w:tc>
        <w:tc>
          <w:tcPr>
            <w:tcW w:w="455" w:type="pct"/>
            <w:tcBorders>
              <w:top w:val="nil"/>
              <w:left w:val="nil"/>
              <w:bottom w:val="nil"/>
              <w:right w:val="nil"/>
            </w:tcBorders>
            <w:vAlign w:val="bottom"/>
          </w:tcPr>
          <w:p w14:paraId="51409261" w14:textId="77777777" w:rsidR="00AA576B" w:rsidRPr="00DB557D" w:rsidRDefault="00AA576B" w:rsidP="009321FA">
            <w:pPr>
              <w:pStyle w:val="tb"/>
            </w:pPr>
            <w:r w:rsidRPr="00DB557D">
              <w:t>60.16</w:t>
            </w:r>
          </w:p>
        </w:tc>
        <w:tc>
          <w:tcPr>
            <w:tcW w:w="455" w:type="pct"/>
            <w:tcBorders>
              <w:top w:val="nil"/>
              <w:left w:val="nil"/>
              <w:bottom w:val="nil"/>
              <w:right w:val="nil"/>
            </w:tcBorders>
            <w:vAlign w:val="bottom"/>
          </w:tcPr>
          <w:p w14:paraId="353C7E29" w14:textId="77777777" w:rsidR="00AA576B" w:rsidRPr="00DB557D" w:rsidRDefault="00AA576B" w:rsidP="009321FA">
            <w:pPr>
              <w:pStyle w:val="tb"/>
            </w:pPr>
            <w:r w:rsidRPr="00DB557D">
              <w:t>15.57</w:t>
            </w:r>
          </w:p>
        </w:tc>
        <w:tc>
          <w:tcPr>
            <w:tcW w:w="455" w:type="pct"/>
            <w:tcBorders>
              <w:top w:val="nil"/>
              <w:left w:val="nil"/>
              <w:bottom w:val="nil"/>
              <w:right w:val="nil"/>
            </w:tcBorders>
            <w:vAlign w:val="bottom"/>
          </w:tcPr>
          <w:p w14:paraId="6CC0CC73" w14:textId="77777777" w:rsidR="00AA576B" w:rsidRPr="00DB557D" w:rsidRDefault="00AA576B" w:rsidP="009321FA">
            <w:pPr>
              <w:pStyle w:val="tb"/>
            </w:pPr>
            <w:r w:rsidRPr="00DB557D">
              <w:t>9.22</w:t>
            </w:r>
          </w:p>
        </w:tc>
        <w:tc>
          <w:tcPr>
            <w:tcW w:w="455" w:type="pct"/>
            <w:tcBorders>
              <w:top w:val="nil"/>
              <w:left w:val="nil"/>
              <w:bottom w:val="nil"/>
              <w:right w:val="nil"/>
            </w:tcBorders>
            <w:vAlign w:val="bottom"/>
          </w:tcPr>
          <w:p w14:paraId="3B7044A6" w14:textId="77777777" w:rsidR="00AA576B" w:rsidRPr="00DB557D" w:rsidRDefault="00AA576B" w:rsidP="009321FA">
            <w:pPr>
              <w:pStyle w:val="tb"/>
            </w:pPr>
            <w:r w:rsidRPr="00DB557D">
              <w:t>3.75</w:t>
            </w:r>
          </w:p>
        </w:tc>
        <w:tc>
          <w:tcPr>
            <w:tcW w:w="455" w:type="pct"/>
            <w:tcBorders>
              <w:top w:val="nil"/>
              <w:left w:val="nil"/>
              <w:bottom w:val="nil"/>
              <w:right w:val="nil"/>
            </w:tcBorders>
            <w:vAlign w:val="bottom"/>
          </w:tcPr>
          <w:p w14:paraId="5D066B4C" w14:textId="77777777" w:rsidR="00AA576B" w:rsidRPr="00DB557D" w:rsidRDefault="00AA576B" w:rsidP="009321FA">
            <w:pPr>
              <w:pStyle w:val="tb"/>
            </w:pPr>
            <w:r w:rsidRPr="00DB557D">
              <w:t>0.59</w:t>
            </w:r>
          </w:p>
        </w:tc>
        <w:tc>
          <w:tcPr>
            <w:tcW w:w="455" w:type="pct"/>
            <w:tcBorders>
              <w:top w:val="nil"/>
              <w:left w:val="nil"/>
              <w:bottom w:val="nil"/>
              <w:right w:val="nil"/>
            </w:tcBorders>
            <w:vAlign w:val="bottom"/>
          </w:tcPr>
          <w:p w14:paraId="5A4F1807" w14:textId="77777777" w:rsidR="00AA576B" w:rsidRPr="00DB557D" w:rsidRDefault="00AA576B" w:rsidP="009321FA">
            <w:pPr>
              <w:pStyle w:val="tb"/>
            </w:pPr>
            <w:r w:rsidRPr="00DB557D">
              <w:t>0.34</w:t>
            </w:r>
          </w:p>
        </w:tc>
        <w:tc>
          <w:tcPr>
            <w:tcW w:w="455" w:type="pct"/>
            <w:tcBorders>
              <w:top w:val="nil"/>
              <w:left w:val="nil"/>
              <w:bottom w:val="nil"/>
              <w:right w:val="nil"/>
            </w:tcBorders>
            <w:vAlign w:val="bottom"/>
          </w:tcPr>
          <w:p w14:paraId="2759A115" w14:textId="77777777" w:rsidR="00AA576B" w:rsidRPr="00DB557D" w:rsidRDefault="00AA576B" w:rsidP="009321FA">
            <w:pPr>
              <w:pStyle w:val="tb"/>
            </w:pPr>
            <w:r w:rsidRPr="00DB557D">
              <w:t>0.11</w:t>
            </w:r>
          </w:p>
        </w:tc>
        <w:tc>
          <w:tcPr>
            <w:tcW w:w="455" w:type="pct"/>
            <w:tcBorders>
              <w:top w:val="nil"/>
              <w:left w:val="nil"/>
              <w:bottom w:val="nil"/>
              <w:right w:val="nil"/>
            </w:tcBorders>
            <w:vAlign w:val="bottom"/>
          </w:tcPr>
          <w:p w14:paraId="3485629E" w14:textId="77777777" w:rsidR="00AA576B" w:rsidRPr="00DB557D" w:rsidRDefault="00AA576B" w:rsidP="009321FA">
            <w:pPr>
              <w:pStyle w:val="tb"/>
            </w:pPr>
            <w:r w:rsidRPr="00DB557D">
              <w:t xml:space="preserve"> ---</w:t>
            </w:r>
          </w:p>
        </w:tc>
        <w:tc>
          <w:tcPr>
            <w:tcW w:w="450" w:type="pct"/>
            <w:tcBorders>
              <w:top w:val="nil"/>
              <w:left w:val="nil"/>
              <w:bottom w:val="nil"/>
              <w:right w:val="nil"/>
            </w:tcBorders>
            <w:vAlign w:val="bottom"/>
          </w:tcPr>
          <w:p w14:paraId="7C2525E1" w14:textId="77777777" w:rsidR="00AA576B" w:rsidRPr="00DB557D" w:rsidRDefault="00AA576B" w:rsidP="009321FA">
            <w:pPr>
              <w:pStyle w:val="tb"/>
            </w:pPr>
            <w:r w:rsidRPr="00DB557D">
              <w:t xml:space="preserve"> ---</w:t>
            </w:r>
          </w:p>
        </w:tc>
      </w:tr>
      <w:tr w:rsidR="00AA576B" w:rsidRPr="00DB557D" w14:paraId="182896C6" w14:textId="77777777" w:rsidTr="009321FA">
        <w:trPr>
          <w:cantSplit/>
          <w:jc w:val="center"/>
        </w:trPr>
        <w:tc>
          <w:tcPr>
            <w:tcW w:w="455" w:type="pct"/>
            <w:tcBorders>
              <w:top w:val="nil"/>
              <w:left w:val="nil"/>
              <w:bottom w:val="nil"/>
              <w:right w:val="nil"/>
            </w:tcBorders>
            <w:vAlign w:val="bottom"/>
          </w:tcPr>
          <w:p w14:paraId="6B1653FD" w14:textId="77777777" w:rsidR="00AA576B" w:rsidRPr="00DB557D" w:rsidRDefault="00AA576B" w:rsidP="009321FA">
            <w:pPr>
              <w:pStyle w:val="tb"/>
            </w:pPr>
            <w:r w:rsidRPr="00DB557D">
              <w:t>1979</w:t>
            </w:r>
          </w:p>
        </w:tc>
        <w:tc>
          <w:tcPr>
            <w:tcW w:w="455" w:type="pct"/>
            <w:tcBorders>
              <w:top w:val="nil"/>
              <w:left w:val="nil"/>
              <w:bottom w:val="nil"/>
              <w:right w:val="nil"/>
            </w:tcBorders>
            <w:vAlign w:val="bottom"/>
          </w:tcPr>
          <w:p w14:paraId="52A0F65D" w14:textId="77777777" w:rsidR="00AA576B" w:rsidRPr="00DB557D" w:rsidRDefault="00AA576B" w:rsidP="009321FA">
            <w:pPr>
              <w:pStyle w:val="tb"/>
            </w:pPr>
            <w:r w:rsidRPr="00DB557D">
              <w:t>0.01</w:t>
            </w:r>
          </w:p>
        </w:tc>
        <w:tc>
          <w:tcPr>
            <w:tcW w:w="455" w:type="pct"/>
            <w:tcBorders>
              <w:top w:val="nil"/>
              <w:left w:val="nil"/>
              <w:bottom w:val="nil"/>
              <w:right w:val="nil"/>
            </w:tcBorders>
            <w:vAlign w:val="bottom"/>
          </w:tcPr>
          <w:p w14:paraId="04182588" w14:textId="77777777" w:rsidR="00AA576B" w:rsidRPr="00DB557D" w:rsidRDefault="00AA576B" w:rsidP="009321FA">
            <w:pPr>
              <w:pStyle w:val="tb"/>
            </w:pPr>
            <w:r w:rsidRPr="00DB557D">
              <w:t>4.48</w:t>
            </w:r>
          </w:p>
        </w:tc>
        <w:tc>
          <w:tcPr>
            <w:tcW w:w="455" w:type="pct"/>
            <w:tcBorders>
              <w:top w:val="nil"/>
              <w:left w:val="nil"/>
              <w:bottom w:val="nil"/>
              <w:right w:val="nil"/>
            </w:tcBorders>
            <w:vAlign w:val="bottom"/>
          </w:tcPr>
          <w:p w14:paraId="2D647A6B" w14:textId="77777777" w:rsidR="00AA576B" w:rsidRPr="00DB557D" w:rsidRDefault="00AA576B" w:rsidP="009321FA">
            <w:pPr>
              <w:pStyle w:val="tb"/>
            </w:pPr>
            <w:r w:rsidRPr="00DB557D">
              <w:t>26.78</w:t>
            </w:r>
          </w:p>
        </w:tc>
        <w:tc>
          <w:tcPr>
            <w:tcW w:w="455" w:type="pct"/>
            <w:tcBorders>
              <w:top w:val="nil"/>
              <w:left w:val="nil"/>
              <w:bottom w:val="nil"/>
              <w:right w:val="nil"/>
            </w:tcBorders>
            <w:vAlign w:val="bottom"/>
          </w:tcPr>
          <w:p w14:paraId="02B93490" w14:textId="77777777" w:rsidR="00AA576B" w:rsidRPr="00DB557D" w:rsidRDefault="00AA576B" w:rsidP="009321FA">
            <w:pPr>
              <w:pStyle w:val="tb"/>
            </w:pPr>
            <w:r w:rsidRPr="00DB557D">
              <w:t>13.00</w:t>
            </w:r>
          </w:p>
        </w:tc>
        <w:tc>
          <w:tcPr>
            <w:tcW w:w="455" w:type="pct"/>
            <w:tcBorders>
              <w:top w:val="nil"/>
              <w:left w:val="nil"/>
              <w:bottom w:val="nil"/>
              <w:right w:val="nil"/>
            </w:tcBorders>
            <w:vAlign w:val="bottom"/>
          </w:tcPr>
          <w:p w14:paraId="16223C0D" w14:textId="77777777" w:rsidR="00AA576B" w:rsidRPr="00DB557D" w:rsidRDefault="00AA576B" w:rsidP="009321FA">
            <w:pPr>
              <w:pStyle w:val="tb"/>
            </w:pPr>
            <w:r w:rsidRPr="00DB557D">
              <w:t>2.20</w:t>
            </w:r>
          </w:p>
        </w:tc>
        <w:tc>
          <w:tcPr>
            <w:tcW w:w="455" w:type="pct"/>
            <w:tcBorders>
              <w:top w:val="nil"/>
              <w:left w:val="nil"/>
              <w:bottom w:val="nil"/>
              <w:right w:val="nil"/>
            </w:tcBorders>
            <w:vAlign w:val="bottom"/>
          </w:tcPr>
          <w:p w14:paraId="3A6679FE" w14:textId="77777777" w:rsidR="00AA576B" w:rsidRPr="00DB557D" w:rsidRDefault="00AA576B" w:rsidP="009321FA">
            <w:pPr>
              <w:pStyle w:val="tb"/>
            </w:pPr>
            <w:r w:rsidRPr="00DB557D">
              <w:t>1.11</w:t>
            </w:r>
          </w:p>
        </w:tc>
        <w:tc>
          <w:tcPr>
            <w:tcW w:w="455" w:type="pct"/>
            <w:tcBorders>
              <w:top w:val="nil"/>
              <w:left w:val="nil"/>
              <w:bottom w:val="nil"/>
              <w:right w:val="nil"/>
            </w:tcBorders>
            <w:vAlign w:val="bottom"/>
          </w:tcPr>
          <w:p w14:paraId="0862E9C2"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55AE5AD7"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1CDFE01F" w14:textId="77777777" w:rsidR="00AA576B" w:rsidRPr="00DB557D" w:rsidRDefault="00AA576B" w:rsidP="009321FA">
            <w:pPr>
              <w:pStyle w:val="tb"/>
            </w:pPr>
            <w:r w:rsidRPr="00DB557D">
              <w:t xml:space="preserve"> ---</w:t>
            </w:r>
          </w:p>
        </w:tc>
        <w:tc>
          <w:tcPr>
            <w:tcW w:w="450" w:type="pct"/>
            <w:tcBorders>
              <w:top w:val="nil"/>
              <w:left w:val="nil"/>
              <w:bottom w:val="nil"/>
              <w:right w:val="nil"/>
            </w:tcBorders>
            <w:vAlign w:val="bottom"/>
          </w:tcPr>
          <w:p w14:paraId="53A5BBF5" w14:textId="77777777" w:rsidR="00AA576B" w:rsidRPr="00DB557D" w:rsidRDefault="00AA576B" w:rsidP="009321FA">
            <w:pPr>
              <w:pStyle w:val="tb"/>
            </w:pPr>
            <w:r w:rsidRPr="00DB557D">
              <w:t xml:space="preserve"> ---</w:t>
            </w:r>
          </w:p>
        </w:tc>
      </w:tr>
      <w:tr w:rsidR="00AA576B" w:rsidRPr="00DB557D" w14:paraId="06735459" w14:textId="77777777" w:rsidTr="009321FA">
        <w:trPr>
          <w:cantSplit/>
          <w:jc w:val="center"/>
        </w:trPr>
        <w:tc>
          <w:tcPr>
            <w:tcW w:w="455" w:type="pct"/>
            <w:tcBorders>
              <w:top w:val="nil"/>
              <w:left w:val="nil"/>
              <w:bottom w:val="nil"/>
              <w:right w:val="nil"/>
            </w:tcBorders>
            <w:vAlign w:val="bottom"/>
          </w:tcPr>
          <w:p w14:paraId="682CEB91" w14:textId="77777777" w:rsidR="00AA576B" w:rsidRPr="00DB557D" w:rsidRDefault="00AA576B" w:rsidP="009321FA">
            <w:pPr>
              <w:pStyle w:val="tb"/>
            </w:pPr>
            <w:r w:rsidRPr="00DB557D">
              <w:t>1980</w:t>
            </w:r>
          </w:p>
        </w:tc>
        <w:tc>
          <w:tcPr>
            <w:tcW w:w="455" w:type="pct"/>
            <w:tcBorders>
              <w:top w:val="nil"/>
              <w:left w:val="nil"/>
              <w:bottom w:val="nil"/>
              <w:right w:val="nil"/>
            </w:tcBorders>
            <w:vAlign w:val="bottom"/>
          </w:tcPr>
          <w:p w14:paraId="1E55F803"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631858DD" w14:textId="77777777" w:rsidR="00AA576B" w:rsidRPr="00DB557D" w:rsidRDefault="00AA576B" w:rsidP="009321FA">
            <w:pPr>
              <w:pStyle w:val="tb"/>
            </w:pPr>
            <w:r w:rsidRPr="00DB557D">
              <w:t>12.68</w:t>
            </w:r>
          </w:p>
        </w:tc>
        <w:tc>
          <w:tcPr>
            <w:tcW w:w="455" w:type="pct"/>
            <w:tcBorders>
              <w:top w:val="nil"/>
              <w:left w:val="nil"/>
              <w:bottom w:val="nil"/>
              <w:right w:val="nil"/>
            </w:tcBorders>
            <w:vAlign w:val="bottom"/>
          </w:tcPr>
          <w:p w14:paraId="381604F4" w14:textId="77777777" w:rsidR="00AA576B" w:rsidRPr="00DB557D" w:rsidRDefault="00AA576B" w:rsidP="009321FA">
            <w:pPr>
              <w:pStyle w:val="tb"/>
            </w:pPr>
            <w:r w:rsidRPr="00DB557D">
              <w:t>5.92</w:t>
            </w:r>
          </w:p>
        </w:tc>
        <w:tc>
          <w:tcPr>
            <w:tcW w:w="455" w:type="pct"/>
            <w:tcBorders>
              <w:top w:val="nil"/>
              <w:left w:val="nil"/>
              <w:bottom w:val="nil"/>
              <w:right w:val="nil"/>
            </w:tcBorders>
            <w:vAlign w:val="bottom"/>
          </w:tcPr>
          <w:p w14:paraId="3FC8E958" w14:textId="77777777" w:rsidR="00AA576B" w:rsidRPr="00DB557D" w:rsidRDefault="00AA576B" w:rsidP="009321FA">
            <w:pPr>
              <w:pStyle w:val="tb"/>
            </w:pPr>
            <w:r w:rsidRPr="00DB557D">
              <w:t>7.22</w:t>
            </w:r>
          </w:p>
        </w:tc>
        <w:tc>
          <w:tcPr>
            <w:tcW w:w="455" w:type="pct"/>
            <w:tcBorders>
              <w:top w:val="nil"/>
              <w:left w:val="nil"/>
              <w:bottom w:val="nil"/>
              <w:right w:val="nil"/>
            </w:tcBorders>
            <w:vAlign w:val="bottom"/>
          </w:tcPr>
          <w:p w14:paraId="19ACB39B" w14:textId="77777777" w:rsidR="00AA576B" w:rsidRPr="00DB557D" w:rsidRDefault="00AA576B" w:rsidP="009321FA">
            <w:pPr>
              <w:pStyle w:val="tb"/>
            </w:pPr>
            <w:r w:rsidRPr="00DB557D">
              <w:t>1.67</w:t>
            </w:r>
          </w:p>
        </w:tc>
        <w:tc>
          <w:tcPr>
            <w:tcW w:w="455" w:type="pct"/>
            <w:tcBorders>
              <w:top w:val="nil"/>
              <w:left w:val="nil"/>
              <w:bottom w:val="nil"/>
              <w:right w:val="nil"/>
            </w:tcBorders>
            <w:vAlign w:val="bottom"/>
          </w:tcPr>
          <w:p w14:paraId="11730499" w14:textId="77777777" w:rsidR="00AA576B" w:rsidRPr="00DB557D" w:rsidRDefault="00AA576B" w:rsidP="009321FA">
            <w:pPr>
              <w:pStyle w:val="tb"/>
            </w:pPr>
            <w:r w:rsidRPr="00DB557D">
              <w:t>0.59</w:t>
            </w:r>
          </w:p>
        </w:tc>
        <w:tc>
          <w:tcPr>
            <w:tcW w:w="455" w:type="pct"/>
            <w:tcBorders>
              <w:top w:val="nil"/>
              <w:left w:val="nil"/>
              <w:bottom w:val="nil"/>
              <w:right w:val="nil"/>
            </w:tcBorders>
            <w:vAlign w:val="bottom"/>
          </w:tcPr>
          <w:p w14:paraId="04841968" w14:textId="77777777" w:rsidR="00AA576B" w:rsidRPr="00DB557D" w:rsidRDefault="00AA576B" w:rsidP="009321FA">
            <w:pPr>
              <w:pStyle w:val="tb"/>
            </w:pPr>
            <w:r w:rsidRPr="00DB557D">
              <w:t>0.24</w:t>
            </w:r>
          </w:p>
        </w:tc>
        <w:tc>
          <w:tcPr>
            <w:tcW w:w="455" w:type="pct"/>
            <w:tcBorders>
              <w:top w:val="nil"/>
              <w:left w:val="nil"/>
              <w:bottom w:val="nil"/>
              <w:right w:val="nil"/>
            </w:tcBorders>
            <w:vAlign w:val="bottom"/>
          </w:tcPr>
          <w:p w14:paraId="5ACF6A9E" w14:textId="77777777" w:rsidR="00AA576B" w:rsidRPr="00DB557D" w:rsidRDefault="00AA576B" w:rsidP="009321FA">
            <w:pPr>
              <w:pStyle w:val="tb"/>
            </w:pPr>
            <w:r w:rsidRPr="00DB557D">
              <w:t>0.13</w:t>
            </w:r>
          </w:p>
        </w:tc>
        <w:tc>
          <w:tcPr>
            <w:tcW w:w="455" w:type="pct"/>
            <w:tcBorders>
              <w:top w:val="nil"/>
              <w:left w:val="nil"/>
              <w:bottom w:val="nil"/>
              <w:right w:val="nil"/>
            </w:tcBorders>
            <w:vAlign w:val="bottom"/>
          </w:tcPr>
          <w:p w14:paraId="623A264F" w14:textId="77777777" w:rsidR="00AA576B" w:rsidRPr="00DB557D" w:rsidRDefault="00AA576B" w:rsidP="009321FA">
            <w:pPr>
              <w:pStyle w:val="tb"/>
            </w:pPr>
            <w:r w:rsidRPr="00DB557D">
              <w:t xml:space="preserve"> ---</w:t>
            </w:r>
          </w:p>
        </w:tc>
        <w:tc>
          <w:tcPr>
            <w:tcW w:w="450" w:type="pct"/>
            <w:tcBorders>
              <w:top w:val="nil"/>
              <w:left w:val="nil"/>
              <w:bottom w:val="nil"/>
              <w:right w:val="nil"/>
            </w:tcBorders>
            <w:vAlign w:val="bottom"/>
          </w:tcPr>
          <w:p w14:paraId="6BDC88A7" w14:textId="77777777" w:rsidR="00AA576B" w:rsidRPr="00DB557D" w:rsidRDefault="00AA576B" w:rsidP="009321FA">
            <w:pPr>
              <w:pStyle w:val="tb"/>
            </w:pPr>
            <w:r w:rsidRPr="00DB557D">
              <w:t xml:space="preserve"> ---</w:t>
            </w:r>
          </w:p>
        </w:tc>
      </w:tr>
      <w:tr w:rsidR="00AA576B" w:rsidRPr="00DB557D" w14:paraId="375D5FD4" w14:textId="77777777" w:rsidTr="009321FA">
        <w:trPr>
          <w:cantSplit/>
          <w:jc w:val="center"/>
        </w:trPr>
        <w:tc>
          <w:tcPr>
            <w:tcW w:w="455" w:type="pct"/>
            <w:tcBorders>
              <w:top w:val="nil"/>
              <w:left w:val="nil"/>
              <w:bottom w:val="nil"/>
              <w:right w:val="nil"/>
            </w:tcBorders>
            <w:vAlign w:val="bottom"/>
          </w:tcPr>
          <w:p w14:paraId="1177A08B" w14:textId="77777777" w:rsidR="00AA576B" w:rsidRPr="00DB557D" w:rsidRDefault="00AA576B" w:rsidP="009321FA">
            <w:pPr>
              <w:pStyle w:val="tb"/>
            </w:pPr>
            <w:r w:rsidRPr="00DB557D">
              <w:t>1981</w:t>
            </w:r>
          </w:p>
        </w:tc>
        <w:tc>
          <w:tcPr>
            <w:tcW w:w="455" w:type="pct"/>
            <w:tcBorders>
              <w:top w:val="nil"/>
              <w:left w:val="nil"/>
              <w:bottom w:val="nil"/>
              <w:right w:val="nil"/>
            </w:tcBorders>
            <w:vAlign w:val="bottom"/>
          </w:tcPr>
          <w:p w14:paraId="3556AF8A"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59992011" w14:textId="77777777" w:rsidR="00AA576B" w:rsidRPr="00DB557D" w:rsidRDefault="00AA576B" w:rsidP="009321FA">
            <w:pPr>
              <w:pStyle w:val="tb"/>
            </w:pPr>
            <w:r w:rsidRPr="00DB557D">
              <w:t>5.39</w:t>
            </w:r>
          </w:p>
        </w:tc>
        <w:tc>
          <w:tcPr>
            <w:tcW w:w="455" w:type="pct"/>
            <w:tcBorders>
              <w:top w:val="nil"/>
              <w:left w:val="nil"/>
              <w:bottom w:val="nil"/>
              <w:right w:val="nil"/>
            </w:tcBorders>
            <w:vAlign w:val="bottom"/>
          </w:tcPr>
          <w:p w14:paraId="62700B55" w14:textId="77777777" w:rsidR="00AA576B" w:rsidRPr="00DB557D" w:rsidRDefault="00AA576B" w:rsidP="009321FA">
            <w:pPr>
              <w:pStyle w:val="tb"/>
            </w:pPr>
            <w:r w:rsidRPr="00DB557D">
              <w:t>17.11</w:t>
            </w:r>
          </w:p>
        </w:tc>
        <w:tc>
          <w:tcPr>
            <w:tcW w:w="455" w:type="pct"/>
            <w:tcBorders>
              <w:top w:val="nil"/>
              <w:left w:val="nil"/>
              <w:bottom w:val="nil"/>
              <w:right w:val="nil"/>
            </w:tcBorders>
            <w:vAlign w:val="bottom"/>
          </w:tcPr>
          <w:p w14:paraId="7F6FAFF0" w14:textId="77777777" w:rsidR="00AA576B" w:rsidRPr="00DB557D" w:rsidRDefault="00AA576B" w:rsidP="009321FA">
            <w:pPr>
              <w:pStyle w:val="tb"/>
            </w:pPr>
            <w:r w:rsidRPr="00DB557D">
              <w:t>0.00</w:t>
            </w:r>
          </w:p>
        </w:tc>
        <w:tc>
          <w:tcPr>
            <w:tcW w:w="455" w:type="pct"/>
            <w:tcBorders>
              <w:top w:val="nil"/>
              <w:left w:val="nil"/>
              <w:bottom w:val="nil"/>
              <w:right w:val="nil"/>
            </w:tcBorders>
            <w:vAlign w:val="bottom"/>
          </w:tcPr>
          <w:p w14:paraId="7ABD9840" w14:textId="77777777" w:rsidR="00AA576B" w:rsidRPr="00DB557D" w:rsidRDefault="00AA576B" w:rsidP="009321FA">
            <w:pPr>
              <w:pStyle w:val="tb"/>
            </w:pPr>
            <w:r w:rsidRPr="00DB557D">
              <w:t>1.61</w:t>
            </w:r>
          </w:p>
        </w:tc>
        <w:tc>
          <w:tcPr>
            <w:tcW w:w="455" w:type="pct"/>
            <w:tcBorders>
              <w:top w:val="nil"/>
              <w:left w:val="nil"/>
              <w:bottom w:val="nil"/>
              <w:right w:val="nil"/>
            </w:tcBorders>
            <w:vAlign w:val="bottom"/>
          </w:tcPr>
          <w:p w14:paraId="5686B813" w14:textId="77777777" w:rsidR="00AA576B" w:rsidRPr="00DB557D" w:rsidRDefault="00AA576B" w:rsidP="009321FA">
            <w:pPr>
              <w:pStyle w:val="tb"/>
            </w:pPr>
            <w:r w:rsidRPr="00DB557D">
              <w:t>8.10</w:t>
            </w:r>
          </w:p>
        </w:tc>
        <w:tc>
          <w:tcPr>
            <w:tcW w:w="455" w:type="pct"/>
            <w:tcBorders>
              <w:top w:val="nil"/>
              <w:left w:val="nil"/>
              <w:bottom w:val="nil"/>
              <w:right w:val="nil"/>
            </w:tcBorders>
            <w:vAlign w:val="bottom"/>
          </w:tcPr>
          <w:p w14:paraId="09508F3E"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7293E4EF"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2EC2937F" w14:textId="77777777" w:rsidR="00AA576B" w:rsidRPr="00DB557D" w:rsidRDefault="00AA576B" w:rsidP="009321FA">
            <w:pPr>
              <w:pStyle w:val="tb"/>
            </w:pPr>
            <w:r w:rsidRPr="00DB557D">
              <w:t xml:space="preserve"> ---</w:t>
            </w:r>
          </w:p>
        </w:tc>
        <w:tc>
          <w:tcPr>
            <w:tcW w:w="450" w:type="pct"/>
            <w:tcBorders>
              <w:top w:val="nil"/>
              <w:left w:val="nil"/>
              <w:bottom w:val="nil"/>
              <w:right w:val="nil"/>
            </w:tcBorders>
            <w:vAlign w:val="bottom"/>
          </w:tcPr>
          <w:p w14:paraId="79A12D8C" w14:textId="77777777" w:rsidR="00AA576B" w:rsidRPr="00DB557D" w:rsidRDefault="00AA576B" w:rsidP="009321FA">
            <w:pPr>
              <w:pStyle w:val="tb"/>
            </w:pPr>
            <w:r w:rsidRPr="00DB557D">
              <w:t xml:space="preserve"> ---</w:t>
            </w:r>
          </w:p>
        </w:tc>
      </w:tr>
      <w:tr w:rsidR="00AA576B" w:rsidRPr="00DB557D" w14:paraId="245BF436" w14:textId="77777777" w:rsidTr="009321FA">
        <w:trPr>
          <w:cantSplit/>
          <w:jc w:val="center"/>
        </w:trPr>
        <w:tc>
          <w:tcPr>
            <w:tcW w:w="455" w:type="pct"/>
            <w:tcBorders>
              <w:top w:val="nil"/>
              <w:left w:val="nil"/>
              <w:bottom w:val="nil"/>
              <w:right w:val="nil"/>
            </w:tcBorders>
            <w:vAlign w:val="bottom"/>
          </w:tcPr>
          <w:p w14:paraId="1432072F" w14:textId="77777777" w:rsidR="00AA576B" w:rsidRPr="00DB557D" w:rsidRDefault="00AA576B" w:rsidP="009321FA">
            <w:pPr>
              <w:pStyle w:val="tb"/>
            </w:pPr>
            <w:r w:rsidRPr="00DB557D">
              <w:t>1982</w:t>
            </w:r>
          </w:p>
        </w:tc>
        <w:tc>
          <w:tcPr>
            <w:tcW w:w="455" w:type="pct"/>
            <w:tcBorders>
              <w:top w:val="nil"/>
              <w:left w:val="nil"/>
              <w:bottom w:val="nil"/>
              <w:right w:val="nil"/>
            </w:tcBorders>
            <w:vAlign w:val="bottom"/>
          </w:tcPr>
          <w:p w14:paraId="5E4A4E45"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63A98FBF" w14:textId="77777777" w:rsidR="00AA576B" w:rsidRPr="00DB557D" w:rsidRDefault="00AA576B" w:rsidP="009321FA">
            <w:pPr>
              <w:pStyle w:val="tb"/>
            </w:pPr>
            <w:r w:rsidRPr="00DB557D">
              <w:t>0.19</w:t>
            </w:r>
          </w:p>
        </w:tc>
        <w:tc>
          <w:tcPr>
            <w:tcW w:w="455" w:type="pct"/>
            <w:tcBorders>
              <w:top w:val="nil"/>
              <w:left w:val="nil"/>
              <w:bottom w:val="nil"/>
              <w:right w:val="nil"/>
            </w:tcBorders>
            <w:vAlign w:val="bottom"/>
          </w:tcPr>
          <w:p w14:paraId="7AFC74B0" w14:textId="77777777" w:rsidR="00AA576B" w:rsidRPr="00DB557D" w:rsidRDefault="00AA576B" w:rsidP="009321FA">
            <w:pPr>
              <w:pStyle w:val="tb"/>
            </w:pPr>
            <w:r w:rsidRPr="00DB557D">
              <w:t>2.63</w:t>
            </w:r>
          </w:p>
        </w:tc>
        <w:tc>
          <w:tcPr>
            <w:tcW w:w="455" w:type="pct"/>
            <w:tcBorders>
              <w:top w:val="nil"/>
              <w:left w:val="nil"/>
              <w:bottom w:val="nil"/>
              <w:right w:val="nil"/>
            </w:tcBorders>
            <w:vAlign w:val="bottom"/>
          </w:tcPr>
          <w:p w14:paraId="42159021" w14:textId="77777777" w:rsidR="00AA576B" w:rsidRPr="00DB557D" w:rsidRDefault="00AA576B" w:rsidP="009321FA">
            <w:pPr>
              <w:pStyle w:val="tb"/>
            </w:pPr>
            <w:r w:rsidRPr="00DB557D">
              <w:t>25.83</w:t>
            </w:r>
          </w:p>
        </w:tc>
        <w:tc>
          <w:tcPr>
            <w:tcW w:w="455" w:type="pct"/>
            <w:tcBorders>
              <w:top w:val="nil"/>
              <w:left w:val="nil"/>
              <w:bottom w:val="nil"/>
              <w:right w:val="nil"/>
            </w:tcBorders>
            <w:vAlign w:val="bottom"/>
          </w:tcPr>
          <w:p w14:paraId="50471622" w14:textId="77777777" w:rsidR="00AA576B" w:rsidRPr="00DB557D" w:rsidRDefault="00AA576B" w:rsidP="009321FA">
            <w:pPr>
              <w:pStyle w:val="tb"/>
            </w:pPr>
            <w:r w:rsidRPr="00DB557D">
              <w:t>3.86</w:t>
            </w:r>
          </w:p>
        </w:tc>
        <w:tc>
          <w:tcPr>
            <w:tcW w:w="455" w:type="pct"/>
            <w:tcBorders>
              <w:top w:val="nil"/>
              <w:left w:val="nil"/>
              <w:bottom w:val="nil"/>
              <w:right w:val="nil"/>
            </w:tcBorders>
            <w:vAlign w:val="bottom"/>
          </w:tcPr>
          <w:p w14:paraId="5228EF84" w14:textId="77777777" w:rsidR="00AA576B" w:rsidRPr="00DB557D" w:rsidRDefault="00AA576B" w:rsidP="009321FA">
            <w:pPr>
              <w:pStyle w:val="tb"/>
            </w:pPr>
            <w:r w:rsidRPr="00DB557D">
              <w:t>0.68</w:t>
            </w:r>
          </w:p>
        </w:tc>
        <w:tc>
          <w:tcPr>
            <w:tcW w:w="455" w:type="pct"/>
            <w:tcBorders>
              <w:top w:val="nil"/>
              <w:left w:val="nil"/>
              <w:bottom w:val="nil"/>
              <w:right w:val="nil"/>
            </w:tcBorders>
            <w:vAlign w:val="bottom"/>
          </w:tcPr>
          <w:p w14:paraId="07797AA4"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5A629754"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135462BC" w14:textId="77777777" w:rsidR="00AA576B" w:rsidRPr="00DB557D" w:rsidRDefault="00AA576B" w:rsidP="009321FA">
            <w:pPr>
              <w:pStyle w:val="tb"/>
            </w:pPr>
            <w:r w:rsidRPr="00DB557D">
              <w:t xml:space="preserve"> ---</w:t>
            </w:r>
          </w:p>
        </w:tc>
        <w:tc>
          <w:tcPr>
            <w:tcW w:w="450" w:type="pct"/>
            <w:tcBorders>
              <w:top w:val="nil"/>
              <w:left w:val="nil"/>
              <w:bottom w:val="nil"/>
              <w:right w:val="nil"/>
            </w:tcBorders>
            <w:vAlign w:val="bottom"/>
          </w:tcPr>
          <w:p w14:paraId="275C8B62" w14:textId="77777777" w:rsidR="00AA576B" w:rsidRPr="00DB557D" w:rsidRDefault="00AA576B" w:rsidP="009321FA">
            <w:pPr>
              <w:pStyle w:val="tb"/>
            </w:pPr>
            <w:r w:rsidRPr="00DB557D">
              <w:t xml:space="preserve"> ---</w:t>
            </w:r>
          </w:p>
        </w:tc>
      </w:tr>
      <w:tr w:rsidR="00AA576B" w:rsidRPr="00DB557D" w14:paraId="6D293C2C" w14:textId="77777777" w:rsidTr="009321FA">
        <w:trPr>
          <w:cantSplit/>
          <w:jc w:val="center"/>
        </w:trPr>
        <w:tc>
          <w:tcPr>
            <w:tcW w:w="455" w:type="pct"/>
            <w:tcBorders>
              <w:top w:val="nil"/>
              <w:left w:val="nil"/>
              <w:bottom w:val="nil"/>
              <w:right w:val="nil"/>
            </w:tcBorders>
            <w:vAlign w:val="bottom"/>
          </w:tcPr>
          <w:p w14:paraId="76B48BA3" w14:textId="77777777" w:rsidR="00AA576B" w:rsidRPr="00DB557D" w:rsidRDefault="00AA576B" w:rsidP="009321FA">
            <w:pPr>
              <w:pStyle w:val="tb"/>
            </w:pPr>
            <w:r w:rsidRPr="00DB557D">
              <w:t>1983</w:t>
            </w:r>
          </w:p>
        </w:tc>
        <w:tc>
          <w:tcPr>
            <w:tcW w:w="455" w:type="pct"/>
            <w:tcBorders>
              <w:top w:val="nil"/>
              <w:left w:val="nil"/>
              <w:bottom w:val="nil"/>
              <w:right w:val="nil"/>
            </w:tcBorders>
            <w:vAlign w:val="bottom"/>
          </w:tcPr>
          <w:p w14:paraId="075DEC1F"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39381723" w14:textId="77777777" w:rsidR="00AA576B" w:rsidRPr="00DB557D" w:rsidRDefault="00AA576B" w:rsidP="009321FA">
            <w:pPr>
              <w:pStyle w:val="tb"/>
            </w:pPr>
            <w:r w:rsidRPr="00DB557D">
              <w:t>1.90</w:t>
            </w:r>
          </w:p>
        </w:tc>
        <w:tc>
          <w:tcPr>
            <w:tcW w:w="455" w:type="pct"/>
            <w:tcBorders>
              <w:top w:val="nil"/>
              <w:left w:val="nil"/>
              <w:bottom w:val="nil"/>
              <w:right w:val="nil"/>
            </w:tcBorders>
            <w:vAlign w:val="bottom"/>
          </w:tcPr>
          <w:p w14:paraId="37DC6432" w14:textId="77777777" w:rsidR="00AA576B" w:rsidRPr="00DB557D" w:rsidRDefault="00AA576B" w:rsidP="009321FA">
            <w:pPr>
              <w:pStyle w:val="tb"/>
            </w:pPr>
            <w:r w:rsidRPr="00DB557D">
              <w:t>1.43</w:t>
            </w:r>
          </w:p>
        </w:tc>
        <w:tc>
          <w:tcPr>
            <w:tcW w:w="455" w:type="pct"/>
            <w:tcBorders>
              <w:top w:val="nil"/>
              <w:left w:val="nil"/>
              <w:bottom w:val="nil"/>
              <w:right w:val="nil"/>
            </w:tcBorders>
            <w:vAlign w:val="bottom"/>
          </w:tcPr>
          <w:p w14:paraId="1CFC9AC6" w14:textId="77777777" w:rsidR="00AA576B" w:rsidRPr="00DB557D" w:rsidRDefault="00AA576B" w:rsidP="009321FA">
            <w:pPr>
              <w:pStyle w:val="tb"/>
            </w:pPr>
            <w:r w:rsidRPr="00DB557D">
              <w:t>2.54</w:t>
            </w:r>
          </w:p>
        </w:tc>
        <w:tc>
          <w:tcPr>
            <w:tcW w:w="455" w:type="pct"/>
            <w:tcBorders>
              <w:top w:val="nil"/>
              <w:left w:val="nil"/>
              <w:bottom w:val="nil"/>
              <w:right w:val="nil"/>
            </w:tcBorders>
            <w:vAlign w:val="bottom"/>
          </w:tcPr>
          <w:p w14:paraId="21CA51C8" w14:textId="77777777" w:rsidR="00AA576B" w:rsidRPr="00DB557D" w:rsidRDefault="00AA576B" w:rsidP="009321FA">
            <w:pPr>
              <w:pStyle w:val="tb"/>
            </w:pPr>
            <w:r w:rsidRPr="00DB557D">
              <w:t>10.60</w:t>
            </w:r>
          </w:p>
        </w:tc>
        <w:tc>
          <w:tcPr>
            <w:tcW w:w="455" w:type="pct"/>
            <w:tcBorders>
              <w:top w:val="nil"/>
              <w:left w:val="nil"/>
              <w:bottom w:val="nil"/>
              <w:right w:val="nil"/>
            </w:tcBorders>
            <w:vAlign w:val="bottom"/>
          </w:tcPr>
          <w:p w14:paraId="69B033CE" w14:textId="77777777" w:rsidR="00AA576B" w:rsidRPr="00DB557D" w:rsidRDefault="00AA576B" w:rsidP="009321FA">
            <w:pPr>
              <w:pStyle w:val="tb"/>
            </w:pPr>
            <w:r w:rsidRPr="00DB557D">
              <w:t>1.59</w:t>
            </w:r>
          </w:p>
        </w:tc>
        <w:tc>
          <w:tcPr>
            <w:tcW w:w="455" w:type="pct"/>
            <w:tcBorders>
              <w:top w:val="nil"/>
              <w:left w:val="nil"/>
              <w:bottom w:val="nil"/>
              <w:right w:val="nil"/>
            </w:tcBorders>
            <w:vAlign w:val="bottom"/>
          </w:tcPr>
          <w:p w14:paraId="27C050FC"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17EFA3A6" w14:textId="77777777" w:rsidR="00AA576B" w:rsidRPr="00DB557D" w:rsidRDefault="00AA576B" w:rsidP="009321FA">
            <w:pPr>
              <w:pStyle w:val="tb"/>
            </w:pPr>
            <w:r w:rsidRPr="00DB557D">
              <w:t xml:space="preserve"> ---</w:t>
            </w:r>
          </w:p>
        </w:tc>
        <w:tc>
          <w:tcPr>
            <w:tcW w:w="455" w:type="pct"/>
            <w:tcBorders>
              <w:top w:val="nil"/>
              <w:left w:val="nil"/>
              <w:bottom w:val="nil"/>
              <w:right w:val="nil"/>
            </w:tcBorders>
            <w:vAlign w:val="bottom"/>
          </w:tcPr>
          <w:p w14:paraId="5F65D173" w14:textId="77777777" w:rsidR="00AA576B" w:rsidRPr="00DB557D" w:rsidRDefault="00AA576B" w:rsidP="009321FA">
            <w:pPr>
              <w:pStyle w:val="tb"/>
            </w:pPr>
            <w:r w:rsidRPr="00DB557D">
              <w:t xml:space="preserve"> ---</w:t>
            </w:r>
          </w:p>
        </w:tc>
        <w:tc>
          <w:tcPr>
            <w:tcW w:w="450" w:type="pct"/>
            <w:tcBorders>
              <w:top w:val="nil"/>
              <w:left w:val="nil"/>
              <w:bottom w:val="nil"/>
              <w:right w:val="nil"/>
            </w:tcBorders>
            <w:vAlign w:val="bottom"/>
          </w:tcPr>
          <w:p w14:paraId="602100D1" w14:textId="77777777" w:rsidR="00AA576B" w:rsidRPr="00DB557D" w:rsidRDefault="00AA576B" w:rsidP="009321FA">
            <w:pPr>
              <w:pStyle w:val="tb"/>
            </w:pPr>
            <w:r w:rsidRPr="00DB557D">
              <w:t xml:space="preserve"> ---</w:t>
            </w:r>
          </w:p>
        </w:tc>
      </w:tr>
      <w:tr w:rsidR="00AA576B" w:rsidRPr="00DB557D" w14:paraId="73B332DC" w14:textId="77777777" w:rsidTr="009321FA">
        <w:trPr>
          <w:cantSplit/>
          <w:jc w:val="center"/>
        </w:trPr>
        <w:tc>
          <w:tcPr>
            <w:tcW w:w="455" w:type="pct"/>
            <w:tcBorders>
              <w:top w:val="nil"/>
              <w:left w:val="nil"/>
              <w:bottom w:val="nil"/>
              <w:right w:val="nil"/>
            </w:tcBorders>
            <w:vAlign w:val="bottom"/>
          </w:tcPr>
          <w:p w14:paraId="61F6538D" w14:textId="77777777" w:rsidR="00AA576B" w:rsidRPr="00DB557D" w:rsidRDefault="00AA576B" w:rsidP="009321FA">
            <w:pPr>
              <w:pStyle w:val="tb"/>
            </w:pPr>
            <w:r w:rsidRPr="00DB557D">
              <w:t>1984</w:t>
            </w:r>
          </w:p>
        </w:tc>
        <w:tc>
          <w:tcPr>
            <w:tcW w:w="455" w:type="pct"/>
            <w:tcBorders>
              <w:top w:val="nil"/>
              <w:left w:val="nil"/>
              <w:bottom w:val="nil"/>
              <w:right w:val="nil"/>
            </w:tcBorders>
            <w:vAlign w:val="bottom"/>
          </w:tcPr>
          <w:p w14:paraId="41F033E5" w14:textId="77777777" w:rsidR="00AA576B" w:rsidRPr="00DB557D" w:rsidRDefault="00AA576B" w:rsidP="009321FA">
            <w:pPr>
              <w:pStyle w:val="tb"/>
            </w:pPr>
            <w:r w:rsidRPr="00DB557D">
              <w:t>0.09</w:t>
            </w:r>
          </w:p>
        </w:tc>
        <w:tc>
          <w:tcPr>
            <w:tcW w:w="455" w:type="pct"/>
            <w:tcBorders>
              <w:top w:val="nil"/>
              <w:left w:val="nil"/>
              <w:bottom w:val="nil"/>
              <w:right w:val="nil"/>
            </w:tcBorders>
            <w:vAlign w:val="bottom"/>
          </w:tcPr>
          <w:p w14:paraId="3703B2B5" w14:textId="77777777" w:rsidR="00AA576B" w:rsidRPr="00DB557D" w:rsidRDefault="00AA576B" w:rsidP="009321FA">
            <w:pPr>
              <w:pStyle w:val="tb"/>
            </w:pPr>
            <w:r w:rsidRPr="00DB557D">
              <w:t>0.98</w:t>
            </w:r>
          </w:p>
        </w:tc>
        <w:tc>
          <w:tcPr>
            <w:tcW w:w="455" w:type="pct"/>
            <w:tcBorders>
              <w:top w:val="nil"/>
              <w:left w:val="nil"/>
              <w:bottom w:val="nil"/>
              <w:right w:val="nil"/>
            </w:tcBorders>
            <w:vAlign w:val="bottom"/>
          </w:tcPr>
          <w:p w14:paraId="23EB8D6B" w14:textId="77777777" w:rsidR="00AA576B" w:rsidRPr="00DB557D" w:rsidRDefault="00AA576B" w:rsidP="009321FA">
            <w:pPr>
              <w:pStyle w:val="tb"/>
            </w:pPr>
            <w:r w:rsidRPr="00DB557D">
              <w:t>7.30</w:t>
            </w:r>
          </w:p>
        </w:tc>
        <w:tc>
          <w:tcPr>
            <w:tcW w:w="455" w:type="pct"/>
            <w:tcBorders>
              <w:top w:val="nil"/>
              <w:left w:val="nil"/>
              <w:bottom w:val="nil"/>
              <w:right w:val="nil"/>
            </w:tcBorders>
            <w:vAlign w:val="bottom"/>
          </w:tcPr>
          <w:p w14:paraId="1E9CF62C" w14:textId="77777777" w:rsidR="00AA576B" w:rsidRPr="00DB557D" w:rsidRDefault="00AA576B" w:rsidP="009321FA">
            <w:pPr>
              <w:pStyle w:val="tb"/>
            </w:pPr>
            <w:r w:rsidRPr="00DB557D">
              <w:t>7.07</w:t>
            </w:r>
          </w:p>
        </w:tc>
        <w:tc>
          <w:tcPr>
            <w:tcW w:w="455" w:type="pct"/>
            <w:tcBorders>
              <w:top w:val="nil"/>
              <w:left w:val="nil"/>
              <w:bottom w:val="nil"/>
              <w:right w:val="nil"/>
            </w:tcBorders>
            <w:vAlign w:val="bottom"/>
          </w:tcPr>
          <w:p w14:paraId="069CC796" w14:textId="77777777" w:rsidR="00AA576B" w:rsidRPr="00DB557D" w:rsidRDefault="00AA576B" w:rsidP="009321FA">
            <w:pPr>
              <w:pStyle w:val="tb"/>
            </w:pPr>
            <w:r w:rsidRPr="00DB557D">
              <w:t>10.79</w:t>
            </w:r>
          </w:p>
        </w:tc>
        <w:tc>
          <w:tcPr>
            <w:tcW w:w="455" w:type="pct"/>
            <w:tcBorders>
              <w:top w:val="nil"/>
              <w:left w:val="nil"/>
              <w:bottom w:val="nil"/>
              <w:right w:val="nil"/>
            </w:tcBorders>
            <w:vAlign w:val="bottom"/>
          </w:tcPr>
          <w:p w14:paraId="47A1718D" w14:textId="77777777" w:rsidR="00AA576B" w:rsidRPr="00DB557D" w:rsidRDefault="00AA576B" w:rsidP="009321FA">
            <w:pPr>
              <w:pStyle w:val="tb"/>
            </w:pPr>
            <w:r w:rsidRPr="00DB557D">
              <w:t>21.78</w:t>
            </w:r>
          </w:p>
        </w:tc>
        <w:tc>
          <w:tcPr>
            <w:tcW w:w="455" w:type="pct"/>
            <w:tcBorders>
              <w:top w:val="nil"/>
              <w:left w:val="nil"/>
              <w:bottom w:val="nil"/>
              <w:right w:val="nil"/>
            </w:tcBorders>
            <w:vAlign w:val="bottom"/>
          </w:tcPr>
          <w:p w14:paraId="178E0092" w14:textId="77777777" w:rsidR="00AA576B" w:rsidRPr="00DB557D" w:rsidRDefault="00AA576B" w:rsidP="009321FA">
            <w:pPr>
              <w:pStyle w:val="tb"/>
            </w:pPr>
            <w:r w:rsidRPr="00DB557D">
              <w:t>2.21</w:t>
            </w:r>
          </w:p>
        </w:tc>
        <w:tc>
          <w:tcPr>
            <w:tcW w:w="455" w:type="pct"/>
            <w:tcBorders>
              <w:top w:val="nil"/>
              <w:left w:val="nil"/>
              <w:bottom w:val="nil"/>
              <w:right w:val="nil"/>
            </w:tcBorders>
            <w:vAlign w:val="bottom"/>
          </w:tcPr>
          <w:p w14:paraId="3DB8AC6B" w14:textId="77777777" w:rsidR="00AA576B" w:rsidRPr="00DB557D" w:rsidRDefault="00AA576B" w:rsidP="009321FA">
            <w:pPr>
              <w:pStyle w:val="tb"/>
            </w:pPr>
            <w:r w:rsidRPr="00DB557D">
              <w:t>0.96</w:t>
            </w:r>
          </w:p>
        </w:tc>
        <w:tc>
          <w:tcPr>
            <w:tcW w:w="455" w:type="pct"/>
            <w:tcBorders>
              <w:top w:val="nil"/>
              <w:left w:val="nil"/>
              <w:bottom w:val="nil"/>
              <w:right w:val="nil"/>
            </w:tcBorders>
            <w:vAlign w:val="bottom"/>
          </w:tcPr>
          <w:p w14:paraId="70BB545E" w14:textId="77777777" w:rsidR="00AA576B" w:rsidRPr="00DB557D" w:rsidRDefault="00AA576B" w:rsidP="009321FA">
            <w:pPr>
              <w:pStyle w:val="tb"/>
            </w:pPr>
            <w:r w:rsidRPr="00DB557D">
              <w:t xml:space="preserve"> ---</w:t>
            </w:r>
          </w:p>
        </w:tc>
        <w:tc>
          <w:tcPr>
            <w:tcW w:w="450" w:type="pct"/>
            <w:tcBorders>
              <w:top w:val="nil"/>
              <w:left w:val="nil"/>
              <w:bottom w:val="nil"/>
              <w:right w:val="nil"/>
            </w:tcBorders>
            <w:vAlign w:val="bottom"/>
          </w:tcPr>
          <w:p w14:paraId="5DA08FA2" w14:textId="77777777" w:rsidR="00AA576B" w:rsidRPr="00DB557D" w:rsidRDefault="00AA576B" w:rsidP="009321FA">
            <w:pPr>
              <w:pStyle w:val="tb"/>
            </w:pPr>
            <w:r w:rsidRPr="00DB557D">
              <w:t xml:space="preserve"> ---</w:t>
            </w:r>
          </w:p>
        </w:tc>
      </w:tr>
      <w:tr w:rsidR="00AA576B" w:rsidRPr="00DB557D" w14:paraId="239C1052" w14:textId="77777777" w:rsidTr="009321FA">
        <w:trPr>
          <w:cantSplit/>
          <w:jc w:val="center"/>
        </w:trPr>
        <w:tc>
          <w:tcPr>
            <w:tcW w:w="455" w:type="pct"/>
            <w:tcBorders>
              <w:top w:val="nil"/>
              <w:left w:val="nil"/>
              <w:bottom w:val="nil"/>
              <w:right w:val="nil"/>
            </w:tcBorders>
            <w:vAlign w:val="bottom"/>
          </w:tcPr>
          <w:p w14:paraId="3CB3092C" w14:textId="77777777" w:rsidR="00AA576B" w:rsidRPr="00DB557D" w:rsidRDefault="00AA576B" w:rsidP="009321FA">
            <w:pPr>
              <w:pStyle w:val="tb"/>
            </w:pPr>
            <w:r w:rsidRPr="00DB557D">
              <w:t>1985</w:t>
            </w:r>
          </w:p>
        </w:tc>
        <w:tc>
          <w:tcPr>
            <w:tcW w:w="455" w:type="pct"/>
            <w:tcBorders>
              <w:top w:val="nil"/>
              <w:left w:val="nil"/>
              <w:bottom w:val="nil"/>
              <w:right w:val="nil"/>
            </w:tcBorders>
            <w:vAlign w:val="bottom"/>
          </w:tcPr>
          <w:p w14:paraId="3B73C283" w14:textId="77777777" w:rsidR="00AA576B" w:rsidRPr="00DB557D" w:rsidRDefault="00AA576B" w:rsidP="009321FA">
            <w:pPr>
              <w:pStyle w:val="tb"/>
            </w:pPr>
            <w:r w:rsidRPr="00DB557D">
              <w:t>0.63</w:t>
            </w:r>
          </w:p>
        </w:tc>
        <w:tc>
          <w:tcPr>
            <w:tcW w:w="455" w:type="pct"/>
            <w:tcBorders>
              <w:top w:val="nil"/>
              <w:left w:val="nil"/>
              <w:bottom w:val="nil"/>
              <w:right w:val="nil"/>
            </w:tcBorders>
            <w:vAlign w:val="bottom"/>
          </w:tcPr>
          <w:p w14:paraId="62F9FA26" w14:textId="77777777" w:rsidR="00AA576B" w:rsidRPr="00DB557D" w:rsidRDefault="00AA576B" w:rsidP="009321FA">
            <w:pPr>
              <w:pStyle w:val="tb"/>
            </w:pPr>
            <w:r w:rsidRPr="00DB557D">
              <w:t>15.97</w:t>
            </w:r>
          </w:p>
        </w:tc>
        <w:tc>
          <w:tcPr>
            <w:tcW w:w="455" w:type="pct"/>
            <w:tcBorders>
              <w:top w:val="nil"/>
              <w:left w:val="nil"/>
              <w:bottom w:val="nil"/>
              <w:right w:val="nil"/>
            </w:tcBorders>
            <w:vAlign w:val="bottom"/>
          </w:tcPr>
          <w:p w14:paraId="2AFE667D" w14:textId="77777777" w:rsidR="00AA576B" w:rsidRPr="00DB557D" w:rsidRDefault="00AA576B" w:rsidP="009321FA">
            <w:pPr>
              <w:pStyle w:val="tb"/>
            </w:pPr>
            <w:r w:rsidRPr="00DB557D">
              <w:t>8.79</w:t>
            </w:r>
          </w:p>
        </w:tc>
        <w:tc>
          <w:tcPr>
            <w:tcW w:w="455" w:type="pct"/>
            <w:tcBorders>
              <w:top w:val="nil"/>
              <w:left w:val="nil"/>
              <w:bottom w:val="nil"/>
              <w:right w:val="nil"/>
            </w:tcBorders>
            <w:vAlign w:val="bottom"/>
          </w:tcPr>
          <w:p w14:paraId="7CAE8559" w14:textId="77777777" w:rsidR="00AA576B" w:rsidRPr="00DB557D" w:rsidRDefault="00AA576B" w:rsidP="009321FA">
            <w:pPr>
              <w:pStyle w:val="tb"/>
            </w:pPr>
            <w:r w:rsidRPr="00DB557D">
              <w:t>9.43</w:t>
            </w:r>
          </w:p>
        </w:tc>
        <w:tc>
          <w:tcPr>
            <w:tcW w:w="455" w:type="pct"/>
            <w:tcBorders>
              <w:top w:val="nil"/>
              <w:left w:val="nil"/>
              <w:bottom w:val="nil"/>
              <w:right w:val="nil"/>
            </w:tcBorders>
            <w:vAlign w:val="bottom"/>
          </w:tcPr>
          <w:p w14:paraId="4E3EB386" w14:textId="77777777" w:rsidR="00AA576B" w:rsidRPr="00DB557D" w:rsidRDefault="00AA576B" w:rsidP="009321FA">
            <w:pPr>
              <w:pStyle w:val="tb"/>
            </w:pPr>
            <w:r w:rsidRPr="00DB557D">
              <w:t>6.01</w:t>
            </w:r>
          </w:p>
        </w:tc>
        <w:tc>
          <w:tcPr>
            <w:tcW w:w="455" w:type="pct"/>
            <w:tcBorders>
              <w:top w:val="nil"/>
              <w:left w:val="nil"/>
              <w:bottom w:val="nil"/>
              <w:right w:val="nil"/>
            </w:tcBorders>
            <w:vAlign w:val="bottom"/>
          </w:tcPr>
          <w:p w14:paraId="5679EFD3" w14:textId="77777777" w:rsidR="00AA576B" w:rsidRPr="00DB557D" w:rsidRDefault="00AA576B" w:rsidP="009321FA">
            <w:pPr>
              <w:pStyle w:val="tb"/>
            </w:pPr>
            <w:r w:rsidRPr="00DB557D">
              <w:t>5.45</w:t>
            </w:r>
          </w:p>
        </w:tc>
        <w:tc>
          <w:tcPr>
            <w:tcW w:w="455" w:type="pct"/>
            <w:tcBorders>
              <w:top w:val="nil"/>
              <w:left w:val="nil"/>
              <w:bottom w:val="nil"/>
              <w:right w:val="nil"/>
            </w:tcBorders>
            <w:vAlign w:val="bottom"/>
          </w:tcPr>
          <w:p w14:paraId="1EF24AD2" w14:textId="77777777" w:rsidR="00AA576B" w:rsidRPr="00DB557D" w:rsidRDefault="00AA576B" w:rsidP="009321FA">
            <w:pPr>
              <w:pStyle w:val="tb"/>
            </w:pPr>
            <w:r w:rsidRPr="00DB557D">
              <w:t>11.69</w:t>
            </w:r>
          </w:p>
        </w:tc>
        <w:tc>
          <w:tcPr>
            <w:tcW w:w="455" w:type="pct"/>
            <w:tcBorders>
              <w:top w:val="nil"/>
              <w:left w:val="nil"/>
              <w:bottom w:val="nil"/>
              <w:right w:val="nil"/>
            </w:tcBorders>
            <w:vAlign w:val="bottom"/>
          </w:tcPr>
          <w:p w14:paraId="502D139C" w14:textId="77777777" w:rsidR="00AA576B" w:rsidRPr="00DB557D" w:rsidRDefault="00AA576B" w:rsidP="009321FA">
            <w:pPr>
              <w:pStyle w:val="tb"/>
            </w:pPr>
            <w:r w:rsidRPr="00DB557D">
              <w:t>1.26</w:t>
            </w:r>
          </w:p>
        </w:tc>
        <w:tc>
          <w:tcPr>
            <w:tcW w:w="455" w:type="pct"/>
            <w:tcBorders>
              <w:top w:val="nil"/>
              <w:left w:val="nil"/>
              <w:bottom w:val="nil"/>
              <w:right w:val="nil"/>
            </w:tcBorders>
            <w:vAlign w:val="bottom"/>
          </w:tcPr>
          <w:p w14:paraId="6C561FC9" w14:textId="77777777" w:rsidR="00AA576B" w:rsidRPr="00DB557D" w:rsidRDefault="00AA576B" w:rsidP="009321FA">
            <w:pPr>
              <w:pStyle w:val="tb"/>
            </w:pPr>
            <w:r w:rsidRPr="00DB557D">
              <w:t>0.27</w:t>
            </w:r>
          </w:p>
        </w:tc>
        <w:tc>
          <w:tcPr>
            <w:tcW w:w="450" w:type="pct"/>
            <w:tcBorders>
              <w:top w:val="nil"/>
              <w:left w:val="nil"/>
              <w:bottom w:val="nil"/>
              <w:right w:val="nil"/>
            </w:tcBorders>
            <w:vAlign w:val="bottom"/>
          </w:tcPr>
          <w:p w14:paraId="3F0E533D" w14:textId="77777777" w:rsidR="00AA576B" w:rsidRPr="00DB557D" w:rsidRDefault="00AA576B" w:rsidP="009321FA">
            <w:pPr>
              <w:pStyle w:val="tb"/>
            </w:pPr>
            <w:r w:rsidRPr="00DB557D">
              <w:t xml:space="preserve"> ---</w:t>
            </w:r>
          </w:p>
        </w:tc>
      </w:tr>
      <w:tr w:rsidR="00AA576B" w:rsidRPr="00DB557D" w14:paraId="6CC6D1BF" w14:textId="77777777" w:rsidTr="009321FA">
        <w:trPr>
          <w:cantSplit/>
          <w:jc w:val="center"/>
        </w:trPr>
        <w:tc>
          <w:tcPr>
            <w:tcW w:w="455" w:type="pct"/>
            <w:tcBorders>
              <w:top w:val="nil"/>
              <w:left w:val="nil"/>
              <w:bottom w:val="nil"/>
              <w:right w:val="nil"/>
            </w:tcBorders>
            <w:vAlign w:val="bottom"/>
          </w:tcPr>
          <w:p w14:paraId="352AE65E" w14:textId="77777777" w:rsidR="00AA576B" w:rsidRPr="00DB557D" w:rsidRDefault="00AA576B" w:rsidP="009321FA">
            <w:pPr>
              <w:pStyle w:val="tb"/>
            </w:pPr>
            <w:r w:rsidRPr="00DB557D">
              <w:t>1986</w:t>
            </w:r>
          </w:p>
        </w:tc>
        <w:tc>
          <w:tcPr>
            <w:tcW w:w="455" w:type="pct"/>
            <w:tcBorders>
              <w:top w:val="nil"/>
              <w:left w:val="nil"/>
              <w:bottom w:val="nil"/>
              <w:right w:val="nil"/>
            </w:tcBorders>
            <w:vAlign w:val="bottom"/>
          </w:tcPr>
          <w:p w14:paraId="49D4700D" w14:textId="77777777" w:rsidR="00AA576B" w:rsidRPr="00DB557D" w:rsidRDefault="00AA576B" w:rsidP="009321FA">
            <w:pPr>
              <w:pStyle w:val="tb"/>
            </w:pPr>
            <w:r w:rsidRPr="00DB557D">
              <w:t>0.37</w:t>
            </w:r>
          </w:p>
        </w:tc>
        <w:tc>
          <w:tcPr>
            <w:tcW w:w="455" w:type="pct"/>
            <w:tcBorders>
              <w:top w:val="nil"/>
              <w:left w:val="nil"/>
              <w:bottom w:val="nil"/>
              <w:right w:val="nil"/>
            </w:tcBorders>
            <w:vAlign w:val="bottom"/>
          </w:tcPr>
          <w:p w14:paraId="75DB7CA2" w14:textId="77777777" w:rsidR="00AA576B" w:rsidRPr="00DB557D" w:rsidRDefault="00AA576B" w:rsidP="009321FA">
            <w:pPr>
              <w:pStyle w:val="tb"/>
            </w:pPr>
            <w:r w:rsidRPr="00DB557D">
              <w:t>11.45</w:t>
            </w:r>
          </w:p>
        </w:tc>
        <w:tc>
          <w:tcPr>
            <w:tcW w:w="455" w:type="pct"/>
            <w:tcBorders>
              <w:top w:val="nil"/>
              <w:left w:val="nil"/>
              <w:bottom w:val="nil"/>
              <w:right w:val="nil"/>
            </w:tcBorders>
            <w:vAlign w:val="bottom"/>
          </w:tcPr>
          <w:p w14:paraId="004951DC" w14:textId="77777777" w:rsidR="00AA576B" w:rsidRPr="00DB557D" w:rsidRDefault="00AA576B" w:rsidP="009321FA">
            <w:pPr>
              <w:pStyle w:val="tb"/>
            </w:pPr>
            <w:r w:rsidRPr="00DB557D">
              <w:t>6.46</w:t>
            </w:r>
          </w:p>
        </w:tc>
        <w:tc>
          <w:tcPr>
            <w:tcW w:w="455" w:type="pct"/>
            <w:tcBorders>
              <w:top w:val="nil"/>
              <w:left w:val="nil"/>
              <w:bottom w:val="nil"/>
              <w:right w:val="nil"/>
            </w:tcBorders>
            <w:vAlign w:val="bottom"/>
          </w:tcPr>
          <w:p w14:paraId="17D613E8" w14:textId="77777777" w:rsidR="00AA576B" w:rsidRPr="00DB557D" w:rsidRDefault="00AA576B" w:rsidP="009321FA">
            <w:pPr>
              <w:pStyle w:val="tb"/>
            </w:pPr>
            <w:r w:rsidRPr="00DB557D">
              <w:t>4.42</w:t>
            </w:r>
          </w:p>
        </w:tc>
        <w:tc>
          <w:tcPr>
            <w:tcW w:w="455" w:type="pct"/>
            <w:tcBorders>
              <w:top w:val="nil"/>
              <w:left w:val="nil"/>
              <w:bottom w:val="nil"/>
              <w:right w:val="nil"/>
            </w:tcBorders>
            <w:vAlign w:val="bottom"/>
          </w:tcPr>
          <w:p w14:paraId="0AC65A7E" w14:textId="77777777" w:rsidR="00AA576B" w:rsidRPr="00DB557D" w:rsidRDefault="00AA576B" w:rsidP="009321FA">
            <w:pPr>
              <w:pStyle w:val="tb"/>
            </w:pPr>
            <w:r w:rsidRPr="00DB557D">
              <w:t>5.34</w:t>
            </w:r>
          </w:p>
        </w:tc>
        <w:tc>
          <w:tcPr>
            <w:tcW w:w="455" w:type="pct"/>
            <w:tcBorders>
              <w:top w:val="nil"/>
              <w:left w:val="nil"/>
              <w:bottom w:val="nil"/>
              <w:right w:val="nil"/>
            </w:tcBorders>
            <w:vAlign w:val="bottom"/>
          </w:tcPr>
          <w:p w14:paraId="768A3FE2" w14:textId="77777777" w:rsidR="00AA576B" w:rsidRPr="00DB557D" w:rsidRDefault="00AA576B" w:rsidP="009321FA">
            <w:pPr>
              <w:pStyle w:val="tb"/>
            </w:pPr>
            <w:r w:rsidRPr="00DB557D">
              <w:t>4.53</w:t>
            </w:r>
          </w:p>
        </w:tc>
        <w:tc>
          <w:tcPr>
            <w:tcW w:w="455" w:type="pct"/>
            <w:tcBorders>
              <w:top w:val="nil"/>
              <w:left w:val="nil"/>
              <w:bottom w:val="nil"/>
              <w:right w:val="nil"/>
            </w:tcBorders>
            <w:vAlign w:val="bottom"/>
          </w:tcPr>
          <w:p w14:paraId="30C1C8A1" w14:textId="77777777" w:rsidR="00AA576B" w:rsidRPr="00DB557D" w:rsidRDefault="00AA576B" w:rsidP="009321FA">
            <w:pPr>
              <w:pStyle w:val="tb"/>
            </w:pPr>
            <w:r w:rsidRPr="00DB557D">
              <w:t>5.84</w:t>
            </w:r>
          </w:p>
        </w:tc>
        <w:tc>
          <w:tcPr>
            <w:tcW w:w="455" w:type="pct"/>
            <w:tcBorders>
              <w:top w:val="nil"/>
              <w:left w:val="nil"/>
              <w:bottom w:val="nil"/>
              <w:right w:val="nil"/>
            </w:tcBorders>
            <w:vAlign w:val="bottom"/>
          </w:tcPr>
          <w:p w14:paraId="153A9A63" w14:textId="77777777" w:rsidR="00AA576B" w:rsidRPr="00DB557D" w:rsidRDefault="00AA576B" w:rsidP="009321FA">
            <w:pPr>
              <w:pStyle w:val="tb"/>
            </w:pPr>
            <w:r w:rsidRPr="00DB557D">
              <w:t>9.91</w:t>
            </w:r>
          </w:p>
        </w:tc>
        <w:tc>
          <w:tcPr>
            <w:tcW w:w="455" w:type="pct"/>
            <w:tcBorders>
              <w:top w:val="nil"/>
              <w:left w:val="nil"/>
              <w:bottom w:val="nil"/>
              <w:right w:val="nil"/>
            </w:tcBorders>
            <w:vAlign w:val="bottom"/>
          </w:tcPr>
          <w:p w14:paraId="04418FE6" w14:textId="77777777" w:rsidR="00AA576B" w:rsidRPr="00DB557D" w:rsidRDefault="00AA576B" w:rsidP="009321FA">
            <w:pPr>
              <w:pStyle w:val="tb"/>
            </w:pPr>
            <w:r w:rsidRPr="00DB557D">
              <w:t>1.04</w:t>
            </w:r>
          </w:p>
        </w:tc>
        <w:tc>
          <w:tcPr>
            <w:tcW w:w="450" w:type="pct"/>
            <w:tcBorders>
              <w:top w:val="nil"/>
              <w:left w:val="nil"/>
              <w:bottom w:val="nil"/>
              <w:right w:val="nil"/>
            </w:tcBorders>
            <w:vAlign w:val="bottom"/>
          </w:tcPr>
          <w:p w14:paraId="623A2C6A" w14:textId="77777777" w:rsidR="00AA576B" w:rsidRPr="00DB557D" w:rsidRDefault="00AA576B" w:rsidP="009321FA">
            <w:pPr>
              <w:pStyle w:val="tb"/>
            </w:pPr>
            <w:r w:rsidRPr="00DB557D">
              <w:t>0.85</w:t>
            </w:r>
          </w:p>
        </w:tc>
      </w:tr>
      <w:tr w:rsidR="00AA576B" w:rsidRPr="00DB557D" w14:paraId="056C35C1" w14:textId="77777777" w:rsidTr="009321FA">
        <w:trPr>
          <w:cantSplit/>
          <w:jc w:val="center"/>
        </w:trPr>
        <w:tc>
          <w:tcPr>
            <w:tcW w:w="455" w:type="pct"/>
            <w:tcBorders>
              <w:top w:val="nil"/>
              <w:left w:val="nil"/>
              <w:bottom w:val="nil"/>
              <w:right w:val="nil"/>
            </w:tcBorders>
            <w:vAlign w:val="bottom"/>
          </w:tcPr>
          <w:p w14:paraId="2269742A" w14:textId="77777777" w:rsidR="00AA576B" w:rsidRPr="00DB557D" w:rsidRDefault="00AA576B" w:rsidP="009321FA">
            <w:pPr>
              <w:pStyle w:val="tb"/>
            </w:pPr>
            <w:r w:rsidRPr="00DB557D">
              <w:t>1987</w:t>
            </w:r>
          </w:p>
        </w:tc>
        <w:tc>
          <w:tcPr>
            <w:tcW w:w="455" w:type="pct"/>
            <w:tcBorders>
              <w:top w:val="nil"/>
              <w:left w:val="nil"/>
              <w:bottom w:val="nil"/>
              <w:right w:val="nil"/>
            </w:tcBorders>
            <w:vAlign w:val="bottom"/>
          </w:tcPr>
          <w:p w14:paraId="429A38C3" w14:textId="77777777" w:rsidR="00AA576B" w:rsidRPr="00DB557D" w:rsidRDefault="00AA576B" w:rsidP="009321FA">
            <w:pPr>
              <w:pStyle w:val="tb"/>
            </w:pPr>
            <w:r w:rsidRPr="00DB557D">
              <w:t>0.56</w:t>
            </w:r>
          </w:p>
        </w:tc>
        <w:tc>
          <w:tcPr>
            <w:tcW w:w="455" w:type="pct"/>
            <w:tcBorders>
              <w:top w:val="nil"/>
              <w:left w:val="nil"/>
              <w:bottom w:val="nil"/>
              <w:right w:val="nil"/>
            </w:tcBorders>
            <w:vAlign w:val="bottom"/>
          </w:tcPr>
          <w:p w14:paraId="318071F3" w14:textId="77777777" w:rsidR="00AA576B" w:rsidRPr="00DB557D" w:rsidRDefault="00AA576B" w:rsidP="009321FA">
            <w:pPr>
              <w:pStyle w:val="tb"/>
            </w:pPr>
            <w:r w:rsidRPr="00DB557D">
              <w:t>10.44</w:t>
            </w:r>
          </w:p>
        </w:tc>
        <w:tc>
          <w:tcPr>
            <w:tcW w:w="455" w:type="pct"/>
            <w:tcBorders>
              <w:top w:val="nil"/>
              <w:left w:val="nil"/>
              <w:bottom w:val="nil"/>
              <w:right w:val="nil"/>
            </w:tcBorders>
            <w:vAlign w:val="bottom"/>
          </w:tcPr>
          <w:p w14:paraId="27A03A57" w14:textId="77777777" w:rsidR="00AA576B" w:rsidRPr="00DB557D" w:rsidRDefault="00AA576B" w:rsidP="009321FA">
            <w:pPr>
              <w:pStyle w:val="tb"/>
            </w:pPr>
            <w:r w:rsidRPr="00DB557D">
              <w:t>7.60</w:t>
            </w:r>
          </w:p>
        </w:tc>
        <w:tc>
          <w:tcPr>
            <w:tcW w:w="455" w:type="pct"/>
            <w:tcBorders>
              <w:top w:val="nil"/>
              <w:left w:val="nil"/>
              <w:bottom w:val="nil"/>
              <w:right w:val="nil"/>
            </w:tcBorders>
            <w:vAlign w:val="bottom"/>
          </w:tcPr>
          <w:p w14:paraId="48EAE4E3" w14:textId="77777777" w:rsidR="00AA576B" w:rsidRPr="00DB557D" w:rsidRDefault="00AA576B" w:rsidP="009321FA">
            <w:pPr>
              <w:pStyle w:val="tb"/>
            </w:pPr>
            <w:r w:rsidRPr="00DB557D">
              <w:t>4.58</w:t>
            </w:r>
          </w:p>
        </w:tc>
        <w:tc>
          <w:tcPr>
            <w:tcW w:w="455" w:type="pct"/>
            <w:tcBorders>
              <w:top w:val="nil"/>
              <w:left w:val="nil"/>
              <w:bottom w:val="nil"/>
              <w:right w:val="nil"/>
            </w:tcBorders>
            <w:vAlign w:val="bottom"/>
          </w:tcPr>
          <w:p w14:paraId="765BA4AA" w14:textId="77777777" w:rsidR="00AA576B" w:rsidRPr="00DB557D" w:rsidRDefault="00AA576B" w:rsidP="009321FA">
            <w:pPr>
              <w:pStyle w:val="tb"/>
            </w:pPr>
            <w:r w:rsidRPr="00DB557D">
              <w:t>1.89</w:t>
            </w:r>
          </w:p>
        </w:tc>
        <w:tc>
          <w:tcPr>
            <w:tcW w:w="455" w:type="pct"/>
            <w:tcBorders>
              <w:top w:val="nil"/>
              <w:left w:val="nil"/>
              <w:bottom w:val="nil"/>
              <w:right w:val="nil"/>
            </w:tcBorders>
            <w:vAlign w:val="bottom"/>
          </w:tcPr>
          <w:p w14:paraId="34C9038C" w14:textId="77777777" w:rsidR="00AA576B" w:rsidRPr="00DB557D" w:rsidRDefault="00AA576B" w:rsidP="009321FA">
            <w:pPr>
              <w:pStyle w:val="tb"/>
            </w:pPr>
            <w:r w:rsidRPr="00DB557D">
              <w:t>2.37</w:t>
            </w:r>
          </w:p>
        </w:tc>
        <w:tc>
          <w:tcPr>
            <w:tcW w:w="455" w:type="pct"/>
            <w:tcBorders>
              <w:top w:val="nil"/>
              <w:left w:val="nil"/>
              <w:bottom w:val="nil"/>
              <w:right w:val="nil"/>
            </w:tcBorders>
            <w:vAlign w:val="bottom"/>
          </w:tcPr>
          <w:p w14:paraId="1E99DA05" w14:textId="77777777" w:rsidR="00AA576B" w:rsidRPr="00DB557D" w:rsidRDefault="00AA576B" w:rsidP="009321FA">
            <w:pPr>
              <w:pStyle w:val="tb"/>
            </w:pPr>
            <w:r w:rsidRPr="00DB557D">
              <w:t>2.19</w:t>
            </w:r>
          </w:p>
        </w:tc>
        <w:tc>
          <w:tcPr>
            <w:tcW w:w="455" w:type="pct"/>
            <w:tcBorders>
              <w:top w:val="nil"/>
              <w:left w:val="nil"/>
              <w:bottom w:val="nil"/>
              <w:right w:val="nil"/>
            </w:tcBorders>
            <w:vAlign w:val="bottom"/>
          </w:tcPr>
          <w:p w14:paraId="0F4DA239" w14:textId="77777777" w:rsidR="00AA576B" w:rsidRPr="00DB557D" w:rsidRDefault="00AA576B" w:rsidP="009321FA">
            <w:pPr>
              <w:pStyle w:val="tb"/>
            </w:pPr>
            <w:r w:rsidRPr="00DB557D">
              <w:t>1.71</w:t>
            </w:r>
          </w:p>
        </w:tc>
        <w:tc>
          <w:tcPr>
            <w:tcW w:w="455" w:type="pct"/>
            <w:tcBorders>
              <w:top w:val="nil"/>
              <w:left w:val="nil"/>
              <w:bottom w:val="nil"/>
              <w:right w:val="nil"/>
            </w:tcBorders>
            <w:vAlign w:val="bottom"/>
          </w:tcPr>
          <w:p w14:paraId="30552539" w14:textId="77777777" w:rsidR="00AA576B" w:rsidRPr="00DB557D" w:rsidRDefault="00AA576B" w:rsidP="009321FA">
            <w:pPr>
              <w:pStyle w:val="tb"/>
            </w:pPr>
            <w:r w:rsidRPr="00DB557D">
              <w:t>6.78</w:t>
            </w:r>
          </w:p>
        </w:tc>
        <w:tc>
          <w:tcPr>
            <w:tcW w:w="450" w:type="pct"/>
            <w:tcBorders>
              <w:top w:val="nil"/>
              <w:left w:val="nil"/>
              <w:bottom w:val="nil"/>
              <w:right w:val="nil"/>
            </w:tcBorders>
            <w:vAlign w:val="bottom"/>
          </w:tcPr>
          <w:p w14:paraId="4D81BE3E" w14:textId="77777777" w:rsidR="00AA576B" w:rsidRPr="00DB557D" w:rsidRDefault="00AA576B" w:rsidP="009321FA">
            <w:pPr>
              <w:pStyle w:val="tb"/>
            </w:pPr>
            <w:r w:rsidRPr="00DB557D">
              <w:t>0.75</w:t>
            </w:r>
          </w:p>
        </w:tc>
      </w:tr>
      <w:tr w:rsidR="00AA576B" w:rsidRPr="00DB557D" w14:paraId="165B4995" w14:textId="77777777" w:rsidTr="009321FA">
        <w:trPr>
          <w:cantSplit/>
          <w:jc w:val="center"/>
        </w:trPr>
        <w:tc>
          <w:tcPr>
            <w:tcW w:w="455" w:type="pct"/>
            <w:tcBorders>
              <w:top w:val="nil"/>
              <w:left w:val="nil"/>
              <w:bottom w:val="nil"/>
              <w:right w:val="nil"/>
            </w:tcBorders>
            <w:vAlign w:val="bottom"/>
          </w:tcPr>
          <w:p w14:paraId="2356EFCD" w14:textId="77777777" w:rsidR="00AA576B" w:rsidRPr="00DB557D" w:rsidRDefault="00AA576B" w:rsidP="009321FA">
            <w:pPr>
              <w:pStyle w:val="tb"/>
            </w:pPr>
            <w:r w:rsidRPr="00DB557D">
              <w:t>1988</w:t>
            </w:r>
          </w:p>
        </w:tc>
        <w:tc>
          <w:tcPr>
            <w:tcW w:w="455" w:type="pct"/>
            <w:tcBorders>
              <w:top w:val="nil"/>
              <w:left w:val="nil"/>
              <w:bottom w:val="nil"/>
              <w:right w:val="nil"/>
            </w:tcBorders>
            <w:vAlign w:val="bottom"/>
          </w:tcPr>
          <w:p w14:paraId="593A5846" w14:textId="77777777" w:rsidR="00AA576B" w:rsidRPr="00DB557D" w:rsidRDefault="00AA576B" w:rsidP="009321FA">
            <w:pPr>
              <w:pStyle w:val="tb"/>
            </w:pPr>
            <w:r w:rsidRPr="00DB557D">
              <w:t>0.40</w:t>
            </w:r>
          </w:p>
        </w:tc>
        <w:tc>
          <w:tcPr>
            <w:tcW w:w="455" w:type="pct"/>
            <w:tcBorders>
              <w:top w:val="nil"/>
              <w:left w:val="nil"/>
              <w:bottom w:val="nil"/>
              <w:right w:val="nil"/>
            </w:tcBorders>
            <w:vAlign w:val="bottom"/>
          </w:tcPr>
          <w:p w14:paraId="2E59563D" w14:textId="77777777" w:rsidR="00AA576B" w:rsidRPr="00DB557D" w:rsidRDefault="00AA576B" w:rsidP="009321FA">
            <w:pPr>
              <w:pStyle w:val="tb"/>
            </w:pPr>
            <w:r w:rsidRPr="00DB557D">
              <w:t>9.97</w:t>
            </w:r>
          </w:p>
        </w:tc>
        <w:tc>
          <w:tcPr>
            <w:tcW w:w="455" w:type="pct"/>
            <w:tcBorders>
              <w:top w:val="nil"/>
              <w:left w:val="nil"/>
              <w:bottom w:val="nil"/>
              <w:right w:val="nil"/>
            </w:tcBorders>
            <w:vAlign w:val="bottom"/>
          </w:tcPr>
          <w:p w14:paraId="344E2FB6" w14:textId="77777777" w:rsidR="00AA576B" w:rsidRPr="00DB557D" w:rsidRDefault="00AA576B" w:rsidP="009321FA">
            <w:pPr>
              <w:pStyle w:val="tb"/>
            </w:pPr>
            <w:r w:rsidRPr="00DB557D">
              <w:t>22.49</w:t>
            </w:r>
          </w:p>
        </w:tc>
        <w:tc>
          <w:tcPr>
            <w:tcW w:w="455" w:type="pct"/>
            <w:tcBorders>
              <w:top w:val="nil"/>
              <w:left w:val="nil"/>
              <w:bottom w:val="nil"/>
              <w:right w:val="nil"/>
            </w:tcBorders>
            <w:vAlign w:val="bottom"/>
          </w:tcPr>
          <w:p w14:paraId="368932E2" w14:textId="77777777" w:rsidR="00AA576B" w:rsidRPr="00DB557D" w:rsidRDefault="00AA576B" w:rsidP="009321FA">
            <w:pPr>
              <w:pStyle w:val="tb"/>
            </w:pPr>
            <w:r w:rsidRPr="00DB557D">
              <w:t>6.15</w:t>
            </w:r>
          </w:p>
        </w:tc>
        <w:tc>
          <w:tcPr>
            <w:tcW w:w="455" w:type="pct"/>
            <w:tcBorders>
              <w:top w:val="nil"/>
              <w:left w:val="nil"/>
              <w:bottom w:val="nil"/>
              <w:right w:val="nil"/>
            </w:tcBorders>
            <w:vAlign w:val="bottom"/>
          </w:tcPr>
          <w:p w14:paraId="4871D2CE" w14:textId="77777777" w:rsidR="00AA576B" w:rsidRPr="00DB557D" w:rsidRDefault="00AA576B" w:rsidP="009321FA">
            <w:pPr>
              <w:pStyle w:val="tb"/>
            </w:pPr>
            <w:r w:rsidRPr="00DB557D">
              <w:t>1.80</w:t>
            </w:r>
          </w:p>
        </w:tc>
        <w:tc>
          <w:tcPr>
            <w:tcW w:w="455" w:type="pct"/>
            <w:tcBorders>
              <w:top w:val="nil"/>
              <w:left w:val="nil"/>
              <w:bottom w:val="nil"/>
              <w:right w:val="nil"/>
            </w:tcBorders>
            <w:vAlign w:val="bottom"/>
          </w:tcPr>
          <w:p w14:paraId="51B10658" w14:textId="77777777" w:rsidR="00AA576B" w:rsidRPr="00DB557D" w:rsidRDefault="00AA576B" w:rsidP="009321FA">
            <w:pPr>
              <w:pStyle w:val="tb"/>
            </w:pPr>
            <w:r w:rsidRPr="00DB557D">
              <w:t>1.54</w:t>
            </w:r>
          </w:p>
        </w:tc>
        <w:tc>
          <w:tcPr>
            <w:tcW w:w="455" w:type="pct"/>
            <w:tcBorders>
              <w:top w:val="nil"/>
              <w:left w:val="nil"/>
              <w:bottom w:val="nil"/>
              <w:right w:val="nil"/>
            </w:tcBorders>
            <w:vAlign w:val="bottom"/>
          </w:tcPr>
          <w:p w14:paraId="0F4D5230" w14:textId="77777777" w:rsidR="00AA576B" w:rsidRPr="00DB557D" w:rsidRDefault="00AA576B" w:rsidP="009321FA">
            <w:pPr>
              <w:pStyle w:val="tb"/>
            </w:pPr>
            <w:r w:rsidRPr="00DB557D">
              <w:t>0.63</w:t>
            </w:r>
          </w:p>
        </w:tc>
        <w:tc>
          <w:tcPr>
            <w:tcW w:w="455" w:type="pct"/>
            <w:tcBorders>
              <w:top w:val="nil"/>
              <w:left w:val="nil"/>
              <w:bottom w:val="nil"/>
              <w:right w:val="nil"/>
            </w:tcBorders>
            <w:vAlign w:val="bottom"/>
          </w:tcPr>
          <w:p w14:paraId="2456A45A" w14:textId="77777777" w:rsidR="00AA576B" w:rsidRPr="00DB557D" w:rsidRDefault="00AA576B" w:rsidP="009321FA">
            <w:pPr>
              <w:pStyle w:val="tb"/>
            </w:pPr>
            <w:r w:rsidRPr="00DB557D">
              <w:t>0.96</w:t>
            </w:r>
          </w:p>
        </w:tc>
        <w:tc>
          <w:tcPr>
            <w:tcW w:w="455" w:type="pct"/>
            <w:tcBorders>
              <w:top w:val="nil"/>
              <w:left w:val="nil"/>
              <w:bottom w:val="nil"/>
              <w:right w:val="nil"/>
            </w:tcBorders>
            <w:vAlign w:val="bottom"/>
          </w:tcPr>
          <w:p w14:paraId="2AEBCAEB" w14:textId="77777777" w:rsidR="00AA576B" w:rsidRPr="00DB557D" w:rsidRDefault="00AA576B" w:rsidP="009321FA">
            <w:pPr>
              <w:pStyle w:val="tb"/>
            </w:pPr>
            <w:r w:rsidRPr="00DB557D">
              <w:t>0.20</w:t>
            </w:r>
          </w:p>
        </w:tc>
        <w:tc>
          <w:tcPr>
            <w:tcW w:w="450" w:type="pct"/>
            <w:tcBorders>
              <w:top w:val="nil"/>
              <w:left w:val="nil"/>
              <w:bottom w:val="nil"/>
              <w:right w:val="nil"/>
            </w:tcBorders>
            <w:vAlign w:val="bottom"/>
          </w:tcPr>
          <w:p w14:paraId="32D45205" w14:textId="77777777" w:rsidR="00AA576B" w:rsidRPr="00DB557D" w:rsidRDefault="00AA576B" w:rsidP="009321FA">
            <w:pPr>
              <w:pStyle w:val="tb"/>
            </w:pPr>
            <w:r w:rsidRPr="00DB557D">
              <w:t>0.48</w:t>
            </w:r>
          </w:p>
        </w:tc>
      </w:tr>
      <w:tr w:rsidR="00AA576B" w:rsidRPr="00DB557D" w14:paraId="14C43F22" w14:textId="77777777" w:rsidTr="009321FA">
        <w:trPr>
          <w:cantSplit/>
          <w:jc w:val="center"/>
        </w:trPr>
        <w:tc>
          <w:tcPr>
            <w:tcW w:w="455" w:type="pct"/>
            <w:tcBorders>
              <w:top w:val="nil"/>
              <w:left w:val="nil"/>
              <w:bottom w:val="nil"/>
              <w:right w:val="nil"/>
            </w:tcBorders>
            <w:vAlign w:val="bottom"/>
          </w:tcPr>
          <w:p w14:paraId="4722A2B5" w14:textId="77777777" w:rsidR="00AA576B" w:rsidRPr="00DB557D" w:rsidRDefault="00AA576B" w:rsidP="009321FA">
            <w:pPr>
              <w:pStyle w:val="tb"/>
            </w:pPr>
            <w:r w:rsidRPr="00DB557D">
              <w:t>1989</w:t>
            </w:r>
            <w:r w:rsidRPr="00DB557D">
              <w:rPr>
                <w:vertAlign w:val="superscript"/>
              </w:rPr>
              <w:t>a</w:t>
            </w:r>
          </w:p>
        </w:tc>
        <w:tc>
          <w:tcPr>
            <w:tcW w:w="455" w:type="pct"/>
            <w:tcBorders>
              <w:top w:val="nil"/>
              <w:left w:val="nil"/>
              <w:bottom w:val="nil"/>
              <w:right w:val="nil"/>
            </w:tcBorders>
            <w:vAlign w:val="bottom"/>
          </w:tcPr>
          <w:p w14:paraId="16C8E1D5" w14:textId="77777777" w:rsidR="00AA576B" w:rsidRPr="00DB557D" w:rsidRDefault="00AA576B" w:rsidP="009321FA">
            <w:pPr>
              <w:pStyle w:val="tb"/>
            </w:pPr>
          </w:p>
        </w:tc>
        <w:tc>
          <w:tcPr>
            <w:tcW w:w="455" w:type="pct"/>
            <w:tcBorders>
              <w:top w:val="nil"/>
              <w:left w:val="nil"/>
              <w:bottom w:val="nil"/>
              <w:right w:val="nil"/>
            </w:tcBorders>
            <w:vAlign w:val="bottom"/>
          </w:tcPr>
          <w:p w14:paraId="338C6752" w14:textId="77777777" w:rsidR="00AA576B" w:rsidRPr="00DB557D" w:rsidRDefault="00AA576B" w:rsidP="009321FA">
            <w:pPr>
              <w:pStyle w:val="tb"/>
            </w:pPr>
          </w:p>
        </w:tc>
        <w:tc>
          <w:tcPr>
            <w:tcW w:w="455" w:type="pct"/>
            <w:tcBorders>
              <w:top w:val="nil"/>
              <w:left w:val="nil"/>
              <w:bottom w:val="nil"/>
              <w:right w:val="nil"/>
            </w:tcBorders>
            <w:vAlign w:val="bottom"/>
          </w:tcPr>
          <w:p w14:paraId="2C647E72" w14:textId="77777777" w:rsidR="00AA576B" w:rsidRPr="00DB557D" w:rsidRDefault="00AA576B" w:rsidP="009321FA">
            <w:pPr>
              <w:pStyle w:val="tb"/>
            </w:pPr>
          </w:p>
        </w:tc>
        <w:tc>
          <w:tcPr>
            <w:tcW w:w="455" w:type="pct"/>
            <w:tcBorders>
              <w:top w:val="nil"/>
              <w:left w:val="nil"/>
              <w:bottom w:val="nil"/>
              <w:right w:val="nil"/>
            </w:tcBorders>
            <w:vAlign w:val="bottom"/>
          </w:tcPr>
          <w:p w14:paraId="2653A419" w14:textId="77777777" w:rsidR="00AA576B" w:rsidRPr="00DB557D" w:rsidRDefault="00AA576B" w:rsidP="009321FA">
            <w:pPr>
              <w:pStyle w:val="tb"/>
            </w:pPr>
          </w:p>
        </w:tc>
        <w:tc>
          <w:tcPr>
            <w:tcW w:w="455" w:type="pct"/>
            <w:tcBorders>
              <w:top w:val="nil"/>
              <w:left w:val="nil"/>
              <w:bottom w:val="nil"/>
              <w:right w:val="nil"/>
            </w:tcBorders>
            <w:vAlign w:val="bottom"/>
          </w:tcPr>
          <w:p w14:paraId="71CB0DE6" w14:textId="77777777" w:rsidR="00AA576B" w:rsidRPr="00DB557D" w:rsidRDefault="00AA576B" w:rsidP="009321FA">
            <w:pPr>
              <w:pStyle w:val="tb"/>
            </w:pPr>
          </w:p>
        </w:tc>
        <w:tc>
          <w:tcPr>
            <w:tcW w:w="455" w:type="pct"/>
            <w:tcBorders>
              <w:top w:val="nil"/>
              <w:left w:val="nil"/>
              <w:bottom w:val="nil"/>
              <w:right w:val="nil"/>
            </w:tcBorders>
            <w:vAlign w:val="bottom"/>
          </w:tcPr>
          <w:p w14:paraId="15E120F3" w14:textId="77777777" w:rsidR="00AA576B" w:rsidRPr="00DB557D" w:rsidRDefault="00AA576B" w:rsidP="009321FA">
            <w:pPr>
              <w:pStyle w:val="tb"/>
            </w:pPr>
          </w:p>
        </w:tc>
        <w:tc>
          <w:tcPr>
            <w:tcW w:w="455" w:type="pct"/>
            <w:tcBorders>
              <w:top w:val="nil"/>
              <w:left w:val="nil"/>
              <w:bottom w:val="nil"/>
              <w:right w:val="nil"/>
            </w:tcBorders>
            <w:vAlign w:val="bottom"/>
          </w:tcPr>
          <w:p w14:paraId="78B9CF6F" w14:textId="77777777" w:rsidR="00AA576B" w:rsidRPr="00DB557D" w:rsidRDefault="00AA576B" w:rsidP="009321FA">
            <w:pPr>
              <w:pStyle w:val="tb"/>
            </w:pPr>
          </w:p>
        </w:tc>
        <w:tc>
          <w:tcPr>
            <w:tcW w:w="455" w:type="pct"/>
            <w:tcBorders>
              <w:top w:val="nil"/>
              <w:left w:val="nil"/>
              <w:bottom w:val="nil"/>
              <w:right w:val="nil"/>
            </w:tcBorders>
            <w:vAlign w:val="bottom"/>
          </w:tcPr>
          <w:p w14:paraId="0B57C845" w14:textId="77777777" w:rsidR="00AA576B" w:rsidRPr="00DB557D" w:rsidRDefault="00AA576B" w:rsidP="009321FA">
            <w:pPr>
              <w:pStyle w:val="tb"/>
            </w:pPr>
          </w:p>
        </w:tc>
        <w:tc>
          <w:tcPr>
            <w:tcW w:w="455" w:type="pct"/>
            <w:tcBorders>
              <w:top w:val="nil"/>
              <w:left w:val="nil"/>
              <w:bottom w:val="nil"/>
              <w:right w:val="nil"/>
            </w:tcBorders>
            <w:vAlign w:val="bottom"/>
          </w:tcPr>
          <w:p w14:paraId="41AAA4C1" w14:textId="77777777" w:rsidR="00AA576B" w:rsidRPr="00DB557D" w:rsidRDefault="00AA576B" w:rsidP="009321FA">
            <w:pPr>
              <w:pStyle w:val="tb"/>
            </w:pPr>
          </w:p>
        </w:tc>
        <w:tc>
          <w:tcPr>
            <w:tcW w:w="450" w:type="pct"/>
            <w:tcBorders>
              <w:top w:val="nil"/>
              <w:left w:val="nil"/>
              <w:bottom w:val="nil"/>
              <w:right w:val="nil"/>
            </w:tcBorders>
            <w:vAlign w:val="bottom"/>
          </w:tcPr>
          <w:p w14:paraId="4A7F67F7" w14:textId="77777777" w:rsidR="00AA576B" w:rsidRPr="00DB557D" w:rsidRDefault="00AA576B" w:rsidP="009321FA">
            <w:pPr>
              <w:pStyle w:val="tb"/>
            </w:pPr>
          </w:p>
        </w:tc>
      </w:tr>
      <w:tr w:rsidR="00AA576B" w:rsidRPr="00DB557D" w14:paraId="5098E3B7" w14:textId="77777777" w:rsidTr="009321FA">
        <w:trPr>
          <w:cantSplit/>
          <w:jc w:val="center"/>
        </w:trPr>
        <w:tc>
          <w:tcPr>
            <w:tcW w:w="455" w:type="pct"/>
            <w:tcBorders>
              <w:top w:val="nil"/>
              <w:left w:val="nil"/>
              <w:bottom w:val="nil"/>
              <w:right w:val="nil"/>
            </w:tcBorders>
            <w:vAlign w:val="bottom"/>
          </w:tcPr>
          <w:p w14:paraId="47B6AB01" w14:textId="77777777" w:rsidR="00AA576B" w:rsidRPr="00DB557D" w:rsidRDefault="00AA576B" w:rsidP="009321FA">
            <w:pPr>
              <w:pStyle w:val="tb"/>
            </w:pPr>
            <w:r w:rsidRPr="00DB557D">
              <w:t>1990</w:t>
            </w:r>
          </w:p>
        </w:tc>
        <w:tc>
          <w:tcPr>
            <w:tcW w:w="455" w:type="pct"/>
            <w:tcBorders>
              <w:top w:val="nil"/>
              <w:left w:val="nil"/>
              <w:bottom w:val="nil"/>
              <w:right w:val="nil"/>
            </w:tcBorders>
          </w:tcPr>
          <w:p w14:paraId="45CB3348" w14:textId="77777777" w:rsidR="00AA576B" w:rsidRPr="00DB557D" w:rsidRDefault="00AA576B" w:rsidP="009321FA">
            <w:pPr>
              <w:keepNext/>
              <w:autoSpaceDE w:val="0"/>
              <w:autoSpaceDN w:val="0"/>
              <w:adjustRightInd w:val="0"/>
              <w:spacing w:after="0"/>
              <w:jc w:val="right"/>
            </w:pPr>
            <w:r w:rsidRPr="00DB557D">
              <w:t>1.74</w:t>
            </w:r>
          </w:p>
        </w:tc>
        <w:tc>
          <w:tcPr>
            <w:tcW w:w="455" w:type="pct"/>
            <w:tcBorders>
              <w:top w:val="nil"/>
              <w:left w:val="nil"/>
              <w:bottom w:val="nil"/>
              <w:right w:val="nil"/>
            </w:tcBorders>
          </w:tcPr>
          <w:p w14:paraId="1F7B3CE8" w14:textId="77777777" w:rsidR="00AA576B" w:rsidRPr="00DB557D" w:rsidRDefault="00AA576B" w:rsidP="009321FA">
            <w:pPr>
              <w:keepNext/>
              <w:autoSpaceDE w:val="0"/>
              <w:autoSpaceDN w:val="0"/>
              <w:adjustRightInd w:val="0"/>
              <w:spacing w:after="0"/>
              <w:jc w:val="right"/>
            </w:pPr>
            <w:r w:rsidRPr="00DB557D">
              <w:t>7.62</w:t>
            </w:r>
          </w:p>
        </w:tc>
        <w:tc>
          <w:tcPr>
            <w:tcW w:w="455" w:type="pct"/>
            <w:tcBorders>
              <w:top w:val="nil"/>
              <w:left w:val="nil"/>
              <w:bottom w:val="nil"/>
              <w:right w:val="nil"/>
            </w:tcBorders>
          </w:tcPr>
          <w:p w14:paraId="55DC4B66" w14:textId="77777777" w:rsidR="00AA576B" w:rsidRPr="00DB557D" w:rsidRDefault="00AA576B" w:rsidP="009321FA">
            <w:pPr>
              <w:keepNext/>
              <w:autoSpaceDE w:val="0"/>
              <w:autoSpaceDN w:val="0"/>
              <w:adjustRightInd w:val="0"/>
              <w:spacing w:after="0"/>
              <w:jc w:val="right"/>
            </w:pPr>
            <w:r w:rsidRPr="00DB557D">
              <w:t>13.15</w:t>
            </w:r>
          </w:p>
        </w:tc>
        <w:tc>
          <w:tcPr>
            <w:tcW w:w="455" w:type="pct"/>
            <w:tcBorders>
              <w:top w:val="nil"/>
              <w:left w:val="nil"/>
              <w:bottom w:val="nil"/>
              <w:right w:val="nil"/>
            </w:tcBorders>
          </w:tcPr>
          <w:p w14:paraId="7F456DF4" w14:textId="77777777" w:rsidR="00AA576B" w:rsidRPr="00DB557D" w:rsidRDefault="00AA576B" w:rsidP="009321FA">
            <w:pPr>
              <w:keepNext/>
              <w:autoSpaceDE w:val="0"/>
              <w:autoSpaceDN w:val="0"/>
              <w:adjustRightInd w:val="0"/>
              <w:spacing w:after="0"/>
              <w:jc w:val="right"/>
            </w:pPr>
            <w:r w:rsidRPr="00DB557D">
              <w:t>4.78</w:t>
            </w:r>
          </w:p>
        </w:tc>
        <w:tc>
          <w:tcPr>
            <w:tcW w:w="455" w:type="pct"/>
            <w:tcBorders>
              <w:top w:val="nil"/>
              <w:left w:val="nil"/>
              <w:bottom w:val="nil"/>
              <w:right w:val="nil"/>
            </w:tcBorders>
          </w:tcPr>
          <w:p w14:paraId="25982B0B" w14:textId="77777777" w:rsidR="00AA576B" w:rsidRPr="00DB557D" w:rsidRDefault="00AA576B" w:rsidP="009321FA">
            <w:pPr>
              <w:keepNext/>
              <w:autoSpaceDE w:val="0"/>
              <w:autoSpaceDN w:val="0"/>
              <w:adjustRightInd w:val="0"/>
              <w:spacing w:after="0"/>
              <w:jc w:val="right"/>
            </w:pPr>
            <w:r w:rsidRPr="00DB557D">
              <w:t>1.77</w:t>
            </w:r>
          </w:p>
        </w:tc>
        <w:tc>
          <w:tcPr>
            <w:tcW w:w="455" w:type="pct"/>
            <w:tcBorders>
              <w:top w:val="nil"/>
              <w:left w:val="nil"/>
              <w:bottom w:val="nil"/>
              <w:right w:val="nil"/>
            </w:tcBorders>
          </w:tcPr>
          <w:p w14:paraId="59B81325" w14:textId="77777777" w:rsidR="00AA576B" w:rsidRPr="00DB557D" w:rsidRDefault="00AA576B" w:rsidP="009321FA">
            <w:pPr>
              <w:keepNext/>
              <w:autoSpaceDE w:val="0"/>
              <w:autoSpaceDN w:val="0"/>
              <w:adjustRightInd w:val="0"/>
              <w:spacing w:after="0"/>
              <w:jc w:val="right"/>
            </w:pPr>
            <w:r w:rsidRPr="00DB557D">
              <w:t>0.81</w:t>
            </w:r>
          </w:p>
        </w:tc>
        <w:tc>
          <w:tcPr>
            <w:tcW w:w="455" w:type="pct"/>
            <w:tcBorders>
              <w:top w:val="nil"/>
              <w:left w:val="nil"/>
              <w:bottom w:val="nil"/>
              <w:right w:val="nil"/>
            </w:tcBorders>
          </w:tcPr>
          <w:p w14:paraId="05C35D98" w14:textId="77777777" w:rsidR="00AA576B" w:rsidRPr="00DB557D" w:rsidRDefault="00AA576B" w:rsidP="009321FA">
            <w:pPr>
              <w:keepNext/>
              <w:autoSpaceDE w:val="0"/>
              <w:autoSpaceDN w:val="0"/>
              <w:adjustRightInd w:val="0"/>
              <w:spacing w:after="0"/>
              <w:jc w:val="right"/>
            </w:pPr>
            <w:r w:rsidRPr="00DB557D">
              <w:t>0.11</w:t>
            </w:r>
          </w:p>
        </w:tc>
        <w:tc>
          <w:tcPr>
            <w:tcW w:w="455" w:type="pct"/>
            <w:tcBorders>
              <w:top w:val="nil"/>
              <w:left w:val="nil"/>
              <w:bottom w:val="nil"/>
              <w:right w:val="nil"/>
            </w:tcBorders>
          </w:tcPr>
          <w:p w14:paraId="32EA39F4" w14:textId="77777777" w:rsidR="00AA576B" w:rsidRPr="00DB557D" w:rsidRDefault="00AA576B" w:rsidP="009321FA">
            <w:pPr>
              <w:keepNext/>
              <w:autoSpaceDE w:val="0"/>
              <w:autoSpaceDN w:val="0"/>
              <w:adjustRightInd w:val="0"/>
              <w:spacing w:after="0"/>
              <w:jc w:val="right"/>
            </w:pPr>
            <w:r w:rsidRPr="00DB557D">
              <w:t>0.09</w:t>
            </w:r>
          </w:p>
        </w:tc>
        <w:tc>
          <w:tcPr>
            <w:tcW w:w="455" w:type="pct"/>
            <w:tcBorders>
              <w:top w:val="nil"/>
              <w:left w:val="nil"/>
              <w:bottom w:val="nil"/>
              <w:right w:val="nil"/>
            </w:tcBorders>
          </w:tcPr>
          <w:p w14:paraId="5EBE2626" w14:textId="77777777" w:rsidR="00AA576B" w:rsidRPr="00DB557D" w:rsidRDefault="00AA576B" w:rsidP="009321FA">
            <w:pPr>
              <w:keepNext/>
              <w:autoSpaceDE w:val="0"/>
              <w:autoSpaceDN w:val="0"/>
              <w:adjustRightInd w:val="0"/>
              <w:spacing w:after="0"/>
              <w:jc w:val="right"/>
            </w:pPr>
            <w:r w:rsidRPr="00DB557D">
              <w:t>0.03</w:t>
            </w:r>
          </w:p>
        </w:tc>
        <w:tc>
          <w:tcPr>
            <w:tcW w:w="450" w:type="pct"/>
            <w:tcBorders>
              <w:top w:val="nil"/>
              <w:left w:val="nil"/>
              <w:bottom w:val="nil"/>
              <w:right w:val="nil"/>
            </w:tcBorders>
          </w:tcPr>
          <w:p w14:paraId="3FCA57D9" w14:textId="77777777" w:rsidR="00AA576B" w:rsidRPr="00DB557D" w:rsidRDefault="00AA576B" w:rsidP="009321FA">
            <w:pPr>
              <w:keepNext/>
              <w:autoSpaceDE w:val="0"/>
              <w:autoSpaceDN w:val="0"/>
              <w:adjustRightInd w:val="0"/>
              <w:spacing w:after="0"/>
              <w:jc w:val="right"/>
            </w:pPr>
            <w:r w:rsidRPr="00DB557D">
              <w:t>0.17</w:t>
            </w:r>
          </w:p>
        </w:tc>
      </w:tr>
      <w:tr w:rsidR="00AA576B" w:rsidRPr="00DB557D" w14:paraId="73F7C0D2" w14:textId="77777777" w:rsidTr="009321FA">
        <w:trPr>
          <w:cantSplit/>
          <w:jc w:val="center"/>
        </w:trPr>
        <w:tc>
          <w:tcPr>
            <w:tcW w:w="455" w:type="pct"/>
            <w:tcBorders>
              <w:top w:val="nil"/>
              <w:left w:val="nil"/>
              <w:bottom w:val="nil"/>
              <w:right w:val="nil"/>
            </w:tcBorders>
            <w:vAlign w:val="bottom"/>
          </w:tcPr>
          <w:p w14:paraId="1464D30D" w14:textId="77777777" w:rsidR="00AA576B" w:rsidRPr="00DB557D" w:rsidRDefault="00AA576B" w:rsidP="009321FA">
            <w:pPr>
              <w:pStyle w:val="tb"/>
            </w:pPr>
            <w:r w:rsidRPr="00DB557D">
              <w:t>1991</w:t>
            </w:r>
          </w:p>
        </w:tc>
        <w:tc>
          <w:tcPr>
            <w:tcW w:w="455" w:type="pct"/>
            <w:tcBorders>
              <w:top w:val="nil"/>
              <w:left w:val="nil"/>
              <w:bottom w:val="nil"/>
              <w:right w:val="nil"/>
            </w:tcBorders>
          </w:tcPr>
          <w:p w14:paraId="7B015EF4" w14:textId="77777777" w:rsidR="00AA576B" w:rsidRPr="00DB557D" w:rsidRDefault="00AA576B" w:rsidP="009321FA">
            <w:pPr>
              <w:keepNext/>
              <w:autoSpaceDE w:val="0"/>
              <w:autoSpaceDN w:val="0"/>
              <w:adjustRightInd w:val="0"/>
              <w:spacing w:after="0"/>
              <w:jc w:val="right"/>
            </w:pPr>
            <w:r w:rsidRPr="00DB557D">
              <w:t>0.00</w:t>
            </w:r>
          </w:p>
        </w:tc>
        <w:tc>
          <w:tcPr>
            <w:tcW w:w="455" w:type="pct"/>
            <w:tcBorders>
              <w:top w:val="nil"/>
              <w:left w:val="nil"/>
              <w:bottom w:val="nil"/>
              <w:right w:val="nil"/>
            </w:tcBorders>
          </w:tcPr>
          <w:p w14:paraId="7EA4B08C" w14:textId="77777777" w:rsidR="00AA576B" w:rsidRPr="00DB557D" w:rsidRDefault="00AA576B" w:rsidP="009321FA">
            <w:pPr>
              <w:keepNext/>
              <w:autoSpaceDE w:val="0"/>
              <w:autoSpaceDN w:val="0"/>
              <w:adjustRightInd w:val="0"/>
              <w:spacing w:after="0"/>
              <w:jc w:val="right"/>
            </w:pPr>
            <w:r w:rsidRPr="00DB557D">
              <w:t>4.15</w:t>
            </w:r>
          </w:p>
        </w:tc>
        <w:tc>
          <w:tcPr>
            <w:tcW w:w="455" w:type="pct"/>
            <w:tcBorders>
              <w:top w:val="nil"/>
              <w:left w:val="nil"/>
              <w:bottom w:val="nil"/>
              <w:right w:val="nil"/>
            </w:tcBorders>
          </w:tcPr>
          <w:p w14:paraId="0F15D915" w14:textId="77777777" w:rsidR="00AA576B" w:rsidRPr="00DB557D" w:rsidRDefault="00AA576B" w:rsidP="009321FA">
            <w:pPr>
              <w:keepNext/>
              <w:autoSpaceDE w:val="0"/>
              <w:autoSpaceDN w:val="0"/>
              <w:adjustRightInd w:val="0"/>
              <w:spacing w:after="0"/>
              <w:jc w:val="right"/>
            </w:pPr>
            <w:r w:rsidRPr="00DB557D">
              <w:t>6.49</w:t>
            </w:r>
          </w:p>
        </w:tc>
        <w:tc>
          <w:tcPr>
            <w:tcW w:w="455" w:type="pct"/>
            <w:tcBorders>
              <w:top w:val="nil"/>
              <w:left w:val="nil"/>
              <w:bottom w:val="nil"/>
              <w:right w:val="nil"/>
            </w:tcBorders>
          </w:tcPr>
          <w:p w14:paraId="5435B599" w14:textId="77777777" w:rsidR="00AA576B" w:rsidRPr="00DB557D" w:rsidRDefault="00AA576B" w:rsidP="009321FA">
            <w:pPr>
              <w:keepNext/>
              <w:autoSpaceDE w:val="0"/>
              <w:autoSpaceDN w:val="0"/>
              <w:adjustRightInd w:val="0"/>
              <w:spacing w:after="0"/>
              <w:jc w:val="right"/>
            </w:pPr>
            <w:r w:rsidRPr="00DB557D">
              <w:t>7.78</w:t>
            </w:r>
          </w:p>
        </w:tc>
        <w:tc>
          <w:tcPr>
            <w:tcW w:w="455" w:type="pct"/>
            <w:tcBorders>
              <w:top w:val="nil"/>
              <w:left w:val="nil"/>
              <w:bottom w:val="nil"/>
              <w:right w:val="nil"/>
            </w:tcBorders>
          </w:tcPr>
          <w:p w14:paraId="2B84868D" w14:textId="77777777" w:rsidR="00AA576B" w:rsidRPr="00DB557D" w:rsidRDefault="00AA576B" w:rsidP="009321FA">
            <w:pPr>
              <w:keepNext/>
              <w:autoSpaceDE w:val="0"/>
              <w:autoSpaceDN w:val="0"/>
              <w:adjustRightInd w:val="0"/>
              <w:spacing w:after="0"/>
              <w:jc w:val="right"/>
            </w:pPr>
            <w:r w:rsidRPr="00DB557D">
              <w:t>5.71</w:t>
            </w:r>
          </w:p>
        </w:tc>
        <w:tc>
          <w:tcPr>
            <w:tcW w:w="455" w:type="pct"/>
            <w:tcBorders>
              <w:top w:val="nil"/>
              <w:left w:val="nil"/>
              <w:bottom w:val="nil"/>
              <w:right w:val="nil"/>
            </w:tcBorders>
          </w:tcPr>
          <w:p w14:paraId="162A8C24" w14:textId="77777777" w:rsidR="00AA576B" w:rsidRPr="00DB557D" w:rsidRDefault="00AA576B" w:rsidP="009321FA">
            <w:pPr>
              <w:keepNext/>
              <w:autoSpaceDE w:val="0"/>
              <w:autoSpaceDN w:val="0"/>
              <w:adjustRightInd w:val="0"/>
              <w:spacing w:after="0"/>
              <w:jc w:val="right"/>
            </w:pPr>
            <w:r w:rsidRPr="00DB557D">
              <w:t>3.94</w:t>
            </w:r>
          </w:p>
        </w:tc>
        <w:tc>
          <w:tcPr>
            <w:tcW w:w="455" w:type="pct"/>
            <w:tcBorders>
              <w:top w:val="nil"/>
              <w:left w:val="nil"/>
              <w:bottom w:val="nil"/>
              <w:right w:val="nil"/>
            </w:tcBorders>
          </w:tcPr>
          <w:p w14:paraId="794F0E67" w14:textId="77777777" w:rsidR="00AA576B" w:rsidRPr="00DB557D" w:rsidRDefault="00AA576B" w:rsidP="009321FA">
            <w:pPr>
              <w:keepNext/>
              <w:autoSpaceDE w:val="0"/>
              <w:autoSpaceDN w:val="0"/>
              <w:adjustRightInd w:val="0"/>
              <w:spacing w:after="0"/>
              <w:jc w:val="right"/>
            </w:pPr>
            <w:r w:rsidRPr="00DB557D">
              <w:t>1.04</w:t>
            </w:r>
          </w:p>
        </w:tc>
        <w:tc>
          <w:tcPr>
            <w:tcW w:w="455" w:type="pct"/>
            <w:tcBorders>
              <w:top w:val="nil"/>
              <w:left w:val="nil"/>
              <w:bottom w:val="nil"/>
              <w:right w:val="nil"/>
            </w:tcBorders>
          </w:tcPr>
          <w:p w14:paraId="68E870A3" w14:textId="77777777" w:rsidR="00AA576B" w:rsidRPr="00DB557D" w:rsidRDefault="00AA576B" w:rsidP="009321FA">
            <w:pPr>
              <w:keepNext/>
              <w:autoSpaceDE w:val="0"/>
              <w:autoSpaceDN w:val="0"/>
              <w:adjustRightInd w:val="0"/>
              <w:spacing w:after="0"/>
              <w:jc w:val="right"/>
            </w:pPr>
            <w:r w:rsidRPr="00DB557D">
              <w:t>0.18</w:t>
            </w:r>
          </w:p>
        </w:tc>
        <w:tc>
          <w:tcPr>
            <w:tcW w:w="455" w:type="pct"/>
            <w:tcBorders>
              <w:top w:val="nil"/>
              <w:left w:val="nil"/>
              <w:bottom w:val="nil"/>
              <w:right w:val="nil"/>
            </w:tcBorders>
          </w:tcPr>
          <w:p w14:paraId="38361AB8" w14:textId="77777777" w:rsidR="00AA576B" w:rsidRPr="00DB557D" w:rsidRDefault="00AA576B" w:rsidP="009321FA">
            <w:pPr>
              <w:keepNext/>
              <w:autoSpaceDE w:val="0"/>
              <w:autoSpaceDN w:val="0"/>
              <w:adjustRightInd w:val="0"/>
              <w:spacing w:after="0"/>
              <w:jc w:val="right"/>
            </w:pPr>
            <w:r w:rsidRPr="00DB557D">
              <w:t>0.35</w:t>
            </w:r>
          </w:p>
        </w:tc>
        <w:tc>
          <w:tcPr>
            <w:tcW w:w="450" w:type="pct"/>
            <w:tcBorders>
              <w:top w:val="nil"/>
              <w:left w:val="nil"/>
              <w:bottom w:val="nil"/>
              <w:right w:val="nil"/>
            </w:tcBorders>
          </w:tcPr>
          <w:p w14:paraId="0EABE834" w14:textId="77777777" w:rsidR="00AA576B" w:rsidRPr="00DB557D" w:rsidRDefault="00AA576B" w:rsidP="009321FA">
            <w:pPr>
              <w:keepNext/>
              <w:autoSpaceDE w:val="0"/>
              <w:autoSpaceDN w:val="0"/>
              <w:adjustRightInd w:val="0"/>
              <w:spacing w:after="0"/>
              <w:jc w:val="right"/>
            </w:pPr>
            <w:r w:rsidRPr="00DB557D">
              <w:t>0.22</w:t>
            </w:r>
          </w:p>
        </w:tc>
      </w:tr>
      <w:tr w:rsidR="00AA576B" w:rsidRPr="00DB557D" w14:paraId="2EB01F44" w14:textId="77777777" w:rsidTr="009321FA">
        <w:trPr>
          <w:cantSplit/>
          <w:jc w:val="center"/>
        </w:trPr>
        <w:tc>
          <w:tcPr>
            <w:tcW w:w="455" w:type="pct"/>
            <w:tcBorders>
              <w:top w:val="nil"/>
              <w:left w:val="nil"/>
              <w:bottom w:val="nil"/>
              <w:right w:val="nil"/>
            </w:tcBorders>
            <w:vAlign w:val="bottom"/>
          </w:tcPr>
          <w:p w14:paraId="02AD1F65" w14:textId="77777777" w:rsidR="00AA576B" w:rsidRPr="00DB557D" w:rsidRDefault="00AA576B" w:rsidP="009321FA">
            <w:pPr>
              <w:pStyle w:val="tb"/>
            </w:pPr>
            <w:r w:rsidRPr="00DB557D">
              <w:t>1992</w:t>
            </w:r>
          </w:p>
        </w:tc>
        <w:tc>
          <w:tcPr>
            <w:tcW w:w="455" w:type="pct"/>
            <w:tcBorders>
              <w:top w:val="nil"/>
              <w:left w:val="nil"/>
              <w:bottom w:val="nil"/>
              <w:right w:val="nil"/>
            </w:tcBorders>
          </w:tcPr>
          <w:p w14:paraId="469A16C5" w14:textId="77777777" w:rsidR="00AA576B" w:rsidRPr="00DB557D" w:rsidRDefault="00AA576B" w:rsidP="009321FA">
            <w:pPr>
              <w:keepNext/>
              <w:autoSpaceDE w:val="0"/>
              <w:autoSpaceDN w:val="0"/>
              <w:adjustRightInd w:val="0"/>
              <w:spacing w:after="0"/>
              <w:jc w:val="right"/>
            </w:pPr>
            <w:r w:rsidRPr="00DB557D">
              <w:t>0.00</w:t>
            </w:r>
          </w:p>
        </w:tc>
        <w:tc>
          <w:tcPr>
            <w:tcW w:w="455" w:type="pct"/>
            <w:tcBorders>
              <w:top w:val="nil"/>
              <w:left w:val="nil"/>
              <w:bottom w:val="nil"/>
              <w:right w:val="nil"/>
            </w:tcBorders>
          </w:tcPr>
          <w:p w14:paraId="20685C70" w14:textId="77777777" w:rsidR="00AA576B" w:rsidRPr="00DB557D" w:rsidRDefault="00AA576B" w:rsidP="009321FA">
            <w:pPr>
              <w:keepNext/>
              <w:autoSpaceDE w:val="0"/>
              <w:autoSpaceDN w:val="0"/>
              <w:adjustRightInd w:val="0"/>
              <w:spacing w:after="0"/>
              <w:jc w:val="right"/>
            </w:pPr>
            <w:r w:rsidRPr="00DB557D">
              <w:t>0.93</w:t>
            </w:r>
          </w:p>
        </w:tc>
        <w:tc>
          <w:tcPr>
            <w:tcW w:w="455" w:type="pct"/>
            <w:tcBorders>
              <w:top w:val="nil"/>
              <w:left w:val="nil"/>
              <w:bottom w:val="nil"/>
              <w:right w:val="nil"/>
            </w:tcBorders>
          </w:tcPr>
          <w:p w14:paraId="5EAEE923" w14:textId="77777777" w:rsidR="00AA576B" w:rsidRPr="00DB557D" w:rsidRDefault="00AA576B" w:rsidP="009321FA">
            <w:pPr>
              <w:keepNext/>
              <w:autoSpaceDE w:val="0"/>
              <w:autoSpaceDN w:val="0"/>
              <w:adjustRightInd w:val="0"/>
              <w:spacing w:after="0"/>
              <w:jc w:val="right"/>
            </w:pPr>
            <w:r w:rsidRPr="00DB557D">
              <w:t>20.82</w:t>
            </w:r>
          </w:p>
        </w:tc>
        <w:tc>
          <w:tcPr>
            <w:tcW w:w="455" w:type="pct"/>
            <w:tcBorders>
              <w:top w:val="nil"/>
              <w:left w:val="nil"/>
              <w:bottom w:val="nil"/>
              <w:right w:val="nil"/>
            </w:tcBorders>
          </w:tcPr>
          <w:p w14:paraId="7732C33F" w14:textId="77777777" w:rsidR="00AA576B" w:rsidRPr="00DB557D" w:rsidRDefault="00AA576B" w:rsidP="009321FA">
            <w:pPr>
              <w:keepNext/>
              <w:autoSpaceDE w:val="0"/>
              <w:autoSpaceDN w:val="0"/>
              <w:adjustRightInd w:val="0"/>
              <w:spacing w:after="0"/>
              <w:jc w:val="right"/>
            </w:pPr>
            <w:r w:rsidRPr="00DB557D">
              <w:t>2.97</w:t>
            </w:r>
          </w:p>
        </w:tc>
        <w:tc>
          <w:tcPr>
            <w:tcW w:w="455" w:type="pct"/>
            <w:tcBorders>
              <w:top w:val="nil"/>
              <w:left w:val="nil"/>
              <w:bottom w:val="nil"/>
              <w:right w:val="nil"/>
            </w:tcBorders>
          </w:tcPr>
          <w:p w14:paraId="7179386D" w14:textId="77777777" w:rsidR="00AA576B" w:rsidRPr="00DB557D" w:rsidRDefault="00AA576B" w:rsidP="009321FA">
            <w:pPr>
              <w:keepNext/>
              <w:autoSpaceDE w:val="0"/>
              <w:autoSpaceDN w:val="0"/>
              <w:adjustRightInd w:val="0"/>
              <w:spacing w:after="0"/>
              <w:jc w:val="right"/>
            </w:pPr>
            <w:r w:rsidRPr="00DB557D">
              <w:t>1.40</w:t>
            </w:r>
          </w:p>
        </w:tc>
        <w:tc>
          <w:tcPr>
            <w:tcW w:w="455" w:type="pct"/>
            <w:tcBorders>
              <w:top w:val="nil"/>
              <w:left w:val="nil"/>
              <w:bottom w:val="nil"/>
              <w:right w:val="nil"/>
            </w:tcBorders>
          </w:tcPr>
          <w:p w14:paraId="5276A735" w14:textId="77777777" w:rsidR="00AA576B" w:rsidRPr="00DB557D" w:rsidRDefault="00AA576B" w:rsidP="009321FA">
            <w:pPr>
              <w:keepNext/>
              <w:autoSpaceDE w:val="0"/>
              <w:autoSpaceDN w:val="0"/>
              <w:adjustRightInd w:val="0"/>
              <w:spacing w:after="0"/>
              <w:jc w:val="right"/>
            </w:pPr>
            <w:r w:rsidRPr="00DB557D">
              <w:t>0.62</w:t>
            </w:r>
          </w:p>
        </w:tc>
        <w:tc>
          <w:tcPr>
            <w:tcW w:w="455" w:type="pct"/>
            <w:tcBorders>
              <w:top w:val="nil"/>
              <w:left w:val="nil"/>
              <w:bottom w:val="nil"/>
              <w:right w:val="nil"/>
            </w:tcBorders>
          </w:tcPr>
          <w:p w14:paraId="2CF96E9A" w14:textId="77777777" w:rsidR="00AA576B" w:rsidRPr="00DB557D" w:rsidRDefault="00AA576B" w:rsidP="009321FA">
            <w:pPr>
              <w:keepNext/>
              <w:autoSpaceDE w:val="0"/>
              <w:autoSpaceDN w:val="0"/>
              <w:adjustRightInd w:val="0"/>
              <w:spacing w:after="0"/>
              <w:jc w:val="right"/>
            </w:pPr>
            <w:r w:rsidRPr="00DB557D">
              <w:t>0.00</w:t>
            </w:r>
          </w:p>
        </w:tc>
        <w:tc>
          <w:tcPr>
            <w:tcW w:w="455" w:type="pct"/>
            <w:tcBorders>
              <w:top w:val="nil"/>
              <w:left w:val="nil"/>
              <w:bottom w:val="nil"/>
              <w:right w:val="nil"/>
            </w:tcBorders>
          </w:tcPr>
          <w:p w14:paraId="7814D552" w14:textId="77777777" w:rsidR="00AA576B" w:rsidRPr="00DB557D" w:rsidRDefault="00AA576B" w:rsidP="009321FA">
            <w:pPr>
              <w:keepNext/>
              <w:autoSpaceDE w:val="0"/>
              <w:autoSpaceDN w:val="0"/>
              <w:adjustRightInd w:val="0"/>
              <w:spacing w:after="0"/>
              <w:jc w:val="right"/>
            </w:pPr>
            <w:r w:rsidRPr="00DB557D">
              <w:t>0.00</w:t>
            </w:r>
          </w:p>
        </w:tc>
        <w:tc>
          <w:tcPr>
            <w:tcW w:w="455" w:type="pct"/>
            <w:tcBorders>
              <w:top w:val="nil"/>
              <w:left w:val="nil"/>
              <w:bottom w:val="nil"/>
              <w:right w:val="nil"/>
            </w:tcBorders>
          </w:tcPr>
          <w:p w14:paraId="5248A0A7" w14:textId="77777777" w:rsidR="00AA576B" w:rsidRPr="00DB557D" w:rsidRDefault="00AA576B" w:rsidP="009321FA">
            <w:pPr>
              <w:keepNext/>
              <w:autoSpaceDE w:val="0"/>
              <w:autoSpaceDN w:val="0"/>
              <w:adjustRightInd w:val="0"/>
              <w:spacing w:after="0"/>
              <w:jc w:val="right"/>
            </w:pPr>
            <w:r w:rsidRPr="00DB557D">
              <w:t>0.00</w:t>
            </w:r>
          </w:p>
        </w:tc>
        <w:tc>
          <w:tcPr>
            <w:tcW w:w="450" w:type="pct"/>
            <w:tcBorders>
              <w:top w:val="nil"/>
              <w:left w:val="nil"/>
              <w:bottom w:val="nil"/>
              <w:right w:val="nil"/>
            </w:tcBorders>
          </w:tcPr>
          <w:p w14:paraId="4747F5DE" w14:textId="77777777" w:rsidR="00AA576B" w:rsidRPr="00DB557D" w:rsidRDefault="00AA576B" w:rsidP="009321FA">
            <w:pPr>
              <w:keepNext/>
              <w:autoSpaceDE w:val="0"/>
              <w:autoSpaceDN w:val="0"/>
              <w:adjustRightInd w:val="0"/>
              <w:spacing w:after="0"/>
              <w:jc w:val="right"/>
            </w:pPr>
            <w:r w:rsidRPr="00DB557D">
              <w:t>0.00</w:t>
            </w:r>
          </w:p>
        </w:tc>
      </w:tr>
      <w:tr w:rsidR="00AA576B" w:rsidRPr="00DB557D" w14:paraId="4E380A5D" w14:textId="77777777" w:rsidTr="009321FA">
        <w:trPr>
          <w:cantSplit/>
          <w:jc w:val="center"/>
        </w:trPr>
        <w:tc>
          <w:tcPr>
            <w:tcW w:w="455" w:type="pct"/>
            <w:tcBorders>
              <w:top w:val="nil"/>
              <w:left w:val="nil"/>
              <w:bottom w:val="nil"/>
              <w:right w:val="nil"/>
            </w:tcBorders>
            <w:vAlign w:val="bottom"/>
          </w:tcPr>
          <w:p w14:paraId="35AC3079" w14:textId="77777777" w:rsidR="00AA576B" w:rsidRPr="00DB557D" w:rsidRDefault="00AA576B" w:rsidP="009321FA">
            <w:pPr>
              <w:pStyle w:val="tb"/>
            </w:pPr>
            <w:r w:rsidRPr="00DB557D">
              <w:t>1993</w:t>
            </w:r>
          </w:p>
        </w:tc>
        <w:tc>
          <w:tcPr>
            <w:tcW w:w="455" w:type="pct"/>
            <w:tcBorders>
              <w:top w:val="nil"/>
              <w:left w:val="nil"/>
              <w:bottom w:val="nil"/>
              <w:right w:val="nil"/>
            </w:tcBorders>
          </w:tcPr>
          <w:p w14:paraId="29CC5159" w14:textId="77777777" w:rsidR="00AA576B" w:rsidRPr="00DB557D" w:rsidRDefault="00AA576B" w:rsidP="009321FA">
            <w:pPr>
              <w:keepNext/>
              <w:autoSpaceDE w:val="0"/>
              <w:autoSpaceDN w:val="0"/>
              <w:adjustRightInd w:val="0"/>
              <w:spacing w:after="0"/>
              <w:jc w:val="right"/>
            </w:pPr>
            <w:r w:rsidRPr="00DB557D">
              <w:t>0.00</w:t>
            </w:r>
          </w:p>
        </w:tc>
        <w:tc>
          <w:tcPr>
            <w:tcW w:w="455" w:type="pct"/>
            <w:tcBorders>
              <w:top w:val="nil"/>
              <w:left w:val="nil"/>
              <w:bottom w:val="nil"/>
              <w:right w:val="nil"/>
            </w:tcBorders>
          </w:tcPr>
          <w:p w14:paraId="1E599070" w14:textId="77777777" w:rsidR="00AA576B" w:rsidRPr="00DB557D" w:rsidRDefault="00AA576B" w:rsidP="009321FA">
            <w:pPr>
              <w:keepNext/>
              <w:autoSpaceDE w:val="0"/>
              <w:autoSpaceDN w:val="0"/>
              <w:adjustRightInd w:val="0"/>
              <w:spacing w:after="0"/>
              <w:jc w:val="right"/>
            </w:pPr>
            <w:r w:rsidRPr="00DB557D">
              <w:t>13.55</w:t>
            </w:r>
          </w:p>
        </w:tc>
        <w:tc>
          <w:tcPr>
            <w:tcW w:w="455" w:type="pct"/>
            <w:tcBorders>
              <w:top w:val="nil"/>
              <w:left w:val="nil"/>
              <w:bottom w:val="nil"/>
              <w:right w:val="nil"/>
            </w:tcBorders>
          </w:tcPr>
          <w:p w14:paraId="6D06C8A4" w14:textId="77777777" w:rsidR="00AA576B" w:rsidRPr="00DB557D" w:rsidRDefault="00AA576B" w:rsidP="009321FA">
            <w:pPr>
              <w:keepNext/>
              <w:autoSpaceDE w:val="0"/>
              <w:autoSpaceDN w:val="0"/>
              <w:adjustRightInd w:val="0"/>
              <w:spacing w:after="0"/>
              <w:jc w:val="right"/>
            </w:pPr>
            <w:r w:rsidRPr="00DB557D">
              <w:t>18.33</w:t>
            </w:r>
          </w:p>
        </w:tc>
        <w:tc>
          <w:tcPr>
            <w:tcW w:w="455" w:type="pct"/>
            <w:tcBorders>
              <w:top w:val="nil"/>
              <w:left w:val="nil"/>
              <w:bottom w:val="nil"/>
              <w:right w:val="nil"/>
            </w:tcBorders>
          </w:tcPr>
          <w:p w14:paraId="384C1F02" w14:textId="77777777" w:rsidR="00AA576B" w:rsidRPr="00DB557D" w:rsidRDefault="00AA576B" w:rsidP="009321FA">
            <w:pPr>
              <w:keepNext/>
              <w:autoSpaceDE w:val="0"/>
              <w:autoSpaceDN w:val="0"/>
              <w:adjustRightInd w:val="0"/>
              <w:spacing w:after="0"/>
              <w:jc w:val="right"/>
            </w:pPr>
            <w:r w:rsidRPr="00DB557D">
              <w:t>38.88</w:t>
            </w:r>
          </w:p>
        </w:tc>
        <w:tc>
          <w:tcPr>
            <w:tcW w:w="455" w:type="pct"/>
            <w:tcBorders>
              <w:top w:val="nil"/>
              <w:left w:val="nil"/>
              <w:bottom w:val="nil"/>
              <w:right w:val="nil"/>
            </w:tcBorders>
          </w:tcPr>
          <w:p w14:paraId="5B4E6B10" w14:textId="77777777" w:rsidR="00AA576B" w:rsidRPr="00DB557D" w:rsidRDefault="00AA576B" w:rsidP="009321FA">
            <w:pPr>
              <w:keepNext/>
              <w:autoSpaceDE w:val="0"/>
              <w:autoSpaceDN w:val="0"/>
              <w:adjustRightInd w:val="0"/>
              <w:spacing w:after="0"/>
              <w:jc w:val="right"/>
            </w:pPr>
            <w:r w:rsidRPr="00DB557D">
              <w:t>12.16</w:t>
            </w:r>
          </w:p>
        </w:tc>
        <w:tc>
          <w:tcPr>
            <w:tcW w:w="455" w:type="pct"/>
            <w:tcBorders>
              <w:top w:val="nil"/>
              <w:left w:val="nil"/>
              <w:bottom w:val="nil"/>
              <w:right w:val="nil"/>
            </w:tcBorders>
          </w:tcPr>
          <w:p w14:paraId="6A6E2EC2" w14:textId="77777777" w:rsidR="00AA576B" w:rsidRPr="00DB557D" w:rsidRDefault="00AA576B" w:rsidP="009321FA">
            <w:pPr>
              <w:keepNext/>
              <w:autoSpaceDE w:val="0"/>
              <w:autoSpaceDN w:val="0"/>
              <w:adjustRightInd w:val="0"/>
              <w:spacing w:after="0"/>
              <w:jc w:val="right"/>
            </w:pPr>
            <w:r w:rsidRPr="00DB557D">
              <w:t>6.76</w:t>
            </w:r>
          </w:p>
        </w:tc>
        <w:tc>
          <w:tcPr>
            <w:tcW w:w="455" w:type="pct"/>
            <w:tcBorders>
              <w:top w:val="nil"/>
              <w:left w:val="nil"/>
              <w:bottom w:val="nil"/>
              <w:right w:val="nil"/>
            </w:tcBorders>
          </w:tcPr>
          <w:p w14:paraId="2004C289" w14:textId="77777777" w:rsidR="00AA576B" w:rsidRPr="00DB557D" w:rsidRDefault="00AA576B" w:rsidP="009321FA">
            <w:pPr>
              <w:keepNext/>
              <w:autoSpaceDE w:val="0"/>
              <w:autoSpaceDN w:val="0"/>
              <w:adjustRightInd w:val="0"/>
              <w:spacing w:after="0"/>
              <w:jc w:val="right"/>
            </w:pPr>
            <w:r w:rsidRPr="00DB557D">
              <w:t>4.17</w:t>
            </w:r>
          </w:p>
        </w:tc>
        <w:tc>
          <w:tcPr>
            <w:tcW w:w="455" w:type="pct"/>
            <w:tcBorders>
              <w:top w:val="nil"/>
              <w:left w:val="nil"/>
              <w:bottom w:val="nil"/>
              <w:right w:val="nil"/>
            </w:tcBorders>
          </w:tcPr>
          <w:p w14:paraId="71A7D77C" w14:textId="77777777" w:rsidR="00AA576B" w:rsidRPr="00DB557D" w:rsidRDefault="00AA576B" w:rsidP="009321FA">
            <w:pPr>
              <w:keepNext/>
              <w:autoSpaceDE w:val="0"/>
              <w:autoSpaceDN w:val="0"/>
              <w:adjustRightInd w:val="0"/>
              <w:spacing w:after="0"/>
              <w:jc w:val="right"/>
            </w:pPr>
            <w:r w:rsidRPr="00DB557D">
              <w:t>0.61</w:t>
            </w:r>
          </w:p>
        </w:tc>
        <w:tc>
          <w:tcPr>
            <w:tcW w:w="455" w:type="pct"/>
            <w:tcBorders>
              <w:top w:val="nil"/>
              <w:left w:val="nil"/>
              <w:bottom w:val="nil"/>
              <w:right w:val="nil"/>
            </w:tcBorders>
          </w:tcPr>
          <w:p w14:paraId="4F02A875" w14:textId="77777777" w:rsidR="00AA576B" w:rsidRPr="00DB557D" w:rsidRDefault="00AA576B" w:rsidP="009321FA">
            <w:pPr>
              <w:keepNext/>
              <w:autoSpaceDE w:val="0"/>
              <w:autoSpaceDN w:val="0"/>
              <w:adjustRightInd w:val="0"/>
              <w:spacing w:after="0"/>
              <w:jc w:val="right"/>
            </w:pPr>
            <w:r w:rsidRPr="00DB557D">
              <w:t>0.59</w:t>
            </w:r>
          </w:p>
        </w:tc>
        <w:tc>
          <w:tcPr>
            <w:tcW w:w="450" w:type="pct"/>
            <w:tcBorders>
              <w:top w:val="nil"/>
              <w:left w:val="nil"/>
              <w:bottom w:val="nil"/>
              <w:right w:val="nil"/>
            </w:tcBorders>
          </w:tcPr>
          <w:p w14:paraId="34056673" w14:textId="77777777" w:rsidR="00AA576B" w:rsidRPr="00DB557D" w:rsidRDefault="00AA576B" w:rsidP="009321FA">
            <w:pPr>
              <w:keepNext/>
              <w:autoSpaceDE w:val="0"/>
              <w:autoSpaceDN w:val="0"/>
              <w:adjustRightInd w:val="0"/>
              <w:spacing w:after="0"/>
              <w:jc w:val="right"/>
            </w:pPr>
            <w:r w:rsidRPr="00DB557D">
              <w:t>0.00</w:t>
            </w:r>
          </w:p>
        </w:tc>
      </w:tr>
      <w:tr w:rsidR="00AA576B" w:rsidRPr="00DB557D" w14:paraId="1E93C4C8" w14:textId="77777777" w:rsidTr="009321FA">
        <w:trPr>
          <w:cantSplit/>
          <w:jc w:val="center"/>
        </w:trPr>
        <w:tc>
          <w:tcPr>
            <w:tcW w:w="455" w:type="pct"/>
            <w:tcBorders>
              <w:top w:val="nil"/>
              <w:left w:val="nil"/>
              <w:bottom w:val="nil"/>
              <w:right w:val="nil"/>
            </w:tcBorders>
            <w:vAlign w:val="bottom"/>
          </w:tcPr>
          <w:p w14:paraId="56F281A7" w14:textId="77777777" w:rsidR="00AA576B" w:rsidRPr="00DB557D" w:rsidRDefault="00AA576B" w:rsidP="009321FA">
            <w:pPr>
              <w:pStyle w:val="tb"/>
            </w:pPr>
            <w:r w:rsidRPr="00DB557D">
              <w:t>1994</w:t>
            </w:r>
          </w:p>
        </w:tc>
        <w:tc>
          <w:tcPr>
            <w:tcW w:w="455" w:type="pct"/>
            <w:tcBorders>
              <w:top w:val="nil"/>
              <w:left w:val="nil"/>
              <w:bottom w:val="nil"/>
              <w:right w:val="nil"/>
            </w:tcBorders>
          </w:tcPr>
          <w:p w14:paraId="3064C4C7" w14:textId="77777777" w:rsidR="00AA576B" w:rsidRPr="00DB557D" w:rsidRDefault="00AA576B" w:rsidP="009321FA">
            <w:pPr>
              <w:keepNext/>
              <w:autoSpaceDE w:val="0"/>
              <w:autoSpaceDN w:val="0"/>
              <w:adjustRightInd w:val="0"/>
              <w:spacing w:after="0"/>
              <w:jc w:val="right"/>
            </w:pPr>
            <w:r w:rsidRPr="00DB557D">
              <w:t>0.05</w:t>
            </w:r>
          </w:p>
        </w:tc>
        <w:tc>
          <w:tcPr>
            <w:tcW w:w="455" w:type="pct"/>
            <w:tcBorders>
              <w:top w:val="nil"/>
              <w:left w:val="nil"/>
              <w:bottom w:val="nil"/>
              <w:right w:val="nil"/>
            </w:tcBorders>
          </w:tcPr>
          <w:p w14:paraId="24DDC95B" w14:textId="77777777" w:rsidR="00AA576B" w:rsidRPr="00DB557D" w:rsidRDefault="00AA576B" w:rsidP="009321FA">
            <w:pPr>
              <w:keepNext/>
              <w:autoSpaceDE w:val="0"/>
              <w:autoSpaceDN w:val="0"/>
              <w:adjustRightInd w:val="0"/>
              <w:spacing w:after="0"/>
              <w:jc w:val="right"/>
            </w:pPr>
            <w:r w:rsidRPr="00DB557D">
              <w:t>9.16</w:t>
            </w:r>
          </w:p>
        </w:tc>
        <w:tc>
          <w:tcPr>
            <w:tcW w:w="455" w:type="pct"/>
            <w:tcBorders>
              <w:top w:val="nil"/>
              <w:left w:val="nil"/>
              <w:bottom w:val="nil"/>
              <w:right w:val="nil"/>
            </w:tcBorders>
          </w:tcPr>
          <w:p w14:paraId="6B827156" w14:textId="77777777" w:rsidR="00AA576B" w:rsidRPr="00DB557D" w:rsidRDefault="00AA576B" w:rsidP="009321FA">
            <w:pPr>
              <w:keepNext/>
              <w:autoSpaceDE w:val="0"/>
              <w:autoSpaceDN w:val="0"/>
              <w:adjustRightInd w:val="0"/>
              <w:spacing w:after="0"/>
              <w:jc w:val="right"/>
            </w:pPr>
            <w:r w:rsidRPr="00DB557D">
              <w:t>6.83</w:t>
            </w:r>
          </w:p>
        </w:tc>
        <w:tc>
          <w:tcPr>
            <w:tcW w:w="455" w:type="pct"/>
            <w:tcBorders>
              <w:top w:val="nil"/>
              <w:left w:val="nil"/>
              <w:bottom w:val="nil"/>
              <w:right w:val="nil"/>
            </w:tcBorders>
          </w:tcPr>
          <w:p w14:paraId="0642E2D0" w14:textId="77777777" w:rsidR="00AA576B" w:rsidRPr="00DB557D" w:rsidRDefault="00AA576B" w:rsidP="009321FA">
            <w:pPr>
              <w:keepNext/>
              <w:autoSpaceDE w:val="0"/>
              <w:autoSpaceDN w:val="0"/>
              <w:adjustRightInd w:val="0"/>
              <w:spacing w:after="0"/>
              <w:jc w:val="right"/>
            </w:pPr>
            <w:r w:rsidRPr="00DB557D">
              <w:t>23.13</w:t>
            </w:r>
          </w:p>
        </w:tc>
        <w:tc>
          <w:tcPr>
            <w:tcW w:w="455" w:type="pct"/>
            <w:tcBorders>
              <w:top w:val="nil"/>
              <w:left w:val="nil"/>
              <w:bottom w:val="nil"/>
              <w:right w:val="nil"/>
            </w:tcBorders>
          </w:tcPr>
          <w:p w14:paraId="4F03EEB3" w14:textId="77777777" w:rsidR="00AA576B" w:rsidRPr="00DB557D" w:rsidRDefault="00AA576B" w:rsidP="009321FA">
            <w:pPr>
              <w:keepNext/>
              <w:autoSpaceDE w:val="0"/>
              <w:autoSpaceDN w:val="0"/>
              <w:adjustRightInd w:val="0"/>
              <w:spacing w:after="0"/>
              <w:jc w:val="right"/>
            </w:pPr>
            <w:r w:rsidRPr="00DB557D">
              <w:t>36.00</w:t>
            </w:r>
          </w:p>
        </w:tc>
        <w:tc>
          <w:tcPr>
            <w:tcW w:w="455" w:type="pct"/>
            <w:tcBorders>
              <w:top w:val="nil"/>
              <w:left w:val="nil"/>
              <w:bottom w:val="nil"/>
              <w:right w:val="nil"/>
            </w:tcBorders>
          </w:tcPr>
          <w:p w14:paraId="64E91826" w14:textId="77777777" w:rsidR="00AA576B" w:rsidRPr="00DB557D" w:rsidRDefault="00AA576B" w:rsidP="009321FA">
            <w:pPr>
              <w:keepNext/>
              <w:autoSpaceDE w:val="0"/>
              <w:autoSpaceDN w:val="0"/>
              <w:adjustRightInd w:val="0"/>
              <w:spacing w:after="0"/>
              <w:jc w:val="right"/>
            </w:pPr>
            <w:r w:rsidRPr="00DB557D">
              <w:t>4.64</w:t>
            </w:r>
          </w:p>
        </w:tc>
        <w:tc>
          <w:tcPr>
            <w:tcW w:w="455" w:type="pct"/>
            <w:tcBorders>
              <w:top w:val="nil"/>
              <w:left w:val="nil"/>
              <w:bottom w:val="nil"/>
              <w:right w:val="nil"/>
            </w:tcBorders>
          </w:tcPr>
          <w:p w14:paraId="5D5062D0" w14:textId="77777777" w:rsidR="00AA576B" w:rsidRPr="00DB557D" w:rsidRDefault="00AA576B" w:rsidP="009321FA">
            <w:pPr>
              <w:keepNext/>
              <w:autoSpaceDE w:val="0"/>
              <w:autoSpaceDN w:val="0"/>
              <w:adjustRightInd w:val="0"/>
              <w:spacing w:after="0"/>
              <w:jc w:val="right"/>
            </w:pPr>
            <w:r w:rsidRPr="00DB557D">
              <w:t>8.21</w:t>
            </w:r>
          </w:p>
        </w:tc>
        <w:tc>
          <w:tcPr>
            <w:tcW w:w="455" w:type="pct"/>
            <w:tcBorders>
              <w:top w:val="nil"/>
              <w:left w:val="nil"/>
              <w:bottom w:val="nil"/>
              <w:right w:val="nil"/>
            </w:tcBorders>
          </w:tcPr>
          <w:p w14:paraId="6FEBACD0" w14:textId="77777777" w:rsidR="00AA576B" w:rsidRPr="00DB557D" w:rsidRDefault="00AA576B" w:rsidP="009321FA">
            <w:pPr>
              <w:keepNext/>
              <w:autoSpaceDE w:val="0"/>
              <w:autoSpaceDN w:val="0"/>
              <w:adjustRightInd w:val="0"/>
              <w:spacing w:after="0"/>
              <w:jc w:val="right"/>
            </w:pPr>
            <w:r w:rsidRPr="00DB557D">
              <w:t>5.27</w:t>
            </w:r>
          </w:p>
        </w:tc>
        <w:tc>
          <w:tcPr>
            <w:tcW w:w="455" w:type="pct"/>
            <w:tcBorders>
              <w:top w:val="nil"/>
              <w:left w:val="nil"/>
              <w:bottom w:val="nil"/>
              <w:right w:val="nil"/>
            </w:tcBorders>
          </w:tcPr>
          <w:p w14:paraId="3F518CF1" w14:textId="77777777" w:rsidR="00AA576B" w:rsidRPr="00DB557D" w:rsidRDefault="00AA576B" w:rsidP="009321FA">
            <w:pPr>
              <w:keepNext/>
              <w:autoSpaceDE w:val="0"/>
              <w:autoSpaceDN w:val="0"/>
              <w:adjustRightInd w:val="0"/>
              <w:spacing w:after="0"/>
              <w:jc w:val="right"/>
            </w:pPr>
            <w:r w:rsidRPr="00DB557D">
              <w:t>3.04</w:t>
            </w:r>
          </w:p>
        </w:tc>
        <w:tc>
          <w:tcPr>
            <w:tcW w:w="450" w:type="pct"/>
            <w:tcBorders>
              <w:top w:val="nil"/>
              <w:left w:val="nil"/>
              <w:bottom w:val="nil"/>
              <w:right w:val="nil"/>
            </w:tcBorders>
          </w:tcPr>
          <w:p w14:paraId="3698CA40" w14:textId="77777777" w:rsidR="00AA576B" w:rsidRPr="00DB557D" w:rsidRDefault="00AA576B" w:rsidP="009321FA">
            <w:pPr>
              <w:keepNext/>
              <w:autoSpaceDE w:val="0"/>
              <w:autoSpaceDN w:val="0"/>
              <w:adjustRightInd w:val="0"/>
              <w:spacing w:after="0"/>
              <w:jc w:val="right"/>
            </w:pPr>
            <w:r w:rsidRPr="00DB557D">
              <w:t>0.61</w:t>
            </w:r>
          </w:p>
        </w:tc>
      </w:tr>
      <w:tr w:rsidR="00AA576B" w:rsidRPr="00DB557D" w14:paraId="21BBB4DD" w14:textId="77777777" w:rsidTr="009321FA">
        <w:trPr>
          <w:cantSplit/>
          <w:jc w:val="center"/>
        </w:trPr>
        <w:tc>
          <w:tcPr>
            <w:tcW w:w="455" w:type="pct"/>
            <w:tcBorders>
              <w:top w:val="nil"/>
              <w:left w:val="nil"/>
              <w:bottom w:val="nil"/>
              <w:right w:val="nil"/>
            </w:tcBorders>
            <w:vAlign w:val="bottom"/>
          </w:tcPr>
          <w:p w14:paraId="25F0E3BB" w14:textId="77777777" w:rsidR="00AA576B" w:rsidRPr="00DB557D" w:rsidRDefault="00AA576B" w:rsidP="009321FA">
            <w:pPr>
              <w:pStyle w:val="tb"/>
            </w:pPr>
            <w:r w:rsidRPr="00DB557D">
              <w:t>1995</w:t>
            </w:r>
          </w:p>
        </w:tc>
        <w:tc>
          <w:tcPr>
            <w:tcW w:w="455" w:type="pct"/>
            <w:tcBorders>
              <w:top w:val="nil"/>
              <w:left w:val="nil"/>
              <w:bottom w:val="nil"/>
              <w:right w:val="nil"/>
            </w:tcBorders>
          </w:tcPr>
          <w:p w14:paraId="255D43D1" w14:textId="77777777" w:rsidR="00AA576B" w:rsidRPr="00DB557D" w:rsidRDefault="00AA576B" w:rsidP="009321FA">
            <w:pPr>
              <w:keepNext/>
              <w:autoSpaceDE w:val="0"/>
              <w:autoSpaceDN w:val="0"/>
              <w:adjustRightInd w:val="0"/>
              <w:spacing w:after="0"/>
              <w:jc w:val="right"/>
            </w:pPr>
            <w:r w:rsidRPr="00DB557D">
              <w:t>0.13</w:t>
            </w:r>
          </w:p>
        </w:tc>
        <w:tc>
          <w:tcPr>
            <w:tcW w:w="455" w:type="pct"/>
            <w:tcBorders>
              <w:top w:val="nil"/>
              <w:left w:val="nil"/>
              <w:bottom w:val="nil"/>
              <w:right w:val="nil"/>
            </w:tcBorders>
          </w:tcPr>
          <w:p w14:paraId="05FF7C53" w14:textId="77777777" w:rsidR="00AA576B" w:rsidRPr="00DB557D" w:rsidRDefault="00AA576B" w:rsidP="009321FA">
            <w:pPr>
              <w:keepNext/>
              <w:autoSpaceDE w:val="0"/>
              <w:autoSpaceDN w:val="0"/>
              <w:adjustRightInd w:val="0"/>
              <w:spacing w:after="0"/>
              <w:jc w:val="right"/>
            </w:pPr>
            <w:r w:rsidRPr="00DB557D">
              <w:t>20.65</w:t>
            </w:r>
          </w:p>
        </w:tc>
        <w:tc>
          <w:tcPr>
            <w:tcW w:w="455" w:type="pct"/>
            <w:tcBorders>
              <w:top w:val="nil"/>
              <w:left w:val="nil"/>
              <w:bottom w:val="nil"/>
              <w:right w:val="nil"/>
            </w:tcBorders>
          </w:tcPr>
          <w:p w14:paraId="355135FF" w14:textId="77777777" w:rsidR="00AA576B" w:rsidRPr="00DB557D" w:rsidRDefault="00AA576B" w:rsidP="009321FA">
            <w:pPr>
              <w:keepNext/>
              <w:autoSpaceDE w:val="0"/>
              <w:autoSpaceDN w:val="0"/>
              <w:adjustRightInd w:val="0"/>
              <w:spacing w:after="0"/>
              <w:jc w:val="right"/>
            </w:pPr>
            <w:r w:rsidRPr="00DB557D">
              <w:t>33.67</w:t>
            </w:r>
          </w:p>
        </w:tc>
        <w:tc>
          <w:tcPr>
            <w:tcW w:w="455" w:type="pct"/>
            <w:tcBorders>
              <w:top w:val="nil"/>
              <w:left w:val="nil"/>
              <w:bottom w:val="nil"/>
              <w:right w:val="nil"/>
            </w:tcBorders>
          </w:tcPr>
          <w:p w14:paraId="07915A2C" w14:textId="77777777" w:rsidR="00AA576B" w:rsidRPr="00DB557D" w:rsidRDefault="00AA576B" w:rsidP="009321FA">
            <w:pPr>
              <w:keepNext/>
              <w:autoSpaceDE w:val="0"/>
              <w:autoSpaceDN w:val="0"/>
              <w:adjustRightInd w:val="0"/>
              <w:spacing w:after="0"/>
              <w:jc w:val="right"/>
            </w:pPr>
            <w:r w:rsidRPr="00DB557D">
              <w:t>9.81</w:t>
            </w:r>
          </w:p>
        </w:tc>
        <w:tc>
          <w:tcPr>
            <w:tcW w:w="455" w:type="pct"/>
            <w:tcBorders>
              <w:top w:val="nil"/>
              <w:left w:val="nil"/>
              <w:bottom w:val="nil"/>
              <w:right w:val="nil"/>
            </w:tcBorders>
          </w:tcPr>
          <w:p w14:paraId="6E3CF7FD" w14:textId="77777777" w:rsidR="00AA576B" w:rsidRPr="00DB557D" w:rsidRDefault="00AA576B" w:rsidP="009321FA">
            <w:pPr>
              <w:keepNext/>
              <w:autoSpaceDE w:val="0"/>
              <w:autoSpaceDN w:val="0"/>
              <w:adjustRightInd w:val="0"/>
              <w:spacing w:after="0"/>
              <w:jc w:val="right"/>
            </w:pPr>
            <w:r w:rsidRPr="00DB557D">
              <w:t>18.78</w:t>
            </w:r>
          </w:p>
        </w:tc>
        <w:tc>
          <w:tcPr>
            <w:tcW w:w="455" w:type="pct"/>
            <w:tcBorders>
              <w:top w:val="nil"/>
              <w:left w:val="nil"/>
              <w:bottom w:val="nil"/>
              <w:right w:val="nil"/>
            </w:tcBorders>
          </w:tcPr>
          <w:p w14:paraId="340292FB" w14:textId="77777777" w:rsidR="00AA576B" w:rsidRPr="00DB557D" w:rsidRDefault="00AA576B" w:rsidP="009321FA">
            <w:pPr>
              <w:keepNext/>
              <w:autoSpaceDE w:val="0"/>
              <w:autoSpaceDN w:val="0"/>
              <w:adjustRightInd w:val="0"/>
              <w:spacing w:after="0"/>
              <w:jc w:val="right"/>
            </w:pPr>
            <w:r w:rsidRPr="00DB557D">
              <w:t>33.09</w:t>
            </w:r>
          </w:p>
        </w:tc>
        <w:tc>
          <w:tcPr>
            <w:tcW w:w="455" w:type="pct"/>
            <w:tcBorders>
              <w:top w:val="nil"/>
              <w:left w:val="nil"/>
              <w:bottom w:val="nil"/>
              <w:right w:val="nil"/>
            </w:tcBorders>
          </w:tcPr>
          <w:p w14:paraId="61CD7A94" w14:textId="77777777" w:rsidR="00AA576B" w:rsidRPr="00DB557D" w:rsidRDefault="00AA576B" w:rsidP="009321FA">
            <w:pPr>
              <w:keepNext/>
              <w:autoSpaceDE w:val="0"/>
              <w:autoSpaceDN w:val="0"/>
              <w:adjustRightInd w:val="0"/>
              <w:spacing w:after="0"/>
              <w:jc w:val="right"/>
            </w:pPr>
            <w:r w:rsidRPr="00DB557D">
              <w:t>4.01</w:t>
            </w:r>
          </w:p>
        </w:tc>
        <w:tc>
          <w:tcPr>
            <w:tcW w:w="455" w:type="pct"/>
            <w:tcBorders>
              <w:top w:val="nil"/>
              <w:left w:val="nil"/>
              <w:bottom w:val="nil"/>
              <w:right w:val="nil"/>
            </w:tcBorders>
          </w:tcPr>
          <w:p w14:paraId="22E45FFA" w14:textId="77777777" w:rsidR="00AA576B" w:rsidRPr="00DB557D" w:rsidRDefault="00AA576B" w:rsidP="009321FA">
            <w:pPr>
              <w:keepNext/>
              <w:autoSpaceDE w:val="0"/>
              <w:autoSpaceDN w:val="0"/>
              <w:adjustRightInd w:val="0"/>
              <w:spacing w:after="0"/>
              <w:jc w:val="right"/>
            </w:pPr>
            <w:r w:rsidRPr="00DB557D">
              <w:t>5.84</w:t>
            </w:r>
          </w:p>
        </w:tc>
        <w:tc>
          <w:tcPr>
            <w:tcW w:w="455" w:type="pct"/>
            <w:tcBorders>
              <w:top w:val="nil"/>
              <w:left w:val="nil"/>
              <w:bottom w:val="nil"/>
              <w:right w:val="nil"/>
            </w:tcBorders>
          </w:tcPr>
          <w:p w14:paraId="2E42B5FD" w14:textId="77777777" w:rsidR="00AA576B" w:rsidRPr="00DB557D" w:rsidRDefault="00AA576B" w:rsidP="009321FA">
            <w:pPr>
              <w:keepNext/>
              <w:autoSpaceDE w:val="0"/>
              <w:autoSpaceDN w:val="0"/>
              <w:adjustRightInd w:val="0"/>
              <w:spacing w:after="0"/>
              <w:jc w:val="right"/>
            </w:pPr>
            <w:r w:rsidRPr="00DB557D">
              <w:t>7.90</w:t>
            </w:r>
          </w:p>
        </w:tc>
        <w:tc>
          <w:tcPr>
            <w:tcW w:w="450" w:type="pct"/>
            <w:tcBorders>
              <w:top w:val="nil"/>
              <w:left w:val="nil"/>
              <w:bottom w:val="nil"/>
              <w:right w:val="nil"/>
            </w:tcBorders>
          </w:tcPr>
          <w:p w14:paraId="504C7F47" w14:textId="77777777" w:rsidR="00AA576B" w:rsidRPr="00DB557D" w:rsidRDefault="00AA576B" w:rsidP="009321FA">
            <w:pPr>
              <w:keepNext/>
              <w:autoSpaceDE w:val="0"/>
              <w:autoSpaceDN w:val="0"/>
              <w:adjustRightInd w:val="0"/>
              <w:spacing w:after="0"/>
              <w:jc w:val="right"/>
            </w:pPr>
            <w:r w:rsidRPr="00DB557D">
              <w:t>2.98</w:t>
            </w:r>
          </w:p>
        </w:tc>
      </w:tr>
      <w:tr w:rsidR="00AA576B" w:rsidRPr="00DB557D" w14:paraId="450A7193" w14:textId="77777777" w:rsidTr="009321FA">
        <w:trPr>
          <w:cantSplit/>
          <w:jc w:val="center"/>
        </w:trPr>
        <w:tc>
          <w:tcPr>
            <w:tcW w:w="455" w:type="pct"/>
            <w:tcBorders>
              <w:top w:val="nil"/>
              <w:left w:val="nil"/>
              <w:bottom w:val="nil"/>
              <w:right w:val="nil"/>
            </w:tcBorders>
            <w:vAlign w:val="bottom"/>
          </w:tcPr>
          <w:p w14:paraId="3916559B" w14:textId="77777777" w:rsidR="00AA576B" w:rsidRPr="00DB557D" w:rsidRDefault="00AA576B" w:rsidP="009321FA">
            <w:pPr>
              <w:pStyle w:val="tb"/>
            </w:pPr>
            <w:r w:rsidRPr="00DB557D">
              <w:t>1996</w:t>
            </w:r>
          </w:p>
        </w:tc>
        <w:tc>
          <w:tcPr>
            <w:tcW w:w="455" w:type="pct"/>
            <w:tcBorders>
              <w:top w:val="nil"/>
              <w:left w:val="nil"/>
              <w:bottom w:val="nil"/>
              <w:right w:val="nil"/>
            </w:tcBorders>
          </w:tcPr>
          <w:p w14:paraId="28DEF48D" w14:textId="77777777" w:rsidR="00AA576B" w:rsidRPr="00DB557D" w:rsidRDefault="00AA576B" w:rsidP="009321FA">
            <w:pPr>
              <w:keepNext/>
              <w:autoSpaceDE w:val="0"/>
              <w:autoSpaceDN w:val="0"/>
              <w:adjustRightInd w:val="0"/>
              <w:spacing w:after="0"/>
              <w:jc w:val="right"/>
            </w:pPr>
            <w:r w:rsidRPr="00DB557D">
              <w:t>0.02</w:t>
            </w:r>
          </w:p>
        </w:tc>
        <w:tc>
          <w:tcPr>
            <w:tcW w:w="455" w:type="pct"/>
            <w:tcBorders>
              <w:top w:val="nil"/>
              <w:left w:val="nil"/>
              <w:bottom w:val="nil"/>
              <w:right w:val="nil"/>
            </w:tcBorders>
          </w:tcPr>
          <w:p w14:paraId="0C588584" w14:textId="77777777" w:rsidR="00AA576B" w:rsidRPr="00DB557D" w:rsidRDefault="00AA576B" w:rsidP="009321FA">
            <w:pPr>
              <w:keepNext/>
              <w:autoSpaceDE w:val="0"/>
              <w:autoSpaceDN w:val="0"/>
              <w:adjustRightInd w:val="0"/>
              <w:spacing w:after="0"/>
              <w:jc w:val="right"/>
            </w:pPr>
            <w:r w:rsidRPr="00DB557D">
              <w:t>3.65</w:t>
            </w:r>
          </w:p>
        </w:tc>
        <w:tc>
          <w:tcPr>
            <w:tcW w:w="455" w:type="pct"/>
            <w:tcBorders>
              <w:top w:val="nil"/>
              <w:left w:val="nil"/>
              <w:bottom w:val="nil"/>
              <w:right w:val="nil"/>
            </w:tcBorders>
          </w:tcPr>
          <w:p w14:paraId="3B06C696" w14:textId="77777777" w:rsidR="00AA576B" w:rsidRPr="00DB557D" w:rsidRDefault="00AA576B" w:rsidP="009321FA">
            <w:pPr>
              <w:keepNext/>
              <w:autoSpaceDE w:val="0"/>
              <w:autoSpaceDN w:val="0"/>
              <w:adjustRightInd w:val="0"/>
              <w:spacing w:after="0"/>
              <w:jc w:val="right"/>
            </w:pPr>
            <w:r w:rsidRPr="00DB557D">
              <w:t>63.55</w:t>
            </w:r>
          </w:p>
        </w:tc>
        <w:tc>
          <w:tcPr>
            <w:tcW w:w="455" w:type="pct"/>
            <w:tcBorders>
              <w:top w:val="nil"/>
              <w:left w:val="nil"/>
              <w:bottom w:val="nil"/>
              <w:right w:val="nil"/>
            </w:tcBorders>
          </w:tcPr>
          <w:p w14:paraId="0DFD33B9" w14:textId="77777777" w:rsidR="00AA576B" w:rsidRPr="00DB557D" w:rsidRDefault="00AA576B" w:rsidP="009321FA">
            <w:pPr>
              <w:keepNext/>
              <w:autoSpaceDE w:val="0"/>
              <w:autoSpaceDN w:val="0"/>
              <w:adjustRightInd w:val="0"/>
              <w:spacing w:after="0"/>
              <w:jc w:val="right"/>
            </w:pPr>
            <w:r w:rsidRPr="00DB557D">
              <w:t>21.94</w:t>
            </w:r>
          </w:p>
        </w:tc>
        <w:tc>
          <w:tcPr>
            <w:tcW w:w="455" w:type="pct"/>
            <w:tcBorders>
              <w:top w:val="nil"/>
              <w:left w:val="nil"/>
              <w:bottom w:val="nil"/>
              <w:right w:val="nil"/>
            </w:tcBorders>
          </w:tcPr>
          <w:p w14:paraId="45B601C5" w14:textId="77777777" w:rsidR="00AA576B" w:rsidRPr="00DB557D" w:rsidRDefault="00AA576B" w:rsidP="009321FA">
            <w:pPr>
              <w:keepNext/>
              <w:autoSpaceDE w:val="0"/>
              <w:autoSpaceDN w:val="0"/>
              <w:adjustRightInd w:val="0"/>
              <w:spacing w:after="0"/>
              <w:jc w:val="right"/>
            </w:pPr>
            <w:r w:rsidRPr="00DB557D">
              <w:t>14.14</w:t>
            </w:r>
          </w:p>
        </w:tc>
        <w:tc>
          <w:tcPr>
            <w:tcW w:w="455" w:type="pct"/>
            <w:tcBorders>
              <w:top w:val="nil"/>
              <w:left w:val="nil"/>
              <w:bottom w:val="nil"/>
              <w:right w:val="nil"/>
            </w:tcBorders>
          </w:tcPr>
          <w:p w14:paraId="726EB9EE" w14:textId="77777777" w:rsidR="00AA576B" w:rsidRPr="00DB557D" w:rsidRDefault="00AA576B" w:rsidP="009321FA">
            <w:pPr>
              <w:keepNext/>
              <w:autoSpaceDE w:val="0"/>
              <w:autoSpaceDN w:val="0"/>
              <w:adjustRightInd w:val="0"/>
              <w:spacing w:after="0"/>
              <w:jc w:val="right"/>
            </w:pPr>
            <w:r w:rsidRPr="00DB557D">
              <w:t>19.44</w:t>
            </w:r>
          </w:p>
        </w:tc>
        <w:tc>
          <w:tcPr>
            <w:tcW w:w="455" w:type="pct"/>
            <w:tcBorders>
              <w:top w:val="nil"/>
              <w:left w:val="nil"/>
              <w:bottom w:val="nil"/>
              <w:right w:val="nil"/>
            </w:tcBorders>
          </w:tcPr>
          <w:p w14:paraId="1CDFD7B9" w14:textId="77777777" w:rsidR="00AA576B" w:rsidRPr="00DB557D" w:rsidRDefault="00AA576B" w:rsidP="009321FA">
            <w:pPr>
              <w:keepNext/>
              <w:autoSpaceDE w:val="0"/>
              <w:autoSpaceDN w:val="0"/>
              <w:adjustRightInd w:val="0"/>
              <w:spacing w:after="0"/>
              <w:jc w:val="right"/>
            </w:pPr>
            <w:r w:rsidRPr="00DB557D">
              <w:t>31.59</w:t>
            </w:r>
          </w:p>
        </w:tc>
        <w:tc>
          <w:tcPr>
            <w:tcW w:w="455" w:type="pct"/>
            <w:tcBorders>
              <w:top w:val="nil"/>
              <w:left w:val="nil"/>
              <w:bottom w:val="nil"/>
              <w:right w:val="nil"/>
            </w:tcBorders>
          </w:tcPr>
          <w:p w14:paraId="52639C36" w14:textId="77777777" w:rsidR="00AA576B" w:rsidRPr="00DB557D" w:rsidRDefault="00AA576B" w:rsidP="009321FA">
            <w:pPr>
              <w:keepNext/>
              <w:autoSpaceDE w:val="0"/>
              <w:autoSpaceDN w:val="0"/>
              <w:adjustRightInd w:val="0"/>
              <w:spacing w:after="0"/>
              <w:jc w:val="right"/>
            </w:pPr>
            <w:r w:rsidRPr="00DB557D">
              <w:t>2.85</w:t>
            </w:r>
          </w:p>
        </w:tc>
        <w:tc>
          <w:tcPr>
            <w:tcW w:w="455" w:type="pct"/>
            <w:tcBorders>
              <w:top w:val="nil"/>
              <w:left w:val="nil"/>
              <w:bottom w:val="nil"/>
              <w:right w:val="nil"/>
            </w:tcBorders>
          </w:tcPr>
          <w:p w14:paraId="526CB2CF" w14:textId="77777777" w:rsidR="00AA576B" w:rsidRPr="00DB557D" w:rsidRDefault="00AA576B" w:rsidP="009321FA">
            <w:pPr>
              <w:keepNext/>
              <w:autoSpaceDE w:val="0"/>
              <w:autoSpaceDN w:val="0"/>
              <w:adjustRightInd w:val="0"/>
              <w:spacing w:after="0"/>
              <w:jc w:val="right"/>
            </w:pPr>
            <w:r w:rsidRPr="00DB557D">
              <w:t>3.37</w:t>
            </w:r>
          </w:p>
        </w:tc>
        <w:tc>
          <w:tcPr>
            <w:tcW w:w="450" w:type="pct"/>
            <w:tcBorders>
              <w:top w:val="nil"/>
              <w:left w:val="nil"/>
              <w:bottom w:val="nil"/>
              <w:right w:val="nil"/>
            </w:tcBorders>
          </w:tcPr>
          <w:p w14:paraId="2F149E52" w14:textId="77777777" w:rsidR="00AA576B" w:rsidRPr="00DB557D" w:rsidRDefault="00AA576B" w:rsidP="009321FA">
            <w:pPr>
              <w:keepNext/>
              <w:autoSpaceDE w:val="0"/>
              <w:autoSpaceDN w:val="0"/>
              <w:adjustRightInd w:val="0"/>
              <w:spacing w:after="0"/>
              <w:jc w:val="right"/>
            </w:pPr>
            <w:r w:rsidRPr="00DB557D">
              <w:t>2.53</w:t>
            </w:r>
          </w:p>
        </w:tc>
      </w:tr>
      <w:tr w:rsidR="00AA576B" w:rsidRPr="00DB557D" w14:paraId="7FED77BA" w14:textId="77777777" w:rsidTr="009321FA">
        <w:trPr>
          <w:cantSplit/>
          <w:jc w:val="center"/>
        </w:trPr>
        <w:tc>
          <w:tcPr>
            <w:tcW w:w="455" w:type="pct"/>
            <w:tcBorders>
              <w:top w:val="nil"/>
              <w:left w:val="nil"/>
              <w:bottom w:val="nil"/>
              <w:right w:val="nil"/>
            </w:tcBorders>
            <w:vAlign w:val="bottom"/>
          </w:tcPr>
          <w:p w14:paraId="3CB400AD" w14:textId="77777777" w:rsidR="00AA576B" w:rsidRPr="00DB557D" w:rsidRDefault="00AA576B" w:rsidP="009321FA">
            <w:pPr>
              <w:pStyle w:val="tb"/>
            </w:pPr>
            <w:r w:rsidRPr="00DB557D">
              <w:t>1997</w:t>
            </w:r>
          </w:p>
        </w:tc>
        <w:tc>
          <w:tcPr>
            <w:tcW w:w="455" w:type="pct"/>
            <w:tcBorders>
              <w:top w:val="nil"/>
              <w:left w:val="nil"/>
              <w:bottom w:val="nil"/>
              <w:right w:val="nil"/>
            </w:tcBorders>
          </w:tcPr>
          <w:p w14:paraId="608AB261" w14:textId="77777777" w:rsidR="00AA576B" w:rsidRPr="00DB557D" w:rsidRDefault="00AA576B" w:rsidP="009321FA">
            <w:pPr>
              <w:keepNext/>
              <w:autoSpaceDE w:val="0"/>
              <w:autoSpaceDN w:val="0"/>
              <w:adjustRightInd w:val="0"/>
              <w:spacing w:after="0"/>
              <w:jc w:val="right"/>
            </w:pPr>
            <w:r w:rsidRPr="00DB557D">
              <w:t>0.00</w:t>
            </w:r>
          </w:p>
        </w:tc>
        <w:tc>
          <w:tcPr>
            <w:tcW w:w="455" w:type="pct"/>
            <w:tcBorders>
              <w:top w:val="nil"/>
              <w:left w:val="nil"/>
              <w:bottom w:val="nil"/>
              <w:right w:val="nil"/>
            </w:tcBorders>
          </w:tcPr>
          <w:p w14:paraId="43EA22A8" w14:textId="77777777" w:rsidR="00AA576B" w:rsidRPr="00DB557D" w:rsidRDefault="00AA576B" w:rsidP="009321FA">
            <w:pPr>
              <w:keepNext/>
              <w:autoSpaceDE w:val="0"/>
              <w:autoSpaceDN w:val="0"/>
              <w:adjustRightInd w:val="0"/>
              <w:spacing w:after="0"/>
              <w:jc w:val="right"/>
            </w:pPr>
            <w:r w:rsidRPr="00DB557D">
              <w:t>17.11</w:t>
            </w:r>
          </w:p>
        </w:tc>
        <w:tc>
          <w:tcPr>
            <w:tcW w:w="455" w:type="pct"/>
            <w:tcBorders>
              <w:top w:val="nil"/>
              <w:left w:val="nil"/>
              <w:bottom w:val="nil"/>
              <w:right w:val="nil"/>
            </w:tcBorders>
          </w:tcPr>
          <w:p w14:paraId="084064B2" w14:textId="77777777" w:rsidR="00AA576B" w:rsidRPr="00DB557D" w:rsidRDefault="00AA576B" w:rsidP="009321FA">
            <w:pPr>
              <w:keepNext/>
              <w:autoSpaceDE w:val="0"/>
              <w:autoSpaceDN w:val="0"/>
              <w:adjustRightInd w:val="0"/>
              <w:spacing w:after="0"/>
              <w:jc w:val="right"/>
            </w:pPr>
            <w:r w:rsidRPr="00DB557D">
              <w:t>4.66</w:t>
            </w:r>
          </w:p>
        </w:tc>
        <w:tc>
          <w:tcPr>
            <w:tcW w:w="455" w:type="pct"/>
            <w:tcBorders>
              <w:top w:val="nil"/>
              <w:left w:val="nil"/>
              <w:bottom w:val="nil"/>
              <w:right w:val="nil"/>
            </w:tcBorders>
          </w:tcPr>
          <w:p w14:paraId="2963B617" w14:textId="77777777" w:rsidR="00AA576B" w:rsidRPr="00DB557D" w:rsidRDefault="00AA576B" w:rsidP="009321FA">
            <w:pPr>
              <w:keepNext/>
              <w:autoSpaceDE w:val="0"/>
              <w:autoSpaceDN w:val="0"/>
              <w:adjustRightInd w:val="0"/>
              <w:spacing w:after="0"/>
              <w:jc w:val="right"/>
            </w:pPr>
            <w:r w:rsidRPr="00DB557D">
              <w:t>66.28</w:t>
            </w:r>
          </w:p>
        </w:tc>
        <w:tc>
          <w:tcPr>
            <w:tcW w:w="455" w:type="pct"/>
            <w:tcBorders>
              <w:top w:val="nil"/>
              <w:left w:val="nil"/>
              <w:bottom w:val="nil"/>
              <w:right w:val="nil"/>
            </w:tcBorders>
          </w:tcPr>
          <w:p w14:paraId="714D5763" w14:textId="77777777" w:rsidR="00AA576B" w:rsidRPr="00DB557D" w:rsidRDefault="00AA576B" w:rsidP="009321FA">
            <w:pPr>
              <w:keepNext/>
              <w:autoSpaceDE w:val="0"/>
              <w:autoSpaceDN w:val="0"/>
              <w:adjustRightInd w:val="0"/>
              <w:spacing w:after="0"/>
              <w:jc w:val="right"/>
            </w:pPr>
            <w:r w:rsidRPr="00DB557D">
              <w:t>3.72</w:t>
            </w:r>
          </w:p>
        </w:tc>
        <w:tc>
          <w:tcPr>
            <w:tcW w:w="455" w:type="pct"/>
            <w:tcBorders>
              <w:top w:val="nil"/>
              <w:left w:val="nil"/>
              <w:bottom w:val="nil"/>
              <w:right w:val="nil"/>
            </w:tcBorders>
          </w:tcPr>
          <w:p w14:paraId="3F1E524C" w14:textId="77777777" w:rsidR="00AA576B" w:rsidRPr="00DB557D" w:rsidRDefault="00AA576B" w:rsidP="009321FA">
            <w:pPr>
              <w:keepNext/>
              <w:autoSpaceDE w:val="0"/>
              <w:autoSpaceDN w:val="0"/>
              <w:adjustRightInd w:val="0"/>
              <w:spacing w:after="0"/>
              <w:jc w:val="right"/>
            </w:pPr>
            <w:r w:rsidRPr="00DB557D">
              <w:t>1.56</w:t>
            </w:r>
          </w:p>
        </w:tc>
        <w:tc>
          <w:tcPr>
            <w:tcW w:w="455" w:type="pct"/>
            <w:tcBorders>
              <w:top w:val="nil"/>
              <w:left w:val="nil"/>
              <w:bottom w:val="nil"/>
              <w:right w:val="nil"/>
            </w:tcBorders>
          </w:tcPr>
          <w:p w14:paraId="094805A7" w14:textId="77777777" w:rsidR="00AA576B" w:rsidRPr="00DB557D" w:rsidRDefault="00AA576B" w:rsidP="009321FA">
            <w:pPr>
              <w:keepNext/>
              <w:autoSpaceDE w:val="0"/>
              <w:autoSpaceDN w:val="0"/>
              <w:adjustRightInd w:val="0"/>
              <w:spacing w:after="0"/>
              <w:jc w:val="right"/>
            </w:pPr>
            <w:r w:rsidRPr="00DB557D">
              <w:t>0.67</w:t>
            </w:r>
          </w:p>
        </w:tc>
        <w:tc>
          <w:tcPr>
            <w:tcW w:w="455" w:type="pct"/>
            <w:tcBorders>
              <w:top w:val="nil"/>
              <w:left w:val="nil"/>
              <w:bottom w:val="nil"/>
              <w:right w:val="nil"/>
            </w:tcBorders>
          </w:tcPr>
          <w:p w14:paraId="2B0D9B8E" w14:textId="77777777" w:rsidR="00AA576B" w:rsidRPr="00DB557D" w:rsidRDefault="00AA576B" w:rsidP="009321FA">
            <w:pPr>
              <w:keepNext/>
              <w:autoSpaceDE w:val="0"/>
              <w:autoSpaceDN w:val="0"/>
              <w:adjustRightInd w:val="0"/>
              <w:spacing w:after="0"/>
              <w:jc w:val="right"/>
            </w:pPr>
            <w:r w:rsidRPr="00DB557D">
              <w:t>3.56</w:t>
            </w:r>
          </w:p>
        </w:tc>
        <w:tc>
          <w:tcPr>
            <w:tcW w:w="455" w:type="pct"/>
            <w:tcBorders>
              <w:top w:val="nil"/>
              <w:left w:val="nil"/>
              <w:bottom w:val="nil"/>
              <w:right w:val="nil"/>
            </w:tcBorders>
          </w:tcPr>
          <w:p w14:paraId="44155FCA" w14:textId="77777777" w:rsidR="00AA576B" w:rsidRPr="00DB557D" w:rsidRDefault="00AA576B" w:rsidP="009321FA">
            <w:pPr>
              <w:keepNext/>
              <w:autoSpaceDE w:val="0"/>
              <w:autoSpaceDN w:val="0"/>
              <w:adjustRightInd w:val="0"/>
              <w:spacing w:after="0"/>
              <w:jc w:val="right"/>
            </w:pPr>
            <w:r w:rsidRPr="00DB557D">
              <w:t>0.36</w:t>
            </w:r>
          </w:p>
        </w:tc>
        <w:tc>
          <w:tcPr>
            <w:tcW w:w="450" w:type="pct"/>
            <w:tcBorders>
              <w:top w:val="nil"/>
              <w:left w:val="nil"/>
              <w:bottom w:val="nil"/>
              <w:right w:val="nil"/>
            </w:tcBorders>
          </w:tcPr>
          <w:p w14:paraId="0308B3FC" w14:textId="77777777" w:rsidR="00AA576B" w:rsidRPr="00DB557D" w:rsidRDefault="00AA576B" w:rsidP="009321FA">
            <w:pPr>
              <w:keepNext/>
              <w:autoSpaceDE w:val="0"/>
              <w:autoSpaceDN w:val="0"/>
              <w:adjustRightInd w:val="0"/>
              <w:spacing w:after="0"/>
              <w:jc w:val="right"/>
            </w:pPr>
            <w:r w:rsidRPr="00DB557D">
              <w:t>0.00</w:t>
            </w:r>
          </w:p>
        </w:tc>
      </w:tr>
      <w:tr w:rsidR="00AA576B" w:rsidRPr="00DB557D" w14:paraId="7E6573C0" w14:textId="77777777" w:rsidTr="009321FA">
        <w:trPr>
          <w:cantSplit/>
          <w:jc w:val="center"/>
        </w:trPr>
        <w:tc>
          <w:tcPr>
            <w:tcW w:w="455" w:type="pct"/>
            <w:tcBorders>
              <w:top w:val="nil"/>
              <w:left w:val="nil"/>
              <w:bottom w:val="nil"/>
              <w:right w:val="nil"/>
            </w:tcBorders>
            <w:vAlign w:val="bottom"/>
          </w:tcPr>
          <w:p w14:paraId="541708B7" w14:textId="77777777" w:rsidR="00AA576B" w:rsidRPr="00DB557D" w:rsidRDefault="00AA576B" w:rsidP="009321FA">
            <w:pPr>
              <w:pStyle w:val="tb"/>
            </w:pPr>
            <w:r w:rsidRPr="00DB557D">
              <w:t>1998</w:t>
            </w:r>
          </w:p>
        </w:tc>
        <w:tc>
          <w:tcPr>
            <w:tcW w:w="455" w:type="pct"/>
            <w:tcBorders>
              <w:top w:val="nil"/>
              <w:left w:val="nil"/>
              <w:bottom w:val="nil"/>
              <w:right w:val="nil"/>
            </w:tcBorders>
          </w:tcPr>
          <w:p w14:paraId="12B645DA" w14:textId="77777777" w:rsidR="00AA576B" w:rsidRPr="00DB557D" w:rsidRDefault="00AA576B" w:rsidP="009321FA">
            <w:pPr>
              <w:keepNext/>
              <w:autoSpaceDE w:val="0"/>
              <w:autoSpaceDN w:val="0"/>
              <w:adjustRightInd w:val="0"/>
              <w:spacing w:after="0"/>
              <w:jc w:val="right"/>
            </w:pPr>
            <w:r w:rsidRPr="00DB557D">
              <w:t>0.00</w:t>
            </w:r>
          </w:p>
        </w:tc>
        <w:tc>
          <w:tcPr>
            <w:tcW w:w="455" w:type="pct"/>
            <w:tcBorders>
              <w:top w:val="nil"/>
              <w:left w:val="nil"/>
              <w:bottom w:val="nil"/>
              <w:right w:val="nil"/>
            </w:tcBorders>
          </w:tcPr>
          <w:p w14:paraId="75A268DA" w14:textId="77777777" w:rsidR="00AA576B" w:rsidRPr="00DB557D" w:rsidRDefault="00AA576B" w:rsidP="009321FA">
            <w:pPr>
              <w:keepNext/>
              <w:autoSpaceDE w:val="0"/>
              <w:autoSpaceDN w:val="0"/>
              <w:adjustRightInd w:val="0"/>
              <w:spacing w:after="0"/>
              <w:jc w:val="right"/>
            </w:pPr>
            <w:r w:rsidRPr="00DB557D">
              <w:t>11.15</w:t>
            </w:r>
          </w:p>
        </w:tc>
        <w:tc>
          <w:tcPr>
            <w:tcW w:w="455" w:type="pct"/>
            <w:tcBorders>
              <w:top w:val="nil"/>
              <w:left w:val="nil"/>
              <w:bottom w:val="nil"/>
              <w:right w:val="nil"/>
            </w:tcBorders>
          </w:tcPr>
          <w:p w14:paraId="729D56EC" w14:textId="77777777" w:rsidR="00AA576B" w:rsidRPr="00DB557D" w:rsidRDefault="00AA576B" w:rsidP="009321FA">
            <w:pPr>
              <w:keepNext/>
              <w:autoSpaceDE w:val="0"/>
              <w:autoSpaceDN w:val="0"/>
              <w:adjustRightInd w:val="0"/>
              <w:spacing w:after="0"/>
              <w:jc w:val="right"/>
            </w:pPr>
            <w:r w:rsidRPr="00DB557D">
              <w:t>15.73</w:t>
            </w:r>
          </w:p>
        </w:tc>
        <w:tc>
          <w:tcPr>
            <w:tcW w:w="455" w:type="pct"/>
            <w:tcBorders>
              <w:top w:val="nil"/>
              <w:left w:val="nil"/>
              <w:bottom w:val="nil"/>
              <w:right w:val="nil"/>
            </w:tcBorders>
          </w:tcPr>
          <w:p w14:paraId="191C92F3" w14:textId="77777777" w:rsidR="00AA576B" w:rsidRPr="00DB557D" w:rsidRDefault="00AA576B" w:rsidP="009321FA">
            <w:pPr>
              <w:keepNext/>
              <w:autoSpaceDE w:val="0"/>
              <w:autoSpaceDN w:val="0"/>
              <w:adjustRightInd w:val="0"/>
              <w:spacing w:after="0"/>
              <w:jc w:val="right"/>
            </w:pPr>
            <w:r w:rsidRPr="00DB557D">
              <w:t>15.24</w:t>
            </w:r>
          </w:p>
        </w:tc>
        <w:tc>
          <w:tcPr>
            <w:tcW w:w="455" w:type="pct"/>
            <w:tcBorders>
              <w:top w:val="nil"/>
              <w:left w:val="nil"/>
              <w:bottom w:val="nil"/>
              <w:right w:val="nil"/>
            </w:tcBorders>
          </w:tcPr>
          <w:p w14:paraId="783E2773" w14:textId="77777777" w:rsidR="00AA576B" w:rsidRPr="00DB557D" w:rsidRDefault="00AA576B" w:rsidP="009321FA">
            <w:pPr>
              <w:keepNext/>
              <w:autoSpaceDE w:val="0"/>
              <w:autoSpaceDN w:val="0"/>
              <w:adjustRightInd w:val="0"/>
              <w:spacing w:after="0"/>
              <w:jc w:val="right"/>
            </w:pPr>
            <w:r w:rsidRPr="00DB557D">
              <w:t>25.07</w:t>
            </w:r>
          </w:p>
        </w:tc>
        <w:tc>
          <w:tcPr>
            <w:tcW w:w="455" w:type="pct"/>
            <w:tcBorders>
              <w:top w:val="nil"/>
              <w:left w:val="nil"/>
              <w:bottom w:val="nil"/>
              <w:right w:val="nil"/>
            </w:tcBorders>
          </w:tcPr>
          <w:p w14:paraId="037C694E" w14:textId="77777777" w:rsidR="00AA576B" w:rsidRPr="00DB557D" w:rsidRDefault="00AA576B" w:rsidP="009321FA">
            <w:pPr>
              <w:keepNext/>
              <w:autoSpaceDE w:val="0"/>
              <w:autoSpaceDN w:val="0"/>
              <w:adjustRightInd w:val="0"/>
              <w:spacing w:after="0"/>
              <w:jc w:val="right"/>
            </w:pPr>
            <w:r w:rsidRPr="00DB557D">
              <w:t>11.21</w:t>
            </w:r>
          </w:p>
        </w:tc>
        <w:tc>
          <w:tcPr>
            <w:tcW w:w="455" w:type="pct"/>
            <w:tcBorders>
              <w:top w:val="nil"/>
              <w:left w:val="nil"/>
              <w:bottom w:val="nil"/>
              <w:right w:val="nil"/>
            </w:tcBorders>
          </w:tcPr>
          <w:p w14:paraId="56E098FF" w14:textId="77777777" w:rsidR="00AA576B" w:rsidRPr="00DB557D" w:rsidRDefault="00AA576B" w:rsidP="009321FA">
            <w:pPr>
              <w:keepNext/>
              <w:autoSpaceDE w:val="0"/>
              <w:autoSpaceDN w:val="0"/>
              <w:adjustRightInd w:val="0"/>
              <w:spacing w:after="0"/>
              <w:jc w:val="right"/>
            </w:pPr>
            <w:r w:rsidRPr="00DB557D">
              <w:t>4.02</w:t>
            </w:r>
          </w:p>
        </w:tc>
        <w:tc>
          <w:tcPr>
            <w:tcW w:w="455" w:type="pct"/>
            <w:tcBorders>
              <w:top w:val="nil"/>
              <w:left w:val="nil"/>
              <w:bottom w:val="nil"/>
              <w:right w:val="nil"/>
            </w:tcBorders>
          </w:tcPr>
          <w:p w14:paraId="015A494E" w14:textId="77777777" w:rsidR="00AA576B" w:rsidRPr="00DB557D" w:rsidRDefault="00AA576B" w:rsidP="009321FA">
            <w:pPr>
              <w:keepNext/>
              <w:autoSpaceDE w:val="0"/>
              <w:autoSpaceDN w:val="0"/>
              <w:adjustRightInd w:val="0"/>
              <w:spacing w:after="0"/>
              <w:jc w:val="right"/>
            </w:pPr>
            <w:r w:rsidRPr="00DB557D">
              <w:t>3.55</w:t>
            </w:r>
          </w:p>
        </w:tc>
        <w:tc>
          <w:tcPr>
            <w:tcW w:w="455" w:type="pct"/>
            <w:tcBorders>
              <w:top w:val="nil"/>
              <w:left w:val="nil"/>
              <w:bottom w:val="nil"/>
              <w:right w:val="nil"/>
            </w:tcBorders>
          </w:tcPr>
          <w:p w14:paraId="7FBAE091" w14:textId="77777777" w:rsidR="00AA576B" w:rsidRPr="00DB557D" w:rsidRDefault="00AA576B" w:rsidP="009321FA">
            <w:pPr>
              <w:keepNext/>
              <w:autoSpaceDE w:val="0"/>
              <w:autoSpaceDN w:val="0"/>
              <w:adjustRightInd w:val="0"/>
              <w:spacing w:after="0"/>
              <w:jc w:val="right"/>
            </w:pPr>
            <w:r w:rsidRPr="00DB557D">
              <w:t>5.28</w:t>
            </w:r>
          </w:p>
        </w:tc>
        <w:tc>
          <w:tcPr>
            <w:tcW w:w="450" w:type="pct"/>
            <w:tcBorders>
              <w:top w:val="nil"/>
              <w:left w:val="nil"/>
              <w:bottom w:val="nil"/>
              <w:right w:val="nil"/>
            </w:tcBorders>
          </w:tcPr>
          <w:p w14:paraId="3F461376" w14:textId="77777777" w:rsidR="00AA576B" w:rsidRPr="00DB557D" w:rsidRDefault="00AA576B" w:rsidP="009321FA">
            <w:pPr>
              <w:keepNext/>
              <w:autoSpaceDE w:val="0"/>
              <w:autoSpaceDN w:val="0"/>
              <w:adjustRightInd w:val="0"/>
              <w:spacing w:after="0"/>
              <w:jc w:val="right"/>
            </w:pPr>
            <w:r w:rsidRPr="00DB557D">
              <w:t>1.85</w:t>
            </w:r>
          </w:p>
        </w:tc>
      </w:tr>
      <w:tr w:rsidR="00AA576B" w:rsidRPr="00DB557D" w14:paraId="71E38E17" w14:textId="77777777" w:rsidTr="009321FA">
        <w:trPr>
          <w:cantSplit/>
          <w:jc w:val="center"/>
        </w:trPr>
        <w:tc>
          <w:tcPr>
            <w:tcW w:w="455" w:type="pct"/>
            <w:tcBorders>
              <w:top w:val="nil"/>
              <w:left w:val="nil"/>
              <w:bottom w:val="nil"/>
              <w:right w:val="nil"/>
            </w:tcBorders>
            <w:vAlign w:val="bottom"/>
          </w:tcPr>
          <w:p w14:paraId="15167D72" w14:textId="77777777" w:rsidR="00AA576B" w:rsidRPr="00DB557D" w:rsidRDefault="00AA576B" w:rsidP="009321FA">
            <w:pPr>
              <w:pStyle w:val="tb"/>
            </w:pPr>
            <w:r w:rsidRPr="00DB557D">
              <w:t>1999</w:t>
            </w:r>
          </w:p>
        </w:tc>
        <w:tc>
          <w:tcPr>
            <w:tcW w:w="455" w:type="pct"/>
            <w:tcBorders>
              <w:top w:val="nil"/>
              <w:left w:val="nil"/>
              <w:bottom w:val="nil"/>
              <w:right w:val="nil"/>
            </w:tcBorders>
          </w:tcPr>
          <w:p w14:paraId="1AD73916" w14:textId="77777777" w:rsidR="00AA576B" w:rsidRPr="00DB557D" w:rsidRDefault="00AA576B" w:rsidP="009321FA">
            <w:pPr>
              <w:keepNext/>
              <w:autoSpaceDE w:val="0"/>
              <w:autoSpaceDN w:val="0"/>
              <w:adjustRightInd w:val="0"/>
              <w:spacing w:after="0"/>
              <w:jc w:val="right"/>
            </w:pPr>
            <w:r w:rsidRPr="00DB557D">
              <w:t>1.17</w:t>
            </w:r>
          </w:p>
        </w:tc>
        <w:tc>
          <w:tcPr>
            <w:tcW w:w="455" w:type="pct"/>
            <w:tcBorders>
              <w:top w:val="nil"/>
              <w:left w:val="nil"/>
              <w:bottom w:val="nil"/>
              <w:right w:val="nil"/>
            </w:tcBorders>
          </w:tcPr>
          <w:p w14:paraId="4DB5BD16" w14:textId="77777777" w:rsidR="00AA576B" w:rsidRPr="00DB557D" w:rsidRDefault="00AA576B" w:rsidP="009321FA">
            <w:pPr>
              <w:keepNext/>
              <w:autoSpaceDE w:val="0"/>
              <w:autoSpaceDN w:val="0"/>
              <w:adjustRightInd w:val="0"/>
              <w:spacing w:after="0"/>
              <w:jc w:val="right"/>
            </w:pPr>
            <w:r w:rsidRPr="00DB557D">
              <w:t>1.08</w:t>
            </w:r>
          </w:p>
        </w:tc>
        <w:tc>
          <w:tcPr>
            <w:tcW w:w="455" w:type="pct"/>
            <w:tcBorders>
              <w:top w:val="nil"/>
              <w:left w:val="nil"/>
              <w:bottom w:val="nil"/>
              <w:right w:val="nil"/>
            </w:tcBorders>
          </w:tcPr>
          <w:p w14:paraId="5023C264" w14:textId="77777777" w:rsidR="00AA576B" w:rsidRPr="00DB557D" w:rsidRDefault="00AA576B" w:rsidP="009321FA">
            <w:pPr>
              <w:keepNext/>
              <w:autoSpaceDE w:val="0"/>
              <w:autoSpaceDN w:val="0"/>
              <w:adjustRightInd w:val="0"/>
              <w:spacing w:after="0"/>
              <w:jc w:val="right"/>
            </w:pPr>
            <w:r w:rsidRPr="00DB557D">
              <w:t>38.31</w:t>
            </w:r>
          </w:p>
        </w:tc>
        <w:tc>
          <w:tcPr>
            <w:tcW w:w="455" w:type="pct"/>
            <w:tcBorders>
              <w:top w:val="nil"/>
              <w:left w:val="nil"/>
              <w:bottom w:val="nil"/>
              <w:right w:val="nil"/>
            </w:tcBorders>
          </w:tcPr>
          <w:p w14:paraId="06E56886" w14:textId="77777777" w:rsidR="00AA576B" w:rsidRPr="00DB557D" w:rsidRDefault="00AA576B" w:rsidP="009321FA">
            <w:pPr>
              <w:keepNext/>
              <w:autoSpaceDE w:val="0"/>
              <w:autoSpaceDN w:val="0"/>
              <w:adjustRightInd w:val="0"/>
              <w:spacing w:after="0"/>
              <w:jc w:val="right"/>
            </w:pPr>
            <w:r w:rsidRPr="00DB557D">
              <w:t>8.85</w:t>
            </w:r>
          </w:p>
        </w:tc>
        <w:tc>
          <w:tcPr>
            <w:tcW w:w="455" w:type="pct"/>
            <w:tcBorders>
              <w:top w:val="nil"/>
              <w:left w:val="nil"/>
              <w:bottom w:val="nil"/>
              <w:right w:val="nil"/>
            </w:tcBorders>
          </w:tcPr>
          <w:p w14:paraId="29E78944" w14:textId="77777777" w:rsidR="00AA576B" w:rsidRPr="00DB557D" w:rsidRDefault="00AA576B" w:rsidP="009321FA">
            <w:pPr>
              <w:keepNext/>
              <w:autoSpaceDE w:val="0"/>
              <w:autoSpaceDN w:val="0"/>
              <w:adjustRightInd w:val="0"/>
              <w:spacing w:after="0"/>
              <w:jc w:val="right"/>
            </w:pPr>
            <w:r w:rsidRPr="00DB557D">
              <w:t>7.09</w:t>
            </w:r>
          </w:p>
        </w:tc>
        <w:tc>
          <w:tcPr>
            <w:tcW w:w="455" w:type="pct"/>
            <w:tcBorders>
              <w:top w:val="nil"/>
              <w:left w:val="nil"/>
              <w:bottom w:val="nil"/>
              <w:right w:val="nil"/>
            </w:tcBorders>
          </w:tcPr>
          <w:p w14:paraId="3289AC1A" w14:textId="77777777" w:rsidR="00AA576B" w:rsidRPr="00DB557D" w:rsidRDefault="00AA576B" w:rsidP="009321FA">
            <w:pPr>
              <w:keepNext/>
              <w:autoSpaceDE w:val="0"/>
              <w:autoSpaceDN w:val="0"/>
              <w:adjustRightInd w:val="0"/>
              <w:spacing w:after="0"/>
              <w:jc w:val="right"/>
            </w:pPr>
            <w:r w:rsidRPr="00DB557D">
              <w:t>9.93</w:t>
            </w:r>
          </w:p>
        </w:tc>
        <w:tc>
          <w:tcPr>
            <w:tcW w:w="455" w:type="pct"/>
            <w:tcBorders>
              <w:top w:val="nil"/>
              <w:left w:val="nil"/>
              <w:bottom w:val="nil"/>
              <w:right w:val="nil"/>
            </w:tcBorders>
          </w:tcPr>
          <w:p w14:paraId="669C3656" w14:textId="77777777" w:rsidR="00AA576B" w:rsidRPr="00DB557D" w:rsidRDefault="00AA576B" w:rsidP="009321FA">
            <w:pPr>
              <w:keepNext/>
              <w:autoSpaceDE w:val="0"/>
              <w:autoSpaceDN w:val="0"/>
              <w:adjustRightInd w:val="0"/>
              <w:spacing w:after="0"/>
              <w:jc w:val="right"/>
            </w:pPr>
            <w:r w:rsidRPr="00DB557D">
              <w:t>5.24</w:t>
            </w:r>
          </w:p>
        </w:tc>
        <w:tc>
          <w:tcPr>
            <w:tcW w:w="455" w:type="pct"/>
            <w:tcBorders>
              <w:top w:val="nil"/>
              <w:left w:val="nil"/>
              <w:bottom w:val="nil"/>
              <w:right w:val="nil"/>
            </w:tcBorders>
          </w:tcPr>
          <w:p w14:paraId="11DD79BB" w14:textId="77777777" w:rsidR="00AA576B" w:rsidRPr="00DB557D" w:rsidRDefault="00AA576B" w:rsidP="009321FA">
            <w:pPr>
              <w:keepNext/>
              <w:autoSpaceDE w:val="0"/>
              <w:autoSpaceDN w:val="0"/>
              <w:adjustRightInd w:val="0"/>
              <w:spacing w:after="0"/>
              <w:jc w:val="right"/>
            </w:pPr>
            <w:r w:rsidRPr="00DB557D">
              <w:t>1.80</w:t>
            </w:r>
          </w:p>
        </w:tc>
        <w:tc>
          <w:tcPr>
            <w:tcW w:w="455" w:type="pct"/>
            <w:tcBorders>
              <w:top w:val="nil"/>
              <w:left w:val="nil"/>
              <w:bottom w:val="nil"/>
              <w:right w:val="nil"/>
            </w:tcBorders>
          </w:tcPr>
          <w:p w14:paraId="7893B167" w14:textId="77777777" w:rsidR="00AA576B" w:rsidRPr="00DB557D" w:rsidRDefault="00AA576B" w:rsidP="009321FA">
            <w:pPr>
              <w:keepNext/>
              <w:autoSpaceDE w:val="0"/>
              <w:autoSpaceDN w:val="0"/>
              <w:adjustRightInd w:val="0"/>
              <w:spacing w:after="0"/>
              <w:jc w:val="right"/>
            </w:pPr>
            <w:r w:rsidRPr="00DB557D">
              <w:t>1.49</w:t>
            </w:r>
          </w:p>
        </w:tc>
        <w:tc>
          <w:tcPr>
            <w:tcW w:w="450" w:type="pct"/>
            <w:tcBorders>
              <w:top w:val="nil"/>
              <w:left w:val="nil"/>
              <w:bottom w:val="nil"/>
              <w:right w:val="nil"/>
            </w:tcBorders>
          </w:tcPr>
          <w:p w14:paraId="5509BEA4" w14:textId="77777777" w:rsidR="00AA576B" w:rsidRPr="00DB557D" w:rsidRDefault="00AA576B" w:rsidP="009321FA">
            <w:pPr>
              <w:keepNext/>
              <w:autoSpaceDE w:val="0"/>
              <w:autoSpaceDN w:val="0"/>
              <w:adjustRightInd w:val="0"/>
              <w:spacing w:after="0"/>
              <w:jc w:val="right"/>
            </w:pPr>
            <w:r w:rsidRPr="00DB557D">
              <w:t>1.79</w:t>
            </w:r>
          </w:p>
        </w:tc>
      </w:tr>
      <w:tr w:rsidR="00AA576B" w:rsidRPr="00DB557D" w14:paraId="073099E1" w14:textId="77777777" w:rsidTr="009321FA">
        <w:trPr>
          <w:cantSplit/>
          <w:jc w:val="center"/>
        </w:trPr>
        <w:tc>
          <w:tcPr>
            <w:tcW w:w="455" w:type="pct"/>
            <w:tcBorders>
              <w:top w:val="nil"/>
              <w:left w:val="nil"/>
              <w:right w:val="nil"/>
            </w:tcBorders>
            <w:vAlign w:val="bottom"/>
          </w:tcPr>
          <w:p w14:paraId="41CEF381" w14:textId="77777777" w:rsidR="00AA576B" w:rsidRPr="00DB557D" w:rsidRDefault="00AA576B" w:rsidP="009321FA">
            <w:pPr>
              <w:pStyle w:val="tb"/>
            </w:pPr>
            <w:r w:rsidRPr="00DB557D">
              <w:t>2000</w:t>
            </w:r>
          </w:p>
        </w:tc>
        <w:tc>
          <w:tcPr>
            <w:tcW w:w="455" w:type="pct"/>
            <w:tcBorders>
              <w:top w:val="nil"/>
              <w:left w:val="nil"/>
              <w:right w:val="nil"/>
            </w:tcBorders>
          </w:tcPr>
          <w:p w14:paraId="3B606C1D" w14:textId="77777777" w:rsidR="00AA576B" w:rsidRPr="00DB557D" w:rsidRDefault="00AA576B" w:rsidP="009321FA">
            <w:pPr>
              <w:keepNext/>
              <w:autoSpaceDE w:val="0"/>
              <w:autoSpaceDN w:val="0"/>
              <w:adjustRightInd w:val="0"/>
              <w:spacing w:after="0"/>
              <w:jc w:val="right"/>
            </w:pPr>
            <w:r w:rsidRPr="00DB557D">
              <w:t>0.54</w:t>
            </w:r>
          </w:p>
        </w:tc>
        <w:tc>
          <w:tcPr>
            <w:tcW w:w="455" w:type="pct"/>
            <w:tcBorders>
              <w:top w:val="nil"/>
              <w:left w:val="nil"/>
              <w:right w:val="nil"/>
            </w:tcBorders>
          </w:tcPr>
          <w:p w14:paraId="7D205C9D" w14:textId="77777777" w:rsidR="00AA576B" w:rsidRPr="00DB557D" w:rsidRDefault="00AA576B" w:rsidP="009321FA">
            <w:pPr>
              <w:keepNext/>
              <w:autoSpaceDE w:val="0"/>
              <w:autoSpaceDN w:val="0"/>
              <w:adjustRightInd w:val="0"/>
              <w:spacing w:after="0"/>
              <w:jc w:val="right"/>
            </w:pPr>
            <w:r w:rsidRPr="00DB557D">
              <w:t>8.91</w:t>
            </w:r>
          </w:p>
        </w:tc>
        <w:tc>
          <w:tcPr>
            <w:tcW w:w="455" w:type="pct"/>
            <w:tcBorders>
              <w:top w:val="nil"/>
              <w:left w:val="nil"/>
              <w:right w:val="nil"/>
            </w:tcBorders>
          </w:tcPr>
          <w:p w14:paraId="5D8DE932" w14:textId="77777777" w:rsidR="00AA576B" w:rsidRPr="00DB557D" w:rsidRDefault="00AA576B" w:rsidP="009321FA">
            <w:pPr>
              <w:keepNext/>
              <w:autoSpaceDE w:val="0"/>
              <w:autoSpaceDN w:val="0"/>
              <w:adjustRightInd w:val="0"/>
              <w:spacing w:after="0"/>
              <w:jc w:val="right"/>
            </w:pPr>
            <w:r w:rsidRPr="00DB557D">
              <w:t>6.40</w:t>
            </w:r>
          </w:p>
        </w:tc>
        <w:tc>
          <w:tcPr>
            <w:tcW w:w="455" w:type="pct"/>
            <w:tcBorders>
              <w:top w:val="nil"/>
              <w:left w:val="nil"/>
              <w:right w:val="nil"/>
            </w:tcBorders>
          </w:tcPr>
          <w:p w14:paraId="28380E3D" w14:textId="77777777" w:rsidR="00AA576B" w:rsidRPr="00DB557D" w:rsidRDefault="00AA576B" w:rsidP="009321FA">
            <w:pPr>
              <w:keepNext/>
              <w:autoSpaceDE w:val="0"/>
              <w:autoSpaceDN w:val="0"/>
              <w:adjustRightInd w:val="0"/>
              <w:spacing w:after="0"/>
              <w:jc w:val="right"/>
            </w:pPr>
            <w:r w:rsidRPr="00DB557D">
              <w:t>26.59</w:t>
            </w:r>
          </w:p>
        </w:tc>
        <w:tc>
          <w:tcPr>
            <w:tcW w:w="455" w:type="pct"/>
            <w:tcBorders>
              <w:top w:val="nil"/>
              <w:left w:val="nil"/>
              <w:right w:val="nil"/>
            </w:tcBorders>
          </w:tcPr>
          <w:p w14:paraId="0987034B" w14:textId="77777777" w:rsidR="00AA576B" w:rsidRPr="00DB557D" w:rsidRDefault="00AA576B" w:rsidP="009321FA">
            <w:pPr>
              <w:keepNext/>
              <w:autoSpaceDE w:val="0"/>
              <w:autoSpaceDN w:val="0"/>
              <w:adjustRightInd w:val="0"/>
              <w:spacing w:after="0"/>
              <w:jc w:val="right"/>
            </w:pPr>
            <w:r w:rsidRPr="00DB557D">
              <w:t>7.53</w:t>
            </w:r>
          </w:p>
        </w:tc>
        <w:tc>
          <w:tcPr>
            <w:tcW w:w="455" w:type="pct"/>
            <w:tcBorders>
              <w:top w:val="nil"/>
              <w:left w:val="nil"/>
              <w:right w:val="nil"/>
            </w:tcBorders>
          </w:tcPr>
          <w:p w14:paraId="1B961284" w14:textId="77777777" w:rsidR="00AA576B" w:rsidRPr="00DB557D" w:rsidRDefault="00AA576B" w:rsidP="009321FA">
            <w:pPr>
              <w:keepNext/>
              <w:autoSpaceDE w:val="0"/>
              <w:autoSpaceDN w:val="0"/>
              <w:adjustRightInd w:val="0"/>
              <w:spacing w:after="0"/>
              <w:jc w:val="right"/>
            </w:pPr>
            <w:r w:rsidRPr="00DB557D">
              <w:t>4.33</w:t>
            </w:r>
          </w:p>
        </w:tc>
        <w:tc>
          <w:tcPr>
            <w:tcW w:w="455" w:type="pct"/>
            <w:tcBorders>
              <w:top w:val="nil"/>
              <w:left w:val="nil"/>
              <w:right w:val="nil"/>
            </w:tcBorders>
          </w:tcPr>
          <w:p w14:paraId="67510341" w14:textId="77777777" w:rsidR="00AA576B" w:rsidRPr="00DB557D" w:rsidRDefault="00AA576B" w:rsidP="009321FA">
            <w:pPr>
              <w:keepNext/>
              <w:autoSpaceDE w:val="0"/>
              <w:autoSpaceDN w:val="0"/>
              <w:adjustRightInd w:val="0"/>
              <w:spacing w:after="0"/>
              <w:jc w:val="right"/>
            </w:pPr>
            <w:r w:rsidRPr="00DB557D">
              <w:t>8.33</w:t>
            </w:r>
          </w:p>
        </w:tc>
        <w:tc>
          <w:tcPr>
            <w:tcW w:w="455" w:type="pct"/>
            <w:tcBorders>
              <w:top w:val="nil"/>
              <w:left w:val="nil"/>
              <w:right w:val="nil"/>
            </w:tcBorders>
          </w:tcPr>
          <w:p w14:paraId="29F6C263" w14:textId="77777777" w:rsidR="00AA576B" w:rsidRPr="00DB557D" w:rsidRDefault="00AA576B" w:rsidP="009321FA">
            <w:pPr>
              <w:keepNext/>
              <w:autoSpaceDE w:val="0"/>
              <w:autoSpaceDN w:val="0"/>
              <w:adjustRightInd w:val="0"/>
              <w:spacing w:after="0"/>
              <w:jc w:val="right"/>
            </w:pPr>
            <w:r w:rsidRPr="00DB557D">
              <w:t>1.93</w:t>
            </w:r>
          </w:p>
        </w:tc>
        <w:tc>
          <w:tcPr>
            <w:tcW w:w="455" w:type="pct"/>
            <w:tcBorders>
              <w:top w:val="nil"/>
              <w:left w:val="nil"/>
              <w:right w:val="nil"/>
            </w:tcBorders>
          </w:tcPr>
          <w:p w14:paraId="7A8C0769" w14:textId="77777777" w:rsidR="00AA576B" w:rsidRPr="00DB557D" w:rsidRDefault="00AA576B" w:rsidP="009321FA">
            <w:pPr>
              <w:keepNext/>
              <w:autoSpaceDE w:val="0"/>
              <w:autoSpaceDN w:val="0"/>
              <w:adjustRightInd w:val="0"/>
              <w:spacing w:after="0"/>
              <w:jc w:val="right"/>
            </w:pPr>
            <w:r w:rsidRPr="00DB557D">
              <w:t>0.78</w:t>
            </w:r>
          </w:p>
        </w:tc>
        <w:tc>
          <w:tcPr>
            <w:tcW w:w="450" w:type="pct"/>
            <w:tcBorders>
              <w:top w:val="nil"/>
              <w:left w:val="nil"/>
              <w:right w:val="nil"/>
            </w:tcBorders>
          </w:tcPr>
          <w:p w14:paraId="690530DE" w14:textId="77777777" w:rsidR="00AA576B" w:rsidRPr="00DB557D" w:rsidRDefault="00AA576B" w:rsidP="009321FA">
            <w:pPr>
              <w:keepNext/>
              <w:autoSpaceDE w:val="0"/>
              <w:autoSpaceDN w:val="0"/>
              <w:adjustRightInd w:val="0"/>
              <w:spacing w:after="0"/>
              <w:jc w:val="right"/>
            </w:pPr>
            <w:r w:rsidRPr="00DB557D">
              <w:t>1.01</w:t>
            </w:r>
          </w:p>
        </w:tc>
      </w:tr>
      <w:tr w:rsidR="00AA576B" w:rsidRPr="00DB557D" w14:paraId="75838841" w14:textId="77777777" w:rsidTr="009321FA">
        <w:trPr>
          <w:cantSplit/>
          <w:jc w:val="center"/>
        </w:trPr>
        <w:tc>
          <w:tcPr>
            <w:tcW w:w="455" w:type="pct"/>
            <w:tcBorders>
              <w:left w:val="nil"/>
              <w:right w:val="nil"/>
            </w:tcBorders>
            <w:vAlign w:val="bottom"/>
          </w:tcPr>
          <w:p w14:paraId="6E8C0F6C" w14:textId="77777777" w:rsidR="00AA576B" w:rsidRPr="00DB557D" w:rsidRDefault="00AA576B" w:rsidP="009321FA">
            <w:pPr>
              <w:pStyle w:val="tb"/>
            </w:pPr>
            <w:r w:rsidRPr="00DB557D">
              <w:t>2001</w:t>
            </w:r>
          </w:p>
        </w:tc>
        <w:tc>
          <w:tcPr>
            <w:tcW w:w="455" w:type="pct"/>
            <w:tcBorders>
              <w:left w:val="nil"/>
              <w:right w:val="nil"/>
            </w:tcBorders>
          </w:tcPr>
          <w:p w14:paraId="0E389567" w14:textId="77777777" w:rsidR="00AA576B" w:rsidRPr="00DB557D" w:rsidRDefault="00AA576B" w:rsidP="009321FA">
            <w:pPr>
              <w:keepNext/>
              <w:autoSpaceDE w:val="0"/>
              <w:autoSpaceDN w:val="0"/>
              <w:adjustRightInd w:val="0"/>
              <w:spacing w:after="0"/>
              <w:jc w:val="right"/>
            </w:pPr>
            <w:r w:rsidRPr="00DB557D">
              <w:t>1.87</w:t>
            </w:r>
          </w:p>
        </w:tc>
        <w:tc>
          <w:tcPr>
            <w:tcW w:w="455" w:type="pct"/>
            <w:tcBorders>
              <w:left w:val="nil"/>
              <w:right w:val="nil"/>
            </w:tcBorders>
          </w:tcPr>
          <w:p w14:paraId="2BC84AF0" w14:textId="77777777" w:rsidR="00AA576B" w:rsidRPr="00DB557D" w:rsidRDefault="00AA576B" w:rsidP="009321FA">
            <w:pPr>
              <w:keepNext/>
              <w:autoSpaceDE w:val="0"/>
              <w:autoSpaceDN w:val="0"/>
              <w:adjustRightInd w:val="0"/>
              <w:spacing w:after="0"/>
              <w:jc w:val="right"/>
            </w:pPr>
            <w:r w:rsidRPr="00DB557D">
              <w:t>20.59</w:t>
            </w:r>
          </w:p>
        </w:tc>
        <w:tc>
          <w:tcPr>
            <w:tcW w:w="455" w:type="pct"/>
            <w:tcBorders>
              <w:left w:val="nil"/>
              <w:right w:val="nil"/>
            </w:tcBorders>
          </w:tcPr>
          <w:p w14:paraId="3DEFADB5" w14:textId="77777777" w:rsidR="00AA576B" w:rsidRPr="00DB557D" w:rsidRDefault="00AA576B" w:rsidP="009321FA">
            <w:pPr>
              <w:keepNext/>
              <w:autoSpaceDE w:val="0"/>
              <w:autoSpaceDN w:val="0"/>
              <w:adjustRightInd w:val="0"/>
              <w:spacing w:after="0"/>
              <w:jc w:val="right"/>
            </w:pPr>
            <w:r w:rsidRPr="00DB557D">
              <w:t>13.57</w:t>
            </w:r>
          </w:p>
        </w:tc>
        <w:tc>
          <w:tcPr>
            <w:tcW w:w="455" w:type="pct"/>
            <w:tcBorders>
              <w:left w:val="nil"/>
              <w:right w:val="nil"/>
            </w:tcBorders>
          </w:tcPr>
          <w:p w14:paraId="2EE7CE66" w14:textId="77777777" w:rsidR="00AA576B" w:rsidRPr="00DB557D" w:rsidRDefault="00AA576B" w:rsidP="009321FA">
            <w:pPr>
              <w:keepNext/>
              <w:autoSpaceDE w:val="0"/>
              <w:autoSpaceDN w:val="0"/>
              <w:adjustRightInd w:val="0"/>
              <w:spacing w:after="0"/>
              <w:jc w:val="right"/>
            </w:pPr>
            <w:r w:rsidRPr="00DB557D">
              <w:t>8.68</w:t>
            </w:r>
          </w:p>
        </w:tc>
        <w:tc>
          <w:tcPr>
            <w:tcW w:w="455" w:type="pct"/>
            <w:tcBorders>
              <w:left w:val="nil"/>
              <w:right w:val="nil"/>
            </w:tcBorders>
          </w:tcPr>
          <w:p w14:paraId="0DE5EA23" w14:textId="77777777" w:rsidR="00AA576B" w:rsidRPr="00DB557D" w:rsidRDefault="00AA576B" w:rsidP="009321FA">
            <w:pPr>
              <w:keepNext/>
              <w:autoSpaceDE w:val="0"/>
              <w:autoSpaceDN w:val="0"/>
              <w:adjustRightInd w:val="0"/>
              <w:spacing w:after="0"/>
              <w:jc w:val="right"/>
            </w:pPr>
            <w:r w:rsidRPr="00DB557D">
              <w:t>27.20</w:t>
            </w:r>
          </w:p>
        </w:tc>
        <w:tc>
          <w:tcPr>
            <w:tcW w:w="455" w:type="pct"/>
            <w:tcBorders>
              <w:left w:val="nil"/>
              <w:right w:val="nil"/>
            </w:tcBorders>
          </w:tcPr>
          <w:p w14:paraId="4853F457" w14:textId="77777777" w:rsidR="00AA576B" w:rsidRPr="00DB557D" w:rsidRDefault="00AA576B" w:rsidP="009321FA">
            <w:pPr>
              <w:keepNext/>
              <w:autoSpaceDE w:val="0"/>
              <w:autoSpaceDN w:val="0"/>
              <w:adjustRightInd w:val="0"/>
              <w:spacing w:after="0"/>
              <w:jc w:val="right"/>
            </w:pPr>
            <w:r w:rsidRPr="00DB557D">
              <w:t>8.16</w:t>
            </w:r>
          </w:p>
        </w:tc>
        <w:tc>
          <w:tcPr>
            <w:tcW w:w="455" w:type="pct"/>
            <w:tcBorders>
              <w:left w:val="nil"/>
              <w:right w:val="nil"/>
            </w:tcBorders>
          </w:tcPr>
          <w:p w14:paraId="57D18D36" w14:textId="77777777" w:rsidR="00AA576B" w:rsidRPr="00DB557D" w:rsidRDefault="00AA576B" w:rsidP="009321FA">
            <w:pPr>
              <w:keepNext/>
              <w:autoSpaceDE w:val="0"/>
              <w:autoSpaceDN w:val="0"/>
              <w:adjustRightInd w:val="0"/>
              <w:spacing w:after="0"/>
              <w:jc w:val="right"/>
            </w:pPr>
            <w:r w:rsidRPr="00DB557D">
              <w:t>4.60</w:t>
            </w:r>
          </w:p>
        </w:tc>
        <w:tc>
          <w:tcPr>
            <w:tcW w:w="455" w:type="pct"/>
            <w:tcBorders>
              <w:left w:val="nil"/>
              <w:right w:val="nil"/>
            </w:tcBorders>
          </w:tcPr>
          <w:p w14:paraId="1D234821" w14:textId="77777777" w:rsidR="00AA576B" w:rsidRPr="00DB557D" w:rsidRDefault="00AA576B" w:rsidP="009321FA">
            <w:pPr>
              <w:keepNext/>
              <w:autoSpaceDE w:val="0"/>
              <w:autoSpaceDN w:val="0"/>
              <w:adjustRightInd w:val="0"/>
              <w:spacing w:after="0"/>
              <w:jc w:val="right"/>
            </w:pPr>
            <w:r w:rsidRPr="00DB557D">
              <w:t>3.86</w:t>
            </w:r>
          </w:p>
        </w:tc>
        <w:tc>
          <w:tcPr>
            <w:tcW w:w="455" w:type="pct"/>
            <w:tcBorders>
              <w:left w:val="nil"/>
              <w:right w:val="nil"/>
            </w:tcBorders>
          </w:tcPr>
          <w:p w14:paraId="6D92E8F6" w14:textId="77777777" w:rsidR="00AA576B" w:rsidRPr="00DB557D" w:rsidRDefault="00AA576B" w:rsidP="009321FA">
            <w:pPr>
              <w:keepNext/>
              <w:autoSpaceDE w:val="0"/>
              <w:autoSpaceDN w:val="0"/>
              <w:adjustRightInd w:val="0"/>
              <w:spacing w:after="0"/>
              <w:jc w:val="right"/>
            </w:pPr>
            <w:r w:rsidRPr="00DB557D">
              <w:t>0.78</w:t>
            </w:r>
          </w:p>
        </w:tc>
        <w:tc>
          <w:tcPr>
            <w:tcW w:w="450" w:type="pct"/>
            <w:tcBorders>
              <w:left w:val="nil"/>
              <w:right w:val="nil"/>
            </w:tcBorders>
          </w:tcPr>
          <w:p w14:paraId="38001071" w14:textId="77777777" w:rsidR="00AA576B" w:rsidRPr="00DB557D" w:rsidRDefault="00AA576B" w:rsidP="009321FA">
            <w:pPr>
              <w:keepNext/>
              <w:autoSpaceDE w:val="0"/>
              <w:autoSpaceDN w:val="0"/>
              <w:adjustRightInd w:val="0"/>
              <w:spacing w:after="0"/>
              <w:jc w:val="right"/>
            </w:pPr>
            <w:r w:rsidRPr="00DB557D">
              <w:t>0.50</w:t>
            </w:r>
          </w:p>
        </w:tc>
      </w:tr>
      <w:tr w:rsidR="00AA576B" w:rsidRPr="00DB557D" w14:paraId="6AB2DE65" w14:textId="77777777" w:rsidTr="009321FA">
        <w:trPr>
          <w:cantSplit/>
          <w:jc w:val="center"/>
        </w:trPr>
        <w:tc>
          <w:tcPr>
            <w:tcW w:w="455" w:type="pct"/>
            <w:tcBorders>
              <w:left w:val="nil"/>
              <w:right w:val="nil"/>
            </w:tcBorders>
            <w:vAlign w:val="bottom"/>
          </w:tcPr>
          <w:p w14:paraId="520F1136" w14:textId="77777777" w:rsidR="00AA576B" w:rsidRPr="00DB557D" w:rsidRDefault="00AA576B" w:rsidP="009321FA">
            <w:pPr>
              <w:pStyle w:val="tb"/>
            </w:pPr>
            <w:r w:rsidRPr="00DB557D">
              <w:t>2002</w:t>
            </w:r>
          </w:p>
        </w:tc>
        <w:tc>
          <w:tcPr>
            <w:tcW w:w="455" w:type="pct"/>
            <w:tcBorders>
              <w:left w:val="nil"/>
              <w:right w:val="nil"/>
            </w:tcBorders>
          </w:tcPr>
          <w:p w14:paraId="2714182A" w14:textId="77777777" w:rsidR="00AA576B" w:rsidRPr="00DB557D" w:rsidRDefault="00AA576B" w:rsidP="009321FA">
            <w:pPr>
              <w:keepNext/>
              <w:autoSpaceDE w:val="0"/>
              <w:autoSpaceDN w:val="0"/>
              <w:adjustRightInd w:val="0"/>
              <w:spacing w:after="0"/>
              <w:jc w:val="right"/>
            </w:pPr>
            <w:r w:rsidRPr="00DB557D">
              <w:t>1.94</w:t>
            </w:r>
          </w:p>
        </w:tc>
        <w:tc>
          <w:tcPr>
            <w:tcW w:w="455" w:type="pct"/>
            <w:tcBorders>
              <w:left w:val="nil"/>
              <w:right w:val="nil"/>
            </w:tcBorders>
          </w:tcPr>
          <w:p w14:paraId="48EFCB0A" w14:textId="77777777" w:rsidR="00AA576B" w:rsidRPr="00DB557D" w:rsidRDefault="00AA576B" w:rsidP="009321FA">
            <w:pPr>
              <w:keepNext/>
              <w:autoSpaceDE w:val="0"/>
              <w:autoSpaceDN w:val="0"/>
              <w:adjustRightInd w:val="0"/>
              <w:spacing w:after="0"/>
              <w:jc w:val="right"/>
            </w:pPr>
            <w:r w:rsidRPr="00DB557D">
              <w:t>22.68</w:t>
            </w:r>
          </w:p>
        </w:tc>
        <w:tc>
          <w:tcPr>
            <w:tcW w:w="455" w:type="pct"/>
            <w:tcBorders>
              <w:left w:val="nil"/>
              <w:right w:val="nil"/>
            </w:tcBorders>
          </w:tcPr>
          <w:p w14:paraId="324D18EC" w14:textId="77777777" w:rsidR="00AA576B" w:rsidRPr="00DB557D" w:rsidRDefault="00AA576B" w:rsidP="009321FA">
            <w:pPr>
              <w:keepNext/>
              <w:autoSpaceDE w:val="0"/>
              <w:autoSpaceDN w:val="0"/>
              <w:adjustRightInd w:val="0"/>
              <w:spacing w:after="0"/>
              <w:jc w:val="right"/>
            </w:pPr>
            <w:r w:rsidRPr="00DB557D">
              <w:t>25.37</w:t>
            </w:r>
          </w:p>
        </w:tc>
        <w:tc>
          <w:tcPr>
            <w:tcW w:w="455" w:type="pct"/>
            <w:tcBorders>
              <w:left w:val="nil"/>
              <w:right w:val="nil"/>
            </w:tcBorders>
          </w:tcPr>
          <w:p w14:paraId="52C1EADA" w14:textId="77777777" w:rsidR="00AA576B" w:rsidRPr="00DB557D" w:rsidRDefault="00AA576B" w:rsidP="009321FA">
            <w:pPr>
              <w:keepNext/>
              <w:autoSpaceDE w:val="0"/>
              <w:autoSpaceDN w:val="0"/>
              <w:adjustRightInd w:val="0"/>
              <w:spacing w:after="0"/>
              <w:jc w:val="right"/>
            </w:pPr>
            <w:r w:rsidRPr="00DB557D">
              <w:t>7.88</w:t>
            </w:r>
          </w:p>
        </w:tc>
        <w:tc>
          <w:tcPr>
            <w:tcW w:w="455" w:type="pct"/>
            <w:tcBorders>
              <w:left w:val="nil"/>
              <w:right w:val="nil"/>
            </w:tcBorders>
          </w:tcPr>
          <w:p w14:paraId="745B9438" w14:textId="77777777" w:rsidR="00AA576B" w:rsidRPr="00DB557D" w:rsidRDefault="00AA576B" w:rsidP="009321FA">
            <w:pPr>
              <w:keepNext/>
              <w:autoSpaceDE w:val="0"/>
              <w:autoSpaceDN w:val="0"/>
              <w:adjustRightInd w:val="0"/>
              <w:spacing w:after="0"/>
              <w:jc w:val="right"/>
            </w:pPr>
            <w:r w:rsidRPr="00DB557D">
              <w:t>3.89</w:t>
            </w:r>
          </w:p>
        </w:tc>
        <w:tc>
          <w:tcPr>
            <w:tcW w:w="455" w:type="pct"/>
            <w:tcBorders>
              <w:left w:val="nil"/>
              <w:right w:val="nil"/>
            </w:tcBorders>
          </w:tcPr>
          <w:p w14:paraId="78521F2D" w14:textId="77777777" w:rsidR="00AA576B" w:rsidRPr="00DB557D" w:rsidRDefault="00AA576B" w:rsidP="009321FA">
            <w:pPr>
              <w:keepNext/>
              <w:autoSpaceDE w:val="0"/>
              <w:autoSpaceDN w:val="0"/>
              <w:adjustRightInd w:val="0"/>
              <w:spacing w:after="0"/>
              <w:jc w:val="right"/>
            </w:pPr>
            <w:r w:rsidRPr="00DB557D">
              <w:t>16.20</w:t>
            </w:r>
          </w:p>
        </w:tc>
        <w:tc>
          <w:tcPr>
            <w:tcW w:w="455" w:type="pct"/>
            <w:tcBorders>
              <w:left w:val="nil"/>
              <w:right w:val="nil"/>
            </w:tcBorders>
          </w:tcPr>
          <w:p w14:paraId="018304DA" w14:textId="77777777" w:rsidR="00AA576B" w:rsidRPr="00DB557D" w:rsidRDefault="00AA576B" w:rsidP="009321FA">
            <w:pPr>
              <w:keepNext/>
              <w:autoSpaceDE w:val="0"/>
              <w:autoSpaceDN w:val="0"/>
              <w:adjustRightInd w:val="0"/>
              <w:spacing w:after="0"/>
              <w:jc w:val="right"/>
            </w:pPr>
            <w:r w:rsidRPr="00DB557D">
              <w:t>3.23</w:t>
            </w:r>
          </w:p>
        </w:tc>
        <w:tc>
          <w:tcPr>
            <w:tcW w:w="455" w:type="pct"/>
            <w:tcBorders>
              <w:left w:val="nil"/>
              <w:right w:val="nil"/>
            </w:tcBorders>
          </w:tcPr>
          <w:p w14:paraId="1A5DCA48" w14:textId="77777777" w:rsidR="00AA576B" w:rsidRPr="00DB557D" w:rsidRDefault="00AA576B" w:rsidP="009321FA">
            <w:pPr>
              <w:keepNext/>
              <w:autoSpaceDE w:val="0"/>
              <w:autoSpaceDN w:val="0"/>
              <w:adjustRightInd w:val="0"/>
              <w:spacing w:after="0"/>
              <w:jc w:val="right"/>
            </w:pPr>
            <w:r w:rsidRPr="00DB557D">
              <w:t>1.56</w:t>
            </w:r>
          </w:p>
        </w:tc>
        <w:tc>
          <w:tcPr>
            <w:tcW w:w="455" w:type="pct"/>
            <w:tcBorders>
              <w:left w:val="nil"/>
              <w:right w:val="nil"/>
            </w:tcBorders>
          </w:tcPr>
          <w:p w14:paraId="1B25F0A5" w14:textId="77777777" w:rsidR="00AA576B" w:rsidRPr="00DB557D" w:rsidRDefault="00AA576B" w:rsidP="009321FA">
            <w:pPr>
              <w:keepNext/>
              <w:autoSpaceDE w:val="0"/>
              <w:autoSpaceDN w:val="0"/>
              <w:adjustRightInd w:val="0"/>
              <w:spacing w:after="0"/>
              <w:jc w:val="right"/>
            </w:pPr>
            <w:r w:rsidRPr="00DB557D">
              <w:t>1.67</w:t>
            </w:r>
          </w:p>
        </w:tc>
        <w:tc>
          <w:tcPr>
            <w:tcW w:w="450" w:type="pct"/>
            <w:tcBorders>
              <w:left w:val="nil"/>
              <w:right w:val="nil"/>
            </w:tcBorders>
          </w:tcPr>
          <w:p w14:paraId="198DA9AC" w14:textId="77777777" w:rsidR="00AA576B" w:rsidRPr="00DB557D" w:rsidRDefault="00AA576B" w:rsidP="009321FA">
            <w:pPr>
              <w:keepNext/>
              <w:autoSpaceDE w:val="0"/>
              <w:autoSpaceDN w:val="0"/>
              <w:adjustRightInd w:val="0"/>
              <w:spacing w:after="0"/>
              <w:jc w:val="right"/>
            </w:pPr>
            <w:r w:rsidRPr="00DB557D">
              <w:t>0.53</w:t>
            </w:r>
          </w:p>
        </w:tc>
      </w:tr>
      <w:tr w:rsidR="00AA576B" w:rsidRPr="00DB557D" w14:paraId="230A7DD9" w14:textId="77777777" w:rsidTr="009321FA">
        <w:trPr>
          <w:cantSplit/>
          <w:jc w:val="center"/>
        </w:trPr>
        <w:tc>
          <w:tcPr>
            <w:tcW w:w="455" w:type="pct"/>
            <w:tcBorders>
              <w:left w:val="nil"/>
              <w:right w:val="nil"/>
            </w:tcBorders>
            <w:vAlign w:val="bottom"/>
          </w:tcPr>
          <w:p w14:paraId="6B0AC602" w14:textId="77777777" w:rsidR="00AA576B" w:rsidRPr="00DB557D" w:rsidRDefault="00AA576B" w:rsidP="009321FA">
            <w:pPr>
              <w:pStyle w:val="tb"/>
            </w:pPr>
            <w:r w:rsidRPr="00DB557D">
              <w:t>2003</w:t>
            </w:r>
          </w:p>
        </w:tc>
        <w:tc>
          <w:tcPr>
            <w:tcW w:w="455" w:type="pct"/>
            <w:tcBorders>
              <w:left w:val="nil"/>
              <w:right w:val="nil"/>
            </w:tcBorders>
          </w:tcPr>
          <w:p w14:paraId="175B1FE2" w14:textId="77777777" w:rsidR="00AA576B" w:rsidRPr="00DB557D" w:rsidRDefault="00AA576B" w:rsidP="009321FA">
            <w:pPr>
              <w:keepNext/>
              <w:autoSpaceDE w:val="0"/>
              <w:autoSpaceDN w:val="0"/>
              <w:adjustRightInd w:val="0"/>
              <w:spacing w:after="0"/>
              <w:jc w:val="right"/>
            </w:pPr>
            <w:r w:rsidRPr="00DB557D">
              <w:t>0.78</w:t>
            </w:r>
          </w:p>
        </w:tc>
        <w:tc>
          <w:tcPr>
            <w:tcW w:w="455" w:type="pct"/>
            <w:tcBorders>
              <w:left w:val="nil"/>
              <w:right w:val="nil"/>
            </w:tcBorders>
          </w:tcPr>
          <w:p w14:paraId="1DE2DCF9" w14:textId="77777777" w:rsidR="00AA576B" w:rsidRPr="00DB557D" w:rsidRDefault="00AA576B" w:rsidP="009321FA">
            <w:pPr>
              <w:keepNext/>
              <w:autoSpaceDE w:val="0"/>
              <w:autoSpaceDN w:val="0"/>
              <w:adjustRightInd w:val="0"/>
              <w:spacing w:after="0"/>
              <w:jc w:val="right"/>
            </w:pPr>
            <w:r w:rsidRPr="00DB557D">
              <w:t>19.96</w:t>
            </w:r>
          </w:p>
        </w:tc>
        <w:tc>
          <w:tcPr>
            <w:tcW w:w="455" w:type="pct"/>
            <w:tcBorders>
              <w:left w:val="nil"/>
              <w:right w:val="nil"/>
            </w:tcBorders>
          </w:tcPr>
          <w:p w14:paraId="2343F4F4" w14:textId="77777777" w:rsidR="00AA576B" w:rsidRPr="00DB557D" w:rsidRDefault="00AA576B" w:rsidP="009321FA">
            <w:pPr>
              <w:keepNext/>
              <w:autoSpaceDE w:val="0"/>
              <w:autoSpaceDN w:val="0"/>
              <w:adjustRightInd w:val="0"/>
              <w:spacing w:after="0"/>
              <w:jc w:val="right"/>
            </w:pPr>
            <w:r w:rsidRPr="00DB557D">
              <w:t>49.54</w:t>
            </w:r>
          </w:p>
        </w:tc>
        <w:tc>
          <w:tcPr>
            <w:tcW w:w="455" w:type="pct"/>
            <w:tcBorders>
              <w:left w:val="nil"/>
              <w:right w:val="nil"/>
            </w:tcBorders>
          </w:tcPr>
          <w:p w14:paraId="01190CD6" w14:textId="77777777" w:rsidR="00AA576B" w:rsidRPr="00DB557D" w:rsidRDefault="00AA576B" w:rsidP="009321FA">
            <w:pPr>
              <w:keepNext/>
              <w:autoSpaceDE w:val="0"/>
              <w:autoSpaceDN w:val="0"/>
              <w:adjustRightInd w:val="0"/>
              <w:spacing w:after="0"/>
              <w:jc w:val="right"/>
            </w:pPr>
            <w:r w:rsidRPr="00DB557D">
              <w:t>20.63</w:t>
            </w:r>
          </w:p>
        </w:tc>
        <w:tc>
          <w:tcPr>
            <w:tcW w:w="455" w:type="pct"/>
            <w:tcBorders>
              <w:left w:val="nil"/>
              <w:right w:val="nil"/>
            </w:tcBorders>
          </w:tcPr>
          <w:p w14:paraId="390E1934" w14:textId="77777777" w:rsidR="00AA576B" w:rsidRPr="00DB557D" w:rsidRDefault="00AA576B" w:rsidP="009321FA">
            <w:pPr>
              <w:keepNext/>
              <w:autoSpaceDE w:val="0"/>
              <w:autoSpaceDN w:val="0"/>
              <w:adjustRightInd w:val="0"/>
              <w:spacing w:after="0"/>
              <w:jc w:val="right"/>
            </w:pPr>
            <w:r w:rsidRPr="00DB557D">
              <w:t>5.95</w:t>
            </w:r>
          </w:p>
        </w:tc>
        <w:tc>
          <w:tcPr>
            <w:tcW w:w="455" w:type="pct"/>
            <w:tcBorders>
              <w:left w:val="nil"/>
              <w:right w:val="nil"/>
            </w:tcBorders>
          </w:tcPr>
          <w:p w14:paraId="6CE9A0DA" w14:textId="77777777" w:rsidR="00AA576B" w:rsidRPr="00DB557D" w:rsidRDefault="00AA576B" w:rsidP="009321FA">
            <w:pPr>
              <w:keepNext/>
              <w:autoSpaceDE w:val="0"/>
              <w:autoSpaceDN w:val="0"/>
              <w:adjustRightInd w:val="0"/>
              <w:spacing w:after="0"/>
              <w:jc w:val="right"/>
            </w:pPr>
            <w:r w:rsidRPr="00DB557D">
              <w:t>3.27</w:t>
            </w:r>
          </w:p>
        </w:tc>
        <w:tc>
          <w:tcPr>
            <w:tcW w:w="455" w:type="pct"/>
            <w:tcBorders>
              <w:left w:val="nil"/>
              <w:right w:val="nil"/>
            </w:tcBorders>
          </w:tcPr>
          <w:p w14:paraId="59CCC301" w14:textId="77777777" w:rsidR="00AA576B" w:rsidRPr="00DB557D" w:rsidRDefault="00AA576B" w:rsidP="009321FA">
            <w:pPr>
              <w:keepNext/>
              <w:autoSpaceDE w:val="0"/>
              <w:autoSpaceDN w:val="0"/>
              <w:adjustRightInd w:val="0"/>
              <w:spacing w:after="0"/>
              <w:jc w:val="right"/>
            </w:pPr>
            <w:r w:rsidRPr="00DB557D">
              <w:t>7.02</w:t>
            </w:r>
          </w:p>
        </w:tc>
        <w:tc>
          <w:tcPr>
            <w:tcW w:w="455" w:type="pct"/>
            <w:tcBorders>
              <w:left w:val="nil"/>
              <w:right w:val="nil"/>
            </w:tcBorders>
          </w:tcPr>
          <w:p w14:paraId="1F61E84A" w14:textId="77777777" w:rsidR="00AA576B" w:rsidRPr="00DB557D" w:rsidRDefault="00AA576B" w:rsidP="009321FA">
            <w:pPr>
              <w:keepNext/>
              <w:autoSpaceDE w:val="0"/>
              <w:autoSpaceDN w:val="0"/>
              <w:adjustRightInd w:val="0"/>
              <w:spacing w:after="0"/>
              <w:jc w:val="right"/>
            </w:pPr>
            <w:r w:rsidRPr="00DB557D">
              <w:t>0.78</w:t>
            </w:r>
          </w:p>
        </w:tc>
        <w:tc>
          <w:tcPr>
            <w:tcW w:w="455" w:type="pct"/>
            <w:tcBorders>
              <w:left w:val="nil"/>
              <w:right w:val="nil"/>
            </w:tcBorders>
          </w:tcPr>
          <w:p w14:paraId="0A191A14" w14:textId="77777777" w:rsidR="00AA576B" w:rsidRPr="00DB557D" w:rsidRDefault="00AA576B" w:rsidP="009321FA">
            <w:pPr>
              <w:keepNext/>
              <w:autoSpaceDE w:val="0"/>
              <w:autoSpaceDN w:val="0"/>
              <w:adjustRightInd w:val="0"/>
              <w:spacing w:after="0"/>
              <w:jc w:val="right"/>
            </w:pPr>
            <w:r w:rsidRPr="00DB557D">
              <w:t>0.49</w:t>
            </w:r>
          </w:p>
        </w:tc>
        <w:tc>
          <w:tcPr>
            <w:tcW w:w="450" w:type="pct"/>
            <w:tcBorders>
              <w:left w:val="nil"/>
              <w:right w:val="nil"/>
            </w:tcBorders>
          </w:tcPr>
          <w:p w14:paraId="000A37C7" w14:textId="77777777" w:rsidR="00AA576B" w:rsidRPr="00DB557D" w:rsidRDefault="00AA576B" w:rsidP="009321FA">
            <w:pPr>
              <w:keepNext/>
              <w:autoSpaceDE w:val="0"/>
              <w:autoSpaceDN w:val="0"/>
              <w:adjustRightInd w:val="0"/>
              <w:spacing w:after="0"/>
              <w:jc w:val="right"/>
            </w:pPr>
            <w:r w:rsidRPr="00DB557D">
              <w:t>0.85</w:t>
            </w:r>
          </w:p>
        </w:tc>
      </w:tr>
      <w:tr w:rsidR="00AA576B" w:rsidRPr="00DB557D" w14:paraId="4A58D9AD" w14:textId="77777777" w:rsidTr="009321FA">
        <w:trPr>
          <w:cantSplit/>
          <w:jc w:val="center"/>
        </w:trPr>
        <w:tc>
          <w:tcPr>
            <w:tcW w:w="455" w:type="pct"/>
            <w:tcBorders>
              <w:left w:val="nil"/>
              <w:right w:val="nil"/>
            </w:tcBorders>
            <w:vAlign w:val="bottom"/>
          </w:tcPr>
          <w:p w14:paraId="648ABC48" w14:textId="77777777" w:rsidR="00AA576B" w:rsidRPr="00DB557D" w:rsidRDefault="00AA576B" w:rsidP="009321FA">
            <w:pPr>
              <w:pStyle w:val="tb"/>
            </w:pPr>
            <w:r w:rsidRPr="00DB557D">
              <w:t>2004</w:t>
            </w:r>
          </w:p>
        </w:tc>
        <w:tc>
          <w:tcPr>
            <w:tcW w:w="455" w:type="pct"/>
            <w:tcBorders>
              <w:left w:val="nil"/>
              <w:right w:val="nil"/>
            </w:tcBorders>
          </w:tcPr>
          <w:p w14:paraId="39660474" w14:textId="77777777" w:rsidR="00AA576B" w:rsidRPr="00DB557D" w:rsidRDefault="00AA576B" w:rsidP="009321FA">
            <w:pPr>
              <w:keepNext/>
              <w:autoSpaceDE w:val="0"/>
              <w:autoSpaceDN w:val="0"/>
              <w:adjustRightInd w:val="0"/>
              <w:spacing w:after="0"/>
              <w:jc w:val="right"/>
            </w:pPr>
            <w:r w:rsidRPr="00DB557D">
              <w:t>0.09</w:t>
            </w:r>
          </w:p>
        </w:tc>
        <w:tc>
          <w:tcPr>
            <w:tcW w:w="455" w:type="pct"/>
            <w:tcBorders>
              <w:left w:val="nil"/>
              <w:right w:val="nil"/>
            </w:tcBorders>
          </w:tcPr>
          <w:p w14:paraId="19C59801" w14:textId="77777777" w:rsidR="00AA576B" w:rsidRPr="00DB557D" w:rsidRDefault="00AA576B" w:rsidP="009321FA">
            <w:pPr>
              <w:keepNext/>
              <w:autoSpaceDE w:val="0"/>
              <w:autoSpaceDN w:val="0"/>
              <w:adjustRightInd w:val="0"/>
              <w:spacing w:after="0"/>
              <w:jc w:val="right"/>
            </w:pPr>
            <w:r w:rsidRPr="00DB557D">
              <w:t>20.44</w:t>
            </w:r>
          </w:p>
        </w:tc>
        <w:tc>
          <w:tcPr>
            <w:tcW w:w="455" w:type="pct"/>
            <w:tcBorders>
              <w:left w:val="nil"/>
              <w:right w:val="nil"/>
            </w:tcBorders>
          </w:tcPr>
          <w:p w14:paraId="4C652B3D" w14:textId="77777777" w:rsidR="00AA576B" w:rsidRPr="00DB557D" w:rsidRDefault="00AA576B" w:rsidP="009321FA">
            <w:pPr>
              <w:keepNext/>
              <w:autoSpaceDE w:val="0"/>
              <w:autoSpaceDN w:val="0"/>
              <w:adjustRightInd w:val="0"/>
              <w:spacing w:after="0"/>
              <w:jc w:val="right"/>
            </w:pPr>
            <w:r w:rsidRPr="00DB557D">
              <w:t>31.49</w:t>
            </w:r>
          </w:p>
        </w:tc>
        <w:tc>
          <w:tcPr>
            <w:tcW w:w="455" w:type="pct"/>
            <w:tcBorders>
              <w:left w:val="nil"/>
              <w:right w:val="nil"/>
            </w:tcBorders>
          </w:tcPr>
          <w:p w14:paraId="6038AAEF" w14:textId="77777777" w:rsidR="00AA576B" w:rsidRPr="00DB557D" w:rsidRDefault="00AA576B" w:rsidP="009321FA">
            <w:pPr>
              <w:keepNext/>
              <w:autoSpaceDE w:val="0"/>
              <w:autoSpaceDN w:val="0"/>
              <w:adjustRightInd w:val="0"/>
              <w:spacing w:after="0"/>
              <w:jc w:val="right"/>
            </w:pPr>
            <w:r w:rsidRPr="00DB557D">
              <w:t>44.20</w:t>
            </w:r>
          </w:p>
        </w:tc>
        <w:tc>
          <w:tcPr>
            <w:tcW w:w="455" w:type="pct"/>
            <w:tcBorders>
              <w:left w:val="nil"/>
              <w:right w:val="nil"/>
            </w:tcBorders>
          </w:tcPr>
          <w:p w14:paraId="7902829D" w14:textId="77777777" w:rsidR="00AA576B" w:rsidRPr="00DB557D" w:rsidRDefault="00AA576B" w:rsidP="009321FA">
            <w:pPr>
              <w:keepNext/>
              <w:autoSpaceDE w:val="0"/>
              <w:autoSpaceDN w:val="0"/>
              <w:adjustRightInd w:val="0"/>
              <w:spacing w:after="0"/>
              <w:jc w:val="right"/>
            </w:pPr>
            <w:r w:rsidRPr="00DB557D">
              <w:t>12.32</w:t>
            </w:r>
          </w:p>
        </w:tc>
        <w:tc>
          <w:tcPr>
            <w:tcW w:w="455" w:type="pct"/>
            <w:tcBorders>
              <w:left w:val="nil"/>
              <w:right w:val="nil"/>
            </w:tcBorders>
          </w:tcPr>
          <w:p w14:paraId="7059C189" w14:textId="77777777" w:rsidR="00AA576B" w:rsidRPr="00DB557D" w:rsidRDefault="00AA576B" w:rsidP="009321FA">
            <w:pPr>
              <w:keepNext/>
              <w:autoSpaceDE w:val="0"/>
              <w:autoSpaceDN w:val="0"/>
              <w:adjustRightInd w:val="0"/>
              <w:spacing w:after="0"/>
              <w:jc w:val="right"/>
            </w:pPr>
            <w:r w:rsidRPr="00DB557D">
              <w:t>2.40</w:t>
            </w:r>
          </w:p>
        </w:tc>
        <w:tc>
          <w:tcPr>
            <w:tcW w:w="455" w:type="pct"/>
            <w:tcBorders>
              <w:left w:val="nil"/>
              <w:right w:val="nil"/>
            </w:tcBorders>
          </w:tcPr>
          <w:p w14:paraId="3E629264" w14:textId="77777777" w:rsidR="00AA576B" w:rsidRPr="00DB557D" w:rsidRDefault="00AA576B" w:rsidP="009321FA">
            <w:pPr>
              <w:keepNext/>
              <w:autoSpaceDE w:val="0"/>
              <w:autoSpaceDN w:val="0"/>
              <w:adjustRightInd w:val="0"/>
              <w:spacing w:after="0"/>
              <w:jc w:val="right"/>
            </w:pPr>
            <w:r w:rsidRPr="00DB557D">
              <w:t>1.56</w:t>
            </w:r>
          </w:p>
        </w:tc>
        <w:tc>
          <w:tcPr>
            <w:tcW w:w="455" w:type="pct"/>
            <w:tcBorders>
              <w:left w:val="nil"/>
              <w:right w:val="nil"/>
            </w:tcBorders>
          </w:tcPr>
          <w:p w14:paraId="6696D646" w14:textId="77777777" w:rsidR="00AA576B" w:rsidRPr="00DB557D" w:rsidRDefault="00AA576B" w:rsidP="009321FA">
            <w:pPr>
              <w:keepNext/>
              <w:autoSpaceDE w:val="0"/>
              <w:autoSpaceDN w:val="0"/>
              <w:adjustRightInd w:val="0"/>
              <w:spacing w:after="0"/>
              <w:jc w:val="right"/>
            </w:pPr>
            <w:r w:rsidRPr="00DB557D">
              <w:t>2.21</w:t>
            </w:r>
          </w:p>
        </w:tc>
        <w:tc>
          <w:tcPr>
            <w:tcW w:w="455" w:type="pct"/>
            <w:tcBorders>
              <w:left w:val="nil"/>
              <w:right w:val="nil"/>
            </w:tcBorders>
          </w:tcPr>
          <w:p w14:paraId="43A7345D" w14:textId="77777777" w:rsidR="00AA576B" w:rsidRPr="00DB557D" w:rsidRDefault="00AA576B" w:rsidP="009321FA">
            <w:pPr>
              <w:keepNext/>
              <w:autoSpaceDE w:val="0"/>
              <w:autoSpaceDN w:val="0"/>
              <w:adjustRightInd w:val="0"/>
              <w:spacing w:after="0"/>
              <w:jc w:val="right"/>
            </w:pPr>
            <w:r w:rsidRPr="00DB557D">
              <w:t>0.00</w:t>
            </w:r>
          </w:p>
        </w:tc>
        <w:tc>
          <w:tcPr>
            <w:tcW w:w="450" w:type="pct"/>
            <w:tcBorders>
              <w:left w:val="nil"/>
              <w:right w:val="nil"/>
            </w:tcBorders>
          </w:tcPr>
          <w:p w14:paraId="0090B412" w14:textId="77777777" w:rsidR="00AA576B" w:rsidRPr="00DB557D" w:rsidRDefault="00AA576B" w:rsidP="009321FA">
            <w:pPr>
              <w:keepNext/>
              <w:autoSpaceDE w:val="0"/>
              <w:autoSpaceDN w:val="0"/>
              <w:adjustRightInd w:val="0"/>
              <w:spacing w:after="0"/>
              <w:jc w:val="right"/>
            </w:pPr>
            <w:r w:rsidRPr="00DB557D">
              <w:t>0.39</w:t>
            </w:r>
          </w:p>
        </w:tc>
      </w:tr>
      <w:tr w:rsidR="00AA576B" w:rsidRPr="00DB557D" w14:paraId="023DCCFE" w14:textId="77777777" w:rsidTr="009321FA">
        <w:trPr>
          <w:cantSplit/>
          <w:jc w:val="center"/>
        </w:trPr>
        <w:tc>
          <w:tcPr>
            <w:tcW w:w="455" w:type="pct"/>
            <w:tcBorders>
              <w:left w:val="nil"/>
              <w:right w:val="nil"/>
            </w:tcBorders>
            <w:vAlign w:val="bottom"/>
          </w:tcPr>
          <w:p w14:paraId="4DA39219" w14:textId="77777777" w:rsidR="00AA576B" w:rsidRPr="00DB557D" w:rsidRDefault="00AA576B" w:rsidP="009321FA">
            <w:pPr>
              <w:pStyle w:val="tb"/>
            </w:pPr>
            <w:r w:rsidRPr="00DB557D">
              <w:t>2005</w:t>
            </w:r>
          </w:p>
        </w:tc>
        <w:tc>
          <w:tcPr>
            <w:tcW w:w="455" w:type="pct"/>
            <w:tcBorders>
              <w:left w:val="nil"/>
              <w:right w:val="nil"/>
            </w:tcBorders>
          </w:tcPr>
          <w:p w14:paraId="17289CA1" w14:textId="77777777" w:rsidR="00AA576B" w:rsidRPr="00DB557D" w:rsidRDefault="00AA576B" w:rsidP="009321FA">
            <w:pPr>
              <w:keepNext/>
              <w:autoSpaceDE w:val="0"/>
              <w:autoSpaceDN w:val="0"/>
              <w:adjustRightInd w:val="0"/>
              <w:spacing w:after="0"/>
              <w:jc w:val="right"/>
            </w:pPr>
            <w:r w:rsidRPr="00DB557D">
              <w:t>1.43</w:t>
            </w:r>
          </w:p>
        </w:tc>
        <w:tc>
          <w:tcPr>
            <w:tcW w:w="455" w:type="pct"/>
            <w:tcBorders>
              <w:left w:val="nil"/>
              <w:right w:val="nil"/>
            </w:tcBorders>
          </w:tcPr>
          <w:p w14:paraId="0C0D9446" w14:textId="77777777" w:rsidR="00AA576B" w:rsidRPr="00DB557D" w:rsidRDefault="00AA576B" w:rsidP="009321FA">
            <w:pPr>
              <w:keepNext/>
              <w:autoSpaceDE w:val="0"/>
              <w:autoSpaceDN w:val="0"/>
              <w:adjustRightInd w:val="0"/>
              <w:spacing w:after="0"/>
              <w:jc w:val="right"/>
            </w:pPr>
            <w:r w:rsidRPr="00DB557D">
              <w:t>3.96</w:t>
            </w:r>
          </w:p>
        </w:tc>
        <w:tc>
          <w:tcPr>
            <w:tcW w:w="455" w:type="pct"/>
            <w:tcBorders>
              <w:left w:val="nil"/>
              <w:right w:val="nil"/>
            </w:tcBorders>
          </w:tcPr>
          <w:p w14:paraId="7FFDF55A" w14:textId="77777777" w:rsidR="00AA576B" w:rsidRPr="00DB557D" w:rsidRDefault="00AA576B" w:rsidP="009321FA">
            <w:pPr>
              <w:keepNext/>
              <w:autoSpaceDE w:val="0"/>
              <w:autoSpaceDN w:val="0"/>
              <w:adjustRightInd w:val="0"/>
              <w:spacing w:after="0"/>
              <w:jc w:val="right"/>
            </w:pPr>
            <w:r w:rsidRPr="00DB557D">
              <w:t>35.31</w:t>
            </w:r>
          </w:p>
        </w:tc>
        <w:tc>
          <w:tcPr>
            <w:tcW w:w="455" w:type="pct"/>
            <w:tcBorders>
              <w:left w:val="nil"/>
              <w:right w:val="nil"/>
            </w:tcBorders>
          </w:tcPr>
          <w:p w14:paraId="4CBA792D" w14:textId="77777777" w:rsidR="00AA576B" w:rsidRPr="00DB557D" w:rsidRDefault="00AA576B" w:rsidP="009321FA">
            <w:pPr>
              <w:keepNext/>
              <w:autoSpaceDE w:val="0"/>
              <w:autoSpaceDN w:val="0"/>
              <w:adjustRightInd w:val="0"/>
              <w:spacing w:after="0"/>
              <w:jc w:val="right"/>
            </w:pPr>
            <w:r w:rsidRPr="00DB557D">
              <w:t>27.23</w:t>
            </w:r>
          </w:p>
        </w:tc>
        <w:tc>
          <w:tcPr>
            <w:tcW w:w="455" w:type="pct"/>
            <w:tcBorders>
              <w:left w:val="nil"/>
              <w:right w:val="nil"/>
            </w:tcBorders>
          </w:tcPr>
          <w:p w14:paraId="28C79A60" w14:textId="77777777" w:rsidR="00AA576B" w:rsidRPr="00DB557D" w:rsidRDefault="00AA576B" w:rsidP="009321FA">
            <w:pPr>
              <w:keepNext/>
              <w:autoSpaceDE w:val="0"/>
              <w:autoSpaceDN w:val="0"/>
              <w:adjustRightInd w:val="0"/>
              <w:spacing w:after="0"/>
              <w:jc w:val="right"/>
            </w:pPr>
            <w:r w:rsidRPr="00DB557D">
              <w:t>28.97</w:t>
            </w:r>
          </w:p>
        </w:tc>
        <w:tc>
          <w:tcPr>
            <w:tcW w:w="455" w:type="pct"/>
            <w:tcBorders>
              <w:left w:val="nil"/>
              <w:right w:val="nil"/>
            </w:tcBorders>
          </w:tcPr>
          <w:p w14:paraId="0C7A255A" w14:textId="77777777" w:rsidR="00AA576B" w:rsidRPr="00DB557D" w:rsidRDefault="00AA576B" w:rsidP="009321FA">
            <w:pPr>
              <w:keepNext/>
              <w:autoSpaceDE w:val="0"/>
              <w:autoSpaceDN w:val="0"/>
              <w:adjustRightInd w:val="0"/>
              <w:spacing w:after="0"/>
              <w:jc w:val="right"/>
            </w:pPr>
            <w:r w:rsidRPr="00DB557D">
              <w:t>9.68</w:t>
            </w:r>
          </w:p>
        </w:tc>
        <w:tc>
          <w:tcPr>
            <w:tcW w:w="455" w:type="pct"/>
            <w:tcBorders>
              <w:left w:val="nil"/>
              <w:right w:val="nil"/>
            </w:tcBorders>
          </w:tcPr>
          <w:p w14:paraId="44F7A451" w14:textId="77777777" w:rsidR="00AA576B" w:rsidRPr="00DB557D" w:rsidRDefault="00AA576B" w:rsidP="009321FA">
            <w:pPr>
              <w:keepNext/>
              <w:autoSpaceDE w:val="0"/>
              <w:autoSpaceDN w:val="0"/>
              <w:adjustRightInd w:val="0"/>
              <w:spacing w:after="0"/>
              <w:jc w:val="right"/>
            </w:pPr>
            <w:r w:rsidRPr="00DB557D">
              <w:t>1.54</w:t>
            </w:r>
          </w:p>
        </w:tc>
        <w:tc>
          <w:tcPr>
            <w:tcW w:w="455" w:type="pct"/>
            <w:tcBorders>
              <w:left w:val="nil"/>
              <w:right w:val="nil"/>
            </w:tcBorders>
          </w:tcPr>
          <w:p w14:paraId="6B67A139" w14:textId="77777777" w:rsidR="00AA576B" w:rsidRPr="00DB557D" w:rsidRDefault="00AA576B" w:rsidP="009321FA">
            <w:pPr>
              <w:keepNext/>
              <w:autoSpaceDE w:val="0"/>
              <w:autoSpaceDN w:val="0"/>
              <w:adjustRightInd w:val="0"/>
              <w:spacing w:after="0"/>
              <w:jc w:val="right"/>
            </w:pPr>
            <w:r w:rsidRPr="00DB557D">
              <w:t>0.25</w:t>
            </w:r>
          </w:p>
        </w:tc>
        <w:tc>
          <w:tcPr>
            <w:tcW w:w="455" w:type="pct"/>
            <w:tcBorders>
              <w:left w:val="nil"/>
              <w:right w:val="nil"/>
            </w:tcBorders>
          </w:tcPr>
          <w:p w14:paraId="01A0F3D5" w14:textId="77777777" w:rsidR="00AA576B" w:rsidRPr="00DB557D" w:rsidRDefault="00AA576B" w:rsidP="009321FA">
            <w:pPr>
              <w:keepNext/>
              <w:autoSpaceDE w:val="0"/>
              <w:autoSpaceDN w:val="0"/>
              <w:adjustRightInd w:val="0"/>
              <w:spacing w:after="0"/>
              <w:jc w:val="right"/>
            </w:pPr>
            <w:r w:rsidRPr="00DB557D">
              <w:t>0.85</w:t>
            </w:r>
          </w:p>
        </w:tc>
        <w:tc>
          <w:tcPr>
            <w:tcW w:w="450" w:type="pct"/>
            <w:tcBorders>
              <w:left w:val="nil"/>
              <w:right w:val="nil"/>
            </w:tcBorders>
          </w:tcPr>
          <w:p w14:paraId="16B6EA0E" w14:textId="77777777" w:rsidR="00AA576B" w:rsidRPr="00DB557D" w:rsidRDefault="00AA576B" w:rsidP="009321FA">
            <w:pPr>
              <w:keepNext/>
              <w:autoSpaceDE w:val="0"/>
              <w:autoSpaceDN w:val="0"/>
              <w:adjustRightInd w:val="0"/>
              <w:spacing w:after="0"/>
              <w:jc w:val="right"/>
            </w:pPr>
            <w:r w:rsidRPr="00DB557D">
              <w:t>0.00</w:t>
            </w:r>
          </w:p>
        </w:tc>
      </w:tr>
      <w:tr w:rsidR="00AA576B" w:rsidRPr="00DB557D" w14:paraId="309EBB7F" w14:textId="77777777" w:rsidTr="009321FA">
        <w:trPr>
          <w:cantSplit/>
          <w:jc w:val="center"/>
        </w:trPr>
        <w:tc>
          <w:tcPr>
            <w:tcW w:w="455" w:type="pct"/>
            <w:tcBorders>
              <w:left w:val="nil"/>
              <w:right w:val="nil"/>
            </w:tcBorders>
            <w:vAlign w:val="bottom"/>
          </w:tcPr>
          <w:p w14:paraId="17EDEA34" w14:textId="77777777" w:rsidR="00AA576B" w:rsidRPr="00DB557D" w:rsidRDefault="00AA576B" w:rsidP="009321FA">
            <w:pPr>
              <w:pStyle w:val="tb"/>
            </w:pPr>
            <w:r w:rsidRPr="00DB557D">
              <w:t>2006</w:t>
            </w:r>
          </w:p>
        </w:tc>
        <w:tc>
          <w:tcPr>
            <w:tcW w:w="455" w:type="pct"/>
            <w:tcBorders>
              <w:left w:val="nil"/>
              <w:right w:val="nil"/>
            </w:tcBorders>
          </w:tcPr>
          <w:p w14:paraId="1D3E9863" w14:textId="77777777" w:rsidR="00AA576B" w:rsidRPr="00DB557D" w:rsidRDefault="00AA576B" w:rsidP="009321FA">
            <w:pPr>
              <w:keepNext/>
              <w:autoSpaceDE w:val="0"/>
              <w:autoSpaceDN w:val="0"/>
              <w:adjustRightInd w:val="0"/>
              <w:spacing w:after="0"/>
              <w:jc w:val="right"/>
            </w:pPr>
            <w:r w:rsidRPr="00DB557D">
              <w:t>3.56</w:t>
            </w:r>
          </w:p>
        </w:tc>
        <w:tc>
          <w:tcPr>
            <w:tcW w:w="455" w:type="pct"/>
            <w:tcBorders>
              <w:left w:val="nil"/>
              <w:right w:val="nil"/>
            </w:tcBorders>
          </w:tcPr>
          <w:p w14:paraId="0568C561" w14:textId="77777777" w:rsidR="00AA576B" w:rsidRPr="00DB557D" w:rsidRDefault="00AA576B" w:rsidP="009321FA">
            <w:pPr>
              <w:keepNext/>
              <w:autoSpaceDE w:val="0"/>
              <w:autoSpaceDN w:val="0"/>
              <w:adjustRightInd w:val="0"/>
              <w:spacing w:after="0"/>
              <w:jc w:val="right"/>
            </w:pPr>
            <w:r w:rsidRPr="00DB557D">
              <w:t>16.74</w:t>
            </w:r>
          </w:p>
        </w:tc>
        <w:tc>
          <w:tcPr>
            <w:tcW w:w="455" w:type="pct"/>
            <w:tcBorders>
              <w:left w:val="nil"/>
              <w:right w:val="nil"/>
            </w:tcBorders>
          </w:tcPr>
          <w:p w14:paraId="1F68C6EF" w14:textId="77777777" w:rsidR="00AA576B" w:rsidRPr="00DB557D" w:rsidRDefault="00AA576B" w:rsidP="009321FA">
            <w:pPr>
              <w:keepNext/>
              <w:autoSpaceDE w:val="0"/>
              <w:autoSpaceDN w:val="0"/>
              <w:adjustRightInd w:val="0"/>
              <w:spacing w:after="0"/>
              <w:jc w:val="right"/>
            </w:pPr>
            <w:r w:rsidRPr="00DB557D">
              <w:t>5.66</w:t>
            </w:r>
          </w:p>
        </w:tc>
        <w:tc>
          <w:tcPr>
            <w:tcW w:w="455" w:type="pct"/>
            <w:tcBorders>
              <w:left w:val="nil"/>
              <w:right w:val="nil"/>
            </w:tcBorders>
          </w:tcPr>
          <w:p w14:paraId="11A492DC" w14:textId="77777777" w:rsidR="00AA576B" w:rsidRPr="00DB557D" w:rsidRDefault="00AA576B" w:rsidP="009321FA">
            <w:pPr>
              <w:keepNext/>
              <w:autoSpaceDE w:val="0"/>
              <w:autoSpaceDN w:val="0"/>
              <w:adjustRightInd w:val="0"/>
              <w:spacing w:after="0"/>
              <w:jc w:val="right"/>
            </w:pPr>
            <w:r w:rsidRPr="00DB557D">
              <w:t>33.56</w:t>
            </w:r>
          </w:p>
        </w:tc>
        <w:tc>
          <w:tcPr>
            <w:tcW w:w="455" w:type="pct"/>
            <w:tcBorders>
              <w:left w:val="nil"/>
              <w:right w:val="nil"/>
            </w:tcBorders>
          </w:tcPr>
          <w:p w14:paraId="71A2BD73" w14:textId="77777777" w:rsidR="00AA576B" w:rsidRPr="00DB557D" w:rsidRDefault="00AA576B" w:rsidP="009321FA">
            <w:pPr>
              <w:keepNext/>
              <w:autoSpaceDE w:val="0"/>
              <w:autoSpaceDN w:val="0"/>
              <w:adjustRightInd w:val="0"/>
              <w:spacing w:after="0"/>
              <w:jc w:val="right"/>
            </w:pPr>
            <w:r w:rsidRPr="00DB557D">
              <w:t>20.27</w:t>
            </w:r>
          </w:p>
        </w:tc>
        <w:tc>
          <w:tcPr>
            <w:tcW w:w="455" w:type="pct"/>
            <w:tcBorders>
              <w:left w:val="nil"/>
              <w:right w:val="nil"/>
            </w:tcBorders>
          </w:tcPr>
          <w:p w14:paraId="0B4ADDD4" w14:textId="77777777" w:rsidR="00AA576B" w:rsidRPr="00DB557D" w:rsidRDefault="00AA576B" w:rsidP="009321FA">
            <w:pPr>
              <w:keepNext/>
              <w:autoSpaceDE w:val="0"/>
              <w:autoSpaceDN w:val="0"/>
              <w:adjustRightInd w:val="0"/>
              <w:spacing w:after="0"/>
              <w:jc w:val="right"/>
            </w:pPr>
            <w:r w:rsidRPr="00DB557D">
              <w:t>22.62</w:t>
            </w:r>
          </w:p>
        </w:tc>
        <w:tc>
          <w:tcPr>
            <w:tcW w:w="455" w:type="pct"/>
            <w:tcBorders>
              <w:left w:val="nil"/>
              <w:right w:val="nil"/>
            </w:tcBorders>
          </w:tcPr>
          <w:p w14:paraId="522CBF3E" w14:textId="77777777" w:rsidR="00AA576B" w:rsidRPr="00DB557D" w:rsidRDefault="00AA576B" w:rsidP="009321FA">
            <w:pPr>
              <w:keepNext/>
              <w:autoSpaceDE w:val="0"/>
              <w:autoSpaceDN w:val="0"/>
              <w:adjustRightInd w:val="0"/>
              <w:spacing w:after="0"/>
              <w:jc w:val="right"/>
            </w:pPr>
            <w:r w:rsidRPr="00DB557D">
              <w:t>4.12</w:t>
            </w:r>
          </w:p>
        </w:tc>
        <w:tc>
          <w:tcPr>
            <w:tcW w:w="455" w:type="pct"/>
            <w:tcBorders>
              <w:left w:val="nil"/>
              <w:right w:val="nil"/>
            </w:tcBorders>
          </w:tcPr>
          <w:p w14:paraId="19B19454" w14:textId="77777777" w:rsidR="00AA576B" w:rsidRPr="00DB557D" w:rsidRDefault="00AA576B" w:rsidP="009321FA">
            <w:pPr>
              <w:keepNext/>
              <w:autoSpaceDE w:val="0"/>
              <w:autoSpaceDN w:val="0"/>
              <w:adjustRightInd w:val="0"/>
              <w:spacing w:after="0"/>
              <w:jc w:val="right"/>
            </w:pPr>
            <w:r w:rsidRPr="00DB557D">
              <w:t>0.56</w:t>
            </w:r>
          </w:p>
        </w:tc>
        <w:tc>
          <w:tcPr>
            <w:tcW w:w="455" w:type="pct"/>
            <w:tcBorders>
              <w:left w:val="nil"/>
              <w:right w:val="nil"/>
            </w:tcBorders>
          </w:tcPr>
          <w:p w14:paraId="4C941615" w14:textId="77777777" w:rsidR="00AA576B" w:rsidRPr="00DB557D" w:rsidRDefault="00AA576B" w:rsidP="009321FA">
            <w:pPr>
              <w:keepNext/>
              <w:autoSpaceDE w:val="0"/>
              <w:autoSpaceDN w:val="0"/>
              <w:adjustRightInd w:val="0"/>
              <w:spacing w:after="0"/>
              <w:jc w:val="right"/>
            </w:pPr>
            <w:r w:rsidRPr="00DB557D">
              <w:t>0.36</w:t>
            </w:r>
          </w:p>
        </w:tc>
        <w:tc>
          <w:tcPr>
            <w:tcW w:w="450" w:type="pct"/>
            <w:tcBorders>
              <w:left w:val="nil"/>
              <w:right w:val="nil"/>
            </w:tcBorders>
          </w:tcPr>
          <w:p w14:paraId="68200CFA" w14:textId="77777777" w:rsidR="00AA576B" w:rsidRPr="00DB557D" w:rsidRDefault="00AA576B" w:rsidP="009321FA">
            <w:pPr>
              <w:keepNext/>
              <w:autoSpaceDE w:val="0"/>
              <w:autoSpaceDN w:val="0"/>
              <w:adjustRightInd w:val="0"/>
              <w:spacing w:after="0"/>
              <w:jc w:val="right"/>
            </w:pPr>
            <w:r w:rsidRPr="00DB557D">
              <w:t>0.26</w:t>
            </w:r>
          </w:p>
        </w:tc>
      </w:tr>
      <w:tr w:rsidR="00AA576B" w:rsidRPr="00DB557D" w14:paraId="330BDE31" w14:textId="77777777" w:rsidTr="009321FA">
        <w:trPr>
          <w:cantSplit/>
          <w:jc w:val="center"/>
        </w:trPr>
        <w:tc>
          <w:tcPr>
            <w:tcW w:w="455" w:type="pct"/>
            <w:tcBorders>
              <w:left w:val="nil"/>
              <w:right w:val="nil"/>
            </w:tcBorders>
            <w:vAlign w:val="bottom"/>
          </w:tcPr>
          <w:p w14:paraId="548BC775" w14:textId="77777777" w:rsidR="00AA576B" w:rsidRPr="00DB557D" w:rsidRDefault="00AA576B" w:rsidP="009321FA">
            <w:pPr>
              <w:pStyle w:val="tb"/>
            </w:pPr>
            <w:r w:rsidRPr="00DB557D">
              <w:t>2007</w:t>
            </w:r>
          </w:p>
        </w:tc>
        <w:tc>
          <w:tcPr>
            <w:tcW w:w="455" w:type="pct"/>
            <w:tcBorders>
              <w:left w:val="nil"/>
              <w:right w:val="nil"/>
            </w:tcBorders>
          </w:tcPr>
          <w:p w14:paraId="116FC8EB" w14:textId="77777777" w:rsidR="00AA576B" w:rsidRPr="00DB557D" w:rsidRDefault="00AA576B" w:rsidP="009321FA">
            <w:pPr>
              <w:keepNext/>
              <w:autoSpaceDE w:val="0"/>
              <w:autoSpaceDN w:val="0"/>
              <w:adjustRightInd w:val="0"/>
              <w:spacing w:after="0"/>
              <w:jc w:val="right"/>
            </w:pPr>
            <w:r w:rsidRPr="00DB557D">
              <w:t>2.25</w:t>
            </w:r>
          </w:p>
        </w:tc>
        <w:tc>
          <w:tcPr>
            <w:tcW w:w="455" w:type="pct"/>
            <w:tcBorders>
              <w:left w:val="nil"/>
              <w:right w:val="nil"/>
            </w:tcBorders>
          </w:tcPr>
          <w:p w14:paraId="087BAB0D" w14:textId="77777777" w:rsidR="00AA576B" w:rsidRPr="00DB557D" w:rsidRDefault="00AA576B" w:rsidP="009321FA">
            <w:pPr>
              <w:keepNext/>
              <w:autoSpaceDE w:val="0"/>
              <w:autoSpaceDN w:val="0"/>
              <w:adjustRightInd w:val="0"/>
              <w:spacing w:after="0"/>
              <w:jc w:val="right"/>
            </w:pPr>
            <w:r w:rsidRPr="00DB557D">
              <w:t>19.63</w:t>
            </w:r>
          </w:p>
        </w:tc>
        <w:tc>
          <w:tcPr>
            <w:tcW w:w="455" w:type="pct"/>
            <w:tcBorders>
              <w:left w:val="nil"/>
              <w:right w:val="nil"/>
            </w:tcBorders>
          </w:tcPr>
          <w:p w14:paraId="0B5DD6BC" w14:textId="77777777" w:rsidR="00AA576B" w:rsidRPr="00DB557D" w:rsidRDefault="00AA576B" w:rsidP="009321FA">
            <w:pPr>
              <w:keepNext/>
              <w:autoSpaceDE w:val="0"/>
              <w:autoSpaceDN w:val="0"/>
              <w:adjustRightInd w:val="0"/>
              <w:spacing w:after="0"/>
              <w:jc w:val="right"/>
            </w:pPr>
            <w:r w:rsidRPr="00DB557D">
              <w:t>11.63</w:t>
            </w:r>
          </w:p>
        </w:tc>
        <w:tc>
          <w:tcPr>
            <w:tcW w:w="455" w:type="pct"/>
            <w:tcBorders>
              <w:left w:val="nil"/>
              <w:right w:val="nil"/>
            </w:tcBorders>
          </w:tcPr>
          <w:p w14:paraId="2A03A8F0" w14:textId="77777777" w:rsidR="00AA576B" w:rsidRPr="00DB557D" w:rsidRDefault="00AA576B" w:rsidP="009321FA">
            <w:pPr>
              <w:keepNext/>
              <w:autoSpaceDE w:val="0"/>
              <w:autoSpaceDN w:val="0"/>
              <w:adjustRightInd w:val="0"/>
              <w:spacing w:after="0"/>
              <w:jc w:val="right"/>
            </w:pPr>
            <w:r w:rsidRPr="00DB557D">
              <w:t>5.39</w:t>
            </w:r>
          </w:p>
        </w:tc>
        <w:tc>
          <w:tcPr>
            <w:tcW w:w="455" w:type="pct"/>
            <w:tcBorders>
              <w:left w:val="nil"/>
              <w:right w:val="nil"/>
            </w:tcBorders>
          </w:tcPr>
          <w:p w14:paraId="6974D354" w14:textId="77777777" w:rsidR="00AA576B" w:rsidRPr="00DB557D" w:rsidRDefault="00AA576B" w:rsidP="009321FA">
            <w:pPr>
              <w:keepNext/>
              <w:autoSpaceDE w:val="0"/>
              <w:autoSpaceDN w:val="0"/>
              <w:adjustRightInd w:val="0"/>
              <w:spacing w:after="0"/>
              <w:jc w:val="right"/>
            </w:pPr>
            <w:r w:rsidRPr="00DB557D">
              <w:t>19.94</w:t>
            </w:r>
          </w:p>
        </w:tc>
        <w:tc>
          <w:tcPr>
            <w:tcW w:w="455" w:type="pct"/>
            <w:tcBorders>
              <w:left w:val="nil"/>
              <w:right w:val="nil"/>
            </w:tcBorders>
          </w:tcPr>
          <w:p w14:paraId="41DC3D0B" w14:textId="77777777" w:rsidR="00AA576B" w:rsidRPr="00DB557D" w:rsidRDefault="00AA576B" w:rsidP="009321FA">
            <w:pPr>
              <w:keepNext/>
              <w:autoSpaceDE w:val="0"/>
              <w:autoSpaceDN w:val="0"/>
              <w:adjustRightInd w:val="0"/>
              <w:spacing w:after="0"/>
              <w:jc w:val="right"/>
            </w:pPr>
            <w:r w:rsidRPr="00DB557D">
              <w:t>15.90</w:t>
            </w:r>
          </w:p>
        </w:tc>
        <w:tc>
          <w:tcPr>
            <w:tcW w:w="455" w:type="pct"/>
            <w:tcBorders>
              <w:left w:val="nil"/>
              <w:right w:val="nil"/>
            </w:tcBorders>
          </w:tcPr>
          <w:p w14:paraId="391EAEAE" w14:textId="77777777" w:rsidR="00AA576B" w:rsidRPr="00DB557D" w:rsidRDefault="00AA576B" w:rsidP="009321FA">
            <w:pPr>
              <w:keepNext/>
              <w:autoSpaceDE w:val="0"/>
              <w:autoSpaceDN w:val="0"/>
              <w:adjustRightInd w:val="0"/>
              <w:spacing w:after="0"/>
              <w:jc w:val="right"/>
            </w:pPr>
            <w:r w:rsidRPr="00DB557D">
              <w:t>12.46</w:t>
            </w:r>
          </w:p>
        </w:tc>
        <w:tc>
          <w:tcPr>
            <w:tcW w:w="455" w:type="pct"/>
            <w:tcBorders>
              <w:left w:val="nil"/>
              <w:right w:val="nil"/>
            </w:tcBorders>
          </w:tcPr>
          <w:p w14:paraId="69202153" w14:textId="77777777" w:rsidR="00AA576B" w:rsidRPr="00DB557D" w:rsidRDefault="00AA576B" w:rsidP="009321FA">
            <w:pPr>
              <w:keepNext/>
              <w:autoSpaceDE w:val="0"/>
              <w:autoSpaceDN w:val="0"/>
              <w:adjustRightInd w:val="0"/>
              <w:spacing w:after="0"/>
              <w:jc w:val="right"/>
            </w:pPr>
            <w:r w:rsidRPr="00DB557D">
              <w:t>2.69</w:t>
            </w:r>
          </w:p>
        </w:tc>
        <w:tc>
          <w:tcPr>
            <w:tcW w:w="455" w:type="pct"/>
            <w:tcBorders>
              <w:left w:val="nil"/>
              <w:right w:val="nil"/>
            </w:tcBorders>
          </w:tcPr>
          <w:p w14:paraId="10AB5E5F" w14:textId="77777777" w:rsidR="00AA576B" w:rsidRPr="00DB557D" w:rsidRDefault="00AA576B" w:rsidP="009321FA">
            <w:pPr>
              <w:keepNext/>
              <w:autoSpaceDE w:val="0"/>
              <w:autoSpaceDN w:val="0"/>
              <w:adjustRightInd w:val="0"/>
              <w:spacing w:after="0"/>
              <w:jc w:val="right"/>
            </w:pPr>
            <w:r w:rsidRPr="00DB557D">
              <w:t>0.77</w:t>
            </w:r>
          </w:p>
        </w:tc>
        <w:tc>
          <w:tcPr>
            <w:tcW w:w="450" w:type="pct"/>
            <w:tcBorders>
              <w:left w:val="nil"/>
              <w:right w:val="nil"/>
            </w:tcBorders>
          </w:tcPr>
          <w:p w14:paraId="19502799" w14:textId="77777777" w:rsidR="00AA576B" w:rsidRPr="00DB557D" w:rsidRDefault="00AA576B" w:rsidP="009321FA">
            <w:pPr>
              <w:keepNext/>
              <w:autoSpaceDE w:val="0"/>
              <w:autoSpaceDN w:val="0"/>
              <w:adjustRightInd w:val="0"/>
              <w:spacing w:after="0"/>
              <w:jc w:val="right"/>
            </w:pPr>
            <w:r w:rsidRPr="00DB557D">
              <w:t>0.08</w:t>
            </w:r>
          </w:p>
        </w:tc>
      </w:tr>
      <w:tr w:rsidR="00AA576B" w:rsidRPr="00DB557D" w14:paraId="035A8DA5" w14:textId="77777777" w:rsidTr="009321FA">
        <w:trPr>
          <w:cantSplit/>
          <w:trHeight w:val="225"/>
          <w:jc w:val="center"/>
        </w:trPr>
        <w:tc>
          <w:tcPr>
            <w:tcW w:w="455" w:type="pct"/>
            <w:tcBorders>
              <w:left w:val="nil"/>
              <w:right w:val="nil"/>
            </w:tcBorders>
            <w:vAlign w:val="bottom"/>
          </w:tcPr>
          <w:p w14:paraId="6957CDD2" w14:textId="77777777" w:rsidR="00AA576B" w:rsidRPr="00DB557D" w:rsidRDefault="00AA576B" w:rsidP="009321FA">
            <w:pPr>
              <w:pStyle w:val="tb"/>
            </w:pPr>
            <w:r w:rsidRPr="00DB557D">
              <w:t>2008</w:t>
            </w:r>
          </w:p>
        </w:tc>
        <w:tc>
          <w:tcPr>
            <w:tcW w:w="455" w:type="pct"/>
            <w:tcBorders>
              <w:left w:val="nil"/>
              <w:right w:val="nil"/>
            </w:tcBorders>
          </w:tcPr>
          <w:p w14:paraId="687FF131" w14:textId="77777777" w:rsidR="00AA576B" w:rsidRPr="00DB557D" w:rsidRDefault="00AA576B" w:rsidP="009321FA">
            <w:pPr>
              <w:keepNext/>
              <w:autoSpaceDE w:val="0"/>
              <w:autoSpaceDN w:val="0"/>
              <w:adjustRightInd w:val="0"/>
              <w:spacing w:after="0"/>
              <w:jc w:val="right"/>
            </w:pPr>
            <w:r w:rsidRPr="00DB557D">
              <w:t>5.49</w:t>
            </w:r>
          </w:p>
        </w:tc>
        <w:tc>
          <w:tcPr>
            <w:tcW w:w="455" w:type="pct"/>
            <w:tcBorders>
              <w:left w:val="nil"/>
              <w:right w:val="nil"/>
            </w:tcBorders>
          </w:tcPr>
          <w:p w14:paraId="0F54C0F7" w14:textId="77777777" w:rsidR="00AA576B" w:rsidRPr="00DB557D" w:rsidRDefault="00AA576B" w:rsidP="009321FA">
            <w:pPr>
              <w:keepNext/>
              <w:autoSpaceDE w:val="0"/>
              <w:autoSpaceDN w:val="0"/>
              <w:adjustRightInd w:val="0"/>
              <w:spacing w:after="0"/>
              <w:jc w:val="right"/>
            </w:pPr>
            <w:r w:rsidRPr="00DB557D">
              <w:t>13.29</w:t>
            </w:r>
          </w:p>
        </w:tc>
        <w:tc>
          <w:tcPr>
            <w:tcW w:w="455" w:type="pct"/>
            <w:tcBorders>
              <w:left w:val="nil"/>
              <w:right w:val="nil"/>
            </w:tcBorders>
          </w:tcPr>
          <w:p w14:paraId="417B873E" w14:textId="77777777" w:rsidR="00AA576B" w:rsidRPr="00DB557D" w:rsidRDefault="00AA576B" w:rsidP="009321FA">
            <w:pPr>
              <w:keepNext/>
              <w:autoSpaceDE w:val="0"/>
              <w:autoSpaceDN w:val="0"/>
              <w:adjustRightInd w:val="0"/>
              <w:spacing w:after="0"/>
              <w:jc w:val="right"/>
            </w:pPr>
            <w:r w:rsidRPr="00DB557D">
              <w:t>16.90</w:t>
            </w:r>
          </w:p>
        </w:tc>
        <w:tc>
          <w:tcPr>
            <w:tcW w:w="455" w:type="pct"/>
            <w:tcBorders>
              <w:left w:val="nil"/>
              <w:right w:val="nil"/>
            </w:tcBorders>
          </w:tcPr>
          <w:p w14:paraId="3B002240" w14:textId="77777777" w:rsidR="00AA576B" w:rsidRPr="00DB557D" w:rsidRDefault="00AA576B" w:rsidP="009321FA">
            <w:pPr>
              <w:keepNext/>
              <w:autoSpaceDE w:val="0"/>
              <w:autoSpaceDN w:val="0"/>
              <w:adjustRightInd w:val="0"/>
              <w:spacing w:after="0"/>
              <w:jc w:val="right"/>
            </w:pPr>
            <w:r w:rsidRPr="00DB557D">
              <w:t>7.61</w:t>
            </w:r>
          </w:p>
        </w:tc>
        <w:tc>
          <w:tcPr>
            <w:tcW w:w="455" w:type="pct"/>
            <w:tcBorders>
              <w:left w:val="nil"/>
              <w:right w:val="nil"/>
            </w:tcBorders>
          </w:tcPr>
          <w:p w14:paraId="0F2ECB18" w14:textId="77777777" w:rsidR="00AA576B" w:rsidRPr="00DB557D" w:rsidRDefault="00AA576B" w:rsidP="009321FA">
            <w:pPr>
              <w:keepNext/>
              <w:autoSpaceDE w:val="0"/>
              <w:autoSpaceDN w:val="0"/>
              <w:adjustRightInd w:val="0"/>
              <w:spacing w:after="0"/>
              <w:jc w:val="right"/>
            </w:pPr>
            <w:r w:rsidRPr="00DB557D">
              <w:t>6.29</w:t>
            </w:r>
          </w:p>
        </w:tc>
        <w:tc>
          <w:tcPr>
            <w:tcW w:w="455" w:type="pct"/>
            <w:tcBorders>
              <w:left w:val="nil"/>
              <w:right w:val="nil"/>
            </w:tcBorders>
          </w:tcPr>
          <w:p w14:paraId="11320308" w14:textId="77777777" w:rsidR="00AA576B" w:rsidRPr="00DB557D" w:rsidRDefault="00AA576B" w:rsidP="009321FA">
            <w:pPr>
              <w:keepNext/>
              <w:autoSpaceDE w:val="0"/>
              <w:autoSpaceDN w:val="0"/>
              <w:adjustRightInd w:val="0"/>
              <w:spacing w:after="0"/>
              <w:jc w:val="right"/>
            </w:pPr>
            <w:r w:rsidRPr="00DB557D">
              <w:t>20.04</w:t>
            </w:r>
          </w:p>
        </w:tc>
        <w:tc>
          <w:tcPr>
            <w:tcW w:w="455" w:type="pct"/>
            <w:tcBorders>
              <w:left w:val="nil"/>
              <w:right w:val="nil"/>
            </w:tcBorders>
          </w:tcPr>
          <w:p w14:paraId="46AAFCEF" w14:textId="77777777" w:rsidR="00AA576B" w:rsidRPr="00DB557D" w:rsidRDefault="00AA576B" w:rsidP="009321FA">
            <w:pPr>
              <w:keepNext/>
              <w:autoSpaceDE w:val="0"/>
              <w:autoSpaceDN w:val="0"/>
              <w:adjustRightInd w:val="0"/>
              <w:spacing w:after="0"/>
              <w:jc w:val="right"/>
            </w:pPr>
            <w:r w:rsidRPr="00DB557D">
              <w:t>10.53</w:t>
            </w:r>
          </w:p>
        </w:tc>
        <w:tc>
          <w:tcPr>
            <w:tcW w:w="455" w:type="pct"/>
            <w:tcBorders>
              <w:left w:val="nil"/>
              <w:right w:val="nil"/>
            </w:tcBorders>
          </w:tcPr>
          <w:p w14:paraId="28B62B0D" w14:textId="77777777" w:rsidR="00AA576B" w:rsidRPr="00DB557D" w:rsidRDefault="00AA576B" w:rsidP="009321FA">
            <w:pPr>
              <w:keepNext/>
              <w:autoSpaceDE w:val="0"/>
              <w:autoSpaceDN w:val="0"/>
              <w:adjustRightInd w:val="0"/>
              <w:spacing w:after="0"/>
              <w:jc w:val="right"/>
            </w:pPr>
            <w:r w:rsidRPr="00DB557D">
              <w:t>11.63</w:t>
            </w:r>
          </w:p>
        </w:tc>
        <w:tc>
          <w:tcPr>
            <w:tcW w:w="455" w:type="pct"/>
            <w:tcBorders>
              <w:left w:val="nil"/>
              <w:right w:val="nil"/>
            </w:tcBorders>
          </w:tcPr>
          <w:p w14:paraId="6F9E5D79" w14:textId="77777777" w:rsidR="00AA576B" w:rsidRPr="00DB557D" w:rsidRDefault="00AA576B" w:rsidP="009321FA">
            <w:pPr>
              <w:keepNext/>
              <w:autoSpaceDE w:val="0"/>
              <w:autoSpaceDN w:val="0"/>
              <w:adjustRightInd w:val="0"/>
              <w:spacing w:after="0"/>
              <w:jc w:val="right"/>
            </w:pPr>
            <w:r w:rsidRPr="00DB557D">
              <w:t>1.64</w:t>
            </w:r>
          </w:p>
        </w:tc>
        <w:tc>
          <w:tcPr>
            <w:tcW w:w="450" w:type="pct"/>
            <w:tcBorders>
              <w:left w:val="nil"/>
              <w:right w:val="nil"/>
            </w:tcBorders>
          </w:tcPr>
          <w:p w14:paraId="2974DD4D" w14:textId="77777777" w:rsidR="00AA576B" w:rsidRPr="00DB557D" w:rsidRDefault="00AA576B" w:rsidP="009321FA">
            <w:pPr>
              <w:keepNext/>
              <w:autoSpaceDE w:val="0"/>
              <w:autoSpaceDN w:val="0"/>
              <w:adjustRightInd w:val="0"/>
              <w:spacing w:after="0"/>
              <w:jc w:val="right"/>
            </w:pPr>
            <w:r w:rsidRPr="00DB557D">
              <w:t>0.54</w:t>
            </w:r>
          </w:p>
        </w:tc>
      </w:tr>
      <w:tr w:rsidR="00AA576B" w:rsidRPr="00DB557D" w14:paraId="4C4C694D" w14:textId="77777777" w:rsidTr="009321FA">
        <w:trPr>
          <w:cantSplit/>
          <w:jc w:val="center"/>
        </w:trPr>
        <w:tc>
          <w:tcPr>
            <w:tcW w:w="455" w:type="pct"/>
            <w:tcBorders>
              <w:left w:val="nil"/>
              <w:right w:val="nil"/>
            </w:tcBorders>
            <w:vAlign w:val="bottom"/>
          </w:tcPr>
          <w:p w14:paraId="43F8AF09" w14:textId="77777777" w:rsidR="00AA576B" w:rsidRPr="00DB557D" w:rsidRDefault="00AA576B" w:rsidP="009321FA">
            <w:pPr>
              <w:pStyle w:val="tb"/>
            </w:pPr>
            <w:r w:rsidRPr="00DB557D">
              <w:t>2009</w:t>
            </w:r>
          </w:p>
        </w:tc>
        <w:tc>
          <w:tcPr>
            <w:tcW w:w="455" w:type="pct"/>
            <w:tcBorders>
              <w:left w:val="nil"/>
              <w:right w:val="nil"/>
            </w:tcBorders>
          </w:tcPr>
          <w:p w14:paraId="365FB9AC" w14:textId="77777777" w:rsidR="00AA576B" w:rsidRPr="00DB557D" w:rsidRDefault="00AA576B" w:rsidP="009321FA">
            <w:pPr>
              <w:keepNext/>
              <w:autoSpaceDE w:val="0"/>
              <w:autoSpaceDN w:val="0"/>
              <w:adjustRightInd w:val="0"/>
              <w:spacing w:after="0"/>
              <w:jc w:val="right"/>
            </w:pPr>
            <w:r w:rsidRPr="00DB557D">
              <w:t>4.69</w:t>
            </w:r>
          </w:p>
        </w:tc>
        <w:tc>
          <w:tcPr>
            <w:tcW w:w="455" w:type="pct"/>
            <w:tcBorders>
              <w:left w:val="nil"/>
              <w:right w:val="nil"/>
            </w:tcBorders>
          </w:tcPr>
          <w:p w14:paraId="1162C751" w14:textId="77777777" w:rsidR="00AA576B" w:rsidRPr="007801AC" w:rsidRDefault="00AA576B" w:rsidP="009321FA">
            <w:pPr>
              <w:keepNext/>
              <w:autoSpaceDE w:val="0"/>
              <w:autoSpaceDN w:val="0"/>
              <w:adjustRightInd w:val="0"/>
              <w:spacing w:after="0"/>
              <w:jc w:val="right"/>
            </w:pPr>
            <w:r w:rsidRPr="007801AC">
              <w:t>31.92</w:t>
            </w:r>
          </w:p>
        </w:tc>
        <w:tc>
          <w:tcPr>
            <w:tcW w:w="455" w:type="pct"/>
            <w:tcBorders>
              <w:left w:val="nil"/>
              <w:right w:val="nil"/>
            </w:tcBorders>
          </w:tcPr>
          <w:p w14:paraId="15851B03" w14:textId="77777777" w:rsidR="00AA576B" w:rsidRPr="007801AC" w:rsidRDefault="00AA576B" w:rsidP="009321FA">
            <w:pPr>
              <w:keepNext/>
              <w:autoSpaceDE w:val="0"/>
              <w:autoSpaceDN w:val="0"/>
              <w:adjustRightInd w:val="0"/>
              <w:spacing w:after="0"/>
              <w:jc w:val="right"/>
            </w:pPr>
            <w:r w:rsidRPr="007801AC">
              <w:t>15.73</w:t>
            </w:r>
          </w:p>
        </w:tc>
        <w:tc>
          <w:tcPr>
            <w:tcW w:w="455" w:type="pct"/>
            <w:tcBorders>
              <w:left w:val="nil"/>
              <w:right w:val="nil"/>
            </w:tcBorders>
          </w:tcPr>
          <w:p w14:paraId="2E69F87D" w14:textId="77777777" w:rsidR="00AA576B" w:rsidRPr="007801AC" w:rsidRDefault="00AA576B" w:rsidP="009321FA">
            <w:pPr>
              <w:keepNext/>
              <w:autoSpaceDE w:val="0"/>
              <w:autoSpaceDN w:val="0"/>
              <w:adjustRightInd w:val="0"/>
              <w:spacing w:after="0"/>
              <w:jc w:val="right"/>
            </w:pPr>
            <w:r w:rsidRPr="007801AC">
              <w:t>20.00</w:t>
            </w:r>
          </w:p>
        </w:tc>
        <w:tc>
          <w:tcPr>
            <w:tcW w:w="455" w:type="pct"/>
            <w:tcBorders>
              <w:left w:val="nil"/>
              <w:right w:val="nil"/>
            </w:tcBorders>
          </w:tcPr>
          <w:p w14:paraId="326EA84E" w14:textId="77777777" w:rsidR="00AA576B" w:rsidRPr="007801AC" w:rsidRDefault="00AA576B" w:rsidP="009321FA">
            <w:pPr>
              <w:keepNext/>
              <w:autoSpaceDE w:val="0"/>
              <w:autoSpaceDN w:val="0"/>
              <w:adjustRightInd w:val="0"/>
              <w:spacing w:after="0"/>
              <w:jc w:val="right"/>
            </w:pPr>
            <w:r w:rsidRPr="007801AC">
              <w:t>8.81</w:t>
            </w:r>
          </w:p>
        </w:tc>
        <w:tc>
          <w:tcPr>
            <w:tcW w:w="455" w:type="pct"/>
            <w:tcBorders>
              <w:left w:val="nil"/>
              <w:right w:val="nil"/>
            </w:tcBorders>
          </w:tcPr>
          <w:p w14:paraId="5A3B8A75" w14:textId="77777777" w:rsidR="00AA576B" w:rsidRPr="00DB557D" w:rsidRDefault="00AA576B" w:rsidP="009321FA">
            <w:pPr>
              <w:keepNext/>
              <w:autoSpaceDE w:val="0"/>
              <w:autoSpaceDN w:val="0"/>
              <w:adjustRightInd w:val="0"/>
              <w:spacing w:after="0"/>
              <w:jc w:val="right"/>
            </w:pPr>
            <w:r w:rsidRPr="00DB557D">
              <w:t>8.56</w:t>
            </w:r>
          </w:p>
        </w:tc>
        <w:tc>
          <w:tcPr>
            <w:tcW w:w="455" w:type="pct"/>
            <w:tcBorders>
              <w:left w:val="nil"/>
              <w:right w:val="nil"/>
            </w:tcBorders>
          </w:tcPr>
          <w:p w14:paraId="393B8757" w14:textId="77777777" w:rsidR="00AA576B" w:rsidRPr="00DB557D" w:rsidRDefault="00AA576B" w:rsidP="009321FA">
            <w:pPr>
              <w:keepNext/>
              <w:autoSpaceDE w:val="0"/>
              <w:autoSpaceDN w:val="0"/>
              <w:adjustRightInd w:val="0"/>
              <w:spacing w:after="0"/>
              <w:jc w:val="right"/>
            </w:pPr>
            <w:r w:rsidRPr="00DB557D">
              <w:t>16.59</w:t>
            </w:r>
          </w:p>
        </w:tc>
        <w:tc>
          <w:tcPr>
            <w:tcW w:w="455" w:type="pct"/>
            <w:tcBorders>
              <w:left w:val="nil"/>
              <w:right w:val="nil"/>
            </w:tcBorders>
          </w:tcPr>
          <w:p w14:paraId="3BC3F078" w14:textId="77777777" w:rsidR="00AA576B" w:rsidRPr="00DB557D" w:rsidRDefault="00AA576B" w:rsidP="009321FA">
            <w:pPr>
              <w:keepNext/>
              <w:autoSpaceDE w:val="0"/>
              <w:autoSpaceDN w:val="0"/>
              <w:adjustRightInd w:val="0"/>
              <w:spacing w:after="0"/>
              <w:jc w:val="right"/>
            </w:pPr>
            <w:r w:rsidRPr="00DB557D">
              <w:t>8.24</w:t>
            </w:r>
          </w:p>
        </w:tc>
        <w:tc>
          <w:tcPr>
            <w:tcW w:w="455" w:type="pct"/>
            <w:tcBorders>
              <w:left w:val="nil"/>
              <w:right w:val="nil"/>
            </w:tcBorders>
          </w:tcPr>
          <w:p w14:paraId="66ECF998" w14:textId="77777777" w:rsidR="00AA576B" w:rsidRPr="00DB557D" w:rsidRDefault="00AA576B" w:rsidP="009321FA">
            <w:pPr>
              <w:keepNext/>
              <w:autoSpaceDE w:val="0"/>
              <w:autoSpaceDN w:val="0"/>
              <w:adjustRightInd w:val="0"/>
              <w:spacing w:after="0"/>
              <w:jc w:val="right"/>
            </w:pPr>
            <w:r w:rsidRPr="00DB557D">
              <w:t>8.71</w:t>
            </w:r>
          </w:p>
        </w:tc>
        <w:tc>
          <w:tcPr>
            <w:tcW w:w="450" w:type="pct"/>
            <w:tcBorders>
              <w:left w:val="nil"/>
              <w:right w:val="nil"/>
            </w:tcBorders>
          </w:tcPr>
          <w:p w14:paraId="2C30196E" w14:textId="77777777" w:rsidR="00AA576B" w:rsidRPr="00DB557D" w:rsidRDefault="00AA576B" w:rsidP="009321FA">
            <w:pPr>
              <w:keepNext/>
              <w:autoSpaceDE w:val="0"/>
              <w:autoSpaceDN w:val="0"/>
              <w:adjustRightInd w:val="0"/>
              <w:spacing w:after="0"/>
              <w:jc w:val="right"/>
            </w:pPr>
            <w:r w:rsidRPr="00DB557D">
              <w:t>1.79</w:t>
            </w:r>
          </w:p>
        </w:tc>
      </w:tr>
      <w:tr w:rsidR="00AA576B" w:rsidRPr="00DB557D" w14:paraId="78E5B541" w14:textId="77777777" w:rsidTr="009321FA">
        <w:trPr>
          <w:cantSplit/>
          <w:jc w:val="center"/>
        </w:trPr>
        <w:tc>
          <w:tcPr>
            <w:tcW w:w="455" w:type="pct"/>
            <w:tcBorders>
              <w:left w:val="nil"/>
              <w:right w:val="nil"/>
            </w:tcBorders>
            <w:vAlign w:val="bottom"/>
          </w:tcPr>
          <w:p w14:paraId="2A708EBC" w14:textId="77777777" w:rsidR="00AA576B" w:rsidRPr="00DB557D" w:rsidRDefault="00AA576B" w:rsidP="009321FA">
            <w:pPr>
              <w:pStyle w:val="tb"/>
            </w:pPr>
            <w:r w:rsidRPr="00DB557D">
              <w:t>2010</w:t>
            </w:r>
          </w:p>
        </w:tc>
        <w:tc>
          <w:tcPr>
            <w:tcW w:w="455" w:type="pct"/>
            <w:tcBorders>
              <w:left w:val="nil"/>
              <w:right w:val="nil"/>
            </w:tcBorders>
            <w:vAlign w:val="bottom"/>
          </w:tcPr>
          <w:p w14:paraId="3B207B05" w14:textId="77777777" w:rsidR="00AA576B" w:rsidRPr="00DB557D" w:rsidRDefault="00AA576B" w:rsidP="009321FA">
            <w:pPr>
              <w:spacing w:after="0"/>
              <w:jc w:val="right"/>
            </w:pPr>
            <w:r w:rsidRPr="00DB557D">
              <w:t>1.67</w:t>
            </w:r>
          </w:p>
        </w:tc>
        <w:tc>
          <w:tcPr>
            <w:tcW w:w="455" w:type="pct"/>
            <w:tcBorders>
              <w:left w:val="nil"/>
              <w:right w:val="nil"/>
            </w:tcBorders>
            <w:vAlign w:val="bottom"/>
          </w:tcPr>
          <w:p w14:paraId="681C358C" w14:textId="77777777" w:rsidR="00AA576B" w:rsidRPr="007801AC" w:rsidRDefault="00AA576B" w:rsidP="009321FA">
            <w:pPr>
              <w:spacing w:after="0"/>
              <w:jc w:val="right"/>
            </w:pPr>
            <w:r w:rsidRPr="007801AC">
              <w:t>19.00</w:t>
            </w:r>
          </w:p>
        </w:tc>
        <w:tc>
          <w:tcPr>
            <w:tcW w:w="455" w:type="pct"/>
            <w:tcBorders>
              <w:left w:val="nil"/>
              <w:right w:val="nil"/>
            </w:tcBorders>
            <w:vAlign w:val="bottom"/>
          </w:tcPr>
          <w:p w14:paraId="1D3F27AF" w14:textId="77777777" w:rsidR="00AA576B" w:rsidRPr="007801AC" w:rsidRDefault="00AA576B" w:rsidP="009321FA">
            <w:pPr>
              <w:spacing w:after="0"/>
              <w:jc w:val="right"/>
            </w:pPr>
            <w:r w:rsidRPr="007801AC">
              <w:t>47.22</w:t>
            </w:r>
          </w:p>
        </w:tc>
        <w:tc>
          <w:tcPr>
            <w:tcW w:w="455" w:type="pct"/>
            <w:tcBorders>
              <w:left w:val="nil"/>
              <w:right w:val="nil"/>
            </w:tcBorders>
            <w:vAlign w:val="bottom"/>
          </w:tcPr>
          <w:p w14:paraId="1AE226AA" w14:textId="77777777" w:rsidR="00AA576B" w:rsidRPr="007801AC" w:rsidRDefault="00AA576B" w:rsidP="009321FA">
            <w:pPr>
              <w:spacing w:after="0"/>
              <w:jc w:val="right"/>
            </w:pPr>
            <w:r w:rsidRPr="007801AC">
              <w:t>13.06</w:t>
            </w:r>
          </w:p>
        </w:tc>
        <w:tc>
          <w:tcPr>
            <w:tcW w:w="455" w:type="pct"/>
            <w:tcBorders>
              <w:left w:val="nil"/>
              <w:right w:val="nil"/>
            </w:tcBorders>
            <w:vAlign w:val="bottom"/>
          </w:tcPr>
          <w:p w14:paraId="70F2032C" w14:textId="77777777" w:rsidR="00AA576B" w:rsidRPr="007801AC" w:rsidRDefault="00AA576B" w:rsidP="009321FA">
            <w:pPr>
              <w:spacing w:after="0"/>
              <w:jc w:val="right"/>
            </w:pPr>
            <w:r w:rsidRPr="007801AC">
              <w:t>13.59</w:t>
            </w:r>
          </w:p>
        </w:tc>
        <w:tc>
          <w:tcPr>
            <w:tcW w:w="455" w:type="pct"/>
            <w:tcBorders>
              <w:left w:val="nil"/>
              <w:right w:val="nil"/>
            </w:tcBorders>
            <w:vAlign w:val="bottom"/>
          </w:tcPr>
          <w:p w14:paraId="0F70B0C3" w14:textId="77777777" w:rsidR="00AA576B" w:rsidRPr="00DB557D" w:rsidRDefault="00AA576B" w:rsidP="009321FA">
            <w:pPr>
              <w:spacing w:after="0"/>
              <w:jc w:val="right"/>
            </w:pPr>
            <w:r w:rsidRPr="00DB557D">
              <w:t>6.46</w:t>
            </w:r>
          </w:p>
        </w:tc>
        <w:tc>
          <w:tcPr>
            <w:tcW w:w="455" w:type="pct"/>
            <w:tcBorders>
              <w:left w:val="nil"/>
              <w:right w:val="nil"/>
            </w:tcBorders>
            <w:vAlign w:val="bottom"/>
          </w:tcPr>
          <w:p w14:paraId="7139F364" w14:textId="77777777" w:rsidR="00AA576B" w:rsidRPr="00DB557D" w:rsidRDefault="00AA576B" w:rsidP="009321FA">
            <w:pPr>
              <w:spacing w:after="0"/>
              <w:jc w:val="right"/>
            </w:pPr>
            <w:r w:rsidRPr="00DB557D">
              <w:t>3.82</w:t>
            </w:r>
          </w:p>
        </w:tc>
        <w:tc>
          <w:tcPr>
            <w:tcW w:w="455" w:type="pct"/>
            <w:tcBorders>
              <w:left w:val="nil"/>
              <w:right w:val="nil"/>
            </w:tcBorders>
            <w:vAlign w:val="bottom"/>
          </w:tcPr>
          <w:p w14:paraId="573B3944" w14:textId="77777777" w:rsidR="00AA576B" w:rsidRPr="00DB557D" w:rsidRDefault="00AA576B" w:rsidP="009321FA">
            <w:pPr>
              <w:spacing w:after="0"/>
              <w:jc w:val="right"/>
            </w:pPr>
            <w:r w:rsidRPr="00DB557D">
              <w:t>7.90</w:t>
            </w:r>
          </w:p>
        </w:tc>
        <w:tc>
          <w:tcPr>
            <w:tcW w:w="455" w:type="pct"/>
            <w:tcBorders>
              <w:left w:val="nil"/>
              <w:right w:val="nil"/>
            </w:tcBorders>
            <w:vAlign w:val="bottom"/>
          </w:tcPr>
          <w:p w14:paraId="1610BBF3" w14:textId="77777777" w:rsidR="00AA576B" w:rsidRPr="00DB557D" w:rsidRDefault="00AA576B" w:rsidP="009321FA">
            <w:pPr>
              <w:spacing w:after="0"/>
              <w:jc w:val="right"/>
            </w:pPr>
            <w:r w:rsidRPr="00DB557D">
              <w:t>4.66</w:t>
            </w:r>
          </w:p>
        </w:tc>
        <w:tc>
          <w:tcPr>
            <w:tcW w:w="450" w:type="pct"/>
            <w:tcBorders>
              <w:left w:val="nil"/>
              <w:right w:val="nil"/>
            </w:tcBorders>
            <w:vAlign w:val="bottom"/>
          </w:tcPr>
          <w:p w14:paraId="1B070F61" w14:textId="77777777" w:rsidR="00AA576B" w:rsidRPr="00DB557D" w:rsidRDefault="00AA576B" w:rsidP="009321FA">
            <w:pPr>
              <w:spacing w:after="0"/>
              <w:jc w:val="right"/>
            </w:pPr>
            <w:r w:rsidRPr="00DB557D">
              <w:t>1.75</w:t>
            </w:r>
          </w:p>
        </w:tc>
      </w:tr>
      <w:tr w:rsidR="00AA576B" w:rsidRPr="00DB557D" w14:paraId="762A5201" w14:textId="77777777" w:rsidTr="009321FA">
        <w:trPr>
          <w:cantSplit/>
          <w:jc w:val="center"/>
        </w:trPr>
        <w:tc>
          <w:tcPr>
            <w:tcW w:w="455" w:type="pct"/>
            <w:tcBorders>
              <w:left w:val="nil"/>
              <w:right w:val="nil"/>
            </w:tcBorders>
            <w:vAlign w:val="bottom"/>
          </w:tcPr>
          <w:p w14:paraId="1F678796" w14:textId="77777777" w:rsidR="00AA576B" w:rsidRPr="00DB557D" w:rsidRDefault="00AA576B" w:rsidP="009321FA">
            <w:pPr>
              <w:pStyle w:val="tb"/>
            </w:pPr>
            <w:r>
              <w:t>2011</w:t>
            </w:r>
          </w:p>
        </w:tc>
        <w:tc>
          <w:tcPr>
            <w:tcW w:w="455" w:type="pct"/>
            <w:tcBorders>
              <w:left w:val="nil"/>
              <w:right w:val="nil"/>
            </w:tcBorders>
            <w:vAlign w:val="bottom"/>
          </w:tcPr>
          <w:p w14:paraId="61C93A77" w14:textId="77777777" w:rsidR="00AA576B" w:rsidRPr="00DB557D" w:rsidRDefault="00AA576B" w:rsidP="009321FA">
            <w:pPr>
              <w:spacing w:after="0"/>
              <w:jc w:val="right"/>
            </w:pPr>
            <w:r w:rsidRPr="00DB557D">
              <w:t>1.05</w:t>
            </w:r>
          </w:p>
        </w:tc>
        <w:tc>
          <w:tcPr>
            <w:tcW w:w="455" w:type="pct"/>
            <w:tcBorders>
              <w:left w:val="nil"/>
              <w:right w:val="nil"/>
            </w:tcBorders>
            <w:vAlign w:val="bottom"/>
          </w:tcPr>
          <w:p w14:paraId="7FD4D12D" w14:textId="77777777" w:rsidR="00AA576B" w:rsidRPr="007801AC" w:rsidRDefault="00AA576B" w:rsidP="009321FA">
            <w:pPr>
              <w:spacing w:after="0"/>
              <w:jc w:val="right"/>
            </w:pPr>
            <w:r w:rsidRPr="007801AC">
              <w:t>3.02</w:t>
            </w:r>
          </w:p>
        </w:tc>
        <w:tc>
          <w:tcPr>
            <w:tcW w:w="455" w:type="pct"/>
            <w:tcBorders>
              <w:left w:val="nil"/>
              <w:right w:val="nil"/>
            </w:tcBorders>
            <w:vAlign w:val="bottom"/>
          </w:tcPr>
          <w:p w14:paraId="2269A568" w14:textId="77777777" w:rsidR="00AA576B" w:rsidRPr="007801AC" w:rsidRDefault="00AA576B" w:rsidP="009321FA">
            <w:pPr>
              <w:spacing w:after="0"/>
              <w:jc w:val="right"/>
            </w:pPr>
            <w:r w:rsidRPr="007801AC">
              <w:t>17.61</w:t>
            </w:r>
          </w:p>
        </w:tc>
        <w:tc>
          <w:tcPr>
            <w:tcW w:w="455" w:type="pct"/>
            <w:tcBorders>
              <w:left w:val="nil"/>
              <w:right w:val="nil"/>
            </w:tcBorders>
            <w:vAlign w:val="bottom"/>
          </w:tcPr>
          <w:p w14:paraId="49FB5C93" w14:textId="77777777" w:rsidR="00AA576B" w:rsidRPr="007801AC" w:rsidRDefault="00AA576B" w:rsidP="009321FA">
            <w:pPr>
              <w:spacing w:after="0"/>
              <w:jc w:val="right"/>
            </w:pPr>
            <w:r w:rsidRPr="007801AC">
              <w:t>22.41</w:t>
            </w:r>
          </w:p>
        </w:tc>
        <w:tc>
          <w:tcPr>
            <w:tcW w:w="455" w:type="pct"/>
            <w:tcBorders>
              <w:left w:val="nil"/>
              <w:right w:val="nil"/>
            </w:tcBorders>
            <w:vAlign w:val="bottom"/>
          </w:tcPr>
          <w:p w14:paraId="4B1B4C6B" w14:textId="77777777" w:rsidR="00AA576B" w:rsidRPr="007801AC" w:rsidRDefault="00AA576B" w:rsidP="009321FA">
            <w:pPr>
              <w:spacing w:after="0"/>
              <w:jc w:val="right"/>
            </w:pPr>
            <w:r w:rsidRPr="007801AC">
              <w:t>6.68</w:t>
            </w:r>
          </w:p>
        </w:tc>
        <w:tc>
          <w:tcPr>
            <w:tcW w:w="455" w:type="pct"/>
            <w:tcBorders>
              <w:left w:val="nil"/>
              <w:right w:val="nil"/>
            </w:tcBorders>
            <w:vAlign w:val="bottom"/>
          </w:tcPr>
          <w:p w14:paraId="714F769D" w14:textId="77777777" w:rsidR="00AA576B" w:rsidRPr="00DB557D" w:rsidRDefault="00AA576B" w:rsidP="009321FA">
            <w:pPr>
              <w:spacing w:after="0"/>
              <w:jc w:val="right"/>
            </w:pPr>
            <w:r w:rsidRPr="00DB557D">
              <w:t>4.89</w:t>
            </w:r>
          </w:p>
        </w:tc>
        <w:tc>
          <w:tcPr>
            <w:tcW w:w="455" w:type="pct"/>
            <w:tcBorders>
              <w:left w:val="nil"/>
              <w:right w:val="nil"/>
            </w:tcBorders>
            <w:vAlign w:val="bottom"/>
          </w:tcPr>
          <w:p w14:paraId="10866BC2" w14:textId="77777777" w:rsidR="00AA576B" w:rsidRPr="00DB557D" w:rsidRDefault="00AA576B" w:rsidP="009321FA">
            <w:pPr>
              <w:spacing w:after="0"/>
              <w:jc w:val="right"/>
            </w:pPr>
            <w:r w:rsidRPr="00DB557D">
              <w:t>1.16</w:t>
            </w:r>
          </w:p>
        </w:tc>
        <w:tc>
          <w:tcPr>
            <w:tcW w:w="455" w:type="pct"/>
            <w:tcBorders>
              <w:left w:val="nil"/>
              <w:right w:val="nil"/>
            </w:tcBorders>
            <w:vAlign w:val="bottom"/>
          </w:tcPr>
          <w:p w14:paraId="0FE0BBBC" w14:textId="77777777" w:rsidR="00AA576B" w:rsidRPr="00DB557D" w:rsidRDefault="00AA576B" w:rsidP="009321FA">
            <w:pPr>
              <w:spacing w:after="0"/>
              <w:jc w:val="right"/>
            </w:pPr>
            <w:r w:rsidRPr="00DB557D">
              <w:t>2.73</w:t>
            </w:r>
          </w:p>
        </w:tc>
        <w:tc>
          <w:tcPr>
            <w:tcW w:w="455" w:type="pct"/>
            <w:tcBorders>
              <w:left w:val="nil"/>
              <w:right w:val="nil"/>
            </w:tcBorders>
            <w:vAlign w:val="bottom"/>
          </w:tcPr>
          <w:p w14:paraId="3B8ECEFF" w14:textId="77777777" w:rsidR="00AA576B" w:rsidRPr="00DB557D" w:rsidRDefault="00AA576B" w:rsidP="009321FA">
            <w:pPr>
              <w:spacing w:after="0"/>
              <w:jc w:val="right"/>
            </w:pPr>
            <w:r w:rsidRPr="00DB557D">
              <w:t>4.44</w:t>
            </w:r>
          </w:p>
        </w:tc>
        <w:tc>
          <w:tcPr>
            <w:tcW w:w="450" w:type="pct"/>
            <w:tcBorders>
              <w:left w:val="nil"/>
              <w:right w:val="nil"/>
            </w:tcBorders>
            <w:vAlign w:val="bottom"/>
          </w:tcPr>
          <w:p w14:paraId="70A7F336" w14:textId="77777777" w:rsidR="00AA576B" w:rsidRPr="00DB557D" w:rsidRDefault="00AA576B" w:rsidP="009321FA">
            <w:pPr>
              <w:spacing w:after="0"/>
              <w:jc w:val="right"/>
            </w:pPr>
            <w:r w:rsidRPr="00DB557D">
              <w:t>4.82</w:t>
            </w:r>
          </w:p>
        </w:tc>
      </w:tr>
      <w:tr w:rsidR="00AA576B" w:rsidRPr="00DB557D" w14:paraId="59412BE5" w14:textId="77777777" w:rsidTr="009321FA">
        <w:trPr>
          <w:cantSplit/>
          <w:jc w:val="center"/>
        </w:trPr>
        <w:tc>
          <w:tcPr>
            <w:tcW w:w="455" w:type="pct"/>
            <w:tcBorders>
              <w:left w:val="nil"/>
              <w:right w:val="nil"/>
            </w:tcBorders>
            <w:vAlign w:val="bottom"/>
          </w:tcPr>
          <w:p w14:paraId="5098E613" w14:textId="77777777" w:rsidR="00AA576B" w:rsidRDefault="00AA576B" w:rsidP="009321FA">
            <w:pPr>
              <w:pStyle w:val="tb"/>
            </w:pPr>
            <w:r>
              <w:t>2012</w:t>
            </w:r>
          </w:p>
        </w:tc>
        <w:tc>
          <w:tcPr>
            <w:tcW w:w="455" w:type="pct"/>
            <w:tcBorders>
              <w:left w:val="nil"/>
              <w:right w:val="nil"/>
            </w:tcBorders>
            <w:vAlign w:val="center"/>
          </w:tcPr>
          <w:p w14:paraId="14BF4E88" w14:textId="77777777" w:rsidR="00AA576B" w:rsidRPr="00DB557D" w:rsidRDefault="00AA576B" w:rsidP="009321FA">
            <w:pPr>
              <w:spacing w:after="0"/>
              <w:jc w:val="right"/>
            </w:pPr>
            <w:r>
              <w:rPr>
                <w:color w:val="000000"/>
                <w:szCs w:val="22"/>
              </w:rPr>
              <w:t>0.18</w:t>
            </w:r>
          </w:p>
        </w:tc>
        <w:tc>
          <w:tcPr>
            <w:tcW w:w="455" w:type="pct"/>
            <w:tcBorders>
              <w:left w:val="nil"/>
              <w:right w:val="nil"/>
            </w:tcBorders>
            <w:vAlign w:val="center"/>
          </w:tcPr>
          <w:p w14:paraId="0A3472E7" w14:textId="77777777" w:rsidR="00AA576B" w:rsidRPr="007801AC" w:rsidRDefault="00AA576B" w:rsidP="009321FA">
            <w:pPr>
              <w:spacing w:after="0"/>
              <w:jc w:val="right"/>
            </w:pPr>
            <w:r w:rsidRPr="007801AC">
              <w:rPr>
                <w:color w:val="000000"/>
                <w:szCs w:val="22"/>
              </w:rPr>
              <w:t>7.41</w:t>
            </w:r>
          </w:p>
        </w:tc>
        <w:tc>
          <w:tcPr>
            <w:tcW w:w="455" w:type="pct"/>
            <w:tcBorders>
              <w:left w:val="nil"/>
              <w:right w:val="nil"/>
            </w:tcBorders>
            <w:vAlign w:val="center"/>
          </w:tcPr>
          <w:p w14:paraId="1928C3F0" w14:textId="77777777" w:rsidR="00AA576B" w:rsidRPr="007801AC" w:rsidRDefault="00AA576B" w:rsidP="009321FA">
            <w:pPr>
              <w:spacing w:after="0"/>
              <w:jc w:val="right"/>
            </w:pPr>
            <w:r w:rsidRPr="007801AC">
              <w:rPr>
                <w:color w:val="000000"/>
                <w:szCs w:val="22"/>
              </w:rPr>
              <w:t>3.54</w:t>
            </w:r>
          </w:p>
        </w:tc>
        <w:tc>
          <w:tcPr>
            <w:tcW w:w="455" w:type="pct"/>
            <w:tcBorders>
              <w:left w:val="nil"/>
              <w:right w:val="nil"/>
            </w:tcBorders>
            <w:vAlign w:val="center"/>
          </w:tcPr>
          <w:p w14:paraId="4BF1949F" w14:textId="77777777" w:rsidR="00AA576B" w:rsidRPr="007801AC" w:rsidRDefault="00AA576B" w:rsidP="009321FA">
            <w:pPr>
              <w:spacing w:after="0"/>
              <w:jc w:val="right"/>
            </w:pPr>
            <w:r w:rsidRPr="007801AC">
              <w:rPr>
                <w:color w:val="000000"/>
                <w:szCs w:val="22"/>
              </w:rPr>
              <w:t>21.16</w:t>
            </w:r>
          </w:p>
        </w:tc>
        <w:tc>
          <w:tcPr>
            <w:tcW w:w="455" w:type="pct"/>
            <w:tcBorders>
              <w:left w:val="nil"/>
              <w:right w:val="nil"/>
            </w:tcBorders>
            <w:vAlign w:val="center"/>
          </w:tcPr>
          <w:p w14:paraId="0DDF67B7" w14:textId="77777777" w:rsidR="00AA576B" w:rsidRPr="007801AC" w:rsidRDefault="00AA576B" w:rsidP="009321FA">
            <w:pPr>
              <w:spacing w:after="0"/>
              <w:jc w:val="right"/>
            </w:pPr>
            <w:r w:rsidRPr="007801AC">
              <w:rPr>
                <w:color w:val="000000"/>
                <w:szCs w:val="22"/>
              </w:rPr>
              <w:t>20.78</w:t>
            </w:r>
          </w:p>
        </w:tc>
        <w:tc>
          <w:tcPr>
            <w:tcW w:w="455" w:type="pct"/>
            <w:tcBorders>
              <w:left w:val="nil"/>
              <w:right w:val="nil"/>
            </w:tcBorders>
            <w:vAlign w:val="center"/>
          </w:tcPr>
          <w:p w14:paraId="4E9A83B0" w14:textId="77777777" w:rsidR="00AA576B" w:rsidRPr="00DB557D" w:rsidRDefault="00AA576B" w:rsidP="009321FA">
            <w:pPr>
              <w:spacing w:after="0"/>
              <w:jc w:val="right"/>
            </w:pPr>
            <w:r>
              <w:rPr>
                <w:color w:val="000000"/>
                <w:szCs w:val="22"/>
              </w:rPr>
              <w:t>5.69</w:t>
            </w:r>
          </w:p>
        </w:tc>
        <w:tc>
          <w:tcPr>
            <w:tcW w:w="455" w:type="pct"/>
            <w:tcBorders>
              <w:left w:val="nil"/>
              <w:right w:val="nil"/>
            </w:tcBorders>
            <w:vAlign w:val="center"/>
          </w:tcPr>
          <w:p w14:paraId="18BAD739" w14:textId="77777777" w:rsidR="00AA576B" w:rsidRPr="00DB557D" w:rsidRDefault="00AA576B" w:rsidP="009321FA">
            <w:pPr>
              <w:spacing w:after="0"/>
              <w:jc w:val="right"/>
            </w:pPr>
            <w:r>
              <w:rPr>
                <w:color w:val="000000"/>
                <w:szCs w:val="22"/>
              </w:rPr>
              <w:t>3.21</w:t>
            </w:r>
          </w:p>
        </w:tc>
        <w:tc>
          <w:tcPr>
            <w:tcW w:w="455" w:type="pct"/>
            <w:tcBorders>
              <w:left w:val="nil"/>
              <w:right w:val="nil"/>
            </w:tcBorders>
            <w:vAlign w:val="center"/>
          </w:tcPr>
          <w:p w14:paraId="52DF68D8" w14:textId="77777777" w:rsidR="00AA576B" w:rsidRPr="00DB557D" w:rsidRDefault="00AA576B" w:rsidP="009321FA">
            <w:pPr>
              <w:spacing w:after="0"/>
              <w:jc w:val="right"/>
            </w:pPr>
            <w:r>
              <w:rPr>
                <w:color w:val="000000"/>
                <w:szCs w:val="22"/>
              </w:rPr>
              <w:t>2.69</w:t>
            </w:r>
          </w:p>
        </w:tc>
        <w:tc>
          <w:tcPr>
            <w:tcW w:w="455" w:type="pct"/>
            <w:tcBorders>
              <w:left w:val="nil"/>
              <w:right w:val="nil"/>
            </w:tcBorders>
            <w:vAlign w:val="center"/>
          </w:tcPr>
          <w:p w14:paraId="5FC5F6B7" w14:textId="77777777" w:rsidR="00AA576B" w:rsidRPr="00DB557D" w:rsidRDefault="00AA576B" w:rsidP="009321FA">
            <w:pPr>
              <w:spacing w:after="0"/>
              <w:jc w:val="right"/>
            </w:pPr>
            <w:r>
              <w:rPr>
                <w:color w:val="000000"/>
                <w:szCs w:val="22"/>
              </w:rPr>
              <w:t>2.36</w:t>
            </w:r>
          </w:p>
        </w:tc>
        <w:tc>
          <w:tcPr>
            <w:tcW w:w="450" w:type="pct"/>
            <w:tcBorders>
              <w:left w:val="nil"/>
              <w:right w:val="nil"/>
            </w:tcBorders>
            <w:vAlign w:val="center"/>
          </w:tcPr>
          <w:p w14:paraId="4896B8ED" w14:textId="77777777" w:rsidR="00AA576B" w:rsidRPr="00DB557D" w:rsidRDefault="00AA576B" w:rsidP="009321FA">
            <w:pPr>
              <w:spacing w:after="0"/>
              <w:jc w:val="right"/>
            </w:pPr>
            <w:r>
              <w:rPr>
                <w:color w:val="000000"/>
                <w:szCs w:val="22"/>
              </w:rPr>
              <w:t>9.96</w:t>
            </w:r>
          </w:p>
        </w:tc>
      </w:tr>
      <w:tr w:rsidR="00AA576B" w:rsidRPr="00DB557D" w14:paraId="7D986E30" w14:textId="77777777" w:rsidTr="009321FA">
        <w:trPr>
          <w:cantSplit/>
          <w:trHeight w:val="297"/>
          <w:jc w:val="center"/>
        </w:trPr>
        <w:tc>
          <w:tcPr>
            <w:tcW w:w="455" w:type="pct"/>
            <w:tcBorders>
              <w:left w:val="nil"/>
              <w:right w:val="nil"/>
            </w:tcBorders>
            <w:vAlign w:val="bottom"/>
          </w:tcPr>
          <w:p w14:paraId="343DDB31" w14:textId="77777777" w:rsidR="00AA576B" w:rsidRDefault="00AA576B" w:rsidP="009321FA">
            <w:pPr>
              <w:pStyle w:val="tb"/>
            </w:pPr>
            <w:r>
              <w:t>2013</w:t>
            </w:r>
          </w:p>
        </w:tc>
        <w:tc>
          <w:tcPr>
            <w:tcW w:w="455" w:type="pct"/>
            <w:tcBorders>
              <w:left w:val="nil"/>
              <w:right w:val="nil"/>
            </w:tcBorders>
            <w:vAlign w:val="center"/>
          </w:tcPr>
          <w:p w14:paraId="440EA8F6" w14:textId="77777777" w:rsidR="00AA576B" w:rsidRDefault="00AA576B" w:rsidP="009321FA">
            <w:pPr>
              <w:spacing w:after="0"/>
              <w:jc w:val="right"/>
              <w:rPr>
                <w:color w:val="000000"/>
                <w:szCs w:val="22"/>
              </w:rPr>
            </w:pPr>
            <w:r>
              <w:rPr>
                <w:color w:val="000000"/>
                <w:szCs w:val="22"/>
              </w:rPr>
              <w:t>1.56</w:t>
            </w:r>
          </w:p>
        </w:tc>
        <w:tc>
          <w:tcPr>
            <w:tcW w:w="455" w:type="pct"/>
            <w:tcBorders>
              <w:left w:val="nil"/>
              <w:right w:val="nil"/>
            </w:tcBorders>
            <w:vAlign w:val="center"/>
          </w:tcPr>
          <w:p w14:paraId="0174CE1F" w14:textId="77777777" w:rsidR="00AA576B" w:rsidRPr="007801AC" w:rsidRDefault="00AA576B" w:rsidP="009321FA">
            <w:pPr>
              <w:spacing w:after="0"/>
              <w:jc w:val="right"/>
              <w:rPr>
                <w:color w:val="000000"/>
                <w:szCs w:val="22"/>
              </w:rPr>
            </w:pPr>
            <w:r w:rsidRPr="007801AC">
              <w:rPr>
                <w:color w:val="000000"/>
                <w:szCs w:val="22"/>
              </w:rPr>
              <w:t>7.42</w:t>
            </w:r>
          </w:p>
        </w:tc>
        <w:tc>
          <w:tcPr>
            <w:tcW w:w="455" w:type="pct"/>
            <w:tcBorders>
              <w:left w:val="nil"/>
              <w:right w:val="nil"/>
            </w:tcBorders>
            <w:vAlign w:val="center"/>
          </w:tcPr>
          <w:p w14:paraId="79142C30" w14:textId="77777777" w:rsidR="00AA576B" w:rsidRPr="007801AC" w:rsidRDefault="00AA576B" w:rsidP="009321FA">
            <w:pPr>
              <w:spacing w:after="0"/>
              <w:jc w:val="right"/>
              <w:rPr>
                <w:color w:val="000000"/>
                <w:szCs w:val="22"/>
              </w:rPr>
            </w:pPr>
            <w:r w:rsidRPr="007801AC">
              <w:rPr>
                <w:color w:val="000000"/>
                <w:szCs w:val="22"/>
              </w:rPr>
              <w:t>19.99</w:t>
            </w:r>
          </w:p>
        </w:tc>
        <w:tc>
          <w:tcPr>
            <w:tcW w:w="455" w:type="pct"/>
            <w:tcBorders>
              <w:left w:val="nil"/>
              <w:right w:val="nil"/>
            </w:tcBorders>
            <w:vAlign w:val="center"/>
          </w:tcPr>
          <w:p w14:paraId="15F01EBC" w14:textId="77777777" w:rsidR="00AA576B" w:rsidRPr="007801AC" w:rsidRDefault="00AA576B" w:rsidP="009321FA">
            <w:pPr>
              <w:spacing w:after="0"/>
              <w:jc w:val="right"/>
              <w:rPr>
                <w:color w:val="000000"/>
                <w:szCs w:val="22"/>
              </w:rPr>
            </w:pPr>
            <w:r w:rsidRPr="007801AC">
              <w:rPr>
                <w:color w:val="000000"/>
                <w:szCs w:val="22"/>
              </w:rPr>
              <w:t>4.59</w:t>
            </w:r>
          </w:p>
        </w:tc>
        <w:tc>
          <w:tcPr>
            <w:tcW w:w="455" w:type="pct"/>
            <w:tcBorders>
              <w:left w:val="nil"/>
              <w:right w:val="nil"/>
            </w:tcBorders>
            <w:vAlign w:val="center"/>
          </w:tcPr>
          <w:p w14:paraId="37D7C387" w14:textId="77777777" w:rsidR="00AA576B" w:rsidRPr="007801AC" w:rsidRDefault="00AA576B" w:rsidP="009321FA">
            <w:pPr>
              <w:spacing w:after="0"/>
              <w:jc w:val="right"/>
              <w:rPr>
                <w:color w:val="000000"/>
                <w:szCs w:val="22"/>
              </w:rPr>
            </w:pPr>
            <w:r w:rsidRPr="007801AC">
              <w:rPr>
                <w:color w:val="000000"/>
                <w:szCs w:val="22"/>
              </w:rPr>
              <w:t>14.75</w:t>
            </w:r>
          </w:p>
        </w:tc>
        <w:tc>
          <w:tcPr>
            <w:tcW w:w="455" w:type="pct"/>
            <w:tcBorders>
              <w:left w:val="nil"/>
              <w:right w:val="nil"/>
            </w:tcBorders>
            <w:vAlign w:val="center"/>
          </w:tcPr>
          <w:p w14:paraId="6B74D27B" w14:textId="77777777" w:rsidR="00AA576B" w:rsidRDefault="00AA576B" w:rsidP="009321FA">
            <w:pPr>
              <w:spacing w:after="0"/>
              <w:jc w:val="right"/>
              <w:rPr>
                <w:color w:val="000000"/>
                <w:szCs w:val="22"/>
              </w:rPr>
            </w:pPr>
            <w:r>
              <w:rPr>
                <w:color w:val="000000"/>
                <w:szCs w:val="22"/>
              </w:rPr>
              <w:t>11.71</w:t>
            </w:r>
          </w:p>
        </w:tc>
        <w:tc>
          <w:tcPr>
            <w:tcW w:w="455" w:type="pct"/>
            <w:tcBorders>
              <w:left w:val="nil"/>
              <w:right w:val="nil"/>
            </w:tcBorders>
            <w:vAlign w:val="center"/>
          </w:tcPr>
          <w:p w14:paraId="7BBB9A9D" w14:textId="77777777" w:rsidR="00AA576B" w:rsidRDefault="00AA576B" w:rsidP="009321FA">
            <w:pPr>
              <w:spacing w:after="0"/>
              <w:jc w:val="right"/>
              <w:rPr>
                <w:color w:val="000000"/>
                <w:szCs w:val="22"/>
              </w:rPr>
            </w:pPr>
            <w:r>
              <w:rPr>
                <w:color w:val="000000"/>
                <w:szCs w:val="22"/>
              </w:rPr>
              <w:t>2.52</w:t>
            </w:r>
          </w:p>
        </w:tc>
        <w:tc>
          <w:tcPr>
            <w:tcW w:w="455" w:type="pct"/>
            <w:tcBorders>
              <w:left w:val="nil"/>
              <w:right w:val="nil"/>
            </w:tcBorders>
            <w:vAlign w:val="center"/>
          </w:tcPr>
          <w:p w14:paraId="67276275" w14:textId="77777777" w:rsidR="00AA576B" w:rsidRDefault="00AA576B" w:rsidP="009321FA">
            <w:pPr>
              <w:spacing w:after="0"/>
              <w:jc w:val="right"/>
              <w:rPr>
                <w:color w:val="000000"/>
                <w:szCs w:val="22"/>
              </w:rPr>
            </w:pPr>
            <w:r>
              <w:rPr>
                <w:color w:val="000000"/>
                <w:szCs w:val="22"/>
              </w:rPr>
              <w:t>1.32</w:t>
            </w:r>
          </w:p>
        </w:tc>
        <w:tc>
          <w:tcPr>
            <w:tcW w:w="455" w:type="pct"/>
            <w:tcBorders>
              <w:left w:val="nil"/>
              <w:right w:val="nil"/>
            </w:tcBorders>
            <w:vAlign w:val="center"/>
          </w:tcPr>
          <w:p w14:paraId="6CF91238" w14:textId="77777777" w:rsidR="00AA576B" w:rsidRDefault="00AA576B" w:rsidP="009321FA">
            <w:pPr>
              <w:spacing w:after="0"/>
              <w:jc w:val="right"/>
              <w:rPr>
                <w:color w:val="000000"/>
                <w:szCs w:val="22"/>
              </w:rPr>
            </w:pPr>
            <w:r>
              <w:rPr>
                <w:color w:val="000000"/>
                <w:szCs w:val="22"/>
              </w:rPr>
              <w:t>0.85</w:t>
            </w:r>
          </w:p>
        </w:tc>
        <w:tc>
          <w:tcPr>
            <w:tcW w:w="450" w:type="pct"/>
            <w:tcBorders>
              <w:left w:val="nil"/>
              <w:right w:val="nil"/>
            </w:tcBorders>
            <w:vAlign w:val="center"/>
          </w:tcPr>
          <w:p w14:paraId="2A3CE7E1" w14:textId="77777777" w:rsidR="00AA576B" w:rsidRDefault="00AA576B" w:rsidP="009321FA">
            <w:pPr>
              <w:spacing w:after="0"/>
              <w:jc w:val="right"/>
              <w:rPr>
                <w:color w:val="000000"/>
                <w:szCs w:val="22"/>
              </w:rPr>
            </w:pPr>
            <w:r>
              <w:rPr>
                <w:color w:val="000000"/>
                <w:szCs w:val="22"/>
              </w:rPr>
              <w:t>3.44</w:t>
            </w:r>
          </w:p>
        </w:tc>
      </w:tr>
      <w:tr w:rsidR="00AA576B" w:rsidRPr="00DB557D" w14:paraId="70F13AC0" w14:textId="77777777" w:rsidTr="009321FA">
        <w:trPr>
          <w:cantSplit/>
          <w:trHeight w:val="207"/>
          <w:jc w:val="center"/>
        </w:trPr>
        <w:tc>
          <w:tcPr>
            <w:tcW w:w="455" w:type="pct"/>
            <w:tcBorders>
              <w:left w:val="nil"/>
              <w:right w:val="nil"/>
            </w:tcBorders>
            <w:vAlign w:val="bottom"/>
          </w:tcPr>
          <w:p w14:paraId="5BC82444" w14:textId="77777777" w:rsidR="00AA576B" w:rsidRDefault="00AA576B" w:rsidP="009321FA">
            <w:pPr>
              <w:pStyle w:val="tb"/>
            </w:pPr>
            <w:r>
              <w:t>2014</w:t>
            </w:r>
          </w:p>
        </w:tc>
        <w:tc>
          <w:tcPr>
            <w:tcW w:w="455" w:type="pct"/>
            <w:tcBorders>
              <w:left w:val="nil"/>
              <w:right w:val="nil"/>
            </w:tcBorders>
            <w:vAlign w:val="center"/>
          </w:tcPr>
          <w:p w14:paraId="28243639" w14:textId="77777777" w:rsidR="00AA576B" w:rsidRDefault="00AA576B" w:rsidP="009321FA">
            <w:pPr>
              <w:spacing w:after="0"/>
              <w:jc w:val="right"/>
              <w:rPr>
                <w:color w:val="000000"/>
                <w:szCs w:val="22"/>
              </w:rPr>
            </w:pPr>
            <w:r>
              <w:rPr>
                <w:color w:val="000000" w:themeColor="text1"/>
              </w:rPr>
              <w:t>0.48</w:t>
            </w:r>
          </w:p>
        </w:tc>
        <w:tc>
          <w:tcPr>
            <w:tcW w:w="455" w:type="pct"/>
            <w:tcBorders>
              <w:left w:val="nil"/>
              <w:right w:val="nil"/>
            </w:tcBorders>
            <w:vAlign w:val="center"/>
          </w:tcPr>
          <w:p w14:paraId="1040E34E" w14:textId="77777777" w:rsidR="00AA576B" w:rsidRPr="007801AC" w:rsidRDefault="00AA576B" w:rsidP="009321FA">
            <w:pPr>
              <w:spacing w:after="0"/>
              <w:jc w:val="right"/>
              <w:rPr>
                <w:color w:val="000000"/>
                <w:szCs w:val="22"/>
              </w:rPr>
            </w:pPr>
            <w:r w:rsidRPr="007801AC">
              <w:rPr>
                <w:color w:val="000000"/>
                <w:szCs w:val="22"/>
              </w:rPr>
              <w:t>23.50</w:t>
            </w:r>
          </w:p>
        </w:tc>
        <w:tc>
          <w:tcPr>
            <w:tcW w:w="455" w:type="pct"/>
            <w:tcBorders>
              <w:left w:val="nil"/>
              <w:right w:val="nil"/>
            </w:tcBorders>
            <w:vAlign w:val="center"/>
          </w:tcPr>
          <w:p w14:paraId="245CDC76" w14:textId="77777777" w:rsidR="00AA576B" w:rsidRPr="007801AC" w:rsidRDefault="00AA576B" w:rsidP="009321FA">
            <w:pPr>
              <w:spacing w:after="0"/>
              <w:jc w:val="right"/>
              <w:rPr>
                <w:color w:val="000000"/>
                <w:szCs w:val="22"/>
              </w:rPr>
            </w:pPr>
            <w:r w:rsidRPr="007801AC">
              <w:rPr>
                <w:color w:val="000000"/>
                <w:szCs w:val="22"/>
              </w:rPr>
              <w:t>2.71</w:t>
            </w:r>
          </w:p>
        </w:tc>
        <w:tc>
          <w:tcPr>
            <w:tcW w:w="455" w:type="pct"/>
            <w:tcBorders>
              <w:left w:val="nil"/>
              <w:right w:val="nil"/>
            </w:tcBorders>
            <w:vAlign w:val="center"/>
          </w:tcPr>
          <w:p w14:paraId="19826C64" w14:textId="77777777" w:rsidR="00AA576B" w:rsidRPr="007801AC" w:rsidRDefault="00AA576B" w:rsidP="009321FA">
            <w:pPr>
              <w:spacing w:after="0"/>
              <w:jc w:val="right"/>
              <w:rPr>
                <w:color w:val="000000"/>
                <w:szCs w:val="22"/>
              </w:rPr>
            </w:pPr>
            <w:r w:rsidRPr="007801AC">
              <w:rPr>
                <w:color w:val="000000"/>
                <w:szCs w:val="22"/>
              </w:rPr>
              <w:t>8.10</w:t>
            </w:r>
          </w:p>
        </w:tc>
        <w:tc>
          <w:tcPr>
            <w:tcW w:w="455" w:type="pct"/>
            <w:tcBorders>
              <w:left w:val="nil"/>
              <w:right w:val="nil"/>
            </w:tcBorders>
            <w:vAlign w:val="center"/>
          </w:tcPr>
          <w:p w14:paraId="3B8503C8" w14:textId="77777777" w:rsidR="00AA576B" w:rsidRPr="007801AC" w:rsidRDefault="00AA576B" w:rsidP="009321FA">
            <w:pPr>
              <w:spacing w:after="0"/>
              <w:jc w:val="right"/>
              <w:rPr>
                <w:color w:val="000000"/>
                <w:szCs w:val="22"/>
              </w:rPr>
            </w:pPr>
            <w:r w:rsidRPr="007801AC">
              <w:rPr>
                <w:color w:val="000000"/>
                <w:szCs w:val="22"/>
              </w:rPr>
              <w:t>2.87</w:t>
            </w:r>
          </w:p>
        </w:tc>
        <w:tc>
          <w:tcPr>
            <w:tcW w:w="455" w:type="pct"/>
            <w:tcBorders>
              <w:left w:val="nil"/>
              <w:right w:val="nil"/>
            </w:tcBorders>
            <w:vAlign w:val="center"/>
          </w:tcPr>
          <w:p w14:paraId="78EEE61F" w14:textId="77777777" w:rsidR="00AA576B" w:rsidRDefault="00AA576B" w:rsidP="009321FA">
            <w:pPr>
              <w:spacing w:after="0"/>
              <w:jc w:val="right"/>
              <w:rPr>
                <w:color w:val="000000"/>
                <w:szCs w:val="22"/>
              </w:rPr>
            </w:pPr>
            <w:r>
              <w:rPr>
                <w:color w:val="000000"/>
                <w:szCs w:val="22"/>
              </w:rPr>
              <w:t>4.02</w:t>
            </w:r>
          </w:p>
        </w:tc>
        <w:tc>
          <w:tcPr>
            <w:tcW w:w="455" w:type="pct"/>
            <w:tcBorders>
              <w:left w:val="nil"/>
              <w:right w:val="nil"/>
            </w:tcBorders>
            <w:vAlign w:val="center"/>
          </w:tcPr>
          <w:p w14:paraId="7FFF24A0" w14:textId="77777777" w:rsidR="00AA576B" w:rsidRDefault="00AA576B" w:rsidP="009321FA">
            <w:pPr>
              <w:spacing w:after="0"/>
              <w:jc w:val="right"/>
              <w:rPr>
                <w:color w:val="000000"/>
                <w:szCs w:val="22"/>
              </w:rPr>
            </w:pPr>
            <w:r>
              <w:rPr>
                <w:color w:val="000000"/>
                <w:szCs w:val="22"/>
              </w:rPr>
              <w:t>2.86</w:t>
            </w:r>
          </w:p>
        </w:tc>
        <w:tc>
          <w:tcPr>
            <w:tcW w:w="455" w:type="pct"/>
            <w:tcBorders>
              <w:left w:val="nil"/>
              <w:right w:val="nil"/>
            </w:tcBorders>
            <w:vAlign w:val="center"/>
          </w:tcPr>
          <w:p w14:paraId="7A2D0795" w14:textId="77777777" w:rsidR="00AA576B" w:rsidRDefault="00AA576B" w:rsidP="009321FA">
            <w:pPr>
              <w:spacing w:after="0"/>
              <w:jc w:val="right"/>
              <w:rPr>
                <w:color w:val="000000"/>
                <w:szCs w:val="22"/>
              </w:rPr>
            </w:pPr>
            <w:r>
              <w:rPr>
                <w:color w:val="000000"/>
                <w:szCs w:val="22"/>
              </w:rPr>
              <w:t>0.44</w:t>
            </w:r>
          </w:p>
        </w:tc>
        <w:tc>
          <w:tcPr>
            <w:tcW w:w="455" w:type="pct"/>
            <w:tcBorders>
              <w:left w:val="nil"/>
              <w:right w:val="nil"/>
            </w:tcBorders>
            <w:vAlign w:val="center"/>
          </w:tcPr>
          <w:p w14:paraId="2C88C9E7" w14:textId="77777777" w:rsidR="00AA576B" w:rsidRDefault="00AA576B" w:rsidP="009321FA">
            <w:pPr>
              <w:spacing w:after="0"/>
              <w:jc w:val="right"/>
              <w:rPr>
                <w:color w:val="000000"/>
                <w:szCs w:val="22"/>
              </w:rPr>
            </w:pPr>
            <w:r>
              <w:rPr>
                <w:color w:val="000000"/>
                <w:szCs w:val="22"/>
              </w:rPr>
              <w:t>0.59</w:t>
            </w:r>
          </w:p>
        </w:tc>
        <w:tc>
          <w:tcPr>
            <w:tcW w:w="450" w:type="pct"/>
            <w:tcBorders>
              <w:left w:val="nil"/>
              <w:right w:val="nil"/>
            </w:tcBorders>
            <w:vAlign w:val="center"/>
          </w:tcPr>
          <w:p w14:paraId="16B6769E" w14:textId="77777777" w:rsidR="00AA576B" w:rsidRDefault="00AA576B" w:rsidP="009321FA">
            <w:pPr>
              <w:spacing w:after="0"/>
              <w:jc w:val="right"/>
              <w:rPr>
                <w:color w:val="000000"/>
                <w:szCs w:val="22"/>
              </w:rPr>
            </w:pPr>
            <w:r>
              <w:rPr>
                <w:color w:val="000000"/>
                <w:szCs w:val="22"/>
              </w:rPr>
              <w:t>1.27</w:t>
            </w:r>
          </w:p>
        </w:tc>
      </w:tr>
      <w:tr w:rsidR="00AA576B" w:rsidRPr="00DB557D" w14:paraId="1259D979" w14:textId="77777777" w:rsidTr="009321FA">
        <w:trPr>
          <w:cantSplit/>
          <w:trHeight w:val="207"/>
          <w:jc w:val="center"/>
        </w:trPr>
        <w:tc>
          <w:tcPr>
            <w:tcW w:w="455" w:type="pct"/>
            <w:tcBorders>
              <w:left w:val="nil"/>
              <w:right w:val="nil"/>
            </w:tcBorders>
            <w:vAlign w:val="bottom"/>
          </w:tcPr>
          <w:p w14:paraId="7167D028" w14:textId="77777777" w:rsidR="00AA576B" w:rsidRDefault="00AA576B" w:rsidP="009321FA">
            <w:pPr>
              <w:pStyle w:val="tb"/>
            </w:pPr>
            <w:r>
              <w:t>2015</w:t>
            </w:r>
          </w:p>
        </w:tc>
        <w:tc>
          <w:tcPr>
            <w:tcW w:w="455" w:type="pct"/>
            <w:tcBorders>
              <w:left w:val="nil"/>
              <w:right w:val="nil"/>
            </w:tcBorders>
            <w:vAlign w:val="center"/>
          </w:tcPr>
          <w:p w14:paraId="36A98AD7" w14:textId="77777777" w:rsidR="00AA576B" w:rsidRDefault="00AA576B" w:rsidP="009321FA">
            <w:pPr>
              <w:spacing w:after="0"/>
              <w:jc w:val="right"/>
              <w:rPr>
                <w:color w:val="000000" w:themeColor="text1"/>
              </w:rPr>
            </w:pPr>
            <w:r>
              <w:rPr>
                <w:color w:val="000000" w:themeColor="text1"/>
              </w:rPr>
              <w:t>0.58</w:t>
            </w:r>
          </w:p>
        </w:tc>
        <w:tc>
          <w:tcPr>
            <w:tcW w:w="455" w:type="pct"/>
            <w:tcBorders>
              <w:left w:val="nil"/>
              <w:right w:val="nil"/>
            </w:tcBorders>
            <w:vAlign w:val="center"/>
          </w:tcPr>
          <w:p w14:paraId="21401AC5" w14:textId="77777777" w:rsidR="00AA576B" w:rsidRPr="007801AC" w:rsidRDefault="00AA576B" w:rsidP="009321FA">
            <w:pPr>
              <w:spacing w:after="0"/>
              <w:jc w:val="right"/>
              <w:rPr>
                <w:color w:val="000000"/>
                <w:szCs w:val="22"/>
              </w:rPr>
            </w:pPr>
            <w:r w:rsidRPr="007801AC">
              <w:rPr>
                <w:color w:val="000000"/>
                <w:szCs w:val="22"/>
              </w:rPr>
              <w:t>16.21</w:t>
            </w:r>
          </w:p>
        </w:tc>
        <w:tc>
          <w:tcPr>
            <w:tcW w:w="455" w:type="pct"/>
            <w:tcBorders>
              <w:left w:val="nil"/>
              <w:right w:val="nil"/>
            </w:tcBorders>
            <w:vAlign w:val="center"/>
          </w:tcPr>
          <w:p w14:paraId="334FC80A" w14:textId="77777777" w:rsidR="00AA576B" w:rsidRPr="007801AC" w:rsidRDefault="00AA576B" w:rsidP="009321FA">
            <w:pPr>
              <w:spacing w:after="0"/>
              <w:jc w:val="right"/>
              <w:rPr>
                <w:color w:val="000000"/>
                <w:szCs w:val="22"/>
              </w:rPr>
            </w:pPr>
            <w:r w:rsidRPr="007801AC">
              <w:rPr>
                <w:color w:val="000000"/>
                <w:szCs w:val="22"/>
              </w:rPr>
              <w:t>13.06</w:t>
            </w:r>
          </w:p>
        </w:tc>
        <w:tc>
          <w:tcPr>
            <w:tcW w:w="455" w:type="pct"/>
            <w:tcBorders>
              <w:left w:val="nil"/>
              <w:right w:val="nil"/>
            </w:tcBorders>
            <w:vAlign w:val="center"/>
          </w:tcPr>
          <w:p w14:paraId="16BA049F" w14:textId="77777777" w:rsidR="00AA576B" w:rsidRPr="007801AC" w:rsidRDefault="00AA576B" w:rsidP="009321FA">
            <w:pPr>
              <w:spacing w:after="0"/>
              <w:jc w:val="right"/>
              <w:rPr>
                <w:color w:val="000000"/>
                <w:szCs w:val="22"/>
              </w:rPr>
            </w:pPr>
            <w:r w:rsidRPr="007801AC">
              <w:rPr>
                <w:color w:val="000000"/>
                <w:szCs w:val="22"/>
              </w:rPr>
              <w:t>10.55</w:t>
            </w:r>
          </w:p>
        </w:tc>
        <w:tc>
          <w:tcPr>
            <w:tcW w:w="455" w:type="pct"/>
            <w:tcBorders>
              <w:left w:val="nil"/>
              <w:right w:val="nil"/>
            </w:tcBorders>
            <w:vAlign w:val="center"/>
          </w:tcPr>
          <w:p w14:paraId="79500B32" w14:textId="77777777" w:rsidR="00AA576B" w:rsidRPr="007801AC" w:rsidRDefault="00AA576B" w:rsidP="009321FA">
            <w:pPr>
              <w:spacing w:after="0"/>
              <w:jc w:val="right"/>
              <w:rPr>
                <w:color w:val="000000"/>
                <w:szCs w:val="22"/>
              </w:rPr>
            </w:pPr>
            <w:r w:rsidRPr="007801AC">
              <w:rPr>
                <w:color w:val="000000"/>
                <w:szCs w:val="22"/>
              </w:rPr>
              <w:t>13.24</w:t>
            </w:r>
          </w:p>
        </w:tc>
        <w:tc>
          <w:tcPr>
            <w:tcW w:w="455" w:type="pct"/>
            <w:tcBorders>
              <w:left w:val="nil"/>
              <w:right w:val="nil"/>
            </w:tcBorders>
            <w:vAlign w:val="center"/>
          </w:tcPr>
          <w:p w14:paraId="0ECA694A" w14:textId="77777777" w:rsidR="00AA576B" w:rsidRDefault="00AA576B" w:rsidP="009321FA">
            <w:pPr>
              <w:spacing w:after="0"/>
              <w:jc w:val="right"/>
              <w:rPr>
                <w:color w:val="000000"/>
                <w:szCs w:val="22"/>
              </w:rPr>
            </w:pPr>
            <w:r>
              <w:rPr>
                <w:color w:val="000000"/>
                <w:szCs w:val="22"/>
              </w:rPr>
              <w:t>6.86</w:t>
            </w:r>
          </w:p>
        </w:tc>
        <w:tc>
          <w:tcPr>
            <w:tcW w:w="455" w:type="pct"/>
            <w:tcBorders>
              <w:left w:val="nil"/>
              <w:right w:val="nil"/>
            </w:tcBorders>
            <w:vAlign w:val="center"/>
          </w:tcPr>
          <w:p w14:paraId="0635F38F" w14:textId="77777777" w:rsidR="00AA576B" w:rsidRDefault="00AA576B" w:rsidP="009321FA">
            <w:pPr>
              <w:spacing w:after="0"/>
              <w:jc w:val="right"/>
              <w:rPr>
                <w:color w:val="000000"/>
                <w:szCs w:val="22"/>
              </w:rPr>
            </w:pPr>
            <w:r>
              <w:rPr>
                <w:color w:val="000000"/>
                <w:szCs w:val="22"/>
              </w:rPr>
              <w:t>14.11</w:t>
            </w:r>
          </w:p>
        </w:tc>
        <w:tc>
          <w:tcPr>
            <w:tcW w:w="455" w:type="pct"/>
            <w:tcBorders>
              <w:left w:val="nil"/>
              <w:right w:val="nil"/>
            </w:tcBorders>
            <w:vAlign w:val="center"/>
          </w:tcPr>
          <w:p w14:paraId="5ECD66DA" w14:textId="77777777" w:rsidR="00AA576B" w:rsidRDefault="00AA576B" w:rsidP="009321FA">
            <w:pPr>
              <w:spacing w:after="0"/>
              <w:jc w:val="right"/>
              <w:rPr>
                <w:color w:val="000000"/>
                <w:szCs w:val="22"/>
              </w:rPr>
            </w:pPr>
            <w:r>
              <w:rPr>
                <w:color w:val="000000"/>
                <w:szCs w:val="22"/>
              </w:rPr>
              <w:t>7.73</w:t>
            </w:r>
          </w:p>
        </w:tc>
        <w:tc>
          <w:tcPr>
            <w:tcW w:w="455" w:type="pct"/>
            <w:tcBorders>
              <w:left w:val="nil"/>
              <w:right w:val="nil"/>
            </w:tcBorders>
            <w:vAlign w:val="center"/>
          </w:tcPr>
          <w:p w14:paraId="08EF91FD" w14:textId="77777777" w:rsidR="00AA576B" w:rsidRDefault="00AA576B" w:rsidP="009321FA">
            <w:pPr>
              <w:spacing w:after="0"/>
              <w:jc w:val="right"/>
              <w:rPr>
                <w:color w:val="000000"/>
                <w:szCs w:val="22"/>
              </w:rPr>
            </w:pPr>
            <w:r>
              <w:rPr>
                <w:color w:val="000000"/>
                <w:szCs w:val="22"/>
              </w:rPr>
              <w:t>1.98</w:t>
            </w:r>
          </w:p>
        </w:tc>
        <w:tc>
          <w:tcPr>
            <w:tcW w:w="450" w:type="pct"/>
            <w:tcBorders>
              <w:left w:val="nil"/>
              <w:right w:val="nil"/>
            </w:tcBorders>
            <w:vAlign w:val="center"/>
          </w:tcPr>
          <w:p w14:paraId="69C053C0" w14:textId="77777777" w:rsidR="00AA576B" w:rsidRDefault="00AA576B" w:rsidP="009321FA">
            <w:pPr>
              <w:spacing w:after="0"/>
              <w:jc w:val="right"/>
              <w:rPr>
                <w:color w:val="000000"/>
                <w:szCs w:val="22"/>
              </w:rPr>
            </w:pPr>
            <w:r>
              <w:rPr>
                <w:color w:val="000000"/>
                <w:szCs w:val="22"/>
              </w:rPr>
              <w:t>1.42</w:t>
            </w:r>
          </w:p>
        </w:tc>
      </w:tr>
      <w:tr w:rsidR="00AA576B" w:rsidRPr="00DB557D" w14:paraId="4F4AFCA7" w14:textId="77777777" w:rsidTr="009321FA">
        <w:trPr>
          <w:cantSplit/>
          <w:trHeight w:val="207"/>
          <w:jc w:val="center"/>
        </w:trPr>
        <w:tc>
          <w:tcPr>
            <w:tcW w:w="455" w:type="pct"/>
            <w:tcBorders>
              <w:left w:val="nil"/>
              <w:right w:val="nil"/>
            </w:tcBorders>
            <w:vAlign w:val="bottom"/>
          </w:tcPr>
          <w:p w14:paraId="1BF8BFF1" w14:textId="77777777" w:rsidR="00AA576B" w:rsidRDefault="00AA576B" w:rsidP="009321FA">
            <w:pPr>
              <w:pStyle w:val="tb"/>
            </w:pPr>
            <w:r>
              <w:t>2016</w:t>
            </w:r>
          </w:p>
        </w:tc>
        <w:tc>
          <w:tcPr>
            <w:tcW w:w="455" w:type="pct"/>
            <w:tcBorders>
              <w:left w:val="nil"/>
              <w:right w:val="nil"/>
            </w:tcBorders>
            <w:vAlign w:val="center"/>
          </w:tcPr>
          <w:p w14:paraId="30E830E1" w14:textId="77777777" w:rsidR="00AA576B" w:rsidRDefault="00AA576B" w:rsidP="009321FA">
            <w:pPr>
              <w:spacing w:after="0"/>
              <w:jc w:val="right"/>
              <w:rPr>
                <w:color w:val="000000" w:themeColor="text1"/>
              </w:rPr>
            </w:pPr>
            <w:r>
              <w:rPr>
                <w:color w:val="000000" w:themeColor="text1"/>
              </w:rPr>
              <w:t>0.12</w:t>
            </w:r>
          </w:p>
        </w:tc>
        <w:tc>
          <w:tcPr>
            <w:tcW w:w="455" w:type="pct"/>
            <w:tcBorders>
              <w:left w:val="nil"/>
              <w:right w:val="nil"/>
            </w:tcBorders>
            <w:vAlign w:val="center"/>
          </w:tcPr>
          <w:p w14:paraId="56A807A5" w14:textId="77777777" w:rsidR="00AA576B" w:rsidRPr="007801AC" w:rsidRDefault="00AA576B" w:rsidP="009321FA">
            <w:pPr>
              <w:spacing w:after="0"/>
              <w:jc w:val="right"/>
              <w:rPr>
                <w:color w:val="000000"/>
                <w:szCs w:val="22"/>
              </w:rPr>
            </w:pPr>
            <w:r w:rsidRPr="007801AC">
              <w:rPr>
                <w:color w:val="000000"/>
                <w:szCs w:val="22"/>
              </w:rPr>
              <w:t>8.30</w:t>
            </w:r>
          </w:p>
        </w:tc>
        <w:tc>
          <w:tcPr>
            <w:tcW w:w="455" w:type="pct"/>
            <w:tcBorders>
              <w:left w:val="nil"/>
              <w:right w:val="nil"/>
            </w:tcBorders>
            <w:vAlign w:val="center"/>
          </w:tcPr>
          <w:p w14:paraId="073A31F7" w14:textId="77777777" w:rsidR="00AA576B" w:rsidRPr="007801AC" w:rsidRDefault="00AA576B" w:rsidP="009321FA">
            <w:pPr>
              <w:spacing w:after="0"/>
              <w:jc w:val="right"/>
              <w:rPr>
                <w:color w:val="000000"/>
                <w:szCs w:val="22"/>
              </w:rPr>
            </w:pPr>
            <w:r w:rsidRPr="007801AC">
              <w:rPr>
                <w:color w:val="000000"/>
                <w:szCs w:val="22"/>
              </w:rPr>
              <w:t>28.76</w:t>
            </w:r>
          </w:p>
        </w:tc>
        <w:tc>
          <w:tcPr>
            <w:tcW w:w="455" w:type="pct"/>
            <w:tcBorders>
              <w:left w:val="nil"/>
              <w:right w:val="nil"/>
            </w:tcBorders>
            <w:vAlign w:val="center"/>
          </w:tcPr>
          <w:p w14:paraId="5E9B8F38" w14:textId="77777777" w:rsidR="00AA576B" w:rsidRPr="007801AC" w:rsidRDefault="00AA576B" w:rsidP="009321FA">
            <w:pPr>
              <w:spacing w:after="0"/>
              <w:jc w:val="right"/>
              <w:rPr>
                <w:color w:val="000000"/>
                <w:szCs w:val="22"/>
              </w:rPr>
            </w:pPr>
            <w:r w:rsidRPr="007801AC">
              <w:rPr>
                <w:color w:val="000000"/>
                <w:szCs w:val="22"/>
              </w:rPr>
              <w:t>10.13</w:t>
            </w:r>
          </w:p>
        </w:tc>
        <w:tc>
          <w:tcPr>
            <w:tcW w:w="455" w:type="pct"/>
            <w:tcBorders>
              <w:left w:val="nil"/>
              <w:right w:val="nil"/>
            </w:tcBorders>
            <w:vAlign w:val="center"/>
          </w:tcPr>
          <w:p w14:paraId="10D243EB" w14:textId="77777777" w:rsidR="00AA576B" w:rsidRPr="007801AC" w:rsidRDefault="00AA576B" w:rsidP="009321FA">
            <w:pPr>
              <w:spacing w:after="0"/>
              <w:jc w:val="right"/>
              <w:rPr>
                <w:color w:val="000000"/>
                <w:szCs w:val="22"/>
              </w:rPr>
            </w:pPr>
            <w:r w:rsidRPr="007801AC">
              <w:rPr>
                <w:color w:val="000000"/>
                <w:szCs w:val="22"/>
              </w:rPr>
              <w:t>8.66</w:t>
            </w:r>
          </w:p>
        </w:tc>
        <w:tc>
          <w:tcPr>
            <w:tcW w:w="455" w:type="pct"/>
            <w:tcBorders>
              <w:left w:val="nil"/>
              <w:right w:val="nil"/>
            </w:tcBorders>
            <w:vAlign w:val="center"/>
          </w:tcPr>
          <w:p w14:paraId="6D84496A" w14:textId="77777777" w:rsidR="00AA576B" w:rsidRDefault="00AA576B" w:rsidP="009321FA">
            <w:pPr>
              <w:spacing w:after="0"/>
              <w:jc w:val="right"/>
              <w:rPr>
                <w:color w:val="000000"/>
                <w:szCs w:val="22"/>
              </w:rPr>
            </w:pPr>
            <w:r>
              <w:rPr>
                <w:color w:val="000000"/>
                <w:szCs w:val="22"/>
              </w:rPr>
              <w:t>9.81</w:t>
            </w:r>
          </w:p>
        </w:tc>
        <w:tc>
          <w:tcPr>
            <w:tcW w:w="455" w:type="pct"/>
            <w:tcBorders>
              <w:left w:val="nil"/>
              <w:right w:val="nil"/>
            </w:tcBorders>
            <w:vAlign w:val="center"/>
          </w:tcPr>
          <w:p w14:paraId="07014672" w14:textId="77777777" w:rsidR="00AA576B" w:rsidRDefault="00AA576B" w:rsidP="009321FA">
            <w:pPr>
              <w:spacing w:after="0"/>
              <w:jc w:val="right"/>
              <w:rPr>
                <w:color w:val="000000"/>
                <w:szCs w:val="22"/>
              </w:rPr>
            </w:pPr>
            <w:r>
              <w:rPr>
                <w:color w:val="000000"/>
                <w:szCs w:val="22"/>
              </w:rPr>
              <w:t>4.69</w:t>
            </w:r>
          </w:p>
        </w:tc>
        <w:tc>
          <w:tcPr>
            <w:tcW w:w="455" w:type="pct"/>
            <w:tcBorders>
              <w:left w:val="nil"/>
              <w:right w:val="nil"/>
            </w:tcBorders>
            <w:vAlign w:val="center"/>
          </w:tcPr>
          <w:p w14:paraId="56F83C49" w14:textId="77777777" w:rsidR="00AA576B" w:rsidRDefault="00AA576B" w:rsidP="009321FA">
            <w:pPr>
              <w:spacing w:after="0"/>
              <w:jc w:val="right"/>
              <w:rPr>
                <w:color w:val="000000"/>
                <w:szCs w:val="22"/>
              </w:rPr>
            </w:pPr>
            <w:r>
              <w:rPr>
                <w:color w:val="000000"/>
                <w:szCs w:val="22"/>
              </w:rPr>
              <w:t>8.43</w:t>
            </w:r>
          </w:p>
        </w:tc>
        <w:tc>
          <w:tcPr>
            <w:tcW w:w="455" w:type="pct"/>
            <w:tcBorders>
              <w:left w:val="nil"/>
              <w:right w:val="nil"/>
            </w:tcBorders>
            <w:vAlign w:val="center"/>
          </w:tcPr>
          <w:p w14:paraId="0C2D9131" w14:textId="77777777" w:rsidR="00AA576B" w:rsidRDefault="00AA576B" w:rsidP="009321FA">
            <w:pPr>
              <w:spacing w:after="0"/>
              <w:jc w:val="right"/>
              <w:rPr>
                <w:color w:val="000000"/>
                <w:szCs w:val="22"/>
              </w:rPr>
            </w:pPr>
            <w:r>
              <w:rPr>
                <w:color w:val="000000"/>
                <w:szCs w:val="22"/>
              </w:rPr>
              <w:t>3.59</w:t>
            </w:r>
          </w:p>
        </w:tc>
        <w:tc>
          <w:tcPr>
            <w:tcW w:w="450" w:type="pct"/>
            <w:tcBorders>
              <w:left w:val="nil"/>
              <w:right w:val="nil"/>
            </w:tcBorders>
            <w:vAlign w:val="center"/>
          </w:tcPr>
          <w:p w14:paraId="4B27C204" w14:textId="77777777" w:rsidR="00AA576B" w:rsidRDefault="00AA576B" w:rsidP="009321FA">
            <w:pPr>
              <w:spacing w:after="0"/>
              <w:jc w:val="right"/>
              <w:rPr>
                <w:color w:val="000000"/>
                <w:szCs w:val="22"/>
              </w:rPr>
            </w:pPr>
            <w:r>
              <w:rPr>
                <w:color w:val="000000"/>
                <w:szCs w:val="22"/>
              </w:rPr>
              <w:t>0.74</w:t>
            </w:r>
          </w:p>
        </w:tc>
      </w:tr>
      <w:tr w:rsidR="00AA576B" w:rsidRPr="00DB557D" w14:paraId="09F397B1" w14:textId="77777777" w:rsidTr="00E55557">
        <w:trPr>
          <w:cantSplit/>
          <w:trHeight w:val="207"/>
          <w:jc w:val="center"/>
        </w:trPr>
        <w:tc>
          <w:tcPr>
            <w:tcW w:w="455" w:type="pct"/>
            <w:tcBorders>
              <w:left w:val="nil"/>
              <w:right w:val="nil"/>
            </w:tcBorders>
            <w:vAlign w:val="bottom"/>
          </w:tcPr>
          <w:p w14:paraId="0ACB6D69" w14:textId="77777777" w:rsidR="00AA576B" w:rsidRDefault="00AA576B" w:rsidP="009321FA">
            <w:pPr>
              <w:pStyle w:val="tb"/>
            </w:pPr>
            <w:r>
              <w:t>2017</w:t>
            </w:r>
          </w:p>
        </w:tc>
        <w:tc>
          <w:tcPr>
            <w:tcW w:w="455" w:type="pct"/>
            <w:tcBorders>
              <w:left w:val="nil"/>
              <w:right w:val="nil"/>
            </w:tcBorders>
            <w:vAlign w:val="bottom"/>
          </w:tcPr>
          <w:p w14:paraId="39310759" w14:textId="77777777" w:rsidR="00AA576B" w:rsidRDefault="00AA576B" w:rsidP="009321FA">
            <w:pPr>
              <w:spacing w:after="0"/>
              <w:jc w:val="right"/>
              <w:rPr>
                <w:color w:val="000000" w:themeColor="text1"/>
              </w:rPr>
            </w:pPr>
            <w:r>
              <w:rPr>
                <w:color w:val="000000"/>
                <w:szCs w:val="22"/>
              </w:rPr>
              <w:t>1.01</w:t>
            </w:r>
          </w:p>
        </w:tc>
        <w:tc>
          <w:tcPr>
            <w:tcW w:w="455" w:type="pct"/>
            <w:tcBorders>
              <w:left w:val="nil"/>
              <w:right w:val="nil"/>
            </w:tcBorders>
            <w:vAlign w:val="bottom"/>
          </w:tcPr>
          <w:p w14:paraId="28F3AFA2" w14:textId="77777777" w:rsidR="00AA576B" w:rsidRPr="007801AC" w:rsidRDefault="00AA576B" w:rsidP="009321FA">
            <w:pPr>
              <w:spacing w:after="0"/>
              <w:jc w:val="right"/>
              <w:rPr>
                <w:color w:val="000000"/>
                <w:szCs w:val="22"/>
              </w:rPr>
            </w:pPr>
            <w:r w:rsidRPr="007801AC">
              <w:rPr>
                <w:color w:val="000000"/>
                <w:szCs w:val="22"/>
              </w:rPr>
              <w:t>2.05</w:t>
            </w:r>
          </w:p>
        </w:tc>
        <w:tc>
          <w:tcPr>
            <w:tcW w:w="455" w:type="pct"/>
            <w:tcBorders>
              <w:left w:val="nil"/>
              <w:right w:val="nil"/>
            </w:tcBorders>
            <w:vAlign w:val="bottom"/>
          </w:tcPr>
          <w:p w14:paraId="27A5AC93" w14:textId="77777777" w:rsidR="00AA576B" w:rsidRPr="007801AC" w:rsidRDefault="00AA576B" w:rsidP="009321FA">
            <w:pPr>
              <w:spacing w:after="0"/>
              <w:jc w:val="right"/>
              <w:rPr>
                <w:color w:val="000000"/>
                <w:szCs w:val="22"/>
              </w:rPr>
            </w:pPr>
            <w:r w:rsidRPr="007801AC">
              <w:rPr>
                <w:color w:val="000000"/>
                <w:szCs w:val="22"/>
              </w:rPr>
              <w:t>21.83</w:t>
            </w:r>
          </w:p>
        </w:tc>
        <w:tc>
          <w:tcPr>
            <w:tcW w:w="455" w:type="pct"/>
            <w:tcBorders>
              <w:left w:val="nil"/>
              <w:right w:val="nil"/>
            </w:tcBorders>
            <w:vAlign w:val="bottom"/>
          </w:tcPr>
          <w:p w14:paraId="19DA4B43" w14:textId="77777777" w:rsidR="00AA576B" w:rsidRPr="007801AC" w:rsidRDefault="00AA576B" w:rsidP="009321FA">
            <w:pPr>
              <w:spacing w:after="0"/>
              <w:jc w:val="right"/>
              <w:rPr>
                <w:color w:val="000000"/>
                <w:szCs w:val="22"/>
              </w:rPr>
            </w:pPr>
            <w:r w:rsidRPr="007801AC">
              <w:rPr>
                <w:color w:val="000000"/>
                <w:szCs w:val="22"/>
              </w:rPr>
              <w:t>29.96</w:t>
            </w:r>
          </w:p>
        </w:tc>
        <w:tc>
          <w:tcPr>
            <w:tcW w:w="455" w:type="pct"/>
            <w:tcBorders>
              <w:left w:val="nil"/>
              <w:right w:val="nil"/>
            </w:tcBorders>
            <w:vAlign w:val="bottom"/>
          </w:tcPr>
          <w:p w14:paraId="6686043B" w14:textId="77777777" w:rsidR="00AA576B" w:rsidRPr="007801AC" w:rsidRDefault="00AA576B" w:rsidP="009321FA">
            <w:pPr>
              <w:spacing w:after="0"/>
              <w:jc w:val="right"/>
              <w:rPr>
                <w:color w:val="000000"/>
                <w:szCs w:val="22"/>
              </w:rPr>
            </w:pPr>
            <w:r w:rsidRPr="007801AC">
              <w:rPr>
                <w:color w:val="000000"/>
                <w:szCs w:val="22"/>
              </w:rPr>
              <w:t>11.81</w:t>
            </w:r>
          </w:p>
        </w:tc>
        <w:tc>
          <w:tcPr>
            <w:tcW w:w="455" w:type="pct"/>
            <w:tcBorders>
              <w:left w:val="nil"/>
              <w:right w:val="nil"/>
            </w:tcBorders>
            <w:vAlign w:val="bottom"/>
          </w:tcPr>
          <w:p w14:paraId="3E5D42CB" w14:textId="77777777" w:rsidR="00AA576B" w:rsidRDefault="00AA576B" w:rsidP="009321FA">
            <w:pPr>
              <w:spacing w:after="0"/>
              <w:jc w:val="right"/>
              <w:rPr>
                <w:color w:val="000000"/>
                <w:szCs w:val="22"/>
              </w:rPr>
            </w:pPr>
            <w:r>
              <w:rPr>
                <w:color w:val="000000"/>
                <w:szCs w:val="22"/>
              </w:rPr>
              <w:t>10.18</w:t>
            </w:r>
          </w:p>
        </w:tc>
        <w:tc>
          <w:tcPr>
            <w:tcW w:w="455" w:type="pct"/>
            <w:tcBorders>
              <w:left w:val="nil"/>
              <w:right w:val="nil"/>
            </w:tcBorders>
            <w:vAlign w:val="bottom"/>
          </w:tcPr>
          <w:p w14:paraId="1AD84D26" w14:textId="77777777" w:rsidR="00AA576B" w:rsidRDefault="00AA576B" w:rsidP="009321FA">
            <w:pPr>
              <w:spacing w:after="0"/>
              <w:jc w:val="right"/>
              <w:rPr>
                <w:color w:val="000000"/>
                <w:szCs w:val="22"/>
              </w:rPr>
            </w:pPr>
            <w:r>
              <w:rPr>
                <w:color w:val="000000"/>
                <w:szCs w:val="22"/>
              </w:rPr>
              <w:t>5.27</w:t>
            </w:r>
          </w:p>
        </w:tc>
        <w:tc>
          <w:tcPr>
            <w:tcW w:w="455" w:type="pct"/>
            <w:tcBorders>
              <w:left w:val="nil"/>
              <w:right w:val="nil"/>
            </w:tcBorders>
            <w:vAlign w:val="bottom"/>
          </w:tcPr>
          <w:p w14:paraId="771477C1" w14:textId="77777777" w:rsidR="00AA576B" w:rsidRDefault="00AA576B" w:rsidP="009321FA">
            <w:pPr>
              <w:spacing w:after="0"/>
              <w:jc w:val="right"/>
              <w:rPr>
                <w:color w:val="000000"/>
                <w:szCs w:val="22"/>
              </w:rPr>
            </w:pPr>
            <w:r>
              <w:rPr>
                <w:color w:val="000000"/>
                <w:szCs w:val="22"/>
              </w:rPr>
              <w:t>3.45</w:t>
            </w:r>
          </w:p>
        </w:tc>
        <w:tc>
          <w:tcPr>
            <w:tcW w:w="455" w:type="pct"/>
            <w:tcBorders>
              <w:left w:val="nil"/>
              <w:right w:val="nil"/>
            </w:tcBorders>
            <w:vAlign w:val="bottom"/>
          </w:tcPr>
          <w:p w14:paraId="674315DB" w14:textId="77777777" w:rsidR="00AA576B" w:rsidRDefault="00AA576B" w:rsidP="009321FA">
            <w:pPr>
              <w:spacing w:after="0"/>
              <w:jc w:val="right"/>
              <w:rPr>
                <w:color w:val="000000"/>
                <w:szCs w:val="22"/>
              </w:rPr>
            </w:pPr>
            <w:r>
              <w:rPr>
                <w:color w:val="000000"/>
                <w:szCs w:val="22"/>
              </w:rPr>
              <w:t>3.45</w:t>
            </w:r>
          </w:p>
        </w:tc>
        <w:tc>
          <w:tcPr>
            <w:tcW w:w="450" w:type="pct"/>
            <w:tcBorders>
              <w:left w:val="nil"/>
              <w:right w:val="nil"/>
            </w:tcBorders>
            <w:vAlign w:val="bottom"/>
          </w:tcPr>
          <w:p w14:paraId="13AA5E62" w14:textId="77777777" w:rsidR="00AA576B" w:rsidRDefault="00AA576B" w:rsidP="009321FA">
            <w:pPr>
              <w:spacing w:after="0"/>
              <w:jc w:val="right"/>
              <w:rPr>
                <w:color w:val="000000"/>
                <w:szCs w:val="22"/>
              </w:rPr>
            </w:pPr>
            <w:r>
              <w:rPr>
                <w:color w:val="000000"/>
                <w:szCs w:val="22"/>
              </w:rPr>
              <w:t>3.69</w:t>
            </w:r>
          </w:p>
        </w:tc>
      </w:tr>
      <w:tr w:rsidR="00486E4B" w:rsidRPr="00310964" w14:paraId="438FFB80" w14:textId="77777777" w:rsidTr="009321FA">
        <w:trPr>
          <w:cantSplit/>
          <w:trHeight w:val="207"/>
          <w:jc w:val="center"/>
        </w:trPr>
        <w:tc>
          <w:tcPr>
            <w:tcW w:w="455" w:type="pct"/>
            <w:tcBorders>
              <w:left w:val="nil"/>
              <w:bottom w:val="single" w:sz="4" w:space="0" w:color="auto"/>
              <w:right w:val="nil"/>
            </w:tcBorders>
            <w:vAlign w:val="bottom"/>
          </w:tcPr>
          <w:p w14:paraId="72E51960" w14:textId="46FD13BB" w:rsidR="00486E4B" w:rsidRDefault="00486E4B" w:rsidP="00486E4B">
            <w:pPr>
              <w:pStyle w:val="tb"/>
            </w:pPr>
            <w:r>
              <w:t>2018</w:t>
            </w:r>
          </w:p>
        </w:tc>
        <w:tc>
          <w:tcPr>
            <w:tcW w:w="455" w:type="pct"/>
            <w:tcBorders>
              <w:left w:val="nil"/>
              <w:bottom w:val="single" w:sz="4" w:space="0" w:color="auto"/>
              <w:right w:val="nil"/>
            </w:tcBorders>
            <w:vAlign w:val="bottom"/>
          </w:tcPr>
          <w:p w14:paraId="5A0B7E4C" w14:textId="49B79EA1" w:rsidR="00486E4B" w:rsidRPr="00310964" w:rsidRDefault="00486E4B" w:rsidP="00486E4B">
            <w:pPr>
              <w:spacing w:after="0"/>
              <w:jc w:val="right"/>
              <w:rPr>
                <w:color w:val="000000"/>
                <w:szCs w:val="22"/>
              </w:rPr>
            </w:pPr>
            <w:r w:rsidRPr="00310964">
              <w:rPr>
                <w:color w:val="000000"/>
                <w:szCs w:val="22"/>
              </w:rPr>
              <w:t>0.67</w:t>
            </w:r>
          </w:p>
        </w:tc>
        <w:tc>
          <w:tcPr>
            <w:tcW w:w="455" w:type="pct"/>
            <w:tcBorders>
              <w:left w:val="nil"/>
              <w:bottom w:val="single" w:sz="4" w:space="0" w:color="auto"/>
              <w:right w:val="nil"/>
            </w:tcBorders>
            <w:vAlign w:val="bottom"/>
          </w:tcPr>
          <w:p w14:paraId="05F8FE5B" w14:textId="244D7070" w:rsidR="00486E4B" w:rsidRPr="00310964" w:rsidRDefault="00486E4B" w:rsidP="00486E4B">
            <w:pPr>
              <w:spacing w:after="0"/>
              <w:jc w:val="right"/>
              <w:rPr>
                <w:color w:val="000000"/>
                <w:szCs w:val="22"/>
              </w:rPr>
            </w:pPr>
            <w:r w:rsidRPr="00310964">
              <w:rPr>
                <w:color w:val="000000"/>
                <w:szCs w:val="22"/>
              </w:rPr>
              <w:t>10.84</w:t>
            </w:r>
          </w:p>
        </w:tc>
        <w:tc>
          <w:tcPr>
            <w:tcW w:w="455" w:type="pct"/>
            <w:tcBorders>
              <w:left w:val="nil"/>
              <w:bottom w:val="single" w:sz="4" w:space="0" w:color="auto"/>
              <w:right w:val="nil"/>
            </w:tcBorders>
            <w:vAlign w:val="bottom"/>
          </w:tcPr>
          <w:p w14:paraId="3C42AD3E" w14:textId="49DF4C62" w:rsidR="00486E4B" w:rsidRPr="00310964" w:rsidRDefault="00486E4B" w:rsidP="00486E4B">
            <w:pPr>
              <w:spacing w:after="0"/>
              <w:jc w:val="right"/>
              <w:rPr>
                <w:color w:val="000000"/>
                <w:szCs w:val="22"/>
              </w:rPr>
            </w:pPr>
            <w:r w:rsidRPr="00310964">
              <w:rPr>
                <w:color w:val="000000"/>
                <w:szCs w:val="22"/>
              </w:rPr>
              <w:t>3.81</w:t>
            </w:r>
          </w:p>
        </w:tc>
        <w:tc>
          <w:tcPr>
            <w:tcW w:w="455" w:type="pct"/>
            <w:tcBorders>
              <w:left w:val="nil"/>
              <w:bottom w:val="single" w:sz="4" w:space="0" w:color="auto"/>
              <w:right w:val="nil"/>
            </w:tcBorders>
            <w:vAlign w:val="bottom"/>
          </w:tcPr>
          <w:p w14:paraId="64FD089A" w14:textId="16822153" w:rsidR="00486E4B" w:rsidRPr="00310964" w:rsidRDefault="00486E4B" w:rsidP="00486E4B">
            <w:pPr>
              <w:spacing w:after="0"/>
              <w:jc w:val="right"/>
              <w:rPr>
                <w:color w:val="000000"/>
                <w:szCs w:val="22"/>
              </w:rPr>
            </w:pPr>
            <w:r w:rsidRPr="00310964">
              <w:rPr>
                <w:color w:val="000000"/>
                <w:szCs w:val="22"/>
              </w:rPr>
              <w:t>28.18</w:t>
            </w:r>
          </w:p>
        </w:tc>
        <w:tc>
          <w:tcPr>
            <w:tcW w:w="455" w:type="pct"/>
            <w:tcBorders>
              <w:left w:val="nil"/>
              <w:bottom w:val="single" w:sz="4" w:space="0" w:color="auto"/>
              <w:right w:val="nil"/>
            </w:tcBorders>
            <w:vAlign w:val="bottom"/>
          </w:tcPr>
          <w:p w14:paraId="5A3FD70F" w14:textId="194518D7" w:rsidR="00486E4B" w:rsidRPr="00310964" w:rsidRDefault="00486E4B" w:rsidP="00486E4B">
            <w:pPr>
              <w:spacing w:after="0"/>
              <w:jc w:val="right"/>
              <w:rPr>
                <w:color w:val="000000"/>
                <w:szCs w:val="22"/>
              </w:rPr>
            </w:pPr>
            <w:r w:rsidRPr="00310964">
              <w:rPr>
                <w:color w:val="000000"/>
                <w:szCs w:val="22"/>
              </w:rPr>
              <w:t>31.16</w:t>
            </w:r>
          </w:p>
        </w:tc>
        <w:tc>
          <w:tcPr>
            <w:tcW w:w="455" w:type="pct"/>
            <w:tcBorders>
              <w:left w:val="nil"/>
              <w:bottom w:val="single" w:sz="4" w:space="0" w:color="auto"/>
              <w:right w:val="nil"/>
            </w:tcBorders>
            <w:vAlign w:val="bottom"/>
          </w:tcPr>
          <w:p w14:paraId="5E2A2F7E" w14:textId="0AD69F9D" w:rsidR="00486E4B" w:rsidRPr="00310964" w:rsidRDefault="00486E4B" w:rsidP="00486E4B">
            <w:pPr>
              <w:spacing w:after="0"/>
              <w:jc w:val="right"/>
              <w:rPr>
                <w:color w:val="000000"/>
                <w:szCs w:val="22"/>
              </w:rPr>
            </w:pPr>
            <w:r w:rsidRPr="00310964">
              <w:rPr>
                <w:color w:val="000000"/>
                <w:szCs w:val="22"/>
              </w:rPr>
              <w:t>8.74</w:t>
            </w:r>
          </w:p>
        </w:tc>
        <w:tc>
          <w:tcPr>
            <w:tcW w:w="455" w:type="pct"/>
            <w:tcBorders>
              <w:left w:val="nil"/>
              <w:bottom w:val="single" w:sz="4" w:space="0" w:color="auto"/>
              <w:right w:val="nil"/>
            </w:tcBorders>
            <w:vAlign w:val="bottom"/>
          </w:tcPr>
          <w:p w14:paraId="136CD4D6" w14:textId="66B603A7" w:rsidR="00486E4B" w:rsidRPr="00310964" w:rsidRDefault="00486E4B" w:rsidP="00486E4B">
            <w:pPr>
              <w:spacing w:after="0"/>
              <w:jc w:val="right"/>
              <w:rPr>
                <w:color w:val="000000"/>
                <w:szCs w:val="22"/>
              </w:rPr>
            </w:pPr>
            <w:r w:rsidRPr="00310964">
              <w:rPr>
                <w:color w:val="000000"/>
                <w:szCs w:val="22"/>
              </w:rPr>
              <w:t>6.40</w:t>
            </w:r>
          </w:p>
        </w:tc>
        <w:tc>
          <w:tcPr>
            <w:tcW w:w="455" w:type="pct"/>
            <w:tcBorders>
              <w:left w:val="nil"/>
              <w:bottom w:val="single" w:sz="4" w:space="0" w:color="auto"/>
              <w:right w:val="nil"/>
            </w:tcBorders>
            <w:vAlign w:val="bottom"/>
          </w:tcPr>
          <w:p w14:paraId="512DC3F9" w14:textId="6FB711A8" w:rsidR="00486E4B" w:rsidRPr="00310964" w:rsidRDefault="00486E4B" w:rsidP="00486E4B">
            <w:pPr>
              <w:spacing w:after="0"/>
              <w:jc w:val="right"/>
              <w:rPr>
                <w:color w:val="000000"/>
                <w:szCs w:val="22"/>
              </w:rPr>
            </w:pPr>
            <w:r w:rsidRPr="00310964">
              <w:rPr>
                <w:color w:val="000000"/>
                <w:szCs w:val="22"/>
              </w:rPr>
              <w:t>4.20</w:t>
            </w:r>
          </w:p>
        </w:tc>
        <w:tc>
          <w:tcPr>
            <w:tcW w:w="455" w:type="pct"/>
            <w:tcBorders>
              <w:left w:val="nil"/>
              <w:bottom w:val="single" w:sz="4" w:space="0" w:color="auto"/>
              <w:right w:val="nil"/>
            </w:tcBorders>
            <w:vAlign w:val="bottom"/>
          </w:tcPr>
          <w:p w14:paraId="63C40411" w14:textId="5D2D3AC3" w:rsidR="00486E4B" w:rsidRPr="00310964" w:rsidRDefault="00486E4B" w:rsidP="00486E4B">
            <w:pPr>
              <w:spacing w:after="0"/>
              <w:jc w:val="right"/>
              <w:rPr>
                <w:color w:val="000000"/>
                <w:szCs w:val="22"/>
              </w:rPr>
            </w:pPr>
            <w:r w:rsidRPr="00310964">
              <w:rPr>
                <w:color w:val="000000"/>
                <w:szCs w:val="22"/>
              </w:rPr>
              <w:t>1.78</w:t>
            </w:r>
          </w:p>
        </w:tc>
        <w:tc>
          <w:tcPr>
            <w:tcW w:w="450" w:type="pct"/>
            <w:tcBorders>
              <w:left w:val="nil"/>
              <w:bottom w:val="single" w:sz="4" w:space="0" w:color="auto"/>
              <w:right w:val="nil"/>
            </w:tcBorders>
            <w:vAlign w:val="bottom"/>
          </w:tcPr>
          <w:p w14:paraId="71DCED7E" w14:textId="2B3437DD" w:rsidR="00486E4B" w:rsidRPr="00310964" w:rsidRDefault="00486E4B" w:rsidP="00486E4B">
            <w:pPr>
              <w:spacing w:after="0"/>
              <w:jc w:val="right"/>
              <w:rPr>
                <w:color w:val="000000"/>
                <w:szCs w:val="22"/>
              </w:rPr>
            </w:pPr>
            <w:r w:rsidRPr="00310964">
              <w:rPr>
                <w:color w:val="000000"/>
                <w:szCs w:val="22"/>
              </w:rPr>
              <w:t>2.30</w:t>
            </w:r>
          </w:p>
        </w:tc>
      </w:tr>
    </w:tbl>
    <w:p w14:paraId="610F1CB8" w14:textId="77777777" w:rsidR="00AA576B" w:rsidRDefault="00AA576B" w:rsidP="00AA576B">
      <w:r w:rsidRPr="002446D0">
        <w:rPr>
          <w:sz w:val="28"/>
          <w:szCs w:val="28"/>
          <w:vertAlign w:val="superscript"/>
        </w:rPr>
        <w:t>a</w:t>
      </w:r>
      <w:r>
        <w:t xml:space="preserve"> </w:t>
      </w:r>
      <w:r w:rsidRPr="7420A342">
        <w:rPr>
          <w:sz w:val="20"/>
          <w:szCs w:val="20"/>
        </w:rPr>
        <w:t>Too few fish were sampled for age structures in 1989 to construct an age-length key.</w:t>
      </w:r>
    </w:p>
    <w:p w14:paraId="1BCD9A42" w14:textId="77777777" w:rsidR="00AA576B" w:rsidRDefault="00AA576B" w:rsidP="00B6752A">
      <w:pPr>
        <w:pStyle w:val="tabcap"/>
      </w:pPr>
      <w:r>
        <w:lastRenderedPageBreak/>
        <w:t>Table 17.</w:t>
      </w:r>
      <w:r>
        <w:rPr>
          <w:noProof/>
        </w:rPr>
        <w:t>5</w:t>
      </w:r>
      <w:r>
        <w:t>.</w:t>
      </w:r>
      <w:r>
        <w:tab/>
        <w:t>Atka mackerel estimated biomass in metric tons from the U.S.-Japan cooperative bottom trawl surveys, by subregion, depth interval, and survey year, with the corresponding Aleutian-wide coefficients of variation (</w:t>
      </w:r>
      <w:r w:rsidRPr="00B77DA2">
        <w:rPr>
          <w:i/>
        </w:rPr>
        <w:t>CV</w:t>
      </w:r>
      <w:r>
        <w:t>). These historical data are presented, but are not used in the assessment model.</w:t>
      </w:r>
    </w:p>
    <w:tbl>
      <w:tblPr>
        <w:tblW w:w="4424" w:type="pct"/>
        <w:jc w:val="center"/>
        <w:tblCellMar>
          <w:left w:w="0" w:type="dxa"/>
          <w:right w:w="0" w:type="dxa"/>
        </w:tblCellMar>
        <w:tblLook w:val="0000" w:firstRow="0" w:lastRow="0" w:firstColumn="0" w:lastColumn="0" w:noHBand="0" w:noVBand="0"/>
      </w:tblPr>
      <w:tblGrid>
        <w:gridCol w:w="1260"/>
        <w:gridCol w:w="1405"/>
        <w:gridCol w:w="1872"/>
        <w:gridCol w:w="1873"/>
        <w:gridCol w:w="1872"/>
      </w:tblGrid>
      <w:tr w:rsidR="00AA576B" w:rsidRPr="0096233F" w14:paraId="3D28500D" w14:textId="77777777" w:rsidTr="009321FA">
        <w:trPr>
          <w:cantSplit/>
          <w:jc w:val="center"/>
        </w:trPr>
        <w:tc>
          <w:tcPr>
            <w:tcW w:w="761" w:type="pct"/>
            <w:tcBorders>
              <w:top w:val="double" w:sz="4" w:space="0" w:color="auto"/>
              <w:left w:val="nil"/>
              <w:right w:val="nil"/>
            </w:tcBorders>
            <w:shd w:val="clear" w:color="auto" w:fill="auto"/>
            <w:vAlign w:val="bottom"/>
          </w:tcPr>
          <w:p w14:paraId="39A3A088" w14:textId="77777777" w:rsidR="00AA576B" w:rsidRPr="0096233F" w:rsidRDefault="00AA576B" w:rsidP="009321FA">
            <w:pPr>
              <w:pStyle w:val="tb"/>
              <w:rPr>
                <w:sz w:val="18"/>
                <w:szCs w:val="18"/>
              </w:rPr>
            </w:pPr>
          </w:p>
        </w:tc>
        <w:tc>
          <w:tcPr>
            <w:tcW w:w="848" w:type="pct"/>
            <w:tcBorders>
              <w:top w:val="double" w:sz="4" w:space="0" w:color="auto"/>
              <w:left w:val="nil"/>
              <w:right w:val="nil"/>
            </w:tcBorders>
            <w:shd w:val="clear" w:color="auto" w:fill="auto"/>
            <w:vAlign w:val="bottom"/>
          </w:tcPr>
          <w:p w14:paraId="555250FB" w14:textId="77777777" w:rsidR="00AA576B" w:rsidRPr="0096233F" w:rsidRDefault="00AA576B" w:rsidP="009321FA">
            <w:pPr>
              <w:pStyle w:val="tb"/>
              <w:rPr>
                <w:sz w:val="18"/>
                <w:szCs w:val="18"/>
              </w:rPr>
            </w:pPr>
          </w:p>
        </w:tc>
        <w:tc>
          <w:tcPr>
            <w:tcW w:w="2261" w:type="pct"/>
            <w:gridSpan w:val="2"/>
            <w:tcBorders>
              <w:top w:val="double" w:sz="4" w:space="0" w:color="auto"/>
              <w:left w:val="nil"/>
              <w:right w:val="nil"/>
            </w:tcBorders>
            <w:shd w:val="clear" w:color="auto" w:fill="auto"/>
            <w:vAlign w:val="bottom"/>
          </w:tcPr>
          <w:p w14:paraId="51F98347" w14:textId="77777777" w:rsidR="00AA576B" w:rsidRPr="00AA0660" w:rsidRDefault="00AA576B" w:rsidP="009321FA">
            <w:pPr>
              <w:pStyle w:val="tb"/>
              <w:jc w:val="center"/>
              <w:rPr>
                <w:sz w:val="22"/>
                <w:szCs w:val="22"/>
              </w:rPr>
            </w:pPr>
            <w:r w:rsidRPr="00AA0660">
              <w:rPr>
                <w:sz w:val="22"/>
                <w:szCs w:val="22"/>
              </w:rPr>
              <w:t>Biomass</w:t>
            </w:r>
          </w:p>
        </w:tc>
        <w:tc>
          <w:tcPr>
            <w:tcW w:w="1130" w:type="pct"/>
            <w:tcBorders>
              <w:top w:val="double" w:sz="4" w:space="0" w:color="auto"/>
              <w:left w:val="nil"/>
              <w:right w:val="nil"/>
            </w:tcBorders>
            <w:shd w:val="clear" w:color="auto" w:fill="auto"/>
            <w:vAlign w:val="bottom"/>
          </w:tcPr>
          <w:p w14:paraId="6C2E0951" w14:textId="77777777" w:rsidR="00AA576B" w:rsidRPr="0096233F" w:rsidRDefault="00AA576B" w:rsidP="009321FA">
            <w:pPr>
              <w:pStyle w:val="tb"/>
              <w:rPr>
                <w:sz w:val="18"/>
                <w:szCs w:val="18"/>
              </w:rPr>
            </w:pPr>
          </w:p>
        </w:tc>
      </w:tr>
      <w:tr w:rsidR="00AA576B" w:rsidRPr="00A07CEB" w14:paraId="373D2037" w14:textId="77777777" w:rsidTr="009321FA">
        <w:trPr>
          <w:cantSplit/>
          <w:jc w:val="center"/>
        </w:trPr>
        <w:tc>
          <w:tcPr>
            <w:tcW w:w="761" w:type="pct"/>
            <w:tcBorders>
              <w:left w:val="nil"/>
              <w:bottom w:val="single" w:sz="4" w:space="0" w:color="auto"/>
              <w:right w:val="nil"/>
            </w:tcBorders>
            <w:shd w:val="clear" w:color="auto" w:fill="auto"/>
            <w:vAlign w:val="bottom"/>
          </w:tcPr>
          <w:p w14:paraId="4E93E4A7" w14:textId="77777777" w:rsidR="00AA576B" w:rsidRPr="00A07CEB" w:rsidRDefault="00AA576B" w:rsidP="009321FA">
            <w:pPr>
              <w:pStyle w:val="tb"/>
              <w:rPr>
                <w:sz w:val="22"/>
                <w:szCs w:val="22"/>
              </w:rPr>
            </w:pPr>
            <w:r w:rsidRPr="00A07CEB">
              <w:rPr>
                <w:sz w:val="22"/>
                <w:szCs w:val="22"/>
              </w:rPr>
              <w:t>Area</w:t>
            </w:r>
          </w:p>
        </w:tc>
        <w:tc>
          <w:tcPr>
            <w:tcW w:w="848" w:type="pct"/>
            <w:tcBorders>
              <w:left w:val="nil"/>
              <w:bottom w:val="single" w:sz="4" w:space="0" w:color="auto"/>
              <w:right w:val="nil"/>
            </w:tcBorders>
            <w:shd w:val="clear" w:color="auto" w:fill="auto"/>
            <w:vAlign w:val="bottom"/>
          </w:tcPr>
          <w:p w14:paraId="1AB7C405" w14:textId="77777777" w:rsidR="00AA576B" w:rsidRPr="00A07CEB" w:rsidRDefault="00AA576B" w:rsidP="009321FA">
            <w:pPr>
              <w:pStyle w:val="tb"/>
              <w:rPr>
                <w:sz w:val="22"/>
                <w:szCs w:val="22"/>
              </w:rPr>
            </w:pPr>
            <w:r w:rsidRPr="00A07CEB">
              <w:rPr>
                <w:sz w:val="22"/>
                <w:szCs w:val="22"/>
              </w:rPr>
              <w:t>Depth (m)</w:t>
            </w:r>
          </w:p>
        </w:tc>
        <w:tc>
          <w:tcPr>
            <w:tcW w:w="1130" w:type="pct"/>
            <w:tcBorders>
              <w:left w:val="nil"/>
              <w:bottom w:val="single" w:sz="4" w:space="0" w:color="auto"/>
              <w:right w:val="nil"/>
            </w:tcBorders>
            <w:shd w:val="clear" w:color="auto" w:fill="auto"/>
            <w:vAlign w:val="bottom"/>
          </w:tcPr>
          <w:p w14:paraId="16E7B621" w14:textId="77777777" w:rsidR="00AA576B" w:rsidRPr="00A07CEB" w:rsidRDefault="00AA576B" w:rsidP="009321FA">
            <w:pPr>
              <w:pStyle w:val="tb"/>
              <w:rPr>
                <w:sz w:val="22"/>
                <w:szCs w:val="22"/>
              </w:rPr>
            </w:pPr>
            <w:r w:rsidRPr="00A07CEB">
              <w:rPr>
                <w:sz w:val="22"/>
                <w:szCs w:val="22"/>
              </w:rPr>
              <w:t>1980</w:t>
            </w:r>
          </w:p>
        </w:tc>
        <w:tc>
          <w:tcPr>
            <w:tcW w:w="1130" w:type="pct"/>
            <w:tcBorders>
              <w:left w:val="nil"/>
              <w:bottom w:val="single" w:sz="4" w:space="0" w:color="auto"/>
              <w:right w:val="nil"/>
            </w:tcBorders>
            <w:shd w:val="clear" w:color="auto" w:fill="auto"/>
            <w:vAlign w:val="bottom"/>
          </w:tcPr>
          <w:p w14:paraId="5242E050" w14:textId="77777777" w:rsidR="00AA576B" w:rsidRPr="00A07CEB" w:rsidRDefault="00AA576B" w:rsidP="009321FA">
            <w:pPr>
              <w:pStyle w:val="tb"/>
              <w:rPr>
                <w:sz w:val="22"/>
                <w:szCs w:val="22"/>
              </w:rPr>
            </w:pPr>
            <w:r w:rsidRPr="00A07CEB">
              <w:rPr>
                <w:sz w:val="22"/>
                <w:szCs w:val="22"/>
              </w:rPr>
              <w:t>1983</w:t>
            </w:r>
          </w:p>
        </w:tc>
        <w:tc>
          <w:tcPr>
            <w:tcW w:w="1130" w:type="pct"/>
            <w:tcBorders>
              <w:left w:val="nil"/>
              <w:bottom w:val="single" w:sz="4" w:space="0" w:color="auto"/>
              <w:right w:val="nil"/>
            </w:tcBorders>
            <w:shd w:val="clear" w:color="auto" w:fill="auto"/>
            <w:vAlign w:val="bottom"/>
          </w:tcPr>
          <w:p w14:paraId="6AA42C1C" w14:textId="77777777" w:rsidR="00AA576B" w:rsidRPr="00A07CEB" w:rsidRDefault="00AA576B" w:rsidP="009321FA">
            <w:pPr>
              <w:pStyle w:val="tb"/>
              <w:rPr>
                <w:sz w:val="22"/>
                <w:szCs w:val="22"/>
              </w:rPr>
            </w:pPr>
            <w:r w:rsidRPr="00A07CEB">
              <w:rPr>
                <w:sz w:val="22"/>
                <w:szCs w:val="22"/>
              </w:rPr>
              <w:t>1986</w:t>
            </w:r>
          </w:p>
        </w:tc>
      </w:tr>
      <w:tr w:rsidR="00AA576B" w:rsidRPr="00A07CEB" w14:paraId="6E4F2AB4" w14:textId="77777777" w:rsidTr="009321FA">
        <w:trPr>
          <w:cantSplit/>
          <w:jc w:val="center"/>
        </w:trPr>
        <w:tc>
          <w:tcPr>
            <w:tcW w:w="761" w:type="pct"/>
            <w:tcBorders>
              <w:top w:val="single" w:sz="4" w:space="0" w:color="auto"/>
              <w:left w:val="nil"/>
              <w:bottom w:val="nil"/>
              <w:right w:val="nil"/>
            </w:tcBorders>
            <w:vAlign w:val="bottom"/>
          </w:tcPr>
          <w:p w14:paraId="3F09A2FD" w14:textId="77777777" w:rsidR="00AA576B" w:rsidRPr="00A07CEB" w:rsidRDefault="00AA576B" w:rsidP="009321FA">
            <w:pPr>
              <w:pStyle w:val="tb"/>
              <w:rPr>
                <w:sz w:val="22"/>
                <w:szCs w:val="22"/>
              </w:rPr>
            </w:pPr>
            <w:r w:rsidRPr="00A07CEB">
              <w:rPr>
                <w:sz w:val="22"/>
                <w:szCs w:val="22"/>
              </w:rPr>
              <w:t>Aleutian</w:t>
            </w:r>
          </w:p>
        </w:tc>
        <w:tc>
          <w:tcPr>
            <w:tcW w:w="848" w:type="pct"/>
            <w:tcBorders>
              <w:top w:val="single" w:sz="4" w:space="0" w:color="auto"/>
              <w:left w:val="nil"/>
              <w:bottom w:val="nil"/>
              <w:right w:val="nil"/>
            </w:tcBorders>
            <w:vAlign w:val="bottom"/>
          </w:tcPr>
          <w:p w14:paraId="6FBEA8E9" w14:textId="77777777" w:rsidR="00AA576B" w:rsidRPr="00A07CEB" w:rsidRDefault="00AA576B" w:rsidP="009321FA">
            <w:pPr>
              <w:pStyle w:val="tb"/>
              <w:rPr>
                <w:sz w:val="22"/>
                <w:szCs w:val="22"/>
              </w:rPr>
            </w:pPr>
            <w:r w:rsidRPr="00A07CEB">
              <w:rPr>
                <w:sz w:val="22"/>
                <w:szCs w:val="22"/>
              </w:rPr>
              <w:t>1-100</w:t>
            </w:r>
          </w:p>
        </w:tc>
        <w:tc>
          <w:tcPr>
            <w:tcW w:w="1130" w:type="pct"/>
            <w:tcBorders>
              <w:top w:val="single" w:sz="4" w:space="0" w:color="auto"/>
              <w:left w:val="nil"/>
              <w:bottom w:val="nil"/>
              <w:right w:val="nil"/>
            </w:tcBorders>
          </w:tcPr>
          <w:p w14:paraId="0062ED28"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193</w:t>
            </w:r>
          </w:p>
        </w:tc>
        <w:tc>
          <w:tcPr>
            <w:tcW w:w="1130" w:type="pct"/>
            <w:tcBorders>
              <w:top w:val="single" w:sz="4" w:space="0" w:color="auto"/>
              <w:left w:val="nil"/>
              <w:bottom w:val="nil"/>
              <w:right w:val="nil"/>
            </w:tcBorders>
          </w:tcPr>
          <w:p w14:paraId="6E30CA68"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239,502</w:t>
            </w:r>
          </w:p>
        </w:tc>
        <w:tc>
          <w:tcPr>
            <w:tcW w:w="1130" w:type="pct"/>
            <w:tcBorders>
              <w:top w:val="single" w:sz="4" w:space="0" w:color="auto"/>
              <w:left w:val="nil"/>
              <w:bottom w:val="nil"/>
              <w:right w:val="nil"/>
            </w:tcBorders>
          </w:tcPr>
          <w:p w14:paraId="60D1DE6F"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1,013,678</w:t>
            </w:r>
          </w:p>
        </w:tc>
      </w:tr>
      <w:tr w:rsidR="00AA576B" w:rsidRPr="00A07CEB" w14:paraId="47AB6028" w14:textId="77777777" w:rsidTr="009321FA">
        <w:trPr>
          <w:cantSplit/>
          <w:jc w:val="center"/>
        </w:trPr>
        <w:tc>
          <w:tcPr>
            <w:tcW w:w="761" w:type="pct"/>
            <w:tcBorders>
              <w:top w:val="nil"/>
              <w:left w:val="nil"/>
              <w:bottom w:val="nil"/>
              <w:right w:val="nil"/>
            </w:tcBorders>
            <w:vAlign w:val="bottom"/>
          </w:tcPr>
          <w:p w14:paraId="6E26282F"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48E08963" w14:textId="77777777" w:rsidR="00AA576B" w:rsidRPr="00A07CEB" w:rsidRDefault="00AA576B" w:rsidP="009321FA">
            <w:pPr>
              <w:pStyle w:val="tb"/>
              <w:rPr>
                <w:sz w:val="22"/>
                <w:szCs w:val="22"/>
              </w:rPr>
            </w:pPr>
            <w:r w:rsidRPr="00A07CEB">
              <w:rPr>
                <w:sz w:val="22"/>
                <w:szCs w:val="22"/>
              </w:rPr>
              <w:t>101-200</w:t>
            </w:r>
          </w:p>
        </w:tc>
        <w:tc>
          <w:tcPr>
            <w:tcW w:w="1130" w:type="pct"/>
            <w:tcBorders>
              <w:top w:val="nil"/>
              <w:left w:val="nil"/>
              <w:bottom w:val="nil"/>
              <w:right w:val="nil"/>
            </w:tcBorders>
          </w:tcPr>
          <w:p w14:paraId="69036D9C"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62,376</w:t>
            </w:r>
          </w:p>
        </w:tc>
        <w:tc>
          <w:tcPr>
            <w:tcW w:w="1130" w:type="pct"/>
            <w:tcBorders>
              <w:top w:val="nil"/>
              <w:left w:val="nil"/>
              <w:bottom w:val="nil"/>
              <w:right w:val="nil"/>
            </w:tcBorders>
          </w:tcPr>
          <w:p w14:paraId="4390E0EC"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247,256</w:t>
            </w:r>
          </w:p>
        </w:tc>
        <w:tc>
          <w:tcPr>
            <w:tcW w:w="1130" w:type="pct"/>
            <w:tcBorders>
              <w:top w:val="nil"/>
              <w:left w:val="nil"/>
              <w:bottom w:val="nil"/>
              <w:right w:val="nil"/>
            </w:tcBorders>
          </w:tcPr>
          <w:p w14:paraId="2811A31D"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107,092</w:t>
            </w:r>
          </w:p>
        </w:tc>
      </w:tr>
      <w:tr w:rsidR="00AA576B" w:rsidRPr="00A07CEB" w14:paraId="0D15FFA0" w14:textId="77777777" w:rsidTr="009321FA">
        <w:trPr>
          <w:cantSplit/>
          <w:jc w:val="center"/>
        </w:trPr>
        <w:tc>
          <w:tcPr>
            <w:tcW w:w="761" w:type="pct"/>
            <w:tcBorders>
              <w:top w:val="nil"/>
              <w:left w:val="nil"/>
              <w:bottom w:val="nil"/>
              <w:right w:val="nil"/>
            </w:tcBorders>
            <w:vAlign w:val="bottom"/>
          </w:tcPr>
          <w:p w14:paraId="1494C975"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2B0148B3" w14:textId="77777777" w:rsidR="00AA576B" w:rsidRPr="00A07CEB" w:rsidRDefault="00AA576B" w:rsidP="009321FA">
            <w:pPr>
              <w:pStyle w:val="tb"/>
              <w:rPr>
                <w:sz w:val="22"/>
                <w:szCs w:val="22"/>
              </w:rPr>
            </w:pPr>
            <w:r w:rsidRPr="00A07CEB">
              <w:rPr>
                <w:sz w:val="22"/>
                <w:szCs w:val="22"/>
              </w:rPr>
              <w:t>201-300</w:t>
            </w:r>
          </w:p>
        </w:tc>
        <w:tc>
          <w:tcPr>
            <w:tcW w:w="1130" w:type="pct"/>
            <w:tcBorders>
              <w:top w:val="nil"/>
              <w:left w:val="nil"/>
              <w:bottom w:val="nil"/>
              <w:right w:val="nil"/>
            </w:tcBorders>
          </w:tcPr>
          <w:p w14:paraId="6B4EC188"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646</w:t>
            </w:r>
          </w:p>
        </w:tc>
        <w:tc>
          <w:tcPr>
            <w:tcW w:w="1130" w:type="pct"/>
            <w:tcBorders>
              <w:top w:val="nil"/>
              <w:left w:val="nil"/>
              <w:bottom w:val="nil"/>
              <w:right w:val="nil"/>
            </w:tcBorders>
          </w:tcPr>
          <w:p w14:paraId="47637BB0"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2,565</w:t>
            </w:r>
          </w:p>
        </w:tc>
        <w:tc>
          <w:tcPr>
            <w:tcW w:w="1130" w:type="pct"/>
            <w:tcBorders>
              <w:top w:val="nil"/>
              <w:left w:val="nil"/>
              <w:bottom w:val="nil"/>
              <w:right w:val="nil"/>
            </w:tcBorders>
          </w:tcPr>
          <w:p w14:paraId="4E8CDD63"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368</w:t>
            </w:r>
          </w:p>
        </w:tc>
      </w:tr>
      <w:tr w:rsidR="00AA576B" w:rsidRPr="00A07CEB" w14:paraId="7886026A" w14:textId="77777777" w:rsidTr="009321FA">
        <w:trPr>
          <w:cantSplit/>
          <w:jc w:val="center"/>
        </w:trPr>
        <w:tc>
          <w:tcPr>
            <w:tcW w:w="761" w:type="pct"/>
            <w:tcBorders>
              <w:top w:val="nil"/>
              <w:left w:val="nil"/>
              <w:right w:val="nil"/>
            </w:tcBorders>
            <w:vAlign w:val="bottom"/>
          </w:tcPr>
          <w:p w14:paraId="1FFC5CBE" w14:textId="77777777" w:rsidR="00AA576B" w:rsidRPr="00A07CEB" w:rsidRDefault="00AA576B" w:rsidP="009321FA">
            <w:pPr>
              <w:pStyle w:val="tb"/>
              <w:rPr>
                <w:sz w:val="22"/>
                <w:szCs w:val="22"/>
              </w:rPr>
            </w:pPr>
          </w:p>
        </w:tc>
        <w:tc>
          <w:tcPr>
            <w:tcW w:w="848" w:type="pct"/>
            <w:tcBorders>
              <w:top w:val="nil"/>
              <w:left w:val="nil"/>
              <w:right w:val="nil"/>
            </w:tcBorders>
            <w:vAlign w:val="bottom"/>
          </w:tcPr>
          <w:p w14:paraId="2F7EA0AB" w14:textId="77777777" w:rsidR="00AA576B" w:rsidRPr="00A07CEB" w:rsidRDefault="00AA576B" w:rsidP="009321FA">
            <w:pPr>
              <w:pStyle w:val="tb"/>
              <w:rPr>
                <w:sz w:val="22"/>
                <w:szCs w:val="22"/>
              </w:rPr>
            </w:pPr>
            <w:r w:rsidRPr="00A07CEB">
              <w:rPr>
                <w:sz w:val="22"/>
                <w:szCs w:val="22"/>
              </w:rPr>
              <w:t>301-500</w:t>
            </w:r>
          </w:p>
        </w:tc>
        <w:tc>
          <w:tcPr>
            <w:tcW w:w="1130" w:type="pct"/>
            <w:tcBorders>
              <w:top w:val="nil"/>
              <w:left w:val="nil"/>
              <w:right w:val="nil"/>
            </w:tcBorders>
          </w:tcPr>
          <w:p w14:paraId="27E68A14"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nil"/>
              <w:left w:val="nil"/>
              <w:right w:val="nil"/>
            </w:tcBorders>
          </w:tcPr>
          <w:p w14:paraId="524BDF75"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164</w:t>
            </w:r>
          </w:p>
        </w:tc>
        <w:tc>
          <w:tcPr>
            <w:tcW w:w="1130" w:type="pct"/>
            <w:tcBorders>
              <w:top w:val="nil"/>
              <w:left w:val="nil"/>
              <w:right w:val="nil"/>
            </w:tcBorders>
          </w:tcPr>
          <w:p w14:paraId="43C85C34"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w:t>
            </w:r>
          </w:p>
        </w:tc>
      </w:tr>
      <w:tr w:rsidR="00AA576B" w:rsidRPr="00A07CEB" w14:paraId="45CF1460" w14:textId="77777777" w:rsidTr="009321FA">
        <w:trPr>
          <w:cantSplit/>
          <w:jc w:val="center"/>
        </w:trPr>
        <w:tc>
          <w:tcPr>
            <w:tcW w:w="761" w:type="pct"/>
            <w:tcBorders>
              <w:top w:val="nil"/>
              <w:left w:val="nil"/>
              <w:right w:val="nil"/>
            </w:tcBorders>
            <w:vAlign w:val="bottom"/>
          </w:tcPr>
          <w:p w14:paraId="4817A04E" w14:textId="77777777" w:rsidR="00AA576B" w:rsidRPr="00A07CEB" w:rsidRDefault="00AA576B" w:rsidP="009321FA">
            <w:pPr>
              <w:pStyle w:val="tb"/>
              <w:rPr>
                <w:sz w:val="22"/>
                <w:szCs w:val="22"/>
              </w:rPr>
            </w:pPr>
          </w:p>
        </w:tc>
        <w:tc>
          <w:tcPr>
            <w:tcW w:w="848" w:type="pct"/>
            <w:tcBorders>
              <w:top w:val="nil"/>
              <w:left w:val="nil"/>
              <w:right w:val="nil"/>
            </w:tcBorders>
            <w:vAlign w:val="bottom"/>
          </w:tcPr>
          <w:p w14:paraId="4D6DBDA8" w14:textId="77777777" w:rsidR="00AA576B" w:rsidRPr="00A07CEB" w:rsidRDefault="00AA576B" w:rsidP="009321FA">
            <w:pPr>
              <w:pStyle w:val="tb"/>
              <w:rPr>
                <w:sz w:val="22"/>
                <w:szCs w:val="22"/>
              </w:rPr>
            </w:pPr>
            <w:r w:rsidRPr="00A07CEB">
              <w:rPr>
                <w:sz w:val="22"/>
                <w:szCs w:val="22"/>
              </w:rPr>
              <w:t>Total</w:t>
            </w:r>
          </w:p>
        </w:tc>
        <w:tc>
          <w:tcPr>
            <w:tcW w:w="1130" w:type="pct"/>
            <w:tcBorders>
              <w:top w:val="nil"/>
              <w:left w:val="nil"/>
              <w:right w:val="nil"/>
            </w:tcBorders>
          </w:tcPr>
          <w:p w14:paraId="0611B066"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63,215</w:t>
            </w:r>
          </w:p>
        </w:tc>
        <w:tc>
          <w:tcPr>
            <w:tcW w:w="1130" w:type="pct"/>
            <w:tcBorders>
              <w:top w:val="nil"/>
              <w:left w:val="nil"/>
              <w:right w:val="nil"/>
            </w:tcBorders>
          </w:tcPr>
          <w:p w14:paraId="6FA8EEC7"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489,487</w:t>
            </w:r>
          </w:p>
        </w:tc>
        <w:tc>
          <w:tcPr>
            <w:tcW w:w="1130" w:type="pct"/>
            <w:tcBorders>
              <w:top w:val="nil"/>
              <w:left w:val="nil"/>
              <w:right w:val="nil"/>
            </w:tcBorders>
          </w:tcPr>
          <w:p w14:paraId="3EDD2B33"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1,121,148</w:t>
            </w:r>
          </w:p>
        </w:tc>
      </w:tr>
      <w:tr w:rsidR="00AA576B" w:rsidRPr="00A07CEB" w14:paraId="3D0533E5" w14:textId="77777777" w:rsidTr="009321FA">
        <w:trPr>
          <w:cantSplit/>
          <w:jc w:val="center"/>
        </w:trPr>
        <w:tc>
          <w:tcPr>
            <w:tcW w:w="761" w:type="pct"/>
            <w:tcBorders>
              <w:left w:val="nil"/>
              <w:bottom w:val="single" w:sz="4" w:space="0" w:color="auto"/>
              <w:right w:val="nil"/>
            </w:tcBorders>
            <w:vAlign w:val="bottom"/>
          </w:tcPr>
          <w:p w14:paraId="344D8057" w14:textId="77777777" w:rsidR="00AA576B" w:rsidRPr="00A07CEB" w:rsidRDefault="00AA576B" w:rsidP="009321FA">
            <w:pPr>
              <w:pStyle w:val="tb"/>
              <w:rPr>
                <w:sz w:val="22"/>
                <w:szCs w:val="22"/>
              </w:rPr>
            </w:pPr>
          </w:p>
        </w:tc>
        <w:tc>
          <w:tcPr>
            <w:tcW w:w="848" w:type="pct"/>
            <w:tcBorders>
              <w:left w:val="nil"/>
              <w:bottom w:val="single" w:sz="4" w:space="0" w:color="auto"/>
              <w:right w:val="nil"/>
            </w:tcBorders>
            <w:vAlign w:val="bottom"/>
          </w:tcPr>
          <w:p w14:paraId="1C415ECD" w14:textId="77777777" w:rsidR="00AA576B" w:rsidRPr="00A07CEB" w:rsidRDefault="00AA576B" w:rsidP="009321FA">
            <w:pPr>
              <w:pStyle w:val="tb"/>
              <w:rPr>
                <w:i/>
                <w:sz w:val="22"/>
                <w:szCs w:val="22"/>
              </w:rPr>
            </w:pPr>
            <w:r w:rsidRPr="00A07CEB">
              <w:rPr>
                <w:i/>
                <w:sz w:val="22"/>
                <w:szCs w:val="22"/>
              </w:rPr>
              <w:t>CV</w:t>
            </w:r>
          </w:p>
        </w:tc>
        <w:tc>
          <w:tcPr>
            <w:tcW w:w="1130" w:type="pct"/>
            <w:tcBorders>
              <w:left w:val="nil"/>
              <w:bottom w:val="single" w:sz="4" w:space="0" w:color="auto"/>
              <w:right w:val="nil"/>
            </w:tcBorders>
          </w:tcPr>
          <w:p w14:paraId="12DEA61B" w14:textId="77777777" w:rsidR="00AA576B" w:rsidRPr="00A07CEB" w:rsidRDefault="00AA576B" w:rsidP="009321FA">
            <w:pPr>
              <w:autoSpaceDE w:val="0"/>
              <w:autoSpaceDN w:val="0"/>
              <w:adjustRightInd w:val="0"/>
              <w:spacing w:after="0"/>
              <w:jc w:val="right"/>
              <w:rPr>
                <w:color w:val="000000"/>
                <w:szCs w:val="22"/>
              </w:rPr>
            </w:pPr>
            <w:r w:rsidRPr="00A07CEB">
              <w:rPr>
                <w:color w:val="000000"/>
                <w:szCs w:val="22"/>
              </w:rPr>
              <w:t>0.80</w:t>
            </w:r>
          </w:p>
        </w:tc>
        <w:tc>
          <w:tcPr>
            <w:tcW w:w="1130" w:type="pct"/>
            <w:tcBorders>
              <w:left w:val="nil"/>
              <w:bottom w:val="single" w:sz="4" w:space="0" w:color="auto"/>
              <w:right w:val="nil"/>
            </w:tcBorders>
          </w:tcPr>
          <w:p w14:paraId="0297262A" w14:textId="77777777" w:rsidR="00AA576B" w:rsidRPr="00A07CEB" w:rsidRDefault="00AA576B" w:rsidP="009321FA">
            <w:pPr>
              <w:autoSpaceDE w:val="0"/>
              <w:autoSpaceDN w:val="0"/>
              <w:adjustRightInd w:val="0"/>
              <w:spacing w:after="0"/>
              <w:jc w:val="right"/>
              <w:rPr>
                <w:color w:val="000000"/>
                <w:szCs w:val="22"/>
              </w:rPr>
            </w:pPr>
            <w:r w:rsidRPr="00A07CEB">
              <w:rPr>
                <w:color w:val="000000"/>
                <w:szCs w:val="22"/>
              </w:rPr>
              <w:t>0.24</w:t>
            </w:r>
          </w:p>
        </w:tc>
        <w:tc>
          <w:tcPr>
            <w:tcW w:w="1130" w:type="pct"/>
            <w:tcBorders>
              <w:left w:val="nil"/>
              <w:bottom w:val="single" w:sz="4" w:space="0" w:color="auto"/>
              <w:right w:val="nil"/>
            </w:tcBorders>
          </w:tcPr>
          <w:p w14:paraId="7B9FD040" w14:textId="77777777" w:rsidR="00AA576B" w:rsidRPr="00A07CEB" w:rsidRDefault="00AA576B" w:rsidP="009321FA">
            <w:pPr>
              <w:autoSpaceDE w:val="0"/>
              <w:autoSpaceDN w:val="0"/>
              <w:adjustRightInd w:val="0"/>
              <w:spacing w:after="0"/>
              <w:jc w:val="right"/>
              <w:rPr>
                <w:color w:val="000000"/>
                <w:szCs w:val="22"/>
              </w:rPr>
            </w:pPr>
            <w:r w:rsidRPr="00A07CEB">
              <w:rPr>
                <w:color w:val="000000"/>
                <w:szCs w:val="22"/>
              </w:rPr>
              <w:t>0.80</w:t>
            </w:r>
          </w:p>
        </w:tc>
      </w:tr>
      <w:tr w:rsidR="00AA576B" w:rsidRPr="00A07CEB" w14:paraId="62BCF87D" w14:textId="77777777" w:rsidTr="009321FA">
        <w:trPr>
          <w:cantSplit/>
          <w:jc w:val="center"/>
        </w:trPr>
        <w:tc>
          <w:tcPr>
            <w:tcW w:w="761" w:type="pct"/>
            <w:tcBorders>
              <w:top w:val="single" w:sz="4" w:space="0" w:color="auto"/>
              <w:left w:val="nil"/>
              <w:bottom w:val="nil"/>
              <w:right w:val="nil"/>
            </w:tcBorders>
            <w:vAlign w:val="bottom"/>
          </w:tcPr>
          <w:p w14:paraId="0BA4A05A" w14:textId="77777777" w:rsidR="00AA576B" w:rsidRPr="00A07CEB" w:rsidRDefault="00AA576B" w:rsidP="009321FA">
            <w:pPr>
              <w:pStyle w:val="tb"/>
              <w:rPr>
                <w:sz w:val="22"/>
                <w:szCs w:val="22"/>
              </w:rPr>
            </w:pPr>
            <w:r w:rsidRPr="00A07CEB">
              <w:rPr>
                <w:sz w:val="22"/>
                <w:szCs w:val="22"/>
              </w:rPr>
              <w:t>Western</w:t>
            </w:r>
          </w:p>
        </w:tc>
        <w:tc>
          <w:tcPr>
            <w:tcW w:w="848" w:type="pct"/>
            <w:tcBorders>
              <w:top w:val="single" w:sz="4" w:space="0" w:color="auto"/>
              <w:left w:val="nil"/>
              <w:bottom w:val="nil"/>
              <w:right w:val="nil"/>
            </w:tcBorders>
            <w:vAlign w:val="bottom"/>
          </w:tcPr>
          <w:p w14:paraId="45A84D19" w14:textId="77777777" w:rsidR="00AA576B" w:rsidRPr="00A07CEB" w:rsidRDefault="00AA576B" w:rsidP="009321FA">
            <w:pPr>
              <w:pStyle w:val="tb"/>
              <w:rPr>
                <w:sz w:val="22"/>
                <w:szCs w:val="22"/>
              </w:rPr>
            </w:pPr>
            <w:r w:rsidRPr="00A07CEB">
              <w:rPr>
                <w:sz w:val="22"/>
                <w:szCs w:val="22"/>
              </w:rPr>
              <w:t>1-100</w:t>
            </w:r>
          </w:p>
        </w:tc>
        <w:tc>
          <w:tcPr>
            <w:tcW w:w="1130" w:type="pct"/>
            <w:tcBorders>
              <w:top w:val="single" w:sz="4" w:space="0" w:color="auto"/>
              <w:left w:val="nil"/>
              <w:bottom w:val="nil"/>
              <w:right w:val="nil"/>
            </w:tcBorders>
            <w:vAlign w:val="bottom"/>
          </w:tcPr>
          <w:p w14:paraId="64A29EF5" w14:textId="77777777" w:rsidR="00AA576B" w:rsidRPr="00A07CEB" w:rsidRDefault="00AA576B" w:rsidP="009321FA">
            <w:pPr>
              <w:pStyle w:val="tb"/>
              <w:rPr>
                <w:sz w:val="22"/>
                <w:szCs w:val="22"/>
              </w:rPr>
            </w:pPr>
            <w:r w:rsidRPr="00A07CEB">
              <w:rPr>
                <w:sz w:val="22"/>
                <w:szCs w:val="22"/>
              </w:rPr>
              <w:t>193</w:t>
            </w:r>
          </w:p>
        </w:tc>
        <w:tc>
          <w:tcPr>
            <w:tcW w:w="1130" w:type="pct"/>
            <w:tcBorders>
              <w:top w:val="single" w:sz="4" w:space="0" w:color="auto"/>
              <w:left w:val="nil"/>
              <w:bottom w:val="nil"/>
              <w:right w:val="nil"/>
            </w:tcBorders>
            <w:vAlign w:val="bottom"/>
          </w:tcPr>
          <w:p w14:paraId="4DB905E7" w14:textId="77777777" w:rsidR="00AA576B" w:rsidRPr="00A07CEB" w:rsidRDefault="00AA576B" w:rsidP="009321FA">
            <w:pPr>
              <w:pStyle w:val="tb"/>
              <w:rPr>
                <w:sz w:val="22"/>
                <w:szCs w:val="22"/>
              </w:rPr>
            </w:pPr>
            <w:r w:rsidRPr="00A07CEB">
              <w:rPr>
                <w:sz w:val="22"/>
                <w:szCs w:val="22"/>
              </w:rPr>
              <w:t>49,115</w:t>
            </w:r>
          </w:p>
        </w:tc>
        <w:tc>
          <w:tcPr>
            <w:tcW w:w="1130" w:type="pct"/>
            <w:tcBorders>
              <w:top w:val="single" w:sz="4" w:space="0" w:color="auto"/>
              <w:left w:val="nil"/>
              <w:bottom w:val="nil"/>
              <w:right w:val="nil"/>
            </w:tcBorders>
            <w:vAlign w:val="bottom"/>
          </w:tcPr>
          <w:p w14:paraId="4E245425" w14:textId="77777777" w:rsidR="00AA576B" w:rsidRPr="00A07CEB" w:rsidRDefault="00AA576B" w:rsidP="009321FA">
            <w:pPr>
              <w:pStyle w:val="tb"/>
              <w:rPr>
                <w:sz w:val="22"/>
                <w:szCs w:val="22"/>
              </w:rPr>
            </w:pPr>
            <w:r w:rsidRPr="00A07CEB">
              <w:rPr>
                <w:sz w:val="22"/>
                <w:szCs w:val="22"/>
              </w:rPr>
              <w:t>1,675</w:t>
            </w:r>
          </w:p>
        </w:tc>
      </w:tr>
      <w:tr w:rsidR="00AA576B" w:rsidRPr="00A07CEB" w14:paraId="79ACAFA1" w14:textId="77777777" w:rsidTr="009321FA">
        <w:trPr>
          <w:cantSplit/>
          <w:jc w:val="center"/>
        </w:trPr>
        <w:tc>
          <w:tcPr>
            <w:tcW w:w="761" w:type="pct"/>
            <w:tcBorders>
              <w:top w:val="nil"/>
              <w:left w:val="nil"/>
              <w:bottom w:val="nil"/>
              <w:right w:val="nil"/>
            </w:tcBorders>
            <w:vAlign w:val="bottom"/>
          </w:tcPr>
          <w:p w14:paraId="0695C694" w14:textId="77777777" w:rsidR="00AA576B" w:rsidRPr="00A07CEB" w:rsidRDefault="00AA576B" w:rsidP="009321FA">
            <w:pPr>
              <w:pStyle w:val="tb"/>
              <w:rPr>
                <w:sz w:val="22"/>
                <w:szCs w:val="22"/>
              </w:rPr>
            </w:pPr>
            <w:r w:rsidRPr="00A07CEB">
              <w:rPr>
                <w:sz w:val="22"/>
                <w:szCs w:val="22"/>
              </w:rPr>
              <w:t>543</w:t>
            </w:r>
          </w:p>
        </w:tc>
        <w:tc>
          <w:tcPr>
            <w:tcW w:w="848" w:type="pct"/>
            <w:tcBorders>
              <w:top w:val="nil"/>
              <w:left w:val="nil"/>
              <w:bottom w:val="nil"/>
              <w:right w:val="nil"/>
            </w:tcBorders>
            <w:vAlign w:val="bottom"/>
          </w:tcPr>
          <w:p w14:paraId="3AEFD636" w14:textId="77777777" w:rsidR="00AA576B" w:rsidRPr="00A07CEB" w:rsidRDefault="00AA576B" w:rsidP="009321FA">
            <w:pPr>
              <w:pStyle w:val="tb"/>
              <w:rPr>
                <w:sz w:val="22"/>
                <w:szCs w:val="22"/>
              </w:rPr>
            </w:pPr>
            <w:r w:rsidRPr="00A07CEB">
              <w:rPr>
                <w:sz w:val="22"/>
                <w:szCs w:val="22"/>
              </w:rPr>
              <w:t>101-200</w:t>
            </w:r>
          </w:p>
        </w:tc>
        <w:tc>
          <w:tcPr>
            <w:tcW w:w="1130" w:type="pct"/>
            <w:tcBorders>
              <w:top w:val="nil"/>
              <w:left w:val="nil"/>
              <w:bottom w:val="nil"/>
              <w:right w:val="nil"/>
            </w:tcBorders>
            <w:vAlign w:val="bottom"/>
          </w:tcPr>
          <w:p w14:paraId="1DF9A32C" w14:textId="77777777" w:rsidR="00AA576B" w:rsidRPr="00A07CEB" w:rsidRDefault="00AA576B" w:rsidP="009321FA">
            <w:pPr>
              <w:pStyle w:val="tb"/>
              <w:rPr>
                <w:sz w:val="22"/>
                <w:szCs w:val="22"/>
              </w:rPr>
            </w:pPr>
            <w:r w:rsidRPr="00A07CEB">
              <w:rPr>
                <w:sz w:val="22"/>
                <w:szCs w:val="22"/>
              </w:rPr>
              <w:t>692</w:t>
            </w:r>
          </w:p>
        </w:tc>
        <w:tc>
          <w:tcPr>
            <w:tcW w:w="1130" w:type="pct"/>
            <w:tcBorders>
              <w:top w:val="nil"/>
              <w:left w:val="nil"/>
              <w:bottom w:val="nil"/>
              <w:right w:val="nil"/>
            </w:tcBorders>
            <w:vAlign w:val="bottom"/>
          </w:tcPr>
          <w:p w14:paraId="0CF58263" w14:textId="77777777" w:rsidR="00AA576B" w:rsidRPr="00A07CEB" w:rsidRDefault="00AA576B" w:rsidP="009321FA">
            <w:pPr>
              <w:pStyle w:val="tb"/>
              <w:rPr>
                <w:sz w:val="22"/>
                <w:szCs w:val="22"/>
              </w:rPr>
            </w:pPr>
            <w:r w:rsidRPr="00A07CEB">
              <w:rPr>
                <w:sz w:val="22"/>
                <w:szCs w:val="22"/>
              </w:rPr>
              <w:t>124,806</w:t>
            </w:r>
          </w:p>
        </w:tc>
        <w:tc>
          <w:tcPr>
            <w:tcW w:w="1130" w:type="pct"/>
            <w:tcBorders>
              <w:top w:val="nil"/>
              <w:left w:val="nil"/>
              <w:bottom w:val="nil"/>
              <w:right w:val="nil"/>
            </w:tcBorders>
            <w:vAlign w:val="bottom"/>
          </w:tcPr>
          <w:p w14:paraId="4197DAAB" w14:textId="77777777" w:rsidR="00AA576B" w:rsidRPr="00A07CEB" w:rsidRDefault="00AA576B" w:rsidP="009321FA">
            <w:pPr>
              <w:pStyle w:val="tb"/>
              <w:rPr>
                <w:sz w:val="22"/>
                <w:szCs w:val="22"/>
              </w:rPr>
            </w:pPr>
            <w:r w:rsidRPr="00A07CEB">
              <w:rPr>
                <w:sz w:val="22"/>
                <w:szCs w:val="22"/>
              </w:rPr>
              <w:t>40,675</w:t>
            </w:r>
          </w:p>
        </w:tc>
      </w:tr>
      <w:tr w:rsidR="00AA576B" w:rsidRPr="00A07CEB" w14:paraId="511BB969" w14:textId="77777777" w:rsidTr="009321FA">
        <w:trPr>
          <w:cantSplit/>
          <w:jc w:val="center"/>
        </w:trPr>
        <w:tc>
          <w:tcPr>
            <w:tcW w:w="761" w:type="pct"/>
            <w:tcBorders>
              <w:top w:val="nil"/>
              <w:left w:val="nil"/>
              <w:bottom w:val="nil"/>
              <w:right w:val="nil"/>
            </w:tcBorders>
            <w:vAlign w:val="bottom"/>
          </w:tcPr>
          <w:p w14:paraId="70DAA7B3"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0F6073BE" w14:textId="77777777" w:rsidR="00AA576B" w:rsidRPr="00A07CEB" w:rsidRDefault="00AA576B" w:rsidP="009321FA">
            <w:pPr>
              <w:pStyle w:val="tb"/>
              <w:rPr>
                <w:sz w:val="22"/>
                <w:szCs w:val="22"/>
              </w:rPr>
            </w:pPr>
            <w:r w:rsidRPr="00A07CEB">
              <w:rPr>
                <w:sz w:val="22"/>
                <w:szCs w:val="22"/>
              </w:rPr>
              <w:t>201-300</w:t>
            </w:r>
          </w:p>
        </w:tc>
        <w:tc>
          <w:tcPr>
            <w:tcW w:w="1130" w:type="pct"/>
            <w:tcBorders>
              <w:top w:val="nil"/>
              <w:left w:val="nil"/>
              <w:bottom w:val="nil"/>
              <w:right w:val="nil"/>
            </w:tcBorders>
            <w:vAlign w:val="bottom"/>
          </w:tcPr>
          <w:p w14:paraId="0245014A" w14:textId="77777777" w:rsidR="00AA576B" w:rsidRPr="00A07CEB" w:rsidRDefault="00AA576B" w:rsidP="009321FA">
            <w:pPr>
              <w:pStyle w:val="tb"/>
              <w:rPr>
                <w:sz w:val="22"/>
                <w:szCs w:val="22"/>
              </w:rPr>
            </w:pPr>
          </w:p>
        </w:tc>
        <w:tc>
          <w:tcPr>
            <w:tcW w:w="1130" w:type="pct"/>
            <w:tcBorders>
              <w:top w:val="nil"/>
              <w:left w:val="nil"/>
              <w:bottom w:val="nil"/>
              <w:right w:val="nil"/>
            </w:tcBorders>
            <w:vAlign w:val="bottom"/>
          </w:tcPr>
          <w:p w14:paraId="2C4F2F61" w14:textId="77777777" w:rsidR="00AA576B" w:rsidRPr="00A07CEB" w:rsidRDefault="00AA576B" w:rsidP="009321FA">
            <w:pPr>
              <w:pStyle w:val="tb"/>
              <w:rPr>
                <w:sz w:val="22"/>
                <w:szCs w:val="22"/>
              </w:rPr>
            </w:pPr>
            <w:r w:rsidRPr="00A07CEB">
              <w:rPr>
                <w:sz w:val="22"/>
                <w:szCs w:val="22"/>
              </w:rPr>
              <w:t>1,559</w:t>
            </w:r>
          </w:p>
        </w:tc>
        <w:tc>
          <w:tcPr>
            <w:tcW w:w="1130" w:type="pct"/>
            <w:tcBorders>
              <w:top w:val="nil"/>
              <w:left w:val="nil"/>
              <w:bottom w:val="nil"/>
              <w:right w:val="nil"/>
            </w:tcBorders>
            <w:vAlign w:val="bottom"/>
          </w:tcPr>
          <w:p w14:paraId="74D95841" w14:textId="77777777" w:rsidR="00AA576B" w:rsidRPr="00A07CEB" w:rsidRDefault="00AA576B" w:rsidP="009321FA">
            <w:pPr>
              <w:pStyle w:val="tb"/>
              <w:rPr>
                <w:sz w:val="22"/>
                <w:szCs w:val="22"/>
              </w:rPr>
            </w:pPr>
            <w:r w:rsidRPr="00A07CEB">
              <w:rPr>
                <w:sz w:val="22"/>
                <w:szCs w:val="22"/>
              </w:rPr>
              <w:t>111</w:t>
            </w:r>
          </w:p>
        </w:tc>
      </w:tr>
      <w:tr w:rsidR="00AA576B" w:rsidRPr="00A07CEB" w14:paraId="7920E40C" w14:textId="77777777" w:rsidTr="009321FA">
        <w:trPr>
          <w:cantSplit/>
          <w:jc w:val="center"/>
        </w:trPr>
        <w:tc>
          <w:tcPr>
            <w:tcW w:w="761" w:type="pct"/>
            <w:tcBorders>
              <w:top w:val="nil"/>
              <w:left w:val="nil"/>
              <w:bottom w:val="nil"/>
              <w:right w:val="nil"/>
            </w:tcBorders>
            <w:vAlign w:val="bottom"/>
          </w:tcPr>
          <w:p w14:paraId="2FA4DE77"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62F75598" w14:textId="77777777" w:rsidR="00AA576B" w:rsidRPr="00A07CEB" w:rsidRDefault="00AA576B" w:rsidP="009321FA">
            <w:pPr>
              <w:pStyle w:val="tb"/>
              <w:rPr>
                <w:sz w:val="22"/>
                <w:szCs w:val="22"/>
              </w:rPr>
            </w:pPr>
            <w:r w:rsidRPr="00A07CEB">
              <w:rPr>
                <w:sz w:val="22"/>
                <w:szCs w:val="22"/>
              </w:rPr>
              <w:t>301-500</w:t>
            </w:r>
          </w:p>
        </w:tc>
        <w:tc>
          <w:tcPr>
            <w:tcW w:w="1130" w:type="pct"/>
            <w:tcBorders>
              <w:top w:val="nil"/>
              <w:left w:val="nil"/>
              <w:bottom w:val="nil"/>
              <w:right w:val="nil"/>
            </w:tcBorders>
            <w:vAlign w:val="bottom"/>
          </w:tcPr>
          <w:p w14:paraId="459B844E" w14:textId="77777777" w:rsidR="00AA576B" w:rsidRPr="00A07CEB" w:rsidRDefault="00AA576B" w:rsidP="009321FA">
            <w:pPr>
              <w:pStyle w:val="tb"/>
              <w:rPr>
                <w:sz w:val="22"/>
                <w:szCs w:val="22"/>
              </w:rPr>
            </w:pPr>
            <w:r w:rsidRPr="00A07CEB">
              <w:rPr>
                <w:sz w:val="22"/>
                <w:szCs w:val="22"/>
              </w:rPr>
              <w:t>0</w:t>
            </w:r>
          </w:p>
        </w:tc>
        <w:tc>
          <w:tcPr>
            <w:tcW w:w="1130" w:type="pct"/>
            <w:tcBorders>
              <w:top w:val="nil"/>
              <w:left w:val="nil"/>
              <w:bottom w:val="nil"/>
              <w:right w:val="nil"/>
            </w:tcBorders>
            <w:vAlign w:val="bottom"/>
          </w:tcPr>
          <w:p w14:paraId="7A2F873D" w14:textId="77777777" w:rsidR="00AA576B" w:rsidRPr="00A07CEB" w:rsidRDefault="00AA576B" w:rsidP="009321FA">
            <w:pPr>
              <w:pStyle w:val="tb"/>
              <w:rPr>
                <w:sz w:val="22"/>
                <w:szCs w:val="22"/>
              </w:rPr>
            </w:pPr>
            <w:r w:rsidRPr="00A07CEB">
              <w:rPr>
                <w:sz w:val="22"/>
                <w:szCs w:val="22"/>
              </w:rPr>
              <w:t>164</w:t>
            </w:r>
          </w:p>
        </w:tc>
        <w:tc>
          <w:tcPr>
            <w:tcW w:w="1130" w:type="pct"/>
            <w:tcBorders>
              <w:top w:val="nil"/>
              <w:left w:val="nil"/>
              <w:bottom w:val="nil"/>
              <w:right w:val="nil"/>
            </w:tcBorders>
            <w:vAlign w:val="bottom"/>
          </w:tcPr>
          <w:p w14:paraId="0C642660" w14:textId="77777777" w:rsidR="00AA576B" w:rsidRPr="00A07CEB" w:rsidRDefault="00AA576B" w:rsidP="009321FA">
            <w:pPr>
              <w:pStyle w:val="tb"/>
              <w:rPr>
                <w:sz w:val="22"/>
                <w:szCs w:val="22"/>
              </w:rPr>
            </w:pPr>
            <w:r w:rsidRPr="00A07CEB">
              <w:rPr>
                <w:sz w:val="22"/>
                <w:szCs w:val="22"/>
              </w:rPr>
              <w:t>0</w:t>
            </w:r>
          </w:p>
        </w:tc>
      </w:tr>
      <w:tr w:rsidR="00AA576B" w:rsidRPr="00A07CEB" w14:paraId="388F735C" w14:textId="77777777" w:rsidTr="009321FA">
        <w:trPr>
          <w:cantSplit/>
          <w:jc w:val="center"/>
        </w:trPr>
        <w:tc>
          <w:tcPr>
            <w:tcW w:w="761" w:type="pct"/>
            <w:tcBorders>
              <w:top w:val="nil"/>
              <w:left w:val="nil"/>
              <w:bottom w:val="single" w:sz="4" w:space="0" w:color="auto"/>
              <w:right w:val="nil"/>
            </w:tcBorders>
            <w:vAlign w:val="bottom"/>
          </w:tcPr>
          <w:p w14:paraId="7DD9A2E2" w14:textId="77777777" w:rsidR="00AA576B" w:rsidRPr="00A07CEB" w:rsidRDefault="00AA576B" w:rsidP="009321FA">
            <w:pPr>
              <w:pStyle w:val="tb"/>
              <w:rPr>
                <w:sz w:val="22"/>
                <w:szCs w:val="22"/>
              </w:rPr>
            </w:pPr>
          </w:p>
        </w:tc>
        <w:tc>
          <w:tcPr>
            <w:tcW w:w="848" w:type="pct"/>
            <w:tcBorders>
              <w:top w:val="nil"/>
              <w:left w:val="nil"/>
              <w:bottom w:val="single" w:sz="4" w:space="0" w:color="auto"/>
              <w:right w:val="nil"/>
            </w:tcBorders>
            <w:vAlign w:val="bottom"/>
          </w:tcPr>
          <w:p w14:paraId="214AA221" w14:textId="77777777" w:rsidR="00AA576B" w:rsidRPr="00A07CEB" w:rsidRDefault="00AA576B" w:rsidP="009321FA">
            <w:pPr>
              <w:pStyle w:val="tb"/>
              <w:rPr>
                <w:sz w:val="22"/>
                <w:szCs w:val="22"/>
              </w:rPr>
            </w:pPr>
            <w:r w:rsidRPr="00A07CEB">
              <w:rPr>
                <w:sz w:val="22"/>
                <w:szCs w:val="22"/>
              </w:rPr>
              <w:t>Total</w:t>
            </w:r>
          </w:p>
        </w:tc>
        <w:tc>
          <w:tcPr>
            <w:tcW w:w="1130" w:type="pct"/>
            <w:tcBorders>
              <w:top w:val="nil"/>
              <w:left w:val="nil"/>
              <w:bottom w:val="single" w:sz="4" w:space="0" w:color="auto"/>
              <w:right w:val="nil"/>
            </w:tcBorders>
          </w:tcPr>
          <w:p w14:paraId="473A805D"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885</w:t>
            </w:r>
          </w:p>
        </w:tc>
        <w:tc>
          <w:tcPr>
            <w:tcW w:w="1130" w:type="pct"/>
            <w:tcBorders>
              <w:top w:val="nil"/>
              <w:left w:val="nil"/>
              <w:bottom w:val="single" w:sz="4" w:space="0" w:color="auto"/>
              <w:right w:val="nil"/>
            </w:tcBorders>
          </w:tcPr>
          <w:p w14:paraId="2A5B485A"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175,644</w:t>
            </w:r>
          </w:p>
        </w:tc>
        <w:tc>
          <w:tcPr>
            <w:tcW w:w="1130" w:type="pct"/>
            <w:tcBorders>
              <w:top w:val="nil"/>
              <w:left w:val="nil"/>
              <w:bottom w:val="single" w:sz="4" w:space="0" w:color="auto"/>
              <w:right w:val="nil"/>
            </w:tcBorders>
          </w:tcPr>
          <w:p w14:paraId="0AF37300"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42,461</w:t>
            </w:r>
          </w:p>
        </w:tc>
      </w:tr>
      <w:tr w:rsidR="00AA576B" w:rsidRPr="00A07CEB" w14:paraId="7C15C80E" w14:textId="77777777" w:rsidTr="009321FA">
        <w:trPr>
          <w:cantSplit/>
          <w:jc w:val="center"/>
        </w:trPr>
        <w:tc>
          <w:tcPr>
            <w:tcW w:w="761" w:type="pct"/>
            <w:tcBorders>
              <w:top w:val="single" w:sz="4" w:space="0" w:color="auto"/>
              <w:left w:val="nil"/>
              <w:bottom w:val="nil"/>
              <w:right w:val="nil"/>
            </w:tcBorders>
            <w:vAlign w:val="bottom"/>
          </w:tcPr>
          <w:p w14:paraId="72495846" w14:textId="77777777" w:rsidR="00AA576B" w:rsidRPr="00A07CEB" w:rsidRDefault="00AA576B" w:rsidP="009321FA">
            <w:pPr>
              <w:pStyle w:val="tb"/>
              <w:rPr>
                <w:sz w:val="22"/>
                <w:szCs w:val="22"/>
              </w:rPr>
            </w:pPr>
            <w:r w:rsidRPr="00A07CEB">
              <w:rPr>
                <w:sz w:val="22"/>
                <w:szCs w:val="22"/>
              </w:rPr>
              <w:t>Central</w:t>
            </w:r>
          </w:p>
        </w:tc>
        <w:tc>
          <w:tcPr>
            <w:tcW w:w="848" w:type="pct"/>
            <w:tcBorders>
              <w:top w:val="single" w:sz="4" w:space="0" w:color="auto"/>
              <w:left w:val="nil"/>
              <w:bottom w:val="nil"/>
              <w:right w:val="nil"/>
            </w:tcBorders>
            <w:vAlign w:val="bottom"/>
          </w:tcPr>
          <w:p w14:paraId="02CC7D0E" w14:textId="77777777" w:rsidR="00AA576B" w:rsidRPr="00A07CEB" w:rsidRDefault="00AA576B" w:rsidP="009321FA">
            <w:pPr>
              <w:pStyle w:val="tb"/>
              <w:rPr>
                <w:sz w:val="22"/>
                <w:szCs w:val="22"/>
              </w:rPr>
            </w:pPr>
            <w:r w:rsidRPr="00A07CEB">
              <w:rPr>
                <w:sz w:val="22"/>
                <w:szCs w:val="22"/>
              </w:rPr>
              <w:t>1-100</w:t>
            </w:r>
          </w:p>
        </w:tc>
        <w:tc>
          <w:tcPr>
            <w:tcW w:w="1130" w:type="pct"/>
            <w:tcBorders>
              <w:top w:val="single" w:sz="4" w:space="0" w:color="auto"/>
              <w:left w:val="nil"/>
              <w:bottom w:val="nil"/>
              <w:right w:val="nil"/>
            </w:tcBorders>
          </w:tcPr>
          <w:p w14:paraId="79E62CDE"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single" w:sz="4" w:space="0" w:color="auto"/>
              <w:left w:val="nil"/>
              <w:bottom w:val="nil"/>
              <w:right w:val="nil"/>
            </w:tcBorders>
          </w:tcPr>
          <w:p w14:paraId="0E5435FE"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103,588</w:t>
            </w:r>
          </w:p>
        </w:tc>
        <w:tc>
          <w:tcPr>
            <w:tcW w:w="1130" w:type="pct"/>
            <w:tcBorders>
              <w:top w:val="single" w:sz="4" w:space="0" w:color="auto"/>
              <w:left w:val="nil"/>
              <w:bottom w:val="nil"/>
              <w:right w:val="nil"/>
            </w:tcBorders>
          </w:tcPr>
          <w:p w14:paraId="4FA806B2"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1,011,991</w:t>
            </w:r>
          </w:p>
        </w:tc>
      </w:tr>
      <w:tr w:rsidR="00AA576B" w:rsidRPr="00A07CEB" w14:paraId="02683888" w14:textId="77777777" w:rsidTr="009321FA">
        <w:trPr>
          <w:cantSplit/>
          <w:jc w:val="center"/>
        </w:trPr>
        <w:tc>
          <w:tcPr>
            <w:tcW w:w="761" w:type="pct"/>
            <w:tcBorders>
              <w:top w:val="nil"/>
              <w:left w:val="nil"/>
              <w:bottom w:val="nil"/>
              <w:right w:val="nil"/>
            </w:tcBorders>
            <w:vAlign w:val="bottom"/>
          </w:tcPr>
          <w:p w14:paraId="6AA8C8C7" w14:textId="77777777" w:rsidR="00AA576B" w:rsidRPr="00A07CEB" w:rsidRDefault="00AA576B" w:rsidP="009321FA">
            <w:pPr>
              <w:pStyle w:val="tb"/>
              <w:rPr>
                <w:sz w:val="22"/>
                <w:szCs w:val="22"/>
              </w:rPr>
            </w:pPr>
            <w:r w:rsidRPr="00A07CEB">
              <w:rPr>
                <w:sz w:val="22"/>
                <w:szCs w:val="22"/>
              </w:rPr>
              <w:t>542</w:t>
            </w:r>
          </w:p>
        </w:tc>
        <w:tc>
          <w:tcPr>
            <w:tcW w:w="848" w:type="pct"/>
            <w:tcBorders>
              <w:top w:val="nil"/>
              <w:left w:val="nil"/>
              <w:bottom w:val="nil"/>
              <w:right w:val="nil"/>
            </w:tcBorders>
            <w:vAlign w:val="bottom"/>
          </w:tcPr>
          <w:p w14:paraId="682B78B2" w14:textId="77777777" w:rsidR="00AA576B" w:rsidRPr="00A07CEB" w:rsidRDefault="00AA576B" w:rsidP="009321FA">
            <w:pPr>
              <w:pStyle w:val="tb"/>
              <w:rPr>
                <w:sz w:val="22"/>
                <w:szCs w:val="22"/>
              </w:rPr>
            </w:pPr>
            <w:r w:rsidRPr="00A07CEB">
              <w:rPr>
                <w:sz w:val="22"/>
                <w:szCs w:val="22"/>
              </w:rPr>
              <w:t>101-200</w:t>
            </w:r>
          </w:p>
        </w:tc>
        <w:tc>
          <w:tcPr>
            <w:tcW w:w="1130" w:type="pct"/>
            <w:tcBorders>
              <w:top w:val="nil"/>
              <w:left w:val="nil"/>
              <w:bottom w:val="nil"/>
              <w:right w:val="nil"/>
            </w:tcBorders>
          </w:tcPr>
          <w:p w14:paraId="66C22EE9"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58,666</w:t>
            </w:r>
          </w:p>
        </w:tc>
        <w:tc>
          <w:tcPr>
            <w:tcW w:w="1130" w:type="pct"/>
            <w:tcBorders>
              <w:top w:val="nil"/>
              <w:left w:val="nil"/>
              <w:bottom w:val="nil"/>
              <w:right w:val="nil"/>
            </w:tcBorders>
          </w:tcPr>
          <w:p w14:paraId="428E9037"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1,488</w:t>
            </w:r>
          </w:p>
        </w:tc>
        <w:tc>
          <w:tcPr>
            <w:tcW w:w="1130" w:type="pct"/>
            <w:tcBorders>
              <w:top w:val="nil"/>
              <w:left w:val="nil"/>
              <w:bottom w:val="nil"/>
              <w:right w:val="nil"/>
            </w:tcBorders>
          </w:tcPr>
          <w:p w14:paraId="723F5336"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20,582</w:t>
            </w:r>
          </w:p>
        </w:tc>
      </w:tr>
      <w:tr w:rsidR="00AA576B" w:rsidRPr="00A07CEB" w14:paraId="61D3E907" w14:textId="77777777" w:rsidTr="009321FA">
        <w:trPr>
          <w:cantSplit/>
          <w:jc w:val="center"/>
        </w:trPr>
        <w:tc>
          <w:tcPr>
            <w:tcW w:w="761" w:type="pct"/>
            <w:tcBorders>
              <w:top w:val="nil"/>
              <w:left w:val="nil"/>
              <w:bottom w:val="nil"/>
              <w:right w:val="nil"/>
            </w:tcBorders>
            <w:vAlign w:val="bottom"/>
          </w:tcPr>
          <w:p w14:paraId="734D5AE5"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79A50AD0" w14:textId="77777777" w:rsidR="00AA576B" w:rsidRPr="00A07CEB" w:rsidRDefault="00AA576B" w:rsidP="009321FA">
            <w:pPr>
              <w:pStyle w:val="tb"/>
              <w:rPr>
                <w:sz w:val="22"/>
                <w:szCs w:val="22"/>
              </w:rPr>
            </w:pPr>
            <w:r w:rsidRPr="00A07CEB">
              <w:rPr>
                <w:sz w:val="22"/>
                <w:szCs w:val="22"/>
              </w:rPr>
              <w:t>201-300</w:t>
            </w:r>
          </w:p>
        </w:tc>
        <w:tc>
          <w:tcPr>
            <w:tcW w:w="1130" w:type="pct"/>
            <w:tcBorders>
              <w:top w:val="nil"/>
              <w:left w:val="nil"/>
              <w:bottom w:val="nil"/>
              <w:right w:val="nil"/>
            </w:tcBorders>
          </w:tcPr>
          <w:p w14:paraId="4B9CB5A3"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504</w:t>
            </w:r>
          </w:p>
        </w:tc>
        <w:tc>
          <w:tcPr>
            <w:tcW w:w="1130" w:type="pct"/>
            <w:tcBorders>
              <w:top w:val="nil"/>
              <w:left w:val="nil"/>
              <w:bottom w:val="nil"/>
              <w:right w:val="nil"/>
            </w:tcBorders>
          </w:tcPr>
          <w:p w14:paraId="55F11398"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303</w:t>
            </w:r>
          </w:p>
        </w:tc>
        <w:tc>
          <w:tcPr>
            <w:tcW w:w="1130" w:type="pct"/>
            <w:tcBorders>
              <w:top w:val="nil"/>
              <w:left w:val="nil"/>
              <w:bottom w:val="nil"/>
              <w:right w:val="nil"/>
            </w:tcBorders>
          </w:tcPr>
          <w:p w14:paraId="1C897ED8"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36</w:t>
            </w:r>
          </w:p>
        </w:tc>
      </w:tr>
      <w:tr w:rsidR="00AA576B" w:rsidRPr="00A07CEB" w14:paraId="002CE219" w14:textId="77777777" w:rsidTr="009321FA">
        <w:trPr>
          <w:cantSplit/>
          <w:jc w:val="center"/>
        </w:trPr>
        <w:tc>
          <w:tcPr>
            <w:tcW w:w="761" w:type="pct"/>
            <w:tcBorders>
              <w:top w:val="nil"/>
              <w:left w:val="nil"/>
              <w:bottom w:val="nil"/>
              <w:right w:val="nil"/>
            </w:tcBorders>
            <w:vAlign w:val="bottom"/>
          </w:tcPr>
          <w:p w14:paraId="199F931A"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19DB12F5" w14:textId="77777777" w:rsidR="00AA576B" w:rsidRPr="00A07CEB" w:rsidRDefault="00AA576B" w:rsidP="009321FA">
            <w:pPr>
              <w:pStyle w:val="tb"/>
              <w:rPr>
                <w:sz w:val="22"/>
                <w:szCs w:val="22"/>
              </w:rPr>
            </w:pPr>
            <w:r w:rsidRPr="00A07CEB">
              <w:rPr>
                <w:sz w:val="22"/>
                <w:szCs w:val="22"/>
              </w:rPr>
              <w:t>301-500</w:t>
            </w:r>
          </w:p>
        </w:tc>
        <w:tc>
          <w:tcPr>
            <w:tcW w:w="1130" w:type="pct"/>
            <w:tcBorders>
              <w:top w:val="nil"/>
              <w:left w:val="nil"/>
              <w:bottom w:val="nil"/>
              <w:right w:val="nil"/>
            </w:tcBorders>
          </w:tcPr>
          <w:p w14:paraId="0472F190"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nil"/>
              <w:left w:val="nil"/>
              <w:bottom w:val="nil"/>
              <w:right w:val="nil"/>
            </w:tcBorders>
          </w:tcPr>
          <w:p w14:paraId="48A9C966"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nil"/>
              <w:left w:val="nil"/>
              <w:bottom w:val="nil"/>
              <w:right w:val="nil"/>
            </w:tcBorders>
          </w:tcPr>
          <w:p w14:paraId="34A02EB7"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w:t>
            </w:r>
          </w:p>
        </w:tc>
      </w:tr>
      <w:tr w:rsidR="00AA576B" w:rsidRPr="00A07CEB" w14:paraId="5EB1BD1F" w14:textId="77777777" w:rsidTr="009321FA">
        <w:trPr>
          <w:cantSplit/>
          <w:jc w:val="center"/>
        </w:trPr>
        <w:tc>
          <w:tcPr>
            <w:tcW w:w="761" w:type="pct"/>
            <w:tcBorders>
              <w:left w:val="nil"/>
              <w:bottom w:val="single" w:sz="4" w:space="0" w:color="auto"/>
              <w:right w:val="nil"/>
            </w:tcBorders>
            <w:vAlign w:val="bottom"/>
          </w:tcPr>
          <w:p w14:paraId="54EA94B9" w14:textId="77777777" w:rsidR="00AA576B" w:rsidRPr="00A07CEB" w:rsidRDefault="00AA576B" w:rsidP="009321FA">
            <w:pPr>
              <w:pStyle w:val="tb"/>
              <w:rPr>
                <w:sz w:val="22"/>
                <w:szCs w:val="22"/>
              </w:rPr>
            </w:pPr>
          </w:p>
        </w:tc>
        <w:tc>
          <w:tcPr>
            <w:tcW w:w="848" w:type="pct"/>
            <w:tcBorders>
              <w:left w:val="nil"/>
              <w:bottom w:val="single" w:sz="4" w:space="0" w:color="auto"/>
              <w:right w:val="nil"/>
            </w:tcBorders>
            <w:vAlign w:val="bottom"/>
          </w:tcPr>
          <w:p w14:paraId="46586D87" w14:textId="77777777" w:rsidR="00AA576B" w:rsidRPr="00A07CEB" w:rsidRDefault="00AA576B" w:rsidP="009321FA">
            <w:pPr>
              <w:pStyle w:val="tb"/>
              <w:rPr>
                <w:sz w:val="22"/>
                <w:szCs w:val="22"/>
              </w:rPr>
            </w:pPr>
            <w:r w:rsidRPr="00A07CEB">
              <w:rPr>
                <w:sz w:val="22"/>
                <w:szCs w:val="22"/>
              </w:rPr>
              <w:t>Total</w:t>
            </w:r>
          </w:p>
        </w:tc>
        <w:tc>
          <w:tcPr>
            <w:tcW w:w="1130" w:type="pct"/>
            <w:tcBorders>
              <w:left w:val="nil"/>
              <w:bottom w:val="single" w:sz="4" w:space="0" w:color="auto"/>
              <w:right w:val="nil"/>
            </w:tcBorders>
          </w:tcPr>
          <w:p w14:paraId="496EA09F"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59,170</w:t>
            </w:r>
          </w:p>
        </w:tc>
        <w:tc>
          <w:tcPr>
            <w:tcW w:w="1130" w:type="pct"/>
            <w:tcBorders>
              <w:left w:val="nil"/>
              <w:bottom w:val="single" w:sz="4" w:space="0" w:color="auto"/>
              <w:right w:val="nil"/>
            </w:tcBorders>
          </w:tcPr>
          <w:p w14:paraId="3414BFAA"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105,379</w:t>
            </w:r>
          </w:p>
        </w:tc>
        <w:tc>
          <w:tcPr>
            <w:tcW w:w="1130" w:type="pct"/>
            <w:tcBorders>
              <w:left w:val="nil"/>
              <w:bottom w:val="single" w:sz="4" w:space="0" w:color="auto"/>
              <w:right w:val="nil"/>
            </w:tcBorders>
          </w:tcPr>
          <w:p w14:paraId="1B09B6AD"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1,032,619</w:t>
            </w:r>
          </w:p>
        </w:tc>
      </w:tr>
      <w:tr w:rsidR="00AA576B" w:rsidRPr="00A07CEB" w14:paraId="29A50BE2" w14:textId="77777777" w:rsidTr="009321FA">
        <w:trPr>
          <w:cantSplit/>
          <w:jc w:val="center"/>
        </w:trPr>
        <w:tc>
          <w:tcPr>
            <w:tcW w:w="761" w:type="pct"/>
            <w:tcBorders>
              <w:top w:val="single" w:sz="4" w:space="0" w:color="auto"/>
              <w:left w:val="nil"/>
              <w:bottom w:val="nil"/>
              <w:right w:val="nil"/>
            </w:tcBorders>
            <w:vAlign w:val="bottom"/>
          </w:tcPr>
          <w:p w14:paraId="63B149E4" w14:textId="77777777" w:rsidR="00AA576B" w:rsidRPr="00A07CEB" w:rsidRDefault="00AA576B" w:rsidP="009321FA">
            <w:pPr>
              <w:pStyle w:val="tb"/>
              <w:rPr>
                <w:sz w:val="22"/>
                <w:szCs w:val="22"/>
              </w:rPr>
            </w:pPr>
            <w:r w:rsidRPr="00A07CEB">
              <w:rPr>
                <w:sz w:val="22"/>
                <w:szCs w:val="22"/>
              </w:rPr>
              <w:t>Eastern</w:t>
            </w:r>
          </w:p>
        </w:tc>
        <w:tc>
          <w:tcPr>
            <w:tcW w:w="848" w:type="pct"/>
            <w:tcBorders>
              <w:top w:val="single" w:sz="4" w:space="0" w:color="auto"/>
              <w:left w:val="nil"/>
              <w:bottom w:val="nil"/>
              <w:right w:val="nil"/>
            </w:tcBorders>
            <w:vAlign w:val="bottom"/>
          </w:tcPr>
          <w:p w14:paraId="236CA4CB" w14:textId="77777777" w:rsidR="00AA576B" w:rsidRPr="00A07CEB" w:rsidRDefault="00AA576B" w:rsidP="009321FA">
            <w:pPr>
              <w:pStyle w:val="tb"/>
              <w:rPr>
                <w:sz w:val="22"/>
                <w:szCs w:val="22"/>
              </w:rPr>
            </w:pPr>
            <w:r w:rsidRPr="00A07CEB">
              <w:rPr>
                <w:sz w:val="22"/>
                <w:szCs w:val="22"/>
              </w:rPr>
              <w:t>1-100</w:t>
            </w:r>
          </w:p>
        </w:tc>
        <w:tc>
          <w:tcPr>
            <w:tcW w:w="1130" w:type="pct"/>
            <w:tcBorders>
              <w:top w:val="single" w:sz="4" w:space="0" w:color="auto"/>
              <w:left w:val="nil"/>
              <w:bottom w:val="nil"/>
              <w:right w:val="nil"/>
            </w:tcBorders>
          </w:tcPr>
          <w:p w14:paraId="19FAC7FB" w14:textId="77777777" w:rsidR="00AA576B" w:rsidRPr="00A07CEB" w:rsidRDefault="00AA576B" w:rsidP="009321FA">
            <w:pPr>
              <w:autoSpaceDE w:val="0"/>
              <w:autoSpaceDN w:val="0"/>
              <w:adjustRightInd w:val="0"/>
              <w:spacing w:after="0"/>
              <w:jc w:val="right"/>
              <w:rPr>
                <w:color w:val="000000"/>
                <w:szCs w:val="22"/>
              </w:rPr>
            </w:pPr>
          </w:p>
        </w:tc>
        <w:tc>
          <w:tcPr>
            <w:tcW w:w="1130" w:type="pct"/>
            <w:tcBorders>
              <w:top w:val="single" w:sz="4" w:space="0" w:color="auto"/>
              <w:left w:val="nil"/>
              <w:bottom w:val="nil"/>
              <w:right w:val="nil"/>
            </w:tcBorders>
          </w:tcPr>
          <w:p w14:paraId="44D69F8E"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86,800</w:t>
            </w:r>
          </w:p>
        </w:tc>
        <w:tc>
          <w:tcPr>
            <w:tcW w:w="1130" w:type="pct"/>
            <w:tcBorders>
              <w:top w:val="single" w:sz="4" w:space="0" w:color="auto"/>
              <w:left w:val="nil"/>
              <w:bottom w:val="nil"/>
              <w:right w:val="nil"/>
            </w:tcBorders>
          </w:tcPr>
          <w:p w14:paraId="78B3ED57"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11</w:t>
            </w:r>
          </w:p>
        </w:tc>
      </w:tr>
      <w:tr w:rsidR="00AA576B" w:rsidRPr="00A07CEB" w14:paraId="1C5F321B" w14:textId="77777777" w:rsidTr="009321FA">
        <w:trPr>
          <w:cantSplit/>
          <w:jc w:val="center"/>
        </w:trPr>
        <w:tc>
          <w:tcPr>
            <w:tcW w:w="761" w:type="pct"/>
            <w:tcBorders>
              <w:top w:val="nil"/>
              <w:left w:val="nil"/>
              <w:bottom w:val="nil"/>
              <w:right w:val="nil"/>
            </w:tcBorders>
            <w:vAlign w:val="bottom"/>
          </w:tcPr>
          <w:p w14:paraId="3BC59885" w14:textId="77777777" w:rsidR="00AA576B" w:rsidRPr="00A07CEB" w:rsidRDefault="00AA576B" w:rsidP="009321FA">
            <w:pPr>
              <w:pStyle w:val="tb"/>
              <w:rPr>
                <w:sz w:val="22"/>
                <w:szCs w:val="22"/>
              </w:rPr>
            </w:pPr>
            <w:r w:rsidRPr="00A07CEB">
              <w:rPr>
                <w:sz w:val="22"/>
                <w:szCs w:val="22"/>
              </w:rPr>
              <w:t>541</w:t>
            </w:r>
          </w:p>
        </w:tc>
        <w:tc>
          <w:tcPr>
            <w:tcW w:w="848" w:type="pct"/>
            <w:tcBorders>
              <w:top w:val="nil"/>
              <w:left w:val="nil"/>
              <w:bottom w:val="nil"/>
              <w:right w:val="nil"/>
            </w:tcBorders>
            <w:vAlign w:val="bottom"/>
          </w:tcPr>
          <w:p w14:paraId="267901BB" w14:textId="77777777" w:rsidR="00AA576B" w:rsidRPr="00A07CEB" w:rsidRDefault="00AA576B" w:rsidP="009321FA">
            <w:pPr>
              <w:pStyle w:val="tb"/>
              <w:rPr>
                <w:sz w:val="22"/>
                <w:szCs w:val="22"/>
              </w:rPr>
            </w:pPr>
            <w:r w:rsidRPr="00A07CEB">
              <w:rPr>
                <w:sz w:val="22"/>
                <w:szCs w:val="22"/>
              </w:rPr>
              <w:t>101-200</w:t>
            </w:r>
          </w:p>
        </w:tc>
        <w:tc>
          <w:tcPr>
            <w:tcW w:w="1130" w:type="pct"/>
            <w:tcBorders>
              <w:top w:val="nil"/>
              <w:left w:val="nil"/>
              <w:bottom w:val="nil"/>
              <w:right w:val="nil"/>
            </w:tcBorders>
          </w:tcPr>
          <w:p w14:paraId="0B442D7E"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3,018</w:t>
            </w:r>
          </w:p>
        </w:tc>
        <w:tc>
          <w:tcPr>
            <w:tcW w:w="1130" w:type="pct"/>
            <w:tcBorders>
              <w:top w:val="nil"/>
              <w:left w:val="nil"/>
              <w:bottom w:val="nil"/>
              <w:right w:val="nil"/>
            </w:tcBorders>
          </w:tcPr>
          <w:p w14:paraId="5191E3FC"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120,962</w:t>
            </w:r>
          </w:p>
        </w:tc>
        <w:tc>
          <w:tcPr>
            <w:tcW w:w="1130" w:type="pct"/>
            <w:tcBorders>
              <w:top w:val="nil"/>
              <w:left w:val="nil"/>
              <w:bottom w:val="nil"/>
              <w:right w:val="nil"/>
            </w:tcBorders>
          </w:tcPr>
          <w:p w14:paraId="64E410A3"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45,835</w:t>
            </w:r>
          </w:p>
        </w:tc>
      </w:tr>
      <w:tr w:rsidR="00AA576B" w:rsidRPr="00A07CEB" w14:paraId="6660A05F" w14:textId="77777777" w:rsidTr="009321FA">
        <w:trPr>
          <w:cantSplit/>
          <w:jc w:val="center"/>
        </w:trPr>
        <w:tc>
          <w:tcPr>
            <w:tcW w:w="761" w:type="pct"/>
            <w:tcBorders>
              <w:top w:val="nil"/>
              <w:left w:val="nil"/>
              <w:bottom w:val="nil"/>
              <w:right w:val="nil"/>
            </w:tcBorders>
            <w:vAlign w:val="bottom"/>
          </w:tcPr>
          <w:p w14:paraId="0B11F713"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4B404F65" w14:textId="77777777" w:rsidR="00AA576B" w:rsidRPr="00A07CEB" w:rsidRDefault="00AA576B" w:rsidP="009321FA">
            <w:pPr>
              <w:pStyle w:val="tb"/>
              <w:rPr>
                <w:sz w:val="22"/>
                <w:szCs w:val="22"/>
              </w:rPr>
            </w:pPr>
            <w:r w:rsidRPr="00A07CEB">
              <w:rPr>
                <w:sz w:val="22"/>
                <w:szCs w:val="22"/>
              </w:rPr>
              <w:t>201-300</w:t>
            </w:r>
          </w:p>
        </w:tc>
        <w:tc>
          <w:tcPr>
            <w:tcW w:w="1130" w:type="pct"/>
            <w:tcBorders>
              <w:top w:val="nil"/>
              <w:left w:val="nil"/>
              <w:bottom w:val="nil"/>
              <w:right w:val="nil"/>
            </w:tcBorders>
          </w:tcPr>
          <w:p w14:paraId="7D32B812"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143</w:t>
            </w:r>
          </w:p>
        </w:tc>
        <w:tc>
          <w:tcPr>
            <w:tcW w:w="1130" w:type="pct"/>
            <w:tcBorders>
              <w:top w:val="nil"/>
              <w:left w:val="nil"/>
              <w:bottom w:val="nil"/>
              <w:right w:val="nil"/>
            </w:tcBorders>
          </w:tcPr>
          <w:p w14:paraId="1DCC7756"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703</w:t>
            </w:r>
          </w:p>
        </w:tc>
        <w:tc>
          <w:tcPr>
            <w:tcW w:w="1130" w:type="pct"/>
            <w:tcBorders>
              <w:top w:val="nil"/>
              <w:left w:val="nil"/>
              <w:bottom w:val="nil"/>
              <w:right w:val="nil"/>
            </w:tcBorders>
          </w:tcPr>
          <w:p w14:paraId="480AEE31"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222</w:t>
            </w:r>
          </w:p>
        </w:tc>
      </w:tr>
      <w:tr w:rsidR="00AA576B" w:rsidRPr="00A07CEB" w14:paraId="58D59805" w14:textId="77777777" w:rsidTr="009321FA">
        <w:trPr>
          <w:cantSplit/>
          <w:jc w:val="center"/>
        </w:trPr>
        <w:tc>
          <w:tcPr>
            <w:tcW w:w="761" w:type="pct"/>
            <w:tcBorders>
              <w:top w:val="nil"/>
              <w:left w:val="nil"/>
              <w:bottom w:val="nil"/>
              <w:right w:val="nil"/>
            </w:tcBorders>
            <w:vAlign w:val="bottom"/>
          </w:tcPr>
          <w:p w14:paraId="23F53CCC"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122A2140" w14:textId="77777777" w:rsidR="00AA576B" w:rsidRPr="00A07CEB" w:rsidRDefault="00AA576B" w:rsidP="009321FA">
            <w:pPr>
              <w:pStyle w:val="tb"/>
              <w:rPr>
                <w:sz w:val="22"/>
                <w:szCs w:val="22"/>
              </w:rPr>
            </w:pPr>
            <w:r w:rsidRPr="00A07CEB">
              <w:rPr>
                <w:sz w:val="22"/>
                <w:szCs w:val="22"/>
              </w:rPr>
              <w:t>301-500</w:t>
            </w:r>
          </w:p>
        </w:tc>
        <w:tc>
          <w:tcPr>
            <w:tcW w:w="1130" w:type="pct"/>
            <w:tcBorders>
              <w:top w:val="nil"/>
              <w:left w:val="nil"/>
              <w:bottom w:val="nil"/>
              <w:right w:val="nil"/>
            </w:tcBorders>
          </w:tcPr>
          <w:p w14:paraId="754A3E22"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nil"/>
              <w:left w:val="nil"/>
              <w:bottom w:val="nil"/>
              <w:right w:val="nil"/>
            </w:tcBorders>
          </w:tcPr>
          <w:p w14:paraId="3C3E8CCC"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nil"/>
              <w:left w:val="nil"/>
              <w:bottom w:val="nil"/>
              <w:right w:val="nil"/>
            </w:tcBorders>
          </w:tcPr>
          <w:p w14:paraId="46AC3E0F"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r>
      <w:tr w:rsidR="00AA576B" w:rsidRPr="00A07CEB" w14:paraId="00B6A73C" w14:textId="77777777" w:rsidTr="009321FA">
        <w:trPr>
          <w:cantSplit/>
          <w:jc w:val="center"/>
        </w:trPr>
        <w:tc>
          <w:tcPr>
            <w:tcW w:w="761" w:type="pct"/>
            <w:tcBorders>
              <w:top w:val="nil"/>
              <w:left w:val="nil"/>
              <w:bottom w:val="single" w:sz="4" w:space="0" w:color="auto"/>
              <w:right w:val="nil"/>
            </w:tcBorders>
            <w:vAlign w:val="bottom"/>
          </w:tcPr>
          <w:p w14:paraId="1535D81A" w14:textId="77777777" w:rsidR="00AA576B" w:rsidRPr="00A07CEB" w:rsidRDefault="00AA576B" w:rsidP="009321FA">
            <w:pPr>
              <w:pStyle w:val="tb"/>
              <w:rPr>
                <w:sz w:val="22"/>
                <w:szCs w:val="22"/>
              </w:rPr>
            </w:pPr>
          </w:p>
        </w:tc>
        <w:tc>
          <w:tcPr>
            <w:tcW w:w="848" w:type="pct"/>
            <w:tcBorders>
              <w:top w:val="nil"/>
              <w:left w:val="nil"/>
              <w:bottom w:val="single" w:sz="4" w:space="0" w:color="auto"/>
              <w:right w:val="nil"/>
            </w:tcBorders>
            <w:vAlign w:val="bottom"/>
          </w:tcPr>
          <w:p w14:paraId="4DB02095" w14:textId="77777777" w:rsidR="00AA576B" w:rsidRPr="00A07CEB" w:rsidRDefault="00AA576B" w:rsidP="009321FA">
            <w:pPr>
              <w:pStyle w:val="tb"/>
              <w:rPr>
                <w:sz w:val="22"/>
                <w:szCs w:val="22"/>
              </w:rPr>
            </w:pPr>
            <w:r w:rsidRPr="00A07CEB">
              <w:rPr>
                <w:sz w:val="22"/>
                <w:szCs w:val="22"/>
              </w:rPr>
              <w:t>Total</w:t>
            </w:r>
          </w:p>
        </w:tc>
        <w:tc>
          <w:tcPr>
            <w:tcW w:w="1130" w:type="pct"/>
            <w:tcBorders>
              <w:top w:val="nil"/>
              <w:left w:val="nil"/>
              <w:bottom w:val="single" w:sz="4" w:space="0" w:color="auto"/>
              <w:right w:val="nil"/>
            </w:tcBorders>
          </w:tcPr>
          <w:p w14:paraId="78DEC460"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3,161</w:t>
            </w:r>
          </w:p>
        </w:tc>
        <w:tc>
          <w:tcPr>
            <w:tcW w:w="1130" w:type="pct"/>
            <w:tcBorders>
              <w:top w:val="nil"/>
              <w:left w:val="nil"/>
              <w:bottom w:val="single" w:sz="4" w:space="0" w:color="auto"/>
              <w:right w:val="nil"/>
            </w:tcBorders>
          </w:tcPr>
          <w:p w14:paraId="15208552"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208,465</w:t>
            </w:r>
          </w:p>
        </w:tc>
        <w:tc>
          <w:tcPr>
            <w:tcW w:w="1130" w:type="pct"/>
            <w:tcBorders>
              <w:top w:val="nil"/>
              <w:left w:val="nil"/>
              <w:bottom w:val="single" w:sz="4" w:space="0" w:color="auto"/>
              <w:right w:val="nil"/>
            </w:tcBorders>
          </w:tcPr>
          <w:p w14:paraId="1BA76ABD"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46,068</w:t>
            </w:r>
          </w:p>
        </w:tc>
      </w:tr>
      <w:tr w:rsidR="00AA576B" w:rsidRPr="00A07CEB" w14:paraId="2CFD82FE" w14:textId="77777777" w:rsidTr="009321FA">
        <w:trPr>
          <w:cantSplit/>
          <w:jc w:val="center"/>
        </w:trPr>
        <w:tc>
          <w:tcPr>
            <w:tcW w:w="761" w:type="pct"/>
            <w:tcBorders>
              <w:top w:val="single" w:sz="4" w:space="0" w:color="auto"/>
              <w:left w:val="nil"/>
              <w:bottom w:val="nil"/>
              <w:right w:val="nil"/>
            </w:tcBorders>
            <w:vAlign w:val="bottom"/>
          </w:tcPr>
          <w:p w14:paraId="7A3A62B7" w14:textId="77777777" w:rsidR="00AA576B" w:rsidRPr="00A07CEB" w:rsidRDefault="00AA576B" w:rsidP="009321FA">
            <w:pPr>
              <w:pStyle w:val="tb"/>
              <w:rPr>
                <w:sz w:val="22"/>
                <w:szCs w:val="22"/>
              </w:rPr>
            </w:pPr>
            <w:r w:rsidRPr="00A07CEB">
              <w:rPr>
                <w:sz w:val="22"/>
                <w:szCs w:val="22"/>
              </w:rPr>
              <w:t>Southern</w:t>
            </w:r>
          </w:p>
        </w:tc>
        <w:tc>
          <w:tcPr>
            <w:tcW w:w="848" w:type="pct"/>
            <w:tcBorders>
              <w:top w:val="single" w:sz="4" w:space="0" w:color="auto"/>
              <w:left w:val="nil"/>
              <w:bottom w:val="nil"/>
              <w:right w:val="nil"/>
            </w:tcBorders>
            <w:vAlign w:val="bottom"/>
          </w:tcPr>
          <w:p w14:paraId="2CE9EFFB" w14:textId="77777777" w:rsidR="00AA576B" w:rsidRPr="00A07CEB" w:rsidRDefault="00AA576B" w:rsidP="009321FA">
            <w:pPr>
              <w:pStyle w:val="tb"/>
              <w:rPr>
                <w:sz w:val="22"/>
                <w:szCs w:val="22"/>
              </w:rPr>
            </w:pPr>
            <w:r w:rsidRPr="00A07CEB">
              <w:rPr>
                <w:sz w:val="22"/>
                <w:szCs w:val="22"/>
              </w:rPr>
              <w:t>1-100</w:t>
            </w:r>
          </w:p>
        </w:tc>
        <w:tc>
          <w:tcPr>
            <w:tcW w:w="1130" w:type="pct"/>
            <w:tcBorders>
              <w:top w:val="single" w:sz="4" w:space="0" w:color="auto"/>
              <w:left w:val="nil"/>
              <w:bottom w:val="nil"/>
              <w:right w:val="nil"/>
            </w:tcBorders>
          </w:tcPr>
          <w:p w14:paraId="25A84BF9"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6</w:t>
            </w:r>
          </w:p>
        </w:tc>
        <w:tc>
          <w:tcPr>
            <w:tcW w:w="1130" w:type="pct"/>
            <w:tcBorders>
              <w:top w:val="single" w:sz="4" w:space="0" w:color="auto"/>
              <w:left w:val="nil"/>
              <w:bottom w:val="nil"/>
              <w:right w:val="nil"/>
            </w:tcBorders>
          </w:tcPr>
          <w:p w14:paraId="4477567D"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single" w:sz="4" w:space="0" w:color="auto"/>
              <w:left w:val="nil"/>
              <w:bottom w:val="nil"/>
              <w:right w:val="nil"/>
            </w:tcBorders>
          </w:tcPr>
          <w:p w14:paraId="313DDABE"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429</w:t>
            </w:r>
          </w:p>
        </w:tc>
      </w:tr>
      <w:tr w:rsidR="00AA576B" w:rsidRPr="00A07CEB" w14:paraId="2C0A9A55" w14:textId="77777777" w:rsidTr="009321FA">
        <w:trPr>
          <w:cantSplit/>
          <w:jc w:val="center"/>
        </w:trPr>
        <w:tc>
          <w:tcPr>
            <w:tcW w:w="761" w:type="pct"/>
            <w:tcBorders>
              <w:top w:val="nil"/>
              <w:left w:val="nil"/>
              <w:bottom w:val="nil"/>
              <w:right w:val="nil"/>
            </w:tcBorders>
            <w:vAlign w:val="bottom"/>
          </w:tcPr>
          <w:p w14:paraId="14970731" w14:textId="77777777" w:rsidR="00AA576B" w:rsidRPr="00A07CEB" w:rsidRDefault="00AA576B" w:rsidP="009321FA">
            <w:pPr>
              <w:pStyle w:val="tb"/>
              <w:rPr>
                <w:sz w:val="22"/>
                <w:szCs w:val="22"/>
              </w:rPr>
            </w:pPr>
            <w:r w:rsidRPr="00A07CEB">
              <w:rPr>
                <w:sz w:val="22"/>
                <w:szCs w:val="22"/>
              </w:rPr>
              <w:t>Bering Sea</w:t>
            </w:r>
          </w:p>
        </w:tc>
        <w:tc>
          <w:tcPr>
            <w:tcW w:w="848" w:type="pct"/>
            <w:tcBorders>
              <w:top w:val="nil"/>
              <w:left w:val="nil"/>
              <w:bottom w:val="nil"/>
              <w:right w:val="nil"/>
            </w:tcBorders>
            <w:vAlign w:val="bottom"/>
          </w:tcPr>
          <w:p w14:paraId="00FBB022" w14:textId="77777777" w:rsidR="00AA576B" w:rsidRPr="00A07CEB" w:rsidRDefault="00AA576B" w:rsidP="009321FA">
            <w:pPr>
              <w:pStyle w:val="tb"/>
              <w:rPr>
                <w:sz w:val="22"/>
                <w:szCs w:val="22"/>
              </w:rPr>
            </w:pPr>
            <w:r w:rsidRPr="00A07CEB">
              <w:rPr>
                <w:sz w:val="22"/>
                <w:szCs w:val="22"/>
              </w:rPr>
              <w:t>101-200</w:t>
            </w:r>
          </w:p>
        </w:tc>
        <w:tc>
          <w:tcPr>
            <w:tcW w:w="1130" w:type="pct"/>
            <w:tcBorders>
              <w:top w:val="nil"/>
              <w:left w:val="nil"/>
              <w:bottom w:val="nil"/>
              <w:right w:val="nil"/>
            </w:tcBorders>
          </w:tcPr>
          <w:p w14:paraId="52A0A6D9"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20,239</w:t>
            </w:r>
          </w:p>
        </w:tc>
        <w:tc>
          <w:tcPr>
            <w:tcW w:w="1130" w:type="pct"/>
            <w:tcBorders>
              <w:top w:val="nil"/>
              <w:left w:val="nil"/>
              <w:bottom w:val="nil"/>
              <w:right w:val="nil"/>
            </w:tcBorders>
          </w:tcPr>
          <w:p w14:paraId="782DA9E6"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9</w:t>
            </w:r>
          </w:p>
        </w:tc>
        <w:tc>
          <w:tcPr>
            <w:tcW w:w="1130" w:type="pct"/>
            <w:tcBorders>
              <w:top w:val="nil"/>
              <w:left w:val="nil"/>
              <w:bottom w:val="nil"/>
              <w:right w:val="nil"/>
            </w:tcBorders>
          </w:tcPr>
          <w:p w14:paraId="0ADBC469"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5</w:t>
            </w:r>
          </w:p>
        </w:tc>
      </w:tr>
      <w:tr w:rsidR="00AA576B" w:rsidRPr="00A07CEB" w14:paraId="355C1F9F" w14:textId="77777777" w:rsidTr="009321FA">
        <w:trPr>
          <w:cantSplit/>
          <w:jc w:val="center"/>
        </w:trPr>
        <w:tc>
          <w:tcPr>
            <w:tcW w:w="761" w:type="pct"/>
            <w:tcBorders>
              <w:top w:val="nil"/>
              <w:left w:val="nil"/>
              <w:bottom w:val="nil"/>
              <w:right w:val="nil"/>
            </w:tcBorders>
            <w:vAlign w:val="bottom"/>
          </w:tcPr>
          <w:p w14:paraId="2DCF6C79"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09811D46" w14:textId="77777777" w:rsidR="00AA576B" w:rsidRPr="00A07CEB" w:rsidRDefault="00AA576B" w:rsidP="009321FA">
            <w:pPr>
              <w:pStyle w:val="tb"/>
              <w:rPr>
                <w:sz w:val="22"/>
                <w:szCs w:val="22"/>
              </w:rPr>
            </w:pPr>
            <w:r w:rsidRPr="00A07CEB">
              <w:rPr>
                <w:sz w:val="22"/>
                <w:szCs w:val="22"/>
              </w:rPr>
              <w:t>201-300</w:t>
            </w:r>
          </w:p>
        </w:tc>
        <w:tc>
          <w:tcPr>
            <w:tcW w:w="1130" w:type="pct"/>
            <w:tcBorders>
              <w:top w:val="nil"/>
              <w:left w:val="nil"/>
              <w:bottom w:val="nil"/>
              <w:right w:val="nil"/>
            </w:tcBorders>
          </w:tcPr>
          <w:p w14:paraId="394CCC90"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w:t>
            </w:r>
          </w:p>
        </w:tc>
        <w:tc>
          <w:tcPr>
            <w:tcW w:w="1130" w:type="pct"/>
            <w:tcBorders>
              <w:top w:val="nil"/>
              <w:left w:val="nil"/>
              <w:bottom w:val="nil"/>
              <w:right w:val="nil"/>
            </w:tcBorders>
          </w:tcPr>
          <w:p w14:paraId="52508AC0"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nil"/>
              <w:left w:val="nil"/>
              <w:bottom w:val="nil"/>
              <w:right w:val="nil"/>
            </w:tcBorders>
          </w:tcPr>
          <w:p w14:paraId="76E7CACD"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1</w:t>
            </w:r>
          </w:p>
        </w:tc>
      </w:tr>
      <w:tr w:rsidR="00AA576B" w:rsidRPr="00A07CEB" w14:paraId="61656A21" w14:textId="77777777" w:rsidTr="009321FA">
        <w:trPr>
          <w:cantSplit/>
          <w:jc w:val="center"/>
        </w:trPr>
        <w:tc>
          <w:tcPr>
            <w:tcW w:w="761" w:type="pct"/>
            <w:tcBorders>
              <w:top w:val="nil"/>
              <w:left w:val="nil"/>
              <w:bottom w:val="nil"/>
              <w:right w:val="nil"/>
            </w:tcBorders>
            <w:vAlign w:val="bottom"/>
          </w:tcPr>
          <w:p w14:paraId="2A35E810" w14:textId="77777777" w:rsidR="00AA576B" w:rsidRPr="00A07CEB" w:rsidRDefault="00AA576B" w:rsidP="009321FA">
            <w:pPr>
              <w:pStyle w:val="tb"/>
              <w:rPr>
                <w:sz w:val="22"/>
                <w:szCs w:val="22"/>
              </w:rPr>
            </w:pPr>
          </w:p>
        </w:tc>
        <w:tc>
          <w:tcPr>
            <w:tcW w:w="848" w:type="pct"/>
            <w:tcBorders>
              <w:top w:val="nil"/>
              <w:left w:val="nil"/>
              <w:bottom w:val="nil"/>
              <w:right w:val="nil"/>
            </w:tcBorders>
            <w:vAlign w:val="bottom"/>
          </w:tcPr>
          <w:p w14:paraId="7114645C" w14:textId="77777777" w:rsidR="00AA576B" w:rsidRPr="00A07CEB" w:rsidRDefault="00AA576B" w:rsidP="009321FA">
            <w:pPr>
              <w:pStyle w:val="tb"/>
              <w:rPr>
                <w:sz w:val="22"/>
                <w:szCs w:val="22"/>
              </w:rPr>
            </w:pPr>
            <w:r w:rsidRPr="00A07CEB">
              <w:rPr>
                <w:sz w:val="22"/>
                <w:szCs w:val="22"/>
              </w:rPr>
              <w:t>301-500</w:t>
            </w:r>
          </w:p>
        </w:tc>
        <w:tc>
          <w:tcPr>
            <w:tcW w:w="1130" w:type="pct"/>
            <w:tcBorders>
              <w:top w:val="nil"/>
              <w:left w:val="nil"/>
              <w:bottom w:val="nil"/>
              <w:right w:val="nil"/>
            </w:tcBorders>
          </w:tcPr>
          <w:p w14:paraId="365B0041" w14:textId="77777777" w:rsidR="00AA576B" w:rsidRPr="00A07CEB" w:rsidRDefault="00AA576B" w:rsidP="009321FA">
            <w:pPr>
              <w:autoSpaceDE w:val="0"/>
              <w:autoSpaceDN w:val="0"/>
              <w:adjustRightInd w:val="0"/>
              <w:spacing w:after="0"/>
              <w:jc w:val="right"/>
              <w:rPr>
                <w:color w:val="000000"/>
                <w:szCs w:val="22"/>
              </w:rPr>
            </w:pPr>
          </w:p>
        </w:tc>
        <w:tc>
          <w:tcPr>
            <w:tcW w:w="1130" w:type="pct"/>
            <w:tcBorders>
              <w:top w:val="nil"/>
              <w:left w:val="nil"/>
              <w:bottom w:val="nil"/>
              <w:right w:val="nil"/>
            </w:tcBorders>
          </w:tcPr>
          <w:p w14:paraId="5C258791"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c>
          <w:tcPr>
            <w:tcW w:w="1130" w:type="pct"/>
            <w:tcBorders>
              <w:top w:val="nil"/>
              <w:left w:val="nil"/>
              <w:bottom w:val="nil"/>
              <w:right w:val="nil"/>
            </w:tcBorders>
          </w:tcPr>
          <w:p w14:paraId="26CEAA3B"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0</w:t>
            </w:r>
          </w:p>
        </w:tc>
      </w:tr>
      <w:tr w:rsidR="00AA576B" w:rsidRPr="00A07CEB" w14:paraId="1FDE973D" w14:textId="77777777" w:rsidTr="009321FA">
        <w:trPr>
          <w:cantSplit/>
          <w:jc w:val="center"/>
        </w:trPr>
        <w:tc>
          <w:tcPr>
            <w:tcW w:w="761" w:type="pct"/>
            <w:tcBorders>
              <w:top w:val="nil"/>
              <w:left w:val="nil"/>
              <w:bottom w:val="single" w:sz="4" w:space="0" w:color="auto"/>
              <w:right w:val="nil"/>
            </w:tcBorders>
            <w:vAlign w:val="bottom"/>
          </w:tcPr>
          <w:p w14:paraId="0AA565E2" w14:textId="77777777" w:rsidR="00AA576B" w:rsidRPr="00A07CEB" w:rsidRDefault="00AA576B" w:rsidP="009321FA">
            <w:pPr>
              <w:pStyle w:val="tb"/>
              <w:rPr>
                <w:sz w:val="22"/>
                <w:szCs w:val="22"/>
              </w:rPr>
            </w:pPr>
          </w:p>
        </w:tc>
        <w:tc>
          <w:tcPr>
            <w:tcW w:w="848" w:type="pct"/>
            <w:tcBorders>
              <w:top w:val="nil"/>
              <w:left w:val="nil"/>
              <w:bottom w:val="single" w:sz="4" w:space="0" w:color="auto"/>
              <w:right w:val="nil"/>
            </w:tcBorders>
            <w:vAlign w:val="bottom"/>
          </w:tcPr>
          <w:p w14:paraId="0642462D" w14:textId="77777777" w:rsidR="00AA576B" w:rsidRPr="00A07CEB" w:rsidRDefault="00AA576B" w:rsidP="009321FA">
            <w:pPr>
              <w:pStyle w:val="tb"/>
              <w:rPr>
                <w:sz w:val="22"/>
                <w:szCs w:val="22"/>
              </w:rPr>
            </w:pPr>
            <w:r w:rsidRPr="00A07CEB">
              <w:rPr>
                <w:sz w:val="22"/>
                <w:szCs w:val="22"/>
              </w:rPr>
              <w:t>Total</w:t>
            </w:r>
          </w:p>
        </w:tc>
        <w:tc>
          <w:tcPr>
            <w:tcW w:w="1130" w:type="pct"/>
            <w:tcBorders>
              <w:top w:val="nil"/>
              <w:left w:val="nil"/>
              <w:bottom w:val="single" w:sz="4" w:space="0" w:color="auto"/>
              <w:right w:val="nil"/>
            </w:tcBorders>
          </w:tcPr>
          <w:p w14:paraId="378AF33B"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20,247</w:t>
            </w:r>
          </w:p>
        </w:tc>
        <w:tc>
          <w:tcPr>
            <w:tcW w:w="1130" w:type="pct"/>
            <w:tcBorders>
              <w:top w:val="nil"/>
              <w:left w:val="nil"/>
              <w:bottom w:val="single" w:sz="4" w:space="0" w:color="auto"/>
              <w:right w:val="nil"/>
            </w:tcBorders>
          </w:tcPr>
          <w:p w14:paraId="68A1F1D4"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9</w:t>
            </w:r>
          </w:p>
        </w:tc>
        <w:tc>
          <w:tcPr>
            <w:tcW w:w="1130" w:type="pct"/>
            <w:tcBorders>
              <w:top w:val="nil"/>
              <w:left w:val="nil"/>
              <w:bottom w:val="single" w:sz="4" w:space="0" w:color="auto"/>
              <w:right w:val="nil"/>
            </w:tcBorders>
          </w:tcPr>
          <w:p w14:paraId="27C7323A" w14:textId="77777777" w:rsidR="00AA576B" w:rsidRPr="00A07CEB" w:rsidRDefault="00AA576B" w:rsidP="009321FA">
            <w:pPr>
              <w:autoSpaceDE w:val="0"/>
              <w:autoSpaceDN w:val="0"/>
              <w:adjustRightInd w:val="0"/>
              <w:spacing w:after="0"/>
              <w:jc w:val="right"/>
              <w:rPr>
                <w:color w:val="000000"/>
                <w:szCs w:val="22"/>
              </w:rPr>
            </w:pPr>
            <w:r w:rsidRPr="004C3BB5">
              <w:rPr>
                <w:color w:val="000000" w:themeColor="text1"/>
              </w:rPr>
              <w:t>435</w:t>
            </w:r>
          </w:p>
        </w:tc>
      </w:tr>
    </w:tbl>
    <w:p w14:paraId="395CD388" w14:textId="77777777" w:rsidR="00AA576B" w:rsidRDefault="00AA576B" w:rsidP="00AA576B"/>
    <w:p w14:paraId="32E6989D" w14:textId="392BD01D" w:rsidR="00AA576B" w:rsidRDefault="00AA576B">
      <w:pPr>
        <w:spacing w:after="0"/>
      </w:pPr>
      <w:r>
        <w:br w:type="page"/>
      </w:r>
    </w:p>
    <w:p w14:paraId="7A3D760C" w14:textId="77777777" w:rsidR="00AA576B" w:rsidRDefault="00AA576B" w:rsidP="00B6752A">
      <w:pPr>
        <w:pStyle w:val="tabcap"/>
      </w:pPr>
      <w:r w:rsidRPr="009C443F">
        <w:lastRenderedPageBreak/>
        <w:t>Table 17.</w:t>
      </w:r>
      <w:r>
        <w:rPr>
          <w:noProof/>
        </w:rPr>
        <w:t>6</w:t>
      </w:r>
      <w:r w:rsidRPr="009C443F">
        <w:t>a.</w:t>
      </w:r>
      <w:r>
        <w:tab/>
      </w:r>
      <w:r>
        <w:tab/>
        <w:t>Aleutian Islands Atka mackerel survey biomass by bottom-depth category by region and subareas including area percentages of total (</w:t>
      </w:r>
      <w:r w:rsidRPr="00B17623">
        <w:t>for</w:t>
      </w:r>
      <w:r>
        <w:t xml:space="preserve"> each year) and coefficients of variation (</w:t>
      </w:r>
      <w:r w:rsidRPr="00C621E4">
        <w:rPr>
          <w:i/>
        </w:rPr>
        <w:t>CV</w:t>
      </w:r>
      <w:r>
        <w:t>) for 1991, 1994, and 1997.</w:t>
      </w:r>
    </w:p>
    <w:tbl>
      <w:tblPr>
        <w:tblW w:w="2981" w:type="pct"/>
        <w:jc w:val="center"/>
        <w:tblCellMar>
          <w:left w:w="43" w:type="dxa"/>
          <w:right w:w="43" w:type="dxa"/>
        </w:tblCellMar>
        <w:tblLook w:val="04A0" w:firstRow="1" w:lastRow="0" w:firstColumn="1" w:lastColumn="0" w:noHBand="0" w:noVBand="1"/>
      </w:tblPr>
      <w:tblGrid>
        <w:gridCol w:w="1081"/>
        <w:gridCol w:w="1199"/>
        <w:gridCol w:w="1100"/>
        <w:gridCol w:w="41"/>
        <w:gridCol w:w="1059"/>
        <w:gridCol w:w="22"/>
        <w:gridCol w:w="1078"/>
      </w:tblGrid>
      <w:tr w:rsidR="00AA576B" w:rsidRPr="002B0EF3" w14:paraId="5D445913" w14:textId="77777777" w:rsidTr="009321FA">
        <w:trPr>
          <w:jc w:val="center"/>
        </w:trPr>
        <w:tc>
          <w:tcPr>
            <w:tcW w:w="968" w:type="pct"/>
            <w:tcBorders>
              <w:top w:val="single" w:sz="8" w:space="0" w:color="auto"/>
            </w:tcBorders>
            <w:shd w:val="clear" w:color="auto" w:fill="auto"/>
            <w:vAlign w:val="center"/>
          </w:tcPr>
          <w:p w14:paraId="22E6944F" w14:textId="77777777" w:rsidR="00AA576B" w:rsidRPr="005C6E0A" w:rsidRDefault="00AA576B" w:rsidP="00292740">
            <w:pPr>
              <w:keepNext/>
              <w:spacing w:after="0"/>
              <w:jc w:val="center"/>
              <w:rPr>
                <w:b/>
                <w:bCs/>
                <w:szCs w:val="22"/>
              </w:rPr>
            </w:pPr>
          </w:p>
        </w:tc>
        <w:tc>
          <w:tcPr>
            <w:tcW w:w="1074" w:type="pct"/>
            <w:tcBorders>
              <w:top w:val="single" w:sz="8" w:space="0" w:color="auto"/>
            </w:tcBorders>
            <w:shd w:val="clear" w:color="auto" w:fill="auto"/>
            <w:vAlign w:val="bottom"/>
          </w:tcPr>
          <w:p w14:paraId="02D46E8C" w14:textId="77777777" w:rsidR="00AA576B" w:rsidRPr="005C6E0A" w:rsidRDefault="00AA576B" w:rsidP="00292740">
            <w:pPr>
              <w:keepNext/>
              <w:spacing w:after="0"/>
              <w:jc w:val="right"/>
              <w:rPr>
                <w:b/>
                <w:bCs/>
                <w:szCs w:val="22"/>
              </w:rPr>
            </w:pPr>
            <w:r w:rsidRPr="005C6E0A">
              <w:rPr>
                <w:b/>
                <w:szCs w:val="22"/>
              </w:rPr>
              <w:t>Depth</w:t>
            </w:r>
          </w:p>
        </w:tc>
        <w:tc>
          <w:tcPr>
            <w:tcW w:w="2958" w:type="pct"/>
            <w:gridSpan w:val="5"/>
            <w:tcBorders>
              <w:top w:val="single" w:sz="8" w:space="0" w:color="auto"/>
            </w:tcBorders>
            <w:shd w:val="clear" w:color="auto" w:fill="auto"/>
            <w:vAlign w:val="bottom"/>
          </w:tcPr>
          <w:p w14:paraId="2AA1AE27" w14:textId="77777777" w:rsidR="00AA576B" w:rsidRPr="006F0C4A" w:rsidRDefault="00AA576B" w:rsidP="00292740">
            <w:pPr>
              <w:keepNext/>
              <w:spacing w:after="0"/>
              <w:jc w:val="center"/>
              <w:rPr>
                <w:b/>
                <w:bCs/>
                <w:szCs w:val="22"/>
              </w:rPr>
            </w:pPr>
            <w:r w:rsidRPr="005C6E0A">
              <w:rPr>
                <w:b/>
                <w:szCs w:val="22"/>
              </w:rPr>
              <w:t>Biomass</w:t>
            </w:r>
          </w:p>
          <w:p w14:paraId="17A2D7FA" w14:textId="77777777" w:rsidR="00AA576B" w:rsidRPr="006F0C4A" w:rsidRDefault="00AA576B" w:rsidP="00292740">
            <w:pPr>
              <w:keepNext/>
              <w:spacing w:after="0"/>
              <w:jc w:val="center"/>
              <w:rPr>
                <w:b/>
                <w:bCs/>
                <w:szCs w:val="22"/>
              </w:rPr>
            </w:pPr>
          </w:p>
        </w:tc>
      </w:tr>
      <w:tr w:rsidR="00AA576B" w:rsidRPr="002B0EF3" w14:paraId="3DADB572" w14:textId="77777777" w:rsidTr="009321FA">
        <w:trPr>
          <w:jc w:val="center"/>
        </w:trPr>
        <w:tc>
          <w:tcPr>
            <w:tcW w:w="968" w:type="pct"/>
            <w:tcBorders>
              <w:bottom w:val="single" w:sz="8" w:space="0" w:color="auto"/>
            </w:tcBorders>
            <w:shd w:val="clear" w:color="auto" w:fill="auto"/>
            <w:vAlign w:val="center"/>
            <w:hideMark/>
          </w:tcPr>
          <w:p w14:paraId="221A2424" w14:textId="77777777" w:rsidR="00AA576B" w:rsidRPr="005C6E0A" w:rsidRDefault="00AA576B" w:rsidP="00292740">
            <w:pPr>
              <w:keepNext/>
              <w:spacing w:after="0"/>
              <w:jc w:val="center"/>
              <w:rPr>
                <w:b/>
                <w:bCs/>
                <w:szCs w:val="22"/>
              </w:rPr>
            </w:pPr>
            <w:r w:rsidRPr="005C6E0A">
              <w:rPr>
                <w:b/>
                <w:szCs w:val="22"/>
              </w:rPr>
              <w:t>Area</w:t>
            </w:r>
          </w:p>
        </w:tc>
        <w:tc>
          <w:tcPr>
            <w:tcW w:w="1074" w:type="pct"/>
            <w:tcBorders>
              <w:bottom w:val="single" w:sz="8" w:space="0" w:color="auto"/>
            </w:tcBorders>
            <w:shd w:val="clear" w:color="auto" w:fill="auto"/>
            <w:vAlign w:val="center"/>
            <w:hideMark/>
          </w:tcPr>
          <w:p w14:paraId="5FE944AE" w14:textId="77777777" w:rsidR="00AA576B" w:rsidRPr="005C6E0A" w:rsidRDefault="00AA576B" w:rsidP="00292740">
            <w:pPr>
              <w:keepNext/>
              <w:spacing w:after="0"/>
              <w:jc w:val="right"/>
              <w:rPr>
                <w:b/>
                <w:bCs/>
                <w:szCs w:val="22"/>
              </w:rPr>
            </w:pPr>
            <w:r w:rsidRPr="005C6E0A">
              <w:rPr>
                <w:b/>
                <w:szCs w:val="22"/>
              </w:rPr>
              <w:t xml:space="preserve"> (m)</w:t>
            </w:r>
          </w:p>
        </w:tc>
        <w:tc>
          <w:tcPr>
            <w:tcW w:w="1023" w:type="pct"/>
            <w:gridSpan w:val="2"/>
            <w:tcBorders>
              <w:bottom w:val="single" w:sz="8" w:space="0" w:color="auto"/>
            </w:tcBorders>
            <w:shd w:val="clear" w:color="auto" w:fill="auto"/>
            <w:vAlign w:val="center"/>
            <w:hideMark/>
          </w:tcPr>
          <w:p w14:paraId="12FCAB9E" w14:textId="77777777" w:rsidR="00AA576B" w:rsidRPr="006F0C4A" w:rsidRDefault="00AA576B" w:rsidP="00292740">
            <w:pPr>
              <w:keepNext/>
              <w:spacing w:after="0"/>
              <w:jc w:val="right"/>
              <w:rPr>
                <w:b/>
                <w:bCs/>
                <w:szCs w:val="22"/>
              </w:rPr>
            </w:pPr>
            <w:r w:rsidRPr="005C6E0A">
              <w:rPr>
                <w:b/>
                <w:szCs w:val="22"/>
              </w:rPr>
              <w:t>1991</w:t>
            </w:r>
          </w:p>
        </w:tc>
        <w:tc>
          <w:tcPr>
            <w:tcW w:w="969" w:type="pct"/>
            <w:gridSpan w:val="2"/>
            <w:tcBorders>
              <w:bottom w:val="single" w:sz="8" w:space="0" w:color="auto"/>
            </w:tcBorders>
            <w:shd w:val="clear" w:color="auto" w:fill="auto"/>
            <w:vAlign w:val="center"/>
            <w:hideMark/>
          </w:tcPr>
          <w:p w14:paraId="02508F2A" w14:textId="77777777" w:rsidR="00AA576B" w:rsidRPr="006F0C4A" w:rsidRDefault="00AA576B" w:rsidP="00292740">
            <w:pPr>
              <w:keepNext/>
              <w:spacing w:after="0"/>
              <w:jc w:val="right"/>
              <w:rPr>
                <w:b/>
                <w:bCs/>
                <w:szCs w:val="22"/>
              </w:rPr>
            </w:pPr>
            <w:r w:rsidRPr="006F0C4A">
              <w:rPr>
                <w:b/>
                <w:szCs w:val="22"/>
              </w:rPr>
              <w:t>1994</w:t>
            </w:r>
          </w:p>
        </w:tc>
        <w:tc>
          <w:tcPr>
            <w:tcW w:w="966" w:type="pct"/>
            <w:tcBorders>
              <w:bottom w:val="single" w:sz="8" w:space="0" w:color="auto"/>
            </w:tcBorders>
            <w:shd w:val="clear" w:color="auto" w:fill="auto"/>
            <w:vAlign w:val="center"/>
            <w:hideMark/>
          </w:tcPr>
          <w:p w14:paraId="6790EBAA" w14:textId="77777777" w:rsidR="00AA576B" w:rsidRPr="006F0C4A" w:rsidRDefault="00AA576B" w:rsidP="00292740">
            <w:pPr>
              <w:keepNext/>
              <w:spacing w:after="0"/>
              <w:jc w:val="right"/>
              <w:rPr>
                <w:b/>
                <w:bCs/>
                <w:szCs w:val="22"/>
              </w:rPr>
            </w:pPr>
            <w:r w:rsidRPr="006F0C4A">
              <w:rPr>
                <w:b/>
                <w:szCs w:val="22"/>
              </w:rPr>
              <w:t>1997</w:t>
            </w:r>
          </w:p>
        </w:tc>
      </w:tr>
      <w:tr w:rsidR="00AA576B" w:rsidRPr="002B0EF3" w14:paraId="20198B56" w14:textId="77777777" w:rsidTr="009321FA">
        <w:trPr>
          <w:jc w:val="center"/>
        </w:trPr>
        <w:tc>
          <w:tcPr>
            <w:tcW w:w="968" w:type="pct"/>
            <w:tcBorders>
              <w:top w:val="single" w:sz="8" w:space="0" w:color="auto"/>
            </w:tcBorders>
            <w:shd w:val="clear" w:color="auto" w:fill="auto"/>
            <w:vAlign w:val="center"/>
            <w:hideMark/>
          </w:tcPr>
          <w:p w14:paraId="4C16BB58" w14:textId="77777777" w:rsidR="00AA576B" w:rsidRPr="005C6E0A" w:rsidRDefault="00AA576B" w:rsidP="00292740">
            <w:pPr>
              <w:keepNext/>
              <w:spacing w:after="0"/>
              <w:jc w:val="center"/>
              <w:rPr>
                <w:b/>
                <w:bCs/>
                <w:szCs w:val="22"/>
              </w:rPr>
            </w:pPr>
            <w:r w:rsidRPr="005C6E0A">
              <w:rPr>
                <w:b/>
                <w:szCs w:val="22"/>
              </w:rPr>
              <w:t>Aleutian</w:t>
            </w:r>
          </w:p>
        </w:tc>
        <w:tc>
          <w:tcPr>
            <w:tcW w:w="1074" w:type="pct"/>
            <w:tcBorders>
              <w:top w:val="single" w:sz="8" w:space="0" w:color="auto"/>
            </w:tcBorders>
            <w:shd w:val="clear" w:color="auto" w:fill="auto"/>
            <w:vAlign w:val="center"/>
            <w:hideMark/>
          </w:tcPr>
          <w:p w14:paraId="1F1DEC26" w14:textId="77777777" w:rsidR="00AA576B" w:rsidRPr="005C6E0A" w:rsidRDefault="00AA576B" w:rsidP="00292740">
            <w:pPr>
              <w:keepNext/>
              <w:spacing w:after="0"/>
              <w:jc w:val="right"/>
              <w:rPr>
                <w:szCs w:val="22"/>
              </w:rPr>
            </w:pPr>
            <w:r w:rsidRPr="005C6E0A">
              <w:rPr>
                <w:szCs w:val="22"/>
              </w:rPr>
              <w:t>1-100</w:t>
            </w:r>
          </w:p>
        </w:tc>
        <w:tc>
          <w:tcPr>
            <w:tcW w:w="986" w:type="pct"/>
            <w:tcBorders>
              <w:top w:val="single" w:sz="8" w:space="0" w:color="auto"/>
            </w:tcBorders>
            <w:shd w:val="clear" w:color="auto" w:fill="auto"/>
            <w:vAlign w:val="center"/>
            <w:hideMark/>
          </w:tcPr>
          <w:p w14:paraId="59F924BA" w14:textId="77777777" w:rsidR="00AA576B" w:rsidRPr="006F0C4A" w:rsidRDefault="00AA576B" w:rsidP="00292740">
            <w:pPr>
              <w:keepNext/>
              <w:spacing w:after="0"/>
              <w:jc w:val="right"/>
              <w:rPr>
                <w:szCs w:val="22"/>
              </w:rPr>
            </w:pPr>
            <w:r w:rsidRPr="005C6E0A">
              <w:rPr>
                <w:szCs w:val="22"/>
              </w:rPr>
              <w:t>429,873</w:t>
            </w:r>
          </w:p>
        </w:tc>
        <w:tc>
          <w:tcPr>
            <w:tcW w:w="986" w:type="pct"/>
            <w:gridSpan w:val="2"/>
            <w:tcBorders>
              <w:top w:val="single" w:sz="8" w:space="0" w:color="auto"/>
            </w:tcBorders>
            <w:shd w:val="clear" w:color="auto" w:fill="auto"/>
            <w:vAlign w:val="center"/>
            <w:hideMark/>
          </w:tcPr>
          <w:p w14:paraId="4602D2E1" w14:textId="77777777" w:rsidR="00AA576B" w:rsidRPr="006F0C4A" w:rsidRDefault="00AA576B" w:rsidP="00292740">
            <w:pPr>
              <w:keepNext/>
              <w:spacing w:after="0"/>
              <w:jc w:val="right"/>
              <w:rPr>
                <w:szCs w:val="22"/>
              </w:rPr>
            </w:pPr>
            <w:r w:rsidRPr="006F0C4A">
              <w:rPr>
                <w:szCs w:val="22"/>
              </w:rPr>
              <w:t>211,562</w:t>
            </w:r>
          </w:p>
        </w:tc>
        <w:tc>
          <w:tcPr>
            <w:tcW w:w="987" w:type="pct"/>
            <w:gridSpan w:val="2"/>
            <w:tcBorders>
              <w:top w:val="single" w:sz="8" w:space="0" w:color="auto"/>
            </w:tcBorders>
            <w:shd w:val="clear" w:color="auto" w:fill="auto"/>
            <w:vAlign w:val="center"/>
            <w:hideMark/>
          </w:tcPr>
          <w:p w14:paraId="7560DD5F" w14:textId="77777777" w:rsidR="00AA576B" w:rsidRPr="006F0C4A" w:rsidRDefault="00AA576B" w:rsidP="00292740">
            <w:pPr>
              <w:keepNext/>
              <w:spacing w:after="0"/>
              <w:jc w:val="right"/>
              <w:rPr>
                <w:szCs w:val="22"/>
              </w:rPr>
            </w:pPr>
            <w:r w:rsidRPr="006F0C4A">
              <w:rPr>
                <w:szCs w:val="22"/>
              </w:rPr>
              <w:t>284,176</w:t>
            </w:r>
          </w:p>
        </w:tc>
      </w:tr>
      <w:tr w:rsidR="00AA576B" w:rsidRPr="002B0EF3" w14:paraId="76E99883" w14:textId="77777777" w:rsidTr="009321FA">
        <w:trPr>
          <w:jc w:val="center"/>
        </w:trPr>
        <w:tc>
          <w:tcPr>
            <w:tcW w:w="968" w:type="pct"/>
            <w:shd w:val="clear" w:color="auto" w:fill="auto"/>
            <w:vAlign w:val="center"/>
            <w:hideMark/>
          </w:tcPr>
          <w:p w14:paraId="0F03259B" w14:textId="77777777" w:rsidR="00AA576B" w:rsidRPr="005C6E0A" w:rsidRDefault="00AA576B" w:rsidP="00292740">
            <w:pPr>
              <w:keepNext/>
              <w:spacing w:after="0"/>
              <w:jc w:val="center"/>
              <w:rPr>
                <w:b/>
                <w:bCs/>
                <w:szCs w:val="22"/>
              </w:rPr>
            </w:pPr>
            <w:r w:rsidRPr="005C6E0A">
              <w:rPr>
                <w:b/>
                <w:szCs w:val="22"/>
              </w:rPr>
              <w:t>Islands</w:t>
            </w:r>
          </w:p>
        </w:tc>
        <w:tc>
          <w:tcPr>
            <w:tcW w:w="1074" w:type="pct"/>
            <w:shd w:val="clear" w:color="auto" w:fill="auto"/>
            <w:vAlign w:val="center"/>
            <w:hideMark/>
          </w:tcPr>
          <w:p w14:paraId="06C66A1A" w14:textId="77777777" w:rsidR="00AA576B" w:rsidRPr="005C6E0A" w:rsidRDefault="00AA576B" w:rsidP="00292740">
            <w:pPr>
              <w:keepNext/>
              <w:spacing w:after="0"/>
              <w:jc w:val="right"/>
              <w:rPr>
                <w:szCs w:val="22"/>
              </w:rPr>
            </w:pPr>
            <w:r w:rsidRPr="005C6E0A">
              <w:rPr>
                <w:szCs w:val="22"/>
              </w:rPr>
              <w:t>101-200</w:t>
            </w:r>
          </w:p>
        </w:tc>
        <w:tc>
          <w:tcPr>
            <w:tcW w:w="1023" w:type="pct"/>
            <w:gridSpan w:val="2"/>
            <w:shd w:val="clear" w:color="auto" w:fill="auto"/>
            <w:vAlign w:val="center"/>
            <w:hideMark/>
          </w:tcPr>
          <w:p w14:paraId="04E1232B" w14:textId="77777777" w:rsidR="00AA576B" w:rsidRPr="006F0C4A" w:rsidRDefault="00AA576B" w:rsidP="00292740">
            <w:pPr>
              <w:keepNext/>
              <w:spacing w:after="0"/>
              <w:jc w:val="right"/>
              <w:rPr>
                <w:szCs w:val="22"/>
              </w:rPr>
            </w:pPr>
            <w:r w:rsidRPr="005C6E0A">
              <w:rPr>
                <w:szCs w:val="22"/>
              </w:rPr>
              <w:t>277,907</w:t>
            </w:r>
          </w:p>
        </w:tc>
        <w:tc>
          <w:tcPr>
            <w:tcW w:w="969" w:type="pct"/>
            <w:gridSpan w:val="2"/>
            <w:shd w:val="clear" w:color="auto" w:fill="auto"/>
            <w:vAlign w:val="center"/>
            <w:hideMark/>
          </w:tcPr>
          <w:p w14:paraId="4C0ED32E" w14:textId="77777777" w:rsidR="00AA576B" w:rsidRPr="006F0C4A" w:rsidRDefault="00AA576B" w:rsidP="00292740">
            <w:pPr>
              <w:keepNext/>
              <w:spacing w:after="0"/>
              <w:jc w:val="right"/>
              <w:rPr>
                <w:szCs w:val="22"/>
              </w:rPr>
            </w:pPr>
            <w:r w:rsidRPr="006F0C4A">
              <w:rPr>
                <w:szCs w:val="22"/>
              </w:rPr>
              <w:t>472,725</w:t>
            </w:r>
          </w:p>
        </w:tc>
        <w:tc>
          <w:tcPr>
            <w:tcW w:w="966" w:type="pct"/>
            <w:shd w:val="clear" w:color="auto" w:fill="auto"/>
            <w:vAlign w:val="center"/>
            <w:hideMark/>
          </w:tcPr>
          <w:p w14:paraId="6FC86C24" w14:textId="77777777" w:rsidR="00AA576B" w:rsidRPr="006F0C4A" w:rsidRDefault="00AA576B" w:rsidP="00292740">
            <w:pPr>
              <w:keepNext/>
              <w:spacing w:after="0"/>
              <w:jc w:val="right"/>
              <w:rPr>
                <w:szCs w:val="22"/>
              </w:rPr>
            </w:pPr>
            <w:r w:rsidRPr="006F0C4A">
              <w:rPr>
                <w:szCs w:val="22"/>
              </w:rPr>
              <w:t>177,672</w:t>
            </w:r>
          </w:p>
        </w:tc>
      </w:tr>
      <w:tr w:rsidR="00AA576B" w:rsidRPr="002B0EF3" w14:paraId="20542398" w14:textId="77777777" w:rsidTr="009321FA">
        <w:trPr>
          <w:jc w:val="center"/>
        </w:trPr>
        <w:tc>
          <w:tcPr>
            <w:tcW w:w="968" w:type="pct"/>
            <w:shd w:val="clear" w:color="auto" w:fill="auto"/>
            <w:vAlign w:val="center"/>
            <w:hideMark/>
          </w:tcPr>
          <w:p w14:paraId="7A8CC81B" w14:textId="77777777" w:rsidR="00AA576B" w:rsidRPr="005C6E0A" w:rsidRDefault="00AA576B" w:rsidP="00292740">
            <w:pPr>
              <w:keepNext/>
              <w:spacing w:after="0"/>
              <w:jc w:val="center"/>
              <w:rPr>
                <w:b/>
                <w:bCs/>
                <w:szCs w:val="22"/>
              </w:rPr>
            </w:pPr>
            <w:r w:rsidRPr="005C6E0A">
              <w:rPr>
                <w:b/>
                <w:szCs w:val="22"/>
              </w:rPr>
              <w:t>+ S. BS</w:t>
            </w:r>
          </w:p>
        </w:tc>
        <w:tc>
          <w:tcPr>
            <w:tcW w:w="1074" w:type="pct"/>
            <w:shd w:val="clear" w:color="auto" w:fill="auto"/>
            <w:vAlign w:val="center"/>
            <w:hideMark/>
          </w:tcPr>
          <w:p w14:paraId="05E5B105" w14:textId="77777777" w:rsidR="00AA576B" w:rsidRPr="005C6E0A" w:rsidRDefault="00AA576B" w:rsidP="00292740">
            <w:pPr>
              <w:keepNext/>
              <w:spacing w:after="0"/>
              <w:jc w:val="right"/>
              <w:rPr>
                <w:szCs w:val="22"/>
              </w:rPr>
            </w:pPr>
            <w:r w:rsidRPr="005C6E0A">
              <w:rPr>
                <w:szCs w:val="22"/>
              </w:rPr>
              <w:t>201-300</w:t>
            </w:r>
          </w:p>
        </w:tc>
        <w:tc>
          <w:tcPr>
            <w:tcW w:w="1023" w:type="pct"/>
            <w:gridSpan w:val="2"/>
            <w:shd w:val="clear" w:color="auto" w:fill="auto"/>
            <w:vAlign w:val="center"/>
            <w:hideMark/>
          </w:tcPr>
          <w:p w14:paraId="57C4AE02" w14:textId="77777777" w:rsidR="00AA576B" w:rsidRPr="006F0C4A" w:rsidRDefault="00AA576B" w:rsidP="00292740">
            <w:pPr>
              <w:keepNext/>
              <w:spacing w:after="0"/>
              <w:jc w:val="right"/>
              <w:rPr>
                <w:szCs w:val="22"/>
              </w:rPr>
            </w:pPr>
            <w:r w:rsidRPr="005C6E0A">
              <w:rPr>
                <w:szCs w:val="22"/>
              </w:rPr>
              <w:t>520</w:t>
            </w:r>
          </w:p>
        </w:tc>
        <w:tc>
          <w:tcPr>
            <w:tcW w:w="969" w:type="pct"/>
            <w:gridSpan w:val="2"/>
            <w:shd w:val="clear" w:color="auto" w:fill="auto"/>
            <w:vAlign w:val="center"/>
            <w:hideMark/>
          </w:tcPr>
          <w:p w14:paraId="2F546E7A" w14:textId="77777777" w:rsidR="00AA576B" w:rsidRPr="006F0C4A" w:rsidRDefault="00AA576B" w:rsidP="00292740">
            <w:pPr>
              <w:keepNext/>
              <w:spacing w:after="0"/>
              <w:jc w:val="right"/>
              <w:rPr>
                <w:szCs w:val="22"/>
              </w:rPr>
            </w:pPr>
            <w:r w:rsidRPr="006F0C4A">
              <w:rPr>
                <w:szCs w:val="22"/>
              </w:rPr>
              <w:t>1,691</w:t>
            </w:r>
          </w:p>
        </w:tc>
        <w:tc>
          <w:tcPr>
            <w:tcW w:w="966" w:type="pct"/>
            <w:shd w:val="clear" w:color="auto" w:fill="auto"/>
            <w:vAlign w:val="center"/>
            <w:hideMark/>
          </w:tcPr>
          <w:p w14:paraId="551EF970" w14:textId="77777777" w:rsidR="00AA576B" w:rsidRPr="006F0C4A" w:rsidRDefault="00AA576B" w:rsidP="00292740">
            <w:pPr>
              <w:keepNext/>
              <w:spacing w:after="0"/>
              <w:jc w:val="right"/>
              <w:rPr>
                <w:szCs w:val="22"/>
              </w:rPr>
            </w:pPr>
            <w:r w:rsidRPr="006F0C4A">
              <w:rPr>
                <w:szCs w:val="22"/>
              </w:rPr>
              <w:t>130</w:t>
            </w:r>
          </w:p>
        </w:tc>
      </w:tr>
      <w:tr w:rsidR="00AA576B" w:rsidRPr="002B0EF3" w14:paraId="5C56DD4C" w14:textId="77777777" w:rsidTr="009321FA">
        <w:trPr>
          <w:jc w:val="center"/>
        </w:trPr>
        <w:tc>
          <w:tcPr>
            <w:tcW w:w="968" w:type="pct"/>
            <w:shd w:val="clear" w:color="auto" w:fill="auto"/>
            <w:vAlign w:val="center"/>
            <w:hideMark/>
          </w:tcPr>
          <w:p w14:paraId="56E632E4" w14:textId="77777777" w:rsidR="00AA576B" w:rsidRPr="005C6E0A" w:rsidRDefault="00AA576B" w:rsidP="00292740">
            <w:pPr>
              <w:keepNext/>
              <w:spacing w:after="0"/>
              <w:rPr>
                <w:szCs w:val="22"/>
              </w:rPr>
            </w:pPr>
          </w:p>
        </w:tc>
        <w:tc>
          <w:tcPr>
            <w:tcW w:w="1074" w:type="pct"/>
            <w:shd w:val="clear" w:color="auto" w:fill="auto"/>
            <w:vAlign w:val="center"/>
            <w:hideMark/>
          </w:tcPr>
          <w:p w14:paraId="583B4944" w14:textId="77777777" w:rsidR="00AA576B" w:rsidRPr="005C6E0A" w:rsidRDefault="00AA576B" w:rsidP="00292740">
            <w:pPr>
              <w:keepNext/>
              <w:spacing w:after="0"/>
              <w:jc w:val="right"/>
              <w:rPr>
                <w:szCs w:val="22"/>
              </w:rPr>
            </w:pPr>
            <w:r w:rsidRPr="005C6E0A">
              <w:rPr>
                <w:szCs w:val="22"/>
              </w:rPr>
              <w:t>301-500</w:t>
            </w:r>
          </w:p>
        </w:tc>
        <w:tc>
          <w:tcPr>
            <w:tcW w:w="1023" w:type="pct"/>
            <w:gridSpan w:val="2"/>
            <w:shd w:val="clear" w:color="auto" w:fill="auto"/>
            <w:vAlign w:val="center"/>
            <w:hideMark/>
          </w:tcPr>
          <w:p w14:paraId="757699E1" w14:textId="77777777" w:rsidR="00AA576B" w:rsidRPr="006F0C4A" w:rsidRDefault="00AA576B" w:rsidP="00292740">
            <w:pPr>
              <w:keepNext/>
              <w:spacing w:after="0"/>
              <w:jc w:val="right"/>
              <w:rPr>
                <w:szCs w:val="22"/>
              </w:rPr>
            </w:pPr>
            <w:r w:rsidRPr="005C6E0A">
              <w:rPr>
                <w:szCs w:val="22"/>
              </w:rPr>
              <w:t>0</w:t>
            </w:r>
          </w:p>
        </w:tc>
        <w:tc>
          <w:tcPr>
            <w:tcW w:w="969" w:type="pct"/>
            <w:gridSpan w:val="2"/>
            <w:shd w:val="clear" w:color="auto" w:fill="auto"/>
            <w:vAlign w:val="center"/>
            <w:hideMark/>
          </w:tcPr>
          <w:p w14:paraId="61FA4752" w14:textId="77777777" w:rsidR="00AA576B" w:rsidRPr="006F0C4A" w:rsidRDefault="00AA576B" w:rsidP="00292740">
            <w:pPr>
              <w:keepNext/>
              <w:spacing w:after="0"/>
              <w:jc w:val="right"/>
              <w:rPr>
                <w:szCs w:val="22"/>
              </w:rPr>
            </w:pPr>
            <w:r w:rsidRPr="006F0C4A">
              <w:rPr>
                <w:szCs w:val="22"/>
              </w:rPr>
              <w:t>30</w:t>
            </w:r>
          </w:p>
        </w:tc>
        <w:tc>
          <w:tcPr>
            <w:tcW w:w="966" w:type="pct"/>
            <w:shd w:val="clear" w:color="auto" w:fill="auto"/>
            <w:vAlign w:val="center"/>
            <w:hideMark/>
          </w:tcPr>
          <w:p w14:paraId="598EF4EC" w14:textId="77777777" w:rsidR="00AA576B" w:rsidRPr="006F0C4A" w:rsidRDefault="00AA576B" w:rsidP="00292740">
            <w:pPr>
              <w:keepNext/>
              <w:spacing w:after="0"/>
              <w:jc w:val="right"/>
              <w:rPr>
                <w:szCs w:val="22"/>
              </w:rPr>
            </w:pPr>
            <w:r w:rsidRPr="006F0C4A">
              <w:rPr>
                <w:szCs w:val="22"/>
              </w:rPr>
              <w:t>20</w:t>
            </w:r>
          </w:p>
        </w:tc>
      </w:tr>
      <w:tr w:rsidR="00AA576B" w:rsidRPr="002B0EF3" w14:paraId="08F22D28" w14:textId="77777777" w:rsidTr="009321FA">
        <w:trPr>
          <w:jc w:val="center"/>
        </w:trPr>
        <w:tc>
          <w:tcPr>
            <w:tcW w:w="968" w:type="pct"/>
            <w:shd w:val="clear" w:color="auto" w:fill="auto"/>
            <w:vAlign w:val="center"/>
            <w:hideMark/>
          </w:tcPr>
          <w:p w14:paraId="0B74851A" w14:textId="77777777" w:rsidR="00AA576B" w:rsidRPr="005C6E0A" w:rsidRDefault="00AA576B" w:rsidP="00292740">
            <w:pPr>
              <w:keepNext/>
              <w:spacing w:after="0"/>
              <w:rPr>
                <w:sz w:val="16"/>
              </w:rPr>
            </w:pPr>
          </w:p>
        </w:tc>
        <w:tc>
          <w:tcPr>
            <w:tcW w:w="1074" w:type="pct"/>
            <w:shd w:val="clear" w:color="auto" w:fill="D9D9D9" w:themeFill="background1" w:themeFillShade="D9"/>
            <w:vAlign w:val="center"/>
            <w:hideMark/>
          </w:tcPr>
          <w:p w14:paraId="1022FDC8" w14:textId="77777777" w:rsidR="00AA576B" w:rsidRPr="005C6E0A" w:rsidRDefault="00AA576B" w:rsidP="00292740">
            <w:pPr>
              <w:keepNext/>
              <w:spacing w:after="0"/>
              <w:jc w:val="right"/>
              <w:rPr>
                <w:szCs w:val="22"/>
              </w:rPr>
            </w:pPr>
            <w:r w:rsidRPr="005C6E0A">
              <w:rPr>
                <w:szCs w:val="22"/>
              </w:rPr>
              <w:t>Total</w:t>
            </w:r>
          </w:p>
        </w:tc>
        <w:tc>
          <w:tcPr>
            <w:tcW w:w="1023" w:type="pct"/>
            <w:gridSpan w:val="2"/>
            <w:shd w:val="clear" w:color="auto" w:fill="D9D9D9" w:themeFill="background1" w:themeFillShade="D9"/>
            <w:vAlign w:val="center"/>
            <w:hideMark/>
          </w:tcPr>
          <w:p w14:paraId="296E9223" w14:textId="77777777" w:rsidR="00AA576B" w:rsidRPr="006F0C4A" w:rsidRDefault="00AA576B" w:rsidP="00292740">
            <w:pPr>
              <w:keepNext/>
              <w:spacing w:after="0"/>
              <w:jc w:val="right"/>
              <w:rPr>
                <w:szCs w:val="22"/>
              </w:rPr>
            </w:pPr>
            <w:r w:rsidRPr="005C6E0A">
              <w:rPr>
                <w:szCs w:val="22"/>
              </w:rPr>
              <w:t>708,299</w:t>
            </w:r>
          </w:p>
        </w:tc>
        <w:tc>
          <w:tcPr>
            <w:tcW w:w="969" w:type="pct"/>
            <w:gridSpan w:val="2"/>
            <w:shd w:val="clear" w:color="auto" w:fill="D9D9D9" w:themeFill="background1" w:themeFillShade="D9"/>
            <w:vAlign w:val="center"/>
            <w:hideMark/>
          </w:tcPr>
          <w:p w14:paraId="11E91033" w14:textId="77777777" w:rsidR="00AA576B" w:rsidRPr="006F0C4A" w:rsidRDefault="00AA576B" w:rsidP="00292740">
            <w:pPr>
              <w:keepNext/>
              <w:spacing w:after="0"/>
              <w:jc w:val="right"/>
              <w:rPr>
                <w:szCs w:val="22"/>
              </w:rPr>
            </w:pPr>
            <w:r w:rsidRPr="006F0C4A">
              <w:rPr>
                <w:szCs w:val="22"/>
              </w:rPr>
              <w:t>686,007</w:t>
            </w:r>
          </w:p>
        </w:tc>
        <w:tc>
          <w:tcPr>
            <w:tcW w:w="966" w:type="pct"/>
            <w:shd w:val="clear" w:color="auto" w:fill="D9D9D9" w:themeFill="background1" w:themeFillShade="D9"/>
            <w:vAlign w:val="center"/>
            <w:hideMark/>
          </w:tcPr>
          <w:p w14:paraId="351F32F2" w14:textId="77777777" w:rsidR="00AA576B" w:rsidRPr="006F0C4A" w:rsidRDefault="00AA576B" w:rsidP="00292740">
            <w:pPr>
              <w:keepNext/>
              <w:spacing w:after="0"/>
              <w:jc w:val="right"/>
              <w:rPr>
                <w:szCs w:val="22"/>
              </w:rPr>
            </w:pPr>
            <w:r w:rsidRPr="006F0C4A">
              <w:rPr>
                <w:szCs w:val="22"/>
              </w:rPr>
              <w:t>461,997</w:t>
            </w:r>
          </w:p>
        </w:tc>
      </w:tr>
      <w:tr w:rsidR="00AA576B" w:rsidRPr="002B0EF3" w14:paraId="72B956E4" w14:textId="77777777" w:rsidTr="009321FA">
        <w:trPr>
          <w:jc w:val="center"/>
        </w:trPr>
        <w:tc>
          <w:tcPr>
            <w:tcW w:w="2042" w:type="pct"/>
            <w:gridSpan w:val="2"/>
            <w:shd w:val="clear" w:color="auto" w:fill="auto"/>
            <w:vAlign w:val="center"/>
            <w:hideMark/>
          </w:tcPr>
          <w:p w14:paraId="4DBB16B2" w14:textId="77777777" w:rsidR="00AA576B" w:rsidRPr="006F0C4A" w:rsidRDefault="00AA576B" w:rsidP="00292740">
            <w:pPr>
              <w:keepNext/>
              <w:spacing w:after="0"/>
              <w:jc w:val="center"/>
              <w:rPr>
                <w:sz w:val="20"/>
                <w:szCs w:val="20"/>
              </w:rPr>
            </w:pPr>
            <w:r w:rsidRPr="006F0C4A">
              <w:rPr>
                <w:sz w:val="20"/>
                <w:szCs w:val="20"/>
              </w:rPr>
              <w:t>Regional area % of Total</w:t>
            </w:r>
          </w:p>
        </w:tc>
        <w:tc>
          <w:tcPr>
            <w:tcW w:w="1023" w:type="pct"/>
            <w:gridSpan w:val="2"/>
            <w:shd w:val="clear" w:color="auto" w:fill="auto"/>
            <w:vAlign w:val="center"/>
            <w:hideMark/>
          </w:tcPr>
          <w:p w14:paraId="1D62893A" w14:textId="77777777" w:rsidR="00AA576B" w:rsidRPr="005C6E0A" w:rsidRDefault="00AA576B" w:rsidP="00292740">
            <w:pPr>
              <w:keepNext/>
              <w:spacing w:after="0"/>
              <w:jc w:val="right"/>
              <w:rPr>
                <w:szCs w:val="22"/>
              </w:rPr>
            </w:pPr>
            <w:r w:rsidRPr="005C6E0A">
              <w:rPr>
                <w:szCs w:val="22"/>
              </w:rPr>
              <w:t>100%</w:t>
            </w:r>
          </w:p>
        </w:tc>
        <w:tc>
          <w:tcPr>
            <w:tcW w:w="969" w:type="pct"/>
            <w:gridSpan w:val="2"/>
            <w:shd w:val="clear" w:color="auto" w:fill="auto"/>
            <w:vAlign w:val="center"/>
            <w:hideMark/>
          </w:tcPr>
          <w:p w14:paraId="68373263" w14:textId="77777777" w:rsidR="00AA576B" w:rsidRPr="006F0C4A" w:rsidRDefault="00AA576B" w:rsidP="00292740">
            <w:pPr>
              <w:keepNext/>
              <w:spacing w:after="0"/>
              <w:jc w:val="right"/>
              <w:rPr>
                <w:szCs w:val="22"/>
              </w:rPr>
            </w:pPr>
            <w:r w:rsidRPr="005C6E0A">
              <w:rPr>
                <w:szCs w:val="22"/>
              </w:rPr>
              <w:t>100%</w:t>
            </w:r>
          </w:p>
        </w:tc>
        <w:tc>
          <w:tcPr>
            <w:tcW w:w="966" w:type="pct"/>
            <w:shd w:val="clear" w:color="auto" w:fill="auto"/>
            <w:vAlign w:val="center"/>
            <w:hideMark/>
          </w:tcPr>
          <w:p w14:paraId="2894E246" w14:textId="77777777" w:rsidR="00AA576B" w:rsidRPr="006F0C4A" w:rsidRDefault="00AA576B" w:rsidP="00292740">
            <w:pPr>
              <w:keepNext/>
              <w:spacing w:after="0"/>
              <w:jc w:val="right"/>
              <w:rPr>
                <w:szCs w:val="22"/>
              </w:rPr>
            </w:pPr>
            <w:r w:rsidRPr="006F0C4A">
              <w:rPr>
                <w:szCs w:val="22"/>
              </w:rPr>
              <w:t>100%</w:t>
            </w:r>
          </w:p>
        </w:tc>
      </w:tr>
      <w:tr w:rsidR="00AA576B" w:rsidRPr="002B0EF3" w14:paraId="3189B75B" w14:textId="77777777" w:rsidTr="009321FA">
        <w:trPr>
          <w:jc w:val="center"/>
        </w:trPr>
        <w:tc>
          <w:tcPr>
            <w:tcW w:w="968" w:type="pct"/>
            <w:tcBorders>
              <w:bottom w:val="single" w:sz="8" w:space="0" w:color="auto"/>
            </w:tcBorders>
            <w:shd w:val="clear" w:color="auto" w:fill="auto"/>
            <w:vAlign w:val="center"/>
            <w:hideMark/>
          </w:tcPr>
          <w:p w14:paraId="4B476343" w14:textId="77777777" w:rsidR="00AA576B" w:rsidRPr="005C6E0A" w:rsidRDefault="00AA576B" w:rsidP="00292740">
            <w:pPr>
              <w:keepNext/>
              <w:spacing w:after="0"/>
              <w:jc w:val="center"/>
              <w:rPr>
                <w:i/>
                <w:iCs/>
                <w:sz w:val="16"/>
              </w:rPr>
            </w:pPr>
            <w:r w:rsidRPr="005C6E0A">
              <w:rPr>
                <w:i/>
                <w:sz w:val="16"/>
                <w:szCs w:val="16"/>
              </w:rPr>
              <w:t> </w:t>
            </w:r>
          </w:p>
        </w:tc>
        <w:tc>
          <w:tcPr>
            <w:tcW w:w="1074" w:type="pct"/>
            <w:tcBorders>
              <w:bottom w:val="single" w:sz="8" w:space="0" w:color="auto"/>
            </w:tcBorders>
            <w:shd w:val="clear" w:color="auto" w:fill="auto"/>
            <w:vAlign w:val="center"/>
            <w:hideMark/>
          </w:tcPr>
          <w:p w14:paraId="0CB7D3B1" w14:textId="77777777" w:rsidR="00AA576B" w:rsidRPr="005C6E0A" w:rsidRDefault="00AA576B" w:rsidP="00292740">
            <w:pPr>
              <w:keepNext/>
              <w:spacing w:after="0"/>
              <w:jc w:val="right"/>
              <w:rPr>
                <w:i/>
                <w:iCs/>
                <w:szCs w:val="22"/>
              </w:rPr>
            </w:pPr>
            <w:r w:rsidRPr="005C6E0A">
              <w:rPr>
                <w:i/>
                <w:szCs w:val="22"/>
              </w:rPr>
              <w:t>CV</w:t>
            </w:r>
          </w:p>
        </w:tc>
        <w:tc>
          <w:tcPr>
            <w:tcW w:w="1023" w:type="pct"/>
            <w:gridSpan w:val="2"/>
            <w:tcBorders>
              <w:bottom w:val="single" w:sz="8" w:space="0" w:color="auto"/>
            </w:tcBorders>
            <w:shd w:val="clear" w:color="auto" w:fill="auto"/>
            <w:vAlign w:val="center"/>
            <w:hideMark/>
          </w:tcPr>
          <w:p w14:paraId="0340D252" w14:textId="77777777" w:rsidR="00AA576B" w:rsidRPr="006F0C4A" w:rsidRDefault="00AA576B" w:rsidP="00292740">
            <w:pPr>
              <w:keepNext/>
              <w:spacing w:after="0"/>
              <w:jc w:val="right"/>
              <w:rPr>
                <w:i/>
                <w:iCs/>
                <w:szCs w:val="22"/>
              </w:rPr>
            </w:pPr>
            <w:r w:rsidRPr="005C6E0A">
              <w:rPr>
                <w:i/>
                <w:szCs w:val="22"/>
              </w:rPr>
              <w:t>14%</w:t>
            </w:r>
          </w:p>
        </w:tc>
        <w:tc>
          <w:tcPr>
            <w:tcW w:w="969" w:type="pct"/>
            <w:gridSpan w:val="2"/>
            <w:tcBorders>
              <w:bottom w:val="single" w:sz="8" w:space="0" w:color="auto"/>
            </w:tcBorders>
            <w:shd w:val="clear" w:color="auto" w:fill="auto"/>
            <w:vAlign w:val="center"/>
            <w:hideMark/>
          </w:tcPr>
          <w:p w14:paraId="68D13CEC" w14:textId="77777777" w:rsidR="00AA576B" w:rsidRPr="006F0C4A" w:rsidRDefault="00AA576B" w:rsidP="00292740">
            <w:pPr>
              <w:keepNext/>
              <w:spacing w:after="0"/>
              <w:jc w:val="right"/>
              <w:rPr>
                <w:i/>
                <w:iCs/>
                <w:szCs w:val="22"/>
              </w:rPr>
            </w:pPr>
            <w:r w:rsidRPr="006F0C4A">
              <w:rPr>
                <w:i/>
                <w:szCs w:val="22"/>
              </w:rPr>
              <w:t>32%</w:t>
            </w:r>
          </w:p>
        </w:tc>
        <w:tc>
          <w:tcPr>
            <w:tcW w:w="966" w:type="pct"/>
            <w:tcBorders>
              <w:bottom w:val="single" w:sz="8" w:space="0" w:color="auto"/>
            </w:tcBorders>
            <w:shd w:val="clear" w:color="auto" w:fill="auto"/>
            <w:vAlign w:val="center"/>
            <w:hideMark/>
          </w:tcPr>
          <w:p w14:paraId="3E1B1F3A" w14:textId="77777777" w:rsidR="00AA576B" w:rsidRPr="006F0C4A" w:rsidRDefault="00AA576B" w:rsidP="00292740">
            <w:pPr>
              <w:keepNext/>
              <w:spacing w:after="0"/>
              <w:jc w:val="right"/>
              <w:rPr>
                <w:i/>
                <w:iCs/>
                <w:szCs w:val="22"/>
              </w:rPr>
            </w:pPr>
            <w:r w:rsidRPr="006F0C4A">
              <w:rPr>
                <w:i/>
                <w:szCs w:val="22"/>
              </w:rPr>
              <w:t>31%</w:t>
            </w:r>
          </w:p>
        </w:tc>
      </w:tr>
      <w:tr w:rsidR="00AA576B" w:rsidRPr="002B0EF3" w14:paraId="5682EF66" w14:textId="77777777" w:rsidTr="009321FA">
        <w:trPr>
          <w:jc w:val="center"/>
        </w:trPr>
        <w:tc>
          <w:tcPr>
            <w:tcW w:w="968" w:type="pct"/>
            <w:tcBorders>
              <w:top w:val="single" w:sz="8" w:space="0" w:color="auto"/>
            </w:tcBorders>
            <w:shd w:val="clear" w:color="auto" w:fill="auto"/>
            <w:vAlign w:val="center"/>
            <w:hideMark/>
          </w:tcPr>
          <w:p w14:paraId="0B4BFC3F" w14:textId="77777777" w:rsidR="00AA576B" w:rsidRPr="005C6E0A" w:rsidRDefault="00AA576B" w:rsidP="00292740">
            <w:pPr>
              <w:keepNext/>
              <w:spacing w:after="0"/>
              <w:jc w:val="center"/>
              <w:rPr>
                <w:b/>
                <w:bCs/>
                <w:szCs w:val="22"/>
              </w:rPr>
            </w:pPr>
            <w:r w:rsidRPr="005C6E0A">
              <w:rPr>
                <w:b/>
                <w:szCs w:val="22"/>
              </w:rPr>
              <w:t>Western</w:t>
            </w:r>
          </w:p>
        </w:tc>
        <w:tc>
          <w:tcPr>
            <w:tcW w:w="1074" w:type="pct"/>
            <w:tcBorders>
              <w:top w:val="single" w:sz="8" w:space="0" w:color="auto"/>
            </w:tcBorders>
            <w:shd w:val="clear" w:color="auto" w:fill="auto"/>
            <w:vAlign w:val="center"/>
            <w:hideMark/>
          </w:tcPr>
          <w:p w14:paraId="7D18BCB9" w14:textId="77777777" w:rsidR="00AA576B" w:rsidRPr="005C6E0A" w:rsidRDefault="00AA576B" w:rsidP="00292740">
            <w:pPr>
              <w:keepNext/>
              <w:spacing w:after="0"/>
              <w:jc w:val="right"/>
              <w:rPr>
                <w:szCs w:val="22"/>
              </w:rPr>
            </w:pPr>
            <w:r w:rsidRPr="005C6E0A">
              <w:rPr>
                <w:szCs w:val="22"/>
              </w:rPr>
              <w:t>1-100</w:t>
            </w:r>
          </w:p>
        </w:tc>
        <w:tc>
          <w:tcPr>
            <w:tcW w:w="1023" w:type="pct"/>
            <w:gridSpan w:val="2"/>
            <w:tcBorders>
              <w:top w:val="single" w:sz="8" w:space="0" w:color="auto"/>
            </w:tcBorders>
            <w:shd w:val="clear" w:color="auto" w:fill="auto"/>
            <w:vAlign w:val="center"/>
            <w:hideMark/>
          </w:tcPr>
          <w:p w14:paraId="390CFC1E" w14:textId="77777777" w:rsidR="00AA576B" w:rsidRPr="006F0C4A" w:rsidRDefault="00AA576B" w:rsidP="00292740">
            <w:pPr>
              <w:keepNext/>
              <w:spacing w:after="0"/>
              <w:jc w:val="right"/>
              <w:rPr>
                <w:color w:val="000000"/>
                <w:szCs w:val="22"/>
              </w:rPr>
            </w:pPr>
            <w:r w:rsidRPr="005C6E0A">
              <w:rPr>
                <w:color w:val="000000" w:themeColor="text1"/>
                <w:szCs w:val="22"/>
              </w:rPr>
              <w:t>168,968</w:t>
            </w:r>
          </w:p>
        </w:tc>
        <w:tc>
          <w:tcPr>
            <w:tcW w:w="969" w:type="pct"/>
            <w:gridSpan w:val="2"/>
            <w:tcBorders>
              <w:top w:val="single" w:sz="8" w:space="0" w:color="auto"/>
            </w:tcBorders>
            <w:shd w:val="clear" w:color="auto" w:fill="auto"/>
            <w:vAlign w:val="center"/>
            <w:hideMark/>
          </w:tcPr>
          <w:p w14:paraId="4230EEEE" w14:textId="77777777" w:rsidR="00AA576B" w:rsidRPr="006F0C4A" w:rsidRDefault="00AA576B" w:rsidP="00292740">
            <w:pPr>
              <w:keepNext/>
              <w:spacing w:after="0"/>
              <w:jc w:val="right"/>
              <w:rPr>
                <w:color w:val="000000"/>
                <w:szCs w:val="22"/>
              </w:rPr>
            </w:pPr>
            <w:r w:rsidRPr="006F0C4A">
              <w:rPr>
                <w:color w:val="000000" w:themeColor="text1"/>
                <w:szCs w:val="22"/>
              </w:rPr>
              <w:t>93,847</w:t>
            </w:r>
          </w:p>
        </w:tc>
        <w:tc>
          <w:tcPr>
            <w:tcW w:w="966" w:type="pct"/>
            <w:tcBorders>
              <w:top w:val="single" w:sz="8" w:space="0" w:color="auto"/>
            </w:tcBorders>
            <w:shd w:val="clear" w:color="auto" w:fill="auto"/>
            <w:vAlign w:val="center"/>
            <w:hideMark/>
          </w:tcPr>
          <w:p w14:paraId="6A4AE6BE" w14:textId="77777777" w:rsidR="00AA576B" w:rsidRPr="006F0C4A" w:rsidRDefault="00AA576B" w:rsidP="00292740">
            <w:pPr>
              <w:keepNext/>
              <w:spacing w:after="0"/>
              <w:jc w:val="right"/>
              <w:rPr>
                <w:color w:val="000000"/>
                <w:szCs w:val="22"/>
              </w:rPr>
            </w:pPr>
            <w:r w:rsidRPr="006F0C4A">
              <w:rPr>
                <w:color w:val="000000" w:themeColor="text1"/>
                <w:szCs w:val="22"/>
              </w:rPr>
              <w:t>90,824</w:t>
            </w:r>
          </w:p>
        </w:tc>
      </w:tr>
      <w:tr w:rsidR="00AA576B" w:rsidRPr="002B0EF3" w14:paraId="2D2B3BBD" w14:textId="77777777" w:rsidTr="009321FA">
        <w:trPr>
          <w:jc w:val="center"/>
        </w:trPr>
        <w:tc>
          <w:tcPr>
            <w:tcW w:w="968" w:type="pct"/>
            <w:shd w:val="clear" w:color="auto" w:fill="auto"/>
            <w:vAlign w:val="center"/>
            <w:hideMark/>
          </w:tcPr>
          <w:p w14:paraId="7826F6DD" w14:textId="77777777" w:rsidR="00AA576B" w:rsidRPr="005C6E0A" w:rsidRDefault="00AA576B" w:rsidP="00292740">
            <w:pPr>
              <w:keepNext/>
              <w:spacing w:after="0"/>
              <w:jc w:val="center"/>
              <w:rPr>
                <w:b/>
                <w:bCs/>
                <w:szCs w:val="22"/>
              </w:rPr>
            </w:pPr>
            <w:r w:rsidRPr="005C6E0A">
              <w:rPr>
                <w:b/>
                <w:szCs w:val="22"/>
              </w:rPr>
              <w:t>543</w:t>
            </w:r>
          </w:p>
        </w:tc>
        <w:tc>
          <w:tcPr>
            <w:tcW w:w="1074" w:type="pct"/>
            <w:shd w:val="clear" w:color="auto" w:fill="auto"/>
            <w:vAlign w:val="center"/>
            <w:hideMark/>
          </w:tcPr>
          <w:p w14:paraId="09D98230" w14:textId="77777777" w:rsidR="00AA576B" w:rsidRPr="005C6E0A" w:rsidRDefault="00AA576B" w:rsidP="00292740">
            <w:pPr>
              <w:keepNext/>
              <w:spacing w:after="0"/>
              <w:jc w:val="right"/>
              <w:rPr>
                <w:szCs w:val="22"/>
              </w:rPr>
            </w:pPr>
            <w:r w:rsidRPr="005C6E0A">
              <w:rPr>
                <w:szCs w:val="22"/>
              </w:rPr>
              <w:t>101-200</w:t>
            </w:r>
          </w:p>
        </w:tc>
        <w:tc>
          <w:tcPr>
            <w:tcW w:w="1023" w:type="pct"/>
            <w:gridSpan w:val="2"/>
            <w:shd w:val="clear" w:color="auto" w:fill="auto"/>
            <w:vAlign w:val="center"/>
            <w:hideMark/>
          </w:tcPr>
          <w:p w14:paraId="78640F53" w14:textId="77777777" w:rsidR="00AA576B" w:rsidRPr="006F0C4A" w:rsidRDefault="00AA576B" w:rsidP="00292740">
            <w:pPr>
              <w:keepNext/>
              <w:spacing w:after="0"/>
              <w:jc w:val="right"/>
              <w:rPr>
                <w:color w:val="000000"/>
                <w:szCs w:val="22"/>
              </w:rPr>
            </w:pPr>
            <w:r w:rsidRPr="005C6E0A">
              <w:rPr>
                <w:color w:val="000000" w:themeColor="text1"/>
                <w:szCs w:val="22"/>
              </w:rPr>
              <w:t>174,182</w:t>
            </w:r>
          </w:p>
        </w:tc>
        <w:tc>
          <w:tcPr>
            <w:tcW w:w="969" w:type="pct"/>
            <w:gridSpan w:val="2"/>
            <w:shd w:val="clear" w:color="auto" w:fill="auto"/>
            <w:vAlign w:val="center"/>
            <w:hideMark/>
          </w:tcPr>
          <w:p w14:paraId="31ACE395" w14:textId="77777777" w:rsidR="00AA576B" w:rsidRPr="006F0C4A" w:rsidRDefault="00AA576B" w:rsidP="00292740">
            <w:pPr>
              <w:keepNext/>
              <w:spacing w:after="0"/>
              <w:jc w:val="right"/>
              <w:rPr>
                <w:color w:val="000000"/>
                <w:szCs w:val="22"/>
              </w:rPr>
            </w:pPr>
            <w:r w:rsidRPr="006F0C4A">
              <w:rPr>
                <w:color w:val="000000" w:themeColor="text1"/>
                <w:szCs w:val="22"/>
              </w:rPr>
              <w:t>231,733</w:t>
            </w:r>
          </w:p>
        </w:tc>
        <w:tc>
          <w:tcPr>
            <w:tcW w:w="966" w:type="pct"/>
            <w:shd w:val="clear" w:color="auto" w:fill="auto"/>
            <w:vAlign w:val="center"/>
            <w:hideMark/>
          </w:tcPr>
          <w:p w14:paraId="50A38B7E" w14:textId="77777777" w:rsidR="00AA576B" w:rsidRPr="006F0C4A" w:rsidRDefault="00AA576B" w:rsidP="00292740">
            <w:pPr>
              <w:keepNext/>
              <w:spacing w:after="0"/>
              <w:jc w:val="right"/>
              <w:rPr>
                <w:color w:val="000000"/>
                <w:szCs w:val="22"/>
              </w:rPr>
            </w:pPr>
            <w:r w:rsidRPr="006F0C4A">
              <w:rPr>
                <w:color w:val="000000" w:themeColor="text1"/>
                <w:szCs w:val="22"/>
              </w:rPr>
              <w:t>43,478</w:t>
            </w:r>
          </w:p>
        </w:tc>
      </w:tr>
      <w:tr w:rsidR="00AA576B" w:rsidRPr="002B0EF3" w14:paraId="68B9FDC8" w14:textId="77777777" w:rsidTr="009321FA">
        <w:trPr>
          <w:jc w:val="center"/>
        </w:trPr>
        <w:tc>
          <w:tcPr>
            <w:tcW w:w="968" w:type="pct"/>
            <w:shd w:val="clear" w:color="auto" w:fill="auto"/>
            <w:vAlign w:val="center"/>
            <w:hideMark/>
          </w:tcPr>
          <w:p w14:paraId="6E9F88C4" w14:textId="77777777" w:rsidR="00AA576B" w:rsidRPr="005C6E0A" w:rsidRDefault="00AA576B" w:rsidP="00292740">
            <w:pPr>
              <w:keepNext/>
              <w:spacing w:after="0"/>
              <w:rPr>
                <w:szCs w:val="22"/>
              </w:rPr>
            </w:pPr>
          </w:p>
        </w:tc>
        <w:tc>
          <w:tcPr>
            <w:tcW w:w="1074" w:type="pct"/>
            <w:shd w:val="clear" w:color="auto" w:fill="auto"/>
            <w:vAlign w:val="center"/>
            <w:hideMark/>
          </w:tcPr>
          <w:p w14:paraId="794EAF80" w14:textId="77777777" w:rsidR="00AA576B" w:rsidRPr="005C6E0A" w:rsidRDefault="00AA576B" w:rsidP="00292740">
            <w:pPr>
              <w:keepNext/>
              <w:spacing w:after="0"/>
              <w:jc w:val="right"/>
              <w:rPr>
                <w:szCs w:val="22"/>
              </w:rPr>
            </w:pPr>
            <w:r w:rsidRPr="005C6E0A">
              <w:rPr>
                <w:szCs w:val="22"/>
              </w:rPr>
              <w:t>201-300</w:t>
            </w:r>
          </w:p>
        </w:tc>
        <w:tc>
          <w:tcPr>
            <w:tcW w:w="1023" w:type="pct"/>
            <w:gridSpan w:val="2"/>
            <w:shd w:val="clear" w:color="auto" w:fill="auto"/>
            <w:vAlign w:val="center"/>
            <w:hideMark/>
          </w:tcPr>
          <w:p w14:paraId="5AAFBBB5" w14:textId="77777777" w:rsidR="00AA576B" w:rsidRPr="006F0C4A" w:rsidRDefault="00AA576B" w:rsidP="00292740">
            <w:pPr>
              <w:keepNext/>
              <w:spacing w:after="0"/>
              <w:jc w:val="right"/>
              <w:rPr>
                <w:color w:val="000000"/>
                <w:szCs w:val="22"/>
              </w:rPr>
            </w:pPr>
            <w:r w:rsidRPr="005C6E0A">
              <w:rPr>
                <w:color w:val="000000" w:themeColor="text1"/>
                <w:szCs w:val="22"/>
              </w:rPr>
              <w:t>276</w:t>
            </w:r>
          </w:p>
        </w:tc>
        <w:tc>
          <w:tcPr>
            <w:tcW w:w="969" w:type="pct"/>
            <w:gridSpan w:val="2"/>
            <w:shd w:val="clear" w:color="auto" w:fill="auto"/>
            <w:vAlign w:val="center"/>
            <w:hideMark/>
          </w:tcPr>
          <w:p w14:paraId="22C0F27C" w14:textId="77777777" w:rsidR="00AA576B" w:rsidRPr="006F0C4A" w:rsidRDefault="00AA576B" w:rsidP="00292740">
            <w:pPr>
              <w:keepNext/>
              <w:spacing w:after="0"/>
              <w:jc w:val="right"/>
              <w:rPr>
                <w:color w:val="000000"/>
                <w:szCs w:val="22"/>
              </w:rPr>
            </w:pPr>
            <w:r w:rsidRPr="006F0C4A">
              <w:rPr>
                <w:color w:val="000000" w:themeColor="text1"/>
                <w:szCs w:val="22"/>
              </w:rPr>
              <w:t>1,656</w:t>
            </w:r>
          </w:p>
        </w:tc>
        <w:tc>
          <w:tcPr>
            <w:tcW w:w="966" w:type="pct"/>
            <w:shd w:val="clear" w:color="auto" w:fill="auto"/>
            <w:vAlign w:val="center"/>
            <w:hideMark/>
          </w:tcPr>
          <w:p w14:paraId="5F234FD1" w14:textId="77777777" w:rsidR="00AA576B" w:rsidRPr="006F0C4A" w:rsidRDefault="00AA576B" w:rsidP="00292740">
            <w:pPr>
              <w:keepNext/>
              <w:spacing w:after="0"/>
              <w:jc w:val="right"/>
              <w:rPr>
                <w:color w:val="000000"/>
                <w:szCs w:val="22"/>
              </w:rPr>
            </w:pPr>
            <w:r w:rsidRPr="006F0C4A">
              <w:rPr>
                <w:color w:val="000000" w:themeColor="text1"/>
                <w:szCs w:val="22"/>
              </w:rPr>
              <w:t>66</w:t>
            </w:r>
          </w:p>
        </w:tc>
      </w:tr>
      <w:tr w:rsidR="00AA576B" w:rsidRPr="002B0EF3" w14:paraId="625BC954" w14:textId="77777777" w:rsidTr="009321FA">
        <w:trPr>
          <w:jc w:val="center"/>
        </w:trPr>
        <w:tc>
          <w:tcPr>
            <w:tcW w:w="968" w:type="pct"/>
            <w:shd w:val="clear" w:color="auto" w:fill="auto"/>
            <w:vAlign w:val="center"/>
            <w:hideMark/>
          </w:tcPr>
          <w:p w14:paraId="4249E156" w14:textId="77777777" w:rsidR="00AA576B" w:rsidRPr="005C6E0A" w:rsidRDefault="00AA576B" w:rsidP="00292740">
            <w:pPr>
              <w:keepNext/>
              <w:spacing w:after="0"/>
              <w:rPr>
                <w:szCs w:val="22"/>
              </w:rPr>
            </w:pPr>
          </w:p>
        </w:tc>
        <w:tc>
          <w:tcPr>
            <w:tcW w:w="1074" w:type="pct"/>
            <w:shd w:val="clear" w:color="auto" w:fill="auto"/>
            <w:vAlign w:val="center"/>
            <w:hideMark/>
          </w:tcPr>
          <w:p w14:paraId="27566780" w14:textId="77777777" w:rsidR="00AA576B" w:rsidRPr="005C6E0A" w:rsidRDefault="00AA576B" w:rsidP="00292740">
            <w:pPr>
              <w:keepNext/>
              <w:spacing w:after="0"/>
              <w:jc w:val="right"/>
              <w:rPr>
                <w:szCs w:val="22"/>
              </w:rPr>
            </w:pPr>
            <w:r w:rsidRPr="005C6E0A">
              <w:rPr>
                <w:szCs w:val="22"/>
              </w:rPr>
              <w:t>301-500</w:t>
            </w:r>
          </w:p>
        </w:tc>
        <w:tc>
          <w:tcPr>
            <w:tcW w:w="1023" w:type="pct"/>
            <w:gridSpan w:val="2"/>
            <w:shd w:val="clear" w:color="auto" w:fill="auto"/>
            <w:vAlign w:val="center"/>
            <w:hideMark/>
          </w:tcPr>
          <w:p w14:paraId="38CD6960" w14:textId="77777777" w:rsidR="00AA576B" w:rsidRPr="006F0C4A" w:rsidRDefault="00AA576B" w:rsidP="00292740">
            <w:pPr>
              <w:keepNext/>
              <w:spacing w:after="0"/>
              <w:jc w:val="right"/>
              <w:rPr>
                <w:color w:val="000000"/>
                <w:szCs w:val="22"/>
              </w:rPr>
            </w:pPr>
            <w:r w:rsidRPr="005C6E0A">
              <w:rPr>
                <w:color w:val="000000" w:themeColor="text1"/>
                <w:szCs w:val="22"/>
              </w:rPr>
              <w:t>-</w:t>
            </w:r>
          </w:p>
        </w:tc>
        <w:tc>
          <w:tcPr>
            <w:tcW w:w="969" w:type="pct"/>
            <w:gridSpan w:val="2"/>
            <w:shd w:val="clear" w:color="auto" w:fill="auto"/>
            <w:vAlign w:val="center"/>
            <w:hideMark/>
          </w:tcPr>
          <w:p w14:paraId="3B50537A" w14:textId="77777777" w:rsidR="00AA576B" w:rsidRPr="006F0C4A" w:rsidRDefault="00AA576B" w:rsidP="00292740">
            <w:pPr>
              <w:keepNext/>
              <w:spacing w:after="0"/>
              <w:jc w:val="right"/>
              <w:rPr>
                <w:color w:val="000000"/>
                <w:szCs w:val="22"/>
              </w:rPr>
            </w:pPr>
            <w:r w:rsidRPr="006F0C4A">
              <w:rPr>
                <w:color w:val="000000" w:themeColor="text1"/>
                <w:szCs w:val="22"/>
              </w:rPr>
              <w:t>6</w:t>
            </w:r>
          </w:p>
        </w:tc>
        <w:tc>
          <w:tcPr>
            <w:tcW w:w="966" w:type="pct"/>
            <w:shd w:val="clear" w:color="auto" w:fill="auto"/>
            <w:vAlign w:val="center"/>
            <w:hideMark/>
          </w:tcPr>
          <w:p w14:paraId="139F53BA" w14:textId="77777777" w:rsidR="00AA576B" w:rsidRPr="006F0C4A" w:rsidRDefault="00AA576B" w:rsidP="00292740">
            <w:pPr>
              <w:keepNext/>
              <w:spacing w:after="0"/>
              <w:jc w:val="right"/>
              <w:rPr>
                <w:color w:val="000000"/>
                <w:szCs w:val="22"/>
              </w:rPr>
            </w:pPr>
            <w:r w:rsidRPr="006F0C4A">
              <w:rPr>
                <w:color w:val="000000" w:themeColor="text1"/>
                <w:szCs w:val="22"/>
              </w:rPr>
              <w:t>-</w:t>
            </w:r>
          </w:p>
        </w:tc>
      </w:tr>
      <w:tr w:rsidR="00AA576B" w:rsidRPr="002B0EF3" w14:paraId="1E036322" w14:textId="77777777" w:rsidTr="009321FA">
        <w:trPr>
          <w:jc w:val="center"/>
        </w:trPr>
        <w:tc>
          <w:tcPr>
            <w:tcW w:w="968" w:type="pct"/>
            <w:shd w:val="clear" w:color="auto" w:fill="auto"/>
            <w:vAlign w:val="center"/>
            <w:hideMark/>
          </w:tcPr>
          <w:p w14:paraId="764795A5" w14:textId="77777777" w:rsidR="00AA576B" w:rsidRPr="005C6E0A" w:rsidRDefault="00AA576B" w:rsidP="00292740">
            <w:pPr>
              <w:keepNext/>
              <w:spacing w:after="0"/>
              <w:rPr>
                <w:szCs w:val="22"/>
              </w:rPr>
            </w:pPr>
          </w:p>
        </w:tc>
        <w:tc>
          <w:tcPr>
            <w:tcW w:w="1074" w:type="pct"/>
            <w:shd w:val="clear" w:color="auto" w:fill="D9D9D9" w:themeFill="background1" w:themeFillShade="D9"/>
            <w:vAlign w:val="center"/>
            <w:hideMark/>
          </w:tcPr>
          <w:p w14:paraId="3344DDFE" w14:textId="77777777" w:rsidR="00AA576B" w:rsidRPr="005C6E0A" w:rsidRDefault="00AA576B" w:rsidP="00292740">
            <w:pPr>
              <w:keepNext/>
              <w:spacing w:after="0"/>
              <w:jc w:val="right"/>
              <w:rPr>
                <w:szCs w:val="22"/>
              </w:rPr>
            </w:pPr>
            <w:r w:rsidRPr="005C6E0A">
              <w:rPr>
                <w:szCs w:val="22"/>
              </w:rPr>
              <w:t>Total</w:t>
            </w:r>
          </w:p>
        </w:tc>
        <w:tc>
          <w:tcPr>
            <w:tcW w:w="1023" w:type="pct"/>
            <w:gridSpan w:val="2"/>
            <w:shd w:val="clear" w:color="auto" w:fill="D9D9D9" w:themeFill="background1" w:themeFillShade="D9"/>
            <w:vAlign w:val="center"/>
            <w:hideMark/>
          </w:tcPr>
          <w:p w14:paraId="74052745" w14:textId="77777777" w:rsidR="00AA576B" w:rsidRPr="006F0C4A" w:rsidRDefault="00AA576B" w:rsidP="00292740">
            <w:pPr>
              <w:keepNext/>
              <w:spacing w:after="0"/>
              <w:jc w:val="right"/>
              <w:rPr>
                <w:szCs w:val="22"/>
              </w:rPr>
            </w:pPr>
            <w:r w:rsidRPr="005C6E0A">
              <w:rPr>
                <w:szCs w:val="22"/>
              </w:rPr>
              <w:t>343,426</w:t>
            </w:r>
          </w:p>
        </w:tc>
        <w:tc>
          <w:tcPr>
            <w:tcW w:w="969" w:type="pct"/>
            <w:gridSpan w:val="2"/>
            <w:shd w:val="clear" w:color="auto" w:fill="D9D9D9" w:themeFill="background1" w:themeFillShade="D9"/>
            <w:vAlign w:val="center"/>
            <w:hideMark/>
          </w:tcPr>
          <w:p w14:paraId="04C085A5" w14:textId="77777777" w:rsidR="00AA576B" w:rsidRPr="006F0C4A" w:rsidRDefault="00AA576B" w:rsidP="00292740">
            <w:pPr>
              <w:keepNext/>
              <w:spacing w:after="0"/>
              <w:jc w:val="right"/>
              <w:rPr>
                <w:szCs w:val="22"/>
              </w:rPr>
            </w:pPr>
            <w:r w:rsidRPr="006F0C4A">
              <w:rPr>
                <w:szCs w:val="22"/>
              </w:rPr>
              <w:t>327,242</w:t>
            </w:r>
          </w:p>
        </w:tc>
        <w:tc>
          <w:tcPr>
            <w:tcW w:w="966" w:type="pct"/>
            <w:shd w:val="clear" w:color="auto" w:fill="D9D9D9" w:themeFill="background1" w:themeFillShade="D9"/>
            <w:vAlign w:val="center"/>
            <w:hideMark/>
          </w:tcPr>
          <w:p w14:paraId="68D3BCEB" w14:textId="77777777" w:rsidR="00AA576B" w:rsidRPr="006F0C4A" w:rsidRDefault="00AA576B" w:rsidP="00292740">
            <w:pPr>
              <w:keepNext/>
              <w:spacing w:after="0"/>
              <w:jc w:val="right"/>
              <w:rPr>
                <w:szCs w:val="22"/>
              </w:rPr>
            </w:pPr>
            <w:r w:rsidRPr="006F0C4A">
              <w:rPr>
                <w:szCs w:val="22"/>
              </w:rPr>
              <w:t>134,367</w:t>
            </w:r>
          </w:p>
        </w:tc>
      </w:tr>
      <w:tr w:rsidR="00AA576B" w:rsidRPr="002B0EF3" w14:paraId="0AA1D7FA" w14:textId="77777777" w:rsidTr="009321FA">
        <w:trPr>
          <w:jc w:val="center"/>
        </w:trPr>
        <w:tc>
          <w:tcPr>
            <w:tcW w:w="2042" w:type="pct"/>
            <w:gridSpan w:val="2"/>
            <w:shd w:val="clear" w:color="auto" w:fill="auto"/>
            <w:vAlign w:val="center"/>
            <w:hideMark/>
          </w:tcPr>
          <w:p w14:paraId="02FEC814" w14:textId="77777777" w:rsidR="00AA576B" w:rsidRPr="006F0C4A" w:rsidRDefault="00AA576B" w:rsidP="00292740">
            <w:pPr>
              <w:keepNext/>
              <w:spacing w:after="0"/>
              <w:jc w:val="center"/>
              <w:rPr>
                <w:sz w:val="20"/>
                <w:szCs w:val="20"/>
              </w:rPr>
            </w:pPr>
            <w:r w:rsidRPr="006F0C4A">
              <w:rPr>
                <w:sz w:val="20"/>
                <w:szCs w:val="20"/>
              </w:rPr>
              <w:t>Regional area % of Total</w:t>
            </w:r>
          </w:p>
        </w:tc>
        <w:tc>
          <w:tcPr>
            <w:tcW w:w="1023" w:type="pct"/>
            <w:gridSpan w:val="2"/>
            <w:shd w:val="clear" w:color="auto" w:fill="auto"/>
            <w:vAlign w:val="center"/>
            <w:hideMark/>
          </w:tcPr>
          <w:p w14:paraId="034E47A4" w14:textId="77777777" w:rsidR="00AA576B" w:rsidRPr="005C6E0A" w:rsidRDefault="00AA576B" w:rsidP="00292740">
            <w:pPr>
              <w:keepNext/>
              <w:spacing w:after="0"/>
              <w:jc w:val="right"/>
              <w:rPr>
                <w:szCs w:val="22"/>
              </w:rPr>
            </w:pPr>
            <w:r w:rsidRPr="005C6E0A">
              <w:rPr>
                <w:szCs w:val="22"/>
              </w:rPr>
              <w:t>48%</w:t>
            </w:r>
          </w:p>
        </w:tc>
        <w:tc>
          <w:tcPr>
            <w:tcW w:w="969" w:type="pct"/>
            <w:gridSpan w:val="2"/>
            <w:shd w:val="clear" w:color="auto" w:fill="auto"/>
            <w:vAlign w:val="center"/>
            <w:hideMark/>
          </w:tcPr>
          <w:p w14:paraId="6D1EFDAC" w14:textId="77777777" w:rsidR="00AA576B" w:rsidRPr="006F0C4A" w:rsidRDefault="00AA576B" w:rsidP="00292740">
            <w:pPr>
              <w:keepNext/>
              <w:spacing w:after="0"/>
              <w:jc w:val="right"/>
              <w:rPr>
                <w:szCs w:val="22"/>
              </w:rPr>
            </w:pPr>
            <w:r w:rsidRPr="005C6E0A">
              <w:rPr>
                <w:szCs w:val="22"/>
              </w:rPr>
              <w:t>48%</w:t>
            </w:r>
          </w:p>
        </w:tc>
        <w:tc>
          <w:tcPr>
            <w:tcW w:w="966" w:type="pct"/>
            <w:shd w:val="clear" w:color="auto" w:fill="auto"/>
            <w:vAlign w:val="center"/>
            <w:hideMark/>
          </w:tcPr>
          <w:p w14:paraId="58F6AEEE" w14:textId="77777777" w:rsidR="00AA576B" w:rsidRPr="006F0C4A" w:rsidRDefault="00AA576B" w:rsidP="00292740">
            <w:pPr>
              <w:keepNext/>
              <w:spacing w:after="0"/>
              <w:jc w:val="right"/>
              <w:rPr>
                <w:szCs w:val="22"/>
              </w:rPr>
            </w:pPr>
            <w:r w:rsidRPr="006F0C4A">
              <w:rPr>
                <w:szCs w:val="22"/>
              </w:rPr>
              <w:t>29%</w:t>
            </w:r>
          </w:p>
        </w:tc>
      </w:tr>
      <w:tr w:rsidR="00AA576B" w:rsidRPr="002B0EF3" w14:paraId="2A635722" w14:textId="77777777" w:rsidTr="009321FA">
        <w:trPr>
          <w:jc w:val="center"/>
        </w:trPr>
        <w:tc>
          <w:tcPr>
            <w:tcW w:w="968" w:type="pct"/>
            <w:tcBorders>
              <w:bottom w:val="single" w:sz="8" w:space="0" w:color="auto"/>
            </w:tcBorders>
            <w:shd w:val="clear" w:color="auto" w:fill="auto"/>
            <w:vAlign w:val="center"/>
            <w:hideMark/>
          </w:tcPr>
          <w:p w14:paraId="7DE73A6E" w14:textId="77777777" w:rsidR="00AA576B" w:rsidRPr="005C6E0A" w:rsidRDefault="00AA576B" w:rsidP="00292740">
            <w:pPr>
              <w:keepNext/>
              <w:spacing w:after="0"/>
              <w:jc w:val="center"/>
              <w:rPr>
                <w:szCs w:val="22"/>
              </w:rPr>
            </w:pPr>
            <w:r w:rsidRPr="005C6E0A">
              <w:rPr>
                <w:szCs w:val="22"/>
              </w:rPr>
              <w:t> </w:t>
            </w:r>
          </w:p>
        </w:tc>
        <w:tc>
          <w:tcPr>
            <w:tcW w:w="1074" w:type="pct"/>
            <w:tcBorders>
              <w:bottom w:val="single" w:sz="8" w:space="0" w:color="auto"/>
            </w:tcBorders>
            <w:shd w:val="clear" w:color="auto" w:fill="auto"/>
            <w:vAlign w:val="center"/>
            <w:hideMark/>
          </w:tcPr>
          <w:p w14:paraId="2AB97909" w14:textId="77777777" w:rsidR="00AA576B" w:rsidRPr="005C6E0A" w:rsidRDefault="00AA576B" w:rsidP="00292740">
            <w:pPr>
              <w:keepNext/>
              <w:spacing w:after="0"/>
              <w:jc w:val="right"/>
              <w:rPr>
                <w:i/>
                <w:iCs/>
                <w:szCs w:val="22"/>
              </w:rPr>
            </w:pPr>
            <w:r w:rsidRPr="005C6E0A">
              <w:rPr>
                <w:i/>
                <w:szCs w:val="22"/>
              </w:rPr>
              <w:t>CV</w:t>
            </w:r>
          </w:p>
        </w:tc>
        <w:tc>
          <w:tcPr>
            <w:tcW w:w="1023" w:type="pct"/>
            <w:gridSpan w:val="2"/>
            <w:tcBorders>
              <w:bottom w:val="single" w:sz="8" w:space="0" w:color="auto"/>
            </w:tcBorders>
            <w:shd w:val="clear" w:color="auto" w:fill="auto"/>
            <w:vAlign w:val="center"/>
            <w:hideMark/>
          </w:tcPr>
          <w:p w14:paraId="2865177A" w14:textId="77777777" w:rsidR="00AA576B" w:rsidRPr="006F0C4A" w:rsidRDefault="00AA576B" w:rsidP="00292740">
            <w:pPr>
              <w:keepNext/>
              <w:spacing w:after="0"/>
              <w:jc w:val="right"/>
              <w:rPr>
                <w:i/>
                <w:iCs/>
                <w:szCs w:val="22"/>
              </w:rPr>
            </w:pPr>
            <w:r w:rsidRPr="005C6E0A">
              <w:rPr>
                <w:i/>
                <w:szCs w:val="22"/>
              </w:rPr>
              <w:t>18%</w:t>
            </w:r>
          </w:p>
        </w:tc>
        <w:tc>
          <w:tcPr>
            <w:tcW w:w="969" w:type="pct"/>
            <w:gridSpan w:val="2"/>
            <w:tcBorders>
              <w:bottom w:val="single" w:sz="8" w:space="0" w:color="auto"/>
            </w:tcBorders>
            <w:shd w:val="clear" w:color="auto" w:fill="auto"/>
            <w:vAlign w:val="center"/>
            <w:hideMark/>
          </w:tcPr>
          <w:p w14:paraId="4942688E" w14:textId="77777777" w:rsidR="00AA576B" w:rsidRPr="006F0C4A" w:rsidRDefault="00AA576B" w:rsidP="00292740">
            <w:pPr>
              <w:keepNext/>
              <w:spacing w:after="0"/>
              <w:jc w:val="right"/>
              <w:rPr>
                <w:i/>
                <w:iCs/>
                <w:szCs w:val="22"/>
              </w:rPr>
            </w:pPr>
            <w:r w:rsidRPr="006F0C4A">
              <w:rPr>
                <w:i/>
                <w:szCs w:val="22"/>
              </w:rPr>
              <w:t>57%</w:t>
            </w:r>
          </w:p>
        </w:tc>
        <w:tc>
          <w:tcPr>
            <w:tcW w:w="966" w:type="pct"/>
            <w:tcBorders>
              <w:bottom w:val="single" w:sz="8" w:space="0" w:color="auto"/>
            </w:tcBorders>
            <w:shd w:val="clear" w:color="auto" w:fill="auto"/>
            <w:vAlign w:val="center"/>
            <w:hideMark/>
          </w:tcPr>
          <w:p w14:paraId="13B1E322" w14:textId="77777777" w:rsidR="00AA576B" w:rsidRPr="006F0C4A" w:rsidRDefault="00AA576B" w:rsidP="00292740">
            <w:pPr>
              <w:keepNext/>
              <w:spacing w:after="0"/>
              <w:jc w:val="right"/>
              <w:rPr>
                <w:i/>
                <w:iCs/>
                <w:szCs w:val="22"/>
              </w:rPr>
            </w:pPr>
            <w:r w:rsidRPr="006F0C4A">
              <w:rPr>
                <w:i/>
                <w:szCs w:val="22"/>
              </w:rPr>
              <w:t>56%</w:t>
            </w:r>
          </w:p>
        </w:tc>
      </w:tr>
      <w:tr w:rsidR="00AA576B" w:rsidRPr="002B0EF3" w14:paraId="68EC38CE" w14:textId="77777777" w:rsidTr="009321FA">
        <w:trPr>
          <w:jc w:val="center"/>
        </w:trPr>
        <w:tc>
          <w:tcPr>
            <w:tcW w:w="968" w:type="pct"/>
            <w:tcBorders>
              <w:top w:val="single" w:sz="8" w:space="0" w:color="auto"/>
            </w:tcBorders>
            <w:shd w:val="clear" w:color="auto" w:fill="auto"/>
            <w:vAlign w:val="center"/>
            <w:hideMark/>
          </w:tcPr>
          <w:p w14:paraId="40128DA4" w14:textId="77777777" w:rsidR="00AA576B" w:rsidRPr="005C6E0A" w:rsidRDefault="00AA576B" w:rsidP="00292740">
            <w:pPr>
              <w:keepNext/>
              <w:spacing w:after="0"/>
              <w:jc w:val="center"/>
              <w:rPr>
                <w:b/>
                <w:bCs/>
                <w:szCs w:val="22"/>
              </w:rPr>
            </w:pPr>
            <w:r w:rsidRPr="005C6E0A">
              <w:rPr>
                <w:b/>
                <w:szCs w:val="22"/>
              </w:rPr>
              <w:t>Central</w:t>
            </w:r>
          </w:p>
        </w:tc>
        <w:tc>
          <w:tcPr>
            <w:tcW w:w="1074" w:type="pct"/>
            <w:tcBorders>
              <w:top w:val="single" w:sz="8" w:space="0" w:color="auto"/>
            </w:tcBorders>
            <w:shd w:val="clear" w:color="auto" w:fill="auto"/>
            <w:vAlign w:val="center"/>
            <w:hideMark/>
          </w:tcPr>
          <w:p w14:paraId="22D0A1B3" w14:textId="77777777" w:rsidR="00AA576B" w:rsidRPr="005C6E0A" w:rsidRDefault="00AA576B" w:rsidP="00292740">
            <w:pPr>
              <w:keepNext/>
              <w:spacing w:after="0"/>
              <w:jc w:val="right"/>
              <w:rPr>
                <w:szCs w:val="22"/>
              </w:rPr>
            </w:pPr>
            <w:r w:rsidRPr="005C6E0A">
              <w:rPr>
                <w:szCs w:val="22"/>
              </w:rPr>
              <w:t>1-100</w:t>
            </w:r>
          </w:p>
        </w:tc>
        <w:tc>
          <w:tcPr>
            <w:tcW w:w="1023" w:type="pct"/>
            <w:gridSpan w:val="2"/>
            <w:tcBorders>
              <w:top w:val="single" w:sz="8" w:space="0" w:color="auto"/>
            </w:tcBorders>
            <w:shd w:val="clear" w:color="auto" w:fill="auto"/>
            <w:vAlign w:val="center"/>
            <w:hideMark/>
          </w:tcPr>
          <w:p w14:paraId="38D810B1" w14:textId="77777777" w:rsidR="00AA576B" w:rsidRPr="006F0C4A" w:rsidRDefault="00AA576B" w:rsidP="00292740">
            <w:pPr>
              <w:keepNext/>
              <w:spacing w:after="0"/>
              <w:jc w:val="right"/>
              <w:rPr>
                <w:szCs w:val="22"/>
              </w:rPr>
            </w:pPr>
            <w:r w:rsidRPr="005C6E0A">
              <w:rPr>
                <w:szCs w:val="22"/>
              </w:rPr>
              <w:t>187,194</w:t>
            </w:r>
          </w:p>
        </w:tc>
        <w:tc>
          <w:tcPr>
            <w:tcW w:w="969" w:type="pct"/>
            <w:gridSpan w:val="2"/>
            <w:tcBorders>
              <w:top w:val="single" w:sz="8" w:space="0" w:color="auto"/>
            </w:tcBorders>
            <w:shd w:val="clear" w:color="auto" w:fill="auto"/>
            <w:vAlign w:val="center"/>
            <w:hideMark/>
          </w:tcPr>
          <w:p w14:paraId="540526C6" w14:textId="77777777" w:rsidR="00AA576B" w:rsidRPr="006F0C4A" w:rsidRDefault="00AA576B" w:rsidP="00292740">
            <w:pPr>
              <w:keepNext/>
              <w:spacing w:after="0"/>
              <w:jc w:val="right"/>
              <w:rPr>
                <w:szCs w:val="22"/>
              </w:rPr>
            </w:pPr>
            <w:r w:rsidRPr="006F0C4A">
              <w:rPr>
                <w:szCs w:val="22"/>
              </w:rPr>
              <w:t>50,513</w:t>
            </w:r>
          </w:p>
        </w:tc>
        <w:tc>
          <w:tcPr>
            <w:tcW w:w="966" w:type="pct"/>
            <w:tcBorders>
              <w:top w:val="single" w:sz="8" w:space="0" w:color="auto"/>
            </w:tcBorders>
            <w:shd w:val="clear" w:color="auto" w:fill="auto"/>
            <w:vAlign w:val="center"/>
            <w:hideMark/>
          </w:tcPr>
          <w:p w14:paraId="64AD56EA" w14:textId="77777777" w:rsidR="00AA576B" w:rsidRPr="006F0C4A" w:rsidRDefault="00AA576B" w:rsidP="00292740">
            <w:pPr>
              <w:keepNext/>
              <w:spacing w:after="0"/>
              <w:jc w:val="right"/>
              <w:rPr>
                <w:szCs w:val="22"/>
              </w:rPr>
            </w:pPr>
            <w:r w:rsidRPr="006F0C4A">
              <w:rPr>
                <w:szCs w:val="22"/>
              </w:rPr>
              <w:t>70,458</w:t>
            </w:r>
          </w:p>
        </w:tc>
      </w:tr>
      <w:tr w:rsidR="00AA576B" w:rsidRPr="002B0EF3" w14:paraId="59143656" w14:textId="77777777" w:rsidTr="009321FA">
        <w:trPr>
          <w:jc w:val="center"/>
        </w:trPr>
        <w:tc>
          <w:tcPr>
            <w:tcW w:w="968" w:type="pct"/>
            <w:shd w:val="clear" w:color="auto" w:fill="auto"/>
            <w:vAlign w:val="center"/>
            <w:hideMark/>
          </w:tcPr>
          <w:p w14:paraId="494C22F5" w14:textId="77777777" w:rsidR="00AA576B" w:rsidRPr="005C6E0A" w:rsidRDefault="00AA576B" w:rsidP="00292740">
            <w:pPr>
              <w:keepNext/>
              <w:spacing w:after="0"/>
              <w:jc w:val="center"/>
              <w:rPr>
                <w:b/>
                <w:bCs/>
                <w:szCs w:val="22"/>
              </w:rPr>
            </w:pPr>
            <w:r w:rsidRPr="005C6E0A">
              <w:rPr>
                <w:b/>
                <w:szCs w:val="22"/>
              </w:rPr>
              <w:t>542</w:t>
            </w:r>
          </w:p>
        </w:tc>
        <w:tc>
          <w:tcPr>
            <w:tcW w:w="1074" w:type="pct"/>
            <w:shd w:val="clear" w:color="auto" w:fill="auto"/>
            <w:vAlign w:val="center"/>
            <w:hideMark/>
          </w:tcPr>
          <w:p w14:paraId="08E5EEF8" w14:textId="77777777" w:rsidR="00AA576B" w:rsidRPr="005C6E0A" w:rsidRDefault="00AA576B" w:rsidP="00292740">
            <w:pPr>
              <w:keepNext/>
              <w:spacing w:after="0"/>
              <w:jc w:val="right"/>
              <w:rPr>
                <w:szCs w:val="22"/>
              </w:rPr>
            </w:pPr>
            <w:r w:rsidRPr="005C6E0A">
              <w:rPr>
                <w:szCs w:val="22"/>
              </w:rPr>
              <w:t>101-200</w:t>
            </w:r>
          </w:p>
        </w:tc>
        <w:tc>
          <w:tcPr>
            <w:tcW w:w="1023" w:type="pct"/>
            <w:gridSpan w:val="2"/>
            <w:shd w:val="clear" w:color="auto" w:fill="auto"/>
            <w:vAlign w:val="center"/>
            <w:hideMark/>
          </w:tcPr>
          <w:p w14:paraId="780D4B06" w14:textId="77777777" w:rsidR="00AA576B" w:rsidRPr="006F0C4A" w:rsidRDefault="00AA576B" w:rsidP="00292740">
            <w:pPr>
              <w:keepNext/>
              <w:spacing w:after="0"/>
              <w:jc w:val="right"/>
              <w:rPr>
                <w:szCs w:val="22"/>
              </w:rPr>
            </w:pPr>
            <w:r w:rsidRPr="005C6E0A">
              <w:rPr>
                <w:szCs w:val="22"/>
              </w:rPr>
              <w:t>100,329</w:t>
            </w:r>
          </w:p>
        </w:tc>
        <w:tc>
          <w:tcPr>
            <w:tcW w:w="969" w:type="pct"/>
            <w:gridSpan w:val="2"/>
            <w:shd w:val="clear" w:color="auto" w:fill="auto"/>
            <w:vAlign w:val="center"/>
            <w:hideMark/>
          </w:tcPr>
          <w:p w14:paraId="31042875" w14:textId="77777777" w:rsidR="00AA576B" w:rsidRPr="006F0C4A" w:rsidRDefault="00AA576B" w:rsidP="00292740">
            <w:pPr>
              <w:keepNext/>
              <w:spacing w:after="0"/>
              <w:jc w:val="right"/>
              <w:rPr>
                <w:szCs w:val="22"/>
              </w:rPr>
            </w:pPr>
            <w:r w:rsidRPr="006F0C4A">
              <w:rPr>
                <w:szCs w:val="22"/>
              </w:rPr>
              <w:t>33,255</w:t>
            </w:r>
          </w:p>
        </w:tc>
        <w:tc>
          <w:tcPr>
            <w:tcW w:w="966" w:type="pct"/>
            <w:shd w:val="clear" w:color="auto" w:fill="auto"/>
            <w:vAlign w:val="center"/>
            <w:hideMark/>
          </w:tcPr>
          <w:p w14:paraId="0790CCFA" w14:textId="77777777" w:rsidR="00AA576B" w:rsidRPr="006F0C4A" w:rsidRDefault="00AA576B" w:rsidP="00292740">
            <w:pPr>
              <w:keepNext/>
              <w:spacing w:after="0"/>
              <w:jc w:val="right"/>
              <w:rPr>
                <w:szCs w:val="22"/>
              </w:rPr>
            </w:pPr>
            <w:r w:rsidRPr="006F0C4A">
              <w:rPr>
                <w:szCs w:val="22"/>
              </w:rPr>
              <w:t>116,295</w:t>
            </w:r>
          </w:p>
        </w:tc>
      </w:tr>
      <w:tr w:rsidR="00AA576B" w:rsidRPr="002B0EF3" w14:paraId="736A2EA8" w14:textId="77777777" w:rsidTr="009321FA">
        <w:trPr>
          <w:jc w:val="center"/>
        </w:trPr>
        <w:tc>
          <w:tcPr>
            <w:tcW w:w="968" w:type="pct"/>
            <w:shd w:val="clear" w:color="auto" w:fill="auto"/>
            <w:vAlign w:val="center"/>
            <w:hideMark/>
          </w:tcPr>
          <w:p w14:paraId="77755ED3" w14:textId="77777777" w:rsidR="00AA576B" w:rsidRPr="005C6E0A" w:rsidRDefault="00AA576B" w:rsidP="00292740">
            <w:pPr>
              <w:keepNext/>
              <w:spacing w:after="0"/>
              <w:rPr>
                <w:szCs w:val="22"/>
              </w:rPr>
            </w:pPr>
          </w:p>
        </w:tc>
        <w:tc>
          <w:tcPr>
            <w:tcW w:w="1074" w:type="pct"/>
            <w:shd w:val="clear" w:color="auto" w:fill="auto"/>
            <w:vAlign w:val="center"/>
            <w:hideMark/>
          </w:tcPr>
          <w:p w14:paraId="6CC3BFD5" w14:textId="77777777" w:rsidR="00AA576B" w:rsidRPr="005C6E0A" w:rsidRDefault="00AA576B" w:rsidP="00292740">
            <w:pPr>
              <w:keepNext/>
              <w:spacing w:after="0"/>
              <w:jc w:val="right"/>
              <w:rPr>
                <w:szCs w:val="22"/>
              </w:rPr>
            </w:pPr>
            <w:r w:rsidRPr="005C6E0A">
              <w:rPr>
                <w:szCs w:val="22"/>
              </w:rPr>
              <w:t>201-300</w:t>
            </w:r>
          </w:p>
        </w:tc>
        <w:tc>
          <w:tcPr>
            <w:tcW w:w="1023" w:type="pct"/>
            <w:gridSpan w:val="2"/>
            <w:shd w:val="clear" w:color="auto" w:fill="auto"/>
            <w:vAlign w:val="center"/>
            <w:hideMark/>
          </w:tcPr>
          <w:p w14:paraId="2CA33FE6" w14:textId="77777777" w:rsidR="00AA576B" w:rsidRPr="006F0C4A" w:rsidRDefault="00AA576B" w:rsidP="00292740">
            <w:pPr>
              <w:keepNext/>
              <w:spacing w:after="0"/>
              <w:jc w:val="right"/>
              <w:rPr>
                <w:szCs w:val="22"/>
              </w:rPr>
            </w:pPr>
            <w:r w:rsidRPr="005C6E0A">
              <w:rPr>
                <w:szCs w:val="22"/>
              </w:rPr>
              <w:t>70</w:t>
            </w:r>
          </w:p>
        </w:tc>
        <w:tc>
          <w:tcPr>
            <w:tcW w:w="969" w:type="pct"/>
            <w:gridSpan w:val="2"/>
            <w:shd w:val="clear" w:color="auto" w:fill="auto"/>
            <w:vAlign w:val="center"/>
            <w:hideMark/>
          </w:tcPr>
          <w:p w14:paraId="0DD7153A" w14:textId="77777777" w:rsidR="00AA576B" w:rsidRPr="006F0C4A" w:rsidRDefault="00AA576B" w:rsidP="00292740">
            <w:pPr>
              <w:keepNext/>
              <w:spacing w:after="0"/>
              <w:jc w:val="right"/>
              <w:rPr>
                <w:szCs w:val="22"/>
              </w:rPr>
            </w:pPr>
            <w:r w:rsidRPr="006F0C4A">
              <w:rPr>
                <w:szCs w:val="22"/>
              </w:rPr>
              <w:t>13</w:t>
            </w:r>
          </w:p>
        </w:tc>
        <w:tc>
          <w:tcPr>
            <w:tcW w:w="966" w:type="pct"/>
            <w:shd w:val="clear" w:color="auto" w:fill="auto"/>
            <w:vAlign w:val="center"/>
            <w:hideMark/>
          </w:tcPr>
          <w:p w14:paraId="0F560E2B" w14:textId="77777777" w:rsidR="00AA576B" w:rsidRPr="006F0C4A" w:rsidRDefault="00AA576B" w:rsidP="00292740">
            <w:pPr>
              <w:keepNext/>
              <w:spacing w:after="0"/>
              <w:jc w:val="right"/>
              <w:rPr>
                <w:szCs w:val="22"/>
              </w:rPr>
            </w:pPr>
            <w:r>
              <w:rPr>
                <w:szCs w:val="22"/>
              </w:rPr>
              <w:t>53</w:t>
            </w:r>
          </w:p>
        </w:tc>
      </w:tr>
      <w:tr w:rsidR="00AA576B" w:rsidRPr="002B0EF3" w14:paraId="6E4C57D3" w14:textId="77777777" w:rsidTr="009321FA">
        <w:trPr>
          <w:jc w:val="center"/>
        </w:trPr>
        <w:tc>
          <w:tcPr>
            <w:tcW w:w="968" w:type="pct"/>
            <w:shd w:val="clear" w:color="auto" w:fill="auto"/>
            <w:vAlign w:val="center"/>
            <w:hideMark/>
          </w:tcPr>
          <w:p w14:paraId="4B8CD539" w14:textId="77777777" w:rsidR="00AA576B" w:rsidRPr="005C6E0A" w:rsidRDefault="00AA576B" w:rsidP="00292740">
            <w:pPr>
              <w:keepNext/>
              <w:spacing w:after="0"/>
              <w:rPr>
                <w:szCs w:val="22"/>
              </w:rPr>
            </w:pPr>
          </w:p>
        </w:tc>
        <w:tc>
          <w:tcPr>
            <w:tcW w:w="1074" w:type="pct"/>
            <w:shd w:val="clear" w:color="auto" w:fill="auto"/>
            <w:vAlign w:val="center"/>
            <w:hideMark/>
          </w:tcPr>
          <w:p w14:paraId="74DCBEA6" w14:textId="77777777" w:rsidR="00AA576B" w:rsidRPr="005C6E0A" w:rsidRDefault="00AA576B" w:rsidP="00292740">
            <w:pPr>
              <w:keepNext/>
              <w:spacing w:after="0"/>
              <w:jc w:val="right"/>
              <w:rPr>
                <w:szCs w:val="22"/>
              </w:rPr>
            </w:pPr>
            <w:r w:rsidRPr="005C6E0A">
              <w:rPr>
                <w:szCs w:val="22"/>
              </w:rPr>
              <w:t>301-500</w:t>
            </w:r>
          </w:p>
        </w:tc>
        <w:tc>
          <w:tcPr>
            <w:tcW w:w="1023" w:type="pct"/>
            <w:gridSpan w:val="2"/>
            <w:shd w:val="clear" w:color="auto" w:fill="auto"/>
            <w:vAlign w:val="center"/>
            <w:hideMark/>
          </w:tcPr>
          <w:p w14:paraId="538AE96E" w14:textId="77777777" w:rsidR="00AA576B" w:rsidRPr="006F0C4A" w:rsidRDefault="00AA576B" w:rsidP="00292740">
            <w:pPr>
              <w:keepNext/>
              <w:spacing w:after="0"/>
              <w:jc w:val="right"/>
              <w:rPr>
                <w:szCs w:val="22"/>
              </w:rPr>
            </w:pPr>
            <w:r w:rsidRPr="005C6E0A">
              <w:rPr>
                <w:szCs w:val="22"/>
              </w:rPr>
              <w:t>0</w:t>
            </w:r>
          </w:p>
        </w:tc>
        <w:tc>
          <w:tcPr>
            <w:tcW w:w="969" w:type="pct"/>
            <w:gridSpan w:val="2"/>
            <w:shd w:val="clear" w:color="auto" w:fill="auto"/>
            <w:vAlign w:val="center"/>
            <w:hideMark/>
          </w:tcPr>
          <w:p w14:paraId="1329F602" w14:textId="77777777" w:rsidR="00AA576B" w:rsidRPr="006F0C4A" w:rsidRDefault="00AA576B" w:rsidP="00292740">
            <w:pPr>
              <w:keepNext/>
              <w:spacing w:after="0"/>
              <w:jc w:val="right"/>
              <w:rPr>
                <w:szCs w:val="22"/>
              </w:rPr>
            </w:pPr>
            <w:r w:rsidRPr="006F0C4A">
              <w:rPr>
                <w:szCs w:val="22"/>
              </w:rPr>
              <w:t>2.9</w:t>
            </w:r>
          </w:p>
        </w:tc>
        <w:tc>
          <w:tcPr>
            <w:tcW w:w="966" w:type="pct"/>
            <w:shd w:val="clear" w:color="auto" w:fill="auto"/>
            <w:vAlign w:val="center"/>
            <w:hideMark/>
          </w:tcPr>
          <w:p w14:paraId="4BCF646C" w14:textId="77777777" w:rsidR="00AA576B" w:rsidRPr="006F0C4A" w:rsidRDefault="00AA576B" w:rsidP="00292740">
            <w:pPr>
              <w:keepNext/>
              <w:spacing w:after="0"/>
              <w:jc w:val="right"/>
              <w:rPr>
                <w:szCs w:val="22"/>
              </w:rPr>
            </w:pPr>
            <w:r>
              <w:rPr>
                <w:szCs w:val="22"/>
              </w:rPr>
              <w:t>8</w:t>
            </w:r>
          </w:p>
        </w:tc>
      </w:tr>
      <w:tr w:rsidR="00AA576B" w:rsidRPr="002B0EF3" w14:paraId="00D16A9E" w14:textId="77777777" w:rsidTr="009321FA">
        <w:trPr>
          <w:jc w:val="center"/>
        </w:trPr>
        <w:tc>
          <w:tcPr>
            <w:tcW w:w="968" w:type="pct"/>
            <w:shd w:val="clear" w:color="auto" w:fill="auto"/>
            <w:vAlign w:val="center"/>
            <w:hideMark/>
          </w:tcPr>
          <w:p w14:paraId="01D23CA2" w14:textId="77777777" w:rsidR="00AA576B" w:rsidRPr="005C6E0A" w:rsidRDefault="00AA576B" w:rsidP="00292740">
            <w:pPr>
              <w:keepNext/>
              <w:spacing w:after="0"/>
              <w:rPr>
                <w:szCs w:val="22"/>
              </w:rPr>
            </w:pPr>
          </w:p>
        </w:tc>
        <w:tc>
          <w:tcPr>
            <w:tcW w:w="1074" w:type="pct"/>
            <w:shd w:val="clear" w:color="auto" w:fill="D9D9D9" w:themeFill="background1" w:themeFillShade="D9"/>
            <w:vAlign w:val="center"/>
            <w:hideMark/>
          </w:tcPr>
          <w:p w14:paraId="796CB371" w14:textId="77777777" w:rsidR="00AA576B" w:rsidRPr="005C6E0A" w:rsidRDefault="00AA576B" w:rsidP="00292740">
            <w:pPr>
              <w:keepNext/>
              <w:spacing w:after="0"/>
              <w:jc w:val="right"/>
              <w:rPr>
                <w:szCs w:val="22"/>
              </w:rPr>
            </w:pPr>
            <w:r w:rsidRPr="005C6E0A">
              <w:rPr>
                <w:szCs w:val="22"/>
              </w:rPr>
              <w:t>Total</w:t>
            </w:r>
          </w:p>
        </w:tc>
        <w:tc>
          <w:tcPr>
            <w:tcW w:w="1023" w:type="pct"/>
            <w:gridSpan w:val="2"/>
            <w:shd w:val="clear" w:color="auto" w:fill="D9D9D9" w:themeFill="background1" w:themeFillShade="D9"/>
            <w:vAlign w:val="center"/>
            <w:hideMark/>
          </w:tcPr>
          <w:p w14:paraId="5A2CF6C7" w14:textId="77777777" w:rsidR="00AA576B" w:rsidRPr="006F0C4A" w:rsidRDefault="00AA576B" w:rsidP="00292740">
            <w:pPr>
              <w:keepNext/>
              <w:spacing w:after="0"/>
              <w:jc w:val="right"/>
              <w:rPr>
                <w:szCs w:val="22"/>
              </w:rPr>
            </w:pPr>
            <w:r w:rsidRPr="005C6E0A">
              <w:rPr>
                <w:szCs w:val="22"/>
              </w:rPr>
              <w:t>287,594</w:t>
            </w:r>
          </w:p>
        </w:tc>
        <w:tc>
          <w:tcPr>
            <w:tcW w:w="969" w:type="pct"/>
            <w:gridSpan w:val="2"/>
            <w:shd w:val="clear" w:color="auto" w:fill="D9D9D9" w:themeFill="background1" w:themeFillShade="D9"/>
            <w:vAlign w:val="center"/>
            <w:hideMark/>
          </w:tcPr>
          <w:p w14:paraId="0A042376" w14:textId="77777777" w:rsidR="00AA576B" w:rsidRPr="006F0C4A" w:rsidRDefault="00AA576B" w:rsidP="00292740">
            <w:pPr>
              <w:keepNext/>
              <w:spacing w:after="0"/>
              <w:jc w:val="right"/>
              <w:rPr>
                <w:szCs w:val="22"/>
              </w:rPr>
            </w:pPr>
            <w:r w:rsidRPr="006F0C4A">
              <w:rPr>
                <w:szCs w:val="22"/>
              </w:rPr>
              <w:t>83,784</w:t>
            </w:r>
          </w:p>
        </w:tc>
        <w:tc>
          <w:tcPr>
            <w:tcW w:w="966" w:type="pct"/>
            <w:shd w:val="clear" w:color="auto" w:fill="D9D9D9" w:themeFill="background1" w:themeFillShade="D9"/>
            <w:vAlign w:val="center"/>
            <w:hideMark/>
          </w:tcPr>
          <w:p w14:paraId="5BD1204F" w14:textId="77777777" w:rsidR="00AA576B" w:rsidRPr="006F0C4A" w:rsidRDefault="00AA576B" w:rsidP="00292740">
            <w:pPr>
              <w:keepNext/>
              <w:spacing w:after="0"/>
              <w:jc w:val="right"/>
              <w:rPr>
                <w:szCs w:val="22"/>
              </w:rPr>
            </w:pPr>
            <w:r w:rsidRPr="006F0C4A">
              <w:rPr>
                <w:szCs w:val="22"/>
              </w:rPr>
              <w:t>186,813</w:t>
            </w:r>
          </w:p>
        </w:tc>
      </w:tr>
      <w:tr w:rsidR="00AA576B" w:rsidRPr="002B0EF3" w14:paraId="4DB9ED42" w14:textId="77777777" w:rsidTr="009321FA">
        <w:trPr>
          <w:jc w:val="center"/>
        </w:trPr>
        <w:tc>
          <w:tcPr>
            <w:tcW w:w="2042" w:type="pct"/>
            <w:gridSpan w:val="2"/>
            <w:shd w:val="clear" w:color="auto" w:fill="auto"/>
            <w:vAlign w:val="center"/>
            <w:hideMark/>
          </w:tcPr>
          <w:p w14:paraId="7CF3E2CC" w14:textId="77777777" w:rsidR="00AA576B" w:rsidRPr="006F0C4A" w:rsidRDefault="00AA576B" w:rsidP="00292740">
            <w:pPr>
              <w:keepNext/>
              <w:spacing w:after="0"/>
              <w:jc w:val="center"/>
              <w:rPr>
                <w:sz w:val="20"/>
                <w:szCs w:val="20"/>
              </w:rPr>
            </w:pPr>
            <w:r w:rsidRPr="006F0C4A">
              <w:rPr>
                <w:sz w:val="20"/>
                <w:szCs w:val="20"/>
              </w:rPr>
              <w:t>Regional area % of Total</w:t>
            </w:r>
          </w:p>
        </w:tc>
        <w:tc>
          <w:tcPr>
            <w:tcW w:w="1023" w:type="pct"/>
            <w:gridSpan w:val="2"/>
            <w:shd w:val="clear" w:color="auto" w:fill="auto"/>
            <w:vAlign w:val="center"/>
            <w:hideMark/>
          </w:tcPr>
          <w:p w14:paraId="33509D2E" w14:textId="77777777" w:rsidR="00AA576B" w:rsidRPr="005C6E0A" w:rsidRDefault="00AA576B" w:rsidP="00292740">
            <w:pPr>
              <w:keepNext/>
              <w:spacing w:after="0"/>
              <w:jc w:val="right"/>
              <w:rPr>
                <w:szCs w:val="22"/>
              </w:rPr>
            </w:pPr>
            <w:r w:rsidRPr="005C6E0A">
              <w:rPr>
                <w:szCs w:val="22"/>
              </w:rPr>
              <w:t>41%</w:t>
            </w:r>
          </w:p>
        </w:tc>
        <w:tc>
          <w:tcPr>
            <w:tcW w:w="969" w:type="pct"/>
            <w:gridSpan w:val="2"/>
            <w:shd w:val="clear" w:color="auto" w:fill="auto"/>
            <w:vAlign w:val="center"/>
            <w:hideMark/>
          </w:tcPr>
          <w:p w14:paraId="36AAB079" w14:textId="77777777" w:rsidR="00AA576B" w:rsidRPr="006F0C4A" w:rsidRDefault="00AA576B" w:rsidP="00292740">
            <w:pPr>
              <w:keepNext/>
              <w:spacing w:after="0"/>
              <w:jc w:val="right"/>
              <w:rPr>
                <w:szCs w:val="22"/>
              </w:rPr>
            </w:pPr>
            <w:r w:rsidRPr="005C6E0A">
              <w:rPr>
                <w:szCs w:val="22"/>
              </w:rPr>
              <w:t>12%</w:t>
            </w:r>
          </w:p>
        </w:tc>
        <w:tc>
          <w:tcPr>
            <w:tcW w:w="966" w:type="pct"/>
            <w:shd w:val="clear" w:color="auto" w:fill="auto"/>
            <w:vAlign w:val="center"/>
            <w:hideMark/>
          </w:tcPr>
          <w:p w14:paraId="4D40E5BA" w14:textId="77777777" w:rsidR="00AA576B" w:rsidRPr="006F0C4A" w:rsidRDefault="00AA576B" w:rsidP="00292740">
            <w:pPr>
              <w:keepNext/>
              <w:spacing w:after="0"/>
              <w:jc w:val="right"/>
              <w:rPr>
                <w:szCs w:val="22"/>
              </w:rPr>
            </w:pPr>
            <w:r w:rsidRPr="006F0C4A">
              <w:rPr>
                <w:szCs w:val="22"/>
              </w:rPr>
              <w:t>40%</w:t>
            </w:r>
          </w:p>
        </w:tc>
      </w:tr>
      <w:tr w:rsidR="00AA576B" w:rsidRPr="002B0EF3" w14:paraId="04744C6C" w14:textId="77777777" w:rsidTr="009321FA">
        <w:trPr>
          <w:jc w:val="center"/>
        </w:trPr>
        <w:tc>
          <w:tcPr>
            <w:tcW w:w="2042" w:type="pct"/>
            <w:gridSpan w:val="2"/>
            <w:tcBorders>
              <w:bottom w:val="single" w:sz="8" w:space="0" w:color="auto"/>
            </w:tcBorders>
            <w:shd w:val="clear" w:color="auto" w:fill="auto"/>
            <w:vAlign w:val="center"/>
            <w:hideMark/>
          </w:tcPr>
          <w:p w14:paraId="70CFCAE6" w14:textId="77777777" w:rsidR="00AA576B" w:rsidRPr="005C6E0A" w:rsidRDefault="00AA576B" w:rsidP="00292740">
            <w:pPr>
              <w:keepNext/>
              <w:spacing w:after="0"/>
              <w:jc w:val="right"/>
              <w:rPr>
                <w:i/>
                <w:iCs/>
                <w:szCs w:val="22"/>
              </w:rPr>
            </w:pPr>
            <w:r w:rsidRPr="005C6E0A">
              <w:rPr>
                <w:i/>
                <w:szCs w:val="22"/>
              </w:rPr>
              <w:t>CV</w:t>
            </w:r>
          </w:p>
        </w:tc>
        <w:tc>
          <w:tcPr>
            <w:tcW w:w="1023" w:type="pct"/>
            <w:gridSpan w:val="2"/>
            <w:tcBorders>
              <w:bottom w:val="single" w:sz="8" w:space="0" w:color="auto"/>
            </w:tcBorders>
            <w:shd w:val="clear" w:color="auto" w:fill="auto"/>
            <w:vAlign w:val="center"/>
            <w:hideMark/>
          </w:tcPr>
          <w:p w14:paraId="6EA7D628" w14:textId="77777777" w:rsidR="00AA576B" w:rsidRPr="005C6E0A" w:rsidRDefault="00AA576B" w:rsidP="00292740">
            <w:pPr>
              <w:keepNext/>
              <w:spacing w:after="0"/>
              <w:jc w:val="right"/>
              <w:rPr>
                <w:i/>
                <w:szCs w:val="22"/>
              </w:rPr>
            </w:pPr>
            <w:r w:rsidRPr="005C6E0A">
              <w:rPr>
                <w:i/>
                <w:szCs w:val="22"/>
              </w:rPr>
              <w:t>17%</w:t>
            </w:r>
          </w:p>
        </w:tc>
        <w:tc>
          <w:tcPr>
            <w:tcW w:w="969" w:type="pct"/>
            <w:gridSpan w:val="2"/>
            <w:tcBorders>
              <w:bottom w:val="single" w:sz="8" w:space="0" w:color="auto"/>
            </w:tcBorders>
            <w:shd w:val="clear" w:color="auto" w:fill="auto"/>
            <w:vAlign w:val="center"/>
            <w:hideMark/>
          </w:tcPr>
          <w:p w14:paraId="37CFBF6F" w14:textId="77777777" w:rsidR="00AA576B" w:rsidRPr="006F0C4A" w:rsidRDefault="00AA576B" w:rsidP="00292740">
            <w:pPr>
              <w:keepNext/>
              <w:spacing w:after="0"/>
              <w:jc w:val="right"/>
              <w:rPr>
                <w:i/>
                <w:szCs w:val="22"/>
              </w:rPr>
            </w:pPr>
            <w:r w:rsidRPr="005C6E0A">
              <w:rPr>
                <w:i/>
                <w:szCs w:val="22"/>
              </w:rPr>
              <w:t>48%</w:t>
            </w:r>
          </w:p>
        </w:tc>
        <w:tc>
          <w:tcPr>
            <w:tcW w:w="966" w:type="pct"/>
            <w:tcBorders>
              <w:bottom w:val="single" w:sz="8" w:space="0" w:color="auto"/>
            </w:tcBorders>
            <w:shd w:val="clear" w:color="auto" w:fill="auto"/>
            <w:vAlign w:val="center"/>
            <w:hideMark/>
          </w:tcPr>
          <w:p w14:paraId="37EFC564" w14:textId="77777777" w:rsidR="00AA576B" w:rsidRPr="006F0C4A" w:rsidRDefault="00AA576B" w:rsidP="00292740">
            <w:pPr>
              <w:keepNext/>
              <w:spacing w:after="0"/>
              <w:jc w:val="right"/>
              <w:rPr>
                <w:i/>
                <w:szCs w:val="22"/>
              </w:rPr>
            </w:pPr>
            <w:r w:rsidRPr="006F0C4A">
              <w:rPr>
                <w:i/>
                <w:szCs w:val="22"/>
              </w:rPr>
              <w:t>36%</w:t>
            </w:r>
          </w:p>
        </w:tc>
      </w:tr>
      <w:tr w:rsidR="00AA576B" w:rsidRPr="002B0EF3" w14:paraId="686B144D" w14:textId="77777777" w:rsidTr="009321FA">
        <w:trPr>
          <w:jc w:val="center"/>
        </w:trPr>
        <w:tc>
          <w:tcPr>
            <w:tcW w:w="968" w:type="pct"/>
            <w:tcBorders>
              <w:top w:val="single" w:sz="8" w:space="0" w:color="auto"/>
            </w:tcBorders>
            <w:shd w:val="clear" w:color="auto" w:fill="auto"/>
            <w:vAlign w:val="center"/>
            <w:hideMark/>
          </w:tcPr>
          <w:p w14:paraId="7CA47C75" w14:textId="77777777" w:rsidR="00AA576B" w:rsidRPr="005C6E0A" w:rsidRDefault="00AA576B" w:rsidP="00292740">
            <w:pPr>
              <w:keepNext/>
              <w:spacing w:after="0"/>
              <w:jc w:val="center"/>
              <w:rPr>
                <w:b/>
                <w:bCs/>
                <w:szCs w:val="22"/>
              </w:rPr>
            </w:pPr>
            <w:r w:rsidRPr="005C6E0A">
              <w:rPr>
                <w:b/>
                <w:szCs w:val="22"/>
              </w:rPr>
              <w:t>Eastern</w:t>
            </w:r>
          </w:p>
        </w:tc>
        <w:tc>
          <w:tcPr>
            <w:tcW w:w="1074" w:type="pct"/>
            <w:tcBorders>
              <w:top w:val="single" w:sz="8" w:space="0" w:color="auto"/>
            </w:tcBorders>
            <w:shd w:val="clear" w:color="auto" w:fill="auto"/>
            <w:vAlign w:val="center"/>
            <w:hideMark/>
          </w:tcPr>
          <w:p w14:paraId="4D47A1AB" w14:textId="77777777" w:rsidR="00AA576B" w:rsidRPr="005C6E0A" w:rsidRDefault="00AA576B" w:rsidP="00292740">
            <w:pPr>
              <w:keepNext/>
              <w:spacing w:after="0"/>
              <w:jc w:val="right"/>
              <w:rPr>
                <w:szCs w:val="22"/>
              </w:rPr>
            </w:pPr>
            <w:r w:rsidRPr="005C6E0A">
              <w:rPr>
                <w:szCs w:val="22"/>
              </w:rPr>
              <w:t>1-100</w:t>
            </w:r>
          </w:p>
        </w:tc>
        <w:tc>
          <w:tcPr>
            <w:tcW w:w="1023" w:type="pct"/>
            <w:gridSpan w:val="2"/>
            <w:tcBorders>
              <w:top w:val="single" w:sz="8" w:space="0" w:color="auto"/>
            </w:tcBorders>
            <w:shd w:val="clear" w:color="auto" w:fill="auto"/>
            <w:vAlign w:val="center"/>
            <w:hideMark/>
          </w:tcPr>
          <w:p w14:paraId="5011FF0D" w14:textId="77777777" w:rsidR="00AA576B" w:rsidRPr="006F0C4A" w:rsidRDefault="00AA576B" w:rsidP="00292740">
            <w:pPr>
              <w:keepNext/>
              <w:spacing w:after="0"/>
              <w:jc w:val="right"/>
              <w:rPr>
                <w:szCs w:val="22"/>
              </w:rPr>
            </w:pPr>
            <w:r w:rsidRPr="005C6E0A">
              <w:rPr>
                <w:szCs w:val="22"/>
              </w:rPr>
              <w:t>73,663</w:t>
            </w:r>
          </w:p>
        </w:tc>
        <w:tc>
          <w:tcPr>
            <w:tcW w:w="969" w:type="pct"/>
            <w:gridSpan w:val="2"/>
            <w:tcBorders>
              <w:top w:val="single" w:sz="8" w:space="0" w:color="auto"/>
            </w:tcBorders>
            <w:shd w:val="clear" w:color="auto" w:fill="auto"/>
            <w:vAlign w:val="center"/>
            <w:hideMark/>
          </w:tcPr>
          <w:p w14:paraId="5D727F12" w14:textId="77777777" w:rsidR="00AA576B" w:rsidRPr="006F0C4A" w:rsidRDefault="00AA576B" w:rsidP="00292740">
            <w:pPr>
              <w:keepNext/>
              <w:spacing w:after="0"/>
              <w:jc w:val="right"/>
              <w:rPr>
                <w:szCs w:val="22"/>
              </w:rPr>
            </w:pPr>
            <w:r w:rsidRPr="006F0C4A">
              <w:rPr>
                <w:szCs w:val="22"/>
              </w:rPr>
              <w:t>641</w:t>
            </w:r>
          </w:p>
        </w:tc>
        <w:tc>
          <w:tcPr>
            <w:tcW w:w="966" w:type="pct"/>
            <w:tcBorders>
              <w:top w:val="single" w:sz="8" w:space="0" w:color="auto"/>
            </w:tcBorders>
            <w:shd w:val="clear" w:color="auto" w:fill="auto"/>
            <w:vAlign w:val="center"/>
            <w:hideMark/>
          </w:tcPr>
          <w:p w14:paraId="0C81BE38" w14:textId="77777777" w:rsidR="00AA576B" w:rsidRPr="006F0C4A" w:rsidRDefault="00AA576B" w:rsidP="00292740">
            <w:pPr>
              <w:keepNext/>
              <w:spacing w:after="0"/>
              <w:jc w:val="right"/>
              <w:rPr>
                <w:szCs w:val="22"/>
              </w:rPr>
            </w:pPr>
            <w:r w:rsidRPr="006F0C4A">
              <w:rPr>
                <w:szCs w:val="22"/>
              </w:rPr>
              <w:t>27,222</w:t>
            </w:r>
          </w:p>
        </w:tc>
      </w:tr>
      <w:tr w:rsidR="00AA576B" w:rsidRPr="002B0EF3" w14:paraId="33EADE8C" w14:textId="77777777" w:rsidTr="009321FA">
        <w:trPr>
          <w:jc w:val="center"/>
        </w:trPr>
        <w:tc>
          <w:tcPr>
            <w:tcW w:w="968" w:type="pct"/>
            <w:shd w:val="clear" w:color="auto" w:fill="auto"/>
            <w:vAlign w:val="center"/>
            <w:hideMark/>
          </w:tcPr>
          <w:p w14:paraId="6EF6C362" w14:textId="77777777" w:rsidR="00AA576B" w:rsidRPr="005C6E0A" w:rsidRDefault="00AA576B" w:rsidP="00292740">
            <w:pPr>
              <w:keepNext/>
              <w:spacing w:after="0"/>
              <w:jc w:val="center"/>
              <w:rPr>
                <w:b/>
                <w:bCs/>
                <w:szCs w:val="22"/>
              </w:rPr>
            </w:pPr>
            <w:r w:rsidRPr="005C6E0A">
              <w:rPr>
                <w:b/>
                <w:szCs w:val="22"/>
              </w:rPr>
              <w:t>541</w:t>
            </w:r>
          </w:p>
        </w:tc>
        <w:tc>
          <w:tcPr>
            <w:tcW w:w="1074" w:type="pct"/>
            <w:shd w:val="clear" w:color="auto" w:fill="auto"/>
            <w:vAlign w:val="center"/>
            <w:hideMark/>
          </w:tcPr>
          <w:p w14:paraId="0BB278A5" w14:textId="77777777" w:rsidR="00AA576B" w:rsidRPr="005C6E0A" w:rsidRDefault="00AA576B" w:rsidP="00292740">
            <w:pPr>
              <w:keepNext/>
              <w:spacing w:after="0"/>
              <w:jc w:val="right"/>
              <w:rPr>
                <w:szCs w:val="22"/>
              </w:rPr>
            </w:pPr>
            <w:r w:rsidRPr="005C6E0A">
              <w:rPr>
                <w:szCs w:val="22"/>
              </w:rPr>
              <w:t>101-200</w:t>
            </w:r>
          </w:p>
        </w:tc>
        <w:tc>
          <w:tcPr>
            <w:tcW w:w="1023" w:type="pct"/>
            <w:gridSpan w:val="2"/>
            <w:shd w:val="clear" w:color="auto" w:fill="auto"/>
            <w:vAlign w:val="center"/>
            <w:hideMark/>
          </w:tcPr>
          <w:p w14:paraId="58CB1719" w14:textId="77777777" w:rsidR="00AA576B" w:rsidRPr="006F0C4A" w:rsidRDefault="00AA576B" w:rsidP="00292740">
            <w:pPr>
              <w:keepNext/>
              <w:spacing w:after="0"/>
              <w:jc w:val="right"/>
              <w:rPr>
                <w:szCs w:val="22"/>
              </w:rPr>
            </w:pPr>
            <w:r w:rsidRPr="005C6E0A">
              <w:rPr>
                <w:szCs w:val="22"/>
              </w:rPr>
              <w:t>3,392</w:t>
            </w:r>
          </w:p>
        </w:tc>
        <w:tc>
          <w:tcPr>
            <w:tcW w:w="969" w:type="pct"/>
            <w:gridSpan w:val="2"/>
            <w:shd w:val="clear" w:color="auto" w:fill="auto"/>
            <w:vAlign w:val="center"/>
            <w:hideMark/>
          </w:tcPr>
          <w:p w14:paraId="02420D07" w14:textId="77777777" w:rsidR="00AA576B" w:rsidRPr="006F0C4A" w:rsidRDefault="00AA576B" w:rsidP="00292740">
            <w:pPr>
              <w:keepNext/>
              <w:spacing w:after="0"/>
              <w:jc w:val="right"/>
              <w:rPr>
                <w:szCs w:val="22"/>
              </w:rPr>
            </w:pPr>
            <w:r w:rsidRPr="006F0C4A">
              <w:rPr>
                <w:szCs w:val="22"/>
              </w:rPr>
              <w:t>207,707</w:t>
            </w:r>
          </w:p>
        </w:tc>
        <w:tc>
          <w:tcPr>
            <w:tcW w:w="966" w:type="pct"/>
            <w:shd w:val="clear" w:color="auto" w:fill="auto"/>
            <w:vAlign w:val="center"/>
            <w:hideMark/>
          </w:tcPr>
          <w:p w14:paraId="3AFA6B15" w14:textId="77777777" w:rsidR="00AA576B" w:rsidRPr="006F0C4A" w:rsidRDefault="00AA576B" w:rsidP="00292740">
            <w:pPr>
              <w:keepNext/>
              <w:spacing w:after="0"/>
              <w:jc w:val="right"/>
              <w:rPr>
                <w:szCs w:val="22"/>
              </w:rPr>
            </w:pPr>
            <w:r w:rsidRPr="006F0C4A">
              <w:rPr>
                <w:szCs w:val="22"/>
              </w:rPr>
              <w:t>17,890</w:t>
            </w:r>
          </w:p>
        </w:tc>
      </w:tr>
      <w:tr w:rsidR="00AA576B" w:rsidRPr="002B0EF3" w14:paraId="14933E66" w14:textId="77777777" w:rsidTr="009321FA">
        <w:trPr>
          <w:jc w:val="center"/>
        </w:trPr>
        <w:tc>
          <w:tcPr>
            <w:tcW w:w="968" w:type="pct"/>
            <w:shd w:val="clear" w:color="auto" w:fill="auto"/>
            <w:vAlign w:val="center"/>
            <w:hideMark/>
          </w:tcPr>
          <w:p w14:paraId="54686A23" w14:textId="77777777" w:rsidR="00AA576B" w:rsidRPr="005C6E0A" w:rsidRDefault="00AA576B" w:rsidP="00292740">
            <w:pPr>
              <w:keepNext/>
              <w:spacing w:after="0"/>
              <w:rPr>
                <w:szCs w:val="22"/>
              </w:rPr>
            </w:pPr>
          </w:p>
        </w:tc>
        <w:tc>
          <w:tcPr>
            <w:tcW w:w="1074" w:type="pct"/>
            <w:shd w:val="clear" w:color="auto" w:fill="auto"/>
            <w:vAlign w:val="center"/>
            <w:hideMark/>
          </w:tcPr>
          <w:p w14:paraId="44BCB348" w14:textId="77777777" w:rsidR="00AA576B" w:rsidRPr="005C6E0A" w:rsidRDefault="00AA576B" w:rsidP="00292740">
            <w:pPr>
              <w:keepNext/>
              <w:spacing w:after="0"/>
              <w:jc w:val="right"/>
              <w:rPr>
                <w:szCs w:val="22"/>
              </w:rPr>
            </w:pPr>
            <w:r w:rsidRPr="005C6E0A">
              <w:rPr>
                <w:szCs w:val="22"/>
              </w:rPr>
              <w:t>201-300</w:t>
            </w:r>
          </w:p>
        </w:tc>
        <w:tc>
          <w:tcPr>
            <w:tcW w:w="1023" w:type="pct"/>
            <w:gridSpan w:val="2"/>
            <w:shd w:val="clear" w:color="auto" w:fill="auto"/>
            <w:vAlign w:val="center"/>
            <w:hideMark/>
          </w:tcPr>
          <w:p w14:paraId="1636A095" w14:textId="77777777" w:rsidR="00AA576B" w:rsidRPr="006F0C4A" w:rsidRDefault="00AA576B" w:rsidP="00292740">
            <w:pPr>
              <w:keepNext/>
              <w:spacing w:after="0"/>
              <w:jc w:val="right"/>
              <w:rPr>
                <w:szCs w:val="22"/>
              </w:rPr>
            </w:pPr>
            <w:r>
              <w:rPr>
                <w:szCs w:val="22"/>
              </w:rPr>
              <w:t>163</w:t>
            </w:r>
          </w:p>
        </w:tc>
        <w:tc>
          <w:tcPr>
            <w:tcW w:w="969" w:type="pct"/>
            <w:gridSpan w:val="2"/>
            <w:shd w:val="clear" w:color="auto" w:fill="auto"/>
            <w:vAlign w:val="center"/>
            <w:hideMark/>
          </w:tcPr>
          <w:p w14:paraId="48BB3C49" w14:textId="77777777" w:rsidR="00AA576B" w:rsidRPr="006F0C4A" w:rsidRDefault="00AA576B" w:rsidP="00292740">
            <w:pPr>
              <w:keepNext/>
              <w:spacing w:after="0"/>
              <w:jc w:val="right"/>
              <w:rPr>
                <w:szCs w:val="22"/>
              </w:rPr>
            </w:pPr>
            <w:r>
              <w:rPr>
                <w:szCs w:val="22"/>
              </w:rPr>
              <w:t>19</w:t>
            </w:r>
          </w:p>
        </w:tc>
        <w:tc>
          <w:tcPr>
            <w:tcW w:w="966" w:type="pct"/>
            <w:shd w:val="clear" w:color="auto" w:fill="auto"/>
            <w:vAlign w:val="center"/>
            <w:hideMark/>
          </w:tcPr>
          <w:p w14:paraId="52049349" w14:textId="77777777" w:rsidR="00AA576B" w:rsidRPr="006F0C4A" w:rsidRDefault="00AA576B" w:rsidP="00292740">
            <w:pPr>
              <w:keepNext/>
              <w:spacing w:after="0"/>
              <w:jc w:val="right"/>
              <w:rPr>
                <w:szCs w:val="22"/>
              </w:rPr>
            </w:pPr>
            <w:r>
              <w:rPr>
                <w:szCs w:val="22"/>
              </w:rPr>
              <w:t>11</w:t>
            </w:r>
          </w:p>
        </w:tc>
      </w:tr>
      <w:tr w:rsidR="00AA576B" w:rsidRPr="002B0EF3" w14:paraId="6686450C" w14:textId="77777777" w:rsidTr="009321FA">
        <w:trPr>
          <w:jc w:val="center"/>
        </w:trPr>
        <w:tc>
          <w:tcPr>
            <w:tcW w:w="968" w:type="pct"/>
            <w:shd w:val="clear" w:color="auto" w:fill="auto"/>
            <w:vAlign w:val="center"/>
            <w:hideMark/>
          </w:tcPr>
          <w:p w14:paraId="6FCD9197" w14:textId="77777777" w:rsidR="00AA576B" w:rsidRPr="005C6E0A" w:rsidRDefault="00AA576B" w:rsidP="00292740">
            <w:pPr>
              <w:keepNext/>
              <w:spacing w:after="0"/>
              <w:rPr>
                <w:szCs w:val="22"/>
              </w:rPr>
            </w:pPr>
          </w:p>
        </w:tc>
        <w:tc>
          <w:tcPr>
            <w:tcW w:w="1074" w:type="pct"/>
            <w:shd w:val="clear" w:color="auto" w:fill="auto"/>
            <w:vAlign w:val="center"/>
            <w:hideMark/>
          </w:tcPr>
          <w:p w14:paraId="3C573316" w14:textId="77777777" w:rsidR="00AA576B" w:rsidRPr="005C6E0A" w:rsidRDefault="00AA576B" w:rsidP="00292740">
            <w:pPr>
              <w:keepNext/>
              <w:spacing w:after="0"/>
              <w:jc w:val="right"/>
              <w:rPr>
                <w:szCs w:val="22"/>
              </w:rPr>
            </w:pPr>
            <w:r w:rsidRPr="005C6E0A">
              <w:rPr>
                <w:szCs w:val="22"/>
              </w:rPr>
              <w:t>301-500</w:t>
            </w:r>
          </w:p>
        </w:tc>
        <w:tc>
          <w:tcPr>
            <w:tcW w:w="1023" w:type="pct"/>
            <w:gridSpan w:val="2"/>
            <w:shd w:val="clear" w:color="auto" w:fill="auto"/>
            <w:vAlign w:val="center"/>
            <w:hideMark/>
          </w:tcPr>
          <w:p w14:paraId="784F95C0" w14:textId="77777777" w:rsidR="00AA576B" w:rsidRPr="006F0C4A" w:rsidRDefault="00AA576B" w:rsidP="00292740">
            <w:pPr>
              <w:keepNext/>
              <w:spacing w:after="0"/>
              <w:jc w:val="right"/>
              <w:rPr>
                <w:szCs w:val="22"/>
              </w:rPr>
            </w:pPr>
            <w:r w:rsidRPr="005C6E0A">
              <w:rPr>
                <w:szCs w:val="22"/>
              </w:rPr>
              <w:t>0</w:t>
            </w:r>
          </w:p>
        </w:tc>
        <w:tc>
          <w:tcPr>
            <w:tcW w:w="969" w:type="pct"/>
            <w:gridSpan w:val="2"/>
            <w:shd w:val="clear" w:color="auto" w:fill="auto"/>
            <w:vAlign w:val="center"/>
            <w:hideMark/>
          </w:tcPr>
          <w:p w14:paraId="2030E0E3" w14:textId="77777777" w:rsidR="00AA576B" w:rsidRPr="006F0C4A" w:rsidRDefault="00AA576B" w:rsidP="00292740">
            <w:pPr>
              <w:keepNext/>
              <w:spacing w:after="0"/>
              <w:jc w:val="right"/>
              <w:rPr>
                <w:szCs w:val="22"/>
              </w:rPr>
            </w:pPr>
            <w:r>
              <w:rPr>
                <w:szCs w:val="22"/>
              </w:rPr>
              <w:t>12</w:t>
            </w:r>
          </w:p>
        </w:tc>
        <w:tc>
          <w:tcPr>
            <w:tcW w:w="966" w:type="pct"/>
            <w:shd w:val="clear" w:color="auto" w:fill="auto"/>
            <w:vAlign w:val="center"/>
            <w:hideMark/>
          </w:tcPr>
          <w:p w14:paraId="0E301AF1" w14:textId="77777777" w:rsidR="00AA576B" w:rsidRPr="006F0C4A" w:rsidRDefault="00AA576B" w:rsidP="00292740">
            <w:pPr>
              <w:keepNext/>
              <w:spacing w:after="0"/>
              <w:jc w:val="right"/>
              <w:rPr>
                <w:szCs w:val="22"/>
              </w:rPr>
            </w:pPr>
            <w:r w:rsidRPr="006F0C4A">
              <w:rPr>
                <w:szCs w:val="22"/>
              </w:rPr>
              <w:t>14</w:t>
            </w:r>
          </w:p>
        </w:tc>
      </w:tr>
      <w:tr w:rsidR="00AA576B" w:rsidRPr="002B0EF3" w14:paraId="2738881A" w14:textId="77777777" w:rsidTr="009321FA">
        <w:trPr>
          <w:jc w:val="center"/>
        </w:trPr>
        <w:tc>
          <w:tcPr>
            <w:tcW w:w="968" w:type="pct"/>
            <w:shd w:val="clear" w:color="auto" w:fill="auto"/>
            <w:vAlign w:val="center"/>
            <w:hideMark/>
          </w:tcPr>
          <w:p w14:paraId="4813D1B9" w14:textId="77777777" w:rsidR="00AA576B" w:rsidRPr="005C6E0A" w:rsidRDefault="00AA576B" w:rsidP="00292740">
            <w:pPr>
              <w:keepNext/>
              <w:spacing w:after="0"/>
              <w:rPr>
                <w:szCs w:val="22"/>
              </w:rPr>
            </w:pPr>
          </w:p>
        </w:tc>
        <w:tc>
          <w:tcPr>
            <w:tcW w:w="1074" w:type="pct"/>
            <w:shd w:val="clear" w:color="auto" w:fill="D9D9D9" w:themeFill="background1" w:themeFillShade="D9"/>
            <w:vAlign w:val="center"/>
            <w:hideMark/>
          </w:tcPr>
          <w:p w14:paraId="3B61836B" w14:textId="77777777" w:rsidR="00AA576B" w:rsidRPr="005C6E0A" w:rsidRDefault="00AA576B" w:rsidP="00292740">
            <w:pPr>
              <w:keepNext/>
              <w:spacing w:after="0"/>
              <w:jc w:val="right"/>
              <w:rPr>
                <w:szCs w:val="22"/>
              </w:rPr>
            </w:pPr>
            <w:r w:rsidRPr="005C6E0A">
              <w:rPr>
                <w:szCs w:val="22"/>
              </w:rPr>
              <w:t>Total</w:t>
            </w:r>
          </w:p>
        </w:tc>
        <w:tc>
          <w:tcPr>
            <w:tcW w:w="1023" w:type="pct"/>
            <w:gridSpan w:val="2"/>
            <w:shd w:val="clear" w:color="auto" w:fill="D9D9D9" w:themeFill="background1" w:themeFillShade="D9"/>
            <w:vAlign w:val="center"/>
            <w:hideMark/>
          </w:tcPr>
          <w:p w14:paraId="26FB7837" w14:textId="77777777" w:rsidR="00AA576B" w:rsidRPr="006F0C4A" w:rsidRDefault="00AA576B" w:rsidP="00292740">
            <w:pPr>
              <w:keepNext/>
              <w:spacing w:after="0"/>
              <w:jc w:val="right"/>
              <w:rPr>
                <w:szCs w:val="22"/>
              </w:rPr>
            </w:pPr>
            <w:r w:rsidRPr="005C6E0A">
              <w:rPr>
                <w:szCs w:val="22"/>
              </w:rPr>
              <w:t>77,218</w:t>
            </w:r>
          </w:p>
        </w:tc>
        <w:tc>
          <w:tcPr>
            <w:tcW w:w="969" w:type="pct"/>
            <w:gridSpan w:val="2"/>
            <w:shd w:val="clear" w:color="auto" w:fill="D9D9D9" w:themeFill="background1" w:themeFillShade="D9"/>
            <w:vAlign w:val="center"/>
            <w:hideMark/>
          </w:tcPr>
          <w:p w14:paraId="183F8F61" w14:textId="77777777" w:rsidR="00AA576B" w:rsidRPr="006F0C4A" w:rsidRDefault="00AA576B" w:rsidP="00292740">
            <w:pPr>
              <w:keepNext/>
              <w:spacing w:after="0"/>
              <w:jc w:val="right"/>
              <w:rPr>
                <w:szCs w:val="22"/>
              </w:rPr>
            </w:pPr>
            <w:r w:rsidRPr="006F0C4A">
              <w:rPr>
                <w:szCs w:val="22"/>
              </w:rPr>
              <w:t>208,379</w:t>
            </w:r>
          </w:p>
        </w:tc>
        <w:tc>
          <w:tcPr>
            <w:tcW w:w="966" w:type="pct"/>
            <w:shd w:val="clear" w:color="auto" w:fill="D9D9D9" w:themeFill="background1" w:themeFillShade="D9"/>
            <w:vAlign w:val="center"/>
            <w:hideMark/>
          </w:tcPr>
          <w:p w14:paraId="596C34F5" w14:textId="77777777" w:rsidR="00AA576B" w:rsidRPr="006F0C4A" w:rsidRDefault="00AA576B" w:rsidP="00292740">
            <w:pPr>
              <w:keepNext/>
              <w:spacing w:after="0"/>
              <w:jc w:val="right"/>
              <w:rPr>
                <w:szCs w:val="22"/>
              </w:rPr>
            </w:pPr>
            <w:r w:rsidRPr="006F0C4A">
              <w:rPr>
                <w:szCs w:val="22"/>
              </w:rPr>
              <w:t>45,137</w:t>
            </w:r>
          </w:p>
        </w:tc>
      </w:tr>
      <w:tr w:rsidR="00AA576B" w:rsidRPr="002B0EF3" w14:paraId="13E7EBEF" w14:textId="77777777" w:rsidTr="009321FA">
        <w:trPr>
          <w:jc w:val="center"/>
        </w:trPr>
        <w:tc>
          <w:tcPr>
            <w:tcW w:w="2042" w:type="pct"/>
            <w:gridSpan w:val="2"/>
            <w:shd w:val="clear" w:color="auto" w:fill="auto"/>
            <w:vAlign w:val="center"/>
            <w:hideMark/>
          </w:tcPr>
          <w:p w14:paraId="3ECA12E7" w14:textId="77777777" w:rsidR="00AA576B" w:rsidRPr="006F0C4A" w:rsidRDefault="00AA576B" w:rsidP="00292740">
            <w:pPr>
              <w:keepNext/>
              <w:spacing w:after="0"/>
              <w:jc w:val="center"/>
              <w:rPr>
                <w:sz w:val="20"/>
                <w:szCs w:val="20"/>
              </w:rPr>
            </w:pPr>
            <w:r w:rsidRPr="006F0C4A">
              <w:rPr>
                <w:sz w:val="20"/>
                <w:szCs w:val="20"/>
              </w:rPr>
              <w:t>Regional area % of Total</w:t>
            </w:r>
          </w:p>
        </w:tc>
        <w:tc>
          <w:tcPr>
            <w:tcW w:w="1023" w:type="pct"/>
            <w:gridSpan w:val="2"/>
            <w:shd w:val="clear" w:color="auto" w:fill="auto"/>
            <w:vAlign w:val="center"/>
            <w:hideMark/>
          </w:tcPr>
          <w:p w14:paraId="6944105E" w14:textId="77777777" w:rsidR="00AA576B" w:rsidRPr="005C6E0A" w:rsidRDefault="00AA576B" w:rsidP="00292740">
            <w:pPr>
              <w:keepNext/>
              <w:spacing w:after="0"/>
              <w:jc w:val="right"/>
              <w:rPr>
                <w:szCs w:val="22"/>
              </w:rPr>
            </w:pPr>
            <w:r w:rsidRPr="005C6E0A">
              <w:rPr>
                <w:szCs w:val="22"/>
              </w:rPr>
              <w:t>11%</w:t>
            </w:r>
          </w:p>
        </w:tc>
        <w:tc>
          <w:tcPr>
            <w:tcW w:w="969" w:type="pct"/>
            <w:gridSpan w:val="2"/>
            <w:shd w:val="clear" w:color="auto" w:fill="auto"/>
            <w:vAlign w:val="center"/>
            <w:hideMark/>
          </w:tcPr>
          <w:p w14:paraId="7334C7ED" w14:textId="77777777" w:rsidR="00AA576B" w:rsidRPr="006F0C4A" w:rsidRDefault="00AA576B" w:rsidP="00292740">
            <w:pPr>
              <w:keepNext/>
              <w:spacing w:after="0"/>
              <w:jc w:val="right"/>
              <w:rPr>
                <w:szCs w:val="22"/>
              </w:rPr>
            </w:pPr>
            <w:r w:rsidRPr="005C6E0A">
              <w:rPr>
                <w:szCs w:val="22"/>
              </w:rPr>
              <w:t>30%</w:t>
            </w:r>
          </w:p>
        </w:tc>
        <w:tc>
          <w:tcPr>
            <w:tcW w:w="966" w:type="pct"/>
            <w:shd w:val="clear" w:color="auto" w:fill="auto"/>
            <w:vAlign w:val="center"/>
            <w:hideMark/>
          </w:tcPr>
          <w:p w14:paraId="4AE6D0E0" w14:textId="77777777" w:rsidR="00AA576B" w:rsidRPr="006F0C4A" w:rsidRDefault="00AA576B" w:rsidP="00292740">
            <w:pPr>
              <w:keepNext/>
              <w:spacing w:after="0"/>
              <w:jc w:val="right"/>
              <w:rPr>
                <w:szCs w:val="22"/>
              </w:rPr>
            </w:pPr>
            <w:r w:rsidRPr="006F0C4A">
              <w:rPr>
                <w:szCs w:val="22"/>
              </w:rPr>
              <w:t>10%</w:t>
            </w:r>
          </w:p>
        </w:tc>
      </w:tr>
      <w:tr w:rsidR="00AA576B" w:rsidRPr="002B0EF3" w14:paraId="5CA400FA" w14:textId="77777777" w:rsidTr="009321FA">
        <w:trPr>
          <w:jc w:val="center"/>
        </w:trPr>
        <w:tc>
          <w:tcPr>
            <w:tcW w:w="968" w:type="pct"/>
            <w:tcBorders>
              <w:bottom w:val="single" w:sz="8" w:space="0" w:color="auto"/>
            </w:tcBorders>
            <w:shd w:val="clear" w:color="auto" w:fill="auto"/>
            <w:vAlign w:val="center"/>
            <w:hideMark/>
          </w:tcPr>
          <w:p w14:paraId="4352D909" w14:textId="77777777" w:rsidR="00AA576B" w:rsidRPr="005C6E0A" w:rsidRDefault="00AA576B" w:rsidP="00292740">
            <w:pPr>
              <w:keepNext/>
              <w:spacing w:after="0"/>
              <w:jc w:val="center"/>
              <w:rPr>
                <w:szCs w:val="22"/>
              </w:rPr>
            </w:pPr>
            <w:r w:rsidRPr="005C6E0A">
              <w:rPr>
                <w:szCs w:val="22"/>
              </w:rPr>
              <w:t> </w:t>
            </w:r>
          </w:p>
        </w:tc>
        <w:tc>
          <w:tcPr>
            <w:tcW w:w="1074" w:type="pct"/>
            <w:tcBorders>
              <w:bottom w:val="single" w:sz="8" w:space="0" w:color="auto"/>
            </w:tcBorders>
            <w:shd w:val="clear" w:color="auto" w:fill="auto"/>
            <w:vAlign w:val="center"/>
            <w:hideMark/>
          </w:tcPr>
          <w:p w14:paraId="5C5D045C" w14:textId="77777777" w:rsidR="00AA576B" w:rsidRPr="005C6E0A" w:rsidRDefault="00AA576B" w:rsidP="00292740">
            <w:pPr>
              <w:keepNext/>
              <w:spacing w:after="0"/>
              <w:jc w:val="right"/>
              <w:rPr>
                <w:i/>
                <w:iCs/>
                <w:szCs w:val="22"/>
              </w:rPr>
            </w:pPr>
            <w:r w:rsidRPr="005C6E0A">
              <w:rPr>
                <w:i/>
                <w:szCs w:val="22"/>
              </w:rPr>
              <w:t>CV</w:t>
            </w:r>
          </w:p>
        </w:tc>
        <w:tc>
          <w:tcPr>
            <w:tcW w:w="1023" w:type="pct"/>
            <w:gridSpan w:val="2"/>
            <w:tcBorders>
              <w:bottom w:val="single" w:sz="8" w:space="0" w:color="auto"/>
            </w:tcBorders>
            <w:shd w:val="clear" w:color="auto" w:fill="auto"/>
            <w:vAlign w:val="center"/>
            <w:hideMark/>
          </w:tcPr>
          <w:p w14:paraId="777D324F" w14:textId="77777777" w:rsidR="00AA576B" w:rsidRPr="006F0C4A" w:rsidRDefault="00AA576B" w:rsidP="00292740">
            <w:pPr>
              <w:keepNext/>
              <w:spacing w:after="0"/>
              <w:jc w:val="right"/>
              <w:rPr>
                <w:i/>
                <w:szCs w:val="22"/>
              </w:rPr>
            </w:pPr>
            <w:r w:rsidRPr="005C6E0A">
              <w:rPr>
                <w:i/>
                <w:szCs w:val="22"/>
              </w:rPr>
              <w:t>83%</w:t>
            </w:r>
          </w:p>
        </w:tc>
        <w:tc>
          <w:tcPr>
            <w:tcW w:w="969" w:type="pct"/>
            <w:gridSpan w:val="2"/>
            <w:tcBorders>
              <w:bottom w:val="single" w:sz="8" w:space="0" w:color="auto"/>
            </w:tcBorders>
            <w:shd w:val="clear" w:color="auto" w:fill="auto"/>
            <w:vAlign w:val="center"/>
            <w:hideMark/>
          </w:tcPr>
          <w:p w14:paraId="18FFE854" w14:textId="77777777" w:rsidR="00AA576B" w:rsidRPr="006F0C4A" w:rsidRDefault="00AA576B" w:rsidP="00292740">
            <w:pPr>
              <w:keepNext/>
              <w:spacing w:after="0"/>
              <w:jc w:val="right"/>
              <w:rPr>
                <w:i/>
                <w:szCs w:val="22"/>
              </w:rPr>
            </w:pPr>
            <w:r w:rsidRPr="006F0C4A">
              <w:rPr>
                <w:i/>
                <w:szCs w:val="22"/>
              </w:rPr>
              <w:t>44%</w:t>
            </w:r>
          </w:p>
        </w:tc>
        <w:tc>
          <w:tcPr>
            <w:tcW w:w="966" w:type="pct"/>
            <w:tcBorders>
              <w:bottom w:val="single" w:sz="8" w:space="0" w:color="auto"/>
            </w:tcBorders>
            <w:shd w:val="clear" w:color="auto" w:fill="auto"/>
            <w:vAlign w:val="center"/>
            <w:hideMark/>
          </w:tcPr>
          <w:p w14:paraId="2C809A16" w14:textId="77777777" w:rsidR="00AA576B" w:rsidRPr="006F0C4A" w:rsidRDefault="00AA576B" w:rsidP="00292740">
            <w:pPr>
              <w:keepNext/>
              <w:spacing w:after="0"/>
              <w:jc w:val="right"/>
              <w:rPr>
                <w:i/>
                <w:szCs w:val="22"/>
              </w:rPr>
            </w:pPr>
            <w:r w:rsidRPr="006F0C4A">
              <w:rPr>
                <w:i/>
                <w:szCs w:val="22"/>
              </w:rPr>
              <w:t>68%</w:t>
            </w:r>
          </w:p>
        </w:tc>
      </w:tr>
      <w:tr w:rsidR="00AA576B" w:rsidRPr="002B0EF3" w14:paraId="05267CF1" w14:textId="77777777" w:rsidTr="009321FA">
        <w:trPr>
          <w:jc w:val="center"/>
        </w:trPr>
        <w:tc>
          <w:tcPr>
            <w:tcW w:w="968" w:type="pct"/>
            <w:tcBorders>
              <w:top w:val="single" w:sz="8" w:space="0" w:color="auto"/>
            </w:tcBorders>
            <w:shd w:val="clear" w:color="auto" w:fill="auto"/>
            <w:vAlign w:val="center"/>
            <w:hideMark/>
          </w:tcPr>
          <w:p w14:paraId="1AC65F7F" w14:textId="77777777" w:rsidR="00AA576B" w:rsidRPr="005C6E0A" w:rsidRDefault="00AA576B" w:rsidP="00292740">
            <w:pPr>
              <w:keepNext/>
              <w:spacing w:after="0"/>
              <w:jc w:val="center"/>
              <w:rPr>
                <w:b/>
                <w:bCs/>
                <w:szCs w:val="22"/>
              </w:rPr>
            </w:pPr>
            <w:r w:rsidRPr="005C6E0A">
              <w:rPr>
                <w:b/>
                <w:szCs w:val="22"/>
              </w:rPr>
              <w:t>Bering Sea</w:t>
            </w:r>
          </w:p>
        </w:tc>
        <w:tc>
          <w:tcPr>
            <w:tcW w:w="1074" w:type="pct"/>
            <w:tcBorders>
              <w:top w:val="single" w:sz="8" w:space="0" w:color="auto"/>
            </w:tcBorders>
            <w:shd w:val="clear" w:color="auto" w:fill="auto"/>
            <w:vAlign w:val="center"/>
            <w:hideMark/>
          </w:tcPr>
          <w:p w14:paraId="474A5B76" w14:textId="77777777" w:rsidR="00AA576B" w:rsidRPr="005C6E0A" w:rsidRDefault="00AA576B" w:rsidP="00292740">
            <w:pPr>
              <w:keepNext/>
              <w:spacing w:after="0"/>
              <w:jc w:val="right"/>
              <w:rPr>
                <w:szCs w:val="22"/>
              </w:rPr>
            </w:pPr>
            <w:r w:rsidRPr="005C6E0A">
              <w:rPr>
                <w:szCs w:val="22"/>
              </w:rPr>
              <w:t>1-100</w:t>
            </w:r>
          </w:p>
        </w:tc>
        <w:tc>
          <w:tcPr>
            <w:tcW w:w="1023" w:type="pct"/>
            <w:gridSpan w:val="2"/>
            <w:tcBorders>
              <w:top w:val="single" w:sz="8" w:space="0" w:color="auto"/>
            </w:tcBorders>
            <w:shd w:val="clear" w:color="auto" w:fill="auto"/>
            <w:vAlign w:val="center"/>
            <w:hideMark/>
          </w:tcPr>
          <w:p w14:paraId="0AA38CEC" w14:textId="77777777" w:rsidR="00AA576B" w:rsidRPr="006F0C4A" w:rsidRDefault="00AA576B" w:rsidP="00292740">
            <w:pPr>
              <w:keepNext/>
              <w:spacing w:after="0"/>
              <w:jc w:val="right"/>
              <w:rPr>
                <w:szCs w:val="22"/>
              </w:rPr>
            </w:pPr>
            <w:r w:rsidRPr="005C6E0A">
              <w:rPr>
                <w:szCs w:val="22"/>
              </w:rPr>
              <w:t>47</w:t>
            </w:r>
          </w:p>
        </w:tc>
        <w:tc>
          <w:tcPr>
            <w:tcW w:w="969" w:type="pct"/>
            <w:gridSpan w:val="2"/>
            <w:tcBorders>
              <w:top w:val="single" w:sz="8" w:space="0" w:color="auto"/>
            </w:tcBorders>
            <w:shd w:val="clear" w:color="auto" w:fill="auto"/>
            <w:vAlign w:val="center"/>
            <w:hideMark/>
          </w:tcPr>
          <w:p w14:paraId="3F61DF0D" w14:textId="77777777" w:rsidR="00AA576B" w:rsidRPr="006F0C4A" w:rsidRDefault="00AA576B" w:rsidP="00292740">
            <w:pPr>
              <w:keepNext/>
              <w:spacing w:after="0"/>
              <w:jc w:val="right"/>
              <w:rPr>
                <w:szCs w:val="22"/>
              </w:rPr>
            </w:pPr>
            <w:r w:rsidRPr="006F0C4A">
              <w:rPr>
                <w:szCs w:val="22"/>
              </w:rPr>
              <w:t>66,562</w:t>
            </w:r>
          </w:p>
        </w:tc>
        <w:tc>
          <w:tcPr>
            <w:tcW w:w="966" w:type="pct"/>
            <w:tcBorders>
              <w:top w:val="single" w:sz="8" w:space="0" w:color="auto"/>
            </w:tcBorders>
            <w:shd w:val="clear" w:color="auto" w:fill="auto"/>
            <w:vAlign w:val="center"/>
            <w:hideMark/>
          </w:tcPr>
          <w:p w14:paraId="28B6BABC" w14:textId="77777777" w:rsidR="00AA576B" w:rsidRPr="006F0C4A" w:rsidRDefault="00AA576B" w:rsidP="00292740">
            <w:pPr>
              <w:keepNext/>
              <w:spacing w:after="0"/>
              <w:jc w:val="right"/>
              <w:rPr>
                <w:szCs w:val="22"/>
              </w:rPr>
            </w:pPr>
            <w:r w:rsidRPr="006F0C4A">
              <w:rPr>
                <w:szCs w:val="22"/>
              </w:rPr>
              <w:t>95,672</w:t>
            </w:r>
          </w:p>
        </w:tc>
      </w:tr>
      <w:tr w:rsidR="00AA576B" w:rsidRPr="002B0EF3" w14:paraId="6FF6DB98" w14:textId="77777777" w:rsidTr="009321FA">
        <w:trPr>
          <w:jc w:val="center"/>
        </w:trPr>
        <w:tc>
          <w:tcPr>
            <w:tcW w:w="968" w:type="pct"/>
            <w:shd w:val="clear" w:color="auto" w:fill="auto"/>
            <w:vAlign w:val="center"/>
            <w:hideMark/>
          </w:tcPr>
          <w:p w14:paraId="3093D755" w14:textId="77777777" w:rsidR="00AA576B" w:rsidRPr="005C6E0A" w:rsidRDefault="00AA576B" w:rsidP="00292740">
            <w:pPr>
              <w:keepNext/>
              <w:spacing w:after="0"/>
              <w:rPr>
                <w:b/>
                <w:bCs/>
                <w:sz w:val="16"/>
              </w:rPr>
            </w:pPr>
          </w:p>
        </w:tc>
        <w:tc>
          <w:tcPr>
            <w:tcW w:w="1074" w:type="pct"/>
            <w:shd w:val="clear" w:color="auto" w:fill="auto"/>
            <w:vAlign w:val="center"/>
            <w:hideMark/>
          </w:tcPr>
          <w:p w14:paraId="32B8B10B" w14:textId="77777777" w:rsidR="00AA576B" w:rsidRPr="005C6E0A" w:rsidRDefault="00AA576B" w:rsidP="00292740">
            <w:pPr>
              <w:keepNext/>
              <w:spacing w:after="0"/>
              <w:jc w:val="right"/>
              <w:rPr>
                <w:szCs w:val="22"/>
              </w:rPr>
            </w:pPr>
            <w:r w:rsidRPr="005C6E0A">
              <w:rPr>
                <w:szCs w:val="22"/>
              </w:rPr>
              <w:t>101-200</w:t>
            </w:r>
          </w:p>
        </w:tc>
        <w:tc>
          <w:tcPr>
            <w:tcW w:w="1023" w:type="pct"/>
            <w:gridSpan w:val="2"/>
            <w:shd w:val="clear" w:color="auto" w:fill="auto"/>
            <w:vAlign w:val="center"/>
            <w:hideMark/>
          </w:tcPr>
          <w:p w14:paraId="726CD2AD" w14:textId="77777777" w:rsidR="00AA576B" w:rsidRPr="006F0C4A" w:rsidRDefault="00AA576B" w:rsidP="00292740">
            <w:pPr>
              <w:keepNext/>
              <w:spacing w:after="0"/>
              <w:jc w:val="right"/>
              <w:rPr>
                <w:szCs w:val="22"/>
              </w:rPr>
            </w:pPr>
            <w:r w:rsidRPr="005C6E0A">
              <w:rPr>
                <w:szCs w:val="22"/>
              </w:rPr>
              <w:t>3</w:t>
            </w:r>
          </w:p>
        </w:tc>
        <w:tc>
          <w:tcPr>
            <w:tcW w:w="969" w:type="pct"/>
            <w:gridSpan w:val="2"/>
            <w:shd w:val="clear" w:color="auto" w:fill="auto"/>
            <w:vAlign w:val="center"/>
            <w:hideMark/>
          </w:tcPr>
          <w:p w14:paraId="53DB3553" w14:textId="77777777" w:rsidR="00AA576B" w:rsidRPr="006F0C4A" w:rsidRDefault="00AA576B" w:rsidP="00292740">
            <w:pPr>
              <w:keepNext/>
              <w:spacing w:after="0"/>
              <w:jc w:val="right"/>
              <w:rPr>
                <w:szCs w:val="22"/>
              </w:rPr>
            </w:pPr>
            <w:r w:rsidRPr="006F0C4A">
              <w:rPr>
                <w:szCs w:val="22"/>
              </w:rPr>
              <w:t>30</w:t>
            </w:r>
          </w:p>
        </w:tc>
        <w:tc>
          <w:tcPr>
            <w:tcW w:w="966" w:type="pct"/>
            <w:shd w:val="clear" w:color="auto" w:fill="auto"/>
            <w:vAlign w:val="center"/>
            <w:hideMark/>
          </w:tcPr>
          <w:p w14:paraId="1B99A25F" w14:textId="77777777" w:rsidR="00AA576B" w:rsidRPr="006F0C4A" w:rsidRDefault="00AA576B" w:rsidP="00292740">
            <w:pPr>
              <w:keepNext/>
              <w:spacing w:after="0"/>
              <w:jc w:val="right"/>
              <w:rPr>
                <w:szCs w:val="22"/>
              </w:rPr>
            </w:pPr>
            <w:r w:rsidRPr="006F0C4A">
              <w:rPr>
                <w:szCs w:val="22"/>
              </w:rPr>
              <w:t>9</w:t>
            </w:r>
          </w:p>
        </w:tc>
      </w:tr>
      <w:tr w:rsidR="00AA576B" w:rsidRPr="002B0EF3" w14:paraId="3174DDD3" w14:textId="77777777" w:rsidTr="009321FA">
        <w:trPr>
          <w:jc w:val="center"/>
        </w:trPr>
        <w:tc>
          <w:tcPr>
            <w:tcW w:w="968" w:type="pct"/>
            <w:shd w:val="clear" w:color="auto" w:fill="auto"/>
            <w:vAlign w:val="center"/>
            <w:hideMark/>
          </w:tcPr>
          <w:p w14:paraId="6C534230" w14:textId="77777777" w:rsidR="00AA576B" w:rsidRPr="005C6E0A" w:rsidRDefault="00AA576B" w:rsidP="00292740">
            <w:pPr>
              <w:keepNext/>
              <w:spacing w:after="0"/>
              <w:rPr>
                <w:b/>
                <w:bCs/>
                <w:sz w:val="16"/>
              </w:rPr>
            </w:pPr>
          </w:p>
        </w:tc>
        <w:tc>
          <w:tcPr>
            <w:tcW w:w="1074" w:type="pct"/>
            <w:shd w:val="clear" w:color="auto" w:fill="auto"/>
            <w:vAlign w:val="center"/>
            <w:hideMark/>
          </w:tcPr>
          <w:p w14:paraId="511F21E6" w14:textId="77777777" w:rsidR="00AA576B" w:rsidRPr="005C6E0A" w:rsidRDefault="00AA576B" w:rsidP="00292740">
            <w:pPr>
              <w:keepNext/>
              <w:spacing w:after="0"/>
              <w:jc w:val="right"/>
              <w:rPr>
                <w:szCs w:val="22"/>
              </w:rPr>
            </w:pPr>
            <w:r w:rsidRPr="005C6E0A">
              <w:rPr>
                <w:szCs w:val="22"/>
              </w:rPr>
              <w:t>201-300</w:t>
            </w:r>
          </w:p>
        </w:tc>
        <w:tc>
          <w:tcPr>
            <w:tcW w:w="1023" w:type="pct"/>
            <w:gridSpan w:val="2"/>
            <w:shd w:val="clear" w:color="auto" w:fill="auto"/>
            <w:vAlign w:val="center"/>
            <w:hideMark/>
          </w:tcPr>
          <w:p w14:paraId="32645523" w14:textId="77777777" w:rsidR="00AA576B" w:rsidRPr="006F0C4A" w:rsidRDefault="00AA576B" w:rsidP="00292740">
            <w:pPr>
              <w:keepNext/>
              <w:spacing w:after="0"/>
              <w:jc w:val="right"/>
              <w:rPr>
                <w:szCs w:val="22"/>
              </w:rPr>
            </w:pPr>
            <w:r>
              <w:rPr>
                <w:szCs w:val="22"/>
              </w:rPr>
              <w:t>11</w:t>
            </w:r>
          </w:p>
        </w:tc>
        <w:tc>
          <w:tcPr>
            <w:tcW w:w="969" w:type="pct"/>
            <w:gridSpan w:val="2"/>
            <w:shd w:val="clear" w:color="auto" w:fill="auto"/>
            <w:vAlign w:val="center"/>
            <w:hideMark/>
          </w:tcPr>
          <w:p w14:paraId="4E22FEB9" w14:textId="77777777" w:rsidR="00AA576B" w:rsidRPr="006F0C4A" w:rsidRDefault="00AA576B" w:rsidP="00292740">
            <w:pPr>
              <w:keepNext/>
              <w:spacing w:after="0"/>
              <w:jc w:val="right"/>
              <w:rPr>
                <w:szCs w:val="22"/>
              </w:rPr>
            </w:pPr>
            <w:r>
              <w:rPr>
                <w:szCs w:val="22"/>
              </w:rPr>
              <w:t>3</w:t>
            </w:r>
          </w:p>
        </w:tc>
        <w:tc>
          <w:tcPr>
            <w:tcW w:w="966" w:type="pct"/>
            <w:shd w:val="clear" w:color="auto" w:fill="auto"/>
            <w:vAlign w:val="center"/>
            <w:hideMark/>
          </w:tcPr>
          <w:p w14:paraId="2F92E556" w14:textId="77777777" w:rsidR="00AA576B" w:rsidRPr="006F0C4A" w:rsidRDefault="00AA576B" w:rsidP="00292740">
            <w:pPr>
              <w:keepNext/>
              <w:spacing w:after="0"/>
              <w:jc w:val="right"/>
              <w:rPr>
                <w:szCs w:val="22"/>
              </w:rPr>
            </w:pPr>
            <w:r w:rsidRPr="006F0C4A">
              <w:rPr>
                <w:szCs w:val="22"/>
              </w:rPr>
              <w:t>0</w:t>
            </w:r>
          </w:p>
        </w:tc>
      </w:tr>
      <w:tr w:rsidR="00AA576B" w:rsidRPr="002B0EF3" w14:paraId="1A0176C8" w14:textId="77777777" w:rsidTr="009321FA">
        <w:trPr>
          <w:jc w:val="center"/>
        </w:trPr>
        <w:tc>
          <w:tcPr>
            <w:tcW w:w="968" w:type="pct"/>
            <w:shd w:val="clear" w:color="auto" w:fill="auto"/>
            <w:vAlign w:val="center"/>
            <w:hideMark/>
          </w:tcPr>
          <w:p w14:paraId="6B6EA95D" w14:textId="77777777" w:rsidR="00AA576B" w:rsidRPr="005C6E0A" w:rsidRDefault="00AA576B" w:rsidP="00292740">
            <w:pPr>
              <w:keepNext/>
              <w:spacing w:after="0"/>
              <w:rPr>
                <w:b/>
                <w:bCs/>
                <w:sz w:val="16"/>
              </w:rPr>
            </w:pPr>
          </w:p>
        </w:tc>
        <w:tc>
          <w:tcPr>
            <w:tcW w:w="1074" w:type="pct"/>
            <w:shd w:val="clear" w:color="auto" w:fill="auto"/>
            <w:vAlign w:val="center"/>
            <w:hideMark/>
          </w:tcPr>
          <w:p w14:paraId="0F643A17" w14:textId="77777777" w:rsidR="00AA576B" w:rsidRPr="005C6E0A" w:rsidRDefault="00AA576B" w:rsidP="00292740">
            <w:pPr>
              <w:keepNext/>
              <w:spacing w:after="0"/>
              <w:jc w:val="right"/>
              <w:rPr>
                <w:szCs w:val="22"/>
              </w:rPr>
            </w:pPr>
            <w:r w:rsidRPr="005C6E0A">
              <w:rPr>
                <w:szCs w:val="22"/>
              </w:rPr>
              <w:t>301-500</w:t>
            </w:r>
          </w:p>
        </w:tc>
        <w:tc>
          <w:tcPr>
            <w:tcW w:w="1023" w:type="pct"/>
            <w:gridSpan w:val="2"/>
            <w:shd w:val="clear" w:color="auto" w:fill="auto"/>
            <w:vAlign w:val="center"/>
            <w:hideMark/>
          </w:tcPr>
          <w:p w14:paraId="13154E03" w14:textId="77777777" w:rsidR="00AA576B" w:rsidRPr="006F0C4A" w:rsidRDefault="00AA576B" w:rsidP="00292740">
            <w:pPr>
              <w:keepNext/>
              <w:spacing w:after="0"/>
              <w:jc w:val="right"/>
              <w:rPr>
                <w:szCs w:val="22"/>
              </w:rPr>
            </w:pPr>
            <w:r w:rsidRPr="005C6E0A">
              <w:rPr>
                <w:szCs w:val="22"/>
              </w:rPr>
              <w:t>0</w:t>
            </w:r>
          </w:p>
        </w:tc>
        <w:tc>
          <w:tcPr>
            <w:tcW w:w="969" w:type="pct"/>
            <w:gridSpan w:val="2"/>
            <w:shd w:val="clear" w:color="auto" w:fill="auto"/>
            <w:vAlign w:val="center"/>
            <w:hideMark/>
          </w:tcPr>
          <w:p w14:paraId="335E91C5" w14:textId="77777777" w:rsidR="00AA576B" w:rsidRPr="006F0C4A" w:rsidRDefault="00AA576B" w:rsidP="00292740">
            <w:pPr>
              <w:keepNext/>
              <w:spacing w:after="0"/>
              <w:jc w:val="right"/>
              <w:rPr>
                <w:szCs w:val="22"/>
              </w:rPr>
            </w:pPr>
            <w:r w:rsidRPr="006F0C4A">
              <w:rPr>
                <w:szCs w:val="22"/>
              </w:rPr>
              <w:t>8</w:t>
            </w:r>
          </w:p>
        </w:tc>
        <w:tc>
          <w:tcPr>
            <w:tcW w:w="966" w:type="pct"/>
            <w:shd w:val="clear" w:color="auto" w:fill="auto"/>
            <w:vAlign w:val="center"/>
            <w:hideMark/>
          </w:tcPr>
          <w:p w14:paraId="4E0B13BF" w14:textId="77777777" w:rsidR="00AA576B" w:rsidRPr="006F0C4A" w:rsidRDefault="00AA576B" w:rsidP="00292740">
            <w:pPr>
              <w:keepNext/>
              <w:spacing w:after="0"/>
              <w:jc w:val="right"/>
              <w:rPr>
                <w:szCs w:val="22"/>
              </w:rPr>
            </w:pPr>
            <w:r w:rsidRPr="006F0C4A">
              <w:rPr>
                <w:szCs w:val="22"/>
              </w:rPr>
              <w:t>0</w:t>
            </w:r>
          </w:p>
        </w:tc>
      </w:tr>
      <w:tr w:rsidR="00AA576B" w:rsidRPr="002B0EF3" w14:paraId="41AC7C67" w14:textId="77777777" w:rsidTr="009321FA">
        <w:trPr>
          <w:jc w:val="center"/>
        </w:trPr>
        <w:tc>
          <w:tcPr>
            <w:tcW w:w="968" w:type="pct"/>
            <w:shd w:val="clear" w:color="auto" w:fill="auto"/>
            <w:vAlign w:val="center"/>
            <w:hideMark/>
          </w:tcPr>
          <w:p w14:paraId="45369BD1" w14:textId="77777777" w:rsidR="00AA576B" w:rsidRPr="005C6E0A" w:rsidRDefault="00AA576B" w:rsidP="00292740">
            <w:pPr>
              <w:keepNext/>
              <w:spacing w:after="0"/>
              <w:rPr>
                <w:b/>
                <w:bCs/>
                <w:sz w:val="16"/>
              </w:rPr>
            </w:pPr>
          </w:p>
        </w:tc>
        <w:tc>
          <w:tcPr>
            <w:tcW w:w="1074" w:type="pct"/>
            <w:shd w:val="clear" w:color="auto" w:fill="D9D9D9" w:themeFill="background1" w:themeFillShade="D9"/>
            <w:vAlign w:val="center"/>
            <w:hideMark/>
          </w:tcPr>
          <w:p w14:paraId="5B046D80" w14:textId="77777777" w:rsidR="00AA576B" w:rsidRPr="005C6E0A" w:rsidRDefault="00AA576B" w:rsidP="00292740">
            <w:pPr>
              <w:keepNext/>
              <w:spacing w:after="0"/>
              <w:jc w:val="right"/>
              <w:rPr>
                <w:szCs w:val="22"/>
              </w:rPr>
            </w:pPr>
            <w:r w:rsidRPr="005C6E0A">
              <w:rPr>
                <w:szCs w:val="22"/>
              </w:rPr>
              <w:t>Total</w:t>
            </w:r>
          </w:p>
        </w:tc>
        <w:tc>
          <w:tcPr>
            <w:tcW w:w="1023" w:type="pct"/>
            <w:gridSpan w:val="2"/>
            <w:shd w:val="clear" w:color="auto" w:fill="D9D9D9" w:themeFill="background1" w:themeFillShade="D9"/>
            <w:vAlign w:val="center"/>
            <w:hideMark/>
          </w:tcPr>
          <w:p w14:paraId="53E9B9C4" w14:textId="77777777" w:rsidR="00AA576B" w:rsidRPr="006F0C4A" w:rsidRDefault="00AA576B" w:rsidP="00292740">
            <w:pPr>
              <w:keepNext/>
              <w:spacing w:after="0"/>
              <w:jc w:val="right"/>
              <w:rPr>
                <w:szCs w:val="22"/>
              </w:rPr>
            </w:pPr>
            <w:r w:rsidRPr="005C6E0A">
              <w:rPr>
                <w:szCs w:val="22"/>
              </w:rPr>
              <w:t>61</w:t>
            </w:r>
          </w:p>
        </w:tc>
        <w:tc>
          <w:tcPr>
            <w:tcW w:w="969" w:type="pct"/>
            <w:gridSpan w:val="2"/>
            <w:shd w:val="clear" w:color="auto" w:fill="D9D9D9" w:themeFill="background1" w:themeFillShade="D9"/>
            <w:vAlign w:val="center"/>
            <w:hideMark/>
          </w:tcPr>
          <w:p w14:paraId="48886E1E" w14:textId="77777777" w:rsidR="00AA576B" w:rsidRPr="006F0C4A" w:rsidRDefault="00AA576B" w:rsidP="00292740">
            <w:pPr>
              <w:keepNext/>
              <w:spacing w:after="0"/>
              <w:jc w:val="right"/>
              <w:rPr>
                <w:szCs w:val="22"/>
              </w:rPr>
            </w:pPr>
            <w:r w:rsidRPr="006F0C4A">
              <w:rPr>
                <w:szCs w:val="22"/>
              </w:rPr>
              <w:t>66,603</w:t>
            </w:r>
          </w:p>
        </w:tc>
        <w:tc>
          <w:tcPr>
            <w:tcW w:w="966" w:type="pct"/>
            <w:shd w:val="clear" w:color="auto" w:fill="D9D9D9" w:themeFill="background1" w:themeFillShade="D9"/>
            <w:vAlign w:val="center"/>
            <w:hideMark/>
          </w:tcPr>
          <w:p w14:paraId="34F54D8A" w14:textId="77777777" w:rsidR="00AA576B" w:rsidRPr="006F0C4A" w:rsidRDefault="00AA576B" w:rsidP="00292740">
            <w:pPr>
              <w:keepNext/>
              <w:spacing w:after="0"/>
              <w:jc w:val="right"/>
              <w:rPr>
                <w:szCs w:val="22"/>
              </w:rPr>
            </w:pPr>
            <w:r w:rsidRPr="006F0C4A">
              <w:rPr>
                <w:szCs w:val="22"/>
              </w:rPr>
              <w:t>95,680</w:t>
            </w:r>
          </w:p>
        </w:tc>
      </w:tr>
      <w:tr w:rsidR="00AA576B" w:rsidRPr="002B0EF3" w14:paraId="7AA6463A" w14:textId="77777777" w:rsidTr="009321FA">
        <w:trPr>
          <w:jc w:val="center"/>
        </w:trPr>
        <w:tc>
          <w:tcPr>
            <w:tcW w:w="2042" w:type="pct"/>
            <w:gridSpan w:val="2"/>
            <w:shd w:val="clear" w:color="auto" w:fill="auto"/>
            <w:vAlign w:val="center"/>
            <w:hideMark/>
          </w:tcPr>
          <w:p w14:paraId="112D4A05" w14:textId="77777777" w:rsidR="00AA576B" w:rsidRPr="006F0C4A" w:rsidRDefault="00AA576B" w:rsidP="00292740">
            <w:pPr>
              <w:keepNext/>
              <w:spacing w:after="0"/>
              <w:jc w:val="center"/>
              <w:rPr>
                <w:sz w:val="20"/>
                <w:szCs w:val="20"/>
              </w:rPr>
            </w:pPr>
            <w:r w:rsidRPr="006F0C4A">
              <w:rPr>
                <w:sz w:val="20"/>
                <w:szCs w:val="20"/>
              </w:rPr>
              <w:t>Regional area % of Total</w:t>
            </w:r>
          </w:p>
        </w:tc>
        <w:tc>
          <w:tcPr>
            <w:tcW w:w="1023" w:type="pct"/>
            <w:gridSpan w:val="2"/>
            <w:shd w:val="clear" w:color="auto" w:fill="FFFFFF" w:themeFill="background1"/>
            <w:vAlign w:val="center"/>
            <w:hideMark/>
          </w:tcPr>
          <w:p w14:paraId="117D6A0D" w14:textId="77777777" w:rsidR="00AA576B" w:rsidRPr="005C6E0A" w:rsidRDefault="00AA576B" w:rsidP="00292740">
            <w:pPr>
              <w:keepNext/>
              <w:spacing w:after="0"/>
              <w:jc w:val="right"/>
              <w:rPr>
                <w:szCs w:val="22"/>
              </w:rPr>
            </w:pPr>
            <w:r w:rsidRPr="005C6E0A">
              <w:rPr>
                <w:szCs w:val="22"/>
              </w:rPr>
              <w:t>0%</w:t>
            </w:r>
          </w:p>
        </w:tc>
        <w:tc>
          <w:tcPr>
            <w:tcW w:w="969" w:type="pct"/>
            <w:gridSpan w:val="2"/>
            <w:shd w:val="clear" w:color="auto" w:fill="FFFFFF" w:themeFill="background1"/>
            <w:vAlign w:val="center"/>
            <w:hideMark/>
          </w:tcPr>
          <w:p w14:paraId="135A2C19" w14:textId="77777777" w:rsidR="00AA576B" w:rsidRPr="006F0C4A" w:rsidRDefault="00AA576B" w:rsidP="00292740">
            <w:pPr>
              <w:keepNext/>
              <w:spacing w:after="0"/>
              <w:jc w:val="right"/>
              <w:rPr>
                <w:szCs w:val="22"/>
              </w:rPr>
            </w:pPr>
            <w:r w:rsidRPr="005C6E0A">
              <w:rPr>
                <w:szCs w:val="22"/>
              </w:rPr>
              <w:t>10%</w:t>
            </w:r>
          </w:p>
        </w:tc>
        <w:tc>
          <w:tcPr>
            <w:tcW w:w="966" w:type="pct"/>
            <w:shd w:val="clear" w:color="auto" w:fill="FFFFFF" w:themeFill="background1"/>
            <w:vAlign w:val="center"/>
            <w:hideMark/>
          </w:tcPr>
          <w:p w14:paraId="055A777A" w14:textId="77777777" w:rsidR="00AA576B" w:rsidRPr="006F0C4A" w:rsidRDefault="00AA576B" w:rsidP="00292740">
            <w:pPr>
              <w:keepNext/>
              <w:spacing w:after="0"/>
              <w:jc w:val="right"/>
              <w:rPr>
                <w:szCs w:val="22"/>
              </w:rPr>
            </w:pPr>
            <w:r w:rsidRPr="006F0C4A">
              <w:rPr>
                <w:szCs w:val="22"/>
              </w:rPr>
              <w:t>21%</w:t>
            </w:r>
          </w:p>
        </w:tc>
      </w:tr>
      <w:tr w:rsidR="00AA576B" w:rsidRPr="002B0EF3" w14:paraId="46721668" w14:textId="77777777" w:rsidTr="009321FA">
        <w:trPr>
          <w:jc w:val="center"/>
        </w:trPr>
        <w:tc>
          <w:tcPr>
            <w:tcW w:w="2042" w:type="pct"/>
            <w:gridSpan w:val="2"/>
            <w:tcBorders>
              <w:bottom w:val="single" w:sz="4" w:space="0" w:color="auto"/>
            </w:tcBorders>
            <w:shd w:val="clear" w:color="auto" w:fill="auto"/>
            <w:vAlign w:val="center"/>
            <w:hideMark/>
          </w:tcPr>
          <w:p w14:paraId="57E12724" w14:textId="77777777" w:rsidR="00AA576B" w:rsidRPr="005C6E0A" w:rsidRDefault="00AA576B" w:rsidP="00292740">
            <w:pPr>
              <w:keepNext/>
              <w:spacing w:after="0"/>
              <w:jc w:val="right"/>
              <w:rPr>
                <w:szCs w:val="22"/>
              </w:rPr>
            </w:pPr>
            <w:r w:rsidRPr="005C6E0A">
              <w:rPr>
                <w:i/>
                <w:szCs w:val="22"/>
              </w:rPr>
              <w:t>CV</w:t>
            </w:r>
          </w:p>
        </w:tc>
        <w:tc>
          <w:tcPr>
            <w:tcW w:w="1023" w:type="pct"/>
            <w:gridSpan w:val="2"/>
            <w:tcBorders>
              <w:bottom w:val="single" w:sz="4" w:space="0" w:color="auto"/>
            </w:tcBorders>
            <w:shd w:val="clear" w:color="auto" w:fill="auto"/>
            <w:vAlign w:val="center"/>
          </w:tcPr>
          <w:p w14:paraId="73A76485" w14:textId="77777777" w:rsidR="00AA576B" w:rsidRPr="005C6E0A" w:rsidRDefault="00AA576B" w:rsidP="00292740">
            <w:pPr>
              <w:keepNext/>
              <w:spacing w:after="0"/>
              <w:jc w:val="right"/>
              <w:rPr>
                <w:i/>
                <w:szCs w:val="22"/>
              </w:rPr>
            </w:pPr>
            <w:r w:rsidRPr="005C6E0A">
              <w:rPr>
                <w:i/>
                <w:szCs w:val="22"/>
              </w:rPr>
              <w:t>37%</w:t>
            </w:r>
          </w:p>
        </w:tc>
        <w:tc>
          <w:tcPr>
            <w:tcW w:w="969" w:type="pct"/>
            <w:gridSpan w:val="2"/>
            <w:tcBorders>
              <w:bottom w:val="single" w:sz="4" w:space="0" w:color="auto"/>
            </w:tcBorders>
            <w:shd w:val="clear" w:color="auto" w:fill="auto"/>
            <w:vAlign w:val="center"/>
            <w:hideMark/>
          </w:tcPr>
          <w:p w14:paraId="77C8375A" w14:textId="77777777" w:rsidR="00AA576B" w:rsidRPr="006F0C4A" w:rsidRDefault="00AA576B" w:rsidP="00292740">
            <w:pPr>
              <w:keepNext/>
              <w:spacing w:after="0"/>
              <w:jc w:val="right"/>
              <w:rPr>
                <w:i/>
                <w:szCs w:val="22"/>
              </w:rPr>
            </w:pPr>
            <w:r w:rsidRPr="005C6E0A">
              <w:rPr>
                <w:i/>
                <w:szCs w:val="22"/>
              </w:rPr>
              <w:t>99%</w:t>
            </w:r>
          </w:p>
        </w:tc>
        <w:tc>
          <w:tcPr>
            <w:tcW w:w="966" w:type="pct"/>
            <w:tcBorders>
              <w:bottom w:val="single" w:sz="4" w:space="0" w:color="auto"/>
            </w:tcBorders>
            <w:shd w:val="clear" w:color="auto" w:fill="auto"/>
            <w:vAlign w:val="center"/>
            <w:hideMark/>
          </w:tcPr>
          <w:p w14:paraId="57006D68" w14:textId="77777777" w:rsidR="00AA576B" w:rsidRPr="006F0C4A" w:rsidRDefault="00AA576B" w:rsidP="00292740">
            <w:pPr>
              <w:keepNext/>
              <w:spacing w:after="0"/>
              <w:jc w:val="right"/>
              <w:rPr>
                <w:i/>
                <w:szCs w:val="22"/>
              </w:rPr>
            </w:pPr>
            <w:r w:rsidRPr="006F0C4A">
              <w:rPr>
                <w:i/>
                <w:szCs w:val="22"/>
              </w:rPr>
              <w:t>99%</w:t>
            </w:r>
          </w:p>
        </w:tc>
      </w:tr>
    </w:tbl>
    <w:p w14:paraId="21D275A4" w14:textId="77777777" w:rsidR="00AA576B" w:rsidRDefault="00AA576B" w:rsidP="00AA576B">
      <w:pPr>
        <w:spacing w:after="0"/>
      </w:pPr>
      <w:r>
        <w:br w:type="page"/>
      </w:r>
    </w:p>
    <w:p w14:paraId="21F7D099" w14:textId="77777777" w:rsidR="00AA576B" w:rsidRDefault="00AA576B" w:rsidP="00B6752A">
      <w:pPr>
        <w:pStyle w:val="tabcap"/>
      </w:pPr>
      <w:r w:rsidRPr="009C443F">
        <w:lastRenderedPageBreak/>
        <w:t>Table 17.6b.</w:t>
      </w:r>
      <w:r>
        <w:tab/>
      </w:r>
      <w:r w:rsidRPr="00FE5610">
        <w:t>Aleutian</w:t>
      </w:r>
      <w:r>
        <w:t xml:space="preserve"> Islands Atka mackerel survey biomass by bottom-depth category by region and subareas including area percentages of total (</w:t>
      </w:r>
      <w:r w:rsidRPr="00B17623">
        <w:t>for</w:t>
      </w:r>
      <w:r>
        <w:t xml:space="preserve"> each year) and coefficients of variation (</w:t>
      </w:r>
      <w:r w:rsidRPr="00C621E4">
        <w:rPr>
          <w:i/>
        </w:rPr>
        <w:t>CV</w:t>
      </w:r>
      <w:r>
        <w:t>) for 2000, 2002, 2004, 2006, 2010, 2012, 2014, 2016, and 2018. No survey was conducted in 2008.</w:t>
      </w:r>
    </w:p>
    <w:tbl>
      <w:tblPr>
        <w:tblW w:w="4619" w:type="pct"/>
        <w:jc w:val="center"/>
        <w:tblCellMar>
          <w:left w:w="43" w:type="dxa"/>
          <w:right w:w="43" w:type="dxa"/>
        </w:tblCellMar>
        <w:tblLook w:val="04A0" w:firstRow="1" w:lastRow="0" w:firstColumn="1" w:lastColumn="0" w:noHBand="0" w:noVBand="1"/>
      </w:tblPr>
      <w:tblGrid>
        <w:gridCol w:w="1075"/>
        <w:gridCol w:w="795"/>
        <w:gridCol w:w="736"/>
        <w:gridCol w:w="736"/>
        <w:gridCol w:w="886"/>
        <w:gridCol w:w="737"/>
        <w:gridCol w:w="736"/>
        <w:gridCol w:w="736"/>
        <w:gridCol w:w="737"/>
        <w:gridCol w:w="737"/>
        <w:gridCol w:w="736"/>
      </w:tblGrid>
      <w:tr w:rsidR="00AA576B" w:rsidRPr="002B0EF3" w14:paraId="4BFAE9CA" w14:textId="77777777" w:rsidTr="009321FA">
        <w:trPr>
          <w:jc w:val="center"/>
        </w:trPr>
        <w:tc>
          <w:tcPr>
            <w:tcW w:w="622" w:type="pct"/>
            <w:tcBorders>
              <w:top w:val="double" w:sz="4" w:space="0" w:color="auto"/>
            </w:tcBorders>
            <w:shd w:val="clear" w:color="auto" w:fill="auto"/>
            <w:vAlign w:val="center"/>
            <w:hideMark/>
          </w:tcPr>
          <w:p w14:paraId="3B0A4404" w14:textId="77777777" w:rsidR="00AA576B" w:rsidRPr="00121050" w:rsidRDefault="00AA576B" w:rsidP="00292740">
            <w:pPr>
              <w:keepNext/>
              <w:spacing w:after="0"/>
              <w:jc w:val="center"/>
              <w:rPr>
                <w:b/>
                <w:bCs/>
                <w:sz w:val="20"/>
                <w:szCs w:val="20"/>
              </w:rPr>
            </w:pPr>
            <w:r w:rsidRPr="00121050">
              <w:rPr>
                <w:b/>
                <w:sz w:val="20"/>
                <w:szCs w:val="20"/>
              </w:rPr>
              <w:t> </w:t>
            </w:r>
          </w:p>
        </w:tc>
        <w:tc>
          <w:tcPr>
            <w:tcW w:w="460" w:type="pct"/>
            <w:tcBorders>
              <w:top w:val="double" w:sz="4" w:space="0" w:color="auto"/>
            </w:tcBorders>
            <w:shd w:val="clear" w:color="auto" w:fill="auto"/>
            <w:vAlign w:val="bottom"/>
            <w:hideMark/>
          </w:tcPr>
          <w:p w14:paraId="13E01D68" w14:textId="77777777" w:rsidR="00AA576B" w:rsidRPr="00121050" w:rsidRDefault="00AA576B" w:rsidP="00292740">
            <w:pPr>
              <w:keepNext/>
              <w:spacing w:after="0"/>
              <w:jc w:val="right"/>
              <w:rPr>
                <w:b/>
                <w:bCs/>
                <w:sz w:val="20"/>
                <w:szCs w:val="20"/>
              </w:rPr>
            </w:pPr>
            <w:r w:rsidRPr="00121050">
              <w:rPr>
                <w:b/>
                <w:sz w:val="20"/>
                <w:szCs w:val="20"/>
              </w:rPr>
              <w:t>Depth</w:t>
            </w:r>
          </w:p>
        </w:tc>
        <w:tc>
          <w:tcPr>
            <w:tcW w:w="3493" w:type="pct"/>
            <w:gridSpan w:val="8"/>
            <w:tcBorders>
              <w:top w:val="double" w:sz="4" w:space="0" w:color="auto"/>
            </w:tcBorders>
            <w:shd w:val="clear" w:color="auto" w:fill="auto"/>
            <w:vAlign w:val="center"/>
          </w:tcPr>
          <w:p w14:paraId="17D4CAFE" w14:textId="77777777" w:rsidR="00AA576B" w:rsidRPr="00121050" w:rsidRDefault="00AA576B" w:rsidP="00292740">
            <w:pPr>
              <w:keepNext/>
              <w:spacing w:after="0"/>
              <w:jc w:val="center"/>
              <w:rPr>
                <w:b/>
                <w:bCs/>
                <w:sz w:val="20"/>
                <w:szCs w:val="20"/>
              </w:rPr>
            </w:pPr>
            <w:r w:rsidRPr="00121050">
              <w:rPr>
                <w:b/>
                <w:sz w:val="20"/>
                <w:szCs w:val="20"/>
              </w:rPr>
              <w:t> </w:t>
            </w:r>
          </w:p>
          <w:p w14:paraId="597C2C31" w14:textId="77777777" w:rsidR="00AA576B" w:rsidRPr="00121050" w:rsidRDefault="00AA576B" w:rsidP="00292740">
            <w:pPr>
              <w:keepNext/>
              <w:spacing w:after="0"/>
              <w:jc w:val="center"/>
              <w:rPr>
                <w:b/>
                <w:bCs/>
                <w:sz w:val="20"/>
                <w:szCs w:val="20"/>
              </w:rPr>
            </w:pPr>
            <w:r w:rsidRPr="00121050">
              <w:rPr>
                <w:b/>
                <w:sz w:val="20"/>
                <w:szCs w:val="20"/>
              </w:rPr>
              <w:t>Biomass (t) </w:t>
            </w:r>
          </w:p>
          <w:p w14:paraId="0BB83D4E" w14:textId="77777777" w:rsidR="00AA576B" w:rsidRPr="00121050" w:rsidRDefault="00AA576B" w:rsidP="00292740">
            <w:pPr>
              <w:keepNext/>
              <w:spacing w:after="0"/>
              <w:jc w:val="center"/>
              <w:rPr>
                <w:b/>
                <w:bCs/>
                <w:sz w:val="20"/>
                <w:szCs w:val="20"/>
              </w:rPr>
            </w:pPr>
            <w:r w:rsidRPr="00121050">
              <w:rPr>
                <w:b/>
                <w:sz w:val="20"/>
                <w:szCs w:val="20"/>
              </w:rPr>
              <w:t> </w:t>
            </w:r>
          </w:p>
        </w:tc>
        <w:tc>
          <w:tcPr>
            <w:tcW w:w="426" w:type="pct"/>
            <w:tcBorders>
              <w:top w:val="double" w:sz="4" w:space="0" w:color="auto"/>
            </w:tcBorders>
          </w:tcPr>
          <w:p w14:paraId="36148339" w14:textId="77777777" w:rsidR="00AA576B" w:rsidRPr="00121050" w:rsidRDefault="00AA576B" w:rsidP="00292740">
            <w:pPr>
              <w:keepNext/>
              <w:spacing w:after="0"/>
              <w:jc w:val="center"/>
              <w:rPr>
                <w:b/>
                <w:sz w:val="20"/>
                <w:szCs w:val="20"/>
              </w:rPr>
            </w:pPr>
          </w:p>
        </w:tc>
      </w:tr>
      <w:tr w:rsidR="00AA576B" w:rsidRPr="002B0EF3" w14:paraId="00EECA14" w14:textId="77777777" w:rsidTr="009321FA">
        <w:trPr>
          <w:jc w:val="center"/>
        </w:trPr>
        <w:tc>
          <w:tcPr>
            <w:tcW w:w="622" w:type="pct"/>
            <w:tcBorders>
              <w:bottom w:val="single" w:sz="4" w:space="0" w:color="auto"/>
            </w:tcBorders>
            <w:shd w:val="clear" w:color="auto" w:fill="auto"/>
            <w:vAlign w:val="center"/>
            <w:hideMark/>
          </w:tcPr>
          <w:p w14:paraId="73E7BA2E" w14:textId="77777777" w:rsidR="00AA576B" w:rsidRPr="00121050" w:rsidRDefault="00AA576B" w:rsidP="00292740">
            <w:pPr>
              <w:keepNext/>
              <w:spacing w:after="0"/>
              <w:jc w:val="center"/>
              <w:rPr>
                <w:b/>
                <w:bCs/>
                <w:sz w:val="20"/>
                <w:szCs w:val="20"/>
              </w:rPr>
            </w:pPr>
            <w:r w:rsidRPr="00121050">
              <w:rPr>
                <w:b/>
                <w:sz w:val="20"/>
                <w:szCs w:val="20"/>
              </w:rPr>
              <w:t>Area</w:t>
            </w:r>
          </w:p>
        </w:tc>
        <w:tc>
          <w:tcPr>
            <w:tcW w:w="460" w:type="pct"/>
            <w:tcBorders>
              <w:bottom w:val="single" w:sz="4" w:space="0" w:color="auto"/>
            </w:tcBorders>
            <w:shd w:val="clear" w:color="auto" w:fill="auto"/>
            <w:vAlign w:val="center"/>
            <w:hideMark/>
          </w:tcPr>
          <w:p w14:paraId="1BDE61B6" w14:textId="77777777" w:rsidR="00AA576B" w:rsidRPr="00121050" w:rsidRDefault="00AA576B" w:rsidP="00292740">
            <w:pPr>
              <w:keepNext/>
              <w:spacing w:after="0"/>
              <w:jc w:val="right"/>
              <w:rPr>
                <w:b/>
                <w:bCs/>
                <w:sz w:val="20"/>
                <w:szCs w:val="20"/>
              </w:rPr>
            </w:pPr>
            <w:r w:rsidRPr="00121050">
              <w:rPr>
                <w:b/>
                <w:sz w:val="20"/>
                <w:szCs w:val="20"/>
              </w:rPr>
              <w:t xml:space="preserve"> (m)</w:t>
            </w:r>
          </w:p>
        </w:tc>
        <w:tc>
          <w:tcPr>
            <w:tcW w:w="426" w:type="pct"/>
            <w:tcBorders>
              <w:bottom w:val="single" w:sz="4" w:space="0" w:color="auto"/>
            </w:tcBorders>
            <w:shd w:val="clear" w:color="auto" w:fill="auto"/>
            <w:vAlign w:val="center"/>
            <w:hideMark/>
          </w:tcPr>
          <w:p w14:paraId="3D574548" w14:textId="77777777" w:rsidR="00AA576B" w:rsidRPr="00121050" w:rsidRDefault="00AA576B" w:rsidP="00292740">
            <w:pPr>
              <w:keepNext/>
              <w:spacing w:after="0"/>
              <w:jc w:val="right"/>
              <w:rPr>
                <w:b/>
                <w:bCs/>
                <w:sz w:val="20"/>
                <w:szCs w:val="20"/>
              </w:rPr>
            </w:pPr>
            <w:r w:rsidRPr="00121050">
              <w:rPr>
                <w:b/>
                <w:sz w:val="20"/>
                <w:szCs w:val="20"/>
              </w:rPr>
              <w:t>2000</w:t>
            </w:r>
          </w:p>
        </w:tc>
        <w:tc>
          <w:tcPr>
            <w:tcW w:w="426" w:type="pct"/>
            <w:tcBorders>
              <w:bottom w:val="single" w:sz="4" w:space="0" w:color="auto"/>
            </w:tcBorders>
            <w:shd w:val="clear" w:color="auto" w:fill="auto"/>
            <w:vAlign w:val="center"/>
            <w:hideMark/>
          </w:tcPr>
          <w:p w14:paraId="58099D8B" w14:textId="77777777" w:rsidR="00AA576B" w:rsidRPr="00121050" w:rsidRDefault="00AA576B" w:rsidP="00292740">
            <w:pPr>
              <w:keepNext/>
              <w:spacing w:after="0"/>
              <w:jc w:val="right"/>
              <w:rPr>
                <w:b/>
                <w:bCs/>
                <w:sz w:val="20"/>
                <w:szCs w:val="20"/>
              </w:rPr>
            </w:pPr>
            <w:r w:rsidRPr="00121050">
              <w:rPr>
                <w:b/>
                <w:sz w:val="20"/>
                <w:szCs w:val="20"/>
              </w:rPr>
              <w:t>2002</w:t>
            </w:r>
          </w:p>
        </w:tc>
        <w:tc>
          <w:tcPr>
            <w:tcW w:w="512" w:type="pct"/>
            <w:tcBorders>
              <w:bottom w:val="single" w:sz="4" w:space="0" w:color="auto"/>
            </w:tcBorders>
            <w:shd w:val="clear" w:color="auto" w:fill="auto"/>
            <w:vAlign w:val="center"/>
            <w:hideMark/>
          </w:tcPr>
          <w:p w14:paraId="03EDB4CB" w14:textId="77777777" w:rsidR="00AA576B" w:rsidRPr="00121050" w:rsidRDefault="00AA576B" w:rsidP="00292740">
            <w:pPr>
              <w:keepNext/>
              <w:spacing w:after="0"/>
              <w:jc w:val="right"/>
              <w:rPr>
                <w:b/>
                <w:bCs/>
                <w:sz w:val="20"/>
                <w:szCs w:val="20"/>
              </w:rPr>
            </w:pPr>
            <w:r w:rsidRPr="00121050">
              <w:rPr>
                <w:b/>
                <w:sz w:val="20"/>
                <w:szCs w:val="20"/>
              </w:rPr>
              <w:t>2004</w:t>
            </w:r>
          </w:p>
        </w:tc>
        <w:tc>
          <w:tcPr>
            <w:tcW w:w="427" w:type="pct"/>
            <w:tcBorders>
              <w:bottom w:val="single" w:sz="4" w:space="0" w:color="auto"/>
            </w:tcBorders>
            <w:shd w:val="clear" w:color="auto" w:fill="auto"/>
            <w:vAlign w:val="center"/>
            <w:hideMark/>
          </w:tcPr>
          <w:p w14:paraId="513D744F" w14:textId="77777777" w:rsidR="00AA576B" w:rsidRPr="00121050" w:rsidRDefault="00AA576B" w:rsidP="00292740">
            <w:pPr>
              <w:keepNext/>
              <w:spacing w:after="0"/>
              <w:jc w:val="right"/>
              <w:rPr>
                <w:b/>
                <w:bCs/>
                <w:sz w:val="20"/>
                <w:szCs w:val="20"/>
              </w:rPr>
            </w:pPr>
            <w:r w:rsidRPr="00121050">
              <w:rPr>
                <w:b/>
                <w:sz w:val="20"/>
                <w:szCs w:val="20"/>
              </w:rPr>
              <w:t>2006</w:t>
            </w:r>
          </w:p>
        </w:tc>
        <w:tc>
          <w:tcPr>
            <w:tcW w:w="426" w:type="pct"/>
            <w:tcBorders>
              <w:bottom w:val="single" w:sz="4" w:space="0" w:color="auto"/>
            </w:tcBorders>
            <w:shd w:val="clear" w:color="auto" w:fill="auto"/>
            <w:vAlign w:val="center"/>
            <w:hideMark/>
          </w:tcPr>
          <w:p w14:paraId="3DA3ED1D" w14:textId="77777777" w:rsidR="00AA576B" w:rsidRPr="00121050" w:rsidRDefault="00AA576B" w:rsidP="00292740">
            <w:pPr>
              <w:keepNext/>
              <w:spacing w:after="0"/>
              <w:jc w:val="right"/>
              <w:rPr>
                <w:b/>
                <w:bCs/>
                <w:sz w:val="20"/>
                <w:szCs w:val="20"/>
              </w:rPr>
            </w:pPr>
            <w:r w:rsidRPr="00121050">
              <w:rPr>
                <w:b/>
                <w:sz w:val="20"/>
                <w:szCs w:val="20"/>
              </w:rPr>
              <w:t>2010</w:t>
            </w:r>
          </w:p>
        </w:tc>
        <w:tc>
          <w:tcPr>
            <w:tcW w:w="426" w:type="pct"/>
            <w:tcBorders>
              <w:bottom w:val="single" w:sz="4" w:space="0" w:color="auto"/>
            </w:tcBorders>
            <w:shd w:val="clear" w:color="auto" w:fill="auto"/>
            <w:vAlign w:val="center"/>
            <w:hideMark/>
          </w:tcPr>
          <w:p w14:paraId="54CC5963" w14:textId="77777777" w:rsidR="00AA576B" w:rsidRPr="00121050" w:rsidRDefault="00AA576B" w:rsidP="00292740">
            <w:pPr>
              <w:keepNext/>
              <w:spacing w:after="0"/>
              <w:jc w:val="right"/>
              <w:rPr>
                <w:b/>
                <w:bCs/>
                <w:sz w:val="20"/>
                <w:szCs w:val="20"/>
              </w:rPr>
            </w:pPr>
            <w:r w:rsidRPr="00121050">
              <w:rPr>
                <w:b/>
                <w:sz w:val="20"/>
                <w:szCs w:val="20"/>
              </w:rPr>
              <w:t>2012</w:t>
            </w:r>
          </w:p>
        </w:tc>
        <w:tc>
          <w:tcPr>
            <w:tcW w:w="426" w:type="pct"/>
            <w:tcBorders>
              <w:bottom w:val="single" w:sz="4" w:space="0" w:color="auto"/>
            </w:tcBorders>
            <w:shd w:val="clear" w:color="auto" w:fill="auto"/>
            <w:vAlign w:val="center"/>
            <w:hideMark/>
          </w:tcPr>
          <w:p w14:paraId="3E8DFB5D" w14:textId="77777777" w:rsidR="00AA576B" w:rsidRPr="00121050" w:rsidRDefault="00AA576B" w:rsidP="00292740">
            <w:pPr>
              <w:keepNext/>
              <w:spacing w:after="0"/>
              <w:jc w:val="right"/>
              <w:rPr>
                <w:b/>
                <w:bCs/>
                <w:sz w:val="20"/>
                <w:szCs w:val="20"/>
              </w:rPr>
            </w:pPr>
            <w:r w:rsidRPr="00121050">
              <w:rPr>
                <w:b/>
                <w:sz w:val="20"/>
                <w:szCs w:val="20"/>
              </w:rPr>
              <w:t>2014</w:t>
            </w:r>
          </w:p>
        </w:tc>
        <w:tc>
          <w:tcPr>
            <w:tcW w:w="426" w:type="pct"/>
            <w:tcBorders>
              <w:bottom w:val="single" w:sz="4" w:space="0" w:color="auto"/>
            </w:tcBorders>
          </w:tcPr>
          <w:p w14:paraId="67F0F4CD" w14:textId="77777777" w:rsidR="00AA576B" w:rsidRPr="00121050" w:rsidRDefault="00AA576B" w:rsidP="00292740">
            <w:pPr>
              <w:keepNext/>
              <w:spacing w:after="0"/>
              <w:jc w:val="right"/>
              <w:rPr>
                <w:b/>
                <w:bCs/>
                <w:sz w:val="20"/>
                <w:szCs w:val="20"/>
              </w:rPr>
            </w:pPr>
            <w:r w:rsidRPr="00121050">
              <w:rPr>
                <w:b/>
                <w:sz w:val="20"/>
                <w:szCs w:val="20"/>
              </w:rPr>
              <w:t>2016</w:t>
            </w:r>
          </w:p>
        </w:tc>
        <w:tc>
          <w:tcPr>
            <w:tcW w:w="426" w:type="pct"/>
            <w:tcBorders>
              <w:bottom w:val="single" w:sz="4" w:space="0" w:color="auto"/>
            </w:tcBorders>
          </w:tcPr>
          <w:p w14:paraId="21EC4A65" w14:textId="77777777" w:rsidR="00AA576B" w:rsidRPr="00121050" w:rsidRDefault="00AA576B" w:rsidP="00292740">
            <w:pPr>
              <w:keepNext/>
              <w:spacing w:after="0"/>
              <w:jc w:val="right"/>
              <w:rPr>
                <w:b/>
                <w:sz w:val="20"/>
                <w:szCs w:val="20"/>
              </w:rPr>
            </w:pPr>
            <w:r>
              <w:rPr>
                <w:b/>
                <w:sz w:val="20"/>
                <w:szCs w:val="20"/>
              </w:rPr>
              <w:t>2018</w:t>
            </w:r>
          </w:p>
        </w:tc>
      </w:tr>
      <w:tr w:rsidR="00AA576B" w:rsidRPr="002B0EF3" w14:paraId="5FA0874D" w14:textId="77777777" w:rsidTr="009321FA">
        <w:trPr>
          <w:jc w:val="center"/>
        </w:trPr>
        <w:tc>
          <w:tcPr>
            <w:tcW w:w="622" w:type="pct"/>
            <w:tcBorders>
              <w:top w:val="single" w:sz="4" w:space="0" w:color="auto"/>
            </w:tcBorders>
            <w:shd w:val="clear" w:color="auto" w:fill="auto"/>
            <w:vAlign w:val="center"/>
            <w:hideMark/>
          </w:tcPr>
          <w:p w14:paraId="63CB1C62" w14:textId="77777777" w:rsidR="00AA576B" w:rsidRPr="00121050" w:rsidRDefault="00AA576B" w:rsidP="00292740">
            <w:pPr>
              <w:keepNext/>
              <w:spacing w:after="0"/>
              <w:jc w:val="center"/>
              <w:rPr>
                <w:b/>
                <w:bCs/>
                <w:sz w:val="20"/>
                <w:szCs w:val="20"/>
              </w:rPr>
            </w:pPr>
            <w:r w:rsidRPr="00121050">
              <w:rPr>
                <w:b/>
                <w:bCs/>
                <w:sz w:val="20"/>
                <w:szCs w:val="20"/>
              </w:rPr>
              <w:t>Aleutian</w:t>
            </w:r>
          </w:p>
        </w:tc>
        <w:tc>
          <w:tcPr>
            <w:tcW w:w="460" w:type="pct"/>
            <w:tcBorders>
              <w:top w:val="single" w:sz="4" w:space="0" w:color="auto"/>
            </w:tcBorders>
            <w:shd w:val="clear" w:color="auto" w:fill="auto"/>
            <w:vAlign w:val="center"/>
            <w:hideMark/>
          </w:tcPr>
          <w:p w14:paraId="020CC182" w14:textId="77777777" w:rsidR="00AA576B" w:rsidRPr="00121050" w:rsidRDefault="00AA576B" w:rsidP="00292740">
            <w:pPr>
              <w:keepNext/>
              <w:spacing w:after="0"/>
              <w:jc w:val="right"/>
              <w:rPr>
                <w:sz w:val="20"/>
                <w:szCs w:val="20"/>
              </w:rPr>
            </w:pPr>
            <w:r w:rsidRPr="00121050">
              <w:rPr>
                <w:sz w:val="20"/>
                <w:szCs w:val="20"/>
              </w:rPr>
              <w:t>1-100</w:t>
            </w:r>
          </w:p>
        </w:tc>
        <w:tc>
          <w:tcPr>
            <w:tcW w:w="426" w:type="pct"/>
            <w:tcBorders>
              <w:top w:val="single" w:sz="4" w:space="0" w:color="auto"/>
            </w:tcBorders>
            <w:shd w:val="clear" w:color="auto" w:fill="auto"/>
            <w:vAlign w:val="center"/>
          </w:tcPr>
          <w:p w14:paraId="3E68585E" w14:textId="77777777" w:rsidR="00AA576B" w:rsidRPr="00121050" w:rsidRDefault="00AA576B" w:rsidP="00292740">
            <w:pPr>
              <w:keepNext/>
              <w:spacing w:after="0"/>
              <w:jc w:val="right"/>
              <w:rPr>
                <w:sz w:val="20"/>
                <w:szCs w:val="20"/>
              </w:rPr>
            </w:pPr>
            <w:r w:rsidRPr="00121050">
              <w:rPr>
                <w:sz w:val="20"/>
                <w:szCs w:val="20"/>
              </w:rPr>
              <w:t>146,851</w:t>
            </w:r>
          </w:p>
        </w:tc>
        <w:tc>
          <w:tcPr>
            <w:tcW w:w="426" w:type="pct"/>
            <w:tcBorders>
              <w:top w:val="single" w:sz="4" w:space="0" w:color="auto"/>
            </w:tcBorders>
            <w:shd w:val="clear" w:color="auto" w:fill="auto"/>
            <w:vAlign w:val="center"/>
            <w:hideMark/>
          </w:tcPr>
          <w:p w14:paraId="4412D435" w14:textId="77777777" w:rsidR="00AA576B" w:rsidRPr="00121050" w:rsidRDefault="00AA576B" w:rsidP="00292740">
            <w:pPr>
              <w:keepNext/>
              <w:spacing w:after="0"/>
              <w:jc w:val="right"/>
              <w:rPr>
                <w:sz w:val="20"/>
                <w:szCs w:val="20"/>
              </w:rPr>
            </w:pPr>
            <w:r w:rsidRPr="00121050">
              <w:rPr>
                <w:sz w:val="20"/>
                <w:szCs w:val="20"/>
              </w:rPr>
              <w:t>394,092</w:t>
            </w:r>
          </w:p>
        </w:tc>
        <w:tc>
          <w:tcPr>
            <w:tcW w:w="512" w:type="pct"/>
            <w:tcBorders>
              <w:top w:val="single" w:sz="4" w:space="0" w:color="auto"/>
            </w:tcBorders>
            <w:shd w:val="clear" w:color="auto" w:fill="auto"/>
            <w:vAlign w:val="center"/>
            <w:hideMark/>
          </w:tcPr>
          <w:p w14:paraId="2163DFBB" w14:textId="77777777" w:rsidR="00AA576B" w:rsidRPr="00121050" w:rsidRDefault="00AA576B" w:rsidP="00292740">
            <w:pPr>
              <w:keepNext/>
              <w:spacing w:after="0"/>
              <w:jc w:val="right"/>
              <w:rPr>
                <w:sz w:val="20"/>
                <w:szCs w:val="20"/>
              </w:rPr>
            </w:pPr>
            <w:r w:rsidRPr="00121050">
              <w:rPr>
                <w:sz w:val="20"/>
                <w:szCs w:val="20"/>
              </w:rPr>
              <w:t>518,232</w:t>
            </w:r>
          </w:p>
        </w:tc>
        <w:tc>
          <w:tcPr>
            <w:tcW w:w="427" w:type="pct"/>
            <w:tcBorders>
              <w:top w:val="single" w:sz="4" w:space="0" w:color="auto"/>
            </w:tcBorders>
            <w:shd w:val="clear" w:color="auto" w:fill="auto"/>
            <w:vAlign w:val="center"/>
            <w:hideMark/>
          </w:tcPr>
          <w:p w14:paraId="0F8AC0AF" w14:textId="77777777" w:rsidR="00AA576B" w:rsidRPr="00121050" w:rsidRDefault="00AA576B" w:rsidP="00292740">
            <w:pPr>
              <w:keepNext/>
              <w:spacing w:after="0"/>
              <w:jc w:val="right"/>
              <w:rPr>
                <w:sz w:val="20"/>
                <w:szCs w:val="20"/>
              </w:rPr>
            </w:pPr>
            <w:r w:rsidRPr="00121050">
              <w:rPr>
                <w:sz w:val="20"/>
                <w:szCs w:val="20"/>
              </w:rPr>
              <w:t>374,774</w:t>
            </w:r>
          </w:p>
        </w:tc>
        <w:tc>
          <w:tcPr>
            <w:tcW w:w="426" w:type="pct"/>
            <w:tcBorders>
              <w:top w:val="single" w:sz="4" w:space="0" w:color="auto"/>
            </w:tcBorders>
            <w:shd w:val="clear" w:color="auto" w:fill="auto"/>
            <w:vAlign w:val="center"/>
            <w:hideMark/>
          </w:tcPr>
          <w:p w14:paraId="590EB272" w14:textId="77777777" w:rsidR="00AA576B" w:rsidRPr="00121050" w:rsidRDefault="00AA576B" w:rsidP="00292740">
            <w:pPr>
              <w:keepNext/>
              <w:spacing w:after="0"/>
              <w:jc w:val="right"/>
              <w:rPr>
                <w:sz w:val="20"/>
                <w:szCs w:val="20"/>
              </w:rPr>
            </w:pPr>
            <w:r w:rsidRPr="00121050">
              <w:rPr>
                <w:sz w:val="20"/>
                <w:szCs w:val="20"/>
              </w:rPr>
              <w:t>304,909</w:t>
            </w:r>
          </w:p>
        </w:tc>
        <w:tc>
          <w:tcPr>
            <w:tcW w:w="426" w:type="pct"/>
            <w:tcBorders>
              <w:top w:val="single" w:sz="4" w:space="0" w:color="auto"/>
            </w:tcBorders>
            <w:shd w:val="clear" w:color="auto" w:fill="auto"/>
            <w:vAlign w:val="center"/>
            <w:hideMark/>
          </w:tcPr>
          <w:p w14:paraId="23E09416" w14:textId="77777777" w:rsidR="00AA576B" w:rsidRPr="00121050" w:rsidRDefault="00AA576B" w:rsidP="00292740">
            <w:pPr>
              <w:keepNext/>
              <w:spacing w:after="0"/>
              <w:jc w:val="right"/>
              <w:rPr>
                <w:sz w:val="20"/>
                <w:szCs w:val="20"/>
              </w:rPr>
            </w:pPr>
            <w:r w:rsidRPr="00121050">
              <w:rPr>
                <w:sz w:val="20"/>
                <w:szCs w:val="20"/>
              </w:rPr>
              <w:t>130,616</w:t>
            </w:r>
          </w:p>
        </w:tc>
        <w:tc>
          <w:tcPr>
            <w:tcW w:w="426" w:type="pct"/>
            <w:tcBorders>
              <w:top w:val="single" w:sz="4" w:space="0" w:color="auto"/>
            </w:tcBorders>
            <w:shd w:val="clear" w:color="auto" w:fill="auto"/>
            <w:vAlign w:val="center"/>
            <w:hideMark/>
          </w:tcPr>
          <w:p w14:paraId="799DCD35" w14:textId="77777777" w:rsidR="00AA576B" w:rsidRPr="00121050" w:rsidRDefault="00AA576B" w:rsidP="00292740">
            <w:pPr>
              <w:keepNext/>
              <w:spacing w:after="0"/>
              <w:jc w:val="right"/>
              <w:rPr>
                <w:sz w:val="20"/>
                <w:szCs w:val="20"/>
              </w:rPr>
            </w:pPr>
            <w:r w:rsidRPr="00121050">
              <w:rPr>
                <w:sz w:val="20"/>
                <w:szCs w:val="20"/>
              </w:rPr>
              <w:t>286,064</w:t>
            </w:r>
          </w:p>
        </w:tc>
        <w:tc>
          <w:tcPr>
            <w:tcW w:w="426" w:type="pct"/>
            <w:tcBorders>
              <w:top w:val="single" w:sz="4" w:space="0" w:color="auto"/>
            </w:tcBorders>
            <w:vAlign w:val="center"/>
          </w:tcPr>
          <w:p w14:paraId="35D65374" w14:textId="77777777" w:rsidR="00AA576B" w:rsidRPr="00121050" w:rsidRDefault="00AA576B" w:rsidP="00292740">
            <w:pPr>
              <w:keepNext/>
              <w:spacing w:after="0"/>
              <w:jc w:val="right"/>
              <w:rPr>
                <w:sz w:val="20"/>
                <w:szCs w:val="20"/>
              </w:rPr>
            </w:pPr>
            <w:r w:rsidRPr="00121050">
              <w:rPr>
                <w:color w:val="000000" w:themeColor="text1"/>
                <w:sz w:val="20"/>
                <w:szCs w:val="20"/>
              </w:rPr>
              <w:t>143,338</w:t>
            </w:r>
          </w:p>
        </w:tc>
        <w:tc>
          <w:tcPr>
            <w:tcW w:w="426" w:type="pct"/>
            <w:tcBorders>
              <w:top w:val="single" w:sz="4" w:space="0" w:color="auto"/>
            </w:tcBorders>
          </w:tcPr>
          <w:p w14:paraId="7A4C63E0"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110,823</w:t>
            </w:r>
          </w:p>
        </w:tc>
      </w:tr>
      <w:tr w:rsidR="00AA576B" w:rsidRPr="002B0EF3" w14:paraId="5B772771" w14:textId="77777777" w:rsidTr="009321FA">
        <w:trPr>
          <w:jc w:val="center"/>
        </w:trPr>
        <w:tc>
          <w:tcPr>
            <w:tcW w:w="622" w:type="pct"/>
            <w:shd w:val="clear" w:color="auto" w:fill="auto"/>
            <w:vAlign w:val="center"/>
            <w:hideMark/>
          </w:tcPr>
          <w:p w14:paraId="2C7389CA" w14:textId="77777777" w:rsidR="00AA576B" w:rsidRPr="00121050" w:rsidRDefault="00AA576B" w:rsidP="00292740">
            <w:pPr>
              <w:keepNext/>
              <w:spacing w:after="0"/>
              <w:jc w:val="center"/>
              <w:rPr>
                <w:b/>
                <w:bCs/>
                <w:sz w:val="20"/>
                <w:szCs w:val="20"/>
              </w:rPr>
            </w:pPr>
            <w:r w:rsidRPr="00121050">
              <w:rPr>
                <w:b/>
                <w:sz w:val="20"/>
                <w:szCs w:val="20"/>
              </w:rPr>
              <w:t>Islands</w:t>
            </w:r>
          </w:p>
        </w:tc>
        <w:tc>
          <w:tcPr>
            <w:tcW w:w="460" w:type="pct"/>
            <w:shd w:val="clear" w:color="auto" w:fill="auto"/>
            <w:vAlign w:val="center"/>
            <w:hideMark/>
          </w:tcPr>
          <w:p w14:paraId="6779C4AD" w14:textId="77777777" w:rsidR="00AA576B" w:rsidRPr="00121050" w:rsidRDefault="00AA576B" w:rsidP="00292740">
            <w:pPr>
              <w:keepNext/>
              <w:spacing w:after="0"/>
              <w:jc w:val="right"/>
              <w:rPr>
                <w:sz w:val="20"/>
                <w:szCs w:val="20"/>
              </w:rPr>
            </w:pPr>
            <w:r w:rsidRPr="00121050">
              <w:rPr>
                <w:sz w:val="20"/>
                <w:szCs w:val="20"/>
              </w:rPr>
              <w:t>101-200</w:t>
            </w:r>
          </w:p>
        </w:tc>
        <w:tc>
          <w:tcPr>
            <w:tcW w:w="426" w:type="pct"/>
            <w:shd w:val="clear" w:color="auto" w:fill="auto"/>
            <w:vAlign w:val="center"/>
          </w:tcPr>
          <w:p w14:paraId="457B06D3" w14:textId="77777777" w:rsidR="00AA576B" w:rsidRPr="00121050" w:rsidRDefault="00AA576B" w:rsidP="00292740">
            <w:pPr>
              <w:keepNext/>
              <w:spacing w:after="0"/>
              <w:jc w:val="right"/>
              <w:rPr>
                <w:sz w:val="20"/>
                <w:szCs w:val="20"/>
              </w:rPr>
            </w:pPr>
            <w:r w:rsidRPr="00121050">
              <w:rPr>
                <w:sz w:val="20"/>
                <w:szCs w:val="20"/>
              </w:rPr>
              <w:t>357,325</w:t>
            </w:r>
          </w:p>
        </w:tc>
        <w:tc>
          <w:tcPr>
            <w:tcW w:w="426" w:type="pct"/>
            <w:shd w:val="clear" w:color="auto" w:fill="auto"/>
            <w:vAlign w:val="center"/>
            <w:hideMark/>
          </w:tcPr>
          <w:p w14:paraId="1BC1AEA9" w14:textId="77777777" w:rsidR="00AA576B" w:rsidRPr="00121050" w:rsidRDefault="00AA576B" w:rsidP="00292740">
            <w:pPr>
              <w:keepNext/>
              <w:spacing w:after="0"/>
              <w:jc w:val="right"/>
              <w:rPr>
                <w:sz w:val="20"/>
                <w:szCs w:val="20"/>
              </w:rPr>
            </w:pPr>
            <w:r w:rsidRPr="00121050">
              <w:rPr>
                <w:sz w:val="20"/>
                <w:szCs w:val="20"/>
              </w:rPr>
              <w:t>393,159</w:t>
            </w:r>
          </w:p>
        </w:tc>
        <w:tc>
          <w:tcPr>
            <w:tcW w:w="512" w:type="pct"/>
            <w:shd w:val="clear" w:color="auto" w:fill="auto"/>
            <w:vAlign w:val="center"/>
            <w:hideMark/>
          </w:tcPr>
          <w:p w14:paraId="70565359" w14:textId="77777777" w:rsidR="00AA576B" w:rsidRPr="00121050" w:rsidRDefault="00AA576B" w:rsidP="00292740">
            <w:pPr>
              <w:keepNext/>
              <w:spacing w:after="0"/>
              <w:jc w:val="right"/>
              <w:rPr>
                <w:sz w:val="20"/>
                <w:szCs w:val="20"/>
              </w:rPr>
            </w:pPr>
            <w:r w:rsidRPr="00121050">
              <w:rPr>
                <w:sz w:val="20"/>
                <w:szCs w:val="20"/>
              </w:rPr>
              <w:t>631,150</w:t>
            </w:r>
          </w:p>
        </w:tc>
        <w:tc>
          <w:tcPr>
            <w:tcW w:w="427" w:type="pct"/>
            <w:shd w:val="clear" w:color="auto" w:fill="auto"/>
            <w:vAlign w:val="center"/>
            <w:hideMark/>
          </w:tcPr>
          <w:p w14:paraId="3AC861E3" w14:textId="77777777" w:rsidR="00AA576B" w:rsidRPr="00121050" w:rsidRDefault="00AA576B" w:rsidP="00292740">
            <w:pPr>
              <w:keepNext/>
              <w:spacing w:after="0"/>
              <w:jc w:val="right"/>
              <w:rPr>
                <w:sz w:val="20"/>
                <w:szCs w:val="20"/>
              </w:rPr>
            </w:pPr>
            <w:r w:rsidRPr="00121050">
              <w:rPr>
                <w:sz w:val="20"/>
                <w:szCs w:val="20"/>
              </w:rPr>
              <w:t>326,716</w:t>
            </w:r>
          </w:p>
        </w:tc>
        <w:tc>
          <w:tcPr>
            <w:tcW w:w="426" w:type="pct"/>
            <w:shd w:val="clear" w:color="auto" w:fill="auto"/>
            <w:vAlign w:val="center"/>
            <w:hideMark/>
          </w:tcPr>
          <w:p w14:paraId="34601250" w14:textId="77777777" w:rsidR="00AA576B" w:rsidRPr="00121050" w:rsidRDefault="00AA576B" w:rsidP="00292740">
            <w:pPr>
              <w:keepNext/>
              <w:spacing w:after="0"/>
              <w:jc w:val="right"/>
              <w:rPr>
                <w:sz w:val="20"/>
                <w:szCs w:val="20"/>
              </w:rPr>
            </w:pPr>
            <w:r w:rsidRPr="00121050">
              <w:rPr>
                <w:sz w:val="20"/>
                <w:szCs w:val="20"/>
              </w:rPr>
              <w:t>624,294</w:t>
            </w:r>
          </w:p>
        </w:tc>
        <w:tc>
          <w:tcPr>
            <w:tcW w:w="426" w:type="pct"/>
            <w:shd w:val="clear" w:color="auto" w:fill="auto"/>
            <w:vAlign w:val="center"/>
            <w:hideMark/>
          </w:tcPr>
          <w:p w14:paraId="64AB6086" w14:textId="77777777" w:rsidR="00AA576B" w:rsidRPr="00121050" w:rsidRDefault="00AA576B" w:rsidP="00292740">
            <w:pPr>
              <w:keepNext/>
              <w:spacing w:after="0"/>
              <w:jc w:val="right"/>
              <w:rPr>
                <w:sz w:val="20"/>
                <w:szCs w:val="20"/>
              </w:rPr>
            </w:pPr>
            <w:r w:rsidRPr="00121050">
              <w:rPr>
                <w:sz w:val="20"/>
                <w:szCs w:val="20"/>
              </w:rPr>
              <w:t>145,351</w:t>
            </w:r>
          </w:p>
        </w:tc>
        <w:tc>
          <w:tcPr>
            <w:tcW w:w="426" w:type="pct"/>
            <w:shd w:val="clear" w:color="auto" w:fill="auto"/>
            <w:vAlign w:val="center"/>
            <w:hideMark/>
          </w:tcPr>
          <w:p w14:paraId="1DA2F03D" w14:textId="77777777" w:rsidR="00AA576B" w:rsidRPr="00121050" w:rsidRDefault="00AA576B" w:rsidP="00292740">
            <w:pPr>
              <w:keepNext/>
              <w:spacing w:after="0"/>
              <w:jc w:val="right"/>
              <w:rPr>
                <w:sz w:val="20"/>
                <w:szCs w:val="20"/>
              </w:rPr>
            </w:pPr>
            <w:r w:rsidRPr="00121050">
              <w:rPr>
                <w:sz w:val="20"/>
                <w:szCs w:val="20"/>
              </w:rPr>
              <w:t>436,506</w:t>
            </w:r>
          </w:p>
        </w:tc>
        <w:tc>
          <w:tcPr>
            <w:tcW w:w="426" w:type="pct"/>
            <w:vAlign w:val="center"/>
          </w:tcPr>
          <w:p w14:paraId="0EE71BCC" w14:textId="77777777" w:rsidR="00AA576B" w:rsidRPr="00121050" w:rsidRDefault="00AA576B" w:rsidP="00292740">
            <w:pPr>
              <w:keepNext/>
              <w:spacing w:after="0"/>
              <w:jc w:val="right"/>
              <w:rPr>
                <w:sz w:val="20"/>
                <w:szCs w:val="20"/>
              </w:rPr>
            </w:pPr>
            <w:r w:rsidRPr="00121050">
              <w:rPr>
                <w:color w:val="000000" w:themeColor="text1"/>
                <w:sz w:val="20"/>
                <w:szCs w:val="20"/>
              </w:rPr>
              <w:t>302,604</w:t>
            </w:r>
          </w:p>
        </w:tc>
        <w:tc>
          <w:tcPr>
            <w:tcW w:w="426" w:type="pct"/>
          </w:tcPr>
          <w:p w14:paraId="53220719"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198,050</w:t>
            </w:r>
          </w:p>
        </w:tc>
      </w:tr>
      <w:tr w:rsidR="00AA576B" w:rsidRPr="002B0EF3" w14:paraId="0CBD53D2" w14:textId="77777777" w:rsidTr="009321FA">
        <w:trPr>
          <w:jc w:val="center"/>
        </w:trPr>
        <w:tc>
          <w:tcPr>
            <w:tcW w:w="622" w:type="pct"/>
            <w:shd w:val="clear" w:color="auto" w:fill="auto"/>
            <w:vAlign w:val="center"/>
            <w:hideMark/>
          </w:tcPr>
          <w:p w14:paraId="05310055" w14:textId="77777777" w:rsidR="00AA576B" w:rsidRPr="00121050" w:rsidRDefault="00AA576B" w:rsidP="00292740">
            <w:pPr>
              <w:keepNext/>
              <w:spacing w:after="0"/>
              <w:jc w:val="center"/>
              <w:rPr>
                <w:b/>
                <w:bCs/>
                <w:sz w:val="20"/>
                <w:szCs w:val="20"/>
              </w:rPr>
            </w:pPr>
            <w:r w:rsidRPr="00121050">
              <w:rPr>
                <w:b/>
                <w:sz w:val="20"/>
                <w:szCs w:val="20"/>
              </w:rPr>
              <w:t>+ S. BS</w:t>
            </w:r>
          </w:p>
        </w:tc>
        <w:tc>
          <w:tcPr>
            <w:tcW w:w="460" w:type="pct"/>
            <w:shd w:val="clear" w:color="auto" w:fill="auto"/>
            <w:vAlign w:val="center"/>
            <w:hideMark/>
          </w:tcPr>
          <w:p w14:paraId="43E66E08" w14:textId="77777777" w:rsidR="00AA576B" w:rsidRPr="00121050" w:rsidRDefault="00AA576B" w:rsidP="00292740">
            <w:pPr>
              <w:keepNext/>
              <w:spacing w:after="0"/>
              <w:jc w:val="right"/>
              <w:rPr>
                <w:sz w:val="20"/>
                <w:szCs w:val="20"/>
              </w:rPr>
            </w:pPr>
            <w:r w:rsidRPr="00121050">
              <w:rPr>
                <w:sz w:val="20"/>
                <w:szCs w:val="20"/>
              </w:rPr>
              <w:t>201-300</w:t>
            </w:r>
          </w:p>
        </w:tc>
        <w:tc>
          <w:tcPr>
            <w:tcW w:w="426" w:type="pct"/>
            <w:shd w:val="clear" w:color="auto" w:fill="auto"/>
            <w:vAlign w:val="center"/>
            <w:hideMark/>
          </w:tcPr>
          <w:p w14:paraId="7A1808BC" w14:textId="77777777" w:rsidR="00AA576B" w:rsidRPr="00121050" w:rsidRDefault="00AA576B" w:rsidP="00292740">
            <w:pPr>
              <w:keepNext/>
              <w:spacing w:after="0"/>
              <w:jc w:val="right"/>
              <w:rPr>
                <w:sz w:val="20"/>
                <w:szCs w:val="20"/>
              </w:rPr>
            </w:pPr>
            <w:r w:rsidRPr="00121050">
              <w:rPr>
                <w:sz w:val="20"/>
                <w:szCs w:val="20"/>
              </w:rPr>
              <w:t>8,636</w:t>
            </w:r>
          </w:p>
        </w:tc>
        <w:tc>
          <w:tcPr>
            <w:tcW w:w="426" w:type="pct"/>
            <w:shd w:val="clear" w:color="auto" w:fill="auto"/>
            <w:vAlign w:val="center"/>
            <w:hideMark/>
          </w:tcPr>
          <w:p w14:paraId="071420B7" w14:textId="77777777" w:rsidR="00AA576B" w:rsidRPr="00121050" w:rsidRDefault="00AA576B" w:rsidP="00292740">
            <w:pPr>
              <w:keepNext/>
              <w:spacing w:after="0"/>
              <w:jc w:val="right"/>
              <w:rPr>
                <w:sz w:val="20"/>
                <w:szCs w:val="20"/>
              </w:rPr>
            </w:pPr>
            <w:r w:rsidRPr="00121050">
              <w:rPr>
                <w:sz w:val="20"/>
                <w:szCs w:val="20"/>
              </w:rPr>
              <w:t>48,723</w:t>
            </w:r>
          </w:p>
        </w:tc>
        <w:tc>
          <w:tcPr>
            <w:tcW w:w="512" w:type="pct"/>
            <w:shd w:val="clear" w:color="auto" w:fill="auto"/>
            <w:vAlign w:val="center"/>
            <w:hideMark/>
          </w:tcPr>
          <w:p w14:paraId="2A37CF3E" w14:textId="77777777" w:rsidR="00AA576B" w:rsidRPr="00121050" w:rsidRDefault="00AA576B" w:rsidP="00292740">
            <w:pPr>
              <w:keepNext/>
              <w:spacing w:after="0"/>
              <w:jc w:val="right"/>
              <w:rPr>
                <w:sz w:val="20"/>
                <w:szCs w:val="20"/>
              </w:rPr>
            </w:pPr>
            <w:r w:rsidRPr="00121050">
              <w:rPr>
                <w:sz w:val="20"/>
                <w:szCs w:val="20"/>
              </w:rPr>
              <w:t>7,410</w:t>
            </w:r>
          </w:p>
        </w:tc>
        <w:tc>
          <w:tcPr>
            <w:tcW w:w="427" w:type="pct"/>
            <w:shd w:val="clear" w:color="auto" w:fill="auto"/>
            <w:vAlign w:val="center"/>
            <w:hideMark/>
          </w:tcPr>
          <w:p w14:paraId="3A16514B" w14:textId="77777777" w:rsidR="00AA576B" w:rsidRPr="00121050" w:rsidRDefault="00AA576B" w:rsidP="00292740">
            <w:pPr>
              <w:keepNext/>
              <w:spacing w:after="0"/>
              <w:jc w:val="right"/>
              <w:rPr>
                <w:sz w:val="20"/>
                <w:szCs w:val="20"/>
              </w:rPr>
            </w:pPr>
            <w:r w:rsidRPr="00121050">
              <w:rPr>
                <w:sz w:val="20"/>
                <w:szCs w:val="20"/>
              </w:rPr>
              <w:t>40,091</w:t>
            </w:r>
          </w:p>
        </w:tc>
        <w:tc>
          <w:tcPr>
            <w:tcW w:w="426" w:type="pct"/>
            <w:shd w:val="clear" w:color="auto" w:fill="auto"/>
            <w:vAlign w:val="center"/>
            <w:hideMark/>
          </w:tcPr>
          <w:p w14:paraId="053986F0" w14:textId="77777777" w:rsidR="00AA576B" w:rsidRPr="00121050" w:rsidRDefault="00AA576B" w:rsidP="00292740">
            <w:pPr>
              <w:keepNext/>
              <w:spacing w:after="0"/>
              <w:jc w:val="right"/>
              <w:rPr>
                <w:sz w:val="20"/>
                <w:szCs w:val="20"/>
              </w:rPr>
            </w:pPr>
            <w:r w:rsidRPr="00121050">
              <w:rPr>
                <w:sz w:val="20"/>
                <w:szCs w:val="20"/>
              </w:rPr>
              <w:t>1,008</w:t>
            </w:r>
          </w:p>
        </w:tc>
        <w:tc>
          <w:tcPr>
            <w:tcW w:w="426" w:type="pct"/>
            <w:shd w:val="clear" w:color="auto" w:fill="auto"/>
            <w:vAlign w:val="center"/>
            <w:hideMark/>
          </w:tcPr>
          <w:p w14:paraId="0AFA4CC1" w14:textId="77777777" w:rsidR="00AA576B" w:rsidRPr="00121050" w:rsidRDefault="00AA576B" w:rsidP="00292740">
            <w:pPr>
              <w:keepNext/>
              <w:spacing w:after="0"/>
              <w:jc w:val="right"/>
              <w:rPr>
                <w:sz w:val="20"/>
                <w:szCs w:val="20"/>
              </w:rPr>
            </w:pPr>
            <w:r w:rsidRPr="00121050">
              <w:rPr>
                <w:sz w:val="20"/>
                <w:szCs w:val="20"/>
              </w:rPr>
              <w:t>886</w:t>
            </w:r>
          </w:p>
        </w:tc>
        <w:tc>
          <w:tcPr>
            <w:tcW w:w="426" w:type="pct"/>
            <w:shd w:val="clear" w:color="auto" w:fill="auto"/>
            <w:vAlign w:val="center"/>
            <w:hideMark/>
          </w:tcPr>
          <w:p w14:paraId="3F5F37FE" w14:textId="77777777" w:rsidR="00AA576B" w:rsidRPr="00121050" w:rsidRDefault="00AA576B" w:rsidP="00292740">
            <w:pPr>
              <w:keepNext/>
              <w:spacing w:after="0"/>
              <w:jc w:val="right"/>
              <w:rPr>
                <w:sz w:val="20"/>
                <w:szCs w:val="20"/>
              </w:rPr>
            </w:pPr>
            <w:r w:rsidRPr="00121050">
              <w:rPr>
                <w:sz w:val="20"/>
                <w:szCs w:val="20"/>
              </w:rPr>
              <w:t>716</w:t>
            </w:r>
          </w:p>
        </w:tc>
        <w:tc>
          <w:tcPr>
            <w:tcW w:w="426" w:type="pct"/>
            <w:vAlign w:val="center"/>
          </w:tcPr>
          <w:p w14:paraId="42F3E7BC" w14:textId="77777777" w:rsidR="00AA576B" w:rsidRPr="00121050" w:rsidRDefault="00AA576B" w:rsidP="00292740">
            <w:pPr>
              <w:keepNext/>
              <w:spacing w:after="0"/>
              <w:rPr>
                <w:sz w:val="20"/>
                <w:szCs w:val="20"/>
              </w:rPr>
            </w:pPr>
            <w:r>
              <w:rPr>
                <w:color w:val="000000" w:themeColor="text1"/>
                <w:sz w:val="20"/>
                <w:szCs w:val="20"/>
              </w:rPr>
              <w:t xml:space="preserve">    </w:t>
            </w:r>
            <w:r w:rsidRPr="00121050">
              <w:rPr>
                <w:color w:val="000000" w:themeColor="text1"/>
                <w:sz w:val="20"/>
                <w:szCs w:val="20"/>
              </w:rPr>
              <w:t xml:space="preserve">2,093 </w:t>
            </w:r>
          </w:p>
        </w:tc>
        <w:tc>
          <w:tcPr>
            <w:tcW w:w="426" w:type="pct"/>
          </w:tcPr>
          <w:p w14:paraId="220DF6AF"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46,180</w:t>
            </w:r>
          </w:p>
        </w:tc>
      </w:tr>
      <w:tr w:rsidR="00AA576B" w:rsidRPr="002B0EF3" w14:paraId="1B55D9EB" w14:textId="77777777" w:rsidTr="009321FA">
        <w:trPr>
          <w:jc w:val="center"/>
        </w:trPr>
        <w:tc>
          <w:tcPr>
            <w:tcW w:w="622" w:type="pct"/>
            <w:shd w:val="clear" w:color="auto" w:fill="auto"/>
            <w:vAlign w:val="center"/>
            <w:hideMark/>
          </w:tcPr>
          <w:p w14:paraId="56455443" w14:textId="77777777" w:rsidR="00AA576B" w:rsidRPr="00121050" w:rsidRDefault="00AA576B" w:rsidP="00292740">
            <w:pPr>
              <w:keepNext/>
              <w:spacing w:after="0"/>
              <w:rPr>
                <w:sz w:val="20"/>
                <w:szCs w:val="20"/>
              </w:rPr>
            </w:pPr>
          </w:p>
        </w:tc>
        <w:tc>
          <w:tcPr>
            <w:tcW w:w="460" w:type="pct"/>
            <w:shd w:val="clear" w:color="auto" w:fill="auto"/>
            <w:vAlign w:val="center"/>
            <w:hideMark/>
          </w:tcPr>
          <w:p w14:paraId="3CBE784A" w14:textId="77777777" w:rsidR="00AA576B" w:rsidRPr="00121050" w:rsidRDefault="00AA576B" w:rsidP="00292740">
            <w:pPr>
              <w:keepNext/>
              <w:spacing w:after="0"/>
              <w:jc w:val="right"/>
              <w:rPr>
                <w:sz w:val="20"/>
                <w:szCs w:val="20"/>
              </w:rPr>
            </w:pPr>
            <w:r w:rsidRPr="00121050">
              <w:rPr>
                <w:sz w:val="20"/>
                <w:szCs w:val="20"/>
              </w:rPr>
              <w:t>301-500</w:t>
            </w:r>
          </w:p>
        </w:tc>
        <w:tc>
          <w:tcPr>
            <w:tcW w:w="426" w:type="pct"/>
            <w:shd w:val="clear" w:color="auto" w:fill="auto"/>
            <w:vAlign w:val="center"/>
            <w:hideMark/>
          </w:tcPr>
          <w:p w14:paraId="72198293" w14:textId="77777777" w:rsidR="00AA576B" w:rsidRPr="00121050" w:rsidRDefault="00AA576B" w:rsidP="00292740">
            <w:pPr>
              <w:keepNext/>
              <w:spacing w:after="0"/>
              <w:jc w:val="right"/>
              <w:rPr>
                <w:sz w:val="20"/>
                <w:szCs w:val="20"/>
              </w:rPr>
            </w:pPr>
            <w:r w:rsidRPr="00121050">
              <w:rPr>
                <w:sz w:val="20"/>
                <w:szCs w:val="20"/>
              </w:rPr>
              <w:t>82</w:t>
            </w:r>
          </w:p>
        </w:tc>
        <w:tc>
          <w:tcPr>
            <w:tcW w:w="426" w:type="pct"/>
            <w:shd w:val="clear" w:color="auto" w:fill="auto"/>
            <w:vAlign w:val="center"/>
            <w:hideMark/>
          </w:tcPr>
          <w:p w14:paraId="57B33D7C" w14:textId="77777777" w:rsidR="00AA576B" w:rsidRPr="00121050" w:rsidRDefault="00AA576B" w:rsidP="00292740">
            <w:pPr>
              <w:keepNext/>
              <w:spacing w:after="0"/>
              <w:jc w:val="right"/>
              <w:rPr>
                <w:sz w:val="20"/>
                <w:szCs w:val="20"/>
              </w:rPr>
            </w:pPr>
            <w:r w:rsidRPr="00121050">
              <w:rPr>
                <w:sz w:val="20"/>
                <w:szCs w:val="20"/>
              </w:rPr>
              <w:t>221</w:t>
            </w:r>
          </w:p>
        </w:tc>
        <w:tc>
          <w:tcPr>
            <w:tcW w:w="512" w:type="pct"/>
            <w:shd w:val="clear" w:color="auto" w:fill="auto"/>
            <w:vAlign w:val="center"/>
            <w:hideMark/>
          </w:tcPr>
          <w:p w14:paraId="124A9019" w14:textId="77777777" w:rsidR="00AA576B" w:rsidRPr="00121050" w:rsidRDefault="00AA576B" w:rsidP="00292740">
            <w:pPr>
              <w:keepNext/>
              <w:spacing w:after="0"/>
              <w:jc w:val="right"/>
              <w:rPr>
                <w:sz w:val="20"/>
                <w:szCs w:val="20"/>
              </w:rPr>
            </w:pPr>
            <w:r w:rsidRPr="00121050">
              <w:rPr>
                <w:sz w:val="20"/>
                <w:szCs w:val="20"/>
              </w:rPr>
              <w:t>292</w:t>
            </w:r>
          </w:p>
        </w:tc>
        <w:tc>
          <w:tcPr>
            <w:tcW w:w="427" w:type="pct"/>
            <w:shd w:val="clear" w:color="auto" w:fill="auto"/>
            <w:vAlign w:val="center"/>
            <w:hideMark/>
          </w:tcPr>
          <w:p w14:paraId="5186BE96" w14:textId="77777777" w:rsidR="00AA576B" w:rsidRPr="00121050" w:rsidRDefault="00AA576B" w:rsidP="00292740">
            <w:pPr>
              <w:keepNext/>
              <w:spacing w:after="0"/>
              <w:jc w:val="right"/>
              <w:rPr>
                <w:sz w:val="20"/>
                <w:szCs w:val="20"/>
              </w:rPr>
            </w:pPr>
            <w:r w:rsidRPr="00121050">
              <w:rPr>
                <w:sz w:val="20"/>
                <w:szCs w:val="20"/>
              </w:rPr>
              <w:t>67</w:t>
            </w:r>
          </w:p>
        </w:tc>
        <w:tc>
          <w:tcPr>
            <w:tcW w:w="426" w:type="pct"/>
            <w:shd w:val="clear" w:color="auto" w:fill="auto"/>
            <w:vAlign w:val="center"/>
            <w:hideMark/>
          </w:tcPr>
          <w:p w14:paraId="394A607A" w14:textId="77777777" w:rsidR="00AA576B" w:rsidRPr="00121050" w:rsidRDefault="00AA576B" w:rsidP="00292740">
            <w:pPr>
              <w:keepNext/>
              <w:spacing w:after="0"/>
              <w:jc w:val="right"/>
              <w:rPr>
                <w:sz w:val="20"/>
                <w:szCs w:val="20"/>
              </w:rPr>
            </w:pPr>
            <w:r w:rsidRPr="00121050">
              <w:rPr>
                <w:sz w:val="20"/>
                <w:szCs w:val="20"/>
              </w:rPr>
              <w:t>41</w:t>
            </w:r>
          </w:p>
        </w:tc>
        <w:tc>
          <w:tcPr>
            <w:tcW w:w="426" w:type="pct"/>
            <w:shd w:val="clear" w:color="auto" w:fill="auto"/>
            <w:vAlign w:val="center"/>
            <w:hideMark/>
          </w:tcPr>
          <w:p w14:paraId="7563F5F1" w14:textId="77777777" w:rsidR="00AA576B" w:rsidRPr="00121050" w:rsidRDefault="00AA576B" w:rsidP="00292740">
            <w:pPr>
              <w:keepNext/>
              <w:spacing w:after="0"/>
              <w:jc w:val="right"/>
              <w:rPr>
                <w:sz w:val="20"/>
                <w:szCs w:val="20"/>
              </w:rPr>
            </w:pPr>
            <w:r w:rsidRPr="00121050">
              <w:rPr>
                <w:sz w:val="20"/>
                <w:szCs w:val="20"/>
              </w:rPr>
              <w:t>23</w:t>
            </w:r>
          </w:p>
        </w:tc>
        <w:tc>
          <w:tcPr>
            <w:tcW w:w="426" w:type="pct"/>
            <w:shd w:val="clear" w:color="auto" w:fill="auto"/>
            <w:vAlign w:val="center"/>
            <w:hideMark/>
          </w:tcPr>
          <w:p w14:paraId="16DF25A6" w14:textId="77777777" w:rsidR="00AA576B" w:rsidRPr="00121050" w:rsidRDefault="00AA576B" w:rsidP="00292740">
            <w:pPr>
              <w:keepNext/>
              <w:spacing w:after="0"/>
              <w:jc w:val="right"/>
              <w:rPr>
                <w:sz w:val="20"/>
                <w:szCs w:val="20"/>
              </w:rPr>
            </w:pPr>
            <w:r w:rsidRPr="00121050">
              <w:rPr>
                <w:sz w:val="20"/>
                <w:szCs w:val="20"/>
              </w:rPr>
              <w:t>642</w:t>
            </w:r>
          </w:p>
        </w:tc>
        <w:tc>
          <w:tcPr>
            <w:tcW w:w="426" w:type="pct"/>
            <w:vAlign w:val="center"/>
          </w:tcPr>
          <w:p w14:paraId="09B417F7" w14:textId="0279334C" w:rsidR="00AA576B" w:rsidRPr="00121050" w:rsidRDefault="00AA576B" w:rsidP="00292740">
            <w:pPr>
              <w:keepNext/>
              <w:spacing w:after="0"/>
              <w:jc w:val="right"/>
              <w:rPr>
                <w:sz w:val="20"/>
                <w:szCs w:val="20"/>
              </w:rPr>
            </w:pPr>
            <w:r w:rsidRPr="00121050">
              <w:rPr>
                <w:color w:val="000000" w:themeColor="text1"/>
                <w:sz w:val="20"/>
                <w:szCs w:val="20"/>
              </w:rPr>
              <w:t xml:space="preserve">130 </w:t>
            </w:r>
          </w:p>
        </w:tc>
        <w:tc>
          <w:tcPr>
            <w:tcW w:w="426" w:type="pct"/>
          </w:tcPr>
          <w:p w14:paraId="5D081D38"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160</w:t>
            </w:r>
          </w:p>
        </w:tc>
      </w:tr>
      <w:tr w:rsidR="00AA576B" w:rsidRPr="002B0EF3" w14:paraId="62BB1AC1" w14:textId="77777777" w:rsidTr="009321FA">
        <w:trPr>
          <w:jc w:val="center"/>
        </w:trPr>
        <w:tc>
          <w:tcPr>
            <w:tcW w:w="622" w:type="pct"/>
            <w:shd w:val="clear" w:color="auto" w:fill="auto"/>
            <w:vAlign w:val="center"/>
            <w:hideMark/>
          </w:tcPr>
          <w:p w14:paraId="4795C76A" w14:textId="77777777" w:rsidR="00AA576B" w:rsidRPr="00121050" w:rsidRDefault="00AA576B" w:rsidP="00292740">
            <w:pPr>
              <w:keepNext/>
              <w:spacing w:after="0"/>
              <w:rPr>
                <w:sz w:val="20"/>
                <w:szCs w:val="20"/>
              </w:rPr>
            </w:pPr>
          </w:p>
        </w:tc>
        <w:tc>
          <w:tcPr>
            <w:tcW w:w="460" w:type="pct"/>
            <w:shd w:val="clear" w:color="auto" w:fill="D9D9D9" w:themeFill="background1" w:themeFillShade="D9"/>
            <w:vAlign w:val="center"/>
            <w:hideMark/>
          </w:tcPr>
          <w:p w14:paraId="58100C71" w14:textId="77777777" w:rsidR="00AA576B" w:rsidRPr="00121050" w:rsidRDefault="00AA576B" w:rsidP="00292740">
            <w:pPr>
              <w:keepNext/>
              <w:spacing w:after="0"/>
              <w:jc w:val="right"/>
              <w:rPr>
                <w:sz w:val="20"/>
                <w:szCs w:val="20"/>
              </w:rPr>
            </w:pPr>
            <w:r w:rsidRPr="00121050">
              <w:rPr>
                <w:sz w:val="20"/>
                <w:szCs w:val="20"/>
              </w:rPr>
              <w:t>Total</w:t>
            </w:r>
          </w:p>
        </w:tc>
        <w:tc>
          <w:tcPr>
            <w:tcW w:w="426" w:type="pct"/>
            <w:shd w:val="clear" w:color="auto" w:fill="D9D9D9" w:themeFill="background1" w:themeFillShade="D9"/>
            <w:vAlign w:val="center"/>
            <w:hideMark/>
          </w:tcPr>
          <w:p w14:paraId="7ABA2A35" w14:textId="77777777" w:rsidR="00AA576B" w:rsidRPr="00121050" w:rsidRDefault="00AA576B" w:rsidP="00292740">
            <w:pPr>
              <w:keepNext/>
              <w:spacing w:after="0"/>
              <w:jc w:val="right"/>
              <w:rPr>
                <w:sz w:val="20"/>
                <w:szCs w:val="20"/>
              </w:rPr>
            </w:pPr>
            <w:r w:rsidRPr="00121050">
              <w:rPr>
                <w:sz w:val="20"/>
                <w:szCs w:val="20"/>
              </w:rPr>
              <w:t>512,897</w:t>
            </w:r>
          </w:p>
        </w:tc>
        <w:tc>
          <w:tcPr>
            <w:tcW w:w="426" w:type="pct"/>
            <w:shd w:val="clear" w:color="auto" w:fill="D9D9D9" w:themeFill="background1" w:themeFillShade="D9"/>
            <w:vAlign w:val="center"/>
            <w:hideMark/>
          </w:tcPr>
          <w:p w14:paraId="52F22751" w14:textId="77777777" w:rsidR="00AA576B" w:rsidRPr="00121050" w:rsidRDefault="00AA576B" w:rsidP="00292740">
            <w:pPr>
              <w:keepNext/>
              <w:spacing w:after="0"/>
              <w:jc w:val="right"/>
              <w:rPr>
                <w:sz w:val="20"/>
                <w:szCs w:val="20"/>
              </w:rPr>
            </w:pPr>
            <w:r w:rsidRPr="00121050">
              <w:rPr>
                <w:sz w:val="20"/>
                <w:szCs w:val="20"/>
              </w:rPr>
              <w:t>836,195</w:t>
            </w:r>
          </w:p>
        </w:tc>
        <w:tc>
          <w:tcPr>
            <w:tcW w:w="512" w:type="pct"/>
            <w:shd w:val="clear" w:color="auto" w:fill="D9D9D9" w:themeFill="background1" w:themeFillShade="D9"/>
            <w:vAlign w:val="center"/>
            <w:hideMark/>
          </w:tcPr>
          <w:p w14:paraId="2EDB3634" w14:textId="77777777" w:rsidR="00AA576B" w:rsidRPr="00121050" w:rsidRDefault="00AA576B" w:rsidP="00292740">
            <w:pPr>
              <w:keepNext/>
              <w:spacing w:after="0"/>
              <w:jc w:val="right"/>
              <w:rPr>
                <w:sz w:val="20"/>
                <w:szCs w:val="20"/>
              </w:rPr>
            </w:pPr>
            <w:r w:rsidRPr="00121050">
              <w:rPr>
                <w:sz w:val="20"/>
                <w:szCs w:val="20"/>
              </w:rPr>
              <w:t>1,157,084</w:t>
            </w:r>
          </w:p>
        </w:tc>
        <w:tc>
          <w:tcPr>
            <w:tcW w:w="427" w:type="pct"/>
            <w:shd w:val="clear" w:color="auto" w:fill="D9D9D9" w:themeFill="background1" w:themeFillShade="D9"/>
            <w:vAlign w:val="center"/>
            <w:hideMark/>
          </w:tcPr>
          <w:p w14:paraId="2ABB3252" w14:textId="77777777" w:rsidR="00AA576B" w:rsidRPr="00121050" w:rsidRDefault="00AA576B" w:rsidP="00292740">
            <w:pPr>
              <w:keepNext/>
              <w:spacing w:after="0"/>
              <w:jc w:val="right"/>
              <w:rPr>
                <w:sz w:val="20"/>
                <w:szCs w:val="20"/>
              </w:rPr>
            </w:pPr>
            <w:r w:rsidRPr="00121050">
              <w:rPr>
                <w:sz w:val="20"/>
                <w:szCs w:val="20"/>
              </w:rPr>
              <w:t>741,648</w:t>
            </w:r>
          </w:p>
        </w:tc>
        <w:tc>
          <w:tcPr>
            <w:tcW w:w="426" w:type="pct"/>
            <w:shd w:val="clear" w:color="auto" w:fill="D9D9D9" w:themeFill="background1" w:themeFillShade="D9"/>
            <w:vAlign w:val="center"/>
            <w:hideMark/>
          </w:tcPr>
          <w:p w14:paraId="6A864DED" w14:textId="77777777" w:rsidR="00AA576B" w:rsidRPr="00121050" w:rsidRDefault="00AA576B" w:rsidP="00292740">
            <w:pPr>
              <w:keepNext/>
              <w:spacing w:after="0"/>
              <w:jc w:val="right"/>
              <w:rPr>
                <w:sz w:val="20"/>
                <w:szCs w:val="20"/>
              </w:rPr>
            </w:pPr>
            <w:r w:rsidRPr="00121050">
              <w:rPr>
                <w:sz w:val="20"/>
                <w:szCs w:val="20"/>
              </w:rPr>
              <w:t>930,252</w:t>
            </w:r>
          </w:p>
        </w:tc>
        <w:tc>
          <w:tcPr>
            <w:tcW w:w="426" w:type="pct"/>
            <w:shd w:val="clear" w:color="auto" w:fill="D9D9D9" w:themeFill="background1" w:themeFillShade="D9"/>
            <w:vAlign w:val="center"/>
            <w:hideMark/>
          </w:tcPr>
          <w:p w14:paraId="3D686AA5" w14:textId="77777777" w:rsidR="00AA576B" w:rsidRPr="00121050" w:rsidRDefault="00AA576B" w:rsidP="00292740">
            <w:pPr>
              <w:keepNext/>
              <w:spacing w:after="0"/>
              <w:jc w:val="right"/>
              <w:rPr>
                <w:sz w:val="20"/>
                <w:szCs w:val="20"/>
              </w:rPr>
            </w:pPr>
            <w:r w:rsidRPr="00121050">
              <w:rPr>
                <w:sz w:val="20"/>
                <w:szCs w:val="20"/>
              </w:rPr>
              <w:t>276,877</w:t>
            </w:r>
          </w:p>
        </w:tc>
        <w:tc>
          <w:tcPr>
            <w:tcW w:w="426" w:type="pct"/>
            <w:shd w:val="clear" w:color="auto" w:fill="D9D9D9" w:themeFill="background1" w:themeFillShade="D9"/>
            <w:vAlign w:val="center"/>
            <w:hideMark/>
          </w:tcPr>
          <w:p w14:paraId="69D004D8" w14:textId="77777777" w:rsidR="00AA576B" w:rsidRPr="00121050" w:rsidRDefault="00AA576B" w:rsidP="00292740">
            <w:pPr>
              <w:keepNext/>
              <w:spacing w:after="0"/>
              <w:jc w:val="right"/>
              <w:rPr>
                <w:sz w:val="20"/>
                <w:szCs w:val="20"/>
              </w:rPr>
            </w:pPr>
            <w:r w:rsidRPr="00121050">
              <w:rPr>
                <w:sz w:val="20"/>
                <w:szCs w:val="20"/>
              </w:rPr>
              <w:t>723,928</w:t>
            </w:r>
          </w:p>
        </w:tc>
        <w:tc>
          <w:tcPr>
            <w:tcW w:w="426" w:type="pct"/>
            <w:shd w:val="clear" w:color="auto" w:fill="D9D9D9" w:themeFill="background1" w:themeFillShade="D9"/>
            <w:vAlign w:val="center"/>
          </w:tcPr>
          <w:p w14:paraId="6C56C88E" w14:textId="77777777" w:rsidR="00AA576B" w:rsidRPr="00121050" w:rsidRDefault="00AA576B" w:rsidP="00292740">
            <w:pPr>
              <w:keepNext/>
              <w:spacing w:after="0"/>
              <w:jc w:val="right"/>
              <w:rPr>
                <w:sz w:val="20"/>
                <w:szCs w:val="20"/>
              </w:rPr>
            </w:pPr>
            <w:r w:rsidRPr="00121050">
              <w:rPr>
                <w:color w:val="000000" w:themeColor="text1"/>
                <w:sz w:val="20"/>
                <w:szCs w:val="20"/>
              </w:rPr>
              <w:t>448,166</w:t>
            </w:r>
          </w:p>
        </w:tc>
        <w:tc>
          <w:tcPr>
            <w:tcW w:w="426" w:type="pct"/>
            <w:shd w:val="clear" w:color="auto" w:fill="D9D9D9" w:themeFill="background1" w:themeFillShade="D9"/>
          </w:tcPr>
          <w:p w14:paraId="5858D39D"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355,213</w:t>
            </w:r>
          </w:p>
        </w:tc>
      </w:tr>
      <w:tr w:rsidR="00AA576B" w:rsidRPr="002B0EF3" w14:paraId="2A42287E" w14:textId="77777777" w:rsidTr="009321FA">
        <w:trPr>
          <w:jc w:val="center"/>
        </w:trPr>
        <w:tc>
          <w:tcPr>
            <w:tcW w:w="1082" w:type="pct"/>
            <w:gridSpan w:val="2"/>
            <w:shd w:val="clear" w:color="auto" w:fill="auto"/>
            <w:vAlign w:val="center"/>
            <w:hideMark/>
          </w:tcPr>
          <w:p w14:paraId="3EFE4D75" w14:textId="77777777" w:rsidR="00AA576B" w:rsidRPr="00121050" w:rsidRDefault="00AA576B" w:rsidP="00292740">
            <w:pPr>
              <w:keepNext/>
              <w:spacing w:after="0"/>
              <w:jc w:val="center"/>
              <w:rPr>
                <w:sz w:val="20"/>
                <w:szCs w:val="20"/>
              </w:rPr>
            </w:pPr>
            <w:r w:rsidRPr="00121050">
              <w:rPr>
                <w:sz w:val="20"/>
                <w:szCs w:val="20"/>
              </w:rPr>
              <w:t>Regional area % of Total</w:t>
            </w:r>
          </w:p>
        </w:tc>
        <w:tc>
          <w:tcPr>
            <w:tcW w:w="426" w:type="pct"/>
            <w:shd w:val="clear" w:color="auto" w:fill="auto"/>
            <w:vAlign w:val="center"/>
            <w:hideMark/>
          </w:tcPr>
          <w:p w14:paraId="3CEE5832" w14:textId="77777777" w:rsidR="00AA576B" w:rsidRPr="00121050" w:rsidRDefault="00AA576B" w:rsidP="00292740">
            <w:pPr>
              <w:keepNext/>
              <w:spacing w:after="0"/>
              <w:jc w:val="right"/>
              <w:rPr>
                <w:sz w:val="20"/>
                <w:szCs w:val="20"/>
              </w:rPr>
            </w:pPr>
            <w:r w:rsidRPr="00121050">
              <w:rPr>
                <w:sz w:val="20"/>
                <w:szCs w:val="20"/>
              </w:rPr>
              <w:t>100%</w:t>
            </w:r>
          </w:p>
        </w:tc>
        <w:tc>
          <w:tcPr>
            <w:tcW w:w="426" w:type="pct"/>
            <w:shd w:val="clear" w:color="auto" w:fill="auto"/>
            <w:vAlign w:val="center"/>
            <w:hideMark/>
          </w:tcPr>
          <w:p w14:paraId="1EBA5613" w14:textId="77777777" w:rsidR="00AA576B" w:rsidRPr="00121050" w:rsidRDefault="00AA576B" w:rsidP="00292740">
            <w:pPr>
              <w:keepNext/>
              <w:spacing w:after="0"/>
              <w:jc w:val="right"/>
              <w:rPr>
                <w:sz w:val="20"/>
                <w:szCs w:val="20"/>
              </w:rPr>
            </w:pPr>
            <w:r w:rsidRPr="00121050">
              <w:rPr>
                <w:sz w:val="20"/>
                <w:szCs w:val="20"/>
              </w:rPr>
              <w:t>100%</w:t>
            </w:r>
          </w:p>
        </w:tc>
        <w:tc>
          <w:tcPr>
            <w:tcW w:w="512" w:type="pct"/>
            <w:shd w:val="clear" w:color="auto" w:fill="auto"/>
            <w:vAlign w:val="center"/>
            <w:hideMark/>
          </w:tcPr>
          <w:p w14:paraId="6D84DD8F" w14:textId="77777777" w:rsidR="00AA576B" w:rsidRPr="00121050" w:rsidRDefault="00AA576B" w:rsidP="00292740">
            <w:pPr>
              <w:keepNext/>
              <w:spacing w:after="0"/>
              <w:jc w:val="right"/>
              <w:rPr>
                <w:sz w:val="20"/>
                <w:szCs w:val="20"/>
              </w:rPr>
            </w:pPr>
            <w:r w:rsidRPr="00121050">
              <w:rPr>
                <w:sz w:val="20"/>
                <w:szCs w:val="20"/>
              </w:rPr>
              <w:t>100%</w:t>
            </w:r>
          </w:p>
        </w:tc>
        <w:tc>
          <w:tcPr>
            <w:tcW w:w="427" w:type="pct"/>
            <w:shd w:val="clear" w:color="auto" w:fill="auto"/>
            <w:vAlign w:val="center"/>
            <w:hideMark/>
          </w:tcPr>
          <w:p w14:paraId="1D349BCE" w14:textId="77777777" w:rsidR="00AA576B" w:rsidRPr="00121050" w:rsidRDefault="00AA576B" w:rsidP="00292740">
            <w:pPr>
              <w:keepNext/>
              <w:spacing w:after="0"/>
              <w:jc w:val="right"/>
              <w:rPr>
                <w:sz w:val="20"/>
                <w:szCs w:val="20"/>
              </w:rPr>
            </w:pPr>
            <w:r w:rsidRPr="00121050">
              <w:rPr>
                <w:sz w:val="20"/>
                <w:szCs w:val="20"/>
              </w:rPr>
              <w:t>100%</w:t>
            </w:r>
          </w:p>
        </w:tc>
        <w:tc>
          <w:tcPr>
            <w:tcW w:w="426" w:type="pct"/>
            <w:shd w:val="clear" w:color="auto" w:fill="auto"/>
            <w:vAlign w:val="center"/>
            <w:hideMark/>
          </w:tcPr>
          <w:p w14:paraId="0649F433" w14:textId="77777777" w:rsidR="00AA576B" w:rsidRPr="00121050" w:rsidRDefault="00AA576B" w:rsidP="00292740">
            <w:pPr>
              <w:keepNext/>
              <w:spacing w:after="0"/>
              <w:jc w:val="right"/>
              <w:rPr>
                <w:sz w:val="20"/>
                <w:szCs w:val="20"/>
              </w:rPr>
            </w:pPr>
            <w:r w:rsidRPr="00121050">
              <w:rPr>
                <w:sz w:val="20"/>
                <w:szCs w:val="20"/>
              </w:rPr>
              <w:t>100%</w:t>
            </w:r>
          </w:p>
        </w:tc>
        <w:tc>
          <w:tcPr>
            <w:tcW w:w="426" w:type="pct"/>
            <w:shd w:val="clear" w:color="auto" w:fill="auto"/>
            <w:vAlign w:val="center"/>
            <w:hideMark/>
          </w:tcPr>
          <w:p w14:paraId="5E29EB25" w14:textId="77777777" w:rsidR="00AA576B" w:rsidRPr="00121050" w:rsidRDefault="00AA576B" w:rsidP="00292740">
            <w:pPr>
              <w:keepNext/>
              <w:spacing w:after="0"/>
              <w:jc w:val="right"/>
              <w:rPr>
                <w:sz w:val="20"/>
                <w:szCs w:val="20"/>
              </w:rPr>
            </w:pPr>
            <w:r w:rsidRPr="00121050">
              <w:rPr>
                <w:sz w:val="20"/>
                <w:szCs w:val="20"/>
              </w:rPr>
              <w:t>100%</w:t>
            </w:r>
          </w:p>
        </w:tc>
        <w:tc>
          <w:tcPr>
            <w:tcW w:w="426" w:type="pct"/>
            <w:shd w:val="clear" w:color="auto" w:fill="auto"/>
            <w:vAlign w:val="center"/>
            <w:hideMark/>
          </w:tcPr>
          <w:p w14:paraId="092EC123" w14:textId="77777777" w:rsidR="00AA576B" w:rsidRPr="00121050" w:rsidRDefault="00AA576B" w:rsidP="00292740">
            <w:pPr>
              <w:keepNext/>
              <w:spacing w:after="0"/>
              <w:jc w:val="right"/>
              <w:rPr>
                <w:sz w:val="20"/>
                <w:szCs w:val="20"/>
              </w:rPr>
            </w:pPr>
            <w:r w:rsidRPr="00121050">
              <w:rPr>
                <w:sz w:val="20"/>
                <w:szCs w:val="20"/>
              </w:rPr>
              <w:t>100%</w:t>
            </w:r>
          </w:p>
        </w:tc>
        <w:tc>
          <w:tcPr>
            <w:tcW w:w="426" w:type="pct"/>
            <w:vAlign w:val="center"/>
          </w:tcPr>
          <w:p w14:paraId="61B41542" w14:textId="77777777" w:rsidR="00AA576B" w:rsidRPr="00121050" w:rsidRDefault="00AA576B" w:rsidP="00292740">
            <w:pPr>
              <w:keepNext/>
              <w:spacing w:after="0"/>
              <w:jc w:val="right"/>
              <w:rPr>
                <w:sz w:val="20"/>
                <w:szCs w:val="20"/>
              </w:rPr>
            </w:pPr>
            <w:r w:rsidRPr="00121050">
              <w:rPr>
                <w:sz w:val="20"/>
                <w:szCs w:val="20"/>
              </w:rPr>
              <w:t>100%</w:t>
            </w:r>
          </w:p>
        </w:tc>
        <w:tc>
          <w:tcPr>
            <w:tcW w:w="426" w:type="pct"/>
            <w:vAlign w:val="center"/>
          </w:tcPr>
          <w:p w14:paraId="54A071FF" w14:textId="77777777" w:rsidR="00AA576B" w:rsidRPr="00121050" w:rsidRDefault="00AA576B" w:rsidP="00292740">
            <w:pPr>
              <w:keepNext/>
              <w:spacing w:after="0"/>
              <w:jc w:val="center"/>
              <w:rPr>
                <w:sz w:val="20"/>
                <w:szCs w:val="20"/>
              </w:rPr>
            </w:pPr>
            <w:r>
              <w:rPr>
                <w:sz w:val="20"/>
                <w:szCs w:val="20"/>
              </w:rPr>
              <w:t>100%</w:t>
            </w:r>
          </w:p>
        </w:tc>
      </w:tr>
      <w:tr w:rsidR="00AA576B" w:rsidRPr="002B0EF3" w14:paraId="152EB6EC" w14:textId="77777777" w:rsidTr="009321FA">
        <w:trPr>
          <w:jc w:val="center"/>
        </w:trPr>
        <w:tc>
          <w:tcPr>
            <w:tcW w:w="622" w:type="pct"/>
            <w:tcBorders>
              <w:bottom w:val="single" w:sz="8" w:space="0" w:color="auto"/>
            </w:tcBorders>
            <w:shd w:val="clear" w:color="auto" w:fill="auto"/>
            <w:vAlign w:val="center"/>
            <w:hideMark/>
          </w:tcPr>
          <w:p w14:paraId="47182FFB" w14:textId="77777777" w:rsidR="00AA576B" w:rsidRPr="00121050" w:rsidRDefault="00AA576B" w:rsidP="00292740">
            <w:pPr>
              <w:keepNext/>
              <w:spacing w:after="0"/>
              <w:jc w:val="center"/>
              <w:rPr>
                <w:i/>
                <w:iCs/>
                <w:sz w:val="20"/>
                <w:szCs w:val="20"/>
              </w:rPr>
            </w:pPr>
            <w:r w:rsidRPr="00121050">
              <w:rPr>
                <w:i/>
                <w:sz w:val="20"/>
                <w:szCs w:val="20"/>
              </w:rPr>
              <w:t> </w:t>
            </w:r>
          </w:p>
        </w:tc>
        <w:tc>
          <w:tcPr>
            <w:tcW w:w="460" w:type="pct"/>
            <w:tcBorders>
              <w:bottom w:val="single" w:sz="8" w:space="0" w:color="auto"/>
            </w:tcBorders>
            <w:shd w:val="clear" w:color="auto" w:fill="auto"/>
            <w:vAlign w:val="center"/>
            <w:hideMark/>
          </w:tcPr>
          <w:p w14:paraId="05F59198" w14:textId="77777777" w:rsidR="00AA576B" w:rsidRPr="00121050" w:rsidRDefault="00AA576B" w:rsidP="00292740">
            <w:pPr>
              <w:keepNext/>
              <w:spacing w:after="0"/>
              <w:jc w:val="right"/>
              <w:rPr>
                <w:i/>
                <w:iCs/>
                <w:sz w:val="20"/>
                <w:szCs w:val="20"/>
              </w:rPr>
            </w:pPr>
            <w:r w:rsidRPr="00121050">
              <w:rPr>
                <w:i/>
                <w:iCs/>
                <w:sz w:val="20"/>
                <w:szCs w:val="20"/>
              </w:rPr>
              <w:t>CV</w:t>
            </w:r>
          </w:p>
        </w:tc>
        <w:tc>
          <w:tcPr>
            <w:tcW w:w="426" w:type="pct"/>
            <w:tcBorders>
              <w:bottom w:val="single" w:sz="8" w:space="0" w:color="auto"/>
            </w:tcBorders>
            <w:shd w:val="clear" w:color="auto" w:fill="auto"/>
            <w:vAlign w:val="center"/>
            <w:hideMark/>
          </w:tcPr>
          <w:p w14:paraId="38DF2CCA" w14:textId="77777777" w:rsidR="00AA576B" w:rsidRPr="00121050" w:rsidRDefault="00AA576B" w:rsidP="00292740">
            <w:pPr>
              <w:keepNext/>
              <w:spacing w:after="0"/>
              <w:jc w:val="right"/>
              <w:rPr>
                <w:i/>
                <w:iCs/>
                <w:sz w:val="20"/>
                <w:szCs w:val="20"/>
              </w:rPr>
            </w:pPr>
            <w:r w:rsidRPr="00121050">
              <w:rPr>
                <w:i/>
                <w:iCs/>
                <w:sz w:val="20"/>
                <w:szCs w:val="20"/>
              </w:rPr>
              <w:t>28%</w:t>
            </w:r>
          </w:p>
        </w:tc>
        <w:tc>
          <w:tcPr>
            <w:tcW w:w="426" w:type="pct"/>
            <w:tcBorders>
              <w:bottom w:val="single" w:sz="8" w:space="0" w:color="auto"/>
            </w:tcBorders>
            <w:shd w:val="clear" w:color="auto" w:fill="auto"/>
            <w:vAlign w:val="center"/>
            <w:hideMark/>
          </w:tcPr>
          <w:p w14:paraId="64C6208A" w14:textId="77777777" w:rsidR="00AA576B" w:rsidRPr="00121050" w:rsidRDefault="00AA576B" w:rsidP="00292740">
            <w:pPr>
              <w:keepNext/>
              <w:spacing w:after="0"/>
              <w:jc w:val="right"/>
              <w:rPr>
                <w:i/>
                <w:iCs/>
                <w:sz w:val="20"/>
                <w:szCs w:val="20"/>
              </w:rPr>
            </w:pPr>
            <w:r w:rsidRPr="00121050">
              <w:rPr>
                <w:i/>
                <w:iCs/>
                <w:sz w:val="20"/>
                <w:szCs w:val="20"/>
              </w:rPr>
              <w:t>20%</w:t>
            </w:r>
          </w:p>
        </w:tc>
        <w:tc>
          <w:tcPr>
            <w:tcW w:w="512" w:type="pct"/>
            <w:tcBorders>
              <w:bottom w:val="single" w:sz="8" w:space="0" w:color="auto"/>
            </w:tcBorders>
            <w:shd w:val="clear" w:color="auto" w:fill="auto"/>
            <w:vAlign w:val="center"/>
            <w:hideMark/>
          </w:tcPr>
          <w:p w14:paraId="1FDB4233" w14:textId="77777777" w:rsidR="00AA576B" w:rsidRPr="00121050" w:rsidRDefault="00AA576B" w:rsidP="00292740">
            <w:pPr>
              <w:keepNext/>
              <w:spacing w:after="0"/>
              <w:jc w:val="right"/>
              <w:rPr>
                <w:i/>
                <w:iCs/>
                <w:sz w:val="20"/>
                <w:szCs w:val="20"/>
              </w:rPr>
            </w:pPr>
            <w:r w:rsidRPr="00121050">
              <w:rPr>
                <w:i/>
                <w:iCs/>
                <w:sz w:val="20"/>
                <w:szCs w:val="20"/>
              </w:rPr>
              <w:t>17%</w:t>
            </w:r>
          </w:p>
        </w:tc>
        <w:tc>
          <w:tcPr>
            <w:tcW w:w="427" w:type="pct"/>
            <w:tcBorders>
              <w:bottom w:val="single" w:sz="8" w:space="0" w:color="auto"/>
            </w:tcBorders>
            <w:shd w:val="clear" w:color="auto" w:fill="auto"/>
            <w:vAlign w:val="center"/>
            <w:hideMark/>
          </w:tcPr>
          <w:p w14:paraId="39875FDE" w14:textId="77777777" w:rsidR="00AA576B" w:rsidRPr="00121050" w:rsidRDefault="00AA576B" w:rsidP="00292740">
            <w:pPr>
              <w:keepNext/>
              <w:spacing w:after="0"/>
              <w:jc w:val="right"/>
              <w:rPr>
                <w:i/>
                <w:iCs/>
                <w:sz w:val="20"/>
                <w:szCs w:val="20"/>
              </w:rPr>
            </w:pPr>
            <w:r w:rsidRPr="00121050">
              <w:rPr>
                <w:i/>
                <w:iCs/>
                <w:sz w:val="20"/>
                <w:szCs w:val="20"/>
              </w:rPr>
              <w:t>28%</w:t>
            </w:r>
          </w:p>
        </w:tc>
        <w:tc>
          <w:tcPr>
            <w:tcW w:w="426" w:type="pct"/>
            <w:tcBorders>
              <w:bottom w:val="single" w:sz="8" w:space="0" w:color="auto"/>
            </w:tcBorders>
            <w:shd w:val="clear" w:color="auto" w:fill="auto"/>
            <w:vAlign w:val="center"/>
            <w:hideMark/>
          </w:tcPr>
          <w:p w14:paraId="19758A1D" w14:textId="77777777" w:rsidR="00AA576B" w:rsidRPr="00121050" w:rsidRDefault="00AA576B" w:rsidP="00292740">
            <w:pPr>
              <w:keepNext/>
              <w:spacing w:after="0"/>
              <w:jc w:val="right"/>
              <w:rPr>
                <w:i/>
                <w:iCs/>
                <w:sz w:val="20"/>
                <w:szCs w:val="20"/>
              </w:rPr>
            </w:pPr>
            <w:r w:rsidRPr="00121050">
              <w:rPr>
                <w:i/>
                <w:iCs/>
                <w:sz w:val="20"/>
                <w:szCs w:val="20"/>
              </w:rPr>
              <w:t>35%</w:t>
            </w:r>
          </w:p>
        </w:tc>
        <w:tc>
          <w:tcPr>
            <w:tcW w:w="426" w:type="pct"/>
            <w:tcBorders>
              <w:bottom w:val="single" w:sz="8" w:space="0" w:color="auto"/>
            </w:tcBorders>
            <w:shd w:val="clear" w:color="auto" w:fill="auto"/>
            <w:vAlign w:val="center"/>
            <w:hideMark/>
          </w:tcPr>
          <w:p w14:paraId="4D40326E" w14:textId="77777777" w:rsidR="00AA576B" w:rsidRPr="00121050" w:rsidRDefault="00AA576B" w:rsidP="00292740">
            <w:pPr>
              <w:keepNext/>
              <w:spacing w:after="0"/>
              <w:jc w:val="right"/>
              <w:rPr>
                <w:i/>
                <w:iCs/>
                <w:sz w:val="20"/>
                <w:szCs w:val="20"/>
              </w:rPr>
            </w:pPr>
            <w:r w:rsidRPr="00121050">
              <w:rPr>
                <w:i/>
                <w:iCs/>
                <w:sz w:val="20"/>
                <w:szCs w:val="20"/>
              </w:rPr>
              <w:t>18%</w:t>
            </w:r>
          </w:p>
        </w:tc>
        <w:tc>
          <w:tcPr>
            <w:tcW w:w="426" w:type="pct"/>
            <w:tcBorders>
              <w:bottom w:val="single" w:sz="8" w:space="0" w:color="auto"/>
            </w:tcBorders>
            <w:shd w:val="clear" w:color="auto" w:fill="auto"/>
            <w:vAlign w:val="center"/>
            <w:hideMark/>
          </w:tcPr>
          <w:p w14:paraId="32DB9322" w14:textId="77777777" w:rsidR="00AA576B" w:rsidRPr="00121050" w:rsidRDefault="00AA576B" w:rsidP="00292740">
            <w:pPr>
              <w:keepNext/>
              <w:spacing w:after="0"/>
              <w:jc w:val="right"/>
              <w:rPr>
                <w:i/>
                <w:iCs/>
                <w:sz w:val="20"/>
                <w:szCs w:val="20"/>
              </w:rPr>
            </w:pPr>
            <w:r w:rsidRPr="00121050">
              <w:rPr>
                <w:i/>
                <w:iCs/>
                <w:sz w:val="20"/>
                <w:szCs w:val="20"/>
              </w:rPr>
              <w:t>24%</w:t>
            </w:r>
          </w:p>
        </w:tc>
        <w:tc>
          <w:tcPr>
            <w:tcW w:w="426" w:type="pct"/>
            <w:tcBorders>
              <w:bottom w:val="single" w:sz="8" w:space="0" w:color="auto"/>
            </w:tcBorders>
            <w:vAlign w:val="center"/>
          </w:tcPr>
          <w:p w14:paraId="2CA84BC8" w14:textId="77777777" w:rsidR="00AA576B" w:rsidRPr="00121050" w:rsidRDefault="00AA576B" w:rsidP="00292740">
            <w:pPr>
              <w:keepNext/>
              <w:spacing w:after="0"/>
              <w:jc w:val="right"/>
              <w:rPr>
                <w:i/>
                <w:iCs/>
                <w:sz w:val="20"/>
                <w:szCs w:val="20"/>
              </w:rPr>
            </w:pPr>
            <w:r w:rsidRPr="00121050">
              <w:rPr>
                <w:i/>
                <w:iCs/>
                <w:color w:val="000000"/>
                <w:sz w:val="20"/>
                <w:szCs w:val="20"/>
              </w:rPr>
              <w:t>31%</w:t>
            </w:r>
          </w:p>
        </w:tc>
        <w:tc>
          <w:tcPr>
            <w:tcW w:w="426" w:type="pct"/>
            <w:tcBorders>
              <w:bottom w:val="single" w:sz="8" w:space="0" w:color="auto"/>
            </w:tcBorders>
          </w:tcPr>
          <w:p w14:paraId="4F6FF59F" w14:textId="77777777" w:rsidR="00AA576B" w:rsidRPr="00121050" w:rsidRDefault="00AA576B" w:rsidP="00292740">
            <w:pPr>
              <w:keepNext/>
              <w:spacing w:after="0"/>
              <w:jc w:val="right"/>
              <w:rPr>
                <w:i/>
                <w:iCs/>
                <w:color w:val="000000"/>
                <w:sz w:val="20"/>
                <w:szCs w:val="20"/>
              </w:rPr>
            </w:pPr>
            <w:r>
              <w:rPr>
                <w:i/>
                <w:iCs/>
                <w:color w:val="000000"/>
                <w:sz w:val="20"/>
                <w:szCs w:val="20"/>
              </w:rPr>
              <w:t>30%</w:t>
            </w:r>
          </w:p>
        </w:tc>
      </w:tr>
      <w:tr w:rsidR="00AA576B" w:rsidRPr="002B0EF3" w14:paraId="454FDB7E" w14:textId="77777777" w:rsidTr="009321FA">
        <w:trPr>
          <w:jc w:val="center"/>
        </w:trPr>
        <w:tc>
          <w:tcPr>
            <w:tcW w:w="622" w:type="pct"/>
            <w:tcBorders>
              <w:top w:val="single" w:sz="8" w:space="0" w:color="auto"/>
            </w:tcBorders>
            <w:shd w:val="clear" w:color="auto" w:fill="auto"/>
            <w:vAlign w:val="center"/>
            <w:hideMark/>
          </w:tcPr>
          <w:p w14:paraId="3C2C2D43" w14:textId="77777777" w:rsidR="00AA576B" w:rsidRPr="00121050" w:rsidRDefault="00AA576B" w:rsidP="00292740">
            <w:pPr>
              <w:keepNext/>
              <w:spacing w:after="0"/>
              <w:jc w:val="center"/>
              <w:rPr>
                <w:b/>
                <w:bCs/>
                <w:sz w:val="20"/>
                <w:szCs w:val="20"/>
              </w:rPr>
            </w:pPr>
            <w:r w:rsidRPr="00121050">
              <w:rPr>
                <w:b/>
                <w:bCs/>
                <w:sz w:val="20"/>
                <w:szCs w:val="20"/>
              </w:rPr>
              <w:t>Western</w:t>
            </w:r>
          </w:p>
        </w:tc>
        <w:tc>
          <w:tcPr>
            <w:tcW w:w="460" w:type="pct"/>
            <w:tcBorders>
              <w:top w:val="single" w:sz="8" w:space="0" w:color="auto"/>
            </w:tcBorders>
            <w:shd w:val="clear" w:color="auto" w:fill="auto"/>
            <w:vAlign w:val="center"/>
            <w:hideMark/>
          </w:tcPr>
          <w:p w14:paraId="05D13FA8" w14:textId="77777777" w:rsidR="00AA576B" w:rsidRPr="00121050" w:rsidRDefault="00AA576B" w:rsidP="00292740">
            <w:pPr>
              <w:keepNext/>
              <w:spacing w:after="0"/>
              <w:jc w:val="right"/>
              <w:rPr>
                <w:sz w:val="20"/>
                <w:szCs w:val="20"/>
              </w:rPr>
            </w:pPr>
            <w:r w:rsidRPr="00121050">
              <w:rPr>
                <w:sz w:val="20"/>
                <w:szCs w:val="20"/>
              </w:rPr>
              <w:t>1-100</w:t>
            </w:r>
          </w:p>
        </w:tc>
        <w:tc>
          <w:tcPr>
            <w:tcW w:w="426" w:type="pct"/>
            <w:tcBorders>
              <w:top w:val="single" w:sz="8" w:space="0" w:color="auto"/>
            </w:tcBorders>
            <w:shd w:val="clear" w:color="auto" w:fill="auto"/>
            <w:vAlign w:val="center"/>
            <w:hideMark/>
          </w:tcPr>
          <w:p w14:paraId="4783BB1D"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106,168</w:t>
            </w:r>
          </w:p>
        </w:tc>
        <w:tc>
          <w:tcPr>
            <w:tcW w:w="426" w:type="pct"/>
            <w:tcBorders>
              <w:top w:val="single" w:sz="8" w:space="0" w:color="auto"/>
            </w:tcBorders>
            <w:shd w:val="clear" w:color="auto" w:fill="auto"/>
            <w:vAlign w:val="center"/>
            <w:hideMark/>
          </w:tcPr>
          <w:p w14:paraId="23AE3263"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50,481</w:t>
            </w:r>
          </w:p>
        </w:tc>
        <w:tc>
          <w:tcPr>
            <w:tcW w:w="512" w:type="pct"/>
            <w:tcBorders>
              <w:top w:val="single" w:sz="8" w:space="0" w:color="auto"/>
            </w:tcBorders>
            <w:shd w:val="clear" w:color="auto" w:fill="auto"/>
            <w:vAlign w:val="center"/>
            <w:hideMark/>
          </w:tcPr>
          <w:p w14:paraId="6CCFB430"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140,669</w:t>
            </w:r>
          </w:p>
        </w:tc>
        <w:tc>
          <w:tcPr>
            <w:tcW w:w="427" w:type="pct"/>
            <w:tcBorders>
              <w:top w:val="single" w:sz="8" w:space="0" w:color="auto"/>
            </w:tcBorders>
            <w:shd w:val="clear" w:color="auto" w:fill="auto"/>
            <w:vAlign w:val="center"/>
            <w:hideMark/>
          </w:tcPr>
          <w:p w14:paraId="7740866D"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64,429</w:t>
            </w:r>
          </w:p>
        </w:tc>
        <w:tc>
          <w:tcPr>
            <w:tcW w:w="426" w:type="pct"/>
            <w:tcBorders>
              <w:top w:val="single" w:sz="8" w:space="0" w:color="auto"/>
            </w:tcBorders>
            <w:shd w:val="clear" w:color="auto" w:fill="auto"/>
            <w:vAlign w:val="center"/>
            <w:hideMark/>
          </w:tcPr>
          <w:p w14:paraId="01720082"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59,449</w:t>
            </w:r>
          </w:p>
        </w:tc>
        <w:tc>
          <w:tcPr>
            <w:tcW w:w="426" w:type="pct"/>
            <w:tcBorders>
              <w:top w:val="single" w:sz="8" w:space="0" w:color="auto"/>
            </w:tcBorders>
            <w:shd w:val="clear" w:color="auto" w:fill="auto"/>
            <w:vAlign w:val="center"/>
            <w:hideMark/>
          </w:tcPr>
          <w:p w14:paraId="0D8A26EA"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62,247</w:t>
            </w:r>
          </w:p>
        </w:tc>
        <w:tc>
          <w:tcPr>
            <w:tcW w:w="426" w:type="pct"/>
            <w:tcBorders>
              <w:top w:val="single" w:sz="8" w:space="0" w:color="auto"/>
            </w:tcBorders>
            <w:shd w:val="clear" w:color="auto" w:fill="auto"/>
            <w:vAlign w:val="center"/>
            <w:hideMark/>
          </w:tcPr>
          <w:p w14:paraId="08038E84"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115,359</w:t>
            </w:r>
          </w:p>
        </w:tc>
        <w:tc>
          <w:tcPr>
            <w:tcW w:w="426" w:type="pct"/>
            <w:tcBorders>
              <w:top w:val="single" w:sz="8" w:space="0" w:color="auto"/>
            </w:tcBorders>
            <w:vAlign w:val="center"/>
          </w:tcPr>
          <w:p w14:paraId="0B7F2314"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16,808</w:t>
            </w:r>
          </w:p>
        </w:tc>
        <w:tc>
          <w:tcPr>
            <w:tcW w:w="426" w:type="pct"/>
            <w:tcBorders>
              <w:top w:val="single" w:sz="8" w:space="0" w:color="auto"/>
            </w:tcBorders>
          </w:tcPr>
          <w:p w14:paraId="27716C2E"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71,728</w:t>
            </w:r>
          </w:p>
        </w:tc>
      </w:tr>
      <w:tr w:rsidR="00AA576B" w:rsidRPr="002B0EF3" w14:paraId="3BBA525D" w14:textId="77777777" w:rsidTr="009321FA">
        <w:trPr>
          <w:jc w:val="center"/>
        </w:trPr>
        <w:tc>
          <w:tcPr>
            <w:tcW w:w="622" w:type="pct"/>
            <w:shd w:val="clear" w:color="auto" w:fill="auto"/>
            <w:vAlign w:val="center"/>
            <w:hideMark/>
          </w:tcPr>
          <w:p w14:paraId="23A44A81" w14:textId="77777777" w:rsidR="00AA576B" w:rsidRPr="00121050" w:rsidRDefault="00AA576B" w:rsidP="00292740">
            <w:pPr>
              <w:keepNext/>
              <w:spacing w:after="0"/>
              <w:jc w:val="center"/>
              <w:rPr>
                <w:b/>
                <w:bCs/>
                <w:sz w:val="20"/>
                <w:szCs w:val="20"/>
              </w:rPr>
            </w:pPr>
            <w:r w:rsidRPr="00121050">
              <w:rPr>
                <w:b/>
                <w:sz w:val="20"/>
                <w:szCs w:val="20"/>
              </w:rPr>
              <w:t>543</w:t>
            </w:r>
          </w:p>
        </w:tc>
        <w:tc>
          <w:tcPr>
            <w:tcW w:w="460" w:type="pct"/>
            <w:shd w:val="clear" w:color="auto" w:fill="auto"/>
            <w:vAlign w:val="center"/>
            <w:hideMark/>
          </w:tcPr>
          <w:p w14:paraId="70CAEADC" w14:textId="77777777" w:rsidR="00AA576B" w:rsidRPr="00121050" w:rsidRDefault="00AA576B" w:rsidP="00292740">
            <w:pPr>
              <w:keepNext/>
              <w:spacing w:after="0"/>
              <w:jc w:val="right"/>
              <w:rPr>
                <w:sz w:val="20"/>
                <w:szCs w:val="20"/>
              </w:rPr>
            </w:pPr>
            <w:r w:rsidRPr="00121050">
              <w:rPr>
                <w:sz w:val="20"/>
                <w:szCs w:val="20"/>
              </w:rPr>
              <w:t>101-200</w:t>
            </w:r>
          </w:p>
        </w:tc>
        <w:tc>
          <w:tcPr>
            <w:tcW w:w="426" w:type="pct"/>
            <w:shd w:val="clear" w:color="auto" w:fill="auto"/>
            <w:vAlign w:val="center"/>
            <w:hideMark/>
          </w:tcPr>
          <w:p w14:paraId="33A0FC60"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65,600</w:t>
            </w:r>
          </w:p>
        </w:tc>
        <w:tc>
          <w:tcPr>
            <w:tcW w:w="426" w:type="pct"/>
            <w:shd w:val="clear" w:color="auto" w:fill="auto"/>
            <w:vAlign w:val="center"/>
            <w:hideMark/>
          </w:tcPr>
          <w:p w14:paraId="41FEAB7E"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154,820</w:t>
            </w:r>
          </w:p>
        </w:tc>
        <w:tc>
          <w:tcPr>
            <w:tcW w:w="512" w:type="pct"/>
            <w:shd w:val="clear" w:color="auto" w:fill="auto"/>
            <w:vAlign w:val="center"/>
            <w:hideMark/>
          </w:tcPr>
          <w:p w14:paraId="6205D896"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229,675</w:t>
            </w:r>
          </w:p>
        </w:tc>
        <w:tc>
          <w:tcPr>
            <w:tcW w:w="427" w:type="pct"/>
            <w:shd w:val="clear" w:color="auto" w:fill="auto"/>
            <w:vAlign w:val="center"/>
            <w:hideMark/>
          </w:tcPr>
          <w:p w14:paraId="1552EE34"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36,331</w:t>
            </w:r>
          </w:p>
        </w:tc>
        <w:tc>
          <w:tcPr>
            <w:tcW w:w="426" w:type="pct"/>
            <w:shd w:val="clear" w:color="auto" w:fill="auto"/>
            <w:vAlign w:val="center"/>
            <w:hideMark/>
          </w:tcPr>
          <w:p w14:paraId="2988F019"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195,819</w:t>
            </w:r>
          </w:p>
        </w:tc>
        <w:tc>
          <w:tcPr>
            <w:tcW w:w="426" w:type="pct"/>
            <w:shd w:val="clear" w:color="auto" w:fill="auto"/>
            <w:vAlign w:val="center"/>
            <w:hideMark/>
          </w:tcPr>
          <w:p w14:paraId="056FB332"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70,983</w:t>
            </w:r>
          </w:p>
        </w:tc>
        <w:tc>
          <w:tcPr>
            <w:tcW w:w="426" w:type="pct"/>
            <w:shd w:val="clear" w:color="auto" w:fill="auto"/>
            <w:vAlign w:val="center"/>
            <w:hideMark/>
          </w:tcPr>
          <w:p w14:paraId="293A3CEA"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99,102</w:t>
            </w:r>
          </w:p>
        </w:tc>
        <w:tc>
          <w:tcPr>
            <w:tcW w:w="426" w:type="pct"/>
            <w:vAlign w:val="center"/>
          </w:tcPr>
          <w:p w14:paraId="3A3F95E1"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139,608</w:t>
            </w:r>
          </w:p>
        </w:tc>
        <w:tc>
          <w:tcPr>
            <w:tcW w:w="426" w:type="pct"/>
          </w:tcPr>
          <w:p w14:paraId="3465AD69"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62,922</w:t>
            </w:r>
          </w:p>
        </w:tc>
      </w:tr>
      <w:tr w:rsidR="00AA576B" w:rsidRPr="002B0EF3" w14:paraId="165451B5" w14:textId="77777777" w:rsidTr="009321FA">
        <w:trPr>
          <w:jc w:val="center"/>
        </w:trPr>
        <w:tc>
          <w:tcPr>
            <w:tcW w:w="622" w:type="pct"/>
            <w:shd w:val="clear" w:color="auto" w:fill="auto"/>
            <w:vAlign w:val="center"/>
            <w:hideMark/>
          </w:tcPr>
          <w:p w14:paraId="75F67C9E" w14:textId="77777777" w:rsidR="00AA576B" w:rsidRPr="00121050" w:rsidRDefault="00AA576B" w:rsidP="00292740">
            <w:pPr>
              <w:keepNext/>
              <w:spacing w:after="0"/>
              <w:rPr>
                <w:sz w:val="20"/>
                <w:szCs w:val="20"/>
              </w:rPr>
            </w:pPr>
          </w:p>
        </w:tc>
        <w:tc>
          <w:tcPr>
            <w:tcW w:w="460" w:type="pct"/>
            <w:shd w:val="clear" w:color="auto" w:fill="auto"/>
            <w:vAlign w:val="center"/>
            <w:hideMark/>
          </w:tcPr>
          <w:p w14:paraId="0C17BA81" w14:textId="77777777" w:rsidR="00AA576B" w:rsidRPr="00121050" w:rsidRDefault="00AA576B" w:rsidP="00292740">
            <w:pPr>
              <w:keepNext/>
              <w:spacing w:after="0"/>
              <w:jc w:val="right"/>
              <w:rPr>
                <w:sz w:val="20"/>
                <w:szCs w:val="20"/>
              </w:rPr>
            </w:pPr>
            <w:r w:rsidRPr="00121050">
              <w:rPr>
                <w:sz w:val="20"/>
                <w:szCs w:val="20"/>
              </w:rPr>
              <w:t>201-300</w:t>
            </w:r>
          </w:p>
        </w:tc>
        <w:tc>
          <w:tcPr>
            <w:tcW w:w="426" w:type="pct"/>
            <w:shd w:val="clear" w:color="auto" w:fill="auto"/>
            <w:vAlign w:val="center"/>
            <w:hideMark/>
          </w:tcPr>
          <w:p w14:paraId="055A9925"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7,912</w:t>
            </w:r>
          </w:p>
        </w:tc>
        <w:tc>
          <w:tcPr>
            <w:tcW w:w="426" w:type="pct"/>
            <w:shd w:val="clear" w:color="auto" w:fill="auto"/>
            <w:vAlign w:val="center"/>
            <w:hideMark/>
          </w:tcPr>
          <w:p w14:paraId="7FB1CF58"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48,362</w:t>
            </w:r>
          </w:p>
        </w:tc>
        <w:tc>
          <w:tcPr>
            <w:tcW w:w="512" w:type="pct"/>
            <w:shd w:val="clear" w:color="auto" w:fill="auto"/>
            <w:vAlign w:val="center"/>
            <w:hideMark/>
          </w:tcPr>
          <w:p w14:paraId="636C57EE"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6,033</w:t>
            </w:r>
          </w:p>
        </w:tc>
        <w:tc>
          <w:tcPr>
            <w:tcW w:w="427" w:type="pct"/>
            <w:shd w:val="clear" w:color="auto" w:fill="auto"/>
            <w:vAlign w:val="center"/>
            <w:hideMark/>
          </w:tcPr>
          <w:p w14:paraId="4E763421"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318</w:t>
            </w:r>
          </w:p>
        </w:tc>
        <w:tc>
          <w:tcPr>
            <w:tcW w:w="426" w:type="pct"/>
            <w:shd w:val="clear" w:color="auto" w:fill="auto"/>
            <w:vAlign w:val="center"/>
            <w:hideMark/>
          </w:tcPr>
          <w:p w14:paraId="27BABAB2"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134</w:t>
            </w:r>
          </w:p>
        </w:tc>
        <w:tc>
          <w:tcPr>
            <w:tcW w:w="426" w:type="pct"/>
            <w:shd w:val="clear" w:color="auto" w:fill="auto"/>
            <w:vAlign w:val="center"/>
            <w:hideMark/>
          </w:tcPr>
          <w:p w14:paraId="4198F6EF"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350</w:t>
            </w:r>
          </w:p>
        </w:tc>
        <w:tc>
          <w:tcPr>
            <w:tcW w:w="426" w:type="pct"/>
            <w:shd w:val="clear" w:color="auto" w:fill="auto"/>
            <w:vAlign w:val="center"/>
            <w:hideMark/>
          </w:tcPr>
          <w:p w14:paraId="2446187A"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172</w:t>
            </w:r>
          </w:p>
        </w:tc>
        <w:tc>
          <w:tcPr>
            <w:tcW w:w="426" w:type="pct"/>
            <w:vAlign w:val="center"/>
          </w:tcPr>
          <w:p w14:paraId="3025B825"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17</w:t>
            </w:r>
          </w:p>
        </w:tc>
        <w:tc>
          <w:tcPr>
            <w:tcW w:w="426" w:type="pct"/>
          </w:tcPr>
          <w:p w14:paraId="32162348"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116</w:t>
            </w:r>
          </w:p>
        </w:tc>
      </w:tr>
      <w:tr w:rsidR="00AA576B" w:rsidRPr="002B0EF3" w14:paraId="28EFB4FE" w14:textId="77777777" w:rsidTr="009321FA">
        <w:trPr>
          <w:jc w:val="center"/>
        </w:trPr>
        <w:tc>
          <w:tcPr>
            <w:tcW w:w="622" w:type="pct"/>
            <w:shd w:val="clear" w:color="auto" w:fill="auto"/>
            <w:vAlign w:val="center"/>
            <w:hideMark/>
          </w:tcPr>
          <w:p w14:paraId="3BCF4A58" w14:textId="77777777" w:rsidR="00AA576B" w:rsidRPr="00121050" w:rsidRDefault="00AA576B" w:rsidP="00292740">
            <w:pPr>
              <w:keepNext/>
              <w:spacing w:after="0"/>
              <w:rPr>
                <w:sz w:val="20"/>
                <w:szCs w:val="20"/>
              </w:rPr>
            </w:pPr>
          </w:p>
        </w:tc>
        <w:tc>
          <w:tcPr>
            <w:tcW w:w="460" w:type="pct"/>
            <w:shd w:val="clear" w:color="auto" w:fill="auto"/>
            <w:vAlign w:val="center"/>
            <w:hideMark/>
          </w:tcPr>
          <w:p w14:paraId="1A63F7A6" w14:textId="77777777" w:rsidR="00AA576B" w:rsidRPr="00121050" w:rsidRDefault="00AA576B" w:rsidP="00292740">
            <w:pPr>
              <w:keepNext/>
              <w:spacing w:after="0"/>
              <w:jc w:val="right"/>
              <w:rPr>
                <w:sz w:val="20"/>
                <w:szCs w:val="20"/>
              </w:rPr>
            </w:pPr>
            <w:r w:rsidRPr="00121050">
              <w:rPr>
                <w:sz w:val="20"/>
                <w:szCs w:val="20"/>
              </w:rPr>
              <w:t>301-500</w:t>
            </w:r>
          </w:p>
        </w:tc>
        <w:tc>
          <w:tcPr>
            <w:tcW w:w="426" w:type="pct"/>
            <w:shd w:val="clear" w:color="auto" w:fill="auto"/>
            <w:vAlign w:val="center"/>
            <w:hideMark/>
          </w:tcPr>
          <w:p w14:paraId="08206171"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w:t>
            </w:r>
          </w:p>
        </w:tc>
        <w:tc>
          <w:tcPr>
            <w:tcW w:w="426" w:type="pct"/>
            <w:shd w:val="clear" w:color="auto" w:fill="auto"/>
            <w:vAlign w:val="center"/>
            <w:hideMark/>
          </w:tcPr>
          <w:p w14:paraId="5D46E020"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8</w:t>
            </w:r>
          </w:p>
        </w:tc>
        <w:tc>
          <w:tcPr>
            <w:tcW w:w="512" w:type="pct"/>
            <w:shd w:val="clear" w:color="auto" w:fill="auto"/>
            <w:vAlign w:val="center"/>
            <w:hideMark/>
          </w:tcPr>
          <w:p w14:paraId="03110EAF"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36</w:t>
            </w:r>
          </w:p>
        </w:tc>
        <w:tc>
          <w:tcPr>
            <w:tcW w:w="427" w:type="pct"/>
            <w:shd w:val="clear" w:color="auto" w:fill="auto"/>
            <w:vAlign w:val="center"/>
            <w:hideMark/>
          </w:tcPr>
          <w:p w14:paraId="406D07FF"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21</w:t>
            </w:r>
          </w:p>
        </w:tc>
        <w:tc>
          <w:tcPr>
            <w:tcW w:w="426" w:type="pct"/>
            <w:shd w:val="clear" w:color="auto" w:fill="auto"/>
            <w:vAlign w:val="center"/>
            <w:hideMark/>
          </w:tcPr>
          <w:p w14:paraId="31D892DD"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17</w:t>
            </w:r>
          </w:p>
        </w:tc>
        <w:tc>
          <w:tcPr>
            <w:tcW w:w="426" w:type="pct"/>
            <w:shd w:val="clear" w:color="auto" w:fill="auto"/>
            <w:vAlign w:val="center"/>
            <w:hideMark/>
          </w:tcPr>
          <w:p w14:paraId="5C86EEDE"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8</w:t>
            </w:r>
          </w:p>
        </w:tc>
        <w:tc>
          <w:tcPr>
            <w:tcW w:w="426" w:type="pct"/>
            <w:shd w:val="clear" w:color="auto" w:fill="auto"/>
            <w:vAlign w:val="center"/>
            <w:hideMark/>
          </w:tcPr>
          <w:p w14:paraId="3F869889"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602</w:t>
            </w:r>
          </w:p>
        </w:tc>
        <w:tc>
          <w:tcPr>
            <w:tcW w:w="426" w:type="pct"/>
            <w:vAlign w:val="center"/>
          </w:tcPr>
          <w:p w14:paraId="29968A1A" w14:textId="77777777" w:rsidR="00AA576B" w:rsidRPr="00121050" w:rsidRDefault="00AA576B" w:rsidP="00292740">
            <w:pPr>
              <w:keepNext/>
              <w:spacing w:after="0"/>
              <w:jc w:val="right"/>
              <w:rPr>
                <w:color w:val="000000"/>
                <w:sz w:val="20"/>
                <w:szCs w:val="20"/>
              </w:rPr>
            </w:pPr>
            <w:r w:rsidRPr="00121050">
              <w:rPr>
                <w:color w:val="000000" w:themeColor="text1"/>
                <w:sz w:val="20"/>
                <w:szCs w:val="20"/>
              </w:rPr>
              <w:t>0</w:t>
            </w:r>
          </w:p>
        </w:tc>
        <w:tc>
          <w:tcPr>
            <w:tcW w:w="426" w:type="pct"/>
          </w:tcPr>
          <w:p w14:paraId="0F3CC21E"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0</w:t>
            </w:r>
          </w:p>
        </w:tc>
      </w:tr>
      <w:tr w:rsidR="00AA576B" w:rsidRPr="002B0EF3" w14:paraId="207F165D" w14:textId="77777777" w:rsidTr="009321FA">
        <w:trPr>
          <w:jc w:val="center"/>
        </w:trPr>
        <w:tc>
          <w:tcPr>
            <w:tcW w:w="622" w:type="pct"/>
            <w:shd w:val="clear" w:color="auto" w:fill="auto"/>
            <w:vAlign w:val="center"/>
            <w:hideMark/>
          </w:tcPr>
          <w:p w14:paraId="0EFF41AD" w14:textId="77777777" w:rsidR="00AA576B" w:rsidRPr="00121050" w:rsidRDefault="00AA576B" w:rsidP="00292740">
            <w:pPr>
              <w:keepNext/>
              <w:spacing w:after="0"/>
              <w:rPr>
                <w:sz w:val="20"/>
                <w:szCs w:val="20"/>
              </w:rPr>
            </w:pPr>
          </w:p>
        </w:tc>
        <w:tc>
          <w:tcPr>
            <w:tcW w:w="460" w:type="pct"/>
            <w:shd w:val="clear" w:color="auto" w:fill="D9D9D9" w:themeFill="background1" w:themeFillShade="D9"/>
            <w:vAlign w:val="center"/>
            <w:hideMark/>
          </w:tcPr>
          <w:p w14:paraId="718755AC" w14:textId="77777777" w:rsidR="00AA576B" w:rsidRPr="00121050" w:rsidRDefault="00AA576B" w:rsidP="00292740">
            <w:pPr>
              <w:keepNext/>
              <w:spacing w:after="0"/>
              <w:jc w:val="right"/>
              <w:rPr>
                <w:sz w:val="20"/>
                <w:szCs w:val="20"/>
              </w:rPr>
            </w:pPr>
            <w:r w:rsidRPr="00121050">
              <w:rPr>
                <w:sz w:val="20"/>
                <w:szCs w:val="20"/>
              </w:rPr>
              <w:t>Total</w:t>
            </w:r>
          </w:p>
        </w:tc>
        <w:tc>
          <w:tcPr>
            <w:tcW w:w="426" w:type="pct"/>
            <w:shd w:val="clear" w:color="auto" w:fill="D9D9D9" w:themeFill="background1" w:themeFillShade="D9"/>
            <w:vAlign w:val="center"/>
            <w:hideMark/>
          </w:tcPr>
          <w:p w14:paraId="6FEEA0CA" w14:textId="77777777" w:rsidR="00AA576B" w:rsidRPr="00121050" w:rsidRDefault="00AA576B" w:rsidP="00292740">
            <w:pPr>
              <w:keepNext/>
              <w:spacing w:after="0"/>
              <w:jc w:val="right"/>
              <w:rPr>
                <w:sz w:val="20"/>
                <w:szCs w:val="20"/>
              </w:rPr>
            </w:pPr>
            <w:r w:rsidRPr="00121050">
              <w:rPr>
                <w:sz w:val="20"/>
                <w:szCs w:val="20"/>
              </w:rPr>
              <w:t>179,680</w:t>
            </w:r>
          </w:p>
        </w:tc>
        <w:tc>
          <w:tcPr>
            <w:tcW w:w="426" w:type="pct"/>
            <w:shd w:val="clear" w:color="auto" w:fill="D9D9D9" w:themeFill="background1" w:themeFillShade="D9"/>
            <w:vAlign w:val="center"/>
            <w:hideMark/>
          </w:tcPr>
          <w:p w14:paraId="309B6895" w14:textId="77777777" w:rsidR="00AA576B" w:rsidRPr="00121050" w:rsidRDefault="00AA576B" w:rsidP="00292740">
            <w:pPr>
              <w:keepNext/>
              <w:spacing w:after="0"/>
              <w:jc w:val="right"/>
              <w:rPr>
                <w:sz w:val="20"/>
                <w:szCs w:val="20"/>
              </w:rPr>
            </w:pPr>
            <w:r w:rsidRPr="00121050">
              <w:rPr>
                <w:sz w:val="20"/>
                <w:szCs w:val="20"/>
              </w:rPr>
              <w:t>253,671</w:t>
            </w:r>
          </w:p>
        </w:tc>
        <w:tc>
          <w:tcPr>
            <w:tcW w:w="512" w:type="pct"/>
            <w:shd w:val="clear" w:color="auto" w:fill="D9D9D9" w:themeFill="background1" w:themeFillShade="D9"/>
            <w:vAlign w:val="center"/>
            <w:hideMark/>
          </w:tcPr>
          <w:p w14:paraId="5507F811" w14:textId="77777777" w:rsidR="00AA576B" w:rsidRPr="00121050" w:rsidRDefault="00AA576B" w:rsidP="00292740">
            <w:pPr>
              <w:keepNext/>
              <w:spacing w:after="0"/>
              <w:jc w:val="right"/>
              <w:rPr>
                <w:sz w:val="20"/>
                <w:szCs w:val="20"/>
              </w:rPr>
            </w:pPr>
            <w:r w:rsidRPr="00121050">
              <w:rPr>
                <w:sz w:val="20"/>
                <w:szCs w:val="20"/>
              </w:rPr>
              <w:t>376,414</w:t>
            </w:r>
          </w:p>
        </w:tc>
        <w:tc>
          <w:tcPr>
            <w:tcW w:w="427" w:type="pct"/>
            <w:shd w:val="clear" w:color="auto" w:fill="D9D9D9" w:themeFill="background1" w:themeFillShade="D9"/>
            <w:vAlign w:val="center"/>
            <w:hideMark/>
          </w:tcPr>
          <w:p w14:paraId="2DC47925" w14:textId="77777777" w:rsidR="00AA576B" w:rsidRPr="00121050" w:rsidRDefault="00AA576B" w:rsidP="00292740">
            <w:pPr>
              <w:keepNext/>
              <w:spacing w:after="0"/>
              <w:jc w:val="right"/>
              <w:rPr>
                <w:sz w:val="20"/>
                <w:szCs w:val="20"/>
              </w:rPr>
            </w:pPr>
            <w:r w:rsidRPr="00121050">
              <w:rPr>
                <w:sz w:val="20"/>
                <w:szCs w:val="20"/>
              </w:rPr>
              <w:t>101,098</w:t>
            </w:r>
          </w:p>
        </w:tc>
        <w:tc>
          <w:tcPr>
            <w:tcW w:w="426" w:type="pct"/>
            <w:shd w:val="clear" w:color="auto" w:fill="D9D9D9" w:themeFill="background1" w:themeFillShade="D9"/>
            <w:vAlign w:val="center"/>
            <w:hideMark/>
          </w:tcPr>
          <w:p w14:paraId="65685987" w14:textId="77777777" w:rsidR="00AA576B" w:rsidRPr="00121050" w:rsidRDefault="00AA576B" w:rsidP="00292740">
            <w:pPr>
              <w:keepNext/>
              <w:spacing w:after="0"/>
              <w:jc w:val="right"/>
              <w:rPr>
                <w:sz w:val="20"/>
                <w:szCs w:val="20"/>
              </w:rPr>
            </w:pPr>
            <w:r w:rsidRPr="00121050">
              <w:rPr>
                <w:sz w:val="20"/>
                <w:szCs w:val="20"/>
              </w:rPr>
              <w:t>255,419</w:t>
            </w:r>
          </w:p>
        </w:tc>
        <w:tc>
          <w:tcPr>
            <w:tcW w:w="426" w:type="pct"/>
            <w:shd w:val="clear" w:color="auto" w:fill="D9D9D9" w:themeFill="background1" w:themeFillShade="D9"/>
            <w:vAlign w:val="center"/>
            <w:hideMark/>
          </w:tcPr>
          <w:p w14:paraId="6F3F8F1E" w14:textId="77777777" w:rsidR="00AA576B" w:rsidRPr="00121050" w:rsidRDefault="00AA576B" w:rsidP="00292740">
            <w:pPr>
              <w:keepNext/>
              <w:spacing w:after="0"/>
              <w:jc w:val="right"/>
              <w:rPr>
                <w:sz w:val="20"/>
                <w:szCs w:val="20"/>
              </w:rPr>
            </w:pPr>
            <w:r w:rsidRPr="00121050">
              <w:rPr>
                <w:sz w:val="20"/>
                <w:szCs w:val="20"/>
              </w:rPr>
              <w:t>133,588</w:t>
            </w:r>
          </w:p>
        </w:tc>
        <w:tc>
          <w:tcPr>
            <w:tcW w:w="426" w:type="pct"/>
            <w:shd w:val="clear" w:color="auto" w:fill="D9D9D9" w:themeFill="background1" w:themeFillShade="D9"/>
            <w:vAlign w:val="center"/>
            <w:hideMark/>
          </w:tcPr>
          <w:p w14:paraId="7462747F" w14:textId="77777777" w:rsidR="00AA576B" w:rsidRPr="00121050" w:rsidRDefault="00AA576B" w:rsidP="00292740">
            <w:pPr>
              <w:keepNext/>
              <w:spacing w:after="0"/>
              <w:jc w:val="right"/>
              <w:rPr>
                <w:sz w:val="20"/>
                <w:szCs w:val="20"/>
              </w:rPr>
            </w:pPr>
            <w:r w:rsidRPr="00121050">
              <w:rPr>
                <w:sz w:val="20"/>
                <w:szCs w:val="20"/>
              </w:rPr>
              <w:t>215,235</w:t>
            </w:r>
          </w:p>
        </w:tc>
        <w:tc>
          <w:tcPr>
            <w:tcW w:w="426" w:type="pct"/>
            <w:shd w:val="clear" w:color="auto" w:fill="D9D9D9" w:themeFill="background1" w:themeFillShade="D9"/>
            <w:vAlign w:val="center"/>
          </w:tcPr>
          <w:p w14:paraId="001C1D0F" w14:textId="77777777" w:rsidR="00AA576B" w:rsidRPr="00121050" w:rsidRDefault="00AA576B" w:rsidP="00292740">
            <w:pPr>
              <w:keepNext/>
              <w:spacing w:after="0"/>
              <w:jc w:val="right"/>
              <w:rPr>
                <w:sz w:val="20"/>
                <w:szCs w:val="20"/>
              </w:rPr>
            </w:pPr>
            <w:r w:rsidRPr="00121050">
              <w:rPr>
                <w:color w:val="000000" w:themeColor="text1"/>
                <w:sz w:val="20"/>
                <w:szCs w:val="20"/>
              </w:rPr>
              <w:t>156,433</w:t>
            </w:r>
          </w:p>
        </w:tc>
        <w:tc>
          <w:tcPr>
            <w:tcW w:w="426" w:type="pct"/>
            <w:shd w:val="clear" w:color="auto" w:fill="D9D9D9" w:themeFill="background1" w:themeFillShade="D9"/>
          </w:tcPr>
          <w:p w14:paraId="519371BC"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134,766</w:t>
            </w:r>
          </w:p>
        </w:tc>
      </w:tr>
      <w:tr w:rsidR="00AA576B" w:rsidRPr="002B0EF3" w14:paraId="654BAA8A" w14:textId="77777777" w:rsidTr="009321FA">
        <w:trPr>
          <w:jc w:val="center"/>
        </w:trPr>
        <w:tc>
          <w:tcPr>
            <w:tcW w:w="1082" w:type="pct"/>
            <w:gridSpan w:val="2"/>
            <w:shd w:val="clear" w:color="auto" w:fill="auto"/>
            <w:vAlign w:val="center"/>
            <w:hideMark/>
          </w:tcPr>
          <w:p w14:paraId="4689A036" w14:textId="77777777" w:rsidR="00AA576B" w:rsidRPr="00121050" w:rsidRDefault="00AA576B" w:rsidP="00292740">
            <w:pPr>
              <w:keepNext/>
              <w:spacing w:after="0"/>
              <w:jc w:val="center"/>
              <w:rPr>
                <w:sz w:val="20"/>
                <w:szCs w:val="20"/>
              </w:rPr>
            </w:pPr>
            <w:r w:rsidRPr="00121050">
              <w:rPr>
                <w:sz w:val="20"/>
                <w:szCs w:val="20"/>
              </w:rPr>
              <w:t>Regional area % of Total</w:t>
            </w:r>
          </w:p>
        </w:tc>
        <w:tc>
          <w:tcPr>
            <w:tcW w:w="426" w:type="pct"/>
            <w:shd w:val="clear" w:color="auto" w:fill="auto"/>
            <w:vAlign w:val="center"/>
            <w:hideMark/>
          </w:tcPr>
          <w:p w14:paraId="28D41AD3" w14:textId="77777777" w:rsidR="00AA576B" w:rsidRPr="00121050" w:rsidRDefault="00AA576B" w:rsidP="00292740">
            <w:pPr>
              <w:keepNext/>
              <w:spacing w:after="0"/>
              <w:jc w:val="right"/>
              <w:rPr>
                <w:sz w:val="20"/>
                <w:szCs w:val="20"/>
              </w:rPr>
            </w:pPr>
            <w:r w:rsidRPr="00121050">
              <w:rPr>
                <w:sz w:val="20"/>
                <w:szCs w:val="20"/>
              </w:rPr>
              <w:t>35%</w:t>
            </w:r>
          </w:p>
        </w:tc>
        <w:tc>
          <w:tcPr>
            <w:tcW w:w="426" w:type="pct"/>
            <w:shd w:val="clear" w:color="auto" w:fill="auto"/>
            <w:vAlign w:val="center"/>
            <w:hideMark/>
          </w:tcPr>
          <w:p w14:paraId="6C15D702" w14:textId="77777777" w:rsidR="00AA576B" w:rsidRPr="00121050" w:rsidRDefault="00AA576B" w:rsidP="00292740">
            <w:pPr>
              <w:keepNext/>
              <w:spacing w:after="0"/>
              <w:jc w:val="right"/>
              <w:rPr>
                <w:sz w:val="20"/>
                <w:szCs w:val="20"/>
              </w:rPr>
            </w:pPr>
            <w:r w:rsidRPr="00121050">
              <w:rPr>
                <w:sz w:val="20"/>
                <w:szCs w:val="20"/>
              </w:rPr>
              <w:t>30%</w:t>
            </w:r>
          </w:p>
        </w:tc>
        <w:tc>
          <w:tcPr>
            <w:tcW w:w="512" w:type="pct"/>
            <w:shd w:val="clear" w:color="auto" w:fill="auto"/>
            <w:vAlign w:val="center"/>
            <w:hideMark/>
          </w:tcPr>
          <w:p w14:paraId="1CE65713" w14:textId="77777777" w:rsidR="00AA576B" w:rsidRPr="00121050" w:rsidRDefault="00AA576B" w:rsidP="00292740">
            <w:pPr>
              <w:keepNext/>
              <w:spacing w:after="0"/>
              <w:jc w:val="right"/>
              <w:rPr>
                <w:sz w:val="20"/>
                <w:szCs w:val="20"/>
              </w:rPr>
            </w:pPr>
            <w:r w:rsidRPr="00121050">
              <w:rPr>
                <w:sz w:val="20"/>
                <w:szCs w:val="20"/>
              </w:rPr>
              <w:t>33%</w:t>
            </w:r>
          </w:p>
        </w:tc>
        <w:tc>
          <w:tcPr>
            <w:tcW w:w="427" w:type="pct"/>
            <w:shd w:val="clear" w:color="auto" w:fill="auto"/>
            <w:vAlign w:val="center"/>
            <w:hideMark/>
          </w:tcPr>
          <w:p w14:paraId="4BA72461" w14:textId="77777777" w:rsidR="00AA576B" w:rsidRPr="00121050" w:rsidRDefault="00AA576B" w:rsidP="00292740">
            <w:pPr>
              <w:keepNext/>
              <w:spacing w:after="0"/>
              <w:jc w:val="right"/>
              <w:rPr>
                <w:sz w:val="20"/>
                <w:szCs w:val="20"/>
              </w:rPr>
            </w:pPr>
            <w:r w:rsidRPr="00121050">
              <w:rPr>
                <w:sz w:val="20"/>
                <w:szCs w:val="20"/>
              </w:rPr>
              <w:t>14%</w:t>
            </w:r>
          </w:p>
        </w:tc>
        <w:tc>
          <w:tcPr>
            <w:tcW w:w="426" w:type="pct"/>
            <w:shd w:val="clear" w:color="auto" w:fill="auto"/>
            <w:vAlign w:val="center"/>
            <w:hideMark/>
          </w:tcPr>
          <w:p w14:paraId="662B8B15" w14:textId="77777777" w:rsidR="00AA576B" w:rsidRPr="00121050" w:rsidRDefault="00AA576B" w:rsidP="00292740">
            <w:pPr>
              <w:keepNext/>
              <w:spacing w:after="0"/>
              <w:jc w:val="right"/>
              <w:rPr>
                <w:sz w:val="20"/>
                <w:szCs w:val="20"/>
              </w:rPr>
            </w:pPr>
            <w:r w:rsidRPr="00121050">
              <w:rPr>
                <w:sz w:val="20"/>
                <w:szCs w:val="20"/>
              </w:rPr>
              <w:t>27%</w:t>
            </w:r>
          </w:p>
        </w:tc>
        <w:tc>
          <w:tcPr>
            <w:tcW w:w="426" w:type="pct"/>
            <w:shd w:val="clear" w:color="auto" w:fill="auto"/>
            <w:vAlign w:val="center"/>
            <w:hideMark/>
          </w:tcPr>
          <w:p w14:paraId="2F838969" w14:textId="77777777" w:rsidR="00AA576B" w:rsidRPr="00121050" w:rsidRDefault="00AA576B" w:rsidP="00292740">
            <w:pPr>
              <w:keepNext/>
              <w:spacing w:after="0"/>
              <w:jc w:val="right"/>
              <w:rPr>
                <w:sz w:val="20"/>
                <w:szCs w:val="20"/>
              </w:rPr>
            </w:pPr>
            <w:r w:rsidRPr="00121050">
              <w:rPr>
                <w:sz w:val="20"/>
                <w:szCs w:val="20"/>
              </w:rPr>
              <w:t>48%</w:t>
            </w:r>
          </w:p>
        </w:tc>
        <w:tc>
          <w:tcPr>
            <w:tcW w:w="426" w:type="pct"/>
            <w:shd w:val="clear" w:color="auto" w:fill="auto"/>
            <w:vAlign w:val="center"/>
            <w:hideMark/>
          </w:tcPr>
          <w:p w14:paraId="643B4062" w14:textId="77777777" w:rsidR="00AA576B" w:rsidRPr="00121050" w:rsidRDefault="00AA576B" w:rsidP="00292740">
            <w:pPr>
              <w:keepNext/>
              <w:spacing w:after="0"/>
              <w:jc w:val="right"/>
              <w:rPr>
                <w:sz w:val="20"/>
                <w:szCs w:val="20"/>
              </w:rPr>
            </w:pPr>
            <w:r w:rsidRPr="00121050">
              <w:rPr>
                <w:sz w:val="20"/>
                <w:szCs w:val="20"/>
              </w:rPr>
              <w:t>30%</w:t>
            </w:r>
          </w:p>
        </w:tc>
        <w:tc>
          <w:tcPr>
            <w:tcW w:w="426" w:type="pct"/>
            <w:vAlign w:val="center"/>
          </w:tcPr>
          <w:p w14:paraId="5021D521" w14:textId="77777777" w:rsidR="00AA576B" w:rsidRPr="00121050" w:rsidRDefault="00AA576B" w:rsidP="00292740">
            <w:pPr>
              <w:keepNext/>
              <w:spacing w:after="0"/>
              <w:jc w:val="right"/>
              <w:rPr>
                <w:sz w:val="20"/>
                <w:szCs w:val="20"/>
              </w:rPr>
            </w:pPr>
            <w:r w:rsidRPr="00121050">
              <w:rPr>
                <w:sz w:val="20"/>
                <w:szCs w:val="20"/>
              </w:rPr>
              <w:t>35%</w:t>
            </w:r>
          </w:p>
        </w:tc>
        <w:tc>
          <w:tcPr>
            <w:tcW w:w="426" w:type="pct"/>
            <w:vAlign w:val="center"/>
          </w:tcPr>
          <w:p w14:paraId="3CFA318C" w14:textId="77777777" w:rsidR="00AA576B" w:rsidRPr="00121050" w:rsidRDefault="00AA576B" w:rsidP="00292740">
            <w:pPr>
              <w:keepNext/>
              <w:spacing w:after="0"/>
              <w:jc w:val="right"/>
              <w:rPr>
                <w:sz w:val="20"/>
                <w:szCs w:val="20"/>
              </w:rPr>
            </w:pPr>
            <w:r>
              <w:rPr>
                <w:sz w:val="20"/>
                <w:szCs w:val="20"/>
              </w:rPr>
              <w:t>38%</w:t>
            </w:r>
          </w:p>
        </w:tc>
      </w:tr>
      <w:tr w:rsidR="00AA576B" w:rsidRPr="002B0EF3" w14:paraId="3AD49431" w14:textId="77777777" w:rsidTr="009321FA">
        <w:trPr>
          <w:jc w:val="center"/>
        </w:trPr>
        <w:tc>
          <w:tcPr>
            <w:tcW w:w="622" w:type="pct"/>
            <w:tcBorders>
              <w:bottom w:val="single" w:sz="8" w:space="0" w:color="auto"/>
            </w:tcBorders>
            <w:shd w:val="clear" w:color="auto" w:fill="auto"/>
            <w:vAlign w:val="center"/>
            <w:hideMark/>
          </w:tcPr>
          <w:p w14:paraId="22DA5271" w14:textId="77777777" w:rsidR="00AA576B" w:rsidRPr="00121050" w:rsidRDefault="00AA576B" w:rsidP="00292740">
            <w:pPr>
              <w:keepNext/>
              <w:spacing w:after="0"/>
              <w:jc w:val="center"/>
              <w:rPr>
                <w:sz w:val="20"/>
                <w:szCs w:val="20"/>
              </w:rPr>
            </w:pPr>
            <w:r w:rsidRPr="00121050">
              <w:rPr>
                <w:sz w:val="20"/>
                <w:szCs w:val="20"/>
              </w:rPr>
              <w:t> </w:t>
            </w:r>
          </w:p>
        </w:tc>
        <w:tc>
          <w:tcPr>
            <w:tcW w:w="460" w:type="pct"/>
            <w:tcBorders>
              <w:bottom w:val="single" w:sz="8" w:space="0" w:color="auto"/>
            </w:tcBorders>
            <w:shd w:val="clear" w:color="auto" w:fill="auto"/>
            <w:vAlign w:val="center"/>
            <w:hideMark/>
          </w:tcPr>
          <w:p w14:paraId="2C997884" w14:textId="77777777" w:rsidR="00AA576B" w:rsidRPr="00121050" w:rsidRDefault="00AA576B" w:rsidP="00292740">
            <w:pPr>
              <w:keepNext/>
              <w:spacing w:after="0"/>
              <w:jc w:val="right"/>
              <w:rPr>
                <w:i/>
                <w:iCs/>
                <w:sz w:val="20"/>
                <w:szCs w:val="20"/>
              </w:rPr>
            </w:pPr>
            <w:r w:rsidRPr="00121050">
              <w:rPr>
                <w:i/>
                <w:iCs/>
                <w:sz w:val="20"/>
                <w:szCs w:val="20"/>
              </w:rPr>
              <w:t>CV</w:t>
            </w:r>
          </w:p>
        </w:tc>
        <w:tc>
          <w:tcPr>
            <w:tcW w:w="426" w:type="pct"/>
            <w:tcBorders>
              <w:bottom w:val="single" w:sz="8" w:space="0" w:color="auto"/>
            </w:tcBorders>
            <w:shd w:val="clear" w:color="auto" w:fill="auto"/>
            <w:vAlign w:val="center"/>
            <w:hideMark/>
          </w:tcPr>
          <w:p w14:paraId="16B13407" w14:textId="77777777" w:rsidR="00AA576B" w:rsidRPr="00121050" w:rsidRDefault="00AA576B" w:rsidP="00292740">
            <w:pPr>
              <w:keepNext/>
              <w:spacing w:after="0"/>
              <w:jc w:val="right"/>
              <w:rPr>
                <w:i/>
                <w:iCs/>
                <w:sz w:val="20"/>
                <w:szCs w:val="20"/>
              </w:rPr>
            </w:pPr>
            <w:r w:rsidRPr="00121050">
              <w:rPr>
                <w:i/>
                <w:iCs/>
                <w:sz w:val="20"/>
                <w:szCs w:val="20"/>
              </w:rPr>
              <w:t>51%</w:t>
            </w:r>
          </w:p>
        </w:tc>
        <w:tc>
          <w:tcPr>
            <w:tcW w:w="426" w:type="pct"/>
            <w:tcBorders>
              <w:bottom w:val="single" w:sz="8" w:space="0" w:color="auto"/>
            </w:tcBorders>
            <w:shd w:val="clear" w:color="auto" w:fill="auto"/>
            <w:vAlign w:val="center"/>
            <w:hideMark/>
          </w:tcPr>
          <w:p w14:paraId="27259C61" w14:textId="77777777" w:rsidR="00AA576B" w:rsidRPr="00121050" w:rsidRDefault="00AA576B" w:rsidP="00292740">
            <w:pPr>
              <w:keepNext/>
              <w:spacing w:after="0"/>
              <w:jc w:val="right"/>
              <w:rPr>
                <w:i/>
                <w:iCs/>
                <w:sz w:val="20"/>
                <w:szCs w:val="20"/>
              </w:rPr>
            </w:pPr>
            <w:r w:rsidRPr="00121050">
              <w:rPr>
                <w:i/>
                <w:iCs/>
                <w:sz w:val="20"/>
                <w:szCs w:val="20"/>
              </w:rPr>
              <w:t>32%</w:t>
            </w:r>
          </w:p>
        </w:tc>
        <w:tc>
          <w:tcPr>
            <w:tcW w:w="512" w:type="pct"/>
            <w:tcBorders>
              <w:bottom w:val="single" w:sz="8" w:space="0" w:color="auto"/>
            </w:tcBorders>
            <w:shd w:val="clear" w:color="auto" w:fill="auto"/>
            <w:vAlign w:val="center"/>
            <w:hideMark/>
          </w:tcPr>
          <w:p w14:paraId="68ECF2AD" w14:textId="77777777" w:rsidR="00AA576B" w:rsidRPr="00121050" w:rsidRDefault="00AA576B" w:rsidP="00292740">
            <w:pPr>
              <w:keepNext/>
              <w:spacing w:after="0"/>
              <w:jc w:val="right"/>
              <w:rPr>
                <w:i/>
                <w:iCs/>
                <w:sz w:val="20"/>
                <w:szCs w:val="20"/>
              </w:rPr>
            </w:pPr>
            <w:r w:rsidRPr="00121050">
              <w:rPr>
                <w:i/>
                <w:iCs/>
                <w:sz w:val="20"/>
                <w:szCs w:val="20"/>
              </w:rPr>
              <w:t>24%</w:t>
            </w:r>
          </w:p>
        </w:tc>
        <w:tc>
          <w:tcPr>
            <w:tcW w:w="427" w:type="pct"/>
            <w:tcBorders>
              <w:bottom w:val="single" w:sz="8" w:space="0" w:color="auto"/>
            </w:tcBorders>
            <w:shd w:val="clear" w:color="auto" w:fill="auto"/>
            <w:vAlign w:val="center"/>
            <w:hideMark/>
          </w:tcPr>
          <w:p w14:paraId="6526D4F3" w14:textId="77777777" w:rsidR="00AA576B" w:rsidRPr="00121050" w:rsidRDefault="00AA576B" w:rsidP="00292740">
            <w:pPr>
              <w:keepNext/>
              <w:spacing w:after="0"/>
              <w:jc w:val="right"/>
              <w:rPr>
                <w:i/>
                <w:iCs/>
                <w:sz w:val="20"/>
                <w:szCs w:val="20"/>
              </w:rPr>
            </w:pPr>
            <w:r w:rsidRPr="00121050">
              <w:rPr>
                <w:i/>
                <w:iCs/>
                <w:sz w:val="20"/>
                <w:szCs w:val="20"/>
              </w:rPr>
              <w:t>35%</w:t>
            </w:r>
          </w:p>
        </w:tc>
        <w:tc>
          <w:tcPr>
            <w:tcW w:w="426" w:type="pct"/>
            <w:tcBorders>
              <w:bottom w:val="single" w:sz="8" w:space="0" w:color="auto"/>
            </w:tcBorders>
            <w:shd w:val="clear" w:color="auto" w:fill="auto"/>
            <w:vAlign w:val="center"/>
            <w:hideMark/>
          </w:tcPr>
          <w:p w14:paraId="1DC46305" w14:textId="77777777" w:rsidR="00AA576B" w:rsidRPr="00121050" w:rsidRDefault="00AA576B" w:rsidP="00292740">
            <w:pPr>
              <w:keepNext/>
              <w:spacing w:after="0"/>
              <w:jc w:val="right"/>
              <w:rPr>
                <w:i/>
                <w:iCs/>
                <w:sz w:val="20"/>
                <w:szCs w:val="20"/>
              </w:rPr>
            </w:pPr>
            <w:r w:rsidRPr="00121050">
              <w:rPr>
                <w:i/>
                <w:iCs/>
                <w:sz w:val="20"/>
                <w:szCs w:val="20"/>
              </w:rPr>
              <w:t>58%</w:t>
            </w:r>
          </w:p>
        </w:tc>
        <w:tc>
          <w:tcPr>
            <w:tcW w:w="426" w:type="pct"/>
            <w:tcBorders>
              <w:bottom w:val="single" w:sz="8" w:space="0" w:color="auto"/>
            </w:tcBorders>
            <w:shd w:val="clear" w:color="auto" w:fill="auto"/>
            <w:vAlign w:val="center"/>
            <w:hideMark/>
          </w:tcPr>
          <w:p w14:paraId="12176A25" w14:textId="77777777" w:rsidR="00AA576B" w:rsidRPr="00121050" w:rsidRDefault="00AA576B" w:rsidP="00292740">
            <w:pPr>
              <w:keepNext/>
              <w:spacing w:after="0"/>
              <w:jc w:val="right"/>
              <w:rPr>
                <w:i/>
                <w:iCs/>
                <w:sz w:val="20"/>
                <w:szCs w:val="20"/>
              </w:rPr>
            </w:pPr>
            <w:r w:rsidRPr="00121050">
              <w:rPr>
                <w:i/>
                <w:iCs/>
                <w:sz w:val="20"/>
                <w:szCs w:val="20"/>
              </w:rPr>
              <w:t>28%</w:t>
            </w:r>
          </w:p>
        </w:tc>
        <w:tc>
          <w:tcPr>
            <w:tcW w:w="426" w:type="pct"/>
            <w:tcBorders>
              <w:bottom w:val="single" w:sz="8" w:space="0" w:color="auto"/>
            </w:tcBorders>
            <w:shd w:val="clear" w:color="auto" w:fill="auto"/>
            <w:vAlign w:val="center"/>
            <w:hideMark/>
          </w:tcPr>
          <w:p w14:paraId="274FD12E" w14:textId="77777777" w:rsidR="00AA576B" w:rsidRPr="00121050" w:rsidRDefault="00AA576B" w:rsidP="00292740">
            <w:pPr>
              <w:keepNext/>
              <w:spacing w:after="0"/>
              <w:jc w:val="right"/>
              <w:rPr>
                <w:i/>
                <w:iCs/>
                <w:sz w:val="20"/>
                <w:szCs w:val="20"/>
              </w:rPr>
            </w:pPr>
            <w:r w:rsidRPr="00121050">
              <w:rPr>
                <w:i/>
                <w:iCs/>
                <w:sz w:val="20"/>
                <w:szCs w:val="20"/>
              </w:rPr>
              <w:t>29%</w:t>
            </w:r>
          </w:p>
        </w:tc>
        <w:tc>
          <w:tcPr>
            <w:tcW w:w="426" w:type="pct"/>
            <w:tcBorders>
              <w:bottom w:val="single" w:sz="8" w:space="0" w:color="auto"/>
            </w:tcBorders>
            <w:vAlign w:val="center"/>
          </w:tcPr>
          <w:p w14:paraId="3C188CFB" w14:textId="77777777" w:rsidR="00AA576B" w:rsidRPr="00121050" w:rsidRDefault="00AA576B" w:rsidP="00292740">
            <w:pPr>
              <w:keepNext/>
              <w:spacing w:after="0"/>
              <w:jc w:val="right"/>
              <w:rPr>
                <w:i/>
                <w:iCs/>
                <w:sz w:val="20"/>
                <w:szCs w:val="20"/>
              </w:rPr>
            </w:pPr>
            <w:r w:rsidRPr="00121050">
              <w:rPr>
                <w:i/>
                <w:iCs/>
                <w:color w:val="000000"/>
                <w:sz w:val="20"/>
                <w:szCs w:val="20"/>
              </w:rPr>
              <w:t>56%</w:t>
            </w:r>
          </w:p>
        </w:tc>
        <w:tc>
          <w:tcPr>
            <w:tcW w:w="426" w:type="pct"/>
            <w:tcBorders>
              <w:bottom w:val="single" w:sz="8" w:space="0" w:color="auto"/>
            </w:tcBorders>
          </w:tcPr>
          <w:p w14:paraId="14E546AA" w14:textId="77777777" w:rsidR="00AA576B" w:rsidRPr="00121050" w:rsidRDefault="00AA576B" w:rsidP="00292740">
            <w:pPr>
              <w:keepNext/>
              <w:spacing w:after="0"/>
              <w:jc w:val="right"/>
              <w:rPr>
                <w:i/>
                <w:iCs/>
                <w:color w:val="000000"/>
                <w:sz w:val="20"/>
                <w:szCs w:val="20"/>
              </w:rPr>
            </w:pPr>
            <w:r>
              <w:rPr>
                <w:i/>
                <w:iCs/>
                <w:color w:val="000000"/>
                <w:sz w:val="20"/>
                <w:szCs w:val="20"/>
              </w:rPr>
              <w:t>34%</w:t>
            </w:r>
          </w:p>
        </w:tc>
      </w:tr>
      <w:tr w:rsidR="00AA576B" w:rsidRPr="002B0EF3" w14:paraId="0851AA09" w14:textId="77777777" w:rsidTr="009321FA">
        <w:trPr>
          <w:jc w:val="center"/>
        </w:trPr>
        <w:tc>
          <w:tcPr>
            <w:tcW w:w="622" w:type="pct"/>
            <w:tcBorders>
              <w:top w:val="single" w:sz="8" w:space="0" w:color="auto"/>
            </w:tcBorders>
            <w:shd w:val="clear" w:color="auto" w:fill="auto"/>
            <w:vAlign w:val="center"/>
            <w:hideMark/>
          </w:tcPr>
          <w:p w14:paraId="0845EAA1" w14:textId="77777777" w:rsidR="00AA576B" w:rsidRPr="00121050" w:rsidRDefault="00AA576B" w:rsidP="00292740">
            <w:pPr>
              <w:keepNext/>
              <w:spacing w:after="0"/>
              <w:jc w:val="center"/>
              <w:rPr>
                <w:b/>
                <w:bCs/>
                <w:sz w:val="20"/>
                <w:szCs w:val="20"/>
              </w:rPr>
            </w:pPr>
            <w:r w:rsidRPr="00121050">
              <w:rPr>
                <w:b/>
                <w:bCs/>
                <w:sz w:val="20"/>
                <w:szCs w:val="20"/>
              </w:rPr>
              <w:t>Central</w:t>
            </w:r>
          </w:p>
        </w:tc>
        <w:tc>
          <w:tcPr>
            <w:tcW w:w="460" w:type="pct"/>
            <w:tcBorders>
              <w:top w:val="single" w:sz="8" w:space="0" w:color="auto"/>
            </w:tcBorders>
            <w:shd w:val="clear" w:color="auto" w:fill="auto"/>
            <w:vAlign w:val="center"/>
            <w:hideMark/>
          </w:tcPr>
          <w:p w14:paraId="7D46D942" w14:textId="77777777" w:rsidR="00AA576B" w:rsidRPr="00121050" w:rsidRDefault="00AA576B" w:rsidP="00292740">
            <w:pPr>
              <w:keepNext/>
              <w:spacing w:after="0"/>
              <w:jc w:val="right"/>
              <w:rPr>
                <w:sz w:val="20"/>
                <w:szCs w:val="20"/>
              </w:rPr>
            </w:pPr>
            <w:r w:rsidRPr="00121050">
              <w:rPr>
                <w:sz w:val="20"/>
                <w:szCs w:val="20"/>
              </w:rPr>
              <w:t>1-100</w:t>
            </w:r>
          </w:p>
        </w:tc>
        <w:tc>
          <w:tcPr>
            <w:tcW w:w="426" w:type="pct"/>
            <w:tcBorders>
              <w:top w:val="single" w:sz="8" w:space="0" w:color="auto"/>
            </w:tcBorders>
            <w:shd w:val="clear" w:color="auto" w:fill="auto"/>
            <w:vAlign w:val="center"/>
            <w:hideMark/>
          </w:tcPr>
          <w:p w14:paraId="2209B0B7" w14:textId="77777777" w:rsidR="00AA576B" w:rsidRPr="00121050" w:rsidRDefault="00AA576B" w:rsidP="00292740">
            <w:pPr>
              <w:keepNext/>
              <w:spacing w:after="0"/>
              <w:jc w:val="right"/>
              <w:rPr>
                <w:sz w:val="20"/>
                <w:szCs w:val="20"/>
              </w:rPr>
            </w:pPr>
            <w:r w:rsidRPr="00121050">
              <w:rPr>
                <w:sz w:val="20"/>
                <w:szCs w:val="20"/>
              </w:rPr>
              <w:t>38,805</w:t>
            </w:r>
          </w:p>
        </w:tc>
        <w:tc>
          <w:tcPr>
            <w:tcW w:w="426" w:type="pct"/>
            <w:tcBorders>
              <w:top w:val="single" w:sz="8" w:space="0" w:color="auto"/>
            </w:tcBorders>
            <w:shd w:val="clear" w:color="auto" w:fill="auto"/>
            <w:vAlign w:val="center"/>
            <w:hideMark/>
          </w:tcPr>
          <w:p w14:paraId="68CD1A25" w14:textId="77777777" w:rsidR="00AA576B" w:rsidRPr="00121050" w:rsidRDefault="00AA576B" w:rsidP="00292740">
            <w:pPr>
              <w:keepNext/>
              <w:spacing w:after="0"/>
              <w:jc w:val="right"/>
              <w:rPr>
                <w:sz w:val="20"/>
                <w:szCs w:val="20"/>
              </w:rPr>
            </w:pPr>
            <w:r w:rsidRPr="00121050">
              <w:rPr>
                <w:sz w:val="20"/>
                <w:szCs w:val="20"/>
              </w:rPr>
              <w:t>131,770</w:t>
            </w:r>
          </w:p>
        </w:tc>
        <w:tc>
          <w:tcPr>
            <w:tcW w:w="512" w:type="pct"/>
            <w:tcBorders>
              <w:top w:val="single" w:sz="8" w:space="0" w:color="auto"/>
            </w:tcBorders>
            <w:shd w:val="clear" w:color="auto" w:fill="auto"/>
            <w:vAlign w:val="center"/>
            <w:hideMark/>
          </w:tcPr>
          <w:p w14:paraId="1F70EA17" w14:textId="77777777" w:rsidR="00AA576B" w:rsidRPr="00121050" w:rsidRDefault="00AA576B" w:rsidP="00292740">
            <w:pPr>
              <w:keepNext/>
              <w:spacing w:after="0"/>
              <w:jc w:val="right"/>
              <w:rPr>
                <w:sz w:val="20"/>
                <w:szCs w:val="20"/>
              </w:rPr>
            </w:pPr>
            <w:r w:rsidRPr="00121050">
              <w:rPr>
                <w:sz w:val="20"/>
                <w:szCs w:val="20"/>
              </w:rPr>
              <w:t>198,243</w:t>
            </w:r>
          </w:p>
        </w:tc>
        <w:tc>
          <w:tcPr>
            <w:tcW w:w="427" w:type="pct"/>
            <w:tcBorders>
              <w:top w:val="single" w:sz="8" w:space="0" w:color="auto"/>
            </w:tcBorders>
            <w:shd w:val="clear" w:color="auto" w:fill="auto"/>
            <w:vAlign w:val="center"/>
            <w:hideMark/>
          </w:tcPr>
          <w:p w14:paraId="49D1365E" w14:textId="77777777" w:rsidR="00AA576B" w:rsidRPr="00121050" w:rsidRDefault="00AA576B" w:rsidP="00292740">
            <w:pPr>
              <w:keepNext/>
              <w:spacing w:after="0"/>
              <w:jc w:val="right"/>
              <w:rPr>
                <w:sz w:val="20"/>
                <w:szCs w:val="20"/>
              </w:rPr>
            </w:pPr>
            <w:r w:rsidRPr="00121050">
              <w:rPr>
                <w:sz w:val="20"/>
                <w:szCs w:val="20"/>
              </w:rPr>
              <w:t>192,832</w:t>
            </w:r>
          </w:p>
        </w:tc>
        <w:tc>
          <w:tcPr>
            <w:tcW w:w="426" w:type="pct"/>
            <w:tcBorders>
              <w:top w:val="single" w:sz="8" w:space="0" w:color="auto"/>
            </w:tcBorders>
            <w:shd w:val="clear" w:color="auto" w:fill="auto"/>
            <w:vAlign w:val="center"/>
            <w:hideMark/>
          </w:tcPr>
          <w:p w14:paraId="7A1F8EF5" w14:textId="77777777" w:rsidR="00AA576B" w:rsidRPr="00121050" w:rsidRDefault="00AA576B" w:rsidP="00292740">
            <w:pPr>
              <w:keepNext/>
              <w:spacing w:after="0"/>
              <w:jc w:val="right"/>
              <w:rPr>
                <w:sz w:val="20"/>
                <w:szCs w:val="20"/>
              </w:rPr>
            </w:pPr>
            <w:r w:rsidRPr="00121050">
              <w:rPr>
                <w:sz w:val="20"/>
                <w:szCs w:val="20"/>
              </w:rPr>
              <w:t>102,211</w:t>
            </w:r>
          </w:p>
        </w:tc>
        <w:tc>
          <w:tcPr>
            <w:tcW w:w="426" w:type="pct"/>
            <w:tcBorders>
              <w:top w:val="single" w:sz="8" w:space="0" w:color="auto"/>
            </w:tcBorders>
            <w:shd w:val="clear" w:color="auto" w:fill="auto"/>
            <w:vAlign w:val="center"/>
            <w:hideMark/>
          </w:tcPr>
          <w:p w14:paraId="27BC52E7" w14:textId="77777777" w:rsidR="00AA576B" w:rsidRPr="00121050" w:rsidRDefault="00AA576B" w:rsidP="00292740">
            <w:pPr>
              <w:keepNext/>
              <w:spacing w:after="0"/>
              <w:jc w:val="right"/>
              <w:rPr>
                <w:sz w:val="20"/>
                <w:szCs w:val="20"/>
              </w:rPr>
            </w:pPr>
            <w:r w:rsidRPr="00121050">
              <w:rPr>
                <w:sz w:val="20"/>
                <w:szCs w:val="20"/>
              </w:rPr>
              <w:t>62,238</w:t>
            </w:r>
          </w:p>
        </w:tc>
        <w:tc>
          <w:tcPr>
            <w:tcW w:w="426" w:type="pct"/>
            <w:tcBorders>
              <w:top w:val="single" w:sz="8" w:space="0" w:color="auto"/>
            </w:tcBorders>
            <w:shd w:val="clear" w:color="auto" w:fill="auto"/>
            <w:vAlign w:val="center"/>
            <w:hideMark/>
          </w:tcPr>
          <w:p w14:paraId="7EC5322B" w14:textId="77777777" w:rsidR="00AA576B" w:rsidRPr="00121050" w:rsidRDefault="00AA576B" w:rsidP="00292740">
            <w:pPr>
              <w:keepNext/>
              <w:spacing w:after="0"/>
              <w:jc w:val="right"/>
              <w:rPr>
                <w:sz w:val="20"/>
                <w:szCs w:val="20"/>
              </w:rPr>
            </w:pPr>
            <w:r w:rsidRPr="00121050">
              <w:rPr>
                <w:sz w:val="20"/>
                <w:szCs w:val="20"/>
              </w:rPr>
              <w:t>86,097</w:t>
            </w:r>
          </w:p>
        </w:tc>
        <w:tc>
          <w:tcPr>
            <w:tcW w:w="426" w:type="pct"/>
            <w:tcBorders>
              <w:top w:val="single" w:sz="8" w:space="0" w:color="auto"/>
            </w:tcBorders>
            <w:vAlign w:val="center"/>
          </w:tcPr>
          <w:p w14:paraId="6E229C0C" w14:textId="77777777" w:rsidR="00AA576B" w:rsidRPr="00121050" w:rsidRDefault="00AA576B" w:rsidP="00292740">
            <w:pPr>
              <w:keepNext/>
              <w:spacing w:after="0"/>
              <w:jc w:val="right"/>
              <w:rPr>
                <w:sz w:val="20"/>
                <w:szCs w:val="20"/>
              </w:rPr>
            </w:pPr>
            <w:r w:rsidRPr="00121050">
              <w:rPr>
                <w:color w:val="000000" w:themeColor="text1"/>
                <w:sz w:val="20"/>
                <w:szCs w:val="20"/>
              </w:rPr>
              <w:t>122,628</w:t>
            </w:r>
          </w:p>
        </w:tc>
        <w:tc>
          <w:tcPr>
            <w:tcW w:w="426" w:type="pct"/>
            <w:tcBorders>
              <w:top w:val="single" w:sz="8" w:space="0" w:color="auto"/>
            </w:tcBorders>
          </w:tcPr>
          <w:p w14:paraId="40C95F16"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19,613</w:t>
            </w:r>
          </w:p>
        </w:tc>
      </w:tr>
      <w:tr w:rsidR="00AA576B" w:rsidRPr="002B0EF3" w14:paraId="0681235A" w14:textId="77777777" w:rsidTr="009321FA">
        <w:trPr>
          <w:jc w:val="center"/>
        </w:trPr>
        <w:tc>
          <w:tcPr>
            <w:tcW w:w="622" w:type="pct"/>
            <w:shd w:val="clear" w:color="auto" w:fill="auto"/>
            <w:vAlign w:val="center"/>
            <w:hideMark/>
          </w:tcPr>
          <w:p w14:paraId="3FF4C2FB" w14:textId="77777777" w:rsidR="00AA576B" w:rsidRPr="00121050" w:rsidRDefault="00AA576B" w:rsidP="00292740">
            <w:pPr>
              <w:keepNext/>
              <w:spacing w:after="0"/>
              <w:jc w:val="center"/>
              <w:rPr>
                <w:b/>
                <w:bCs/>
                <w:sz w:val="20"/>
                <w:szCs w:val="20"/>
              </w:rPr>
            </w:pPr>
            <w:r w:rsidRPr="00121050">
              <w:rPr>
                <w:b/>
                <w:sz w:val="20"/>
                <w:szCs w:val="20"/>
              </w:rPr>
              <w:t>542</w:t>
            </w:r>
          </w:p>
        </w:tc>
        <w:tc>
          <w:tcPr>
            <w:tcW w:w="460" w:type="pct"/>
            <w:shd w:val="clear" w:color="auto" w:fill="auto"/>
            <w:vAlign w:val="center"/>
            <w:hideMark/>
          </w:tcPr>
          <w:p w14:paraId="2BE8FB5D" w14:textId="77777777" w:rsidR="00AA576B" w:rsidRPr="00121050" w:rsidRDefault="00AA576B" w:rsidP="00292740">
            <w:pPr>
              <w:keepNext/>
              <w:spacing w:after="0"/>
              <w:jc w:val="right"/>
              <w:rPr>
                <w:sz w:val="20"/>
                <w:szCs w:val="20"/>
              </w:rPr>
            </w:pPr>
            <w:r w:rsidRPr="00121050">
              <w:rPr>
                <w:sz w:val="20"/>
                <w:szCs w:val="20"/>
              </w:rPr>
              <w:t>101-200</w:t>
            </w:r>
          </w:p>
        </w:tc>
        <w:tc>
          <w:tcPr>
            <w:tcW w:w="426" w:type="pct"/>
            <w:shd w:val="clear" w:color="auto" w:fill="auto"/>
            <w:vAlign w:val="center"/>
            <w:hideMark/>
          </w:tcPr>
          <w:p w14:paraId="23FFF302" w14:textId="77777777" w:rsidR="00AA576B" w:rsidRPr="00121050" w:rsidRDefault="00AA576B" w:rsidP="00292740">
            <w:pPr>
              <w:keepNext/>
              <w:spacing w:after="0"/>
              <w:jc w:val="right"/>
              <w:rPr>
                <w:sz w:val="20"/>
                <w:szCs w:val="20"/>
              </w:rPr>
            </w:pPr>
            <w:r w:rsidRPr="00121050">
              <w:rPr>
                <w:sz w:val="20"/>
                <w:szCs w:val="20"/>
              </w:rPr>
              <w:t>290,766</w:t>
            </w:r>
          </w:p>
        </w:tc>
        <w:tc>
          <w:tcPr>
            <w:tcW w:w="426" w:type="pct"/>
            <w:shd w:val="clear" w:color="auto" w:fill="auto"/>
            <w:vAlign w:val="center"/>
            <w:hideMark/>
          </w:tcPr>
          <w:p w14:paraId="2D1A4D7F" w14:textId="77777777" w:rsidR="00AA576B" w:rsidRPr="00121050" w:rsidRDefault="00AA576B" w:rsidP="00292740">
            <w:pPr>
              <w:keepNext/>
              <w:spacing w:after="0"/>
              <w:jc w:val="right"/>
              <w:rPr>
                <w:sz w:val="20"/>
                <w:szCs w:val="20"/>
              </w:rPr>
            </w:pPr>
            <w:r w:rsidRPr="00121050">
              <w:rPr>
                <w:sz w:val="20"/>
                <w:szCs w:val="20"/>
              </w:rPr>
              <w:t>199,743</w:t>
            </w:r>
          </w:p>
        </w:tc>
        <w:tc>
          <w:tcPr>
            <w:tcW w:w="512" w:type="pct"/>
            <w:shd w:val="clear" w:color="auto" w:fill="auto"/>
            <w:vAlign w:val="center"/>
            <w:hideMark/>
          </w:tcPr>
          <w:p w14:paraId="651BDCB2" w14:textId="77777777" w:rsidR="00AA576B" w:rsidRPr="00121050" w:rsidRDefault="00AA576B" w:rsidP="00292740">
            <w:pPr>
              <w:keepNext/>
              <w:spacing w:after="0"/>
              <w:jc w:val="right"/>
              <w:rPr>
                <w:sz w:val="20"/>
                <w:szCs w:val="20"/>
              </w:rPr>
            </w:pPr>
            <w:r w:rsidRPr="00121050">
              <w:rPr>
                <w:sz w:val="20"/>
                <w:szCs w:val="20"/>
              </w:rPr>
              <w:t>70,267</w:t>
            </w:r>
          </w:p>
        </w:tc>
        <w:tc>
          <w:tcPr>
            <w:tcW w:w="427" w:type="pct"/>
            <w:shd w:val="clear" w:color="auto" w:fill="auto"/>
            <w:vAlign w:val="center"/>
            <w:hideMark/>
          </w:tcPr>
          <w:p w14:paraId="78EE9784" w14:textId="77777777" w:rsidR="00AA576B" w:rsidRPr="00121050" w:rsidRDefault="00AA576B" w:rsidP="00292740">
            <w:pPr>
              <w:keepNext/>
              <w:spacing w:after="0"/>
              <w:jc w:val="right"/>
              <w:rPr>
                <w:sz w:val="20"/>
                <w:szCs w:val="20"/>
              </w:rPr>
            </w:pPr>
            <w:r w:rsidRPr="00121050">
              <w:rPr>
                <w:sz w:val="20"/>
                <w:szCs w:val="20"/>
              </w:rPr>
              <w:t>85,102</w:t>
            </w:r>
          </w:p>
        </w:tc>
        <w:tc>
          <w:tcPr>
            <w:tcW w:w="426" w:type="pct"/>
            <w:shd w:val="clear" w:color="auto" w:fill="auto"/>
            <w:vAlign w:val="center"/>
            <w:hideMark/>
          </w:tcPr>
          <w:p w14:paraId="743790A5" w14:textId="77777777" w:rsidR="00AA576B" w:rsidRPr="00121050" w:rsidRDefault="00AA576B" w:rsidP="00292740">
            <w:pPr>
              <w:keepNext/>
              <w:spacing w:after="0"/>
              <w:jc w:val="right"/>
              <w:rPr>
                <w:sz w:val="20"/>
                <w:szCs w:val="20"/>
              </w:rPr>
            </w:pPr>
            <w:r w:rsidRPr="00121050">
              <w:rPr>
                <w:sz w:val="20"/>
                <w:szCs w:val="20"/>
              </w:rPr>
              <w:t>96,457</w:t>
            </w:r>
          </w:p>
        </w:tc>
        <w:tc>
          <w:tcPr>
            <w:tcW w:w="426" w:type="pct"/>
            <w:shd w:val="clear" w:color="auto" w:fill="auto"/>
            <w:vAlign w:val="center"/>
            <w:hideMark/>
          </w:tcPr>
          <w:p w14:paraId="12B50726" w14:textId="77777777" w:rsidR="00AA576B" w:rsidRPr="00121050" w:rsidRDefault="00AA576B" w:rsidP="00292740">
            <w:pPr>
              <w:keepNext/>
              <w:spacing w:after="0"/>
              <w:jc w:val="right"/>
              <w:rPr>
                <w:sz w:val="20"/>
                <w:szCs w:val="20"/>
              </w:rPr>
            </w:pPr>
            <w:r w:rsidRPr="00121050">
              <w:rPr>
                <w:sz w:val="20"/>
                <w:szCs w:val="20"/>
              </w:rPr>
              <w:t>46,861</w:t>
            </w:r>
          </w:p>
        </w:tc>
        <w:tc>
          <w:tcPr>
            <w:tcW w:w="426" w:type="pct"/>
            <w:shd w:val="clear" w:color="auto" w:fill="auto"/>
            <w:vAlign w:val="center"/>
            <w:hideMark/>
          </w:tcPr>
          <w:p w14:paraId="45E0045C" w14:textId="77777777" w:rsidR="00AA576B" w:rsidRPr="00121050" w:rsidRDefault="00AA576B" w:rsidP="00292740">
            <w:pPr>
              <w:keepNext/>
              <w:spacing w:after="0"/>
              <w:jc w:val="right"/>
              <w:rPr>
                <w:sz w:val="20"/>
                <w:szCs w:val="20"/>
              </w:rPr>
            </w:pPr>
            <w:r w:rsidRPr="00121050">
              <w:rPr>
                <w:sz w:val="20"/>
                <w:szCs w:val="20"/>
              </w:rPr>
              <w:t>118,612</w:t>
            </w:r>
          </w:p>
        </w:tc>
        <w:tc>
          <w:tcPr>
            <w:tcW w:w="426" w:type="pct"/>
            <w:vAlign w:val="center"/>
          </w:tcPr>
          <w:p w14:paraId="3E14292B" w14:textId="77777777" w:rsidR="00AA576B" w:rsidRPr="00121050" w:rsidRDefault="00AA576B" w:rsidP="00292740">
            <w:pPr>
              <w:keepNext/>
              <w:spacing w:after="0"/>
              <w:jc w:val="right"/>
              <w:rPr>
                <w:sz w:val="20"/>
                <w:szCs w:val="20"/>
              </w:rPr>
            </w:pPr>
            <w:r w:rsidRPr="00121050">
              <w:rPr>
                <w:color w:val="000000" w:themeColor="text1"/>
                <w:sz w:val="20"/>
                <w:szCs w:val="20"/>
              </w:rPr>
              <w:t>10,338</w:t>
            </w:r>
          </w:p>
        </w:tc>
        <w:tc>
          <w:tcPr>
            <w:tcW w:w="426" w:type="pct"/>
          </w:tcPr>
          <w:p w14:paraId="267C381B"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6,843</w:t>
            </w:r>
          </w:p>
        </w:tc>
      </w:tr>
      <w:tr w:rsidR="00AA576B" w:rsidRPr="002B0EF3" w14:paraId="2C890183" w14:textId="77777777" w:rsidTr="009321FA">
        <w:trPr>
          <w:jc w:val="center"/>
        </w:trPr>
        <w:tc>
          <w:tcPr>
            <w:tcW w:w="622" w:type="pct"/>
            <w:shd w:val="clear" w:color="auto" w:fill="auto"/>
            <w:vAlign w:val="center"/>
            <w:hideMark/>
          </w:tcPr>
          <w:p w14:paraId="2335E85F" w14:textId="77777777" w:rsidR="00AA576B" w:rsidRPr="00121050" w:rsidRDefault="00AA576B" w:rsidP="00292740">
            <w:pPr>
              <w:keepNext/>
              <w:spacing w:after="0"/>
              <w:rPr>
                <w:sz w:val="20"/>
                <w:szCs w:val="20"/>
              </w:rPr>
            </w:pPr>
          </w:p>
        </w:tc>
        <w:tc>
          <w:tcPr>
            <w:tcW w:w="460" w:type="pct"/>
            <w:shd w:val="clear" w:color="auto" w:fill="auto"/>
            <w:vAlign w:val="center"/>
            <w:hideMark/>
          </w:tcPr>
          <w:p w14:paraId="66205296" w14:textId="77777777" w:rsidR="00AA576B" w:rsidRPr="00121050" w:rsidRDefault="00AA576B" w:rsidP="00292740">
            <w:pPr>
              <w:keepNext/>
              <w:spacing w:after="0"/>
              <w:jc w:val="right"/>
              <w:rPr>
                <w:sz w:val="20"/>
                <w:szCs w:val="20"/>
              </w:rPr>
            </w:pPr>
            <w:r w:rsidRPr="00121050">
              <w:rPr>
                <w:sz w:val="20"/>
                <w:szCs w:val="20"/>
              </w:rPr>
              <w:t>201-300</w:t>
            </w:r>
          </w:p>
        </w:tc>
        <w:tc>
          <w:tcPr>
            <w:tcW w:w="426" w:type="pct"/>
            <w:shd w:val="clear" w:color="auto" w:fill="auto"/>
            <w:vAlign w:val="center"/>
            <w:hideMark/>
          </w:tcPr>
          <w:p w14:paraId="010D28AD" w14:textId="77777777" w:rsidR="00AA576B" w:rsidRPr="00121050" w:rsidRDefault="00AA576B" w:rsidP="00292740">
            <w:pPr>
              <w:keepNext/>
              <w:spacing w:after="0"/>
              <w:jc w:val="right"/>
              <w:rPr>
                <w:sz w:val="20"/>
                <w:szCs w:val="20"/>
              </w:rPr>
            </w:pPr>
            <w:r w:rsidRPr="00121050">
              <w:rPr>
                <w:sz w:val="20"/>
                <w:szCs w:val="20"/>
              </w:rPr>
              <w:t>674</w:t>
            </w:r>
          </w:p>
        </w:tc>
        <w:tc>
          <w:tcPr>
            <w:tcW w:w="426" w:type="pct"/>
            <w:shd w:val="clear" w:color="auto" w:fill="auto"/>
            <w:vAlign w:val="center"/>
            <w:hideMark/>
          </w:tcPr>
          <w:p w14:paraId="70DE22B3" w14:textId="77777777" w:rsidR="00AA576B" w:rsidRPr="00121050" w:rsidRDefault="00AA576B" w:rsidP="00292740">
            <w:pPr>
              <w:keepNext/>
              <w:spacing w:after="0"/>
              <w:jc w:val="right"/>
              <w:rPr>
                <w:sz w:val="20"/>
                <w:szCs w:val="20"/>
              </w:rPr>
            </w:pPr>
            <w:r w:rsidRPr="00121050">
              <w:rPr>
                <w:sz w:val="20"/>
                <w:szCs w:val="20"/>
              </w:rPr>
              <w:t>168.9</w:t>
            </w:r>
          </w:p>
        </w:tc>
        <w:tc>
          <w:tcPr>
            <w:tcW w:w="512" w:type="pct"/>
            <w:shd w:val="clear" w:color="auto" w:fill="auto"/>
            <w:vAlign w:val="center"/>
            <w:hideMark/>
          </w:tcPr>
          <w:p w14:paraId="14E63387" w14:textId="77777777" w:rsidR="00AA576B" w:rsidRPr="00121050" w:rsidRDefault="00AA576B" w:rsidP="00292740">
            <w:pPr>
              <w:keepNext/>
              <w:spacing w:after="0"/>
              <w:jc w:val="right"/>
              <w:rPr>
                <w:sz w:val="20"/>
                <w:szCs w:val="20"/>
              </w:rPr>
            </w:pPr>
            <w:r w:rsidRPr="00121050">
              <w:rPr>
                <w:sz w:val="20"/>
                <w:szCs w:val="20"/>
              </w:rPr>
              <w:t>367.1</w:t>
            </w:r>
          </w:p>
        </w:tc>
        <w:tc>
          <w:tcPr>
            <w:tcW w:w="427" w:type="pct"/>
            <w:shd w:val="clear" w:color="auto" w:fill="auto"/>
            <w:vAlign w:val="center"/>
            <w:hideMark/>
          </w:tcPr>
          <w:p w14:paraId="5E5382DB" w14:textId="77777777" w:rsidR="00AA576B" w:rsidRPr="00121050" w:rsidRDefault="00AA576B" w:rsidP="00292740">
            <w:pPr>
              <w:keepNext/>
              <w:spacing w:after="0"/>
              <w:jc w:val="right"/>
              <w:rPr>
                <w:sz w:val="20"/>
                <w:szCs w:val="20"/>
              </w:rPr>
            </w:pPr>
            <w:r w:rsidRPr="00121050">
              <w:rPr>
                <w:sz w:val="20"/>
                <w:szCs w:val="20"/>
              </w:rPr>
              <w:t>103</w:t>
            </w:r>
          </w:p>
        </w:tc>
        <w:tc>
          <w:tcPr>
            <w:tcW w:w="426" w:type="pct"/>
            <w:shd w:val="clear" w:color="auto" w:fill="auto"/>
            <w:vAlign w:val="center"/>
            <w:hideMark/>
          </w:tcPr>
          <w:p w14:paraId="44CFE9F8" w14:textId="77777777" w:rsidR="00AA576B" w:rsidRPr="00121050" w:rsidRDefault="00AA576B" w:rsidP="00292740">
            <w:pPr>
              <w:keepNext/>
              <w:spacing w:after="0"/>
              <w:jc w:val="right"/>
              <w:rPr>
                <w:sz w:val="20"/>
                <w:szCs w:val="20"/>
              </w:rPr>
            </w:pPr>
            <w:r w:rsidRPr="00121050">
              <w:rPr>
                <w:sz w:val="20"/>
                <w:szCs w:val="20"/>
              </w:rPr>
              <w:t>207</w:t>
            </w:r>
          </w:p>
        </w:tc>
        <w:tc>
          <w:tcPr>
            <w:tcW w:w="426" w:type="pct"/>
            <w:shd w:val="clear" w:color="auto" w:fill="auto"/>
            <w:vAlign w:val="center"/>
            <w:hideMark/>
          </w:tcPr>
          <w:p w14:paraId="774FA3D6" w14:textId="77777777" w:rsidR="00AA576B" w:rsidRPr="00121050" w:rsidRDefault="00AA576B" w:rsidP="00292740">
            <w:pPr>
              <w:keepNext/>
              <w:spacing w:after="0"/>
              <w:jc w:val="right"/>
              <w:rPr>
                <w:sz w:val="20"/>
                <w:szCs w:val="20"/>
              </w:rPr>
            </w:pPr>
            <w:r w:rsidRPr="00121050">
              <w:rPr>
                <w:sz w:val="20"/>
                <w:szCs w:val="20"/>
              </w:rPr>
              <w:t>16.2</w:t>
            </w:r>
          </w:p>
        </w:tc>
        <w:tc>
          <w:tcPr>
            <w:tcW w:w="426" w:type="pct"/>
            <w:shd w:val="clear" w:color="auto" w:fill="auto"/>
            <w:vAlign w:val="center"/>
            <w:hideMark/>
          </w:tcPr>
          <w:p w14:paraId="454D334A" w14:textId="77777777" w:rsidR="00AA576B" w:rsidRPr="00121050" w:rsidRDefault="00AA576B" w:rsidP="00292740">
            <w:pPr>
              <w:keepNext/>
              <w:spacing w:after="0"/>
              <w:jc w:val="right"/>
              <w:rPr>
                <w:sz w:val="20"/>
                <w:szCs w:val="20"/>
              </w:rPr>
            </w:pPr>
            <w:r w:rsidRPr="00121050">
              <w:rPr>
                <w:sz w:val="20"/>
                <w:szCs w:val="20"/>
              </w:rPr>
              <w:t>119.7</w:t>
            </w:r>
          </w:p>
        </w:tc>
        <w:tc>
          <w:tcPr>
            <w:tcW w:w="426" w:type="pct"/>
            <w:vAlign w:val="center"/>
          </w:tcPr>
          <w:p w14:paraId="3DB5831D" w14:textId="77777777" w:rsidR="00AA576B" w:rsidRPr="00121050" w:rsidRDefault="00AA576B" w:rsidP="00292740">
            <w:pPr>
              <w:keepNext/>
              <w:spacing w:after="0"/>
              <w:jc w:val="right"/>
              <w:rPr>
                <w:sz w:val="20"/>
                <w:szCs w:val="20"/>
              </w:rPr>
            </w:pPr>
            <w:r w:rsidRPr="00121050">
              <w:rPr>
                <w:color w:val="000000" w:themeColor="text1"/>
                <w:sz w:val="20"/>
                <w:szCs w:val="20"/>
              </w:rPr>
              <w:t>37</w:t>
            </w:r>
          </w:p>
        </w:tc>
        <w:tc>
          <w:tcPr>
            <w:tcW w:w="426" w:type="pct"/>
          </w:tcPr>
          <w:p w14:paraId="7773B238"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79</w:t>
            </w:r>
          </w:p>
        </w:tc>
      </w:tr>
      <w:tr w:rsidR="00AA576B" w:rsidRPr="002B0EF3" w14:paraId="5507BF1C" w14:textId="77777777" w:rsidTr="009321FA">
        <w:trPr>
          <w:jc w:val="center"/>
        </w:trPr>
        <w:tc>
          <w:tcPr>
            <w:tcW w:w="622" w:type="pct"/>
            <w:shd w:val="clear" w:color="auto" w:fill="auto"/>
            <w:vAlign w:val="center"/>
            <w:hideMark/>
          </w:tcPr>
          <w:p w14:paraId="1F0BB91C" w14:textId="77777777" w:rsidR="00AA576B" w:rsidRPr="00121050" w:rsidRDefault="00AA576B" w:rsidP="00292740">
            <w:pPr>
              <w:keepNext/>
              <w:spacing w:after="0"/>
              <w:rPr>
                <w:sz w:val="20"/>
                <w:szCs w:val="20"/>
              </w:rPr>
            </w:pPr>
          </w:p>
        </w:tc>
        <w:tc>
          <w:tcPr>
            <w:tcW w:w="460" w:type="pct"/>
            <w:shd w:val="clear" w:color="auto" w:fill="auto"/>
            <w:vAlign w:val="center"/>
            <w:hideMark/>
          </w:tcPr>
          <w:p w14:paraId="1FC93BB1" w14:textId="77777777" w:rsidR="00AA576B" w:rsidRPr="00121050" w:rsidRDefault="00AA576B" w:rsidP="00292740">
            <w:pPr>
              <w:keepNext/>
              <w:spacing w:after="0"/>
              <w:jc w:val="right"/>
              <w:rPr>
                <w:sz w:val="20"/>
                <w:szCs w:val="20"/>
              </w:rPr>
            </w:pPr>
            <w:r w:rsidRPr="00121050">
              <w:rPr>
                <w:sz w:val="20"/>
                <w:szCs w:val="20"/>
              </w:rPr>
              <w:t>301-500</w:t>
            </w:r>
          </w:p>
        </w:tc>
        <w:tc>
          <w:tcPr>
            <w:tcW w:w="426" w:type="pct"/>
            <w:shd w:val="clear" w:color="auto" w:fill="auto"/>
            <w:vAlign w:val="center"/>
            <w:hideMark/>
          </w:tcPr>
          <w:p w14:paraId="0603CAF3" w14:textId="77777777" w:rsidR="00AA576B" w:rsidRPr="00121050" w:rsidRDefault="00AA576B" w:rsidP="00292740">
            <w:pPr>
              <w:keepNext/>
              <w:spacing w:after="0"/>
              <w:jc w:val="right"/>
              <w:rPr>
                <w:sz w:val="20"/>
                <w:szCs w:val="20"/>
              </w:rPr>
            </w:pPr>
            <w:r w:rsidRPr="00121050">
              <w:rPr>
                <w:sz w:val="20"/>
                <w:szCs w:val="20"/>
              </w:rPr>
              <w:t>9</w:t>
            </w:r>
          </w:p>
        </w:tc>
        <w:tc>
          <w:tcPr>
            <w:tcW w:w="426" w:type="pct"/>
            <w:shd w:val="clear" w:color="auto" w:fill="auto"/>
            <w:vAlign w:val="center"/>
            <w:hideMark/>
          </w:tcPr>
          <w:p w14:paraId="5A8D70FE" w14:textId="77777777" w:rsidR="00AA576B" w:rsidRPr="00121050" w:rsidRDefault="00AA576B" w:rsidP="00292740">
            <w:pPr>
              <w:keepNext/>
              <w:spacing w:after="0"/>
              <w:jc w:val="right"/>
              <w:rPr>
                <w:sz w:val="20"/>
                <w:szCs w:val="20"/>
              </w:rPr>
            </w:pPr>
            <w:r w:rsidRPr="00121050">
              <w:rPr>
                <w:sz w:val="20"/>
                <w:szCs w:val="20"/>
              </w:rPr>
              <w:t>142.5</w:t>
            </w:r>
          </w:p>
        </w:tc>
        <w:tc>
          <w:tcPr>
            <w:tcW w:w="512" w:type="pct"/>
            <w:shd w:val="clear" w:color="auto" w:fill="auto"/>
            <w:vAlign w:val="center"/>
            <w:hideMark/>
          </w:tcPr>
          <w:p w14:paraId="7F349A42" w14:textId="77777777" w:rsidR="00AA576B" w:rsidRPr="00121050" w:rsidRDefault="00AA576B" w:rsidP="00292740">
            <w:pPr>
              <w:keepNext/>
              <w:spacing w:after="0"/>
              <w:jc w:val="right"/>
              <w:rPr>
                <w:sz w:val="20"/>
                <w:szCs w:val="20"/>
              </w:rPr>
            </w:pPr>
            <w:r w:rsidRPr="00121050">
              <w:rPr>
                <w:sz w:val="20"/>
                <w:szCs w:val="20"/>
              </w:rPr>
              <w:t>194.1</w:t>
            </w:r>
          </w:p>
        </w:tc>
        <w:tc>
          <w:tcPr>
            <w:tcW w:w="427" w:type="pct"/>
            <w:shd w:val="clear" w:color="auto" w:fill="auto"/>
            <w:vAlign w:val="center"/>
            <w:hideMark/>
          </w:tcPr>
          <w:p w14:paraId="200EDBF3"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auto"/>
            <w:vAlign w:val="center"/>
            <w:hideMark/>
          </w:tcPr>
          <w:p w14:paraId="7518CA6C"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auto"/>
            <w:vAlign w:val="center"/>
            <w:hideMark/>
          </w:tcPr>
          <w:p w14:paraId="531A8692" w14:textId="77777777" w:rsidR="00AA576B" w:rsidRPr="00121050" w:rsidRDefault="00AA576B" w:rsidP="00292740">
            <w:pPr>
              <w:keepNext/>
              <w:spacing w:after="0"/>
              <w:jc w:val="right"/>
              <w:rPr>
                <w:sz w:val="20"/>
                <w:szCs w:val="20"/>
              </w:rPr>
            </w:pPr>
            <w:r w:rsidRPr="00121050">
              <w:rPr>
                <w:sz w:val="20"/>
                <w:szCs w:val="20"/>
              </w:rPr>
              <w:t>15.1</w:t>
            </w:r>
          </w:p>
        </w:tc>
        <w:tc>
          <w:tcPr>
            <w:tcW w:w="426" w:type="pct"/>
            <w:shd w:val="clear" w:color="auto" w:fill="auto"/>
            <w:vAlign w:val="center"/>
            <w:hideMark/>
          </w:tcPr>
          <w:p w14:paraId="3BA97A43" w14:textId="77777777" w:rsidR="00AA576B" w:rsidRPr="00121050" w:rsidRDefault="00AA576B" w:rsidP="00292740">
            <w:pPr>
              <w:keepNext/>
              <w:spacing w:after="0"/>
              <w:jc w:val="right"/>
              <w:rPr>
                <w:sz w:val="20"/>
                <w:szCs w:val="20"/>
              </w:rPr>
            </w:pPr>
            <w:r w:rsidRPr="00121050">
              <w:rPr>
                <w:sz w:val="20"/>
                <w:szCs w:val="20"/>
              </w:rPr>
              <w:t>39.8</w:t>
            </w:r>
          </w:p>
        </w:tc>
        <w:tc>
          <w:tcPr>
            <w:tcW w:w="426" w:type="pct"/>
            <w:vAlign w:val="center"/>
          </w:tcPr>
          <w:p w14:paraId="6FC43367" w14:textId="77777777" w:rsidR="00AA576B" w:rsidRPr="00121050" w:rsidRDefault="00AA576B" w:rsidP="00292740">
            <w:pPr>
              <w:keepNext/>
              <w:spacing w:after="0"/>
              <w:jc w:val="right"/>
              <w:rPr>
                <w:sz w:val="20"/>
                <w:szCs w:val="20"/>
              </w:rPr>
            </w:pPr>
            <w:r w:rsidRPr="00121050">
              <w:rPr>
                <w:color w:val="000000" w:themeColor="text1"/>
                <w:sz w:val="20"/>
                <w:szCs w:val="20"/>
              </w:rPr>
              <w:t>18</w:t>
            </w:r>
          </w:p>
        </w:tc>
        <w:tc>
          <w:tcPr>
            <w:tcW w:w="426" w:type="pct"/>
          </w:tcPr>
          <w:p w14:paraId="54F4F92B"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80</w:t>
            </w:r>
          </w:p>
        </w:tc>
      </w:tr>
      <w:tr w:rsidR="00AA576B" w:rsidRPr="002B0EF3" w14:paraId="1124F248" w14:textId="77777777" w:rsidTr="009321FA">
        <w:trPr>
          <w:jc w:val="center"/>
        </w:trPr>
        <w:tc>
          <w:tcPr>
            <w:tcW w:w="622" w:type="pct"/>
            <w:shd w:val="clear" w:color="auto" w:fill="auto"/>
            <w:vAlign w:val="center"/>
            <w:hideMark/>
          </w:tcPr>
          <w:p w14:paraId="253B82DE" w14:textId="77777777" w:rsidR="00AA576B" w:rsidRPr="00121050" w:rsidRDefault="00AA576B" w:rsidP="00292740">
            <w:pPr>
              <w:keepNext/>
              <w:spacing w:after="0"/>
              <w:rPr>
                <w:sz w:val="20"/>
                <w:szCs w:val="20"/>
              </w:rPr>
            </w:pPr>
          </w:p>
        </w:tc>
        <w:tc>
          <w:tcPr>
            <w:tcW w:w="460" w:type="pct"/>
            <w:shd w:val="clear" w:color="auto" w:fill="D9D9D9" w:themeFill="background1" w:themeFillShade="D9"/>
            <w:vAlign w:val="center"/>
            <w:hideMark/>
          </w:tcPr>
          <w:p w14:paraId="7718557D" w14:textId="77777777" w:rsidR="00AA576B" w:rsidRPr="00121050" w:rsidRDefault="00AA576B" w:rsidP="00292740">
            <w:pPr>
              <w:keepNext/>
              <w:spacing w:after="0"/>
              <w:jc w:val="right"/>
              <w:rPr>
                <w:sz w:val="20"/>
                <w:szCs w:val="20"/>
              </w:rPr>
            </w:pPr>
            <w:r w:rsidRPr="00121050">
              <w:rPr>
                <w:sz w:val="20"/>
                <w:szCs w:val="20"/>
              </w:rPr>
              <w:t>Total</w:t>
            </w:r>
          </w:p>
        </w:tc>
        <w:tc>
          <w:tcPr>
            <w:tcW w:w="426" w:type="pct"/>
            <w:shd w:val="clear" w:color="auto" w:fill="D9D9D9" w:themeFill="background1" w:themeFillShade="D9"/>
            <w:vAlign w:val="center"/>
            <w:hideMark/>
          </w:tcPr>
          <w:p w14:paraId="7B948A40" w14:textId="77777777" w:rsidR="00AA576B" w:rsidRPr="00121050" w:rsidRDefault="00AA576B" w:rsidP="00292740">
            <w:pPr>
              <w:keepNext/>
              <w:spacing w:after="0"/>
              <w:jc w:val="right"/>
              <w:rPr>
                <w:sz w:val="20"/>
                <w:szCs w:val="20"/>
              </w:rPr>
            </w:pPr>
            <w:r w:rsidRPr="00121050">
              <w:rPr>
                <w:sz w:val="20"/>
                <w:szCs w:val="20"/>
              </w:rPr>
              <w:t>330,255</w:t>
            </w:r>
          </w:p>
        </w:tc>
        <w:tc>
          <w:tcPr>
            <w:tcW w:w="426" w:type="pct"/>
            <w:shd w:val="clear" w:color="auto" w:fill="D9D9D9" w:themeFill="background1" w:themeFillShade="D9"/>
            <w:vAlign w:val="center"/>
            <w:hideMark/>
          </w:tcPr>
          <w:p w14:paraId="0C88C48C" w14:textId="77777777" w:rsidR="00AA576B" w:rsidRPr="00121050" w:rsidRDefault="00AA576B" w:rsidP="00292740">
            <w:pPr>
              <w:keepNext/>
              <w:spacing w:after="0"/>
              <w:jc w:val="right"/>
              <w:rPr>
                <w:sz w:val="20"/>
                <w:szCs w:val="20"/>
              </w:rPr>
            </w:pPr>
            <w:r w:rsidRPr="00121050">
              <w:rPr>
                <w:sz w:val="20"/>
                <w:szCs w:val="20"/>
              </w:rPr>
              <w:t>331,824</w:t>
            </w:r>
          </w:p>
        </w:tc>
        <w:tc>
          <w:tcPr>
            <w:tcW w:w="512" w:type="pct"/>
            <w:shd w:val="clear" w:color="auto" w:fill="D9D9D9" w:themeFill="background1" w:themeFillShade="D9"/>
            <w:vAlign w:val="center"/>
            <w:hideMark/>
          </w:tcPr>
          <w:p w14:paraId="75E8D5BF" w14:textId="77777777" w:rsidR="00AA576B" w:rsidRPr="00121050" w:rsidRDefault="00AA576B" w:rsidP="00292740">
            <w:pPr>
              <w:keepNext/>
              <w:spacing w:after="0"/>
              <w:jc w:val="right"/>
              <w:rPr>
                <w:sz w:val="20"/>
                <w:szCs w:val="20"/>
              </w:rPr>
            </w:pPr>
            <w:r w:rsidRPr="00121050">
              <w:rPr>
                <w:sz w:val="20"/>
                <w:szCs w:val="20"/>
              </w:rPr>
              <w:t>269,071</w:t>
            </w:r>
          </w:p>
        </w:tc>
        <w:tc>
          <w:tcPr>
            <w:tcW w:w="427" w:type="pct"/>
            <w:shd w:val="clear" w:color="auto" w:fill="D9D9D9" w:themeFill="background1" w:themeFillShade="D9"/>
            <w:vAlign w:val="center"/>
            <w:hideMark/>
          </w:tcPr>
          <w:p w14:paraId="005CE4A5" w14:textId="77777777" w:rsidR="00AA576B" w:rsidRPr="00121050" w:rsidRDefault="00AA576B" w:rsidP="00292740">
            <w:pPr>
              <w:keepNext/>
              <w:spacing w:after="0"/>
              <w:jc w:val="right"/>
              <w:rPr>
                <w:sz w:val="20"/>
                <w:szCs w:val="20"/>
              </w:rPr>
            </w:pPr>
            <w:r w:rsidRPr="00121050">
              <w:rPr>
                <w:sz w:val="20"/>
                <w:szCs w:val="20"/>
              </w:rPr>
              <w:t>278,036</w:t>
            </w:r>
          </w:p>
        </w:tc>
        <w:tc>
          <w:tcPr>
            <w:tcW w:w="426" w:type="pct"/>
            <w:shd w:val="clear" w:color="auto" w:fill="D9D9D9" w:themeFill="background1" w:themeFillShade="D9"/>
            <w:vAlign w:val="center"/>
            <w:hideMark/>
          </w:tcPr>
          <w:p w14:paraId="06BC42EB" w14:textId="77777777" w:rsidR="00AA576B" w:rsidRPr="00121050" w:rsidRDefault="00AA576B" w:rsidP="00292740">
            <w:pPr>
              <w:keepNext/>
              <w:spacing w:after="0"/>
              <w:jc w:val="right"/>
              <w:rPr>
                <w:sz w:val="20"/>
                <w:szCs w:val="20"/>
              </w:rPr>
            </w:pPr>
            <w:r w:rsidRPr="00121050">
              <w:rPr>
                <w:sz w:val="20"/>
                <w:szCs w:val="20"/>
              </w:rPr>
              <w:t>198,874</w:t>
            </w:r>
          </w:p>
        </w:tc>
        <w:tc>
          <w:tcPr>
            <w:tcW w:w="426" w:type="pct"/>
            <w:shd w:val="clear" w:color="auto" w:fill="D9D9D9" w:themeFill="background1" w:themeFillShade="D9"/>
            <w:vAlign w:val="center"/>
            <w:hideMark/>
          </w:tcPr>
          <w:p w14:paraId="7F5FF4F4" w14:textId="77777777" w:rsidR="00AA576B" w:rsidRPr="00121050" w:rsidRDefault="00AA576B" w:rsidP="00292740">
            <w:pPr>
              <w:keepNext/>
              <w:spacing w:after="0"/>
              <w:jc w:val="right"/>
              <w:rPr>
                <w:sz w:val="20"/>
                <w:szCs w:val="20"/>
              </w:rPr>
            </w:pPr>
            <w:r w:rsidRPr="00121050">
              <w:rPr>
                <w:sz w:val="20"/>
                <w:szCs w:val="20"/>
              </w:rPr>
              <w:t>109,130</w:t>
            </w:r>
          </w:p>
        </w:tc>
        <w:tc>
          <w:tcPr>
            <w:tcW w:w="426" w:type="pct"/>
            <w:shd w:val="clear" w:color="auto" w:fill="D9D9D9" w:themeFill="background1" w:themeFillShade="D9"/>
            <w:vAlign w:val="center"/>
            <w:hideMark/>
          </w:tcPr>
          <w:p w14:paraId="1F453D14" w14:textId="77777777" w:rsidR="00AA576B" w:rsidRPr="00121050" w:rsidRDefault="00AA576B" w:rsidP="00292740">
            <w:pPr>
              <w:keepNext/>
              <w:spacing w:after="0"/>
              <w:jc w:val="right"/>
              <w:rPr>
                <w:sz w:val="20"/>
                <w:szCs w:val="20"/>
              </w:rPr>
            </w:pPr>
            <w:r w:rsidRPr="00121050">
              <w:rPr>
                <w:sz w:val="20"/>
                <w:szCs w:val="20"/>
              </w:rPr>
              <w:t>204,868</w:t>
            </w:r>
          </w:p>
        </w:tc>
        <w:tc>
          <w:tcPr>
            <w:tcW w:w="426" w:type="pct"/>
            <w:shd w:val="clear" w:color="auto" w:fill="D9D9D9" w:themeFill="background1" w:themeFillShade="D9"/>
            <w:vAlign w:val="center"/>
          </w:tcPr>
          <w:p w14:paraId="3E44E9FA" w14:textId="77777777" w:rsidR="00AA576B" w:rsidRPr="00121050" w:rsidRDefault="00AA576B" w:rsidP="00292740">
            <w:pPr>
              <w:keepNext/>
              <w:spacing w:after="0"/>
              <w:jc w:val="right"/>
              <w:rPr>
                <w:sz w:val="20"/>
                <w:szCs w:val="20"/>
              </w:rPr>
            </w:pPr>
            <w:r w:rsidRPr="00121050">
              <w:rPr>
                <w:color w:val="000000" w:themeColor="text1"/>
                <w:sz w:val="20"/>
                <w:szCs w:val="20"/>
              </w:rPr>
              <w:t>133,022</w:t>
            </w:r>
          </w:p>
        </w:tc>
        <w:tc>
          <w:tcPr>
            <w:tcW w:w="426" w:type="pct"/>
            <w:shd w:val="clear" w:color="auto" w:fill="D9D9D9" w:themeFill="background1" w:themeFillShade="D9"/>
          </w:tcPr>
          <w:p w14:paraId="74D1011F"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26,615</w:t>
            </w:r>
          </w:p>
        </w:tc>
      </w:tr>
      <w:tr w:rsidR="00AA576B" w:rsidRPr="002B0EF3" w14:paraId="5926A03A" w14:textId="77777777" w:rsidTr="009321FA">
        <w:trPr>
          <w:jc w:val="center"/>
        </w:trPr>
        <w:tc>
          <w:tcPr>
            <w:tcW w:w="1082" w:type="pct"/>
            <w:gridSpan w:val="2"/>
            <w:shd w:val="clear" w:color="auto" w:fill="auto"/>
            <w:vAlign w:val="center"/>
            <w:hideMark/>
          </w:tcPr>
          <w:p w14:paraId="516F7CE9" w14:textId="77777777" w:rsidR="00AA576B" w:rsidRPr="00121050" w:rsidRDefault="00AA576B" w:rsidP="00292740">
            <w:pPr>
              <w:keepNext/>
              <w:spacing w:after="0"/>
              <w:jc w:val="center"/>
              <w:rPr>
                <w:sz w:val="20"/>
                <w:szCs w:val="20"/>
              </w:rPr>
            </w:pPr>
            <w:r w:rsidRPr="00121050">
              <w:rPr>
                <w:sz w:val="20"/>
                <w:szCs w:val="20"/>
              </w:rPr>
              <w:t>Regional area % of Total</w:t>
            </w:r>
          </w:p>
        </w:tc>
        <w:tc>
          <w:tcPr>
            <w:tcW w:w="426" w:type="pct"/>
            <w:shd w:val="clear" w:color="auto" w:fill="auto"/>
            <w:vAlign w:val="center"/>
            <w:hideMark/>
          </w:tcPr>
          <w:p w14:paraId="3D17DECC" w14:textId="77777777" w:rsidR="00AA576B" w:rsidRPr="00121050" w:rsidRDefault="00AA576B" w:rsidP="00292740">
            <w:pPr>
              <w:keepNext/>
              <w:spacing w:after="0"/>
              <w:jc w:val="right"/>
              <w:rPr>
                <w:sz w:val="20"/>
                <w:szCs w:val="20"/>
              </w:rPr>
            </w:pPr>
            <w:r w:rsidRPr="00121050">
              <w:rPr>
                <w:sz w:val="20"/>
                <w:szCs w:val="20"/>
              </w:rPr>
              <w:t>64%</w:t>
            </w:r>
          </w:p>
        </w:tc>
        <w:tc>
          <w:tcPr>
            <w:tcW w:w="426" w:type="pct"/>
            <w:shd w:val="clear" w:color="auto" w:fill="auto"/>
            <w:vAlign w:val="center"/>
            <w:hideMark/>
          </w:tcPr>
          <w:p w14:paraId="57CAFE04" w14:textId="77777777" w:rsidR="00AA576B" w:rsidRPr="00121050" w:rsidRDefault="00AA576B" w:rsidP="00292740">
            <w:pPr>
              <w:keepNext/>
              <w:spacing w:after="0"/>
              <w:jc w:val="right"/>
              <w:rPr>
                <w:sz w:val="20"/>
                <w:szCs w:val="20"/>
              </w:rPr>
            </w:pPr>
            <w:r w:rsidRPr="00121050">
              <w:rPr>
                <w:sz w:val="20"/>
                <w:szCs w:val="20"/>
              </w:rPr>
              <w:t>40%</w:t>
            </w:r>
          </w:p>
        </w:tc>
        <w:tc>
          <w:tcPr>
            <w:tcW w:w="512" w:type="pct"/>
            <w:shd w:val="clear" w:color="auto" w:fill="auto"/>
            <w:vAlign w:val="center"/>
            <w:hideMark/>
          </w:tcPr>
          <w:p w14:paraId="217FCB5A" w14:textId="77777777" w:rsidR="00AA576B" w:rsidRPr="00121050" w:rsidRDefault="00AA576B" w:rsidP="00292740">
            <w:pPr>
              <w:keepNext/>
              <w:spacing w:after="0"/>
              <w:jc w:val="right"/>
              <w:rPr>
                <w:sz w:val="20"/>
                <w:szCs w:val="20"/>
              </w:rPr>
            </w:pPr>
            <w:r w:rsidRPr="00121050">
              <w:rPr>
                <w:sz w:val="20"/>
                <w:szCs w:val="20"/>
              </w:rPr>
              <w:t>23%</w:t>
            </w:r>
          </w:p>
        </w:tc>
        <w:tc>
          <w:tcPr>
            <w:tcW w:w="427" w:type="pct"/>
            <w:shd w:val="clear" w:color="auto" w:fill="auto"/>
            <w:vAlign w:val="center"/>
            <w:hideMark/>
          </w:tcPr>
          <w:p w14:paraId="3EA904C0" w14:textId="77777777" w:rsidR="00AA576B" w:rsidRPr="00121050" w:rsidRDefault="00AA576B" w:rsidP="00292740">
            <w:pPr>
              <w:keepNext/>
              <w:spacing w:after="0"/>
              <w:jc w:val="right"/>
              <w:rPr>
                <w:sz w:val="20"/>
                <w:szCs w:val="20"/>
              </w:rPr>
            </w:pPr>
            <w:r w:rsidRPr="00121050">
              <w:rPr>
                <w:sz w:val="20"/>
                <w:szCs w:val="20"/>
              </w:rPr>
              <w:t>37%</w:t>
            </w:r>
          </w:p>
        </w:tc>
        <w:tc>
          <w:tcPr>
            <w:tcW w:w="426" w:type="pct"/>
            <w:shd w:val="clear" w:color="auto" w:fill="auto"/>
            <w:vAlign w:val="center"/>
            <w:hideMark/>
          </w:tcPr>
          <w:p w14:paraId="75281768" w14:textId="77777777" w:rsidR="00AA576B" w:rsidRPr="00121050" w:rsidRDefault="00AA576B" w:rsidP="00292740">
            <w:pPr>
              <w:keepNext/>
              <w:spacing w:after="0"/>
              <w:jc w:val="right"/>
              <w:rPr>
                <w:sz w:val="20"/>
                <w:szCs w:val="20"/>
              </w:rPr>
            </w:pPr>
            <w:r w:rsidRPr="00121050">
              <w:rPr>
                <w:sz w:val="20"/>
                <w:szCs w:val="20"/>
              </w:rPr>
              <w:t>21%</w:t>
            </w:r>
          </w:p>
        </w:tc>
        <w:tc>
          <w:tcPr>
            <w:tcW w:w="426" w:type="pct"/>
            <w:shd w:val="clear" w:color="auto" w:fill="auto"/>
            <w:vAlign w:val="center"/>
            <w:hideMark/>
          </w:tcPr>
          <w:p w14:paraId="1E16F2EF" w14:textId="77777777" w:rsidR="00AA576B" w:rsidRPr="00121050" w:rsidRDefault="00AA576B" w:rsidP="00292740">
            <w:pPr>
              <w:keepNext/>
              <w:spacing w:after="0"/>
              <w:jc w:val="right"/>
              <w:rPr>
                <w:sz w:val="20"/>
                <w:szCs w:val="20"/>
              </w:rPr>
            </w:pPr>
            <w:r w:rsidRPr="00121050">
              <w:rPr>
                <w:sz w:val="20"/>
                <w:szCs w:val="20"/>
              </w:rPr>
              <w:t>39%</w:t>
            </w:r>
          </w:p>
        </w:tc>
        <w:tc>
          <w:tcPr>
            <w:tcW w:w="426" w:type="pct"/>
            <w:shd w:val="clear" w:color="auto" w:fill="auto"/>
            <w:vAlign w:val="center"/>
            <w:hideMark/>
          </w:tcPr>
          <w:p w14:paraId="717281EE" w14:textId="77777777" w:rsidR="00AA576B" w:rsidRPr="00121050" w:rsidRDefault="00AA576B" w:rsidP="00292740">
            <w:pPr>
              <w:keepNext/>
              <w:spacing w:after="0"/>
              <w:jc w:val="right"/>
              <w:rPr>
                <w:sz w:val="20"/>
                <w:szCs w:val="20"/>
              </w:rPr>
            </w:pPr>
            <w:r w:rsidRPr="00121050">
              <w:rPr>
                <w:sz w:val="20"/>
                <w:szCs w:val="20"/>
              </w:rPr>
              <w:t>28%</w:t>
            </w:r>
          </w:p>
        </w:tc>
        <w:tc>
          <w:tcPr>
            <w:tcW w:w="426" w:type="pct"/>
            <w:vAlign w:val="center"/>
          </w:tcPr>
          <w:p w14:paraId="50EF6FC3" w14:textId="77777777" w:rsidR="00AA576B" w:rsidRPr="00121050" w:rsidRDefault="00AA576B" w:rsidP="00292740">
            <w:pPr>
              <w:keepNext/>
              <w:spacing w:after="0"/>
              <w:jc w:val="right"/>
              <w:rPr>
                <w:sz w:val="20"/>
                <w:szCs w:val="20"/>
              </w:rPr>
            </w:pPr>
            <w:r w:rsidRPr="00121050">
              <w:rPr>
                <w:color w:val="000000"/>
                <w:sz w:val="20"/>
                <w:szCs w:val="20"/>
              </w:rPr>
              <w:t>30%</w:t>
            </w:r>
          </w:p>
        </w:tc>
        <w:tc>
          <w:tcPr>
            <w:tcW w:w="426" w:type="pct"/>
            <w:vAlign w:val="center"/>
          </w:tcPr>
          <w:p w14:paraId="0C9F5FB0" w14:textId="77777777" w:rsidR="00AA576B" w:rsidRPr="00121050" w:rsidRDefault="00AA576B" w:rsidP="00292740">
            <w:pPr>
              <w:keepNext/>
              <w:spacing w:after="0"/>
              <w:jc w:val="right"/>
              <w:rPr>
                <w:color w:val="000000"/>
                <w:sz w:val="20"/>
                <w:szCs w:val="20"/>
              </w:rPr>
            </w:pPr>
            <w:r>
              <w:rPr>
                <w:color w:val="000000"/>
                <w:sz w:val="20"/>
                <w:szCs w:val="20"/>
              </w:rPr>
              <w:t>7%</w:t>
            </w:r>
          </w:p>
        </w:tc>
      </w:tr>
      <w:tr w:rsidR="00AA576B" w:rsidRPr="002B0EF3" w14:paraId="2CE72B3C" w14:textId="77777777" w:rsidTr="009321FA">
        <w:trPr>
          <w:jc w:val="center"/>
        </w:trPr>
        <w:tc>
          <w:tcPr>
            <w:tcW w:w="1082" w:type="pct"/>
            <w:gridSpan w:val="2"/>
            <w:tcBorders>
              <w:bottom w:val="single" w:sz="8" w:space="0" w:color="auto"/>
            </w:tcBorders>
            <w:shd w:val="clear" w:color="auto" w:fill="auto"/>
            <w:vAlign w:val="center"/>
            <w:hideMark/>
          </w:tcPr>
          <w:p w14:paraId="39DDC13D" w14:textId="77777777" w:rsidR="00AA576B" w:rsidRPr="00121050" w:rsidRDefault="00AA576B" w:rsidP="00292740">
            <w:pPr>
              <w:keepNext/>
              <w:spacing w:after="0"/>
              <w:jc w:val="right"/>
              <w:rPr>
                <w:i/>
                <w:iCs/>
                <w:sz w:val="20"/>
                <w:szCs w:val="20"/>
              </w:rPr>
            </w:pPr>
            <w:r w:rsidRPr="00121050">
              <w:rPr>
                <w:i/>
                <w:iCs/>
                <w:sz w:val="20"/>
                <w:szCs w:val="20"/>
              </w:rPr>
              <w:t>CV</w:t>
            </w:r>
          </w:p>
        </w:tc>
        <w:tc>
          <w:tcPr>
            <w:tcW w:w="426" w:type="pct"/>
            <w:tcBorders>
              <w:bottom w:val="single" w:sz="8" w:space="0" w:color="auto"/>
            </w:tcBorders>
            <w:shd w:val="clear" w:color="auto" w:fill="auto"/>
            <w:vAlign w:val="center"/>
            <w:hideMark/>
          </w:tcPr>
          <w:p w14:paraId="0B4B17C8" w14:textId="77777777" w:rsidR="00AA576B" w:rsidRPr="00121050" w:rsidRDefault="00AA576B" w:rsidP="00292740">
            <w:pPr>
              <w:keepNext/>
              <w:spacing w:after="0"/>
              <w:jc w:val="right"/>
              <w:rPr>
                <w:i/>
                <w:sz w:val="20"/>
                <w:szCs w:val="20"/>
              </w:rPr>
            </w:pPr>
            <w:r w:rsidRPr="00121050">
              <w:rPr>
                <w:i/>
                <w:sz w:val="20"/>
                <w:szCs w:val="20"/>
              </w:rPr>
              <w:t>34%</w:t>
            </w:r>
          </w:p>
        </w:tc>
        <w:tc>
          <w:tcPr>
            <w:tcW w:w="426" w:type="pct"/>
            <w:tcBorders>
              <w:bottom w:val="single" w:sz="8" w:space="0" w:color="auto"/>
            </w:tcBorders>
            <w:shd w:val="clear" w:color="auto" w:fill="auto"/>
            <w:vAlign w:val="center"/>
            <w:hideMark/>
          </w:tcPr>
          <w:p w14:paraId="5ADC063B" w14:textId="77777777" w:rsidR="00AA576B" w:rsidRPr="00121050" w:rsidRDefault="00AA576B" w:rsidP="00292740">
            <w:pPr>
              <w:keepNext/>
              <w:spacing w:after="0"/>
              <w:jc w:val="right"/>
              <w:rPr>
                <w:i/>
                <w:sz w:val="20"/>
                <w:szCs w:val="20"/>
              </w:rPr>
            </w:pPr>
            <w:r w:rsidRPr="00121050">
              <w:rPr>
                <w:i/>
                <w:sz w:val="20"/>
                <w:szCs w:val="20"/>
              </w:rPr>
              <w:t>24%</w:t>
            </w:r>
          </w:p>
        </w:tc>
        <w:tc>
          <w:tcPr>
            <w:tcW w:w="512" w:type="pct"/>
            <w:tcBorders>
              <w:bottom w:val="single" w:sz="8" w:space="0" w:color="auto"/>
            </w:tcBorders>
            <w:shd w:val="clear" w:color="auto" w:fill="auto"/>
            <w:vAlign w:val="center"/>
            <w:hideMark/>
          </w:tcPr>
          <w:p w14:paraId="45E7F693" w14:textId="77777777" w:rsidR="00AA576B" w:rsidRPr="00121050" w:rsidRDefault="00AA576B" w:rsidP="00292740">
            <w:pPr>
              <w:keepNext/>
              <w:spacing w:after="0"/>
              <w:jc w:val="right"/>
              <w:rPr>
                <w:i/>
                <w:sz w:val="20"/>
                <w:szCs w:val="20"/>
              </w:rPr>
            </w:pPr>
            <w:r w:rsidRPr="00121050">
              <w:rPr>
                <w:i/>
                <w:sz w:val="20"/>
                <w:szCs w:val="20"/>
              </w:rPr>
              <w:t>35%</w:t>
            </w:r>
          </w:p>
        </w:tc>
        <w:tc>
          <w:tcPr>
            <w:tcW w:w="427" w:type="pct"/>
            <w:tcBorders>
              <w:bottom w:val="single" w:sz="8" w:space="0" w:color="auto"/>
            </w:tcBorders>
            <w:shd w:val="clear" w:color="auto" w:fill="auto"/>
            <w:vAlign w:val="center"/>
            <w:hideMark/>
          </w:tcPr>
          <w:p w14:paraId="6EEB49E1" w14:textId="77777777" w:rsidR="00AA576B" w:rsidRPr="00121050" w:rsidRDefault="00AA576B" w:rsidP="00292740">
            <w:pPr>
              <w:keepNext/>
              <w:spacing w:after="0"/>
              <w:jc w:val="right"/>
              <w:rPr>
                <w:i/>
                <w:sz w:val="20"/>
                <w:szCs w:val="20"/>
              </w:rPr>
            </w:pPr>
            <w:r w:rsidRPr="00121050">
              <w:rPr>
                <w:i/>
                <w:sz w:val="20"/>
                <w:szCs w:val="20"/>
              </w:rPr>
              <w:t>24%</w:t>
            </w:r>
          </w:p>
        </w:tc>
        <w:tc>
          <w:tcPr>
            <w:tcW w:w="426" w:type="pct"/>
            <w:tcBorders>
              <w:bottom w:val="single" w:sz="8" w:space="0" w:color="auto"/>
            </w:tcBorders>
            <w:shd w:val="clear" w:color="auto" w:fill="auto"/>
            <w:vAlign w:val="center"/>
            <w:hideMark/>
          </w:tcPr>
          <w:p w14:paraId="537E2CD5" w14:textId="77777777" w:rsidR="00AA576B" w:rsidRPr="00121050" w:rsidRDefault="00AA576B" w:rsidP="00292740">
            <w:pPr>
              <w:keepNext/>
              <w:spacing w:after="0"/>
              <w:jc w:val="right"/>
              <w:rPr>
                <w:i/>
                <w:sz w:val="20"/>
                <w:szCs w:val="20"/>
              </w:rPr>
            </w:pPr>
            <w:r w:rsidRPr="00121050">
              <w:rPr>
                <w:i/>
                <w:sz w:val="20"/>
                <w:szCs w:val="20"/>
              </w:rPr>
              <w:t>28%</w:t>
            </w:r>
          </w:p>
        </w:tc>
        <w:tc>
          <w:tcPr>
            <w:tcW w:w="426" w:type="pct"/>
            <w:tcBorders>
              <w:bottom w:val="single" w:sz="8" w:space="0" w:color="auto"/>
            </w:tcBorders>
            <w:shd w:val="clear" w:color="auto" w:fill="auto"/>
            <w:vAlign w:val="center"/>
            <w:hideMark/>
          </w:tcPr>
          <w:p w14:paraId="2A8AB708" w14:textId="77777777" w:rsidR="00AA576B" w:rsidRPr="00121050" w:rsidRDefault="00AA576B" w:rsidP="00292740">
            <w:pPr>
              <w:keepNext/>
              <w:spacing w:after="0"/>
              <w:jc w:val="right"/>
              <w:rPr>
                <w:i/>
                <w:sz w:val="20"/>
                <w:szCs w:val="20"/>
              </w:rPr>
            </w:pPr>
            <w:r w:rsidRPr="00121050">
              <w:rPr>
                <w:i/>
                <w:sz w:val="20"/>
                <w:szCs w:val="20"/>
              </w:rPr>
              <w:t>27%</w:t>
            </w:r>
          </w:p>
        </w:tc>
        <w:tc>
          <w:tcPr>
            <w:tcW w:w="426" w:type="pct"/>
            <w:tcBorders>
              <w:bottom w:val="single" w:sz="8" w:space="0" w:color="auto"/>
            </w:tcBorders>
            <w:shd w:val="clear" w:color="auto" w:fill="auto"/>
            <w:vAlign w:val="center"/>
            <w:hideMark/>
          </w:tcPr>
          <w:p w14:paraId="269C649B" w14:textId="77777777" w:rsidR="00AA576B" w:rsidRPr="00121050" w:rsidRDefault="00AA576B" w:rsidP="00292740">
            <w:pPr>
              <w:keepNext/>
              <w:spacing w:after="0"/>
              <w:jc w:val="right"/>
              <w:rPr>
                <w:i/>
                <w:sz w:val="20"/>
                <w:szCs w:val="20"/>
              </w:rPr>
            </w:pPr>
            <w:r w:rsidRPr="00121050">
              <w:rPr>
                <w:i/>
                <w:sz w:val="20"/>
                <w:szCs w:val="20"/>
              </w:rPr>
              <w:t>50%</w:t>
            </w:r>
          </w:p>
        </w:tc>
        <w:tc>
          <w:tcPr>
            <w:tcW w:w="426" w:type="pct"/>
            <w:tcBorders>
              <w:bottom w:val="single" w:sz="8" w:space="0" w:color="auto"/>
            </w:tcBorders>
            <w:vAlign w:val="center"/>
          </w:tcPr>
          <w:p w14:paraId="58CC58B6" w14:textId="77777777" w:rsidR="00AA576B" w:rsidRPr="00121050" w:rsidRDefault="00AA576B" w:rsidP="00292740">
            <w:pPr>
              <w:keepNext/>
              <w:spacing w:after="0"/>
              <w:jc w:val="right"/>
              <w:rPr>
                <w:i/>
                <w:sz w:val="20"/>
                <w:szCs w:val="20"/>
              </w:rPr>
            </w:pPr>
            <w:r w:rsidRPr="00121050">
              <w:rPr>
                <w:i/>
                <w:iCs/>
                <w:color w:val="000000"/>
                <w:sz w:val="20"/>
                <w:szCs w:val="20"/>
              </w:rPr>
              <w:t>54%</w:t>
            </w:r>
          </w:p>
        </w:tc>
        <w:tc>
          <w:tcPr>
            <w:tcW w:w="426" w:type="pct"/>
            <w:tcBorders>
              <w:bottom w:val="single" w:sz="8" w:space="0" w:color="auto"/>
            </w:tcBorders>
          </w:tcPr>
          <w:p w14:paraId="3274261E" w14:textId="77777777" w:rsidR="00AA576B" w:rsidRPr="00121050" w:rsidRDefault="00AA576B" w:rsidP="00292740">
            <w:pPr>
              <w:keepNext/>
              <w:spacing w:after="0"/>
              <w:jc w:val="right"/>
              <w:rPr>
                <w:i/>
                <w:iCs/>
                <w:color w:val="000000"/>
                <w:sz w:val="20"/>
                <w:szCs w:val="20"/>
              </w:rPr>
            </w:pPr>
            <w:r>
              <w:rPr>
                <w:i/>
                <w:iCs/>
                <w:color w:val="000000"/>
                <w:sz w:val="20"/>
                <w:szCs w:val="20"/>
              </w:rPr>
              <w:t>29%</w:t>
            </w:r>
          </w:p>
        </w:tc>
      </w:tr>
      <w:tr w:rsidR="00AA576B" w:rsidRPr="002B0EF3" w14:paraId="4571780D" w14:textId="77777777" w:rsidTr="009321FA">
        <w:trPr>
          <w:jc w:val="center"/>
        </w:trPr>
        <w:tc>
          <w:tcPr>
            <w:tcW w:w="622" w:type="pct"/>
            <w:tcBorders>
              <w:top w:val="single" w:sz="8" w:space="0" w:color="auto"/>
            </w:tcBorders>
            <w:shd w:val="clear" w:color="auto" w:fill="auto"/>
            <w:vAlign w:val="center"/>
            <w:hideMark/>
          </w:tcPr>
          <w:p w14:paraId="3B726A93" w14:textId="77777777" w:rsidR="00AA576B" w:rsidRPr="00121050" w:rsidRDefault="00AA576B" w:rsidP="00292740">
            <w:pPr>
              <w:keepNext/>
              <w:spacing w:after="0"/>
              <w:jc w:val="center"/>
              <w:rPr>
                <w:b/>
                <w:bCs/>
                <w:sz w:val="20"/>
                <w:szCs w:val="20"/>
              </w:rPr>
            </w:pPr>
            <w:r w:rsidRPr="00121050">
              <w:rPr>
                <w:b/>
                <w:bCs/>
                <w:sz w:val="20"/>
                <w:szCs w:val="20"/>
              </w:rPr>
              <w:t>Eastern</w:t>
            </w:r>
          </w:p>
        </w:tc>
        <w:tc>
          <w:tcPr>
            <w:tcW w:w="460" w:type="pct"/>
            <w:tcBorders>
              <w:top w:val="single" w:sz="8" w:space="0" w:color="auto"/>
            </w:tcBorders>
            <w:shd w:val="clear" w:color="auto" w:fill="auto"/>
            <w:vAlign w:val="center"/>
            <w:hideMark/>
          </w:tcPr>
          <w:p w14:paraId="2F6F51B6" w14:textId="77777777" w:rsidR="00AA576B" w:rsidRPr="00121050" w:rsidRDefault="00AA576B" w:rsidP="00292740">
            <w:pPr>
              <w:keepNext/>
              <w:spacing w:after="0"/>
              <w:jc w:val="right"/>
              <w:rPr>
                <w:sz w:val="20"/>
                <w:szCs w:val="20"/>
              </w:rPr>
            </w:pPr>
            <w:r w:rsidRPr="00121050">
              <w:rPr>
                <w:sz w:val="20"/>
                <w:szCs w:val="20"/>
              </w:rPr>
              <w:t>1-100</w:t>
            </w:r>
          </w:p>
        </w:tc>
        <w:tc>
          <w:tcPr>
            <w:tcW w:w="426" w:type="pct"/>
            <w:tcBorders>
              <w:top w:val="single" w:sz="8" w:space="0" w:color="auto"/>
            </w:tcBorders>
            <w:shd w:val="clear" w:color="auto" w:fill="auto"/>
            <w:vAlign w:val="center"/>
            <w:hideMark/>
          </w:tcPr>
          <w:p w14:paraId="5C9E7175" w14:textId="77777777" w:rsidR="00AA576B" w:rsidRPr="00121050" w:rsidRDefault="00AA576B" w:rsidP="00292740">
            <w:pPr>
              <w:keepNext/>
              <w:spacing w:after="0"/>
              <w:jc w:val="right"/>
              <w:rPr>
                <w:sz w:val="20"/>
                <w:szCs w:val="20"/>
              </w:rPr>
            </w:pPr>
            <w:r w:rsidRPr="00121050">
              <w:rPr>
                <w:sz w:val="20"/>
                <w:szCs w:val="20"/>
              </w:rPr>
              <w:t>25</w:t>
            </w:r>
          </w:p>
        </w:tc>
        <w:tc>
          <w:tcPr>
            <w:tcW w:w="426" w:type="pct"/>
            <w:tcBorders>
              <w:top w:val="single" w:sz="8" w:space="0" w:color="auto"/>
            </w:tcBorders>
            <w:shd w:val="clear" w:color="auto" w:fill="auto"/>
            <w:vAlign w:val="center"/>
            <w:hideMark/>
          </w:tcPr>
          <w:p w14:paraId="45737423" w14:textId="77777777" w:rsidR="00AA576B" w:rsidRPr="00121050" w:rsidRDefault="00AA576B" w:rsidP="00292740">
            <w:pPr>
              <w:keepNext/>
              <w:spacing w:after="0"/>
              <w:jc w:val="right"/>
              <w:rPr>
                <w:sz w:val="20"/>
                <w:szCs w:val="20"/>
              </w:rPr>
            </w:pPr>
            <w:r w:rsidRPr="00121050">
              <w:rPr>
                <w:sz w:val="20"/>
                <w:szCs w:val="20"/>
              </w:rPr>
              <w:t>152,159</w:t>
            </w:r>
          </w:p>
        </w:tc>
        <w:tc>
          <w:tcPr>
            <w:tcW w:w="512" w:type="pct"/>
            <w:tcBorders>
              <w:top w:val="single" w:sz="8" w:space="0" w:color="auto"/>
            </w:tcBorders>
            <w:shd w:val="clear" w:color="auto" w:fill="auto"/>
            <w:vAlign w:val="center"/>
            <w:hideMark/>
          </w:tcPr>
          <w:p w14:paraId="793B4C5C" w14:textId="77777777" w:rsidR="00AA576B" w:rsidRPr="00121050" w:rsidRDefault="00AA576B" w:rsidP="00292740">
            <w:pPr>
              <w:keepNext/>
              <w:spacing w:after="0"/>
              <w:jc w:val="right"/>
              <w:rPr>
                <w:sz w:val="20"/>
                <w:szCs w:val="20"/>
              </w:rPr>
            </w:pPr>
            <w:r w:rsidRPr="00121050">
              <w:rPr>
                <w:sz w:val="20"/>
                <w:szCs w:val="20"/>
              </w:rPr>
              <w:t>54,424</w:t>
            </w:r>
          </w:p>
        </w:tc>
        <w:tc>
          <w:tcPr>
            <w:tcW w:w="427" w:type="pct"/>
            <w:tcBorders>
              <w:top w:val="single" w:sz="8" w:space="0" w:color="auto"/>
            </w:tcBorders>
            <w:shd w:val="clear" w:color="auto" w:fill="auto"/>
            <w:vAlign w:val="center"/>
            <w:hideMark/>
          </w:tcPr>
          <w:p w14:paraId="72ED69F8" w14:textId="77777777" w:rsidR="00AA576B" w:rsidRPr="00121050" w:rsidRDefault="00AA576B" w:rsidP="00292740">
            <w:pPr>
              <w:keepNext/>
              <w:spacing w:after="0"/>
              <w:jc w:val="right"/>
              <w:rPr>
                <w:sz w:val="20"/>
                <w:szCs w:val="20"/>
              </w:rPr>
            </w:pPr>
            <w:r w:rsidRPr="00121050">
              <w:rPr>
                <w:sz w:val="20"/>
                <w:szCs w:val="20"/>
              </w:rPr>
              <w:t>107,230</w:t>
            </w:r>
          </w:p>
        </w:tc>
        <w:tc>
          <w:tcPr>
            <w:tcW w:w="426" w:type="pct"/>
            <w:tcBorders>
              <w:top w:val="single" w:sz="8" w:space="0" w:color="auto"/>
            </w:tcBorders>
            <w:shd w:val="clear" w:color="auto" w:fill="auto"/>
            <w:vAlign w:val="center"/>
            <w:hideMark/>
          </w:tcPr>
          <w:p w14:paraId="19073560" w14:textId="77777777" w:rsidR="00AA576B" w:rsidRPr="00121050" w:rsidRDefault="00AA576B" w:rsidP="00292740">
            <w:pPr>
              <w:keepNext/>
              <w:spacing w:after="0"/>
              <w:jc w:val="right"/>
              <w:rPr>
                <w:sz w:val="20"/>
                <w:szCs w:val="20"/>
              </w:rPr>
            </w:pPr>
            <w:r w:rsidRPr="00121050">
              <w:rPr>
                <w:sz w:val="20"/>
                <w:szCs w:val="20"/>
              </w:rPr>
              <w:t>44,981</w:t>
            </w:r>
          </w:p>
        </w:tc>
        <w:tc>
          <w:tcPr>
            <w:tcW w:w="426" w:type="pct"/>
            <w:tcBorders>
              <w:top w:val="single" w:sz="8" w:space="0" w:color="auto"/>
            </w:tcBorders>
            <w:shd w:val="clear" w:color="auto" w:fill="auto"/>
            <w:vAlign w:val="center"/>
            <w:hideMark/>
          </w:tcPr>
          <w:p w14:paraId="4497551A" w14:textId="77777777" w:rsidR="00AA576B" w:rsidRPr="00121050" w:rsidRDefault="00AA576B" w:rsidP="00292740">
            <w:pPr>
              <w:keepNext/>
              <w:spacing w:after="0"/>
              <w:jc w:val="right"/>
              <w:rPr>
                <w:sz w:val="20"/>
                <w:szCs w:val="20"/>
              </w:rPr>
            </w:pPr>
            <w:r w:rsidRPr="00121050">
              <w:rPr>
                <w:sz w:val="20"/>
                <w:szCs w:val="20"/>
              </w:rPr>
              <w:t>6,029</w:t>
            </w:r>
          </w:p>
        </w:tc>
        <w:tc>
          <w:tcPr>
            <w:tcW w:w="426" w:type="pct"/>
            <w:tcBorders>
              <w:top w:val="single" w:sz="8" w:space="0" w:color="auto"/>
            </w:tcBorders>
            <w:shd w:val="clear" w:color="auto" w:fill="auto"/>
            <w:vAlign w:val="center"/>
            <w:hideMark/>
          </w:tcPr>
          <w:p w14:paraId="7CA8AD3E" w14:textId="77777777" w:rsidR="00AA576B" w:rsidRPr="00121050" w:rsidRDefault="00AA576B" w:rsidP="00292740">
            <w:pPr>
              <w:keepNext/>
              <w:spacing w:after="0"/>
              <w:jc w:val="right"/>
              <w:rPr>
                <w:sz w:val="20"/>
                <w:szCs w:val="20"/>
              </w:rPr>
            </w:pPr>
            <w:r w:rsidRPr="00121050">
              <w:rPr>
                <w:sz w:val="20"/>
                <w:szCs w:val="20"/>
              </w:rPr>
              <w:t>84,252</w:t>
            </w:r>
          </w:p>
        </w:tc>
        <w:tc>
          <w:tcPr>
            <w:tcW w:w="426" w:type="pct"/>
            <w:tcBorders>
              <w:top w:val="single" w:sz="8" w:space="0" w:color="auto"/>
            </w:tcBorders>
            <w:vAlign w:val="center"/>
          </w:tcPr>
          <w:p w14:paraId="6E0B2BD1" w14:textId="77777777" w:rsidR="00AA576B" w:rsidRPr="00121050" w:rsidRDefault="00AA576B" w:rsidP="00292740">
            <w:pPr>
              <w:keepNext/>
              <w:spacing w:after="0"/>
              <w:jc w:val="right"/>
              <w:rPr>
                <w:sz w:val="20"/>
                <w:szCs w:val="20"/>
              </w:rPr>
            </w:pPr>
            <w:r w:rsidRPr="00121050">
              <w:rPr>
                <w:color w:val="000000" w:themeColor="text1"/>
                <w:sz w:val="20"/>
                <w:szCs w:val="20"/>
              </w:rPr>
              <w:t>3,802</w:t>
            </w:r>
          </w:p>
        </w:tc>
        <w:tc>
          <w:tcPr>
            <w:tcW w:w="426" w:type="pct"/>
            <w:tcBorders>
              <w:top w:val="single" w:sz="8" w:space="0" w:color="auto"/>
            </w:tcBorders>
          </w:tcPr>
          <w:p w14:paraId="3D9CDA5A"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12,815</w:t>
            </w:r>
          </w:p>
        </w:tc>
      </w:tr>
      <w:tr w:rsidR="00AA576B" w:rsidRPr="002B0EF3" w14:paraId="434EE72E" w14:textId="77777777" w:rsidTr="009321FA">
        <w:trPr>
          <w:jc w:val="center"/>
        </w:trPr>
        <w:tc>
          <w:tcPr>
            <w:tcW w:w="622" w:type="pct"/>
            <w:shd w:val="clear" w:color="auto" w:fill="auto"/>
            <w:vAlign w:val="center"/>
            <w:hideMark/>
          </w:tcPr>
          <w:p w14:paraId="2D175DE5" w14:textId="77777777" w:rsidR="00AA576B" w:rsidRPr="00121050" w:rsidRDefault="00AA576B" w:rsidP="00292740">
            <w:pPr>
              <w:keepNext/>
              <w:spacing w:after="0"/>
              <w:jc w:val="center"/>
              <w:rPr>
                <w:b/>
                <w:bCs/>
                <w:sz w:val="20"/>
                <w:szCs w:val="20"/>
              </w:rPr>
            </w:pPr>
            <w:r w:rsidRPr="00121050">
              <w:rPr>
                <w:b/>
                <w:sz w:val="20"/>
                <w:szCs w:val="20"/>
              </w:rPr>
              <w:t>541</w:t>
            </w:r>
          </w:p>
        </w:tc>
        <w:tc>
          <w:tcPr>
            <w:tcW w:w="460" w:type="pct"/>
            <w:shd w:val="clear" w:color="auto" w:fill="auto"/>
            <w:vAlign w:val="center"/>
            <w:hideMark/>
          </w:tcPr>
          <w:p w14:paraId="7479E57E" w14:textId="77777777" w:rsidR="00AA576B" w:rsidRPr="00121050" w:rsidRDefault="00AA576B" w:rsidP="00292740">
            <w:pPr>
              <w:keepNext/>
              <w:spacing w:after="0"/>
              <w:jc w:val="right"/>
              <w:rPr>
                <w:sz w:val="20"/>
                <w:szCs w:val="20"/>
              </w:rPr>
            </w:pPr>
            <w:r w:rsidRPr="00121050">
              <w:rPr>
                <w:sz w:val="20"/>
                <w:szCs w:val="20"/>
              </w:rPr>
              <w:t>101-200</w:t>
            </w:r>
          </w:p>
        </w:tc>
        <w:tc>
          <w:tcPr>
            <w:tcW w:w="426" w:type="pct"/>
            <w:shd w:val="clear" w:color="auto" w:fill="auto"/>
            <w:vAlign w:val="center"/>
            <w:hideMark/>
          </w:tcPr>
          <w:p w14:paraId="036601AC" w14:textId="77777777" w:rsidR="00AA576B" w:rsidRPr="00121050" w:rsidRDefault="00AA576B" w:rsidP="00292740">
            <w:pPr>
              <w:keepNext/>
              <w:spacing w:after="0"/>
              <w:jc w:val="right"/>
              <w:rPr>
                <w:sz w:val="20"/>
                <w:szCs w:val="20"/>
              </w:rPr>
            </w:pPr>
            <w:r w:rsidRPr="00121050">
              <w:rPr>
                <w:sz w:val="20"/>
                <w:szCs w:val="20"/>
              </w:rPr>
              <w:t>772</w:t>
            </w:r>
          </w:p>
        </w:tc>
        <w:tc>
          <w:tcPr>
            <w:tcW w:w="426" w:type="pct"/>
            <w:shd w:val="clear" w:color="auto" w:fill="auto"/>
            <w:vAlign w:val="center"/>
            <w:hideMark/>
          </w:tcPr>
          <w:p w14:paraId="7B5AD05D" w14:textId="77777777" w:rsidR="00AA576B" w:rsidRPr="00121050" w:rsidRDefault="00AA576B" w:rsidP="00292740">
            <w:pPr>
              <w:keepNext/>
              <w:spacing w:after="0"/>
              <w:jc w:val="right"/>
              <w:rPr>
                <w:sz w:val="20"/>
                <w:szCs w:val="20"/>
              </w:rPr>
            </w:pPr>
            <w:r w:rsidRPr="00121050">
              <w:rPr>
                <w:sz w:val="20"/>
                <w:szCs w:val="20"/>
              </w:rPr>
              <w:t>38,492</w:t>
            </w:r>
          </w:p>
        </w:tc>
        <w:tc>
          <w:tcPr>
            <w:tcW w:w="512" w:type="pct"/>
            <w:shd w:val="clear" w:color="auto" w:fill="auto"/>
            <w:vAlign w:val="center"/>
            <w:hideMark/>
          </w:tcPr>
          <w:p w14:paraId="65F8786B" w14:textId="77777777" w:rsidR="00AA576B" w:rsidRPr="00121050" w:rsidRDefault="00AA576B" w:rsidP="00292740">
            <w:pPr>
              <w:keepNext/>
              <w:spacing w:after="0"/>
              <w:jc w:val="right"/>
              <w:rPr>
                <w:sz w:val="20"/>
                <w:szCs w:val="20"/>
              </w:rPr>
            </w:pPr>
            <w:r w:rsidRPr="00121050">
              <w:rPr>
                <w:sz w:val="20"/>
                <w:szCs w:val="20"/>
              </w:rPr>
              <w:t>188,592</w:t>
            </w:r>
          </w:p>
        </w:tc>
        <w:tc>
          <w:tcPr>
            <w:tcW w:w="427" w:type="pct"/>
            <w:shd w:val="clear" w:color="auto" w:fill="auto"/>
            <w:vAlign w:val="center"/>
            <w:hideMark/>
          </w:tcPr>
          <w:p w14:paraId="08308BCC" w14:textId="77777777" w:rsidR="00AA576B" w:rsidRPr="00121050" w:rsidRDefault="00AA576B" w:rsidP="00292740">
            <w:pPr>
              <w:keepNext/>
              <w:spacing w:after="0"/>
              <w:jc w:val="right"/>
              <w:rPr>
                <w:sz w:val="20"/>
                <w:szCs w:val="20"/>
              </w:rPr>
            </w:pPr>
            <w:r w:rsidRPr="00121050">
              <w:rPr>
                <w:sz w:val="20"/>
                <w:szCs w:val="20"/>
              </w:rPr>
              <w:t>205,108</w:t>
            </w:r>
          </w:p>
        </w:tc>
        <w:tc>
          <w:tcPr>
            <w:tcW w:w="426" w:type="pct"/>
            <w:shd w:val="clear" w:color="auto" w:fill="auto"/>
            <w:vAlign w:val="center"/>
            <w:hideMark/>
          </w:tcPr>
          <w:p w14:paraId="496FCC4D" w14:textId="77777777" w:rsidR="00AA576B" w:rsidRPr="00121050" w:rsidRDefault="00AA576B" w:rsidP="00292740">
            <w:pPr>
              <w:keepNext/>
              <w:spacing w:after="0"/>
              <w:jc w:val="right"/>
              <w:rPr>
                <w:sz w:val="20"/>
                <w:szCs w:val="20"/>
              </w:rPr>
            </w:pPr>
            <w:r w:rsidRPr="00121050">
              <w:rPr>
                <w:sz w:val="20"/>
                <w:szCs w:val="20"/>
              </w:rPr>
              <w:t>327,105</w:t>
            </w:r>
          </w:p>
        </w:tc>
        <w:tc>
          <w:tcPr>
            <w:tcW w:w="426" w:type="pct"/>
            <w:shd w:val="clear" w:color="auto" w:fill="auto"/>
            <w:vAlign w:val="center"/>
            <w:hideMark/>
          </w:tcPr>
          <w:p w14:paraId="60FD92D7" w14:textId="77777777" w:rsidR="00AA576B" w:rsidRPr="00121050" w:rsidRDefault="00AA576B" w:rsidP="00292740">
            <w:pPr>
              <w:keepNext/>
              <w:spacing w:after="0"/>
              <w:jc w:val="right"/>
              <w:rPr>
                <w:sz w:val="20"/>
                <w:szCs w:val="20"/>
              </w:rPr>
            </w:pPr>
            <w:r w:rsidRPr="00121050">
              <w:rPr>
                <w:sz w:val="20"/>
                <w:szCs w:val="20"/>
              </w:rPr>
              <w:t>26,685</w:t>
            </w:r>
          </w:p>
        </w:tc>
        <w:tc>
          <w:tcPr>
            <w:tcW w:w="426" w:type="pct"/>
            <w:shd w:val="clear" w:color="auto" w:fill="auto"/>
            <w:vAlign w:val="center"/>
            <w:hideMark/>
          </w:tcPr>
          <w:p w14:paraId="7AF73F62" w14:textId="77777777" w:rsidR="00AA576B" w:rsidRPr="00121050" w:rsidRDefault="00AA576B" w:rsidP="00292740">
            <w:pPr>
              <w:keepNext/>
              <w:spacing w:after="0"/>
              <w:jc w:val="right"/>
              <w:rPr>
                <w:sz w:val="20"/>
                <w:szCs w:val="20"/>
              </w:rPr>
            </w:pPr>
            <w:r w:rsidRPr="00121050">
              <w:rPr>
                <w:sz w:val="20"/>
                <w:szCs w:val="20"/>
              </w:rPr>
              <w:t>217,748</w:t>
            </w:r>
          </w:p>
        </w:tc>
        <w:tc>
          <w:tcPr>
            <w:tcW w:w="426" w:type="pct"/>
            <w:vAlign w:val="center"/>
          </w:tcPr>
          <w:p w14:paraId="7A478769" w14:textId="77777777" w:rsidR="00AA576B" w:rsidRPr="00121050" w:rsidRDefault="00AA576B" w:rsidP="00292740">
            <w:pPr>
              <w:keepNext/>
              <w:spacing w:after="0"/>
              <w:jc w:val="right"/>
              <w:rPr>
                <w:sz w:val="20"/>
                <w:szCs w:val="20"/>
              </w:rPr>
            </w:pPr>
            <w:r w:rsidRPr="00121050">
              <w:rPr>
                <w:color w:val="000000" w:themeColor="text1"/>
                <w:sz w:val="20"/>
                <w:szCs w:val="20"/>
              </w:rPr>
              <w:t>152,623</w:t>
            </w:r>
          </w:p>
        </w:tc>
        <w:tc>
          <w:tcPr>
            <w:tcW w:w="426" w:type="pct"/>
          </w:tcPr>
          <w:p w14:paraId="2522CE3E"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109,439</w:t>
            </w:r>
          </w:p>
        </w:tc>
      </w:tr>
      <w:tr w:rsidR="00AA576B" w:rsidRPr="002B0EF3" w14:paraId="6C00EDD3" w14:textId="77777777" w:rsidTr="009321FA">
        <w:trPr>
          <w:jc w:val="center"/>
        </w:trPr>
        <w:tc>
          <w:tcPr>
            <w:tcW w:w="622" w:type="pct"/>
            <w:shd w:val="clear" w:color="auto" w:fill="auto"/>
            <w:vAlign w:val="center"/>
            <w:hideMark/>
          </w:tcPr>
          <w:p w14:paraId="4507B490" w14:textId="77777777" w:rsidR="00AA576B" w:rsidRPr="00121050" w:rsidRDefault="00AA576B" w:rsidP="00292740">
            <w:pPr>
              <w:keepNext/>
              <w:spacing w:after="0"/>
              <w:rPr>
                <w:sz w:val="20"/>
                <w:szCs w:val="20"/>
              </w:rPr>
            </w:pPr>
          </w:p>
        </w:tc>
        <w:tc>
          <w:tcPr>
            <w:tcW w:w="460" w:type="pct"/>
            <w:shd w:val="clear" w:color="auto" w:fill="auto"/>
            <w:vAlign w:val="center"/>
            <w:hideMark/>
          </w:tcPr>
          <w:p w14:paraId="53A6E4E2" w14:textId="77777777" w:rsidR="00AA576B" w:rsidRPr="00121050" w:rsidRDefault="00AA576B" w:rsidP="00292740">
            <w:pPr>
              <w:keepNext/>
              <w:spacing w:after="0"/>
              <w:jc w:val="right"/>
              <w:rPr>
                <w:sz w:val="20"/>
                <w:szCs w:val="20"/>
              </w:rPr>
            </w:pPr>
            <w:r w:rsidRPr="00121050">
              <w:rPr>
                <w:sz w:val="20"/>
                <w:szCs w:val="20"/>
              </w:rPr>
              <w:t>201-300</w:t>
            </w:r>
          </w:p>
        </w:tc>
        <w:tc>
          <w:tcPr>
            <w:tcW w:w="426" w:type="pct"/>
            <w:shd w:val="clear" w:color="auto" w:fill="auto"/>
            <w:vAlign w:val="center"/>
            <w:hideMark/>
          </w:tcPr>
          <w:p w14:paraId="44A79382" w14:textId="77777777" w:rsidR="00AA576B" w:rsidRPr="00121050" w:rsidRDefault="00AA576B" w:rsidP="00292740">
            <w:pPr>
              <w:keepNext/>
              <w:spacing w:after="0"/>
              <w:jc w:val="right"/>
              <w:rPr>
                <w:sz w:val="20"/>
                <w:szCs w:val="20"/>
              </w:rPr>
            </w:pPr>
            <w:r w:rsidRPr="00121050">
              <w:rPr>
                <w:sz w:val="20"/>
                <w:szCs w:val="20"/>
              </w:rPr>
              <w:t>48</w:t>
            </w:r>
          </w:p>
        </w:tc>
        <w:tc>
          <w:tcPr>
            <w:tcW w:w="426" w:type="pct"/>
            <w:shd w:val="clear" w:color="auto" w:fill="auto"/>
            <w:vAlign w:val="center"/>
            <w:hideMark/>
          </w:tcPr>
          <w:p w14:paraId="6BD2C129" w14:textId="77777777" w:rsidR="00AA576B" w:rsidRPr="00121050" w:rsidRDefault="00AA576B" w:rsidP="00292740">
            <w:pPr>
              <w:keepNext/>
              <w:spacing w:after="0"/>
              <w:jc w:val="right"/>
              <w:rPr>
                <w:sz w:val="20"/>
                <w:szCs w:val="20"/>
              </w:rPr>
            </w:pPr>
            <w:r w:rsidRPr="00121050">
              <w:rPr>
                <w:sz w:val="20"/>
                <w:szCs w:val="20"/>
              </w:rPr>
              <w:t>94</w:t>
            </w:r>
          </w:p>
        </w:tc>
        <w:tc>
          <w:tcPr>
            <w:tcW w:w="512" w:type="pct"/>
            <w:shd w:val="clear" w:color="auto" w:fill="auto"/>
            <w:vAlign w:val="center"/>
            <w:hideMark/>
          </w:tcPr>
          <w:p w14:paraId="0F49210F" w14:textId="77777777" w:rsidR="00AA576B" w:rsidRPr="00121050" w:rsidRDefault="00AA576B" w:rsidP="00292740">
            <w:pPr>
              <w:keepNext/>
              <w:spacing w:after="0"/>
              <w:jc w:val="right"/>
              <w:rPr>
                <w:sz w:val="20"/>
                <w:szCs w:val="20"/>
              </w:rPr>
            </w:pPr>
            <w:r w:rsidRPr="00121050">
              <w:rPr>
                <w:sz w:val="20"/>
                <w:szCs w:val="20"/>
              </w:rPr>
              <w:t>971</w:t>
            </w:r>
          </w:p>
        </w:tc>
        <w:tc>
          <w:tcPr>
            <w:tcW w:w="427" w:type="pct"/>
            <w:shd w:val="clear" w:color="auto" w:fill="auto"/>
            <w:vAlign w:val="center"/>
            <w:hideMark/>
          </w:tcPr>
          <w:p w14:paraId="0385E3F1" w14:textId="77777777" w:rsidR="00AA576B" w:rsidRPr="00121050" w:rsidRDefault="00AA576B" w:rsidP="00292740">
            <w:pPr>
              <w:keepNext/>
              <w:spacing w:after="0"/>
              <w:jc w:val="right"/>
              <w:rPr>
                <w:sz w:val="20"/>
                <w:szCs w:val="20"/>
              </w:rPr>
            </w:pPr>
            <w:r w:rsidRPr="00121050">
              <w:rPr>
                <w:sz w:val="20"/>
                <w:szCs w:val="20"/>
              </w:rPr>
              <w:t>37,829</w:t>
            </w:r>
          </w:p>
        </w:tc>
        <w:tc>
          <w:tcPr>
            <w:tcW w:w="426" w:type="pct"/>
            <w:shd w:val="clear" w:color="auto" w:fill="auto"/>
            <w:vAlign w:val="center"/>
            <w:hideMark/>
          </w:tcPr>
          <w:p w14:paraId="42863D76" w14:textId="77777777" w:rsidR="00AA576B" w:rsidRPr="00121050" w:rsidRDefault="00AA576B" w:rsidP="00292740">
            <w:pPr>
              <w:keepNext/>
              <w:spacing w:after="0"/>
              <w:jc w:val="right"/>
              <w:rPr>
                <w:sz w:val="20"/>
                <w:szCs w:val="20"/>
              </w:rPr>
            </w:pPr>
            <w:r w:rsidRPr="00121050">
              <w:rPr>
                <w:sz w:val="20"/>
                <w:szCs w:val="20"/>
              </w:rPr>
              <w:t>339</w:t>
            </w:r>
          </w:p>
        </w:tc>
        <w:tc>
          <w:tcPr>
            <w:tcW w:w="426" w:type="pct"/>
            <w:shd w:val="clear" w:color="auto" w:fill="auto"/>
            <w:vAlign w:val="center"/>
            <w:hideMark/>
          </w:tcPr>
          <w:p w14:paraId="32F0B873" w14:textId="77777777" w:rsidR="00AA576B" w:rsidRPr="00121050" w:rsidRDefault="00AA576B" w:rsidP="00292740">
            <w:pPr>
              <w:keepNext/>
              <w:spacing w:after="0"/>
              <w:jc w:val="right"/>
              <w:rPr>
                <w:sz w:val="20"/>
                <w:szCs w:val="20"/>
              </w:rPr>
            </w:pPr>
            <w:r w:rsidRPr="00121050">
              <w:rPr>
                <w:sz w:val="20"/>
                <w:szCs w:val="20"/>
              </w:rPr>
              <w:t>435</w:t>
            </w:r>
          </w:p>
        </w:tc>
        <w:tc>
          <w:tcPr>
            <w:tcW w:w="426" w:type="pct"/>
            <w:shd w:val="clear" w:color="auto" w:fill="auto"/>
            <w:vAlign w:val="center"/>
            <w:hideMark/>
          </w:tcPr>
          <w:p w14:paraId="57E0F2C9" w14:textId="77777777" w:rsidR="00AA576B" w:rsidRPr="00121050" w:rsidRDefault="00AA576B" w:rsidP="00292740">
            <w:pPr>
              <w:keepNext/>
              <w:spacing w:after="0"/>
              <w:jc w:val="right"/>
              <w:rPr>
                <w:sz w:val="20"/>
                <w:szCs w:val="20"/>
              </w:rPr>
            </w:pPr>
            <w:r w:rsidRPr="00121050">
              <w:rPr>
                <w:sz w:val="20"/>
                <w:szCs w:val="20"/>
              </w:rPr>
              <w:t>382</w:t>
            </w:r>
          </w:p>
        </w:tc>
        <w:tc>
          <w:tcPr>
            <w:tcW w:w="426" w:type="pct"/>
            <w:vAlign w:val="bottom"/>
          </w:tcPr>
          <w:p w14:paraId="6BCEEF25" w14:textId="77777777" w:rsidR="00AA576B" w:rsidRPr="00121050" w:rsidRDefault="00AA576B" w:rsidP="00292740">
            <w:pPr>
              <w:keepNext/>
              <w:spacing w:after="0"/>
              <w:jc w:val="right"/>
              <w:rPr>
                <w:sz w:val="20"/>
                <w:szCs w:val="20"/>
              </w:rPr>
            </w:pPr>
            <w:r w:rsidRPr="00121050">
              <w:rPr>
                <w:color w:val="000000" w:themeColor="text1"/>
                <w:sz w:val="20"/>
                <w:szCs w:val="20"/>
              </w:rPr>
              <w:t>1,989</w:t>
            </w:r>
          </w:p>
        </w:tc>
        <w:tc>
          <w:tcPr>
            <w:tcW w:w="426" w:type="pct"/>
          </w:tcPr>
          <w:p w14:paraId="7CB94E62"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45,903</w:t>
            </w:r>
          </w:p>
        </w:tc>
      </w:tr>
      <w:tr w:rsidR="00AA576B" w:rsidRPr="002B0EF3" w14:paraId="61C3D3D5" w14:textId="77777777" w:rsidTr="009321FA">
        <w:trPr>
          <w:jc w:val="center"/>
        </w:trPr>
        <w:tc>
          <w:tcPr>
            <w:tcW w:w="622" w:type="pct"/>
            <w:shd w:val="clear" w:color="auto" w:fill="auto"/>
            <w:vAlign w:val="center"/>
            <w:hideMark/>
          </w:tcPr>
          <w:p w14:paraId="7AB0AAF7" w14:textId="77777777" w:rsidR="00AA576B" w:rsidRPr="00121050" w:rsidRDefault="00AA576B" w:rsidP="00292740">
            <w:pPr>
              <w:keepNext/>
              <w:spacing w:after="0"/>
              <w:rPr>
                <w:sz w:val="20"/>
                <w:szCs w:val="20"/>
              </w:rPr>
            </w:pPr>
          </w:p>
        </w:tc>
        <w:tc>
          <w:tcPr>
            <w:tcW w:w="460" w:type="pct"/>
            <w:shd w:val="clear" w:color="auto" w:fill="auto"/>
            <w:vAlign w:val="center"/>
            <w:hideMark/>
          </w:tcPr>
          <w:p w14:paraId="669BB48C" w14:textId="77777777" w:rsidR="00AA576B" w:rsidRPr="00121050" w:rsidRDefault="00AA576B" w:rsidP="00292740">
            <w:pPr>
              <w:keepNext/>
              <w:spacing w:after="0"/>
              <w:jc w:val="right"/>
              <w:rPr>
                <w:sz w:val="20"/>
                <w:szCs w:val="20"/>
              </w:rPr>
            </w:pPr>
            <w:r w:rsidRPr="00121050">
              <w:rPr>
                <w:sz w:val="20"/>
                <w:szCs w:val="20"/>
              </w:rPr>
              <w:t>301-500</w:t>
            </w:r>
          </w:p>
        </w:tc>
        <w:tc>
          <w:tcPr>
            <w:tcW w:w="426" w:type="pct"/>
            <w:shd w:val="clear" w:color="auto" w:fill="auto"/>
            <w:vAlign w:val="center"/>
            <w:hideMark/>
          </w:tcPr>
          <w:p w14:paraId="7E6A5192" w14:textId="77777777" w:rsidR="00AA576B" w:rsidRPr="00121050" w:rsidRDefault="00AA576B" w:rsidP="00292740">
            <w:pPr>
              <w:keepNext/>
              <w:spacing w:after="0"/>
              <w:jc w:val="right"/>
              <w:rPr>
                <w:sz w:val="20"/>
                <w:szCs w:val="20"/>
              </w:rPr>
            </w:pPr>
            <w:r w:rsidRPr="00121050">
              <w:rPr>
                <w:sz w:val="20"/>
                <w:szCs w:val="20"/>
              </w:rPr>
              <w:t>73</w:t>
            </w:r>
          </w:p>
        </w:tc>
        <w:tc>
          <w:tcPr>
            <w:tcW w:w="426" w:type="pct"/>
            <w:shd w:val="clear" w:color="auto" w:fill="auto"/>
            <w:vAlign w:val="center"/>
            <w:hideMark/>
          </w:tcPr>
          <w:p w14:paraId="4FC851C3" w14:textId="77777777" w:rsidR="00AA576B" w:rsidRPr="00121050" w:rsidRDefault="00AA576B" w:rsidP="00292740">
            <w:pPr>
              <w:keepNext/>
              <w:spacing w:after="0"/>
              <w:jc w:val="right"/>
              <w:rPr>
                <w:sz w:val="20"/>
                <w:szCs w:val="20"/>
              </w:rPr>
            </w:pPr>
            <w:r w:rsidRPr="00121050">
              <w:rPr>
                <w:sz w:val="20"/>
                <w:szCs w:val="20"/>
              </w:rPr>
              <w:t>71</w:t>
            </w:r>
          </w:p>
        </w:tc>
        <w:tc>
          <w:tcPr>
            <w:tcW w:w="512" w:type="pct"/>
            <w:shd w:val="clear" w:color="auto" w:fill="auto"/>
            <w:vAlign w:val="center"/>
            <w:hideMark/>
          </w:tcPr>
          <w:p w14:paraId="52F58C44" w14:textId="77777777" w:rsidR="00AA576B" w:rsidRPr="00121050" w:rsidRDefault="00AA576B" w:rsidP="00292740">
            <w:pPr>
              <w:keepNext/>
              <w:spacing w:after="0"/>
              <w:jc w:val="right"/>
              <w:rPr>
                <w:sz w:val="20"/>
                <w:szCs w:val="20"/>
              </w:rPr>
            </w:pPr>
            <w:r w:rsidRPr="00121050">
              <w:rPr>
                <w:sz w:val="20"/>
                <w:szCs w:val="20"/>
              </w:rPr>
              <w:t>57</w:t>
            </w:r>
          </w:p>
        </w:tc>
        <w:tc>
          <w:tcPr>
            <w:tcW w:w="427" w:type="pct"/>
            <w:shd w:val="clear" w:color="auto" w:fill="auto"/>
            <w:vAlign w:val="center"/>
            <w:hideMark/>
          </w:tcPr>
          <w:p w14:paraId="3112F228" w14:textId="77777777" w:rsidR="00AA576B" w:rsidRPr="00121050" w:rsidRDefault="00AA576B" w:rsidP="00292740">
            <w:pPr>
              <w:keepNext/>
              <w:spacing w:after="0"/>
              <w:jc w:val="right"/>
              <w:rPr>
                <w:sz w:val="20"/>
                <w:szCs w:val="20"/>
              </w:rPr>
            </w:pPr>
            <w:r w:rsidRPr="00121050">
              <w:rPr>
                <w:sz w:val="20"/>
                <w:szCs w:val="20"/>
              </w:rPr>
              <w:t>40</w:t>
            </w:r>
          </w:p>
        </w:tc>
        <w:tc>
          <w:tcPr>
            <w:tcW w:w="426" w:type="pct"/>
            <w:shd w:val="clear" w:color="auto" w:fill="auto"/>
            <w:vAlign w:val="center"/>
            <w:hideMark/>
          </w:tcPr>
          <w:p w14:paraId="3EE0C01F" w14:textId="77777777" w:rsidR="00AA576B" w:rsidRPr="00121050" w:rsidRDefault="00AA576B" w:rsidP="00292740">
            <w:pPr>
              <w:keepNext/>
              <w:spacing w:after="0"/>
              <w:jc w:val="right"/>
              <w:rPr>
                <w:sz w:val="20"/>
                <w:szCs w:val="20"/>
              </w:rPr>
            </w:pPr>
            <w:r w:rsidRPr="00121050">
              <w:rPr>
                <w:sz w:val="20"/>
                <w:szCs w:val="20"/>
              </w:rPr>
              <w:t>5</w:t>
            </w:r>
          </w:p>
        </w:tc>
        <w:tc>
          <w:tcPr>
            <w:tcW w:w="426" w:type="pct"/>
            <w:shd w:val="clear" w:color="auto" w:fill="auto"/>
            <w:vAlign w:val="center"/>
            <w:hideMark/>
          </w:tcPr>
          <w:p w14:paraId="4F374C10"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auto"/>
            <w:vAlign w:val="center"/>
            <w:hideMark/>
          </w:tcPr>
          <w:p w14:paraId="176DE3BF" w14:textId="77777777" w:rsidR="00AA576B" w:rsidRPr="00121050" w:rsidRDefault="00AA576B" w:rsidP="00292740">
            <w:pPr>
              <w:keepNext/>
              <w:spacing w:after="0"/>
              <w:jc w:val="right"/>
              <w:rPr>
                <w:sz w:val="20"/>
                <w:szCs w:val="20"/>
              </w:rPr>
            </w:pPr>
            <w:r w:rsidRPr="00121050">
              <w:rPr>
                <w:sz w:val="20"/>
                <w:szCs w:val="20"/>
              </w:rPr>
              <w:t>0</w:t>
            </w:r>
          </w:p>
        </w:tc>
        <w:tc>
          <w:tcPr>
            <w:tcW w:w="426" w:type="pct"/>
            <w:vAlign w:val="center"/>
          </w:tcPr>
          <w:p w14:paraId="6DC6D95F" w14:textId="77777777" w:rsidR="00AA576B" w:rsidRPr="00121050" w:rsidRDefault="00AA576B" w:rsidP="00292740">
            <w:pPr>
              <w:keepNext/>
              <w:spacing w:after="0"/>
              <w:jc w:val="right"/>
              <w:rPr>
                <w:sz w:val="20"/>
                <w:szCs w:val="20"/>
              </w:rPr>
            </w:pPr>
            <w:r w:rsidRPr="00121050">
              <w:rPr>
                <w:color w:val="000000" w:themeColor="text1"/>
                <w:sz w:val="20"/>
                <w:szCs w:val="20"/>
              </w:rPr>
              <w:t>112</w:t>
            </w:r>
          </w:p>
        </w:tc>
        <w:tc>
          <w:tcPr>
            <w:tcW w:w="426" w:type="pct"/>
          </w:tcPr>
          <w:p w14:paraId="008DFA31"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31</w:t>
            </w:r>
          </w:p>
        </w:tc>
      </w:tr>
      <w:tr w:rsidR="00AA576B" w:rsidRPr="002B0EF3" w14:paraId="25D800A6" w14:textId="77777777" w:rsidTr="009321FA">
        <w:trPr>
          <w:jc w:val="center"/>
        </w:trPr>
        <w:tc>
          <w:tcPr>
            <w:tcW w:w="622" w:type="pct"/>
            <w:shd w:val="clear" w:color="auto" w:fill="auto"/>
            <w:vAlign w:val="center"/>
            <w:hideMark/>
          </w:tcPr>
          <w:p w14:paraId="30A28EC3" w14:textId="77777777" w:rsidR="00AA576B" w:rsidRPr="00121050" w:rsidRDefault="00AA576B" w:rsidP="00292740">
            <w:pPr>
              <w:keepNext/>
              <w:spacing w:after="0"/>
              <w:rPr>
                <w:sz w:val="20"/>
                <w:szCs w:val="20"/>
              </w:rPr>
            </w:pPr>
          </w:p>
        </w:tc>
        <w:tc>
          <w:tcPr>
            <w:tcW w:w="460" w:type="pct"/>
            <w:shd w:val="clear" w:color="auto" w:fill="D9D9D9" w:themeFill="background1" w:themeFillShade="D9"/>
            <w:vAlign w:val="center"/>
            <w:hideMark/>
          </w:tcPr>
          <w:p w14:paraId="674BA1DC" w14:textId="77777777" w:rsidR="00AA576B" w:rsidRPr="00121050" w:rsidRDefault="00AA576B" w:rsidP="00292740">
            <w:pPr>
              <w:keepNext/>
              <w:spacing w:after="0"/>
              <w:jc w:val="right"/>
              <w:rPr>
                <w:sz w:val="20"/>
                <w:szCs w:val="20"/>
              </w:rPr>
            </w:pPr>
            <w:r w:rsidRPr="00121050">
              <w:rPr>
                <w:sz w:val="20"/>
                <w:szCs w:val="20"/>
              </w:rPr>
              <w:t>Total</w:t>
            </w:r>
          </w:p>
        </w:tc>
        <w:tc>
          <w:tcPr>
            <w:tcW w:w="426" w:type="pct"/>
            <w:shd w:val="clear" w:color="auto" w:fill="D9D9D9" w:themeFill="background1" w:themeFillShade="D9"/>
            <w:vAlign w:val="center"/>
            <w:hideMark/>
          </w:tcPr>
          <w:p w14:paraId="5B8D58A6" w14:textId="77777777" w:rsidR="00AA576B" w:rsidRPr="00121050" w:rsidRDefault="00AA576B" w:rsidP="00292740">
            <w:pPr>
              <w:keepNext/>
              <w:spacing w:after="0"/>
              <w:jc w:val="right"/>
              <w:rPr>
                <w:sz w:val="20"/>
                <w:szCs w:val="20"/>
              </w:rPr>
            </w:pPr>
            <w:r w:rsidRPr="00121050">
              <w:rPr>
                <w:sz w:val="20"/>
                <w:szCs w:val="20"/>
              </w:rPr>
              <w:t>919</w:t>
            </w:r>
          </w:p>
        </w:tc>
        <w:tc>
          <w:tcPr>
            <w:tcW w:w="426" w:type="pct"/>
            <w:shd w:val="clear" w:color="auto" w:fill="D9D9D9" w:themeFill="background1" w:themeFillShade="D9"/>
            <w:vAlign w:val="center"/>
            <w:hideMark/>
          </w:tcPr>
          <w:p w14:paraId="588ECF71" w14:textId="77777777" w:rsidR="00AA576B" w:rsidRPr="00121050" w:rsidRDefault="00AA576B" w:rsidP="00292740">
            <w:pPr>
              <w:keepNext/>
              <w:spacing w:after="0"/>
              <w:jc w:val="right"/>
              <w:rPr>
                <w:sz w:val="20"/>
                <w:szCs w:val="20"/>
              </w:rPr>
            </w:pPr>
            <w:r w:rsidRPr="00121050">
              <w:rPr>
                <w:sz w:val="20"/>
                <w:szCs w:val="20"/>
              </w:rPr>
              <w:t>190,817</w:t>
            </w:r>
          </w:p>
        </w:tc>
        <w:tc>
          <w:tcPr>
            <w:tcW w:w="512" w:type="pct"/>
            <w:shd w:val="clear" w:color="auto" w:fill="D9D9D9" w:themeFill="background1" w:themeFillShade="D9"/>
            <w:vAlign w:val="center"/>
            <w:hideMark/>
          </w:tcPr>
          <w:p w14:paraId="79B8F48B" w14:textId="77777777" w:rsidR="00AA576B" w:rsidRPr="00121050" w:rsidRDefault="00AA576B" w:rsidP="00292740">
            <w:pPr>
              <w:keepNext/>
              <w:spacing w:after="0"/>
              <w:jc w:val="right"/>
              <w:rPr>
                <w:sz w:val="20"/>
                <w:szCs w:val="20"/>
              </w:rPr>
            </w:pPr>
            <w:r w:rsidRPr="00121050">
              <w:rPr>
                <w:sz w:val="20"/>
                <w:szCs w:val="20"/>
              </w:rPr>
              <w:t>244,043</w:t>
            </w:r>
          </w:p>
        </w:tc>
        <w:tc>
          <w:tcPr>
            <w:tcW w:w="427" w:type="pct"/>
            <w:shd w:val="clear" w:color="auto" w:fill="D9D9D9" w:themeFill="background1" w:themeFillShade="D9"/>
            <w:vAlign w:val="center"/>
            <w:hideMark/>
          </w:tcPr>
          <w:p w14:paraId="478A782C" w14:textId="77777777" w:rsidR="00AA576B" w:rsidRPr="00121050" w:rsidRDefault="00AA576B" w:rsidP="00292740">
            <w:pPr>
              <w:keepNext/>
              <w:spacing w:after="0"/>
              <w:jc w:val="right"/>
              <w:rPr>
                <w:sz w:val="20"/>
                <w:szCs w:val="20"/>
              </w:rPr>
            </w:pPr>
            <w:r w:rsidRPr="00121050">
              <w:rPr>
                <w:sz w:val="20"/>
                <w:szCs w:val="20"/>
              </w:rPr>
              <w:t>350,206</w:t>
            </w:r>
          </w:p>
        </w:tc>
        <w:tc>
          <w:tcPr>
            <w:tcW w:w="426" w:type="pct"/>
            <w:shd w:val="clear" w:color="auto" w:fill="D9D9D9" w:themeFill="background1" w:themeFillShade="D9"/>
            <w:vAlign w:val="center"/>
            <w:hideMark/>
          </w:tcPr>
          <w:p w14:paraId="26311D9B" w14:textId="77777777" w:rsidR="00AA576B" w:rsidRPr="00121050" w:rsidRDefault="00AA576B" w:rsidP="00292740">
            <w:pPr>
              <w:keepNext/>
              <w:spacing w:after="0"/>
              <w:jc w:val="right"/>
              <w:rPr>
                <w:sz w:val="20"/>
                <w:szCs w:val="20"/>
              </w:rPr>
            </w:pPr>
            <w:r w:rsidRPr="00121050">
              <w:rPr>
                <w:sz w:val="20"/>
                <w:szCs w:val="20"/>
              </w:rPr>
              <w:t>372,429</w:t>
            </w:r>
          </w:p>
        </w:tc>
        <w:tc>
          <w:tcPr>
            <w:tcW w:w="426" w:type="pct"/>
            <w:shd w:val="clear" w:color="auto" w:fill="D9D9D9" w:themeFill="background1" w:themeFillShade="D9"/>
            <w:vAlign w:val="center"/>
            <w:hideMark/>
          </w:tcPr>
          <w:p w14:paraId="4549932F" w14:textId="77777777" w:rsidR="00AA576B" w:rsidRPr="00121050" w:rsidRDefault="00AA576B" w:rsidP="00292740">
            <w:pPr>
              <w:keepNext/>
              <w:spacing w:after="0"/>
              <w:jc w:val="right"/>
              <w:rPr>
                <w:sz w:val="20"/>
                <w:szCs w:val="20"/>
              </w:rPr>
            </w:pPr>
            <w:r w:rsidRPr="00121050">
              <w:rPr>
                <w:sz w:val="20"/>
                <w:szCs w:val="20"/>
              </w:rPr>
              <w:t>33,149</w:t>
            </w:r>
          </w:p>
        </w:tc>
        <w:tc>
          <w:tcPr>
            <w:tcW w:w="426" w:type="pct"/>
            <w:shd w:val="clear" w:color="auto" w:fill="D9D9D9" w:themeFill="background1" w:themeFillShade="D9"/>
            <w:vAlign w:val="center"/>
            <w:hideMark/>
          </w:tcPr>
          <w:p w14:paraId="32A03DAE" w14:textId="77777777" w:rsidR="00AA576B" w:rsidRPr="00121050" w:rsidRDefault="00AA576B" w:rsidP="00292740">
            <w:pPr>
              <w:keepNext/>
              <w:spacing w:after="0"/>
              <w:jc w:val="right"/>
              <w:rPr>
                <w:sz w:val="20"/>
                <w:szCs w:val="20"/>
              </w:rPr>
            </w:pPr>
            <w:r w:rsidRPr="00121050">
              <w:rPr>
                <w:sz w:val="20"/>
                <w:szCs w:val="20"/>
              </w:rPr>
              <w:t>302,383</w:t>
            </w:r>
          </w:p>
        </w:tc>
        <w:tc>
          <w:tcPr>
            <w:tcW w:w="426" w:type="pct"/>
            <w:shd w:val="clear" w:color="auto" w:fill="D9D9D9" w:themeFill="background1" w:themeFillShade="D9"/>
            <w:vAlign w:val="center"/>
          </w:tcPr>
          <w:p w14:paraId="486AFA40" w14:textId="77777777" w:rsidR="00AA576B" w:rsidRPr="00121050" w:rsidRDefault="00AA576B" w:rsidP="00292740">
            <w:pPr>
              <w:keepNext/>
              <w:spacing w:after="0"/>
              <w:jc w:val="right"/>
              <w:rPr>
                <w:sz w:val="20"/>
                <w:szCs w:val="20"/>
              </w:rPr>
            </w:pPr>
            <w:r w:rsidRPr="00121050">
              <w:rPr>
                <w:color w:val="000000" w:themeColor="text1"/>
                <w:sz w:val="20"/>
                <w:szCs w:val="20"/>
              </w:rPr>
              <w:t>158,525</w:t>
            </w:r>
          </w:p>
        </w:tc>
        <w:tc>
          <w:tcPr>
            <w:tcW w:w="426" w:type="pct"/>
            <w:shd w:val="clear" w:color="auto" w:fill="D9D9D9" w:themeFill="background1" w:themeFillShade="D9"/>
          </w:tcPr>
          <w:p w14:paraId="4B0F5260"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168,188</w:t>
            </w:r>
          </w:p>
        </w:tc>
      </w:tr>
      <w:tr w:rsidR="00AA576B" w:rsidRPr="002B0EF3" w14:paraId="32EAF61A" w14:textId="77777777" w:rsidTr="009321FA">
        <w:trPr>
          <w:jc w:val="center"/>
        </w:trPr>
        <w:tc>
          <w:tcPr>
            <w:tcW w:w="1082" w:type="pct"/>
            <w:gridSpan w:val="2"/>
            <w:shd w:val="clear" w:color="auto" w:fill="auto"/>
            <w:vAlign w:val="center"/>
            <w:hideMark/>
          </w:tcPr>
          <w:p w14:paraId="6A9D96A0" w14:textId="77777777" w:rsidR="00AA576B" w:rsidRPr="00121050" w:rsidRDefault="00AA576B" w:rsidP="00292740">
            <w:pPr>
              <w:keepNext/>
              <w:spacing w:after="0"/>
              <w:jc w:val="center"/>
              <w:rPr>
                <w:sz w:val="20"/>
                <w:szCs w:val="20"/>
              </w:rPr>
            </w:pPr>
            <w:r w:rsidRPr="00121050">
              <w:rPr>
                <w:sz w:val="20"/>
                <w:szCs w:val="20"/>
              </w:rPr>
              <w:t>Regional area % of Total</w:t>
            </w:r>
          </w:p>
        </w:tc>
        <w:tc>
          <w:tcPr>
            <w:tcW w:w="426" w:type="pct"/>
            <w:shd w:val="clear" w:color="auto" w:fill="auto"/>
            <w:vAlign w:val="center"/>
            <w:hideMark/>
          </w:tcPr>
          <w:p w14:paraId="3AA86C6A"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auto"/>
            <w:vAlign w:val="center"/>
            <w:hideMark/>
          </w:tcPr>
          <w:p w14:paraId="6A53F4BF" w14:textId="77777777" w:rsidR="00AA576B" w:rsidRPr="00121050" w:rsidRDefault="00AA576B" w:rsidP="00292740">
            <w:pPr>
              <w:keepNext/>
              <w:spacing w:after="0"/>
              <w:jc w:val="right"/>
              <w:rPr>
                <w:sz w:val="20"/>
                <w:szCs w:val="20"/>
              </w:rPr>
            </w:pPr>
            <w:r w:rsidRPr="00121050">
              <w:rPr>
                <w:sz w:val="20"/>
                <w:szCs w:val="20"/>
              </w:rPr>
              <w:t>23%</w:t>
            </w:r>
          </w:p>
        </w:tc>
        <w:tc>
          <w:tcPr>
            <w:tcW w:w="512" w:type="pct"/>
            <w:shd w:val="clear" w:color="auto" w:fill="auto"/>
            <w:vAlign w:val="center"/>
            <w:hideMark/>
          </w:tcPr>
          <w:p w14:paraId="31E14636" w14:textId="77777777" w:rsidR="00AA576B" w:rsidRPr="00121050" w:rsidRDefault="00AA576B" w:rsidP="00292740">
            <w:pPr>
              <w:keepNext/>
              <w:spacing w:after="0"/>
              <w:jc w:val="right"/>
              <w:rPr>
                <w:sz w:val="20"/>
                <w:szCs w:val="20"/>
              </w:rPr>
            </w:pPr>
            <w:r w:rsidRPr="00121050">
              <w:rPr>
                <w:sz w:val="20"/>
                <w:szCs w:val="20"/>
              </w:rPr>
              <w:t>21%</w:t>
            </w:r>
          </w:p>
        </w:tc>
        <w:tc>
          <w:tcPr>
            <w:tcW w:w="427" w:type="pct"/>
            <w:shd w:val="clear" w:color="auto" w:fill="auto"/>
            <w:vAlign w:val="center"/>
            <w:hideMark/>
          </w:tcPr>
          <w:p w14:paraId="2A4F6501" w14:textId="77777777" w:rsidR="00AA576B" w:rsidRPr="00121050" w:rsidRDefault="00AA576B" w:rsidP="00292740">
            <w:pPr>
              <w:keepNext/>
              <w:spacing w:after="0"/>
              <w:jc w:val="right"/>
              <w:rPr>
                <w:sz w:val="20"/>
                <w:szCs w:val="20"/>
              </w:rPr>
            </w:pPr>
            <w:r w:rsidRPr="00121050">
              <w:rPr>
                <w:sz w:val="20"/>
                <w:szCs w:val="20"/>
              </w:rPr>
              <w:t>47%</w:t>
            </w:r>
          </w:p>
        </w:tc>
        <w:tc>
          <w:tcPr>
            <w:tcW w:w="426" w:type="pct"/>
            <w:shd w:val="clear" w:color="auto" w:fill="auto"/>
            <w:vAlign w:val="center"/>
            <w:hideMark/>
          </w:tcPr>
          <w:p w14:paraId="42E2939B" w14:textId="77777777" w:rsidR="00AA576B" w:rsidRPr="00121050" w:rsidRDefault="00AA576B" w:rsidP="00292740">
            <w:pPr>
              <w:keepNext/>
              <w:spacing w:after="0"/>
              <w:jc w:val="right"/>
              <w:rPr>
                <w:sz w:val="20"/>
                <w:szCs w:val="20"/>
              </w:rPr>
            </w:pPr>
            <w:r w:rsidRPr="00121050">
              <w:rPr>
                <w:sz w:val="20"/>
                <w:szCs w:val="20"/>
              </w:rPr>
              <w:t>40%</w:t>
            </w:r>
          </w:p>
        </w:tc>
        <w:tc>
          <w:tcPr>
            <w:tcW w:w="426" w:type="pct"/>
            <w:shd w:val="clear" w:color="auto" w:fill="auto"/>
            <w:vAlign w:val="center"/>
            <w:hideMark/>
          </w:tcPr>
          <w:p w14:paraId="09457CA6" w14:textId="77777777" w:rsidR="00AA576B" w:rsidRPr="00121050" w:rsidRDefault="00AA576B" w:rsidP="00292740">
            <w:pPr>
              <w:keepNext/>
              <w:spacing w:after="0"/>
              <w:jc w:val="right"/>
              <w:rPr>
                <w:sz w:val="20"/>
                <w:szCs w:val="20"/>
              </w:rPr>
            </w:pPr>
            <w:r w:rsidRPr="00121050">
              <w:rPr>
                <w:sz w:val="20"/>
                <w:szCs w:val="20"/>
              </w:rPr>
              <w:t>12%</w:t>
            </w:r>
          </w:p>
        </w:tc>
        <w:tc>
          <w:tcPr>
            <w:tcW w:w="426" w:type="pct"/>
            <w:shd w:val="clear" w:color="auto" w:fill="auto"/>
            <w:vAlign w:val="center"/>
            <w:hideMark/>
          </w:tcPr>
          <w:p w14:paraId="49CBAFE4" w14:textId="77777777" w:rsidR="00AA576B" w:rsidRPr="00121050" w:rsidRDefault="00AA576B" w:rsidP="00292740">
            <w:pPr>
              <w:keepNext/>
              <w:spacing w:after="0"/>
              <w:jc w:val="right"/>
              <w:rPr>
                <w:sz w:val="20"/>
                <w:szCs w:val="20"/>
              </w:rPr>
            </w:pPr>
            <w:r w:rsidRPr="00121050">
              <w:rPr>
                <w:sz w:val="20"/>
                <w:szCs w:val="20"/>
              </w:rPr>
              <w:t>42%</w:t>
            </w:r>
          </w:p>
        </w:tc>
        <w:tc>
          <w:tcPr>
            <w:tcW w:w="426" w:type="pct"/>
            <w:vAlign w:val="center"/>
          </w:tcPr>
          <w:p w14:paraId="26279186" w14:textId="77777777" w:rsidR="00AA576B" w:rsidRPr="00121050" w:rsidRDefault="00AA576B" w:rsidP="00292740">
            <w:pPr>
              <w:keepNext/>
              <w:spacing w:after="0"/>
              <w:jc w:val="right"/>
              <w:rPr>
                <w:sz w:val="20"/>
                <w:szCs w:val="20"/>
              </w:rPr>
            </w:pPr>
            <w:r w:rsidRPr="00121050">
              <w:rPr>
                <w:sz w:val="20"/>
                <w:szCs w:val="20"/>
              </w:rPr>
              <w:t>35%</w:t>
            </w:r>
          </w:p>
        </w:tc>
        <w:tc>
          <w:tcPr>
            <w:tcW w:w="426" w:type="pct"/>
            <w:vAlign w:val="center"/>
          </w:tcPr>
          <w:p w14:paraId="57069766" w14:textId="77777777" w:rsidR="00AA576B" w:rsidRPr="00121050" w:rsidRDefault="00AA576B" w:rsidP="00292740">
            <w:pPr>
              <w:keepNext/>
              <w:spacing w:after="0"/>
              <w:jc w:val="right"/>
              <w:rPr>
                <w:sz w:val="20"/>
                <w:szCs w:val="20"/>
              </w:rPr>
            </w:pPr>
            <w:r>
              <w:rPr>
                <w:sz w:val="20"/>
                <w:szCs w:val="20"/>
              </w:rPr>
              <w:t>47%</w:t>
            </w:r>
          </w:p>
        </w:tc>
      </w:tr>
      <w:tr w:rsidR="00AA576B" w:rsidRPr="002B0EF3" w14:paraId="77E677ED" w14:textId="77777777" w:rsidTr="009321FA">
        <w:trPr>
          <w:jc w:val="center"/>
        </w:trPr>
        <w:tc>
          <w:tcPr>
            <w:tcW w:w="622" w:type="pct"/>
            <w:tcBorders>
              <w:bottom w:val="single" w:sz="8" w:space="0" w:color="auto"/>
            </w:tcBorders>
            <w:shd w:val="clear" w:color="auto" w:fill="auto"/>
            <w:vAlign w:val="center"/>
            <w:hideMark/>
          </w:tcPr>
          <w:p w14:paraId="7AF0194F" w14:textId="77777777" w:rsidR="00AA576B" w:rsidRPr="00121050" w:rsidRDefault="00AA576B" w:rsidP="00292740">
            <w:pPr>
              <w:keepNext/>
              <w:spacing w:after="0"/>
              <w:jc w:val="center"/>
              <w:rPr>
                <w:sz w:val="20"/>
                <w:szCs w:val="20"/>
              </w:rPr>
            </w:pPr>
            <w:r w:rsidRPr="00121050">
              <w:rPr>
                <w:sz w:val="20"/>
                <w:szCs w:val="20"/>
              </w:rPr>
              <w:t> </w:t>
            </w:r>
          </w:p>
        </w:tc>
        <w:tc>
          <w:tcPr>
            <w:tcW w:w="460" w:type="pct"/>
            <w:tcBorders>
              <w:bottom w:val="single" w:sz="8" w:space="0" w:color="auto"/>
            </w:tcBorders>
            <w:shd w:val="clear" w:color="auto" w:fill="auto"/>
            <w:vAlign w:val="center"/>
            <w:hideMark/>
          </w:tcPr>
          <w:p w14:paraId="6807F20B" w14:textId="77777777" w:rsidR="00AA576B" w:rsidRPr="00121050" w:rsidRDefault="00AA576B" w:rsidP="00292740">
            <w:pPr>
              <w:keepNext/>
              <w:spacing w:after="0"/>
              <w:jc w:val="right"/>
              <w:rPr>
                <w:i/>
                <w:iCs/>
                <w:sz w:val="20"/>
                <w:szCs w:val="20"/>
              </w:rPr>
            </w:pPr>
            <w:r w:rsidRPr="00121050">
              <w:rPr>
                <w:i/>
                <w:iCs/>
                <w:sz w:val="20"/>
                <w:szCs w:val="20"/>
              </w:rPr>
              <w:t>CV</w:t>
            </w:r>
          </w:p>
        </w:tc>
        <w:tc>
          <w:tcPr>
            <w:tcW w:w="426" w:type="pct"/>
            <w:tcBorders>
              <w:bottom w:val="single" w:sz="8" w:space="0" w:color="auto"/>
            </w:tcBorders>
            <w:shd w:val="clear" w:color="auto" w:fill="auto"/>
            <w:vAlign w:val="center"/>
            <w:hideMark/>
          </w:tcPr>
          <w:p w14:paraId="13DD8410" w14:textId="77777777" w:rsidR="00AA576B" w:rsidRPr="00121050" w:rsidRDefault="00AA576B" w:rsidP="00292740">
            <w:pPr>
              <w:keepNext/>
              <w:spacing w:after="0"/>
              <w:jc w:val="right"/>
              <w:rPr>
                <w:i/>
                <w:sz w:val="20"/>
                <w:szCs w:val="20"/>
              </w:rPr>
            </w:pPr>
            <w:r w:rsidRPr="00121050">
              <w:rPr>
                <w:i/>
                <w:sz w:val="20"/>
                <w:szCs w:val="20"/>
              </w:rPr>
              <w:t>74%</w:t>
            </w:r>
          </w:p>
        </w:tc>
        <w:tc>
          <w:tcPr>
            <w:tcW w:w="426" w:type="pct"/>
            <w:tcBorders>
              <w:bottom w:val="single" w:sz="8" w:space="0" w:color="auto"/>
            </w:tcBorders>
            <w:shd w:val="clear" w:color="auto" w:fill="auto"/>
            <w:vAlign w:val="center"/>
            <w:hideMark/>
          </w:tcPr>
          <w:p w14:paraId="34201B27" w14:textId="77777777" w:rsidR="00AA576B" w:rsidRPr="00121050" w:rsidRDefault="00AA576B" w:rsidP="00292740">
            <w:pPr>
              <w:keepNext/>
              <w:spacing w:after="0"/>
              <w:jc w:val="right"/>
              <w:rPr>
                <w:i/>
                <w:sz w:val="20"/>
                <w:szCs w:val="20"/>
              </w:rPr>
            </w:pPr>
            <w:r w:rsidRPr="00121050">
              <w:rPr>
                <w:i/>
                <w:sz w:val="20"/>
                <w:szCs w:val="20"/>
              </w:rPr>
              <w:t>58%</w:t>
            </w:r>
          </w:p>
        </w:tc>
        <w:tc>
          <w:tcPr>
            <w:tcW w:w="512" w:type="pct"/>
            <w:tcBorders>
              <w:bottom w:val="single" w:sz="8" w:space="0" w:color="auto"/>
            </w:tcBorders>
            <w:shd w:val="clear" w:color="auto" w:fill="auto"/>
            <w:vAlign w:val="center"/>
            <w:hideMark/>
          </w:tcPr>
          <w:p w14:paraId="4EBE69A1" w14:textId="77777777" w:rsidR="00AA576B" w:rsidRPr="00121050" w:rsidRDefault="00AA576B" w:rsidP="00292740">
            <w:pPr>
              <w:keepNext/>
              <w:spacing w:after="0"/>
              <w:jc w:val="right"/>
              <w:rPr>
                <w:i/>
                <w:sz w:val="20"/>
                <w:szCs w:val="20"/>
              </w:rPr>
            </w:pPr>
            <w:r w:rsidRPr="00121050">
              <w:rPr>
                <w:i/>
                <w:sz w:val="20"/>
                <w:szCs w:val="20"/>
              </w:rPr>
              <w:t>33%</w:t>
            </w:r>
          </w:p>
        </w:tc>
        <w:tc>
          <w:tcPr>
            <w:tcW w:w="427" w:type="pct"/>
            <w:tcBorders>
              <w:bottom w:val="single" w:sz="8" w:space="0" w:color="auto"/>
            </w:tcBorders>
            <w:shd w:val="clear" w:color="auto" w:fill="auto"/>
            <w:vAlign w:val="center"/>
            <w:hideMark/>
          </w:tcPr>
          <w:p w14:paraId="79E723BF" w14:textId="77777777" w:rsidR="00AA576B" w:rsidRPr="00121050" w:rsidRDefault="00AA576B" w:rsidP="00292740">
            <w:pPr>
              <w:keepNext/>
              <w:spacing w:after="0"/>
              <w:jc w:val="right"/>
              <w:rPr>
                <w:i/>
                <w:sz w:val="20"/>
                <w:szCs w:val="20"/>
              </w:rPr>
            </w:pPr>
            <w:r w:rsidRPr="00121050">
              <w:rPr>
                <w:i/>
                <w:sz w:val="20"/>
                <w:szCs w:val="20"/>
              </w:rPr>
              <w:t>55%</w:t>
            </w:r>
          </w:p>
        </w:tc>
        <w:tc>
          <w:tcPr>
            <w:tcW w:w="426" w:type="pct"/>
            <w:tcBorders>
              <w:bottom w:val="single" w:sz="8" w:space="0" w:color="auto"/>
            </w:tcBorders>
            <w:shd w:val="clear" w:color="auto" w:fill="auto"/>
            <w:vAlign w:val="center"/>
            <w:hideMark/>
          </w:tcPr>
          <w:p w14:paraId="3353438F" w14:textId="77777777" w:rsidR="00AA576B" w:rsidRPr="00121050" w:rsidRDefault="00AA576B" w:rsidP="00292740">
            <w:pPr>
              <w:keepNext/>
              <w:spacing w:after="0"/>
              <w:jc w:val="right"/>
              <w:rPr>
                <w:i/>
                <w:sz w:val="20"/>
                <w:szCs w:val="20"/>
              </w:rPr>
            </w:pPr>
            <w:r w:rsidRPr="00121050">
              <w:rPr>
                <w:i/>
                <w:sz w:val="20"/>
                <w:szCs w:val="20"/>
              </w:rPr>
              <w:t>74%</w:t>
            </w:r>
          </w:p>
        </w:tc>
        <w:tc>
          <w:tcPr>
            <w:tcW w:w="426" w:type="pct"/>
            <w:tcBorders>
              <w:bottom w:val="single" w:sz="8" w:space="0" w:color="auto"/>
            </w:tcBorders>
            <w:shd w:val="clear" w:color="auto" w:fill="auto"/>
            <w:vAlign w:val="center"/>
            <w:hideMark/>
          </w:tcPr>
          <w:p w14:paraId="1C539174" w14:textId="77777777" w:rsidR="00AA576B" w:rsidRPr="00121050" w:rsidRDefault="00AA576B" w:rsidP="00292740">
            <w:pPr>
              <w:keepNext/>
              <w:spacing w:after="0"/>
              <w:jc w:val="right"/>
              <w:rPr>
                <w:i/>
                <w:sz w:val="20"/>
                <w:szCs w:val="20"/>
              </w:rPr>
            </w:pPr>
            <w:r w:rsidRPr="00121050">
              <w:rPr>
                <w:i/>
                <w:sz w:val="20"/>
                <w:szCs w:val="20"/>
              </w:rPr>
              <w:t>46%</w:t>
            </w:r>
          </w:p>
        </w:tc>
        <w:tc>
          <w:tcPr>
            <w:tcW w:w="426" w:type="pct"/>
            <w:tcBorders>
              <w:bottom w:val="single" w:sz="8" w:space="0" w:color="auto"/>
            </w:tcBorders>
            <w:shd w:val="clear" w:color="auto" w:fill="auto"/>
            <w:vAlign w:val="center"/>
            <w:hideMark/>
          </w:tcPr>
          <w:p w14:paraId="4CFFD413" w14:textId="77777777" w:rsidR="00AA576B" w:rsidRPr="00121050" w:rsidRDefault="00AA576B" w:rsidP="00292740">
            <w:pPr>
              <w:keepNext/>
              <w:spacing w:after="0"/>
              <w:jc w:val="right"/>
              <w:rPr>
                <w:i/>
                <w:sz w:val="20"/>
                <w:szCs w:val="20"/>
              </w:rPr>
            </w:pPr>
            <w:r w:rsidRPr="00121050">
              <w:rPr>
                <w:i/>
                <w:sz w:val="20"/>
                <w:szCs w:val="20"/>
              </w:rPr>
              <w:t>43%</w:t>
            </w:r>
          </w:p>
        </w:tc>
        <w:tc>
          <w:tcPr>
            <w:tcW w:w="426" w:type="pct"/>
            <w:tcBorders>
              <w:bottom w:val="single" w:sz="8" w:space="0" w:color="auto"/>
            </w:tcBorders>
            <w:vAlign w:val="center"/>
          </w:tcPr>
          <w:p w14:paraId="0D77BAF1" w14:textId="77777777" w:rsidR="00AA576B" w:rsidRPr="00121050" w:rsidRDefault="00AA576B" w:rsidP="00292740">
            <w:pPr>
              <w:keepNext/>
              <w:spacing w:after="0"/>
              <w:jc w:val="right"/>
              <w:rPr>
                <w:i/>
                <w:sz w:val="20"/>
                <w:szCs w:val="20"/>
              </w:rPr>
            </w:pPr>
            <w:r w:rsidRPr="00121050">
              <w:rPr>
                <w:i/>
                <w:iCs/>
                <w:color w:val="000000"/>
                <w:sz w:val="20"/>
                <w:szCs w:val="20"/>
              </w:rPr>
              <w:t>50%</w:t>
            </w:r>
          </w:p>
        </w:tc>
        <w:tc>
          <w:tcPr>
            <w:tcW w:w="426" w:type="pct"/>
            <w:tcBorders>
              <w:bottom w:val="single" w:sz="8" w:space="0" w:color="auto"/>
            </w:tcBorders>
          </w:tcPr>
          <w:p w14:paraId="454B6174" w14:textId="77777777" w:rsidR="00AA576B" w:rsidRPr="00121050" w:rsidRDefault="00AA576B" w:rsidP="00292740">
            <w:pPr>
              <w:keepNext/>
              <w:spacing w:after="0"/>
              <w:jc w:val="right"/>
              <w:rPr>
                <w:i/>
                <w:iCs/>
                <w:color w:val="000000"/>
                <w:sz w:val="20"/>
                <w:szCs w:val="20"/>
              </w:rPr>
            </w:pPr>
            <w:r>
              <w:rPr>
                <w:i/>
                <w:iCs/>
                <w:color w:val="000000"/>
                <w:sz w:val="20"/>
                <w:szCs w:val="20"/>
              </w:rPr>
              <w:t>57%</w:t>
            </w:r>
          </w:p>
        </w:tc>
      </w:tr>
      <w:tr w:rsidR="00AA576B" w:rsidRPr="002B0EF3" w14:paraId="14D03516" w14:textId="77777777" w:rsidTr="009321FA">
        <w:trPr>
          <w:jc w:val="center"/>
        </w:trPr>
        <w:tc>
          <w:tcPr>
            <w:tcW w:w="622" w:type="pct"/>
            <w:tcBorders>
              <w:top w:val="single" w:sz="8" w:space="0" w:color="auto"/>
            </w:tcBorders>
            <w:shd w:val="clear" w:color="auto" w:fill="auto"/>
            <w:vAlign w:val="center"/>
            <w:hideMark/>
          </w:tcPr>
          <w:p w14:paraId="5F93C8AA" w14:textId="77777777" w:rsidR="00AA576B" w:rsidRPr="00121050" w:rsidRDefault="00AA576B" w:rsidP="00292740">
            <w:pPr>
              <w:keepNext/>
              <w:spacing w:after="0"/>
              <w:jc w:val="center"/>
              <w:rPr>
                <w:b/>
                <w:bCs/>
                <w:sz w:val="20"/>
                <w:szCs w:val="20"/>
              </w:rPr>
            </w:pPr>
            <w:r w:rsidRPr="00121050">
              <w:rPr>
                <w:b/>
                <w:bCs/>
                <w:sz w:val="20"/>
                <w:szCs w:val="20"/>
              </w:rPr>
              <w:t>Bering Sea</w:t>
            </w:r>
          </w:p>
        </w:tc>
        <w:tc>
          <w:tcPr>
            <w:tcW w:w="460" w:type="pct"/>
            <w:tcBorders>
              <w:top w:val="single" w:sz="8" w:space="0" w:color="auto"/>
            </w:tcBorders>
            <w:shd w:val="clear" w:color="auto" w:fill="auto"/>
            <w:vAlign w:val="center"/>
            <w:hideMark/>
          </w:tcPr>
          <w:p w14:paraId="43860E7B" w14:textId="77777777" w:rsidR="00AA576B" w:rsidRPr="00121050" w:rsidRDefault="00AA576B" w:rsidP="00292740">
            <w:pPr>
              <w:keepNext/>
              <w:spacing w:after="0"/>
              <w:jc w:val="right"/>
              <w:rPr>
                <w:sz w:val="20"/>
                <w:szCs w:val="20"/>
              </w:rPr>
            </w:pPr>
            <w:r w:rsidRPr="00121050">
              <w:rPr>
                <w:sz w:val="20"/>
                <w:szCs w:val="20"/>
              </w:rPr>
              <w:t>1-100</w:t>
            </w:r>
          </w:p>
        </w:tc>
        <w:tc>
          <w:tcPr>
            <w:tcW w:w="426" w:type="pct"/>
            <w:tcBorders>
              <w:top w:val="single" w:sz="8" w:space="0" w:color="auto"/>
            </w:tcBorders>
            <w:shd w:val="clear" w:color="auto" w:fill="auto"/>
            <w:vAlign w:val="center"/>
            <w:hideMark/>
          </w:tcPr>
          <w:p w14:paraId="08E64DAB" w14:textId="77777777" w:rsidR="00AA576B" w:rsidRPr="00121050" w:rsidRDefault="00AA576B" w:rsidP="00292740">
            <w:pPr>
              <w:keepNext/>
              <w:spacing w:after="0"/>
              <w:jc w:val="right"/>
              <w:rPr>
                <w:sz w:val="20"/>
                <w:szCs w:val="20"/>
              </w:rPr>
            </w:pPr>
            <w:r w:rsidRPr="00121050">
              <w:rPr>
                <w:sz w:val="20"/>
                <w:szCs w:val="20"/>
              </w:rPr>
              <w:t>1,853</w:t>
            </w:r>
          </w:p>
        </w:tc>
        <w:tc>
          <w:tcPr>
            <w:tcW w:w="426" w:type="pct"/>
            <w:tcBorders>
              <w:top w:val="single" w:sz="8" w:space="0" w:color="auto"/>
            </w:tcBorders>
            <w:shd w:val="clear" w:color="auto" w:fill="auto"/>
            <w:vAlign w:val="center"/>
            <w:hideMark/>
          </w:tcPr>
          <w:p w14:paraId="063E4974" w14:textId="77777777" w:rsidR="00AA576B" w:rsidRPr="00121050" w:rsidRDefault="00AA576B" w:rsidP="00292740">
            <w:pPr>
              <w:keepNext/>
              <w:spacing w:after="0"/>
              <w:jc w:val="right"/>
              <w:rPr>
                <w:sz w:val="20"/>
                <w:szCs w:val="20"/>
              </w:rPr>
            </w:pPr>
            <w:r w:rsidRPr="00121050">
              <w:rPr>
                <w:sz w:val="20"/>
                <w:szCs w:val="20"/>
              </w:rPr>
              <w:t>59,682</w:t>
            </w:r>
          </w:p>
        </w:tc>
        <w:tc>
          <w:tcPr>
            <w:tcW w:w="512" w:type="pct"/>
            <w:tcBorders>
              <w:top w:val="single" w:sz="8" w:space="0" w:color="auto"/>
            </w:tcBorders>
            <w:shd w:val="clear" w:color="auto" w:fill="auto"/>
            <w:vAlign w:val="center"/>
            <w:hideMark/>
          </w:tcPr>
          <w:p w14:paraId="1E94A0B0" w14:textId="77777777" w:rsidR="00AA576B" w:rsidRPr="00121050" w:rsidRDefault="00AA576B" w:rsidP="00292740">
            <w:pPr>
              <w:keepNext/>
              <w:spacing w:after="0"/>
              <w:jc w:val="right"/>
              <w:rPr>
                <w:sz w:val="20"/>
                <w:szCs w:val="20"/>
              </w:rPr>
            </w:pPr>
            <w:r w:rsidRPr="00121050">
              <w:rPr>
                <w:sz w:val="20"/>
                <w:szCs w:val="20"/>
              </w:rPr>
              <w:t>124,896</w:t>
            </w:r>
          </w:p>
        </w:tc>
        <w:tc>
          <w:tcPr>
            <w:tcW w:w="427" w:type="pct"/>
            <w:tcBorders>
              <w:top w:val="single" w:sz="8" w:space="0" w:color="auto"/>
            </w:tcBorders>
            <w:shd w:val="clear" w:color="auto" w:fill="auto"/>
            <w:vAlign w:val="center"/>
            <w:hideMark/>
          </w:tcPr>
          <w:p w14:paraId="46E54698" w14:textId="77777777" w:rsidR="00AA576B" w:rsidRPr="00121050" w:rsidRDefault="00AA576B" w:rsidP="00292740">
            <w:pPr>
              <w:keepNext/>
              <w:spacing w:after="0"/>
              <w:jc w:val="right"/>
              <w:rPr>
                <w:sz w:val="20"/>
                <w:szCs w:val="20"/>
              </w:rPr>
            </w:pPr>
            <w:r w:rsidRPr="00121050">
              <w:rPr>
                <w:sz w:val="20"/>
                <w:szCs w:val="20"/>
              </w:rPr>
              <w:t>10,284</w:t>
            </w:r>
          </w:p>
        </w:tc>
        <w:tc>
          <w:tcPr>
            <w:tcW w:w="426" w:type="pct"/>
            <w:tcBorders>
              <w:top w:val="single" w:sz="8" w:space="0" w:color="auto"/>
            </w:tcBorders>
            <w:shd w:val="clear" w:color="auto" w:fill="auto"/>
            <w:vAlign w:val="center"/>
            <w:hideMark/>
          </w:tcPr>
          <w:p w14:paraId="64D21A12" w14:textId="77777777" w:rsidR="00AA576B" w:rsidRPr="00121050" w:rsidRDefault="00AA576B" w:rsidP="00292740">
            <w:pPr>
              <w:keepNext/>
              <w:spacing w:after="0"/>
              <w:jc w:val="right"/>
              <w:rPr>
                <w:sz w:val="20"/>
                <w:szCs w:val="20"/>
              </w:rPr>
            </w:pPr>
            <w:r w:rsidRPr="00121050">
              <w:rPr>
                <w:sz w:val="20"/>
                <w:szCs w:val="20"/>
              </w:rPr>
              <w:t>98,268</w:t>
            </w:r>
          </w:p>
        </w:tc>
        <w:tc>
          <w:tcPr>
            <w:tcW w:w="426" w:type="pct"/>
            <w:tcBorders>
              <w:top w:val="single" w:sz="8" w:space="0" w:color="auto"/>
            </w:tcBorders>
            <w:shd w:val="clear" w:color="auto" w:fill="auto"/>
            <w:vAlign w:val="center"/>
            <w:hideMark/>
          </w:tcPr>
          <w:p w14:paraId="6B3F111C" w14:textId="77777777" w:rsidR="00AA576B" w:rsidRPr="00121050" w:rsidRDefault="00AA576B" w:rsidP="00292740">
            <w:pPr>
              <w:keepNext/>
              <w:spacing w:after="0"/>
              <w:jc w:val="right"/>
              <w:rPr>
                <w:sz w:val="20"/>
                <w:szCs w:val="20"/>
              </w:rPr>
            </w:pPr>
            <w:r w:rsidRPr="00121050">
              <w:rPr>
                <w:sz w:val="20"/>
                <w:szCs w:val="20"/>
              </w:rPr>
              <w:t>103</w:t>
            </w:r>
          </w:p>
        </w:tc>
        <w:tc>
          <w:tcPr>
            <w:tcW w:w="426" w:type="pct"/>
            <w:tcBorders>
              <w:top w:val="single" w:sz="8" w:space="0" w:color="auto"/>
            </w:tcBorders>
            <w:shd w:val="clear" w:color="auto" w:fill="auto"/>
            <w:vAlign w:val="center"/>
            <w:hideMark/>
          </w:tcPr>
          <w:p w14:paraId="6D804094" w14:textId="77777777" w:rsidR="00AA576B" w:rsidRPr="00121050" w:rsidRDefault="00AA576B" w:rsidP="00292740">
            <w:pPr>
              <w:keepNext/>
              <w:spacing w:after="0"/>
              <w:jc w:val="right"/>
              <w:rPr>
                <w:sz w:val="20"/>
                <w:szCs w:val="20"/>
              </w:rPr>
            </w:pPr>
            <w:r w:rsidRPr="00121050">
              <w:rPr>
                <w:sz w:val="20"/>
                <w:szCs w:val="20"/>
              </w:rPr>
              <w:t>356</w:t>
            </w:r>
          </w:p>
        </w:tc>
        <w:tc>
          <w:tcPr>
            <w:tcW w:w="426" w:type="pct"/>
            <w:tcBorders>
              <w:top w:val="single" w:sz="8" w:space="0" w:color="auto"/>
            </w:tcBorders>
            <w:vAlign w:val="center"/>
          </w:tcPr>
          <w:p w14:paraId="6C3A4CB3" w14:textId="77777777" w:rsidR="00AA576B" w:rsidRPr="00121050" w:rsidRDefault="00AA576B" w:rsidP="00292740">
            <w:pPr>
              <w:keepNext/>
              <w:spacing w:after="0"/>
              <w:jc w:val="right"/>
              <w:rPr>
                <w:sz w:val="20"/>
                <w:szCs w:val="20"/>
              </w:rPr>
            </w:pPr>
            <w:r w:rsidRPr="00121050">
              <w:rPr>
                <w:color w:val="000000" w:themeColor="text1"/>
                <w:sz w:val="20"/>
                <w:szCs w:val="20"/>
              </w:rPr>
              <w:t>100</w:t>
            </w:r>
          </w:p>
        </w:tc>
        <w:tc>
          <w:tcPr>
            <w:tcW w:w="426" w:type="pct"/>
            <w:tcBorders>
              <w:top w:val="single" w:sz="8" w:space="0" w:color="auto"/>
            </w:tcBorders>
          </w:tcPr>
          <w:p w14:paraId="139D4E44"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6,668</w:t>
            </w:r>
          </w:p>
        </w:tc>
      </w:tr>
      <w:tr w:rsidR="00AA576B" w:rsidRPr="002B0EF3" w14:paraId="6AAC2271" w14:textId="77777777" w:rsidTr="009321FA">
        <w:trPr>
          <w:jc w:val="center"/>
        </w:trPr>
        <w:tc>
          <w:tcPr>
            <w:tcW w:w="622" w:type="pct"/>
            <w:shd w:val="clear" w:color="auto" w:fill="auto"/>
            <w:vAlign w:val="center"/>
            <w:hideMark/>
          </w:tcPr>
          <w:p w14:paraId="1291512E" w14:textId="77777777" w:rsidR="00AA576B" w:rsidRPr="00121050" w:rsidRDefault="00AA576B" w:rsidP="00292740">
            <w:pPr>
              <w:keepNext/>
              <w:spacing w:after="0"/>
              <w:rPr>
                <w:b/>
                <w:bCs/>
                <w:sz w:val="20"/>
                <w:szCs w:val="20"/>
              </w:rPr>
            </w:pPr>
          </w:p>
        </w:tc>
        <w:tc>
          <w:tcPr>
            <w:tcW w:w="460" w:type="pct"/>
            <w:shd w:val="clear" w:color="auto" w:fill="auto"/>
            <w:vAlign w:val="center"/>
            <w:hideMark/>
          </w:tcPr>
          <w:p w14:paraId="6BE4106C" w14:textId="77777777" w:rsidR="00AA576B" w:rsidRPr="00121050" w:rsidRDefault="00AA576B" w:rsidP="00292740">
            <w:pPr>
              <w:keepNext/>
              <w:spacing w:after="0"/>
              <w:jc w:val="right"/>
              <w:rPr>
                <w:sz w:val="20"/>
                <w:szCs w:val="20"/>
              </w:rPr>
            </w:pPr>
            <w:r w:rsidRPr="00121050">
              <w:rPr>
                <w:sz w:val="20"/>
                <w:szCs w:val="20"/>
              </w:rPr>
              <w:t>101-200</w:t>
            </w:r>
          </w:p>
        </w:tc>
        <w:tc>
          <w:tcPr>
            <w:tcW w:w="426" w:type="pct"/>
            <w:shd w:val="clear" w:color="auto" w:fill="auto"/>
            <w:vAlign w:val="center"/>
            <w:hideMark/>
          </w:tcPr>
          <w:p w14:paraId="275700B6" w14:textId="77777777" w:rsidR="00AA576B" w:rsidRPr="00121050" w:rsidRDefault="00AA576B" w:rsidP="00292740">
            <w:pPr>
              <w:keepNext/>
              <w:spacing w:after="0"/>
              <w:jc w:val="right"/>
              <w:rPr>
                <w:sz w:val="20"/>
                <w:szCs w:val="20"/>
              </w:rPr>
            </w:pPr>
            <w:r w:rsidRPr="00121050">
              <w:rPr>
                <w:sz w:val="20"/>
                <w:szCs w:val="20"/>
              </w:rPr>
              <w:t>187</w:t>
            </w:r>
          </w:p>
        </w:tc>
        <w:tc>
          <w:tcPr>
            <w:tcW w:w="426" w:type="pct"/>
            <w:shd w:val="clear" w:color="auto" w:fill="auto"/>
            <w:vAlign w:val="center"/>
            <w:hideMark/>
          </w:tcPr>
          <w:p w14:paraId="4FC31B29" w14:textId="77777777" w:rsidR="00AA576B" w:rsidRPr="00121050" w:rsidRDefault="00AA576B" w:rsidP="00292740">
            <w:pPr>
              <w:keepNext/>
              <w:spacing w:after="0"/>
              <w:jc w:val="right"/>
              <w:rPr>
                <w:sz w:val="20"/>
                <w:szCs w:val="20"/>
              </w:rPr>
            </w:pPr>
            <w:r w:rsidRPr="00121050">
              <w:rPr>
                <w:sz w:val="20"/>
                <w:szCs w:val="20"/>
              </w:rPr>
              <w:t>103</w:t>
            </w:r>
          </w:p>
        </w:tc>
        <w:tc>
          <w:tcPr>
            <w:tcW w:w="512" w:type="pct"/>
            <w:shd w:val="clear" w:color="auto" w:fill="auto"/>
            <w:vAlign w:val="center"/>
            <w:hideMark/>
          </w:tcPr>
          <w:p w14:paraId="0AF5D3F5" w14:textId="77777777" w:rsidR="00AA576B" w:rsidRPr="00121050" w:rsidRDefault="00AA576B" w:rsidP="00292740">
            <w:pPr>
              <w:keepNext/>
              <w:spacing w:after="0"/>
              <w:jc w:val="right"/>
              <w:rPr>
                <w:sz w:val="20"/>
                <w:szCs w:val="20"/>
              </w:rPr>
            </w:pPr>
            <w:r w:rsidRPr="00121050">
              <w:rPr>
                <w:sz w:val="20"/>
                <w:szCs w:val="20"/>
              </w:rPr>
              <w:t>142,616</w:t>
            </w:r>
          </w:p>
        </w:tc>
        <w:tc>
          <w:tcPr>
            <w:tcW w:w="427" w:type="pct"/>
            <w:shd w:val="clear" w:color="auto" w:fill="auto"/>
            <w:vAlign w:val="center"/>
            <w:hideMark/>
          </w:tcPr>
          <w:p w14:paraId="13D10C3D" w14:textId="77777777" w:rsidR="00AA576B" w:rsidRPr="00121050" w:rsidRDefault="00AA576B" w:rsidP="00292740">
            <w:pPr>
              <w:keepNext/>
              <w:spacing w:after="0"/>
              <w:jc w:val="right"/>
              <w:rPr>
                <w:sz w:val="20"/>
                <w:szCs w:val="20"/>
              </w:rPr>
            </w:pPr>
            <w:r w:rsidRPr="00121050">
              <w:rPr>
                <w:sz w:val="20"/>
                <w:szCs w:val="20"/>
              </w:rPr>
              <w:t>176</w:t>
            </w:r>
          </w:p>
        </w:tc>
        <w:tc>
          <w:tcPr>
            <w:tcW w:w="426" w:type="pct"/>
            <w:shd w:val="clear" w:color="auto" w:fill="auto"/>
            <w:vAlign w:val="center"/>
            <w:hideMark/>
          </w:tcPr>
          <w:p w14:paraId="55CF3668" w14:textId="77777777" w:rsidR="00AA576B" w:rsidRPr="00121050" w:rsidRDefault="00AA576B" w:rsidP="00292740">
            <w:pPr>
              <w:keepNext/>
              <w:spacing w:after="0"/>
              <w:jc w:val="right"/>
              <w:rPr>
                <w:sz w:val="20"/>
                <w:szCs w:val="20"/>
              </w:rPr>
            </w:pPr>
            <w:r w:rsidRPr="00121050">
              <w:rPr>
                <w:sz w:val="20"/>
                <w:szCs w:val="20"/>
              </w:rPr>
              <w:t>4,914</w:t>
            </w:r>
          </w:p>
        </w:tc>
        <w:tc>
          <w:tcPr>
            <w:tcW w:w="426" w:type="pct"/>
            <w:shd w:val="clear" w:color="auto" w:fill="auto"/>
            <w:vAlign w:val="center"/>
            <w:hideMark/>
          </w:tcPr>
          <w:p w14:paraId="0967211B" w14:textId="77777777" w:rsidR="00AA576B" w:rsidRPr="00121050" w:rsidRDefault="00AA576B" w:rsidP="00292740">
            <w:pPr>
              <w:keepNext/>
              <w:spacing w:after="0"/>
              <w:jc w:val="right"/>
              <w:rPr>
                <w:sz w:val="20"/>
                <w:szCs w:val="20"/>
              </w:rPr>
            </w:pPr>
            <w:r w:rsidRPr="00121050">
              <w:rPr>
                <w:sz w:val="20"/>
                <w:szCs w:val="20"/>
              </w:rPr>
              <w:t>822</w:t>
            </w:r>
          </w:p>
        </w:tc>
        <w:tc>
          <w:tcPr>
            <w:tcW w:w="426" w:type="pct"/>
            <w:shd w:val="clear" w:color="auto" w:fill="auto"/>
            <w:vAlign w:val="center"/>
            <w:hideMark/>
          </w:tcPr>
          <w:p w14:paraId="546DBCCF" w14:textId="77777777" w:rsidR="00AA576B" w:rsidRPr="00121050" w:rsidRDefault="00AA576B" w:rsidP="00292740">
            <w:pPr>
              <w:keepNext/>
              <w:spacing w:after="0"/>
              <w:jc w:val="right"/>
              <w:rPr>
                <w:sz w:val="20"/>
                <w:szCs w:val="20"/>
              </w:rPr>
            </w:pPr>
            <w:r w:rsidRPr="00121050">
              <w:rPr>
                <w:sz w:val="20"/>
                <w:szCs w:val="20"/>
              </w:rPr>
              <w:t>1,044</w:t>
            </w:r>
          </w:p>
        </w:tc>
        <w:tc>
          <w:tcPr>
            <w:tcW w:w="426" w:type="pct"/>
            <w:vAlign w:val="center"/>
          </w:tcPr>
          <w:p w14:paraId="10F12D4A" w14:textId="77777777" w:rsidR="00AA576B" w:rsidRPr="00121050" w:rsidRDefault="00AA576B" w:rsidP="00292740">
            <w:pPr>
              <w:keepNext/>
              <w:spacing w:after="0"/>
              <w:jc w:val="right"/>
              <w:rPr>
                <w:sz w:val="20"/>
                <w:szCs w:val="20"/>
              </w:rPr>
            </w:pPr>
            <w:r w:rsidRPr="00121050">
              <w:rPr>
                <w:color w:val="000000" w:themeColor="text1"/>
                <w:sz w:val="20"/>
                <w:szCs w:val="20"/>
              </w:rPr>
              <w:t>35</w:t>
            </w:r>
          </w:p>
        </w:tc>
        <w:tc>
          <w:tcPr>
            <w:tcW w:w="426" w:type="pct"/>
          </w:tcPr>
          <w:p w14:paraId="0F632C6E"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18,847</w:t>
            </w:r>
          </w:p>
        </w:tc>
      </w:tr>
      <w:tr w:rsidR="00AA576B" w:rsidRPr="002B0EF3" w14:paraId="08090316" w14:textId="77777777" w:rsidTr="009321FA">
        <w:trPr>
          <w:jc w:val="center"/>
        </w:trPr>
        <w:tc>
          <w:tcPr>
            <w:tcW w:w="622" w:type="pct"/>
            <w:shd w:val="clear" w:color="auto" w:fill="auto"/>
            <w:vAlign w:val="center"/>
            <w:hideMark/>
          </w:tcPr>
          <w:p w14:paraId="68B248E0" w14:textId="77777777" w:rsidR="00AA576B" w:rsidRPr="00121050" w:rsidRDefault="00AA576B" w:rsidP="00292740">
            <w:pPr>
              <w:keepNext/>
              <w:spacing w:after="0"/>
              <w:rPr>
                <w:b/>
                <w:bCs/>
                <w:sz w:val="20"/>
                <w:szCs w:val="20"/>
              </w:rPr>
            </w:pPr>
          </w:p>
        </w:tc>
        <w:tc>
          <w:tcPr>
            <w:tcW w:w="460" w:type="pct"/>
            <w:shd w:val="clear" w:color="auto" w:fill="auto"/>
            <w:vAlign w:val="center"/>
            <w:hideMark/>
          </w:tcPr>
          <w:p w14:paraId="1AA2B4EF" w14:textId="77777777" w:rsidR="00AA576B" w:rsidRPr="00121050" w:rsidRDefault="00AA576B" w:rsidP="00292740">
            <w:pPr>
              <w:keepNext/>
              <w:spacing w:after="0"/>
              <w:jc w:val="right"/>
              <w:rPr>
                <w:sz w:val="20"/>
                <w:szCs w:val="20"/>
              </w:rPr>
            </w:pPr>
            <w:r w:rsidRPr="00121050">
              <w:rPr>
                <w:sz w:val="20"/>
                <w:szCs w:val="20"/>
              </w:rPr>
              <w:t>201-300</w:t>
            </w:r>
          </w:p>
        </w:tc>
        <w:tc>
          <w:tcPr>
            <w:tcW w:w="426" w:type="pct"/>
            <w:shd w:val="clear" w:color="auto" w:fill="auto"/>
            <w:vAlign w:val="center"/>
            <w:hideMark/>
          </w:tcPr>
          <w:p w14:paraId="6F03FC74" w14:textId="77777777" w:rsidR="00AA576B" w:rsidRPr="00121050" w:rsidRDefault="00AA576B" w:rsidP="00292740">
            <w:pPr>
              <w:keepNext/>
              <w:spacing w:after="0"/>
              <w:jc w:val="right"/>
              <w:rPr>
                <w:sz w:val="20"/>
                <w:szCs w:val="20"/>
              </w:rPr>
            </w:pPr>
            <w:r w:rsidRPr="00121050">
              <w:rPr>
                <w:sz w:val="20"/>
                <w:szCs w:val="20"/>
              </w:rPr>
              <w:t>4</w:t>
            </w:r>
          </w:p>
        </w:tc>
        <w:tc>
          <w:tcPr>
            <w:tcW w:w="426" w:type="pct"/>
            <w:shd w:val="clear" w:color="auto" w:fill="auto"/>
            <w:vAlign w:val="center"/>
            <w:hideMark/>
          </w:tcPr>
          <w:p w14:paraId="06F8E0DC" w14:textId="77777777" w:rsidR="00AA576B" w:rsidRPr="00121050" w:rsidRDefault="00AA576B" w:rsidP="00292740">
            <w:pPr>
              <w:keepNext/>
              <w:spacing w:after="0"/>
              <w:jc w:val="right"/>
              <w:rPr>
                <w:sz w:val="20"/>
                <w:szCs w:val="20"/>
              </w:rPr>
            </w:pPr>
            <w:r w:rsidRPr="00121050">
              <w:rPr>
                <w:sz w:val="20"/>
                <w:szCs w:val="20"/>
              </w:rPr>
              <w:t>98</w:t>
            </w:r>
          </w:p>
        </w:tc>
        <w:tc>
          <w:tcPr>
            <w:tcW w:w="512" w:type="pct"/>
            <w:shd w:val="clear" w:color="auto" w:fill="auto"/>
            <w:vAlign w:val="center"/>
            <w:hideMark/>
          </w:tcPr>
          <w:p w14:paraId="14D70EFF" w14:textId="77777777" w:rsidR="00AA576B" w:rsidRPr="00121050" w:rsidRDefault="00AA576B" w:rsidP="00292740">
            <w:pPr>
              <w:keepNext/>
              <w:spacing w:after="0"/>
              <w:jc w:val="right"/>
              <w:rPr>
                <w:sz w:val="20"/>
                <w:szCs w:val="20"/>
              </w:rPr>
            </w:pPr>
            <w:r w:rsidRPr="00121050">
              <w:rPr>
                <w:sz w:val="20"/>
                <w:szCs w:val="20"/>
              </w:rPr>
              <w:t>39</w:t>
            </w:r>
          </w:p>
        </w:tc>
        <w:tc>
          <w:tcPr>
            <w:tcW w:w="427" w:type="pct"/>
            <w:shd w:val="clear" w:color="auto" w:fill="auto"/>
            <w:vAlign w:val="center"/>
            <w:hideMark/>
          </w:tcPr>
          <w:p w14:paraId="19671386" w14:textId="77777777" w:rsidR="00AA576B" w:rsidRPr="00121050" w:rsidRDefault="00AA576B" w:rsidP="00292740">
            <w:pPr>
              <w:keepNext/>
              <w:spacing w:after="0"/>
              <w:jc w:val="right"/>
              <w:rPr>
                <w:sz w:val="20"/>
                <w:szCs w:val="20"/>
              </w:rPr>
            </w:pPr>
            <w:r w:rsidRPr="00121050">
              <w:rPr>
                <w:sz w:val="20"/>
                <w:szCs w:val="20"/>
              </w:rPr>
              <w:t>1,842</w:t>
            </w:r>
          </w:p>
        </w:tc>
        <w:tc>
          <w:tcPr>
            <w:tcW w:w="426" w:type="pct"/>
            <w:shd w:val="clear" w:color="auto" w:fill="auto"/>
            <w:vAlign w:val="center"/>
            <w:hideMark/>
          </w:tcPr>
          <w:p w14:paraId="2264A8B7" w14:textId="77777777" w:rsidR="00AA576B" w:rsidRPr="00121050" w:rsidRDefault="00AA576B" w:rsidP="00292740">
            <w:pPr>
              <w:keepNext/>
              <w:spacing w:after="0"/>
              <w:jc w:val="right"/>
              <w:rPr>
                <w:sz w:val="20"/>
                <w:szCs w:val="20"/>
              </w:rPr>
            </w:pPr>
            <w:r w:rsidRPr="00121050">
              <w:rPr>
                <w:sz w:val="20"/>
                <w:szCs w:val="20"/>
              </w:rPr>
              <w:t>327</w:t>
            </w:r>
          </w:p>
        </w:tc>
        <w:tc>
          <w:tcPr>
            <w:tcW w:w="426" w:type="pct"/>
            <w:shd w:val="clear" w:color="auto" w:fill="auto"/>
            <w:vAlign w:val="center"/>
            <w:hideMark/>
          </w:tcPr>
          <w:p w14:paraId="0AA92E54" w14:textId="77777777" w:rsidR="00AA576B" w:rsidRPr="00121050" w:rsidRDefault="00AA576B" w:rsidP="00292740">
            <w:pPr>
              <w:keepNext/>
              <w:spacing w:after="0"/>
              <w:jc w:val="right"/>
              <w:rPr>
                <w:sz w:val="20"/>
                <w:szCs w:val="20"/>
              </w:rPr>
            </w:pPr>
            <w:r w:rsidRPr="00121050">
              <w:rPr>
                <w:sz w:val="20"/>
                <w:szCs w:val="20"/>
              </w:rPr>
              <w:t>85</w:t>
            </w:r>
          </w:p>
        </w:tc>
        <w:tc>
          <w:tcPr>
            <w:tcW w:w="426" w:type="pct"/>
            <w:shd w:val="clear" w:color="auto" w:fill="auto"/>
            <w:vAlign w:val="center"/>
            <w:hideMark/>
          </w:tcPr>
          <w:p w14:paraId="176308B0" w14:textId="77777777" w:rsidR="00AA576B" w:rsidRPr="00121050" w:rsidRDefault="00AA576B" w:rsidP="00292740">
            <w:pPr>
              <w:keepNext/>
              <w:spacing w:after="0"/>
              <w:jc w:val="right"/>
              <w:rPr>
                <w:sz w:val="20"/>
                <w:szCs w:val="20"/>
              </w:rPr>
            </w:pPr>
            <w:r w:rsidRPr="00121050">
              <w:rPr>
                <w:sz w:val="20"/>
                <w:szCs w:val="20"/>
              </w:rPr>
              <w:t>42</w:t>
            </w:r>
          </w:p>
        </w:tc>
        <w:tc>
          <w:tcPr>
            <w:tcW w:w="426" w:type="pct"/>
            <w:vAlign w:val="center"/>
          </w:tcPr>
          <w:p w14:paraId="4D50F5F1" w14:textId="77777777" w:rsidR="00AA576B" w:rsidRPr="00121050" w:rsidRDefault="00AA576B" w:rsidP="00292740">
            <w:pPr>
              <w:keepNext/>
              <w:spacing w:after="0"/>
              <w:jc w:val="right"/>
              <w:rPr>
                <w:sz w:val="20"/>
                <w:szCs w:val="20"/>
              </w:rPr>
            </w:pPr>
            <w:r w:rsidRPr="00121050">
              <w:rPr>
                <w:color w:val="000000" w:themeColor="text1"/>
                <w:sz w:val="20"/>
                <w:szCs w:val="20"/>
              </w:rPr>
              <w:t>50</w:t>
            </w:r>
          </w:p>
        </w:tc>
        <w:tc>
          <w:tcPr>
            <w:tcW w:w="426" w:type="pct"/>
          </w:tcPr>
          <w:p w14:paraId="35F80C9F"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82</w:t>
            </w:r>
          </w:p>
        </w:tc>
      </w:tr>
      <w:tr w:rsidR="00AA576B" w:rsidRPr="002B0EF3" w14:paraId="26342C4F" w14:textId="77777777" w:rsidTr="009321FA">
        <w:trPr>
          <w:jc w:val="center"/>
        </w:trPr>
        <w:tc>
          <w:tcPr>
            <w:tcW w:w="622" w:type="pct"/>
            <w:shd w:val="clear" w:color="auto" w:fill="auto"/>
            <w:vAlign w:val="center"/>
            <w:hideMark/>
          </w:tcPr>
          <w:p w14:paraId="5CC815DE" w14:textId="77777777" w:rsidR="00AA576B" w:rsidRPr="00121050" w:rsidRDefault="00AA576B" w:rsidP="00292740">
            <w:pPr>
              <w:keepNext/>
              <w:spacing w:after="0"/>
              <w:rPr>
                <w:b/>
                <w:bCs/>
                <w:sz w:val="20"/>
                <w:szCs w:val="20"/>
              </w:rPr>
            </w:pPr>
          </w:p>
        </w:tc>
        <w:tc>
          <w:tcPr>
            <w:tcW w:w="460" w:type="pct"/>
            <w:shd w:val="clear" w:color="auto" w:fill="auto"/>
            <w:vAlign w:val="center"/>
            <w:hideMark/>
          </w:tcPr>
          <w:p w14:paraId="02FBCC4E" w14:textId="77777777" w:rsidR="00AA576B" w:rsidRPr="00121050" w:rsidRDefault="00AA576B" w:rsidP="00292740">
            <w:pPr>
              <w:keepNext/>
              <w:spacing w:after="0"/>
              <w:jc w:val="right"/>
              <w:rPr>
                <w:sz w:val="20"/>
                <w:szCs w:val="20"/>
              </w:rPr>
            </w:pPr>
            <w:r w:rsidRPr="00121050">
              <w:rPr>
                <w:sz w:val="20"/>
                <w:szCs w:val="20"/>
              </w:rPr>
              <w:t>301-500</w:t>
            </w:r>
          </w:p>
        </w:tc>
        <w:tc>
          <w:tcPr>
            <w:tcW w:w="426" w:type="pct"/>
            <w:shd w:val="clear" w:color="auto" w:fill="auto"/>
            <w:vAlign w:val="center"/>
            <w:hideMark/>
          </w:tcPr>
          <w:p w14:paraId="10D979F8"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auto"/>
            <w:vAlign w:val="center"/>
            <w:hideMark/>
          </w:tcPr>
          <w:p w14:paraId="0228EA54" w14:textId="77777777" w:rsidR="00AA576B" w:rsidRPr="00121050" w:rsidRDefault="00AA576B" w:rsidP="00292740">
            <w:pPr>
              <w:keepNext/>
              <w:spacing w:after="0"/>
              <w:jc w:val="right"/>
              <w:rPr>
                <w:sz w:val="20"/>
                <w:szCs w:val="20"/>
              </w:rPr>
            </w:pPr>
            <w:r w:rsidRPr="00121050">
              <w:rPr>
                <w:sz w:val="20"/>
                <w:szCs w:val="20"/>
              </w:rPr>
              <w:t>0</w:t>
            </w:r>
          </w:p>
        </w:tc>
        <w:tc>
          <w:tcPr>
            <w:tcW w:w="512" w:type="pct"/>
            <w:shd w:val="clear" w:color="auto" w:fill="auto"/>
            <w:vAlign w:val="center"/>
            <w:hideMark/>
          </w:tcPr>
          <w:p w14:paraId="76B24AB7" w14:textId="77777777" w:rsidR="00AA576B" w:rsidRPr="00121050" w:rsidRDefault="00AA576B" w:rsidP="00292740">
            <w:pPr>
              <w:keepNext/>
              <w:spacing w:after="0"/>
              <w:jc w:val="right"/>
              <w:rPr>
                <w:sz w:val="20"/>
                <w:szCs w:val="20"/>
              </w:rPr>
            </w:pPr>
            <w:r w:rsidRPr="00121050">
              <w:rPr>
                <w:sz w:val="20"/>
                <w:szCs w:val="20"/>
              </w:rPr>
              <w:t>3.8</w:t>
            </w:r>
          </w:p>
        </w:tc>
        <w:tc>
          <w:tcPr>
            <w:tcW w:w="427" w:type="pct"/>
            <w:shd w:val="clear" w:color="auto" w:fill="auto"/>
            <w:vAlign w:val="center"/>
            <w:hideMark/>
          </w:tcPr>
          <w:p w14:paraId="30E94326" w14:textId="77777777" w:rsidR="00AA576B" w:rsidRPr="00121050" w:rsidRDefault="00AA576B" w:rsidP="00292740">
            <w:pPr>
              <w:keepNext/>
              <w:spacing w:after="0"/>
              <w:jc w:val="right"/>
              <w:rPr>
                <w:sz w:val="20"/>
                <w:szCs w:val="20"/>
              </w:rPr>
            </w:pPr>
            <w:r w:rsidRPr="00121050">
              <w:rPr>
                <w:sz w:val="20"/>
                <w:szCs w:val="20"/>
              </w:rPr>
              <w:t>6</w:t>
            </w:r>
          </w:p>
        </w:tc>
        <w:tc>
          <w:tcPr>
            <w:tcW w:w="426" w:type="pct"/>
            <w:shd w:val="clear" w:color="auto" w:fill="auto"/>
            <w:vAlign w:val="center"/>
            <w:hideMark/>
          </w:tcPr>
          <w:p w14:paraId="7FC1CC29" w14:textId="77777777" w:rsidR="00AA576B" w:rsidRPr="00121050" w:rsidRDefault="00AA576B" w:rsidP="00292740">
            <w:pPr>
              <w:keepNext/>
              <w:spacing w:after="0"/>
              <w:jc w:val="right"/>
              <w:rPr>
                <w:sz w:val="20"/>
                <w:szCs w:val="20"/>
              </w:rPr>
            </w:pPr>
            <w:r w:rsidRPr="00121050">
              <w:rPr>
                <w:sz w:val="20"/>
                <w:szCs w:val="20"/>
              </w:rPr>
              <w:t>19</w:t>
            </w:r>
          </w:p>
        </w:tc>
        <w:tc>
          <w:tcPr>
            <w:tcW w:w="426" w:type="pct"/>
            <w:shd w:val="clear" w:color="auto" w:fill="auto"/>
            <w:vAlign w:val="center"/>
            <w:hideMark/>
          </w:tcPr>
          <w:p w14:paraId="48C24C69"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auto"/>
            <w:vAlign w:val="center"/>
            <w:hideMark/>
          </w:tcPr>
          <w:p w14:paraId="60FA3A60" w14:textId="77777777" w:rsidR="00AA576B" w:rsidRPr="00121050" w:rsidRDefault="00AA576B" w:rsidP="00292740">
            <w:pPr>
              <w:keepNext/>
              <w:spacing w:after="0"/>
              <w:jc w:val="right"/>
              <w:rPr>
                <w:sz w:val="20"/>
                <w:szCs w:val="20"/>
              </w:rPr>
            </w:pPr>
            <w:r w:rsidRPr="00121050">
              <w:rPr>
                <w:sz w:val="20"/>
                <w:szCs w:val="20"/>
              </w:rPr>
              <w:t>0</w:t>
            </w:r>
          </w:p>
        </w:tc>
        <w:tc>
          <w:tcPr>
            <w:tcW w:w="426" w:type="pct"/>
            <w:vAlign w:val="center"/>
          </w:tcPr>
          <w:p w14:paraId="7A9E53BB" w14:textId="77777777" w:rsidR="00AA576B" w:rsidRPr="00121050" w:rsidRDefault="00AA576B" w:rsidP="00292740">
            <w:pPr>
              <w:keepNext/>
              <w:spacing w:after="0"/>
              <w:jc w:val="right"/>
              <w:rPr>
                <w:sz w:val="20"/>
                <w:szCs w:val="20"/>
              </w:rPr>
            </w:pPr>
            <w:r w:rsidRPr="00121050">
              <w:rPr>
                <w:color w:val="000000" w:themeColor="text1"/>
                <w:sz w:val="20"/>
                <w:szCs w:val="20"/>
              </w:rPr>
              <w:t>0</w:t>
            </w:r>
          </w:p>
        </w:tc>
        <w:tc>
          <w:tcPr>
            <w:tcW w:w="426" w:type="pct"/>
          </w:tcPr>
          <w:p w14:paraId="26FF2B7D"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49</w:t>
            </w:r>
          </w:p>
        </w:tc>
      </w:tr>
      <w:tr w:rsidR="00AA576B" w:rsidRPr="002B0EF3" w14:paraId="26D08211" w14:textId="77777777" w:rsidTr="009321FA">
        <w:trPr>
          <w:jc w:val="center"/>
        </w:trPr>
        <w:tc>
          <w:tcPr>
            <w:tcW w:w="622" w:type="pct"/>
            <w:shd w:val="clear" w:color="auto" w:fill="auto"/>
            <w:vAlign w:val="center"/>
            <w:hideMark/>
          </w:tcPr>
          <w:p w14:paraId="3A949AA2" w14:textId="77777777" w:rsidR="00AA576B" w:rsidRPr="00121050" w:rsidRDefault="00AA576B" w:rsidP="00292740">
            <w:pPr>
              <w:keepNext/>
              <w:spacing w:after="0"/>
              <w:rPr>
                <w:b/>
                <w:bCs/>
                <w:sz w:val="20"/>
                <w:szCs w:val="20"/>
              </w:rPr>
            </w:pPr>
          </w:p>
        </w:tc>
        <w:tc>
          <w:tcPr>
            <w:tcW w:w="460" w:type="pct"/>
            <w:shd w:val="clear" w:color="auto" w:fill="D9D9D9" w:themeFill="background1" w:themeFillShade="D9"/>
            <w:vAlign w:val="center"/>
            <w:hideMark/>
          </w:tcPr>
          <w:p w14:paraId="71FCFAB6" w14:textId="77777777" w:rsidR="00AA576B" w:rsidRPr="00121050" w:rsidRDefault="00AA576B" w:rsidP="00292740">
            <w:pPr>
              <w:keepNext/>
              <w:spacing w:after="0"/>
              <w:jc w:val="right"/>
              <w:rPr>
                <w:sz w:val="20"/>
                <w:szCs w:val="20"/>
              </w:rPr>
            </w:pPr>
            <w:r w:rsidRPr="00121050">
              <w:rPr>
                <w:sz w:val="20"/>
                <w:szCs w:val="20"/>
              </w:rPr>
              <w:t>Total</w:t>
            </w:r>
          </w:p>
        </w:tc>
        <w:tc>
          <w:tcPr>
            <w:tcW w:w="426" w:type="pct"/>
            <w:shd w:val="clear" w:color="auto" w:fill="D9D9D9" w:themeFill="background1" w:themeFillShade="D9"/>
            <w:vAlign w:val="center"/>
            <w:hideMark/>
          </w:tcPr>
          <w:p w14:paraId="112B0B5C" w14:textId="77777777" w:rsidR="00AA576B" w:rsidRPr="00121050" w:rsidRDefault="00AA576B" w:rsidP="00292740">
            <w:pPr>
              <w:keepNext/>
              <w:spacing w:after="0"/>
              <w:jc w:val="right"/>
              <w:rPr>
                <w:sz w:val="20"/>
                <w:szCs w:val="20"/>
              </w:rPr>
            </w:pPr>
            <w:r w:rsidRPr="00121050">
              <w:rPr>
                <w:sz w:val="20"/>
                <w:szCs w:val="20"/>
              </w:rPr>
              <w:t>2,044</w:t>
            </w:r>
          </w:p>
        </w:tc>
        <w:tc>
          <w:tcPr>
            <w:tcW w:w="426" w:type="pct"/>
            <w:shd w:val="clear" w:color="auto" w:fill="D9D9D9" w:themeFill="background1" w:themeFillShade="D9"/>
            <w:vAlign w:val="center"/>
            <w:hideMark/>
          </w:tcPr>
          <w:p w14:paraId="3B5F89FC" w14:textId="77777777" w:rsidR="00AA576B" w:rsidRPr="00121050" w:rsidRDefault="00AA576B" w:rsidP="00292740">
            <w:pPr>
              <w:keepNext/>
              <w:spacing w:after="0"/>
              <w:jc w:val="right"/>
              <w:rPr>
                <w:sz w:val="20"/>
                <w:szCs w:val="20"/>
              </w:rPr>
            </w:pPr>
            <w:r w:rsidRPr="00121050">
              <w:rPr>
                <w:sz w:val="20"/>
                <w:szCs w:val="20"/>
              </w:rPr>
              <w:t>59,883</w:t>
            </w:r>
          </w:p>
        </w:tc>
        <w:tc>
          <w:tcPr>
            <w:tcW w:w="512" w:type="pct"/>
            <w:shd w:val="clear" w:color="auto" w:fill="D9D9D9" w:themeFill="background1" w:themeFillShade="D9"/>
            <w:vAlign w:val="center"/>
            <w:hideMark/>
          </w:tcPr>
          <w:p w14:paraId="5B3D5FE9" w14:textId="77777777" w:rsidR="00AA576B" w:rsidRPr="00121050" w:rsidRDefault="00AA576B" w:rsidP="00292740">
            <w:pPr>
              <w:keepNext/>
              <w:spacing w:after="0"/>
              <w:jc w:val="right"/>
              <w:rPr>
                <w:sz w:val="20"/>
                <w:szCs w:val="20"/>
              </w:rPr>
            </w:pPr>
            <w:r w:rsidRPr="00121050">
              <w:rPr>
                <w:sz w:val="20"/>
                <w:szCs w:val="20"/>
              </w:rPr>
              <w:t>267,556</w:t>
            </w:r>
          </w:p>
        </w:tc>
        <w:tc>
          <w:tcPr>
            <w:tcW w:w="427" w:type="pct"/>
            <w:shd w:val="clear" w:color="auto" w:fill="D9D9D9" w:themeFill="background1" w:themeFillShade="D9"/>
            <w:vAlign w:val="center"/>
            <w:hideMark/>
          </w:tcPr>
          <w:p w14:paraId="5C9565E7" w14:textId="77777777" w:rsidR="00AA576B" w:rsidRPr="00121050" w:rsidRDefault="00AA576B" w:rsidP="00292740">
            <w:pPr>
              <w:keepNext/>
              <w:spacing w:after="0"/>
              <w:jc w:val="right"/>
              <w:rPr>
                <w:sz w:val="20"/>
                <w:szCs w:val="20"/>
              </w:rPr>
            </w:pPr>
            <w:r w:rsidRPr="00121050">
              <w:rPr>
                <w:sz w:val="20"/>
                <w:szCs w:val="20"/>
              </w:rPr>
              <w:t>12,308</w:t>
            </w:r>
          </w:p>
        </w:tc>
        <w:tc>
          <w:tcPr>
            <w:tcW w:w="426" w:type="pct"/>
            <w:shd w:val="clear" w:color="auto" w:fill="D9D9D9" w:themeFill="background1" w:themeFillShade="D9"/>
            <w:vAlign w:val="center"/>
            <w:hideMark/>
          </w:tcPr>
          <w:p w14:paraId="6A733D36" w14:textId="77777777" w:rsidR="00AA576B" w:rsidRPr="00121050" w:rsidRDefault="00AA576B" w:rsidP="00292740">
            <w:pPr>
              <w:keepNext/>
              <w:spacing w:after="0"/>
              <w:jc w:val="right"/>
              <w:rPr>
                <w:sz w:val="20"/>
                <w:szCs w:val="20"/>
              </w:rPr>
            </w:pPr>
            <w:r w:rsidRPr="00121050">
              <w:rPr>
                <w:sz w:val="20"/>
                <w:szCs w:val="20"/>
              </w:rPr>
              <w:t>103,529</w:t>
            </w:r>
          </w:p>
        </w:tc>
        <w:tc>
          <w:tcPr>
            <w:tcW w:w="426" w:type="pct"/>
            <w:shd w:val="clear" w:color="auto" w:fill="D9D9D9" w:themeFill="background1" w:themeFillShade="D9"/>
            <w:vAlign w:val="center"/>
            <w:hideMark/>
          </w:tcPr>
          <w:p w14:paraId="620028D7" w14:textId="77777777" w:rsidR="00AA576B" w:rsidRPr="00121050" w:rsidRDefault="00AA576B" w:rsidP="00292740">
            <w:pPr>
              <w:keepNext/>
              <w:spacing w:after="0"/>
              <w:jc w:val="right"/>
              <w:rPr>
                <w:sz w:val="20"/>
                <w:szCs w:val="20"/>
              </w:rPr>
            </w:pPr>
            <w:r w:rsidRPr="00121050">
              <w:rPr>
                <w:sz w:val="20"/>
                <w:szCs w:val="20"/>
              </w:rPr>
              <w:t>1,010</w:t>
            </w:r>
          </w:p>
        </w:tc>
        <w:tc>
          <w:tcPr>
            <w:tcW w:w="426" w:type="pct"/>
            <w:shd w:val="clear" w:color="auto" w:fill="D9D9D9" w:themeFill="background1" w:themeFillShade="D9"/>
            <w:vAlign w:val="center"/>
            <w:hideMark/>
          </w:tcPr>
          <w:p w14:paraId="3B2BB359" w14:textId="77777777" w:rsidR="00AA576B" w:rsidRPr="00121050" w:rsidRDefault="00AA576B" w:rsidP="00292740">
            <w:pPr>
              <w:keepNext/>
              <w:spacing w:after="0"/>
              <w:jc w:val="right"/>
              <w:rPr>
                <w:sz w:val="20"/>
                <w:szCs w:val="20"/>
              </w:rPr>
            </w:pPr>
            <w:r w:rsidRPr="00121050">
              <w:rPr>
                <w:sz w:val="20"/>
                <w:szCs w:val="20"/>
              </w:rPr>
              <w:t>1,443</w:t>
            </w:r>
          </w:p>
        </w:tc>
        <w:tc>
          <w:tcPr>
            <w:tcW w:w="426" w:type="pct"/>
            <w:shd w:val="clear" w:color="auto" w:fill="D9D9D9" w:themeFill="background1" w:themeFillShade="D9"/>
            <w:vAlign w:val="center"/>
          </w:tcPr>
          <w:p w14:paraId="168C1EBF" w14:textId="77777777" w:rsidR="00AA576B" w:rsidRPr="00121050" w:rsidRDefault="00AA576B" w:rsidP="00292740">
            <w:pPr>
              <w:keepNext/>
              <w:spacing w:after="0"/>
              <w:jc w:val="right"/>
              <w:rPr>
                <w:sz w:val="20"/>
                <w:szCs w:val="20"/>
              </w:rPr>
            </w:pPr>
            <w:r w:rsidRPr="00121050">
              <w:rPr>
                <w:color w:val="000000" w:themeColor="text1"/>
                <w:sz w:val="20"/>
                <w:szCs w:val="20"/>
              </w:rPr>
              <w:t>186</w:t>
            </w:r>
          </w:p>
        </w:tc>
        <w:tc>
          <w:tcPr>
            <w:tcW w:w="426" w:type="pct"/>
            <w:shd w:val="clear" w:color="auto" w:fill="D9D9D9" w:themeFill="background1" w:themeFillShade="D9"/>
          </w:tcPr>
          <w:p w14:paraId="18844ED2" w14:textId="77777777" w:rsidR="00AA576B" w:rsidRPr="00121050" w:rsidRDefault="00AA576B" w:rsidP="00292740">
            <w:pPr>
              <w:keepNext/>
              <w:spacing w:after="0"/>
              <w:jc w:val="right"/>
              <w:rPr>
                <w:color w:val="000000" w:themeColor="text1"/>
                <w:sz w:val="20"/>
                <w:szCs w:val="20"/>
              </w:rPr>
            </w:pPr>
            <w:r>
              <w:rPr>
                <w:color w:val="000000" w:themeColor="text1"/>
                <w:sz w:val="20"/>
                <w:szCs w:val="20"/>
              </w:rPr>
              <w:t>25,645</w:t>
            </w:r>
          </w:p>
        </w:tc>
      </w:tr>
      <w:tr w:rsidR="00AA576B" w:rsidRPr="002B0EF3" w14:paraId="52E6E5B0" w14:textId="77777777" w:rsidTr="009321FA">
        <w:trPr>
          <w:jc w:val="center"/>
        </w:trPr>
        <w:tc>
          <w:tcPr>
            <w:tcW w:w="1082" w:type="pct"/>
            <w:gridSpan w:val="2"/>
            <w:shd w:val="clear" w:color="auto" w:fill="auto"/>
            <w:vAlign w:val="center"/>
            <w:hideMark/>
          </w:tcPr>
          <w:p w14:paraId="281A8D5C" w14:textId="77777777" w:rsidR="00AA576B" w:rsidRPr="00121050" w:rsidRDefault="00AA576B" w:rsidP="00292740">
            <w:pPr>
              <w:keepNext/>
              <w:spacing w:after="0"/>
              <w:jc w:val="center"/>
              <w:rPr>
                <w:sz w:val="20"/>
                <w:szCs w:val="20"/>
              </w:rPr>
            </w:pPr>
            <w:r w:rsidRPr="00121050">
              <w:rPr>
                <w:sz w:val="20"/>
                <w:szCs w:val="20"/>
              </w:rPr>
              <w:t>Regional area % of Total</w:t>
            </w:r>
          </w:p>
        </w:tc>
        <w:tc>
          <w:tcPr>
            <w:tcW w:w="426" w:type="pct"/>
            <w:shd w:val="clear" w:color="auto" w:fill="FFFFFF" w:themeFill="background1"/>
            <w:vAlign w:val="center"/>
            <w:hideMark/>
          </w:tcPr>
          <w:p w14:paraId="1DADCB54"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FFFFFF" w:themeFill="background1"/>
            <w:vAlign w:val="center"/>
            <w:hideMark/>
          </w:tcPr>
          <w:p w14:paraId="2F5E253E" w14:textId="77777777" w:rsidR="00AA576B" w:rsidRPr="00121050" w:rsidRDefault="00AA576B" w:rsidP="00292740">
            <w:pPr>
              <w:keepNext/>
              <w:spacing w:after="0"/>
              <w:jc w:val="right"/>
              <w:rPr>
                <w:sz w:val="20"/>
                <w:szCs w:val="20"/>
              </w:rPr>
            </w:pPr>
            <w:r w:rsidRPr="00121050">
              <w:rPr>
                <w:sz w:val="20"/>
                <w:szCs w:val="20"/>
              </w:rPr>
              <w:t>7%</w:t>
            </w:r>
          </w:p>
        </w:tc>
        <w:tc>
          <w:tcPr>
            <w:tcW w:w="512" w:type="pct"/>
            <w:shd w:val="clear" w:color="auto" w:fill="FFFFFF" w:themeFill="background1"/>
            <w:vAlign w:val="center"/>
            <w:hideMark/>
          </w:tcPr>
          <w:p w14:paraId="49C77930" w14:textId="77777777" w:rsidR="00AA576B" w:rsidRPr="00121050" w:rsidRDefault="00AA576B" w:rsidP="00292740">
            <w:pPr>
              <w:keepNext/>
              <w:spacing w:after="0"/>
              <w:jc w:val="right"/>
              <w:rPr>
                <w:sz w:val="20"/>
                <w:szCs w:val="20"/>
              </w:rPr>
            </w:pPr>
            <w:r w:rsidRPr="00121050">
              <w:rPr>
                <w:sz w:val="20"/>
                <w:szCs w:val="20"/>
              </w:rPr>
              <w:t>23%</w:t>
            </w:r>
          </w:p>
        </w:tc>
        <w:tc>
          <w:tcPr>
            <w:tcW w:w="427" w:type="pct"/>
            <w:shd w:val="clear" w:color="auto" w:fill="FFFFFF" w:themeFill="background1"/>
            <w:vAlign w:val="center"/>
            <w:hideMark/>
          </w:tcPr>
          <w:p w14:paraId="04811316" w14:textId="77777777" w:rsidR="00AA576B" w:rsidRPr="00121050" w:rsidRDefault="00AA576B" w:rsidP="00292740">
            <w:pPr>
              <w:keepNext/>
              <w:spacing w:after="0"/>
              <w:jc w:val="right"/>
              <w:rPr>
                <w:sz w:val="20"/>
                <w:szCs w:val="20"/>
              </w:rPr>
            </w:pPr>
            <w:r w:rsidRPr="00121050">
              <w:rPr>
                <w:sz w:val="20"/>
                <w:szCs w:val="20"/>
              </w:rPr>
              <w:t>2%</w:t>
            </w:r>
          </w:p>
        </w:tc>
        <w:tc>
          <w:tcPr>
            <w:tcW w:w="426" w:type="pct"/>
            <w:shd w:val="clear" w:color="auto" w:fill="FFFFFF" w:themeFill="background1"/>
            <w:vAlign w:val="center"/>
            <w:hideMark/>
          </w:tcPr>
          <w:p w14:paraId="66C5F501" w14:textId="77777777" w:rsidR="00AA576B" w:rsidRPr="00121050" w:rsidRDefault="00AA576B" w:rsidP="00292740">
            <w:pPr>
              <w:keepNext/>
              <w:spacing w:after="0"/>
              <w:jc w:val="right"/>
              <w:rPr>
                <w:sz w:val="20"/>
                <w:szCs w:val="20"/>
              </w:rPr>
            </w:pPr>
            <w:r w:rsidRPr="00121050">
              <w:rPr>
                <w:sz w:val="20"/>
                <w:szCs w:val="20"/>
              </w:rPr>
              <w:t>11%</w:t>
            </w:r>
          </w:p>
        </w:tc>
        <w:tc>
          <w:tcPr>
            <w:tcW w:w="426" w:type="pct"/>
            <w:shd w:val="clear" w:color="auto" w:fill="FFFFFF" w:themeFill="background1"/>
            <w:vAlign w:val="center"/>
            <w:hideMark/>
          </w:tcPr>
          <w:p w14:paraId="5355022D"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FFFFFF" w:themeFill="background1"/>
            <w:vAlign w:val="center"/>
            <w:hideMark/>
          </w:tcPr>
          <w:p w14:paraId="7F4157E1"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FFFFFF" w:themeFill="background1"/>
            <w:vAlign w:val="center"/>
          </w:tcPr>
          <w:p w14:paraId="08D54349" w14:textId="77777777" w:rsidR="00AA576B" w:rsidRPr="00121050" w:rsidRDefault="00AA576B" w:rsidP="00292740">
            <w:pPr>
              <w:keepNext/>
              <w:spacing w:after="0"/>
              <w:jc w:val="right"/>
              <w:rPr>
                <w:sz w:val="20"/>
                <w:szCs w:val="20"/>
              </w:rPr>
            </w:pPr>
            <w:r w:rsidRPr="00121050">
              <w:rPr>
                <w:sz w:val="20"/>
                <w:szCs w:val="20"/>
              </w:rPr>
              <w:t>0%</w:t>
            </w:r>
          </w:p>
        </w:tc>
        <w:tc>
          <w:tcPr>
            <w:tcW w:w="426" w:type="pct"/>
            <w:shd w:val="clear" w:color="auto" w:fill="FFFFFF" w:themeFill="background1"/>
            <w:vAlign w:val="center"/>
          </w:tcPr>
          <w:p w14:paraId="7882F466" w14:textId="77777777" w:rsidR="00AA576B" w:rsidRPr="00121050" w:rsidRDefault="00AA576B" w:rsidP="00292740">
            <w:pPr>
              <w:keepNext/>
              <w:spacing w:after="0"/>
              <w:jc w:val="right"/>
              <w:rPr>
                <w:sz w:val="20"/>
                <w:szCs w:val="20"/>
              </w:rPr>
            </w:pPr>
            <w:r>
              <w:rPr>
                <w:sz w:val="20"/>
                <w:szCs w:val="20"/>
              </w:rPr>
              <w:t>7%</w:t>
            </w:r>
          </w:p>
        </w:tc>
      </w:tr>
      <w:tr w:rsidR="00AA576B" w:rsidRPr="002B0EF3" w14:paraId="52AF84C0" w14:textId="77777777" w:rsidTr="009321FA">
        <w:trPr>
          <w:jc w:val="center"/>
        </w:trPr>
        <w:tc>
          <w:tcPr>
            <w:tcW w:w="1082" w:type="pct"/>
            <w:gridSpan w:val="2"/>
            <w:tcBorders>
              <w:bottom w:val="single" w:sz="4" w:space="0" w:color="auto"/>
            </w:tcBorders>
            <w:shd w:val="clear" w:color="auto" w:fill="auto"/>
            <w:vAlign w:val="center"/>
            <w:hideMark/>
          </w:tcPr>
          <w:p w14:paraId="7F067BDB" w14:textId="77777777" w:rsidR="00AA576B" w:rsidRPr="00121050" w:rsidRDefault="00AA576B" w:rsidP="00292740">
            <w:pPr>
              <w:keepNext/>
              <w:spacing w:after="0"/>
              <w:jc w:val="right"/>
              <w:rPr>
                <w:sz w:val="20"/>
                <w:szCs w:val="20"/>
              </w:rPr>
            </w:pPr>
            <w:r w:rsidRPr="00121050">
              <w:rPr>
                <w:i/>
                <w:iCs/>
                <w:sz w:val="20"/>
                <w:szCs w:val="20"/>
              </w:rPr>
              <w:t>CV</w:t>
            </w:r>
          </w:p>
        </w:tc>
        <w:tc>
          <w:tcPr>
            <w:tcW w:w="426" w:type="pct"/>
            <w:tcBorders>
              <w:bottom w:val="single" w:sz="4" w:space="0" w:color="auto"/>
            </w:tcBorders>
            <w:shd w:val="clear" w:color="auto" w:fill="auto"/>
            <w:vAlign w:val="center"/>
            <w:hideMark/>
          </w:tcPr>
          <w:p w14:paraId="36CA887B" w14:textId="77777777" w:rsidR="00AA576B" w:rsidRPr="00121050" w:rsidRDefault="00AA576B" w:rsidP="00292740">
            <w:pPr>
              <w:keepNext/>
              <w:spacing w:after="0"/>
              <w:jc w:val="right"/>
              <w:rPr>
                <w:i/>
                <w:sz w:val="20"/>
                <w:szCs w:val="20"/>
              </w:rPr>
            </w:pPr>
            <w:r w:rsidRPr="00121050">
              <w:rPr>
                <w:i/>
                <w:sz w:val="20"/>
                <w:szCs w:val="20"/>
              </w:rPr>
              <w:t>88%</w:t>
            </w:r>
          </w:p>
        </w:tc>
        <w:tc>
          <w:tcPr>
            <w:tcW w:w="426" w:type="pct"/>
            <w:tcBorders>
              <w:bottom w:val="single" w:sz="4" w:space="0" w:color="auto"/>
            </w:tcBorders>
            <w:shd w:val="clear" w:color="auto" w:fill="auto"/>
            <w:vAlign w:val="center"/>
            <w:hideMark/>
          </w:tcPr>
          <w:p w14:paraId="12E29D58" w14:textId="77777777" w:rsidR="00AA576B" w:rsidRPr="00121050" w:rsidRDefault="00AA576B" w:rsidP="00292740">
            <w:pPr>
              <w:keepNext/>
              <w:spacing w:after="0"/>
              <w:jc w:val="right"/>
              <w:rPr>
                <w:i/>
                <w:sz w:val="20"/>
                <w:szCs w:val="20"/>
              </w:rPr>
            </w:pPr>
            <w:r w:rsidRPr="00121050">
              <w:rPr>
                <w:i/>
                <w:sz w:val="20"/>
                <w:szCs w:val="20"/>
              </w:rPr>
              <w:t>99%</w:t>
            </w:r>
          </w:p>
        </w:tc>
        <w:tc>
          <w:tcPr>
            <w:tcW w:w="512" w:type="pct"/>
            <w:tcBorders>
              <w:bottom w:val="single" w:sz="4" w:space="0" w:color="auto"/>
            </w:tcBorders>
            <w:shd w:val="clear" w:color="auto" w:fill="auto"/>
            <w:vAlign w:val="center"/>
            <w:hideMark/>
          </w:tcPr>
          <w:p w14:paraId="1ABAF776" w14:textId="77777777" w:rsidR="00AA576B" w:rsidRPr="00121050" w:rsidRDefault="00AA576B" w:rsidP="00292740">
            <w:pPr>
              <w:keepNext/>
              <w:spacing w:after="0"/>
              <w:jc w:val="right"/>
              <w:rPr>
                <w:i/>
                <w:sz w:val="20"/>
                <w:szCs w:val="20"/>
              </w:rPr>
            </w:pPr>
            <w:r w:rsidRPr="00121050">
              <w:rPr>
                <w:i/>
                <w:sz w:val="20"/>
                <w:szCs w:val="20"/>
              </w:rPr>
              <w:t>43%</w:t>
            </w:r>
          </w:p>
        </w:tc>
        <w:tc>
          <w:tcPr>
            <w:tcW w:w="427" w:type="pct"/>
            <w:tcBorders>
              <w:bottom w:val="single" w:sz="4" w:space="0" w:color="auto"/>
            </w:tcBorders>
            <w:shd w:val="clear" w:color="auto" w:fill="auto"/>
            <w:vAlign w:val="center"/>
            <w:hideMark/>
          </w:tcPr>
          <w:p w14:paraId="11B43014" w14:textId="77777777" w:rsidR="00AA576B" w:rsidRPr="00121050" w:rsidRDefault="00AA576B" w:rsidP="00292740">
            <w:pPr>
              <w:keepNext/>
              <w:spacing w:after="0"/>
              <w:jc w:val="right"/>
              <w:rPr>
                <w:i/>
                <w:sz w:val="20"/>
                <w:szCs w:val="20"/>
              </w:rPr>
            </w:pPr>
            <w:r w:rsidRPr="00121050">
              <w:rPr>
                <w:i/>
                <w:sz w:val="20"/>
                <w:szCs w:val="20"/>
              </w:rPr>
              <w:t>44%</w:t>
            </w:r>
          </w:p>
        </w:tc>
        <w:tc>
          <w:tcPr>
            <w:tcW w:w="426" w:type="pct"/>
            <w:tcBorders>
              <w:bottom w:val="single" w:sz="4" w:space="0" w:color="auto"/>
            </w:tcBorders>
            <w:shd w:val="clear" w:color="auto" w:fill="auto"/>
            <w:vAlign w:val="center"/>
            <w:hideMark/>
          </w:tcPr>
          <w:p w14:paraId="48A52A4F" w14:textId="77777777" w:rsidR="00AA576B" w:rsidRPr="00121050" w:rsidRDefault="00AA576B" w:rsidP="00292740">
            <w:pPr>
              <w:keepNext/>
              <w:spacing w:after="0"/>
              <w:jc w:val="right"/>
              <w:rPr>
                <w:i/>
                <w:sz w:val="20"/>
                <w:szCs w:val="20"/>
              </w:rPr>
            </w:pPr>
            <w:r w:rsidRPr="00121050">
              <w:rPr>
                <w:i/>
                <w:sz w:val="20"/>
                <w:szCs w:val="20"/>
              </w:rPr>
              <w:t>86%</w:t>
            </w:r>
          </w:p>
        </w:tc>
        <w:tc>
          <w:tcPr>
            <w:tcW w:w="426" w:type="pct"/>
            <w:tcBorders>
              <w:bottom w:val="single" w:sz="4" w:space="0" w:color="auto"/>
            </w:tcBorders>
            <w:shd w:val="clear" w:color="auto" w:fill="auto"/>
            <w:vAlign w:val="center"/>
            <w:hideMark/>
          </w:tcPr>
          <w:p w14:paraId="0354F7A3" w14:textId="77777777" w:rsidR="00AA576B" w:rsidRPr="00121050" w:rsidRDefault="00AA576B" w:rsidP="00292740">
            <w:pPr>
              <w:keepNext/>
              <w:spacing w:after="0"/>
              <w:jc w:val="right"/>
              <w:rPr>
                <w:i/>
                <w:sz w:val="20"/>
                <w:szCs w:val="20"/>
              </w:rPr>
            </w:pPr>
            <w:r w:rsidRPr="00121050">
              <w:rPr>
                <w:i/>
                <w:sz w:val="20"/>
                <w:szCs w:val="20"/>
              </w:rPr>
              <w:t>77%</w:t>
            </w:r>
          </w:p>
        </w:tc>
        <w:tc>
          <w:tcPr>
            <w:tcW w:w="426" w:type="pct"/>
            <w:tcBorders>
              <w:bottom w:val="single" w:sz="4" w:space="0" w:color="auto"/>
            </w:tcBorders>
            <w:shd w:val="clear" w:color="auto" w:fill="auto"/>
            <w:vAlign w:val="center"/>
            <w:hideMark/>
          </w:tcPr>
          <w:p w14:paraId="6DACE102" w14:textId="77777777" w:rsidR="00AA576B" w:rsidRPr="00121050" w:rsidRDefault="00AA576B" w:rsidP="00292740">
            <w:pPr>
              <w:keepNext/>
              <w:spacing w:after="0"/>
              <w:jc w:val="right"/>
              <w:rPr>
                <w:i/>
                <w:sz w:val="20"/>
                <w:szCs w:val="20"/>
              </w:rPr>
            </w:pPr>
            <w:r w:rsidRPr="00121050">
              <w:rPr>
                <w:i/>
                <w:sz w:val="20"/>
                <w:szCs w:val="20"/>
              </w:rPr>
              <w:t>73%</w:t>
            </w:r>
          </w:p>
        </w:tc>
        <w:tc>
          <w:tcPr>
            <w:tcW w:w="426" w:type="pct"/>
            <w:tcBorders>
              <w:bottom w:val="single" w:sz="4" w:space="0" w:color="auto"/>
            </w:tcBorders>
            <w:vAlign w:val="center"/>
          </w:tcPr>
          <w:p w14:paraId="1C40FDCC" w14:textId="77777777" w:rsidR="00AA576B" w:rsidRPr="00121050" w:rsidRDefault="00AA576B" w:rsidP="00292740">
            <w:pPr>
              <w:keepNext/>
              <w:spacing w:after="0"/>
              <w:jc w:val="right"/>
              <w:rPr>
                <w:i/>
                <w:sz w:val="20"/>
                <w:szCs w:val="20"/>
              </w:rPr>
            </w:pPr>
            <w:r w:rsidRPr="00121050">
              <w:rPr>
                <w:i/>
                <w:sz w:val="20"/>
                <w:szCs w:val="20"/>
              </w:rPr>
              <w:t>39%</w:t>
            </w:r>
          </w:p>
        </w:tc>
        <w:tc>
          <w:tcPr>
            <w:tcW w:w="426" w:type="pct"/>
            <w:tcBorders>
              <w:bottom w:val="single" w:sz="4" w:space="0" w:color="auto"/>
            </w:tcBorders>
          </w:tcPr>
          <w:p w14:paraId="04552D17" w14:textId="77777777" w:rsidR="00AA576B" w:rsidRPr="00121050" w:rsidRDefault="00AA576B" w:rsidP="00292740">
            <w:pPr>
              <w:keepNext/>
              <w:spacing w:after="0"/>
              <w:jc w:val="right"/>
              <w:rPr>
                <w:i/>
                <w:sz w:val="20"/>
                <w:szCs w:val="20"/>
              </w:rPr>
            </w:pPr>
            <w:r>
              <w:rPr>
                <w:i/>
                <w:sz w:val="20"/>
                <w:szCs w:val="20"/>
              </w:rPr>
              <w:t>70%</w:t>
            </w:r>
          </w:p>
        </w:tc>
      </w:tr>
    </w:tbl>
    <w:p w14:paraId="328498D6" w14:textId="77777777" w:rsidR="00AA576B" w:rsidRDefault="00AA576B" w:rsidP="00AA576B">
      <w:pPr>
        <w:spacing w:after="0"/>
      </w:pPr>
    </w:p>
    <w:p w14:paraId="066503BF" w14:textId="62E4885E" w:rsidR="00AA576B" w:rsidRDefault="00AA576B" w:rsidP="00AA576B">
      <w:pPr>
        <w:spacing w:after="0"/>
      </w:pPr>
      <w:r>
        <w:br w:type="page"/>
      </w:r>
    </w:p>
    <w:p w14:paraId="6C4D71CD" w14:textId="46D018A7" w:rsidR="00AA576B" w:rsidRDefault="00AA576B" w:rsidP="00B6752A">
      <w:pPr>
        <w:pStyle w:val="tabcap"/>
      </w:pPr>
      <w:r w:rsidRPr="009C443F">
        <w:lastRenderedPageBreak/>
        <w:t>Table 17.7.</w:t>
      </w:r>
      <w:r w:rsidR="00B6752A">
        <w:tab/>
      </w:r>
      <w:r>
        <w:t>Estimated survey numbers at age (in millions) of Atka mackerel from the Aleutian Islands trawl surveys and numbers of Atka mackerel otoliths aged (</w:t>
      </w:r>
      <w:r w:rsidRPr="006E79E4">
        <w:rPr>
          <w:i/>
        </w:rPr>
        <w:t>n</w:t>
      </w:r>
      <w:r>
        <w:t>).</w:t>
      </w:r>
    </w:p>
    <w:p w14:paraId="7213C73F" w14:textId="77777777" w:rsidR="00AA576B" w:rsidRDefault="00AA576B" w:rsidP="00AA576B">
      <w:pPr>
        <w:spacing w:after="0"/>
        <w:ind w:left="1008" w:hanging="1008"/>
      </w:pPr>
    </w:p>
    <w:tbl>
      <w:tblPr>
        <w:tblW w:w="5000" w:type="pct"/>
        <w:jc w:val="center"/>
        <w:tblCellMar>
          <w:left w:w="0" w:type="dxa"/>
          <w:right w:w="0" w:type="dxa"/>
        </w:tblCellMar>
        <w:tblLook w:val="0000" w:firstRow="0" w:lastRow="0" w:firstColumn="0" w:lastColumn="0" w:noHBand="0" w:noVBand="0"/>
      </w:tblPr>
      <w:tblGrid>
        <w:gridCol w:w="780"/>
        <w:gridCol w:w="780"/>
        <w:gridCol w:w="781"/>
        <w:gridCol w:w="781"/>
        <w:gridCol w:w="781"/>
        <w:gridCol w:w="781"/>
        <w:gridCol w:w="781"/>
        <w:gridCol w:w="781"/>
        <w:gridCol w:w="781"/>
        <w:gridCol w:w="781"/>
        <w:gridCol w:w="781"/>
        <w:gridCol w:w="771"/>
      </w:tblGrid>
      <w:tr w:rsidR="00AA576B" w:rsidRPr="00564A3A" w14:paraId="4C514A23" w14:textId="77777777" w:rsidTr="009321FA">
        <w:trPr>
          <w:cantSplit/>
          <w:jc w:val="center"/>
        </w:trPr>
        <w:tc>
          <w:tcPr>
            <w:tcW w:w="417" w:type="pct"/>
            <w:tcBorders>
              <w:top w:val="double" w:sz="4" w:space="0" w:color="auto"/>
              <w:left w:val="nil"/>
              <w:bottom w:val="single" w:sz="4" w:space="0" w:color="auto"/>
              <w:right w:val="nil"/>
            </w:tcBorders>
            <w:vAlign w:val="bottom"/>
          </w:tcPr>
          <w:p w14:paraId="7BCFACCD" w14:textId="77777777" w:rsidR="00AA576B" w:rsidRPr="00564A3A" w:rsidRDefault="00AA576B" w:rsidP="009321FA">
            <w:pPr>
              <w:pStyle w:val="tb"/>
              <w:jc w:val="center"/>
              <w:rPr>
                <w:sz w:val="22"/>
                <w:szCs w:val="22"/>
              </w:rPr>
            </w:pPr>
            <w:r w:rsidRPr="00564A3A">
              <w:rPr>
                <w:sz w:val="22"/>
                <w:szCs w:val="22"/>
              </w:rPr>
              <w:t>Age</w:t>
            </w:r>
          </w:p>
        </w:tc>
        <w:tc>
          <w:tcPr>
            <w:tcW w:w="417" w:type="pct"/>
            <w:tcBorders>
              <w:top w:val="double" w:sz="4" w:space="0" w:color="auto"/>
              <w:left w:val="nil"/>
              <w:bottom w:val="single" w:sz="4" w:space="0" w:color="auto"/>
              <w:right w:val="nil"/>
            </w:tcBorders>
          </w:tcPr>
          <w:p w14:paraId="69252A7C" w14:textId="77777777" w:rsidR="00AA576B" w:rsidRPr="00564A3A" w:rsidRDefault="00AA576B" w:rsidP="009321FA">
            <w:pPr>
              <w:pStyle w:val="tb"/>
              <w:rPr>
                <w:i/>
                <w:sz w:val="22"/>
                <w:szCs w:val="22"/>
              </w:rPr>
            </w:pPr>
            <w:r w:rsidRPr="00564A3A">
              <w:rPr>
                <w:i/>
                <w:sz w:val="22"/>
                <w:szCs w:val="22"/>
              </w:rPr>
              <w:t>n</w:t>
            </w:r>
          </w:p>
        </w:tc>
        <w:tc>
          <w:tcPr>
            <w:tcW w:w="417" w:type="pct"/>
            <w:tcBorders>
              <w:top w:val="double" w:sz="4" w:space="0" w:color="auto"/>
              <w:left w:val="nil"/>
              <w:bottom w:val="single" w:sz="4" w:space="0" w:color="auto"/>
              <w:right w:val="nil"/>
            </w:tcBorders>
            <w:vAlign w:val="bottom"/>
          </w:tcPr>
          <w:p w14:paraId="51DBB42F" w14:textId="77777777" w:rsidR="00AA576B" w:rsidRPr="00564A3A" w:rsidRDefault="00AA576B" w:rsidP="009321FA">
            <w:pPr>
              <w:pStyle w:val="tb"/>
              <w:rPr>
                <w:sz w:val="22"/>
                <w:szCs w:val="22"/>
              </w:rPr>
            </w:pPr>
            <w:r w:rsidRPr="00564A3A">
              <w:rPr>
                <w:sz w:val="22"/>
                <w:szCs w:val="22"/>
              </w:rPr>
              <w:t>2</w:t>
            </w:r>
          </w:p>
        </w:tc>
        <w:tc>
          <w:tcPr>
            <w:tcW w:w="417" w:type="pct"/>
            <w:tcBorders>
              <w:top w:val="double" w:sz="4" w:space="0" w:color="auto"/>
              <w:left w:val="nil"/>
              <w:bottom w:val="single" w:sz="4" w:space="0" w:color="auto"/>
              <w:right w:val="nil"/>
            </w:tcBorders>
            <w:vAlign w:val="bottom"/>
          </w:tcPr>
          <w:p w14:paraId="749C4072" w14:textId="77777777" w:rsidR="00AA576B" w:rsidRPr="00564A3A" w:rsidRDefault="00AA576B" w:rsidP="009321FA">
            <w:pPr>
              <w:pStyle w:val="tb"/>
              <w:rPr>
                <w:sz w:val="22"/>
                <w:szCs w:val="22"/>
              </w:rPr>
            </w:pPr>
            <w:r w:rsidRPr="00564A3A">
              <w:rPr>
                <w:sz w:val="22"/>
                <w:szCs w:val="22"/>
              </w:rPr>
              <w:t>3</w:t>
            </w:r>
          </w:p>
        </w:tc>
        <w:tc>
          <w:tcPr>
            <w:tcW w:w="417" w:type="pct"/>
            <w:tcBorders>
              <w:top w:val="double" w:sz="4" w:space="0" w:color="auto"/>
              <w:left w:val="nil"/>
              <w:bottom w:val="single" w:sz="4" w:space="0" w:color="auto"/>
              <w:right w:val="nil"/>
            </w:tcBorders>
            <w:vAlign w:val="bottom"/>
          </w:tcPr>
          <w:p w14:paraId="2961394C" w14:textId="77777777" w:rsidR="00AA576B" w:rsidRPr="00564A3A" w:rsidRDefault="00AA576B" w:rsidP="009321FA">
            <w:pPr>
              <w:pStyle w:val="tb"/>
              <w:rPr>
                <w:sz w:val="22"/>
                <w:szCs w:val="22"/>
              </w:rPr>
            </w:pPr>
            <w:r w:rsidRPr="00564A3A">
              <w:rPr>
                <w:sz w:val="22"/>
                <w:szCs w:val="22"/>
              </w:rPr>
              <w:t>4</w:t>
            </w:r>
          </w:p>
        </w:tc>
        <w:tc>
          <w:tcPr>
            <w:tcW w:w="417" w:type="pct"/>
            <w:tcBorders>
              <w:top w:val="double" w:sz="4" w:space="0" w:color="auto"/>
              <w:left w:val="nil"/>
              <w:bottom w:val="single" w:sz="4" w:space="0" w:color="auto"/>
              <w:right w:val="nil"/>
            </w:tcBorders>
            <w:vAlign w:val="bottom"/>
          </w:tcPr>
          <w:p w14:paraId="11DFD109" w14:textId="77777777" w:rsidR="00AA576B" w:rsidRPr="00564A3A" w:rsidRDefault="00AA576B" w:rsidP="009321FA">
            <w:pPr>
              <w:pStyle w:val="tb"/>
              <w:rPr>
                <w:sz w:val="22"/>
                <w:szCs w:val="22"/>
              </w:rPr>
            </w:pPr>
            <w:r w:rsidRPr="00564A3A">
              <w:rPr>
                <w:sz w:val="22"/>
                <w:szCs w:val="22"/>
              </w:rPr>
              <w:t>5</w:t>
            </w:r>
          </w:p>
        </w:tc>
        <w:tc>
          <w:tcPr>
            <w:tcW w:w="417" w:type="pct"/>
            <w:tcBorders>
              <w:top w:val="double" w:sz="4" w:space="0" w:color="auto"/>
              <w:left w:val="nil"/>
              <w:bottom w:val="single" w:sz="4" w:space="0" w:color="auto"/>
              <w:right w:val="nil"/>
            </w:tcBorders>
            <w:vAlign w:val="bottom"/>
          </w:tcPr>
          <w:p w14:paraId="5262F121" w14:textId="77777777" w:rsidR="00AA576B" w:rsidRPr="00564A3A" w:rsidRDefault="00AA576B" w:rsidP="009321FA">
            <w:pPr>
              <w:pStyle w:val="tb"/>
              <w:rPr>
                <w:sz w:val="22"/>
                <w:szCs w:val="22"/>
              </w:rPr>
            </w:pPr>
            <w:r w:rsidRPr="00564A3A">
              <w:rPr>
                <w:sz w:val="22"/>
                <w:szCs w:val="22"/>
              </w:rPr>
              <w:t>6</w:t>
            </w:r>
          </w:p>
        </w:tc>
        <w:tc>
          <w:tcPr>
            <w:tcW w:w="417" w:type="pct"/>
            <w:tcBorders>
              <w:top w:val="double" w:sz="4" w:space="0" w:color="auto"/>
              <w:left w:val="nil"/>
              <w:bottom w:val="single" w:sz="4" w:space="0" w:color="auto"/>
              <w:right w:val="nil"/>
            </w:tcBorders>
            <w:vAlign w:val="bottom"/>
          </w:tcPr>
          <w:p w14:paraId="38C954EF" w14:textId="77777777" w:rsidR="00AA576B" w:rsidRPr="00564A3A" w:rsidRDefault="00AA576B" w:rsidP="009321FA">
            <w:pPr>
              <w:pStyle w:val="tb"/>
              <w:rPr>
                <w:sz w:val="22"/>
                <w:szCs w:val="22"/>
              </w:rPr>
            </w:pPr>
            <w:r w:rsidRPr="00564A3A">
              <w:rPr>
                <w:sz w:val="22"/>
                <w:szCs w:val="22"/>
              </w:rPr>
              <w:t>7</w:t>
            </w:r>
          </w:p>
        </w:tc>
        <w:tc>
          <w:tcPr>
            <w:tcW w:w="417" w:type="pct"/>
            <w:tcBorders>
              <w:top w:val="double" w:sz="4" w:space="0" w:color="auto"/>
              <w:left w:val="nil"/>
              <w:bottom w:val="single" w:sz="4" w:space="0" w:color="auto"/>
              <w:right w:val="nil"/>
            </w:tcBorders>
            <w:vAlign w:val="bottom"/>
          </w:tcPr>
          <w:p w14:paraId="1ECC156A" w14:textId="77777777" w:rsidR="00AA576B" w:rsidRPr="00564A3A" w:rsidRDefault="00AA576B" w:rsidP="009321FA">
            <w:pPr>
              <w:pStyle w:val="tb"/>
              <w:rPr>
                <w:sz w:val="22"/>
                <w:szCs w:val="22"/>
              </w:rPr>
            </w:pPr>
            <w:r w:rsidRPr="00564A3A">
              <w:rPr>
                <w:sz w:val="22"/>
                <w:szCs w:val="22"/>
              </w:rPr>
              <w:t>8</w:t>
            </w:r>
          </w:p>
        </w:tc>
        <w:tc>
          <w:tcPr>
            <w:tcW w:w="417" w:type="pct"/>
            <w:tcBorders>
              <w:top w:val="double" w:sz="4" w:space="0" w:color="auto"/>
              <w:left w:val="nil"/>
              <w:bottom w:val="single" w:sz="4" w:space="0" w:color="auto"/>
              <w:right w:val="nil"/>
            </w:tcBorders>
            <w:vAlign w:val="bottom"/>
          </w:tcPr>
          <w:p w14:paraId="165E4D04" w14:textId="77777777" w:rsidR="00AA576B" w:rsidRPr="00564A3A" w:rsidRDefault="00AA576B" w:rsidP="009321FA">
            <w:pPr>
              <w:pStyle w:val="tb"/>
              <w:rPr>
                <w:sz w:val="22"/>
                <w:szCs w:val="22"/>
              </w:rPr>
            </w:pPr>
            <w:r w:rsidRPr="00564A3A">
              <w:rPr>
                <w:sz w:val="22"/>
                <w:szCs w:val="22"/>
              </w:rPr>
              <w:t>9</w:t>
            </w:r>
          </w:p>
        </w:tc>
        <w:tc>
          <w:tcPr>
            <w:tcW w:w="417" w:type="pct"/>
            <w:tcBorders>
              <w:top w:val="double" w:sz="4" w:space="0" w:color="auto"/>
              <w:left w:val="nil"/>
              <w:bottom w:val="single" w:sz="4" w:space="0" w:color="auto"/>
              <w:right w:val="nil"/>
            </w:tcBorders>
            <w:vAlign w:val="bottom"/>
          </w:tcPr>
          <w:p w14:paraId="3ABD4D33" w14:textId="77777777" w:rsidR="00AA576B" w:rsidRPr="00564A3A" w:rsidRDefault="00AA576B" w:rsidP="009321FA">
            <w:pPr>
              <w:pStyle w:val="tb"/>
              <w:rPr>
                <w:sz w:val="22"/>
                <w:szCs w:val="22"/>
              </w:rPr>
            </w:pPr>
            <w:r w:rsidRPr="00564A3A">
              <w:rPr>
                <w:sz w:val="22"/>
                <w:szCs w:val="22"/>
              </w:rPr>
              <w:t>10</w:t>
            </w:r>
          </w:p>
        </w:tc>
        <w:tc>
          <w:tcPr>
            <w:tcW w:w="412" w:type="pct"/>
            <w:tcBorders>
              <w:top w:val="double" w:sz="4" w:space="0" w:color="auto"/>
              <w:left w:val="nil"/>
              <w:bottom w:val="single" w:sz="4" w:space="0" w:color="auto"/>
              <w:right w:val="nil"/>
            </w:tcBorders>
            <w:vAlign w:val="bottom"/>
          </w:tcPr>
          <w:p w14:paraId="0B476097" w14:textId="77777777" w:rsidR="00AA576B" w:rsidRPr="00564A3A" w:rsidRDefault="00AA576B" w:rsidP="009321FA">
            <w:pPr>
              <w:pStyle w:val="tb"/>
              <w:rPr>
                <w:sz w:val="22"/>
                <w:szCs w:val="22"/>
              </w:rPr>
            </w:pPr>
            <w:r w:rsidRPr="00564A3A">
              <w:rPr>
                <w:sz w:val="22"/>
                <w:szCs w:val="22"/>
              </w:rPr>
              <w:t>11+</w:t>
            </w:r>
          </w:p>
        </w:tc>
      </w:tr>
      <w:tr w:rsidR="00AA576B" w:rsidRPr="00564A3A" w14:paraId="63CA79F6" w14:textId="77777777" w:rsidTr="009321FA">
        <w:trPr>
          <w:cantSplit/>
          <w:jc w:val="center"/>
        </w:trPr>
        <w:tc>
          <w:tcPr>
            <w:tcW w:w="417" w:type="pct"/>
            <w:tcBorders>
              <w:top w:val="nil"/>
              <w:left w:val="nil"/>
              <w:bottom w:val="nil"/>
              <w:right w:val="nil"/>
            </w:tcBorders>
            <w:vAlign w:val="bottom"/>
          </w:tcPr>
          <w:p w14:paraId="6595ECEA" w14:textId="77777777" w:rsidR="00AA576B" w:rsidRPr="00564A3A" w:rsidRDefault="00AA576B" w:rsidP="009321FA">
            <w:pPr>
              <w:pStyle w:val="tb"/>
              <w:jc w:val="center"/>
              <w:rPr>
                <w:sz w:val="22"/>
                <w:szCs w:val="22"/>
              </w:rPr>
            </w:pPr>
            <w:r w:rsidRPr="00564A3A">
              <w:rPr>
                <w:sz w:val="22"/>
                <w:szCs w:val="22"/>
              </w:rPr>
              <w:t>1986</w:t>
            </w:r>
          </w:p>
        </w:tc>
        <w:tc>
          <w:tcPr>
            <w:tcW w:w="417" w:type="pct"/>
            <w:tcBorders>
              <w:top w:val="nil"/>
              <w:left w:val="nil"/>
              <w:bottom w:val="nil"/>
              <w:right w:val="nil"/>
            </w:tcBorders>
          </w:tcPr>
          <w:p w14:paraId="43AEC2CC" w14:textId="77777777" w:rsidR="00AA576B" w:rsidRPr="00564A3A" w:rsidRDefault="00AA576B" w:rsidP="009321FA">
            <w:pPr>
              <w:keepNext/>
              <w:autoSpaceDE w:val="0"/>
              <w:autoSpaceDN w:val="0"/>
              <w:adjustRightInd w:val="0"/>
              <w:spacing w:after="0"/>
              <w:jc w:val="right"/>
              <w:rPr>
                <w:szCs w:val="22"/>
              </w:rPr>
            </w:pPr>
            <w:r w:rsidRPr="00564A3A">
              <w:rPr>
                <w:szCs w:val="22"/>
              </w:rPr>
              <w:t>712</w:t>
            </w:r>
          </w:p>
        </w:tc>
        <w:tc>
          <w:tcPr>
            <w:tcW w:w="417" w:type="pct"/>
            <w:tcBorders>
              <w:top w:val="nil"/>
              <w:left w:val="nil"/>
              <w:bottom w:val="nil"/>
              <w:right w:val="nil"/>
            </w:tcBorders>
            <w:vAlign w:val="bottom"/>
          </w:tcPr>
          <w:p w14:paraId="2273D444" w14:textId="77777777" w:rsidR="00AA576B" w:rsidRPr="00564A3A" w:rsidRDefault="00AA576B" w:rsidP="009321FA">
            <w:pPr>
              <w:spacing w:after="0"/>
              <w:jc w:val="right"/>
              <w:rPr>
                <w:szCs w:val="22"/>
              </w:rPr>
            </w:pPr>
            <w:r w:rsidRPr="00564A3A">
              <w:rPr>
                <w:szCs w:val="22"/>
              </w:rPr>
              <w:t>157.53</w:t>
            </w:r>
          </w:p>
        </w:tc>
        <w:tc>
          <w:tcPr>
            <w:tcW w:w="417" w:type="pct"/>
            <w:tcBorders>
              <w:top w:val="nil"/>
              <w:left w:val="nil"/>
              <w:bottom w:val="nil"/>
              <w:right w:val="nil"/>
            </w:tcBorders>
            <w:vAlign w:val="bottom"/>
          </w:tcPr>
          <w:p w14:paraId="50A30B78" w14:textId="77777777" w:rsidR="00AA576B" w:rsidRPr="00564A3A" w:rsidRDefault="00AA576B" w:rsidP="009321FA">
            <w:pPr>
              <w:spacing w:after="0"/>
              <w:jc w:val="right"/>
              <w:rPr>
                <w:szCs w:val="22"/>
              </w:rPr>
            </w:pPr>
            <w:r w:rsidRPr="00564A3A">
              <w:rPr>
                <w:szCs w:val="22"/>
              </w:rPr>
              <w:t>985.94</w:t>
            </w:r>
          </w:p>
        </w:tc>
        <w:tc>
          <w:tcPr>
            <w:tcW w:w="417" w:type="pct"/>
            <w:tcBorders>
              <w:top w:val="nil"/>
              <w:left w:val="nil"/>
              <w:bottom w:val="nil"/>
              <w:right w:val="nil"/>
            </w:tcBorders>
            <w:vAlign w:val="bottom"/>
          </w:tcPr>
          <w:p w14:paraId="19FBE179" w14:textId="77777777" w:rsidR="00AA576B" w:rsidRPr="00564A3A" w:rsidRDefault="00AA576B" w:rsidP="009321FA">
            <w:pPr>
              <w:spacing w:after="0"/>
              <w:jc w:val="right"/>
              <w:rPr>
                <w:szCs w:val="22"/>
              </w:rPr>
            </w:pPr>
            <w:r w:rsidRPr="00564A3A">
              <w:rPr>
                <w:szCs w:val="22"/>
              </w:rPr>
              <w:t>532.35</w:t>
            </w:r>
          </w:p>
        </w:tc>
        <w:tc>
          <w:tcPr>
            <w:tcW w:w="417" w:type="pct"/>
            <w:tcBorders>
              <w:top w:val="nil"/>
              <w:left w:val="nil"/>
              <w:bottom w:val="nil"/>
              <w:right w:val="nil"/>
            </w:tcBorders>
            <w:vAlign w:val="bottom"/>
          </w:tcPr>
          <w:p w14:paraId="6F05A17E" w14:textId="77777777" w:rsidR="00AA576B" w:rsidRPr="00564A3A" w:rsidRDefault="00AA576B" w:rsidP="009321FA">
            <w:pPr>
              <w:spacing w:after="0"/>
              <w:jc w:val="right"/>
              <w:rPr>
                <w:szCs w:val="22"/>
              </w:rPr>
            </w:pPr>
            <w:r w:rsidRPr="00564A3A">
              <w:rPr>
                <w:szCs w:val="22"/>
              </w:rPr>
              <w:t>344.94</w:t>
            </w:r>
          </w:p>
        </w:tc>
        <w:tc>
          <w:tcPr>
            <w:tcW w:w="417" w:type="pct"/>
            <w:tcBorders>
              <w:top w:val="nil"/>
              <w:left w:val="nil"/>
              <w:bottom w:val="nil"/>
              <w:right w:val="nil"/>
            </w:tcBorders>
            <w:vAlign w:val="bottom"/>
          </w:tcPr>
          <w:p w14:paraId="46114400" w14:textId="77777777" w:rsidR="00AA576B" w:rsidRPr="00564A3A" w:rsidRDefault="00AA576B" w:rsidP="009321FA">
            <w:pPr>
              <w:spacing w:after="0"/>
              <w:jc w:val="right"/>
              <w:rPr>
                <w:szCs w:val="22"/>
              </w:rPr>
            </w:pPr>
            <w:r w:rsidRPr="00564A3A">
              <w:rPr>
                <w:szCs w:val="22"/>
              </w:rPr>
              <w:t>274.32</w:t>
            </w:r>
          </w:p>
        </w:tc>
        <w:tc>
          <w:tcPr>
            <w:tcW w:w="417" w:type="pct"/>
            <w:tcBorders>
              <w:top w:val="nil"/>
              <w:left w:val="nil"/>
              <w:bottom w:val="nil"/>
              <w:right w:val="nil"/>
            </w:tcBorders>
            <w:vAlign w:val="bottom"/>
          </w:tcPr>
          <w:p w14:paraId="1F6A9D20" w14:textId="77777777" w:rsidR="00AA576B" w:rsidRPr="00564A3A" w:rsidRDefault="00AA576B" w:rsidP="009321FA">
            <w:pPr>
              <w:spacing w:after="0"/>
              <w:jc w:val="right"/>
              <w:rPr>
                <w:szCs w:val="22"/>
              </w:rPr>
            </w:pPr>
            <w:r w:rsidRPr="00564A3A">
              <w:rPr>
                <w:szCs w:val="22"/>
              </w:rPr>
              <w:t>230.87</w:t>
            </w:r>
          </w:p>
        </w:tc>
        <w:tc>
          <w:tcPr>
            <w:tcW w:w="417" w:type="pct"/>
            <w:tcBorders>
              <w:top w:val="nil"/>
              <w:left w:val="nil"/>
              <w:bottom w:val="nil"/>
              <w:right w:val="nil"/>
            </w:tcBorders>
            <w:vAlign w:val="bottom"/>
          </w:tcPr>
          <w:p w14:paraId="581AA865" w14:textId="77777777" w:rsidR="00AA576B" w:rsidRPr="00564A3A" w:rsidRDefault="00AA576B" w:rsidP="009321FA">
            <w:pPr>
              <w:spacing w:after="0"/>
              <w:jc w:val="right"/>
              <w:rPr>
                <w:szCs w:val="22"/>
              </w:rPr>
            </w:pPr>
            <w:r w:rsidRPr="00564A3A">
              <w:rPr>
                <w:szCs w:val="22"/>
              </w:rPr>
              <w:t>135.80</w:t>
            </w:r>
          </w:p>
        </w:tc>
        <w:tc>
          <w:tcPr>
            <w:tcW w:w="417" w:type="pct"/>
            <w:tcBorders>
              <w:top w:val="nil"/>
              <w:left w:val="nil"/>
              <w:bottom w:val="nil"/>
              <w:right w:val="nil"/>
            </w:tcBorders>
            <w:vAlign w:val="bottom"/>
          </w:tcPr>
          <w:p w14:paraId="11BB0761" w14:textId="77777777" w:rsidR="00AA576B" w:rsidRPr="00564A3A" w:rsidRDefault="00AA576B" w:rsidP="009321FA">
            <w:pPr>
              <w:spacing w:after="0"/>
              <w:jc w:val="right"/>
              <w:rPr>
                <w:szCs w:val="22"/>
              </w:rPr>
            </w:pPr>
            <w:r w:rsidRPr="00564A3A">
              <w:rPr>
                <w:szCs w:val="22"/>
              </w:rPr>
              <w:t>40.74</w:t>
            </w:r>
          </w:p>
        </w:tc>
        <w:tc>
          <w:tcPr>
            <w:tcW w:w="417" w:type="pct"/>
            <w:tcBorders>
              <w:top w:val="nil"/>
              <w:left w:val="nil"/>
              <w:bottom w:val="nil"/>
              <w:right w:val="nil"/>
            </w:tcBorders>
            <w:vAlign w:val="bottom"/>
          </w:tcPr>
          <w:p w14:paraId="4F16E22A" w14:textId="77777777" w:rsidR="00AA576B" w:rsidRPr="00564A3A" w:rsidRDefault="00AA576B" w:rsidP="009321FA">
            <w:pPr>
              <w:spacing w:after="0"/>
              <w:jc w:val="right"/>
              <w:rPr>
                <w:szCs w:val="22"/>
              </w:rPr>
            </w:pPr>
            <w:r w:rsidRPr="00564A3A">
              <w:rPr>
                <w:szCs w:val="22"/>
              </w:rPr>
              <w:t>10.86</w:t>
            </w:r>
          </w:p>
        </w:tc>
        <w:tc>
          <w:tcPr>
            <w:tcW w:w="412" w:type="pct"/>
            <w:tcBorders>
              <w:top w:val="nil"/>
              <w:left w:val="nil"/>
              <w:bottom w:val="nil"/>
              <w:right w:val="nil"/>
            </w:tcBorders>
            <w:vAlign w:val="bottom"/>
          </w:tcPr>
          <w:p w14:paraId="3BEF3B80" w14:textId="77777777" w:rsidR="00AA576B" w:rsidRPr="00564A3A" w:rsidRDefault="00AA576B" w:rsidP="009321FA">
            <w:pPr>
              <w:spacing w:after="0"/>
              <w:jc w:val="right"/>
              <w:rPr>
                <w:szCs w:val="22"/>
              </w:rPr>
            </w:pPr>
            <w:r w:rsidRPr="00564A3A">
              <w:rPr>
                <w:szCs w:val="22"/>
              </w:rPr>
              <w:t>2.72</w:t>
            </w:r>
          </w:p>
        </w:tc>
      </w:tr>
      <w:tr w:rsidR="00AA576B" w:rsidRPr="00564A3A" w14:paraId="3792470E" w14:textId="77777777" w:rsidTr="009321FA">
        <w:trPr>
          <w:cantSplit/>
          <w:jc w:val="center"/>
        </w:trPr>
        <w:tc>
          <w:tcPr>
            <w:tcW w:w="417" w:type="pct"/>
            <w:tcBorders>
              <w:top w:val="nil"/>
              <w:left w:val="nil"/>
              <w:bottom w:val="nil"/>
              <w:right w:val="nil"/>
            </w:tcBorders>
            <w:vAlign w:val="bottom"/>
          </w:tcPr>
          <w:p w14:paraId="69B5B1C0" w14:textId="77777777" w:rsidR="00AA576B" w:rsidRPr="00564A3A" w:rsidRDefault="00AA576B" w:rsidP="009321FA">
            <w:pPr>
              <w:pStyle w:val="tb"/>
              <w:jc w:val="center"/>
              <w:rPr>
                <w:sz w:val="22"/>
                <w:szCs w:val="22"/>
              </w:rPr>
            </w:pPr>
            <w:r w:rsidRPr="00564A3A">
              <w:rPr>
                <w:sz w:val="22"/>
                <w:szCs w:val="22"/>
              </w:rPr>
              <w:t>1991</w:t>
            </w:r>
          </w:p>
        </w:tc>
        <w:tc>
          <w:tcPr>
            <w:tcW w:w="417" w:type="pct"/>
            <w:tcBorders>
              <w:top w:val="nil"/>
              <w:left w:val="nil"/>
              <w:bottom w:val="nil"/>
              <w:right w:val="nil"/>
            </w:tcBorders>
          </w:tcPr>
          <w:p w14:paraId="7A70F55A" w14:textId="77777777" w:rsidR="00AA576B" w:rsidRPr="00564A3A" w:rsidRDefault="00AA576B" w:rsidP="009321FA">
            <w:pPr>
              <w:keepNext/>
              <w:autoSpaceDE w:val="0"/>
              <w:autoSpaceDN w:val="0"/>
              <w:adjustRightInd w:val="0"/>
              <w:spacing w:after="0"/>
              <w:jc w:val="right"/>
              <w:rPr>
                <w:szCs w:val="22"/>
              </w:rPr>
            </w:pPr>
            <w:r w:rsidRPr="00564A3A">
              <w:rPr>
                <w:szCs w:val="22"/>
              </w:rPr>
              <w:t>478</w:t>
            </w:r>
          </w:p>
        </w:tc>
        <w:tc>
          <w:tcPr>
            <w:tcW w:w="417" w:type="pct"/>
            <w:tcBorders>
              <w:top w:val="nil"/>
              <w:left w:val="nil"/>
              <w:bottom w:val="nil"/>
              <w:right w:val="nil"/>
            </w:tcBorders>
            <w:vAlign w:val="bottom"/>
          </w:tcPr>
          <w:p w14:paraId="5A817F65" w14:textId="77777777" w:rsidR="00AA576B" w:rsidRPr="00564A3A" w:rsidRDefault="00AA576B" w:rsidP="009321FA">
            <w:pPr>
              <w:spacing w:after="0"/>
              <w:jc w:val="right"/>
              <w:rPr>
                <w:szCs w:val="22"/>
              </w:rPr>
            </w:pPr>
            <w:r w:rsidRPr="00564A3A">
              <w:rPr>
                <w:szCs w:val="22"/>
              </w:rPr>
              <w:t>72.44</w:t>
            </w:r>
          </w:p>
        </w:tc>
        <w:tc>
          <w:tcPr>
            <w:tcW w:w="417" w:type="pct"/>
            <w:tcBorders>
              <w:top w:val="nil"/>
              <w:left w:val="nil"/>
              <w:bottom w:val="nil"/>
              <w:right w:val="nil"/>
            </w:tcBorders>
            <w:vAlign w:val="bottom"/>
          </w:tcPr>
          <w:p w14:paraId="35012FB7" w14:textId="77777777" w:rsidR="00AA576B" w:rsidRPr="00564A3A" w:rsidRDefault="00AA576B" w:rsidP="009321FA">
            <w:pPr>
              <w:spacing w:after="0"/>
              <w:jc w:val="right"/>
              <w:rPr>
                <w:szCs w:val="22"/>
              </w:rPr>
            </w:pPr>
            <w:r w:rsidRPr="00564A3A">
              <w:rPr>
                <w:szCs w:val="22"/>
              </w:rPr>
              <w:t>846.64</w:t>
            </w:r>
          </w:p>
        </w:tc>
        <w:tc>
          <w:tcPr>
            <w:tcW w:w="417" w:type="pct"/>
            <w:tcBorders>
              <w:top w:val="nil"/>
              <w:left w:val="nil"/>
              <w:bottom w:val="nil"/>
              <w:right w:val="nil"/>
            </w:tcBorders>
            <w:vAlign w:val="bottom"/>
          </w:tcPr>
          <w:p w14:paraId="09905A26" w14:textId="77777777" w:rsidR="00AA576B" w:rsidRPr="00564A3A" w:rsidRDefault="00AA576B" w:rsidP="009321FA">
            <w:pPr>
              <w:spacing w:after="0"/>
              <w:jc w:val="right"/>
              <w:rPr>
                <w:szCs w:val="22"/>
              </w:rPr>
            </w:pPr>
            <w:r w:rsidRPr="00564A3A">
              <w:rPr>
                <w:szCs w:val="22"/>
              </w:rPr>
              <w:t>137.33</w:t>
            </w:r>
          </w:p>
        </w:tc>
        <w:tc>
          <w:tcPr>
            <w:tcW w:w="417" w:type="pct"/>
            <w:tcBorders>
              <w:top w:val="nil"/>
              <w:left w:val="nil"/>
              <w:bottom w:val="nil"/>
              <w:right w:val="nil"/>
            </w:tcBorders>
            <w:vAlign w:val="bottom"/>
          </w:tcPr>
          <w:p w14:paraId="01DF0F0B" w14:textId="77777777" w:rsidR="00AA576B" w:rsidRPr="00564A3A" w:rsidRDefault="00AA576B" w:rsidP="009321FA">
            <w:pPr>
              <w:spacing w:after="0"/>
              <w:jc w:val="right"/>
              <w:rPr>
                <w:szCs w:val="22"/>
              </w:rPr>
            </w:pPr>
            <w:r w:rsidRPr="00564A3A">
              <w:rPr>
                <w:szCs w:val="22"/>
              </w:rPr>
              <w:t>261.09</w:t>
            </w:r>
          </w:p>
        </w:tc>
        <w:tc>
          <w:tcPr>
            <w:tcW w:w="417" w:type="pct"/>
            <w:tcBorders>
              <w:top w:val="nil"/>
              <w:left w:val="nil"/>
              <w:bottom w:val="nil"/>
              <w:right w:val="nil"/>
            </w:tcBorders>
            <w:vAlign w:val="bottom"/>
          </w:tcPr>
          <w:p w14:paraId="6550C50D" w14:textId="77777777" w:rsidR="00AA576B" w:rsidRPr="00564A3A" w:rsidRDefault="00AA576B" w:rsidP="009321FA">
            <w:pPr>
              <w:spacing w:after="0"/>
              <w:jc w:val="right"/>
              <w:rPr>
                <w:szCs w:val="22"/>
              </w:rPr>
            </w:pPr>
            <w:r w:rsidRPr="00564A3A">
              <w:rPr>
                <w:szCs w:val="22"/>
              </w:rPr>
              <w:t>81.49</w:t>
            </w:r>
          </w:p>
        </w:tc>
        <w:tc>
          <w:tcPr>
            <w:tcW w:w="417" w:type="pct"/>
            <w:tcBorders>
              <w:top w:val="nil"/>
              <w:left w:val="nil"/>
              <w:bottom w:val="nil"/>
              <w:right w:val="nil"/>
            </w:tcBorders>
            <w:vAlign w:val="bottom"/>
          </w:tcPr>
          <w:p w14:paraId="66A47C6F" w14:textId="77777777" w:rsidR="00AA576B" w:rsidRPr="00564A3A" w:rsidRDefault="00AA576B" w:rsidP="009321FA">
            <w:pPr>
              <w:spacing w:after="0"/>
              <w:jc w:val="right"/>
              <w:rPr>
                <w:szCs w:val="22"/>
              </w:rPr>
            </w:pPr>
            <w:r w:rsidRPr="00564A3A">
              <w:rPr>
                <w:szCs w:val="22"/>
              </w:rPr>
              <w:t>87.53</w:t>
            </w:r>
          </w:p>
        </w:tc>
        <w:tc>
          <w:tcPr>
            <w:tcW w:w="417" w:type="pct"/>
            <w:tcBorders>
              <w:top w:val="nil"/>
              <w:left w:val="nil"/>
              <w:bottom w:val="nil"/>
              <w:right w:val="nil"/>
            </w:tcBorders>
            <w:vAlign w:val="bottom"/>
          </w:tcPr>
          <w:p w14:paraId="4F4690B4" w14:textId="77777777" w:rsidR="00AA576B" w:rsidRPr="00564A3A" w:rsidRDefault="00AA576B" w:rsidP="009321FA">
            <w:pPr>
              <w:spacing w:after="0"/>
              <w:jc w:val="right"/>
              <w:rPr>
                <w:szCs w:val="22"/>
              </w:rPr>
            </w:pPr>
            <w:r w:rsidRPr="00564A3A">
              <w:rPr>
                <w:szCs w:val="22"/>
              </w:rPr>
              <w:t>15.09</w:t>
            </w:r>
          </w:p>
        </w:tc>
        <w:tc>
          <w:tcPr>
            <w:tcW w:w="417" w:type="pct"/>
            <w:tcBorders>
              <w:top w:val="nil"/>
              <w:left w:val="nil"/>
              <w:bottom w:val="nil"/>
              <w:right w:val="nil"/>
            </w:tcBorders>
            <w:vAlign w:val="bottom"/>
          </w:tcPr>
          <w:p w14:paraId="612A362F" w14:textId="77777777" w:rsidR="00AA576B" w:rsidRPr="00564A3A" w:rsidRDefault="00AA576B" w:rsidP="009321FA">
            <w:pPr>
              <w:spacing w:after="0"/>
              <w:jc w:val="right"/>
              <w:rPr>
                <w:szCs w:val="22"/>
              </w:rPr>
            </w:pPr>
            <w:r w:rsidRPr="00564A3A">
              <w:rPr>
                <w:szCs w:val="22"/>
              </w:rPr>
              <w:t>6.04</w:t>
            </w:r>
          </w:p>
        </w:tc>
        <w:tc>
          <w:tcPr>
            <w:tcW w:w="417" w:type="pct"/>
            <w:tcBorders>
              <w:top w:val="nil"/>
              <w:left w:val="nil"/>
              <w:bottom w:val="nil"/>
              <w:right w:val="nil"/>
            </w:tcBorders>
            <w:vAlign w:val="bottom"/>
          </w:tcPr>
          <w:p w14:paraId="2B6D9F63" w14:textId="77777777" w:rsidR="00AA576B" w:rsidRPr="00564A3A" w:rsidRDefault="00AA576B" w:rsidP="009321FA">
            <w:pPr>
              <w:spacing w:after="0"/>
              <w:jc w:val="right"/>
              <w:rPr>
                <w:szCs w:val="22"/>
              </w:rPr>
            </w:pPr>
            <w:r w:rsidRPr="00564A3A">
              <w:rPr>
                <w:szCs w:val="22"/>
              </w:rPr>
              <w:t>0.00</w:t>
            </w:r>
          </w:p>
        </w:tc>
        <w:tc>
          <w:tcPr>
            <w:tcW w:w="412" w:type="pct"/>
            <w:tcBorders>
              <w:top w:val="nil"/>
              <w:left w:val="nil"/>
              <w:bottom w:val="nil"/>
              <w:right w:val="nil"/>
            </w:tcBorders>
            <w:vAlign w:val="bottom"/>
          </w:tcPr>
          <w:p w14:paraId="27886B8A" w14:textId="77777777" w:rsidR="00AA576B" w:rsidRPr="00564A3A" w:rsidRDefault="00AA576B" w:rsidP="009321FA">
            <w:pPr>
              <w:spacing w:after="0"/>
              <w:jc w:val="right"/>
              <w:rPr>
                <w:szCs w:val="22"/>
              </w:rPr>
            </w:pPr>
            <w:r w:rsidRPr="00564A3A">
              <w:rPr>
                <w:szCs w:val="22"/>
              </w:rPr>
              <w:t>0.00</w:t>
            </w:r>
          </w:p>
        </w:tc>
      </w:tr>
      <w:tr w:rsidR="00AA576B" w:rsidRPr="00564A3A" w14:paraId="27BB9CD7" w14:textId="77777777" w:rsidTr="009321FA">
        <w:trPr>
          <w:cantSplit/>
          <w:jc w:val="center"/>
        </w:trPr>
        <w:tc>
          <w:tcPr>
            <w:tcW w:w="417" w:type="pct"/>
            <w:tcBorders>
              <w:top w:val="nil"/>
              <w:left w:val="nil"/>
              <w:bottom w:val="nil"/>
              <w:right w:val="nil"/>
            </w:tcBorders>
            <w:vAlign w:val="bottom"/>
          </w:tcPr>
          <w:p w14:paraId="01BCA73A" w14:textId="77777777" w:rsidR="00AA576B" w:rsidRPr="00564A3A" w:rsidRDefault="00AA576B" w:rsidP="009321FA">
            <w:pPr>
              <w:pStyle w:val="tb"/>
              <w:jc w:val="center"/>
              <w:rPr>
                <w:sz w:val="22"/>
                <w:szCs w:val="22"/>
              </w:rPr>
            </w:pPr>
            <w:r w:rsidRPr="00564A3A">
              <w:rPr>
                <w:sz w:val="22"/>
                <w:szCs w:val="22"/>
              </w:rPr>
              <w:t>1994</w:t>
            </w:r>
          </w:p>
        </w:tc>
        <w:tc>
          <w:tcPr>
            <w:tcW w:w="417" w:type="pct"/>
            <w:tcBorders>
              <w:top w:val="nil"/>
              <w:left w:val="nil"/>
              <w:bottom w:val="nil"/>
              <w:right w:val="nil"/>
            </w:tcBorders>
          </w:tcPr>
          <w:p w14:paraId="3D6805F5" w14:textId="77777777" w:rsidR="00AA576B" w:rsidRPr="00564A3A" w:rsidRDefault="00AA576B" w:rsidP="009321FA">
            <w:pPr>
              <w:keepNext/>
              <w:autoSpaceDE w:val="0"/>
              <w:autoSpaceDN w:val="0"/>
              <w:adjustRightInd w:val="0"/>
              <w:spacing w:after="0"/>
              <w:jc w:val="right"/>
              <w:rPr>
                <w:szCs w:val="22"/>
              </w:rPr>
            </w:pPr>
            <w:r w:rsidRPr="00564A3A">
              <w:rPr>
                <w:szCs w:val="22"/>
              </w:rPr>
              <w:t>745</w:t>
            </w:r>
          </w:p>
        </w:tc>
        <w:tc>
          <w:tcPr>
            <w:tcW w:w="417" w:type="pct"/>
            <w:tcBorders>
              <w:top w:val="nil"/>
              <w:left w:val="nil"/>
              <w:bottom w:val="nil"/>
              <w:right w:val="nil"/>
            </w:tcBorders>
            <w:vAlign w:val="bottom"/>
          </w:tcPr>
          <w:p w14:paraId="5AB95016" w14:textId="77777777" w:rsidR="00AA576B" w:rsidRPr="00564A3A" w:rsidRDefault="00AA576B" w:rsidP="009321FA">
            <w:pPr>
              <w:spacing w:after="0"/>
              <w:jc w:val="right"/>
              <w:rPr>
                <w:szCs w:val="22"/>
              </w:rPr>
            </w:pPr>
            <w:r w:rsidRPr="00564A3A">
              <w:rPr>
                <w:szCs w:val="22"/>
              </w:rPr>
              <w:t>12.37</w:t>
            </w:r>
          </w:p>
        </w:tc>
        <w:tc>
          <w:tcPr>
            <w:tcW w:w="417" w:type="pct"/>
            <w:tcBorders>
              <w:top w:val="nil"/>
              <w:left w:val="nil"/>
              <w:bottom w:val="nil"/>
              <w:right w:val="nil"/>
            </w:tcBorders>
            <w:vAlign w:val="bottom"/>
          </w:tcPr>
          <w:p w14:paraId="124242CC" w14:textId="77777777" w:rsidR="00AA576B" w:rsidRPr="00564A3A" w:rsidRDefault="00AA576B" w:rsidP="009321FA">
            <w:pPr>
              <w:spacing w:after="0"/>
              <w:jc w:val="right"/>
              <w:rPr>
                <w:szCs w:val="22"/>
              </w:rPr>
            </w:pPr>
            <w:r w:rsidRPr="00564A3A">
              <w:rPr>
                <w:szCs w:val="22"/>
              </w:rPr>
              <w:t>166.06</w:t>
            </w:r>
          </w:p>
        </w:tc>
        <w:tc>
          <w:tcPr>
            <w:tcW w:w="417" w:type="pct"/>
            <w:tcBorders>
              <w:top w:val="nil"/>
              <w:left w:val="nil"/>
              <w:bottom w:val="nil"/>
              <w:right w:val="nil"/>
            </w:tcBorders>
            <w:vAlign w:val="bottom"/>
          </w:tcPr>
          <w:p w14:paraId="130947AE" w14:textId="77777777" w:rsidR="00AA576B" w:rsidRPr="00564A3A" w:rsidRDefault="00AA576B" w:rsidP="009321FA">
            <w:pPr>
              <w:spacing w:after="0"/>
              <w:jc w:val="right"/>
              <w:rPr>
                <w:szCs w:val="22"/>
              </w:rPr>
            </w:pPr>
            <w:r w:rsidRPr="00564A3A">
              <w:rPr>
                <w:szCs w:val="22"/>
              </w:rPr>
              <w:t>114.83</w:t>
            </w:r>
          </w:p>
        </w:tc>
        <w:tc>
          <w:tcPr>
            <w:tcW w:w="417" w:type="pct"/>
            <w:tcBorders>
              <w:top w:val="nil"/>
              <w:left w:val="nil"/>
              <w:bottom w:val="nil"/>
              <w:right w:val="nil"/>
            </w:tcBorders>
            <w:vAlign w:val="bottom"/>
          </w:tcPr>
          <w:p w14:paraId="660FA132" w14:textId="77777777" w:rsidR="00AA576B" w:rsidRPr="00564A3A" w:rsidRDefault="00AA576B" w:rsidP="009321FA">
            <w:pPr>
              <w:spacing w:after="0"/>
              <w:jc w:val="right"/>
              <w:rPr>
                <w:szCs w:val="22"/>
              </w:rPr>
            </w:pPr>
            <w:r w:rsidRPr="00564A3A">
              <w:rPr>
                <w:szCs w:val="22"/>
              </w:rPr>
              <w:t>185.49</w:t>
            </w:r>
          </w:p>
        </w:tc>
        <w:tc>
          <w:tcPr>
            <w:tcW w:w="417" w:type="pct"/>
            <w:tcBorders>
              <w:top w:val="nil"/>
              <w:left w:val="nil"/>
              <w:bottom w:val="nil"/>
              <w:right w:val="nil"/>
            </w:tcBorders>
            <w:vAlign w:val="bottom"/>
          </w:tcPr>
          <w:p w14:paraId="00A7E3D8" w14:textId="77777777" w:rsidR="00AA576B" w:rsidRPr="00564A3A" w:rsidRDefault="00AA576B" w:rsidP="009321FA">
            <w:pPr>
              <w:spacing w:after="0"/>
              <w:jc w:val="right"/>
              <w:rPr>
                <w:szCs w:val="22"/>
              </w:rPr>
            </w:pPr>
            <w:r w:rsidRPr="00564A3A">
              <w:rPr>
                <w:szCs w:val="22"/>
              </w:rPr>
              <w:t>217.29</w:t>
            </w:r>
          </w:p>
        </w:tc>
        <w:tc>
          <w:tcPr>
            <w:tcW w:w="417" w:type="pct"/>
            <w:tcBorders>
              <w:top w:val="nil"/>
              <w:left w:val="nil"/>
              <w:bottom w:val="nil"/>
              <w:right w:val="nil"/>
            </w:tcBorders>
            <w:vAlign w:val="bottom"/>
          </w:tcPr>
          <w:p w14:paraId="43DC7F6E" w14:textId="77777777" w:rsidR="00AA576B" w:rsidRPr="00564A3A" w:rsidRDefault="00AA576B" w:rsidP="009321FA">
            <w:pPr>
              <w:spacing w:after="0"/>
              <w:jc w:val="right"/>
              <w:rPr>
                <w:szCs w:val="22"/>
              </w:rPr>
            </w:pPr>
            <w:r w:rsidRPr="00564A3A">
              <w:rPr>
                <w:szCs w:val="22"/>
              </w:rPr>
              <w:t>51.23</w:t>
            </w:r>
          </w:p>
        </w:tc>
        <w:tc>
          <w:tcPr>
            <w:tcW w:w="417" w:type="pct"/>
            <w:tcBorders>
              <w:top w:val="nil"/>
              <w:left w:val="nil"/>
              <w:bottom w:val="nil"/>
              <w:right w:val="nil"/>
            </w:tcBorders>
            <w:vAlign w:val="bottom"/>
          </w:tcPr>
          <w:p w14:paraId="7D116E02" w14:textId="77777777" w:rsidR="00AA576B" w:rsidRPr="00564A3A" w:rsidRDefault="00AA576B" w:rsidP="009321FA">
            <w:pPr>
              <w:spacing w:after="0"/>
              <w:jc w:val="right"/>
              <w:rPr>
                <w:szCs w:val="22"/>
              </w:rPr>
            </w:pPr>
            <w:r w:rsidRPr="00564A3A">
              <w:rPr>
                <w:szCs w:val="22"/>
              </w:rPr>
              <w:t>68.01</w:t>
            </w:r>
          </w:p>
        </w:tc>
        <w:tc>
          <w:tcPr>
            <w:tcW w:w="417" w:type="pct"/>
            <w:tcBorders>
              <w:top w:val="nil"/>
              <w:left w:val="nil"/>
              <w:bottom w:val="nil"/>
              <w:right w:val="nil"/>
            </w:tcBorders>
            <w:vAlign w:val="bottom"/>
          </w:tcPr>
          <w:p w14:paraId="20B6403C" w14:textId="77777777" w:rsidR="00AA576B" w:rsidRPr="00564A3A" w:rsidRDefault="00AA576B" w:rsidP="009321FA">
            <w:pPr>
              <w:spacing w:after="0"/>
              <w:jc w:val="right"/>
              <w:rPr>
                <w:szCs w:val="22"/>
              </w:rPr>
            </w:pPr>
            <w:r w:rsidRPr="00564A3A">
              <w:rPr>
                <w:szCs w:val="22"/>
              </w:rPr>
              <w:t>22.08</w:t>
            </w:r>
          </w:p>
        </w:tc>
        <w:tc>
          <w:tcPr>
            <w:tcW w:w="417" w:type="pct"/>
            <w:tcBorders>
              <w:top w:val="nil"/>
              <w:left w:val="nil"/>
              <w:bottom w:val="nil"/>
              <w:right w:val="nil"/>
            </w:tcBorders>
            <w:vAlign w:val="bottom"/>
          </w:tcPr>
          <w:p w14:paraId="0ACAFADE" w14:textId="77777777" w:rsidR="00AA576B" w:rsidRPr="00564A3A" w:rsidRDefault="00AA576B" w:rsidP="009321FA">
            <w:pPr>
              <w:spacing w:after="0"/>
              <w:jc w:val="right"/>
              <w:rPr>
                <w:szCs w:val="22"/>
              </w:rPr>
            </w:pPr>
            <w:r w:rsidRPr="00564A3A">
              <w:rPr>
                <w:szCs w:val="22"/>
              </w:rPr>
              <w:t>37.98</w:t>
            </w:r>
          </w:p>
        </w:tc>
        <w:tc>
          <w:tcPr>
            <w:tcW w:w="412" w:type="pct"/>
            <w:tcBorders>
              <w:top w:val="nil"/>
              <w:left w:val="nil"/>
              <w:bottom w:val="nil"/>
              <w:right w:val="nil"/>
            </w:tcBorders>
            <w:vAlign w:val="bottom"/>
          </w:tcPr>
          <w:p w14:paraId="2806CB8D" w14:textId="77777777" w:rsidR="00AA576B" w:rsidRPr="00564A3A" w:rsidRDefault="00AA576B" w:rsidP="009321FA">
            <w:pPr>
              <w:spacing w:after="0"/>
              <w:jc w:val="right"/>
              <w:rPr>
                <w:szCs w:val="22"/>
              </w:rPr>
            </w:pPr>
            <w:r w:rsidRPr="00564A3A">
              <w:rPr>
                <w:szCs w:val="22"/>
              </w:rPr>
              <w:t>6.18</w:t>
            </w:r>
          </w:p>
        </w:tc>
      </w:tr>
      <w:tr w:rsidR="00AA576B" w:rsidRPr="00564A3A" w14:paraId="2F929660" w14:textId="77777777" w:rsidTr="009321FA">
        <w:trPr>
          <w:cantSplit/>
          <w:jc w:val="center"/>
        </w:trPr>
        <w:tc>
          <w:tcPr>
            <w:tcW w:w="417" w:type="pct"/>
            <w:tcBorders>
              <w:top w:val="nil"/>
              <w:left w:val="nil"/>
              <w:bottom w:val="nil"/>
              <w:right w:val="nil"/>
            </w:tcBorders>
            <w:vAlign w:val="bottom"/>
          </w:tcPr>
          <w:p w14:paraId="637CBBEB" w14:textId="77777777" w:rsidR="00AA576B" w:rsidRPr="00564A3A" w:rsidRDefault="00AA576B" w:rsidP="009321FA">
            <w:pPr>
              <w:pStyle w:val="tb"/>
              <w:jc w:val="center"/>
              <w:rPr>
                <w:sz w:val="22"/>
                <w:szCs w:val="22"/>
              </w:rPr>
            </w:pPr>
            <w:r w:rsidRPr="00564A3A">
              <w:rPr>
                <w:sz w:val="22"/>
                <w:szCs w:val="22"/>
              </w:rPr>
              <w:t>1997</w:t>
            </w:r>
          </w:p>
        </w:tc>
        <w:tc>
          <w:tcPr>
            <w:tcW w:w="417" w:type="pct"/>
            <w:tcBorders>
              <w:top w:val="nil"/>
              <w:left w:val="nil"/>
              <w:bottom w:val="nil"/>
              <w:right w:val="nil"/>
            </w:tcBorders>
          </w:tcPr>
          <w:p w14:paraId="43422214" w14:textId="77777777" w:rsidR="00AA576B" w:rsidRPr="00564A3A" w:rsidRDefault="00AA576B" w:rsidP="009321FA">
            <w:pPr>
              <w:keepNext/>
              <w:autoSpaceDE w:val="0"/>
              <w:autoSpaceDN w:val="0"/>
              <w:adjustRightInd w:val="0"/>
              <w:spacing w:after="0"/>
              <w:jc w:val="right"/>
              <w:rPr>
                <w:szCs w:val="22"/>
              </w:rPr>
            </w:pPr>
            <w:r w:rsidRPr="00564A3A">
              <w:rPr>
                <w:szCs w:val="22"/>
              </w:rPr>
              <w:t>433</w:t>
            </w:r>
          </w:p>
        </w:tc>
        <w:tc>
          <w:tcPr>
            <w:tcW w:w="417" w:type="pct"/>
            <w:tcBorders>
              <w:top w:val="nil"/>
              <w:left w:val="nil"/>
              <w:bottom w:val="nil"/>
              <w:right w:val="nil"/>
            </w:tcBorders>
            <w:vAlign w:val="bottom"/>
          </w:tcPr>
          <w:p w14:paraId="5B222ED5" w14:textId="77777777" w:rsidR="00AA576B" w:rsidRPr="00564A3A" w:rsidRDefault="00AA576B" w:rsidP="009321FA">
            <w:pPr>
              <w:spacing w:after="0"/>
              <w:jc w:val="right"/>
              <w:rPr>
                <w:szCs w:val="22"/>
              </w:rPr>
            </w:pPr>
            <w:r w:rsidRPr="00564A3A">
              <w:rPr>
                <w:szCs w:val="22"/>
              </w:rPr>
              <w:t>65.67</w:t>
            </w:r>
          </w:p>
        </w:tc>
        <w:tc>
          <w:tcPr>
            <w:tcW w:w="417" w:type="pct"/>
            <w:tcBorders>
              <w:top w:val="nil"/>
              <w:left w:val="nil"/>
              <w:bottom w:val="nil"/>
              <w:right w:val="nil"/>
            </w:tcBorders>
            <w:vAlign w:val="bottom"/>
          </w:tcPr>
          <w:p w14:paraId="496B8BDA" w14:textId="77777777" w:rsidR="00AA576B" w:rsidRPr="00564A3A" w:rsidRDefault="00AA576B" w:rsidP="009321FA">
            <w:pPr>
              <w:spacing w:after="0"/>
              <w:jc w:val="right"/>
              <w:rPr>
                <w:szCs w:val="22"/>
              </w:rPr>
            </w:pPr>
            <w:r w:rsidRPr="00564A3A">
              <w:rPr>
                <w:szCs w:val="22"/>
              </w:rPr>
              <w:t>142.93</w:t>
            </w:r>
          </w:p>
        </w:tc>
        <w:tc>
          <w:tcPr>
            <w:tcW w:w="417" w:type="pct"/>
            <w:tcBorders>
              <w:top w:val="nil"/>
              <w:left w:val="nil"/>
              <w:bottom w:val="nil"/>
              <w:right w:val="nil"/>
            </w:tcBorders>
            <w:vAlign w:val="bottom"/>
          </w:tcPr>
          <w:p w14:paraId="3DE1084E" w14:textId="77777777" w:rsidR="00AA576B" w:rsidRPr="00564A3A" w:rsidRDefault="00AA576B" w:rsidP="009321FA">
            <w:pPr>
              <w:spacing w:after="0"/>
              <w:jc w:val="right"/>
              <w:rPr>
                <w:szCs w:val="22"/>
              </w:rPr>
            </w:pPr>
            <w:r w:rsidRPr="00564A3A">
              <w:rPr>
                <w:szCs w:val="22"/>
              </w:rPr>
              <w:t>115.25</w:t>
            </w:r>
          </w:p>
        </w:tc>
        <w:tc>
          <w:tcPr>
            <w:tcW w:w="417" w:type="pct"/>
            <w:tcBorders>
              <w:top w:val="nil"/>
              <w:left w:val="nil"/>
              <w:bottom w:val="nil"/>
              <w:right w:val="nil"/>
            </w:tcBorders>
            <w:vAlign w:val="bottom"/>
          </w:tcPr>
          <w:p w14:paraId="7D087791" w14:textId="77777777" w:rsidR="00AA576B" w:rsidRPr="00564A3A" w:rsidRDefault="00AA576B" w:rsidP="009321FA">
            <w:pPr>
              <w:spacing w:after="0"/>
              <w:jc w:val="right"/>
              <w:rPr>
                <w:szCs w:val="22"/>
              </w:rPr>
            </w:pPr>
            <w:r w:rsidRPr="00564A3A">
              <w:rPr>
                <w:szCs w:val="22"/>
              </w:rPr>
              <w:t>148.73</w:t>
            </w:r>
          </w:p>
        </w:tc>
        <w:tc>
          <w:tcPr>
            <w:tcW w:w="417" w:type="pct"/>
            <w:tcBorders>
              <w:top w:val="nil"/>
              <w:left w:val="nil"/>
              <w:bottom w:val="nil"/>
              <w:right w:val="nil"/>
            </w:tcBorders>
            <w:vAlign w:val="bottom"/>
          </w:tcPr>
          <w:p w14:paraId="48DFF0B5" w14:textId="77777777" w:rsidR="00AA576B" w:rsidRPr="00564A3A" w:rsidRDefault="00AA576B" w:rsidP="009321FA">
            <w:pPr>
              <w:spacing w:after="0"/>
              <w:jc w:val="right"/>
              <w:rPr>
                <w:szCs w:val="22"/>
              </w:rPr>
            </w:pPr>
            <w:r w:rsidRPr="00564A3A">
              <w:rPr>
                <w:szCs w:val="22"/>
              </w:rPr>
              <w:t>45.71</w:t>
            </w:r>
          </w:p>
        </w:tc>
        <w:tc>
          <w:tcPr>
            <w:tcW w:w="417" w:type="pct"/>
            <w:tcBorders>
              <w:top w:val="nil"/>
              <w:left w:val="nil"/>
              <w:bottom w:val="nil"/>
              <w:right w:val="nil"/>
            </w:tcBorders>
            <w:vAlign w:val="bottom"/>
          </w:tcPr>
          <w:p w14:paraId="5222337C" w14:textId="77777777" w:rsidR="00AA576B" w:rsidRPr="00564A3A" w:rsidRDefault="00AA576B" w:rsidP="009321FA">
            <w:pPr>
              <w:spacing w:after="0"/>
              <w:jc w:val="right"/>
              <w:rPr>
                <w:szCs w:val="22"/>
              </w:rPr>
            </w:pPr>
            <w:r w:rsidRPr="00564A3A">
              <w:rPr>
                <w:szCs w:val="22"/>
              </w:rPr>
              <w:t>23.18</w:t>
            </w:r>
          </w:p>
        </w:tc>
        <w:tc>
          <w:tcPr>
            <w:tcW w:w="417" w:type="pct"/>
            <w:tcBorders>
              <w:top w:val="nil"/>
              <w:left w:val="nil"/>
              <w:bottom w:val="nil"/>
              <w:right w:val="nil"/>
            </w:tcBorders>
            <w:vAlign w:val="bottom"/>
          </w:tcPr>
          <w:p w14:paraId="051DECD3" w14:textId="77777777" w:rsidR="00AA576B" w:rsidRPr="00564A3A" w:rsidRDefault="00AA576B" w:rsidP="009321FA">
            <w:pPr>
              <w:spacing w:after="0"/>
              <w:jc w:val="right"/>
              <w:rPr>
                <w:szCs w:val="22"/>
              </w:rPr>
            </w:pPr>
            <w:r w:rsidRPr="00564A3A">
              <w:rPr>
                <w:szCs w:val="22"/>
              </w:rPr>
              <w:t>31.55</w:t>
            </w:r>
          </w:p>
        </w:tc>
        <w:tc>
          <w:tcPr>
            <w:tcW w:w="417" w:type="pct"/>
            <w:tcBorders>
              <w:top w:val="nil"/>
              <w:left w:val="nil"/>
              <w:bottom w:val="nil"/>
              <w:right w:val="nil"/>
            </w:tcBorders>
            <w:vAlign w:val="bottom"/>
          </w:tcPr>
          <w:p w14:paraId="681306C8" w14:textId="77777777" w:rsidR="00AA576B" w:rsidRPr="00564A3A" w:rsidRDefault="00AA576B" w:rsidP="009321FA">
            <w:pPr>
              <w:spacing w:after="0"/>
              <w:jc w:val="right"/>
              <w:rPr>
                <w:szCs w:val="22"/>
              </w:rPr>
            </w:pPr>
            <w:r w:rsidRPr="00564A3A">
              <w:rPr>
                <w:szCs w:val="22"/>
              </w:rPr>
              <w:t>43.14</w:t>
            </w:r>
          </w:p>
        </w:tc>
        <w:tc>
          <w:tcPr>
            <w:tcW w:w="417" w:type="pct"/>
            <w:tcBorders>
              <w:top w:val="nil"/>
              <w:left w:val="nil"/>
              <w:bottom w:val="nil"/>
              <w:right w:val="nil"/>
            </w:tcBorders>
            <w:vAlign w:val="bottom"/>
          </w:tcPr>
          <w:p w14:paraId="3CF82656" w14:textId="77777777" w:rsidR="00AA576B" w:rsidRPr="00564A3A" w:rsidRDefault="00AA576B" w:rsidP="009321FA">
            <w:pPr>
              <w:spacing w:after="0"/>
              <w:jc w:val="right"/>
              <w:rPr>
                <w:szCs w:val="22"/>
              </w:rPr>
            </w:pPr>
            <w:r w:rsidRPr="00564A3A">
              <w:rPr>
                <w:szCs w:val="22"/>
              </w:rPr>
              <w:t>6.44</w:t>
            </w:r>
          </w:p>
        </w:tc>
        <w:tc>
          <w:tcPr>
            <w:tcW w:w="412" w:type="pct"/>
            <w:tcBorders>
              <w:top w:val="nil"/>
              <w:left w:val="nil"/>
              <w:bottom w:val="nil"/>
              <w:right w:val="nil"/>
            </w:tcBorders>
            <w:vAlign w:val="bottom"/>
          </w:tcPr>
          <w:p w14:paraId="16E37880" w14:textId="77777777" w:rsidR="00AA576B" w:rsidRPr="00564A3A" w:rsidRDefault="00AA576B" w:rsidP="009321FA">
            <w:pPr>
              <w:spacing w:after="0"/>
              <w:jc w:val="right"/>
              <w:rPr>
                <w:szCs w:val="22"/>
              </w:rPr>
            </w:pPr>
            <w:r w:rsidRPr="00564A3A">
              <w:rPr>
                <w:szCs w:val="22"/>
              </w:rPr>
              <w:t>13.52</w:t>
            </w:r>
          </w:p>
        </w:tc>
      </w:tr>
      <w:tr w:rsidR="00AA576B" w:rsidRPr="00564A3A" w14:paraId="271B007D" w14:textId="77777777" w:rsidTr="009321FA">
        <w:trPr>
          <w:cantSplit/>
          <w:jc w:val="center"/>
        </w:trPr>
        <w:tc>
          <w:tcPr>
            <w:tcW w:w="417" w:type="pct"/>
            <w:tcBorders>
              <w:top w:val="nil"/>
              <w:left w:val="nil"/>
              <w:right w:val="nil"/>
            </w:tcBorders>
            <w:vAlign w:val="bottom"/>
          </w:tcPr>
          <w:p w14:paraId="259FAC7B" w14:textId="77777777" w:rsidR="00AA576B" w:rsidRPr="00564A3A" w:rsidRDefault="00AA576B" w:rsidP="009321FA">
            <w:pPr>
              <w:pStyle w:val="tb"/>
              <w:jc w:val="center"/>
              <w:rPr>
                <w:sz w:val="22"/>
                <w:szCs w:val="22"/>
              </w:rPr>
            </w:pPr>
            <w:r w:rsidRPr="00564A3A">
              <w:rPr>
                <w:sz w:val="22"/>
                <w:szCs w:val="22"/>
              </w:rPr>
              <w:t>2000</w:t>
            </w:r>
          </w:p>
        </w:tc>
        <w:tc>
          <w:tcPr>
            <w:tcW w:w="417" w:type="pct"/>
            <w:tcBorders>
              <w:top w:val="nil"/>
              <w:left w:val="nil"/>
              <w:right w:val="nil"/>
            </w:tcBorders>
          </w:tcPr>
          <w:p w14:paraId="79A8A8B9" w14:textId="77777777" w:rsidR="00AA576B" w:rsidRPr="00564A3A" w:rsidRDefault="00AA576B" w:rsidP="009321FA">
            <w:pPr>
              <w:keepNext/>
              <w:autoSpaceDE w:val="0"/>
              <w:autoSpaceDN w:val="0"/>
              <w:adjustRightInd w:val="0"/>
              <w:spacing w:after="0"/>
              <w:jc w:val="right"/>
              <w:rPr>
                <w:szCs w:val="22"/>
              </w:rPr>
            </w:pPr>
            <w:r w:rsidRPr="00564A3A">
              <w:rPr>
                <w:szCs w:val="22"/>
              </w:rPr>
              <w:t>831</w:t>
            </w:r>
          </w:p>
        </w:tc>
        <w:tc>
          <w:tcPr>
            <w:tcW w:w="417" w:type="pct"/>
            <w:tcBorders>
              <w:top w:val="nil"/>
              <w:left w:val="nil"/>
              <w:right w:val="nil"/>
            </w:tcBorders>
            <w:vAlign w:val="bottom"/>
          </w:tcPr>
          <w:p w14:paraId="565DAA55" w14:textId="77777777" w:rsidR="00AA576B" w:rsidRPr="00564A3A" w:rsidRDefault="00AA576B" w:rsidP="009321FA">
            <w:pPr>
              <w:spacing w:after="0"/>
              <w:jc w:val="right"/>
              <w:rPr>
                <w:szCs w:val="22"/>
              </w:rPr>
            </w:pPr>
            <w:r w:rsidRPr="00564A3A">
              <w:rPr>
                <w:szCs w:val="22"/>
              </w:rPr>
              <w:t>269.32</w:t>
            </w:r>
          </w:p>
        </w:tc>
        <w:tc>
          <w:tcPr>
            <w:tcW w:w="417" w:type="pct"/>
            <w:tcBorders>
              <w:top w:val="nil"/>
              <w:left w:val="nil"/>
              <w:right w:val="nil"/>
            </w:tcBorders>
            <w:vAlign w:val="bottom"/>
          </w:tcPr>
          <w:p w14:paraId="625C52B9" w14:textId="77777777" w:rsidR="00AA576B" w:rsidRPr="00564A3A" w:rsidRDefault="00AA576B" w:rsidP="009321FA">
            <w:pPr>
              <w:spacing w:after="0"/>
              <w:jc w:val="right"/>
              <w:rPr>
                <w:szCs w:val="22"/>
              </w:rPr>
            </w:pPr>
            <w:r w:rsidRPr="00564A3A">
              <w:rPr>
                <w:szCs w:val="22"/>
              </w:rPr>
              <w:t>76.68</w:t>
            </w:r>
          </w:p>
        </w:tc>
        <w:tc>
          <w:tcPr>
            <w:tcW w:w="417" w:type="pct"/>
            <w:tcBorders>
              <w:top w:val="nil"/>
              <w:left w:val="nil"/>
              <w:right w:val="nil"/>
            </w:tcBorders>
            <w:vAlign w:val="bottom"/>
          </w:tcPr>
          <w:p w14:paraId="0ADE66DD" w14:textId="77777777" w:rsidR="00AA576B" w:rsidRPr="00564A3A" w:rsidRDefault="00AA576B" w:rsidP="009321FA">
            <w:pPr>
              <w:spacing w:after="0"/>
              <w:jc w:val="right"/>
              <w:rPr>
                <w:szCs w:val="22"/>
              </w:rPr>
            </w:pPr>
            <w:r w:rsidRPr="00564A3A">
              <w:rPr>
                <w:szCs w:val="22"/>
              </w:rPr>
              <w:t>25.25</w:t>
            </w:r>
          </w:p>
        </w:tc>
        <w:tc>
          <w:tcPr>
            <w:tcW w:w="417" w:type="pct"/>
            <w:tcBorders>
              <w:top w:val="nil"/>
              <w:left w:val="nil"/>
              <w:right w:val="nil"/>
            </w:tcBorders>
            <w:vAlign w:val="bottom"/>
          </w:tcPr>
          <w:p w14:paraId="111CF618" w14:textId="77777777" w:rsidR="00AA576B" w:rsidRPr="00564A3A" w:rsidRDefault="00AA576B" w:rsidP="009321FA">
            <w:pPr>
              <w:spacing w:after="0"/>
              <w:jc w:val="right"/>
              <w:rPr>
                <w:szCs w:val="22"/>
              </w:rPr>
            </w:pPr>
            <w:r w:rsidRPr="00564A3A">
              <w:rPr>
                <w:szCs w:val="22"/>
              </w:rPr>
              <w:t>226.30</w:t>
            </w:r>
          </w:p>
        </w:tc>
        <w:tc>
          <w:tcPr>
            <w:tcW w:w="417" w:type="pct"/>
            <w:tcBorders>
              <w:top w:val="nil"/>
              <w:left w:val="nil"/>
              <w:right w:val="nil"/>
            </w:tcBorders>
            <w:vAlign w:val="bottom"/>
          </w:tcPr>
          <w:p w14:paraId="1F19A6FA" w14:textId="77777777" w:rsidR="00AA576B" w:rsidRPr="00564A3A" w:rsidRDefault="00AA576B" w:rsidP="009321FA">
            <w:pPr>
              <w:spacing w:after="0"/>
              <w:jc w:val="right"/>
              <w:rPr>
                <w:szCs w:val="22"/>
              </w:rPr>
            </w:pPr>
            <w:r w:rsidRPr="00564A3A">
              <w:rPr>
                <w:szCs w:val="22"/>
              </w:rPr>
              <w:t>68.26</w:t>
            </w:r>
          </w:p>
        </w:tc>
        <w:tc>
          <w:tcPr>
            <w:tcW w:w="417" w:type="pct"/>
            <w:tcBorders>
              <w:top w:val="nil"/>
              <w:left w:val="nil"/>
              <w:right w:val="nil"/>
            </w:tcBorders>
            <w:vAlign w:val="bottom"/>
          </w:tcPr>
          <w:p w14:paraId="36277766" w14:textId="77777777" w:rsidR="00AA576B" w:rsidRPr="00564A3A" w:rsidRDefault="00AA576B" w:rsidP="009321FA">
            <w:pPr>
              <w:spacing w:after="0"/>
              <w:jc w:val="right"/>
              <w:rPr>
                <w:szCs w:val="22"/>
              </w:rPr>
            </w:pPr>
            <w:r w:rsidRPr="00564A3A">
              <w:rPr>
                <w:szCs w:val="22"/>
              </w:rPr>
              <w:t>71.07</w:t>
            </w:r>
          </w:p>
        </w:tc>
        <w:tc>
          <w:tcPr>
            <w:tcW w:w="417" w:type="pct"/>
            <w:tcBorders>
              <w:top w:val="nil"/>
              <w:left w:val="nil"/>
              <w:right w:val="nil"/>
            </w:tcBorders>
            <w:vAlign w:val="bottom"/>
          </w:tcPr>
          <w:p w14:paraId="231C4ED6" w14:textId="77777777" w:rsidR="00AA576B" w:rsidRPr="00564A3A" w:rsidRDefault="00AA576B" w:rsidP="009321FA">
            <w:pPr>
              <w:spacing w:after="0"/>
              <w:jc w:val="right"/>
              <w:rPr>
                <w:szCs w:val="22"/>
              </w:rPr>
            </w:pPr>
            <w:r w:rsidRPr="00564A3A">
              <w:rPr>
                <w:szCs w:val="22"/>
              </w:rPr>
              <w:t>118.76</w:t>
            </w:r>
          </w:p>
        </w:tc>
        <w:tc>
          <w:tcPr>
            <w:tcW w:w="417" w:type="pct"/>
            <w:tcBorders>
              <w:top w:val="nil"/>
              <w:left w:val="nil"/>
              <w:right w:val="nil"/>
            </w:tcBorders>
            <w:vAlign w:val="bottom"/>
          </w:tcPr>
          <w:p w14:paraId="100925DC" w14:textId="77777777" w:rsidR="00AA576B" w:rsidRPr="00564A3A" w:rsidRDefault="00AA576B" w:rsidP="009321FA">
            <w:pPr>
              <w:spacing w:after="0"/>
              <w:jc w:val="right"/>
              <w:rPr>
                <w:szCs w:val="22"/>
              </w:rPr>
            </w:pPr>
            <w:r w:rsidRPr="00564A3A">
              <w:rPr>
                <w:szCs w:val="22"/>
              </w:rPr>
              <w:t>37.41</w:t>
            </w:r>
          </w:p>
        </w:tc>
        <w:tc>
          <w:tcPr>
            <w:tcW w:w="417" w:type="pct"/>
            <w:tcBorders>
              <w:top w:val="nil"/>
              <w:left w:val="nil"/>
              <w:right w:val="nil"/>
            </w:tcBorders>
            <w:vAlign w:val="bottom"/>
          </w:tcPr>
          <w:p w14:paraId="49FE32A7" w14:textId="77777777" w:rsidR="00AA576B" w:rsidRPr="00564A3A" w:rsidRDefault="00AA576B" w:rsidP="009321FA">
            <w:pPr>
              <w:spacing w:after="0"/>
              <w:jc w:val="right"/>
              <w:rPr>
                <w:szCs w:val="22"/>
              </w:rPr>
            </w:pPr>
            <w:r w:rsidRPr="00564A3A">
              <w:rPr>
                <w:szCs w:val="22"/>
              </w:rPr>
              <w:t>18.70</w:t>
            </w:r>
          </w:p>
        </w:tc>
        <w:tc>
          <w:tcPr>
            <w:tcW w:w="412" w:type="pct"/>
            <w:tcBorders>
              <w:top w:val="nil"/>
              <w:left w:val="nil"/>
              <w:right w:val="nil"/>
            </w:tcBorders>
            <w:vAlign w:val="bottom"/>
          </w:tcPr>
          <w:p w14:paraId="37EA0051" w14:textId="77777777" w:rsidR="00AA576B" w:rsidRPr="00564A3A" w:rsidRDefault="00AA576B" w:rsidP="009321FA">
            <w:pPr>
              <w:spacing w:after="0"/>
              <w:jc w:val="right"/>
              <w:rPr>
                <w:szCs w:val="22"/>
              </w:rPr>
            </w:pPr>
            <w:r w:rsidRPr="00564A3A">
              <w:rPr>
                <w:szCs w:val="22"/>
              </w:rPr>
              <w:t>23.38</w:t>
            </w:r>
          </w:p>
        </w:tc>
      </w:tr>
      <w:tr w:rsidR="00AA576B" w:rsidRPr="00564A3A" w14:paraId="108CCE34" w14:textId="77777777" w:rsidTr="009321FA">
        <w:trPr>
          <w:cantSplit/>
          <w:jc w:val="center"/>
        </w:trPr>
        <w:tc>
          <w:tcPr>
            <w:tcW w:w="417" w:type="pct"/>
            <w:tcBorders>
              <w:left w:val="nil"/>
              <w:right w:val="nil"/>
            </w:tcBorders>
            <w:vAlign w:val="bottom"/>
          </w:tcPr>
          <w:p w14:paraId="51EE85D0" w14:textId="77777777" w:rsidR="00AA576B" w:rsidRPr="00564A3A" w:rsidRDefault="00AA576B" w:rsidP="009321FA">
            <w:pPr>
              <w:pStyle w:val="tb"/>
              <w:jc w:val="center"/>
              <w:rPr>
                <w:sz w:val="22"/>
                <w:szCs w:val="22"/>
              </w:rPr>
            </w:pPr>
            <w:r w:rsidRPr="00564A3A">
              <w:rPr>
                <w:sz w:val="22"/>
                <w:szCs w:val="22"/>
              </w:rPr>
              <w:t>2002</w:t>
            </w:r>
          </w:p>
        </w:tc>
        <w:tc>
          <w:tcPr>
            <w:tcW w:w="417" w:type="pct"/>
            <w:tcBorders>
              <w:left w:val="nil"/>
              <w:right w:val="nil"/>
            </w:tcBorders>
          </w:tcPr>
          <w:p w14:paraId="46906490" w14:textId="77777777" w:rsidR="00AA576B" w:rsidRPr="00564A3A" w:rsidRDefault="00AA576B" w:rsidP="009321FA">
            <w:pPr>
              <w:keepNext/>
              <w:autoSpaceDE w:val="0"/>
              <w:autoSpaceDN w:val="0"/>
              <w:adjustRightInd w:val="0"/>
              <w:spacing w:after="0"/>
              <w:jc w:val="right"/>
              <w:rPr>
                <w:szCs w:val="22"/>
              </w:rPr>
            </w:pPr>
            <w:r w:rsidRPr="00564A3A">
              <w:rPr>
                <w:szCs w:val="22"/>
              </w:rPr>
              <w:t>789</w:t>
            </w:r>
          </w:p>
        </w:tc>
        <w:tc>
          <w:tcPr>
            <w:tcW w:w="417" w:type="pct"/>
            <w:tcBorders>
              <w:left w:val="nil"/>
              <w:right w:val="nil"/>
            </w:tcBorders>
            <w:vAlign w:val="bottom"/>
          </w:tcPr>
          <w:p w14:paraId="2C6EC6A6" w14:textId="77777777" w:rsidR="00AA576B" w:rsidRPr="00564A3A" w:rsidRDefault="00AA576B" w:rsidP="009321FA">
            <w:pPr>
              <w:spacing w:after="0"/>
              <w:jc w:val="right"/>
              <w:rPr>
                <w:szCs w:val="22"/>
              </w:rPr>
            </w:pPr>
            <w:r w:rsidRPr="00564A3A">
              <w:rPr>
                <w:szCs w:val="22"/>
              </w:rPr>
              <w:t>77.33</w:t>
            </w:r>
          </w:p>
        </w:tc>
        <w:tc>
          <w:tcPr>
            <w:tcW w:w="417" w:type="pct"/>
            <w:tcBorders>
              <w:left w:val="nil"/>
              <w:right w:val="nil"/>
            </w:tcBorders>
            <w:vAlign w:val="bottom"/>
          </w:tcPr>
          <w:p w14:paraId="30C79C15" w14:textId="77777777" w:rsidR="00AA576B" w:rsidRPr="00564A3A" w:rsidRDefault="00AA576B" w:rsidP="009321FA">
            <w:pPr>
              <w:spacing w:after="0"/>
              <w:jc w:val="right"/>
              <w:rPr>
                <w:szCs w:val="22"/>
              </w:rPr>
            </w:pPr>
            <w:r w:rsidRPr="00564A3A">
              <w:rPr>
                <w:szCs w:val="22"/>
              </w:rPr>
              <w:t>933.52</w:t>
            </w:r>
          </w:p>
        </w:tc>
        <w:tc>
          <w:tcPr>
            <w:tcW w:w="417" w:type="pct"/>
            <w:tcBorders>
              <w:left w:val="nil"/>
              <w:right w:val="nil"/>
            </w:tcBorders>
            <w:vAlign w:val="bottom"/>
          </w:tcPr>
          <w:p w14:paraId="74BB99EF" w14:textId="77777777" w:rsidR="00AA576B" w:rsidRPr="00564A3A" w:rsidRDefault="00AA576B" w:rsidP="009321FA">
            <w:pPr>
              <w:spacing w:after="0"/>
              <w:jc w:val="right"/>
              <w:rPr>
                <w:szCs w:val="22"/>
              </w:rPr>
            </w:pPr>
            <w:r w:rsidRPr="00564A3A">
              <w:rPr>
                <w:szCs w:val="22"/>
              </w:rPr>
              <w:t>531.22</w:t>
            </w:r>
          </w:p>
        </w:tc>
        <w:tc>
          <w:tcPr>
            <w:tcW w:w="417" w:type="pct"/>
            <w:tcBorders>
              <w:left w:val="nil"/>
              <w:right w:val="nil"/>
            </w:tcBorders>
            <w:vAlign w:val="bottom"/>
          </w:tcPr>
          <w:p w14:paraId="5C0D4A87" w14:textId="77777777" w:rsidR="00AA576B" w:rsidRPr="00564A3A" w:rsidRDefault="00AA576B" w:rsidP="009321FA">
            <w:pPr>
              <w:spacing w:after="0"/>
              <w:jc w:val="right"/>
              <w:rPr>
                <w:szCs w:val="22"/>
              </w:rPr>
            </w:pPr>
            <w:r w:rsidRPr="00564A3A">
              <w:rPr>
                <w:szCs w:val="22"/>
              </w:rPr>
              <w:t>95.13</w:t>
            </w:r>
          </w:p>
        </w:tc>
        <w:tc>
          <w:tcPr>
            <w:tcW w:w="417" w:type="pct"/>
            <w:tcBorders>
              <w:left w:val="nil"/>
              <w:right w:val="nil"/>
            </w:tcBorders>
            <w:vAlign w:val="bottom"/>
          </w:tcPr>
          <w:p w14:paraId="04F0FBAE" w14:textId="77777777" w:rsidR="00AA576B" w:rsidRPr="00564A3A" w:rsidRDefault="00AA576B" w:rsidP="009321FA">
            <w:pPr>
              <w:spacing w:after="0"/>
              <w:jc w:val="right"/>
              <w:rPr>
                <w:szCs w:val="22"/>
              </w:rPr>
            </w:pPr>
            <w:r w:rsidRPr="00564A3A">
              <w:rPr>
                <w:szCs w:val="22"/>
              </w:rPr>
              <w:t>32.08</w:t>
            </w:r>
          </w:p>
        </w:tc>
        <w:tc>
          <w:tcPr>
            <w:tcW w:w="417" w:type="pct"/>
            <w:tcBorders>
              <w:left w:val="nil"/>
              <w:right w:val="nil"/>
            </w:tcBorders>
            <w:vAlign w:val="bottom"/>
          </w:tcPr>
          <w:p w14:paraId="2BF40580" w14:textId="77777777" w:rsidR="00AA576B" w:rsidRPr="00564A3A" w:rsidRDefault="00AA576B" w:rsidP="009321FA">
            <w:pPr>
              <w:spacing w:after="0"/>
              <w:jc w:val="right"/>
              <w:rPr>
                <w:szCs w:val="22"/>
              </w:rPr>
            </w:pPr>
            <w:r w:rsidRPr="00564A3A">
              <w:rPr>
                <w:szCs w:val="22"/>
              </w:rPr>
              <w:t>78.05</w:t>
            </w:r>
          </w:p>
        </w:tc>
        <w:tc>
          <w:tcPr>
            <w:tcW w:w="417" w:type="pct"/>
            <w:tcBorders>
              <w:left w:val="nil"/>
              <w:right w:val="nil"/>
            </w:tcBorders>
            <w:vAlign w:val="bottom"/>
          </w:tcPr>
          <w:p w14:paraId="4B83B752" w14:textId="77777777" w:rsidR="00AA576B" w:rsidRPr="00564A3A" w:rsidRDefault="00AA576B" w:rsidP="009321FA">
            <w:pPr>
              <w:spacing w:after="0"/>
              <w:jc w:val="right"/>
              <w:rPr>
                <w:szCs w:val="22"/>
              </w:rPr>
            </w:pPr>
            <w:r w:rsidRPr="00564A3A">
              <w:rPr>
                <w:szCs w:val="22"/>
              </w:rPr>
              <w:t>35.78</w:t>
            </w:r>
          </w:p>
        </w:tc>
        <w:tc>
          <w:tcPr>
            <w:tcW w:w="417" w:type="pct"/>
            <w:tcBorders>
              <w:left w:val="nil"/>
              <w:right w:val="nil"/>
            </w:tcBorders>
            <w:vAlign w:val="bottom"/>
          </w:tcPr>
          <w:p w14:paraId="171CAAFE" w14:textId="77777777" w:rsidR="00AA576B" w:rsidRPr="00564A3A" w:rsidRDefault="00AA576B" w:rsidP="009321FA">
            <w:pPr>
              <w:spacing w:after="0"/>
              <w:jc w:val="right"/>
              <w:rPr>
                <w:szCs w:val="22"/>
              </w:rPr>
            </w:pPr>
            <w:r w:rsidRPr="00564A3A">
              <w:rPr>
                <w:szCs w:val="22"/>
              </w:rPr>
              <w:t>14.47</w:t>
            </w:r>
          </w:p>
        </w:tc>
        <w:tc>
          <w:tcPr>
            <w:tcW w:w="417" w:type="pct"/>
            <w:tcBorders>
              <w:left w:val="nil"/>
              <w:right w:val="nil"/>
            </w:tcBorders>
            <w:vAlign w:val="bottom"/>
          </w:tcPr>
          <w:p w14:paraId="41D8A2D2" w14:textId="77777777" w:rsidR="00AA576B" w:rsidRPr="00564A3A" w:rsidRDefault="00AA576B" w:rsidP="009321FA">
            <w:pPr>
              <w:spacing w:after="0"/>
              <w:jc w:val="right"/>
              <w:rPr>
                <w:szCs w:val="22"/>
              </w:rPr>
            </w:pPr>
            <w:r w:rsidRPr="00564A3A">
              <w:rPr>
                <w:szCs w:val="22"/>
              </w:rPr>
              <w:t>12.71</w:t>
            </w:r>
          </w:p>
        </w:tc>
        <w:tc>
          <w:tcPr>
            <w:tcW w:w="412" w:type="pct"/>
            <w:tcBorders>
              <w:left w:val="nil"/>
              <w:right w:val="nil"/>
            </w:tcBorders>
            <w:vAlign w:val="bottom"/>
          </w:tcPr>
          <w:p w14:paraId="2EEB363F" w14:textId="77777777" w:rsidR="00AA576B" w:rsidRPr="00564A3A" w:rsidRDefault="00AA576B" w:rsidP="009321FA">
            <w:pPr>
              <w:spacing w:after="0"/>
              <w:jc w:val="right"/>
              <w:rPr>
                <w:szCs w:val="22"/>
              </w:rPr>
            </w:pPr>
            <w:r w:rsidRPr="00564A3A">
              <w:rPr>
                <w:szCs w:val="22"/>
              </w:rPr>
              <w:t>1.53</w:t>
            </w:r>
          </w:p>
        </w:tc>
      </w:tr>
      <w:tr w:rsidR="00AA576B" w:rsidRPr="00564A3A" w14:paraId="0539B4F9" w14:textId="77777777" w:rsidTr="009321FA">
        <w:trPr>
          <w:cantSplit/>
          <w:jc w:val="center"/>
        </w:trPr>
        <w:tc>
          <w:tcPr>
            <w:tcW w:w="417" w:type="pct"/>
            <w:tcBorders>
              <w:left w:val="nil"/>
              <w:right w:val="nil"/>
            </w:tcBorders>
            <w:vAlign w:val="bottom"/>
          </w:tcPr>
          <w:p w14:paraId="04CF6707" w14:textId="77777777" w:rsidR="00AA576B" w:rsidRPr="00564A3A" w:rsidRDefault="00AA576B" w:rsidP="009321FA">
            <w:pPr>
              <w:pStyle w:val="tb"/>
              <w:jc w:val="center"/>
              <w:rPr>
                <w:sz w:val="22"/>
                <w:szCs w:val="22"/>
              </w:rPr>
            </w:pPr>
            <w:r w:rsidRPr="00564A3A">
              <w:rPr>
                <w:sz w:val="22"/>
                <w:szCs w:val="22"/>
              </w:rPr>
              <w:t>2004</w:t>
            </w:r>
          </w:p>
        </w:tc>
        <w:tc>
          <w:tcPr>
            <w:tcW w:w="417" w:type="pct"/>
            <w:tcBorders>
              <w:left w:val="nil"/>
              <w:right w:val="nil"/>
            </w:tcBorders>
          </w:tcPr>
          <w:p w14:paraId="23B02B9F" w14:textId="77777777" w:rsidR="00AA576B" w:rsidRPr="00564A3A" w:rsidRDefault="00AA576B" w:rsidP="009321FA">
            <w:pPr>
              <w:keepNext/>
              <w:autoSpaceDE w:val="0"/>
              <w:autoSpaceDN w:val="0"/>
              <w:adjustRightInd w:val="0"/>
              <w:spacing w:after="0"/>
              <w:jc w:val="right"/>
              <w:rPr>
                <w:szCs w:val="22"/>
              </w:rPr>
            </w:pPr>
            <w:r w:rsidRPr="00564A3A">
              <w:rPr>
                <w:szCs w:val="22"/>
              </w:rPr>
              <w:t>598</w:t>
            </w:r>
          </w:p>
        </w:tc>
        <w:tc>
          <w:tcPr>
            <w:tcW w:w="417" w:type="pct"/>
            <w:tcBorders>
              <w:left w:val="nil"/>
              <w:right w:val="nil"/>
            </w:tcBorders>
            <w:vAlign w:val="bottom"/>
          </w:tcPr>
          <w:p w14:paraId="38862F74" w14:textId="77777777" w:rsidR="00AA576B" w:rsidRPr="00564A3A" w:rsidRDefault="00AA576B" w:rsidP="009321FA">
            <w:pPr>
              <w:spacing w:after="0"/>
              <w:jc w:val="right"/>
              <w:rPr>
                <w:szCs w:val="22"/>
              </w:rPr>
            </w:pPr>
            <w:r w:rsidRPr="00564A3A">
              <w:rPr>
                <w:szCs w:val="22"/>
              </w:rPr>
              <w:t>66.94</w:t>
            </w:r>
          </w:p>
        </w:tc>
        <w:tc>
          <w:tcPr>
            <w:tcW w:w="417" w:type="pct"/>
            <w:tcBorders>
              <w:left w:val="nil"/>
              <w:right w:val="nil"/>
            </w:tcBorders>
            <w:vAlign w:val="bottom"/>
          </w:tcPr>
          <w:p w14:paraId="0ED753EE" w14:textId="77777777" w:rsidR="00AA576B" w:rsidRPr="00564A3A" w:rsidRDefault="00AA576B" w:rsidP="009321FA">
            <w:pPr>
              <w:spacing w:after="0"/>
              <w:jc w:val="right"/>
              <w:rPr>
                <w:szCs w:val="22"/>
              </w:rPr>
            </w:pPr>
            <w:r w:rsidRPr="00564A3A">
              <w:rPr>
                <w:szCs w:val="22"/>
              </w:rPr>
              <w:t>726.25</w:t>
            </w:r>
          </w:p>
        </w:tc>
        <w:tc>
          <w:tcPr>
            <w:tcW w:w="417" w:type="pct"/>
            <w:tcBorders>
              <w:left w:val="nil"/>
              <w:right w:val="nil"/>
            </w:tcBorders>
            <w:vAlign w:val="bottom"/>
          </w:tcPr>
          <w:p w14:paraId="75BB7C51" w14:textId="77777777" w:rsidR="00AA576B" w:rsidRPr="00564A3A" w:rsidRDefault="00AA576B" w:rsidP="009321FA">
            <w:pPr>
              <w:spacing w:after="0"/>
              <w:jc w:val="right"/>
              <w:rPr>
                <w:szCs w:val="22"/>
              </w:rPr>
            </w:pPr>
            <w:r w:rsidRPr="00564A3A">
              <w:rPr>
                <w:szCs w:val="22"/>
              </w:rPr>
              <w:t>584.22</w:t>
            </w:r>
          </w:p>
        </w:tc>
        <w:tc>
          <w:tcPr>
            <w:tcW w:w="417" w:type="pct"/>
            <w:tcBorders>
              <w:left w:val="nil"/>
              <w:right w:val="nil"/>
            </w:tcBorders>
            <w:vAlign w:val="bottom"/>
          </w:tcPr>
          <w:p w14:paraId="349D2BBC" w14:textId="77777777" w:rsidR="00AA576B" w:rsidRPr="00564A3A" w:rsidRDefault="00AA576B" w:rsidP="009321FA">
            <w:pPr>
              <w:spacing w:after="0"/>
              <w:jc w:val="right"/>
              <w:rPr>
                <w:szCs w:val="22"/>
              </w:rPr>
            </w:pPr>
            <w:r w:rsidRPr="00564A3A">
              <w:rPr>
                <w:szCs w:val="22"/>
              </w:rPr>
              <w:t>560.93</w:t>
            </w:r>
          </w:p>
        </w:tc>
        <w:tc>
          <w:tcPr>
            <w:tcW w:w="417" w:type="pct"/>
            <w:tcBorders>
              <w:left w:val="nil"/>
              <w:right w:val="nil"/>
            </w:tcBorders>
            <w:vAlign w:val="bottom"/>
          </w:tcPr>
          <w:p w14:paraId="0CA38BF7" w14:textId="77777777" w:rsidR="00AA576B" w:rsidRPr="00564A3A" w:rsidRDefault="00AA576B" w:rsidP="009321FA">
            <w:pPr>
              <w:spacing w:after="0"/>
              <w:jc w:val="right"/>
              <w:rPr>
                <w:szCs w:val="22"/>
              </w:rPr>
            </w:pPr>
            <w:r w:rsidRPr="00564A3A">
              <w:rPr>
                <w:szCs w:val="22"/>
              </w:rPr>
              <w:t>120.42</w:t>
            </w:r>
          </w:p>
        </w:tc>
        <w:tc>
          <w:tcPr>
            <w:tcW w:w="417" w:type="pct"/>
            <w:tcBorders>
              <w:left w:val="nil"/>
              <w:right w:val="nil"/>
            </w:tcBorders>
            <w:vAlign w:val="bottom"/>
          </w:tcPr>
          <w:p w14:paraId="793D2CD6" w14:textId="77777777" w:rsidR="00AA576B" w:rsidRPr="00564A3A" w:rsidRDefault="00AA576B" w:rsidP="009321FA">
            <w:pPr>
              <w:spacing w:after="0"/>
              <w:jc w:val="right"/>
              <w:rPr>
                <w:szCs w:val="22"/>
              </w:rPr>
            </w:pPr>
            <w:r w:rsidRPr="00564A3A">
              <w:rPr>
                <w:szCs w:val="22"/>
              </w:rPr>
              <w:t>29.00</w:t>
            </w:r>
          </w:p>
        </w:tc>
        <w:tc>
          <w:tcPr>
            <w:tcW w:w="417" w:type="pct"/>
            <w:tcBorders>
              <w:left w:val="nil"/>
              <w:right w:val="nil"/>
            </w:tcBorders>
            <w:vAlign w:val="bottom"/>
          </w:tcPr>
          <w:p w14:paraId="3AEE1118" w14:textId="77777777" w:rsidR="00AA576B" w:rsidRPr="00564A3A" w:rsidRDefault="00AA576B" w:rsidP="009321FA">
            <w:pPr>
              <w:spacing w:after="0"/>
              <w:jc w:val="right"/>
              <w:rPr>
                <w:szCs w:val="22"/>
              </w:rPr>
            </w:pPr>
            <w:r w:rsidRPr="00564A3A">
              <w:rPr>
                <w:szCs w:val="22"/>
              </w:rPr>
              <w:t>16.47</w:t>
            </w:r>
          </w:p>
        </w:tc>
        <w:tc>
          <w:tcPr>
            <w:tcW w:w="417" w:type="pct"/>
            <w:tcBorders>
              <w:left w:val="nil"/>
              <w:right w:val="nil"/>
            </w:tcBorders>
            <w:vAlign w:val="bottom"/>
          </w:tcPr>
          <w:p w14:paraId="5A12893A" w14:textId="77777777" w:rsidR="00AA576B" w:rsidRPr="00564A3A" w:rsidRDefault="00AA576B" w:rsidP="009321FA">
            <w:pPr>
              <w:spacing w:after="0"/>
              <w:jc w:val="right"/>
              <w:rPr>
                <w:szCs w:val="22"/>
              </w:rPr>
            </w:pPr>
            <w:r w:rsidRPr="00564A3A">
              <w:rPr>
                <w:szCs w:val="22"/>
              </w:rPr>
              <w:t>19.23</w:t>
            </w:r>
          </w:p>
        </w:tc>
        <w:tc>
          <w:tcPr>
            <w:tcW w:w="417" w:type="pct"/>
            <w:tcBorders>
              <w:left w:val="nil"/>
              <w:right w:val="nil"/>
            </w:tcBorders>
            <w:vAlign w:val="bottom"/>
          </w:tcPr>
          <w:p w14:paraId="1427692A" w14:textId="77777777" w:rsidR="00AA576B" w:rsidRPr="00564A3A" w:rsidRDefault="00AA576B" w:rsidP="009321FA">
            <w:pPr>
              <w:spacing w:after="0"/>
              <w:jc w:val="right"/>
              <w:rPr>
                <w:szCs w:val="22"/>
              </w:rPr>
            </w:pPr>
            <w:r w:rsidRPr="00564A3A">
              <w:rPr>
                <w:szCs w:val="22"/>
              </w:rPr>
              <w:t>10.67</w:t>
            </w:r>
          </w:p>
        </w:tc>
        <w:tc>
          <w:tcPr>
            <w:tcW w:w="412" w:type="pct"/>
            <w:tcBorders>
              <w:left w:val="nil"/>
              <w:right w:val="nil"/>
            </w:tcBorders>
            <w:vAlign w:val="bottom"/>
          </w:tcPr>
          <w:p w14:paraId="46FA23BC" w14:textId="77777777" w:rsidR="00AA576B" w:rsidRPr="00564A3A" w:rsidRDefault="00AA576B" w:rsidP="009321FA">
            <w:pPr>
              <w:spacing w:after="0"/>
              <w:jc w:val="right"/>
              <w:rPr>
                <w:szCs w:val="22"/>
              </w:rPr>
            </w:pPr>
            <w:r w:rsidRPr="00564A3A">
              <w:rPr>
                <w:szCs w:val="22"/>
              </w:rPr>
              <w:t>15.32</w:t>
            </w:r>
          </w:p>
        </w:tc>
      </w:tr>
      <w:tr w:rsidR="00AA576B" w:rsidRPr="00564A3A" w14:paraId="2E3FDDDB" w14:textId="77777777" w:rsidTr="009321FA">
        <w:trPr>
          <w:cantSplit/>
          <w:jc w:val="center"/>
        </w:trPr>
        <w:tc>
          <w:tcPr>
            <w:tcW w:w="417" w:type="pct"/>
            <w:tcBorders>
              <w:left w:val="nil"/>
              <w:right w:val="nil"/>
            </w:tcBorders>
            <w:vAlign w:val="bottom"/>
          </w:tcPr>
          <w:p w14:paraId="11E0677D" w14:textId="77777777" w:rsidR="00AA576B" w:rsidRPr="00564A3A" w:rsidRDefault="00AA576B" w:rsidP="009321FA">
            <w:pPr>
              <w:pStyle w:val="tb"/>
              <w:jc w:val="center"/>
              <w:rPr>
                <w:sz w:val="22"/>
                <w:szCs w:val="22"/>
              </w:rPr>
            </w:pPr>
            <w:r w:rsidRPr="00564A3A">
              <w:rPr>
                <w:sz w:val="22"/>
                <w:szCs w:val="22"/>
              </w:rPr>
              <w:t>2006</w:t>
            </w:r>
          </w:p>
        </w:tc>
        <w:tc>
          <w:tcPr>
            <w:tcW w:w="417" w:type="pct"/>
            <w:tcBorders>
              <w:left w:val="nil"/>
              <w:right w:val="nil"/>
            </w:tcBorders>
          </w:tcPr>
          <w:p w14:paraId="68EECE45" w14:textId="77777777" w:rsidR="00AA576B" w:rsidRPr="00564A3A" w:rsidRDefault="00AA576B" w:rsidP="009321FA">
            <w:pPr>
              <w:keepNext/>
              <w:autoSpaceDE w:val="0"/>
              <w:autoSpaceDN w:val="0"/>
              <w:adjustRightInd w:val="0"/>
              <w:spacing w:after="0"/>
              <w:jc w:val="right"/>
              <w:rPr>
                <w:szCs w:val="22"/>
              </w:rPr>
            </w:pPr>
            <w:r w:rsidRPr="00564A3A">
              <w:rPr>
                <w:szCs w:val="22"/>
              </w:rPr>
              <w:t>525</w:t>
            </w:r>
          </w:p>
        </w:tc>
        <w:tc>
          <w:tcPr>
            <w:tcW w:w="417" w:type="pct"/>
            <w:tcBorders>
              <w:left w:val="nil"/>
              <w:right w:val="nil"/>
            </w:tcBorders>
            <w:vAlign w:val="bottom"/>
          </w:tcPr>
          <w:p w14:paraId="2C6C1F2F" w14:textId="77777777" w:rsidR="00AA576B" w:rsidRPr="00564A3A" w:rsidRDefault="00AA576B" w:rsidP="009321FA">
            <w:pPr>
              <w:spacing w:after="0"/>
              <w:jc w:val="right"/>
              <w:rPr>
                <w:szCs w:val="22"/>
              </w:rPr>
            </w:pPr>
            <w:r w:rsidRPr="00564A3A">
              <w:rPr>
                <w:szCs w:val="22"/>
              </w:rPr>
              <w:t>166.24</w:t>
            </w:r>
          </w:p>
        </w:tc>
        <w:tc>
          <w:tcPr>
            <w:tcW w:w="417" w:type="pct"/>
            <w:tcBorders>
              <w:left w:val="nil"/>
              <w:right w:val="nil"/>
            </w:tcBorders>
            <w:vAlign w:val="bottom"/>
          </w:tcPr>
          <w:p w14:paraId="4AF51A0D" w14:textId="77777777" w:rsidR="00AA576B" w:rsidRPr="00564A3A" w:rsidRDefault="00AA576B" w:rsidP="009321FA">
            <w:pPr>
              <w:spacing w:after="0"/>
              <w:jc w:val="right"/>
              <w:rPr>
                <w:szCs w:val="22"/>
              </w:rPr>
            </w:pPr>
            <w:r w:rsidRPr="00564A3A">
              <w:rPr>
                <w:szCs w:val="22"/>
              </w:rPr>
              <w:t>159.26</w:t>
            </w:r>
          </w:p>
        </w:tc>
        <w:tc>
          <w:tcPr>
            <w:tcW w:w="417" w:type="pct"/>
            <w:tcBorders>
              <w:left w:val="nil"/>
              <w:right w:val="nil"/>
            </w:tcBorders>
            <w:vAlign w:val="bottom"/>
          </w:tcPr>
          <w:p w14:paraId="37F5459B" w14:textId="77777777" w:rsidR="00AA576B" w:rsidRPr="00564A3A" w:rsidRDefault="00AA576B" w:rsidP="009321FA">
            <w:pPr>
              <w:spacing w:after="0"/>
              <w:jc w:val="right"/>
              <w:rPr>
                <w:szCs w:val="22"/>
              </w:rPr>
            </w:pPr>
            <w:r w:rsidRPr="00564A3A">
              <w:rPr>
                <w:szCs w:val="22"/>
              </w:rPr>
              <w:t>63.30</w:t>
            </w:r>
          </w:p>
        </w:tc>
        <w:tc>
          <w:tcPr>
            <w:tcW w:w="417" w:type="pct"/>
            <w:tcBorders>
              <w:left w:val="nil"/>
              <w:right w:val="nil"/>
            </w:tcBorders>
            <w:vAlign w:val="bottom"/>
          </w:tcPr>
          <w:p w14:paraId="577C1FD4" w14:textId="77777777" w:rsidR="00AA576B" w:rsidRPr="00564A3A" w:rsidRDefault="00AA576B" w:rsidP="009321FA">
            <w:pPr>
              <w:spacing w:after="0"/>
              <w:jc w:val="right"/>
              <w:rPr>
                <w:szCs w:val="22"/>
              </w:rPr>
            </w:pPr>
            <w:r w:rsidRPr="00564A3A">
              <w:rPr>
                <w:szCs w:val="22"/>
              </w:rPr>
              <w:t>192.03</w:t>
            </w:r>
          </w:p>
        </w:tc>
        <w:tc>
          <w:tcPr>
            <w:tcW w:w="417" w:type="pct"/>
            <w:tcBorders>
              <w:left w:val="nil"/>
              <w:right w:val="nil"/>
            </w:tcBorders>
            <w:vAlign w:val="bottom"/>
          </w:tcPr>
          <w:p w14:paraId="4FDDDDA8" w14:textId="77777777" w:rsidR="00AA576B" w:rsidRPr="00564A3A" w:rsidRDefault="00AA576B" w:rsidP="009321FA">
            <w:pPr>
              <w:spacing w:after="0"/>
              <w:jc w:val="right"/>
              <w:rPr>
                <w:szCs w:val="22"/>
              </w:rPr>
            </w:pPr>
            <w:r w:rsidRPr="00564A3A">
              <w:rPr>
                <w:szCs w:val="22"/>
              </w:rPr>
              <w:t>200.48</w:t>
            </w:r>
          </w:p>
        </w:tc>
        <w:tc>
          <w:tcPr>
            <w:tcW w:w="417" w:type="pct"/>
            <w:tcBorders>
              <w:left w:val="nil"/>
              <w:right w:val="nil"/>
            </w:tcBorders>
            <w:vAlign w:val="bottom"/>
          </w:tcPr>
          <w:p w14:paraId="0D8D677A" w14:textId="77777777" w:rsidR="00AA576B" w:rsidRPr="00564A3A" w:rsidRDefault="00AA576B" w:rsidP="009321FA">
            <w:pPr>
              <w:spacing w:after="0"/>
              <w:jc w:val="right"/>
              <w:rPr>
                <w:szCs w:val="22"/>
              </w:rPr>
            </w:pPr>
            <w:r w:rsidRPr="00564A3A">
              <w:rPr>
                <w:szCs w:val="22"/>
              </w:rPr>
              <w:t>290.68</w:t>
            </w:r>
          </w:p>
        </w:tc>
        <w:tc>
          <w:tcPr>
            <w:tcW w:w="417" w:type="pct"/>
            <w:tcBorders>
              <w:left w:val="nil"/>
              <w:right w:val="nil"/>
            </w:tcBorders>
            <w:vAlign w:val="bottom"/>
          </w:tcPr>
          <w:p w14:paraId="04C766F3" w14:textId="77777777" w:rsidR="00AA576B" w:rsidRPr="00564A3A" w:rsidRDefault="00AA576B" w:rsidP="009321FA">
            <w:pPr>
              <w:spacing w:after="0"/>
              <w:jc w:val="right"/>
              <w:rPr>
                <w:szCs w:val="22"/>
              </w:rPr>
            </w:pPr>
            <w:r w:rsidRPr="00564A3A">
              <w:rPr>
                <w:szCs w:val="22"/>
              </w:rPr>
              <w:t>93.74</w:t>
            </w:r>
          </w:p>
        </w:tc>
        <w:tc>
          <w:tcPr>
            <w:tcW w:w="417" w:type="pct"/>
            <w:tcBorders>
              <w:left w:val="nil"/>
              <w:right w:val="nil"/>
            </w:tcBorders>
            <w:vAlign w:val="bottom"/>
          </w:tcPr>
          <w:p w14:paraId="70C53185" w14:textId="77777777" w:rsidR="00AA576B" w:rsidRPr="00564A3A" w:rsidRDefault="00AA576B" w:rsidP="009321FA">
            <w:pPr>
              <w:spacing w:after="0"/>
              <w:jc w:val="right"/>
              <w:rPr>
                <w:szCs w:val="22"/>
              </w:rPr>
            </w:pPr>
            <w:r w:rsidRPr="00564A3A">
              <w:rPr>
                <w:szCs w:val="22"/>
              </w:rPr>
              <w:t>11.92</w:t>
            </w:r>
          </w:p>
        </w:tc>
        <w:tc>
          <w:tcPr>
            <w:tcW w:w="417" w:type="pct"/>
            <w:tcBorders>
              <w:left w:val="nil"/>
              <w:right w:val="nil"/>
            </w:tcBorders>
            <w:vAlign w:val="bottom"/>
          </w:tcPr>
          <w:p w14:paraId="5809B2D3" w14:textId="77777777" w:rsidR="00AA576B" w:rsidRPr="00564A3A" w:rsidRDefault="00AA576B" w:rsidP="009321FA">
            <w:pPr>
              <w:spacing w:after="0"/>
              <w:jc w:val="right"/>
              <w:rPr>
                <w:szCs w:val="22"/>
              </w:rPr>
            </w:pPr>
            <w:r w:rsidRPr="00564A3A">
              <w:rPr>
                <w:szCs w:val="22"/>
              </w:rPr>
              <w:t>0.27</w:t>
            </w:r>
          </w:p>
        </w:tc>
        <w:tc>
          <w:tcPr>
            <w:tcW w:w="412" w:type="pct"/>
            <w:tcBorders>
              <w:left w:val="nil"/>
              <w:right w:val="nil"/>
            </w:tcBorders>
            <w:vAlign w:val="bottom"/>
          </w:tcPr>
          <w:p w14:paraId="071E3E12" w14:textId="77777777" w:rsidR="00AA576B" w:rsidRPr="00564A3A" w:rsidRDefault="00AA576B" w:rsidP="009321FA">
            <w:pPr>
              <w:spacing w:after="0"/>
              <w:jc w:val="right"/>
              <w:rPr>
                <w:szCs w:val="22"/>
              </w:rPr>
            </w:pPr>
            <w:r w:rsidRPr="00564A3A">
              <w:rPr>
                <w:szCs w:val="22"/>
              </w:rPr>
              <w:t>19.16</w:t>
            </w:r>
          </w:p>
        </w:tc>
      </w:tr>
      <w:tr w:rsidR="00AA576B" w:rsidRPr="00564A3A" w14:paraId="7B7DA54B" w14:textId="77777777" w:rsidTr="009321FA">
        <w:trPr>
          <w:cantSplit/>
          <w:jc w:val="center"/>
        </w:trPr>
        <w:tc>
          <w:tcPr>
            <w:tcW w:w="417" w:type="pct"/>
            <w:tcBorders>
              <w:left w:val="nil"/>
              <w:right w:val="nil"/>
            </w:tcBorders>
            <w:vAlign w:val="bottom"/>
          </w:tcPr>
          <w:p w14:paraId="632EDF91" w14:textId="77777777" w:rsidR="00AA576B" w:rsidRPr="00564A3A" w:rsidRDefault="00AA576B" w:rsidP="009321FA">
            <w:pPr>
              <w:pStyle w:val="tb"/>
              <w:jc w:val="center"/>
              <w:rPr>
                <w:sz w:val="22"/>
                <w:szCs w:val="22"/>
              </w:rPr>
            </w:pPr>
            <w:r w:rsidRPr="00564A3A">
              <w:rPr>
                <w:sz w:val="22"/>
                <w:szCs w:val="22"/>
              </w:rPr>
              <w:t>2010</w:t>
            </w:r>
          </w:p>
        </w:tc>
        <w:tc>
          <w:tcPr>
            <w:tcW w:w="417" w:type="pct"/>
            <w:tcBorders>
              <w:left w:val="nil"/>
              <w:right w:val="nil"/>
            </w:tcBorders>
          </w:tcPr>
          <w:p w14:paraId="1843A2AF" w14:textId="77777777" w:rsidR="00AA576B" w:rsidRPr="00564A3A" w:rsidRDefault="00AA576B" w:rsidP="009321FA">
            <w:pPr>
              <w:spacing w:after="0"/>
              <w:jc w:val="right"/>
              <w:rPr>
                <w:szCs w:val="22"/>
              </w:rPr>
            </w:pPr>
            <w:r w:rsidRPr="00564A3A">
              <w:rPr>
                <w:szCs w:val="22"/>
              </w:rPr>
              <w:t>560</w:t>
            </w:r>
          </w:p>
        </w:tc>
        <w:tc>
          <w:tcPr>
            <w:tcW w:w="417" w:type="pct"/>
            <w:tcBorders>
              <w:left w:val="nil"/>
              <w:right w:val="nil"/>
            </w:tcBorders>
            <w:vAlign w:val="bottom"/>
          </w:tcPr>
          <w:p w14:paraId="75C4C15A" w14:textId="77777777" w:rsidR="00AA576B" w:rsidRPr="00564A3A" w:rsidRDefault="00AA576B" w:rsidP="009321FA">
            <w:pPr>
              <w:spacing w:after="0"/>
              <w:jc w:val="right"/>
              <w:rPr>
                <w:szCs w:val="22"/>
              </w:rPr>
            </w:pPr>
            <w:r w:rsidRPr="00564A3A">
              <w:rPr>
                <w:szCs w:val="22"/>
              </w:rPr>
              <w:t>45.18</w:t>
            </w:r>
          </w:p>
        </w:tc>
        <w:tc>
          <w:tcPr>
            <w:tcW w:w="417" w:type="pct"/>
            <w:tcBorders>
              <w:left w:val="nil"/>
              <w:right w:val="nil"/>
            </w:tcBorders>
            <w:vAlign w:val="bottom"/>
          </w:tcPr>
          <w:p w14:paraId="183A993A" w14:textId="77777777" w:rsidR="00AA576B" w:rsidRPr="00564A3A" w:rsidRDefault="00AA576B" w:rsidP="009321FA">
            <w:pPr>
              <w:spacing w:after="0"/>
              <w:jc w:val="right"/>
              <w:rPr>
                <w:szCs w:val="22"/>
              </w:rPr>
            </w:pPr>
            <w:r w:rsidRPr="00564A3A">
              <w:rPr>
                <w:szCs w:val="22"/>
              </w:rPr>
              <w:t>386.11</w:t>
            </w:r>
          </w:p>
        </w:tc>
        <w:tc>
          <w:tcPr>
            <w:tcW w:w="417" w:type="pct"/>
            <w:tcBorders>
              <w:left w:val="nil"/>
              <w:right w:val="nil"/>
            </w:tcBorders>
            <w:vAlign w:val="bottom"/>
          </w:tcPr>
          <w:p w14:paraId="1B14FF8B" w14:textId="77777777" w:rsidR="00AA576B" w:rsidRPr="00564A3A" w:rsidRDefault="00AA576B" w:rsidP="009321FA">
            <w:pPr>
              <w:spacing w:after="0"/>
              <w:jc w:val="right"/>
              <w:rPr>
                <w:szCs w:val="22"/>
              </w:rPr>
            </w:pPr>
            <w:r w:rsidRPr="00564A3A">
              <w:rPr>
                <w:szCs w:val="22"/>
              </w:rPr>
              <w:t>400.88</w:t>
            </w:r>
          </w:p>
        </w:tc>
        <w:tc>
          <w:tcPr>
            <w:tcW w:w="417" w:type="pct"/>
            <w:tcBorders>
              <w:left w:val="nil"/>
              <w:right w:val="nil"/>
            </w:tcBorders>
            <w:vAlign w:val="bottom"/>
          </w:tcPr>
          <w:p w14:paraId="0F9C3730" w14:textId="77777777" w:rsidR="00AA576B" w:rsidRPr="00564A3A" w:rsidRDefault="00AA576B" w:rsidP="009321FA">
            <w:pPr>
              <w:spacing w:after="0"/>
              <w:jc w:val="right"/>
              <w:rPr>
                <w:szCs w:val="22"/>
              </w:rPr>
            </w:pPr>
            <w:r w:rsidRPr="00564A3A">
              <w:rPr>
                <w:szCs w:val="22"/>
              </w:rPr>
              <w:t>82.19</w:t>
            </w:r>
          </w:p>
        </w:tc>
        <w:tc>
          <w:tcPr>
            <w:tcW w:w="417" w:type="pct"/>
            <w:tcBorders>
              <w:left w:val="nil"/>
              <w:right w:val="nil"/>
            </w:tcBorders>
            <w:vAlign w:val="bottom"/>
          </w:tcPr>
          <w:p w14:paraId="76FDEF0C" w14:textId="77777777" w:rsidR="00AA576B" w:rsidRPr="00564A3A" w:rsidRDefault="00AA576B" w:rsidP="009321FA">
            <w:pPr>
              <w:spacing w:after="0"/>
              <w:jc w:val="right"/>
              <w:rPr>
                <w:szCs w:val="22"/>
              </w:rPr>
            </w:pPr>
            <w:r w:rsidRPr="00564A3A">
              <w:rPr>
                <w:szCs w:val="22"/>
              </w:rPr>
              <w:t>86.99</w:t>
            </w:r>
          </w:p>
        </w:tc>
        <w:tc>
          <w:tcPr>
            <w:tcW w:w="417" w:type="pct"/>
            <w:tcBorders>
              <w:left w:val="nil"/>
              <w:right w:val="nil"/>
            </w:tcBorders>
            <w:vAlign w:val="bottom"/>
          </w:tcPr>
          <w:p w14:paraId="06C88B8F" w14:textId="77777777" w:rsidR="00AA576B" w:rsidRPr="00564A3A" w:rsidRDefault="00AA576B" w:rsidP="009321FA">
            <w:pPr>
              <w:spacing w:after="0"/>
              <w:jc w:val="right"/>
              <w:rPr>
                <w:szCs w:val="22"/>
              </w:rPr>
            </w:pPr>
            <w:r w:rsidRPr="00564A3A">
              <w:rPr>
                <w:szCs w:val="22"/>
              </w:rPr>
              <w:t>39.26</w:t>
            </w:r>
          </w:p>
        </w:tc>
        <w:tc>
          <w:tcPr>
            <w:tcW w:w="417" w:type="pct"/>
            <w:tcBorders>
              <w:left w:val="nil"/>
              <w:right w:val="nil"/>
            </w:tcBorders>
            <w:vAlign w:val="bottom"/>
          </w:tcPr>
          <w:p w14:paraId="569EAB83" w14:textId="77777777" w:rsidR="00AA576B" w:rsidRPr="00564A3A" w:rsidRDefault="00AA576B" w:rsidP="009321FA">
            <w:pPr>
              <w:spacing w:after="0"/>
              <w:jc w:val="right"/>
              <w:rPr>
                <w:szCs w:val="22"/>
              </w:rPr>
            </w:pPr>
            <w:r w:rsidRPr="00564A3A">
              <w:rPr>
                <w:szCs w:val="22"/>
              </w:rPr>
              <w:t>50.56</w:t>
            </w:r>
          </w:p>
        </w:tc>
        <w:tc>
          <w:tcPr>
            <w:tcW w:w="417" w:type="pct"/>
            <w:tcBorders>
              <w:left w:val="nil"/>
              <w:right w:val="nil"/>
            </w:tcBorders>
            <w:vAlign w:val="bottom"/>
          </w:tcPr>
          <w:p w14:paraId="2026B422" w14:textId="77777777" w:rsidR="00AA576B" w:rsidRPr="00564A3A" w:rsidRDefault="00AA576B" w:rsidP="009321FA">
            <w:pPr>
              <w:spacing w:after="0"/>
              <w:jc w:val="right"/>
              <w:rPr>
                <w:szCs w:val="22"/>
              </w:rPr>
            </w:pPr>
            <w:r w:rsidRPr="00564A3A">
              <w:rPr>
                <w:szCs w:val="22"/>
              </w:rPr>
              <w:t>98.85</w:t>
            </w:r>
          </w:p>
        </w:tc>
        <w:tc>
          <w:tcPr>
            <w:tcW w:w="417" w:type="pct"/>
            <w:tcBorders>
              <w:left w:val="nil"/>
              <w:right w:val="nil"/>
            </w:tcBorders>
            <w:vAlign w:val="bottom"/>
          </w:tcPr>
          <w:p w14:paraId="07D93347" w14:textId="77777777" w:rsidR="00AA576B" w:rsidRPr="00564A3A" w:rsidRDefault="00AA576B" w:rsidP="009321FA">
            <w:pPr>
              <w:spacing w:after="0"/>
              <w:jc w:val="right"/>
              <w:rPr>
                <w:szCs w:val="22"/>
              </w:rPr>
            </w:pPr>
            <w:r w:rsidRPr="00564A3A">
              <w:rPr>
                <w:szCs w:val="22"/>
              </w:rPr>
              <w:t>67.84</w:t>
            </w:r>
          </w:p>
        </w:tc>
        <w:tc>
          <w:tcPr>
            <w:tcW w:w="412" w:type="pct"/>
            <w:tcBorders>
              <w:left w:val="nil"/>
              <w:right w:val="nil"/>
            </w:tcBorders>
            <w:vAlign w:val="bottom"/>
          </w:tcPr>
          <w:p w14:paraId="3290E3BD" w14:textId="77777777" w:rsidR="00AA576B" w:rsidRPr="00564A3A" w:rsidRDefault="00AA576B" w:rsidP="009321FA">
            <w:pPr>
              <w:spacing w:after="0"/>
              <w:jc w:val="right"/>
              <w:rPr>
                <w:szCs w:val="22"/>
              </w:rPr>
            </w:pPr>
            <w:r w:rsidRPr="00564A3A">
              <w:rPr>
                <w:szCs w:val="22"/>
              </w:rPr>
              <w:t>112.04</w:t>
            </w:r>
          </w:p>
        </w:tc>
      </w:tr>
      <w:tr w:rsidR="00AA576B" w:rsidRPr="00564A3A" w14:paraId="5494AEEF" w14:textId="77777777" w:rsidTr="009321FA">
        <w:trPr>
          <w:cantSplit/>
          <w:jc w:val="center"/>
        </w:trPr>
        <w:tc>
          <w:tcPr>
            <w:tcW w:w="417" w:type="pct"/>
            <w:tcBorders>
              <w:left w:val="nil"/>
              <w:right w:val="nil"/>
            </w:tcBorders>
            <w:vAlign w:val="bottom"/>
          </w:tcPr>
          <w:p w14:paraId="1E3B3412" w14:textId="77777777" w:rsidR="00AA576B" w:rsidRPr="00564A3A" w:rsidRDefault="00AA576B" w:rsidP="009321FA">
            <w:pPr>
              <w:pStyle w:val="tb"/>
              <w:jc w:val="center"/>
              <w:rPr>
                <w:sz w:val="22"/>
                <w:szCs w:val="22"/>
              </w:rPr>
            </w:pPr>
            <w:r w:rsidRPr="00564A3A">
              <w:rPr>
                <w:sz w:val="22"/>
                <w:szCs w:val="22"/>
              </w:rPr>
              <w:t>2012</w:t>
            </w:r>
          </w:p>
        </w:tc>
        <w:tc>
          <w:tcPr>
            <w:tcW w:w="417" w:type="pct"/>
            <w:tcBorders>
              <w:left w:val="nil"/>
              <w:right w:val="nil"/>
            </w:tcBorders>
          </w:tcPr>
          <w:p w14:paraId="604959E6" w14:textId="77777777" w:rsidR="00AA576B" w:rsidRPr="00564A3A" w:rsidRDefault="00AA576B" w:rsidP="009321FA">
            <w:pPr>
              <w:spacing w:after="0"/>
              <w:jc w:val="right"/>
              <w:rPr>
                <w:szCs w:val="22"/>
              </w:rPr>
            </w:pPr>
            <w:r w:rsidRPr="00564A3A">
              <w:rPr>
                <w:szCs w:val="22"/>
              </w:rPr>
              <w:t>417</w:t>
            </w:r>
          </w:p>
        </w:tc>
        <w:tc>
          <w:tcPr>
            <w:tcW w:w="417" w:type="pct"/>
            <w:tcBorders>
              <w:left w:val="nil"/>
              <w:right w:val="nil"/>
            </w:tcBorders>
            <w:vAlign w:val="bottom"/>
          </w:tcPr>
          <w:p w14:paraId="790AB1B4" w14:textId="77777777" w:rsidR="00AA576B" w:rsidRPr="00564A3A" w:rsidRDefault="00AA576B" w:rsidP="009321FA">
            <w:pPr>
              <w:spacing w:after="0"/>
              <w:jc w:val="right"/>
              <w:rPr>
                <w:szCs w:val="22"/>
              </w:rPr>
            </w:pPr>
            <w:r w:rsidRPr="00564A3A">
              <w:rPr>
                <w:szCs w:val="22"/>
              </w:rPr>
              <w:t>63.17</w:t>
            </w:r>
          </w:p>
        </w:tc>
        <w:tc>
          <w:tcPr>
            <w:tcW w:w="417" w:type="pct"/>
            <w:tcBorders>
              <w:left w:val="nil"/>
              <w:right w:val="nil"/>
            </w:tcBorders>
            <w:vAlign w:val="bottom"/>
          </w:tcPr>
          <w:p w14:paraId="2A504ED6" w14:textId="77777777" w:rsidR="00AA576B" w:rsidRPr="00564A3A" w:rsidRDefault="00AA576B" w:rsidP="009321FA">
            <w:pPr>
              <w:spacing w:after="0"/>
              <w:jc w:val="right"/>
              <w:rPr>
                <w:szCs w:val="22"/>
              </w:rPr>
            </w:pPr>
            <w:r w:rsidRPr="00564A3A">
              <w:rPr>
                <w:szCs w:val="22"/>
              </w:rPr>
              <w:t>100.11</w:t>
            </w:r>
          </w:p>
        </w:tc>
        <w:tc>
          <w:tcPr>
            <w:tcW w:w="417" w:type="pct"/>
            <w:tcBorders>
              <w:left w:val="nil"/>
              <w:right w:val="nil"/>
            </w:tcBorders>
            <w:vAlign w:val="bottom"/>
          </w:tcPr>
          <w:p w14:paraId="65ED38BD" w14:textId="77777777" w:rsidR="00AA576B" w:rsidRPr="00564A3A" w:rsidRDefault="00AA576B" w:rsidP="009321FA">
            <w:pPr>
              <w:spacing w:after="0"/>
              <w:jc w:val="right"/>
              <w:rPr>
                <w:szCs w:val="22"/>
              </w:rPr>
            </w:pPr>
            <w:r w:rsidRPr="00564A3A">
              <w:rPr>
                <w:szCs w:val="22"/>
              </w:rPr>
              <w:t>40.52</w:t>
            </w:r>
          </w:p>
        </w:tc>
        <w:tc>
          <w:tcPr>
            <w:tcW w:w="417" w:type="pct"/>
            <w:tcBorders>
              <w:left w:val="nil"/>
              <w:right w:val="nil"/>
            </w:tcBorders>
            <w:vAlign w:val="bottom"/>
          </w:tcPr>
          <w:p w14:paraId="58A6920F" w14:textId="77777777" w:rsidR="00AA576B" w:rsidRPr="00564A3A" w:rsidRDefault="00AA576B" w:rsidP="009321FA">
            <w:pPr>
              <w:spacing w:after="0"/>
              <w:jc w:val="right"/>
              <w:rPr>
                <w:szCs w:val="22"/>
              </w:rPr>
            </w:pPr>
            <w:r w:rsidRPr="00564A3A">
              <w:rPr>
                <w:szCs w:val="22"/>
              </w:rPr>
              <w:t>97.73</w:t>
            </w:r>
          </w:p>
        </w:tc>
        <w:tc>
          <w:tcPr>
            <w:tcW w:w="417" w:type="pct"/>
            <w:tcBorders>
              <w:left w:val="nil"/>
              <w:right w:val="nil"/>
            </w:tcBorders>
            <w:vAlign w:val="bottom"/>
          </w:tcPr>
          <w:p w14:paraId="093E3CC4" w14:textId="77777777" w:rsidR="00AA576B" w:rsidRPr="00564A3A" w:rsidRDefault="00AA576B" w:rsidP="009321FA">
            <w:pPr>
              <w:spacing w:after="0"/>
              <w:jc w:val="right"/>
              <w:rPr>
                <w:szCs w:val="22"/>
              </w:rPr>
            </w:pPr>
            <w:r w:rsidRPr="00564A3A">
              <w:rPr>
                <w:szCs w:val="22"/>
              </w:rPr>
              <w:t>66.74</w:t>
            </w:r>
          </w:p>
        </w:tc>
        <w:tc>
          <w:tcPr>
            <w:tcW w:w="417" w:type="pct"/>
            <w:tcBorders>
              <w:left w:val="nil"/>
              <w:right w:val="nil"/>
            </w:tcBorders>
            <w:vAlign w:val="bottom"/>
          </w:tcPr>
          <w:p w14:paraId="33ADF396" w14:textId="77777777" w:rsidR="00AA576B" w:rsidRPr="00564A3A" w:rsidRDefault="00AA576B" w:rsidP="009321FA">
            <w:pPr>
              <w:spacing w:after="0"/>
              <w:jc w:val="right"/>
              <w:rPr>
                <w:szCs w:val="22"/>
              </w:rPr>
            </w:pPr>
            <w:r w:rsidRPr="00564A3A">
              <w:rPr>
                <w:szCs w:val="22"/>
              </w:rPr>
              <w:t>20.26</w:t>
            </w:r>
          </w:p>
        </w:tc>
        <w:tc>
          <w:tcPr>
            <w:tcW w:w="417" w:type="pct"/>
            <w:tcBorders>
              <w:left w:val="nil"/>
              <w:right w:val="nil"/>
            </w:tcBorders>
            <w:vAlign w:val="bottom"/>
          </w:tcPr>
          <w:p w14:paraId="336686CD" w14:textId="77777777" w:rsidR="00AA576B" w:rsidRPr="00564A3A" w:rsidRDefault="00AA576B" w:rsidP="009321FA">
            <w:pPr>
              <w:spacing w:after="0"/>
              <w:jc w:val="right"/>
              <w:rPr>
                <w:szCs w:val="22"/>
              </w:rPr>
            </w:pPr>
            <w:r w:rsidRPr="00564A3A">
              <w:rPr>
                <w:szCs w:val="22"/>
              </w:rPr>
              <w:t>20.26</w:t>
            </w:r>
          </w:p>
        </w:tc>
        <w:tc>
          <w:tcPr>
            <w:tcW w:w="417" w:type="pct"/>
            <w:tcBorders>
              <w:left w:val="nil"/>
              <w:right w:val="nil"/>
            </w:tcBorders>
            <w:vAlign w:val="bottom"/>
          </w:tcPr>
          <w:p w14:paraId="7F4E40FC" w14:textId="77777777" w:rsidR="00AA576B" w:rsidRPr="00564A3A" w:rsidRDefault="00AA576B" w:rsidP="009321FA">
            <w:pPr>
              <w:spacing w:after="0"/>
              <w:jc w:val="right"/>
              <w:rPr>
                <w:szCs w:val="22"/>
              </w:rPr>
            </w:pPr>
            <w:r w:rsidRPr="00564A3A">
              <w:rPr>
                <w:szCs w:val="22"/>
              </w:rPr>
              <w:t>17.88</w:t>
            </w:r>
          </w:p>
        </w:tc>
        <w:tc>
          <w:tcPr>
            <w:tcW w:w="417" w:type="pct"/>
            <w:tcBorders>
              <w:left w:val="nil"/>
              <w:right w:val="nil"/>
            </w:tcBorders>
            <w:vAlign w:val="bottom"/>
          </w:tcPr>
          <w:p w14:paraId="781FED91" w14:textId="77777777" w:rsidR="00AA576B" w:rsidRPr="00564A3A" w:rsidRDefault="00AA576B" w:rsidP="009321FA">
            <w:pPr>
              <w:spacing w:after="0"/>
              <w:jc w:val="right"/>
              <w:rPr>
                <w:szCs w:val="22"/>
              </w:rPr>
            </w:pPr>
            <w:r w:rsidRPr="00564A3A">
              <w:rPr>
                <w:szCs w:val="22"/>
              </w:rPr>
              <w:t>8.34</w:t>
            </w:r>
          </w:p>
        </w:tc>
        <w:tc>
          <w:tcPr>
            <w:tcW w:w="412" w:type="pct"/>
            <w:tcBorders>
              <w:left w:val="nil"/>
              <w:right w:val="nil"/>
            </w:tcBorders>
            <w:vAlign w:val="bottom"/>
          </w:tcPr>
          <w:p w14:paraId="7BE9D4C6" w14:textId="77777777" w:rsidR="00AA576B" w:rsidRPr="00564A3A" w:rsidRDefault="00AA576B" w:rsidP="009321FA">
            <w:pPr>
              <w:spacing w:after="0"/>
              <w:jc w:val="right"/>
              <w:rPr>
                <w:szCs w:val="22"/>
              </w:rPr>
            </w:pPr>
            <w:r w:rsidRPr="00564A3A">
              <w:rPr>
                <w:szCs w:val="22"/>
              </w:rPr>
              <w:t>61.98</w:t>
            </w:r>
          </w:p>
        </w:tc>
      </w:tr>
      <w:tr w:rsidR="00AA576B" w:rsidRPr="00564A3A" w14:paraId="6C94F898" w14:textId="77777777" w:rsidTr="009321FA">
        <w:trPr>
          <w:cantSplit/>
          <w:jc w:val="center"/>
        </w:trPr>
        <w:tc>
          <w:tcPr>
            <w:tcW w:w="417" w:type="pct"/>
            <w:tcBorders>
              <w:left w:val="nil"/>
              <w:right w:val="nil"/>
            </w:tcBorders>
            <w:vAlign w:val="bottom"/>
          </w:tcPr>
          <w:p w14:paraId="6707DC2A" w14:textId="77777777" w:rsidR="00AA576B" w:rsidRPr="00564A3A" w:rsidRDefault="00AA576B" w:rsidP="009321FA">
            <w:pPr>
              <w:pStyle w:val="tb"/>
              <w:jc w:val="center"/>
              <w:rPr>
                <w:sz w:val="22"/>
                <w:szCs w:val="22"/>
              </w:rPr>
            </w:pPr>
            <w:r w:rsidRPr="00564A3A">
              <w:rPr>
                <w:sz w:val="22"/>
                <w:szCs w:val="22"/>
              </w:rPr>
              <w:t>2014</w:t>
            </w:r>
          </w:p>
        </w:tc>
        <w:tc>
          <w:tcPr>
            <w:tcW w:w="417" w:type="pct"/>
            <w:tcBorders>
              <w:left w:val="nil"/>
              <w:right w:val="nil"/>
            </w:tcBorders>
          </w:tcPr>
          <w:p w14:paraId="33963331" w14:textId="77777777" w:rsidR="00AA576B" w:rsidRPr="00564A3A" w:rsidRDefault="00AA576B" w:rsidP="009321FA">
            <w:pPr>
              <w:spacing w:after="0"/>
              <w:jc w:val="right"/>
              <w:rPr>
                <w:szCs w:val="22"/>
              </w:rPr>
            </w:pPr>
            <w:r w:rsidRPr="00564A3A">
              <w:rPr>
                <w:szCs w:val="22"/>
              </w:rPr>
              <w:t>478</w:t>
            </w:r>
          </w:p>
        </w:tc>
        <w:tc>
          <w:tcPr>
            <w:tcW w:w="417" w:type="pct"/>
            <w:tcBorders>
              <w:left w:val="nil"/>
              <w:right w:val="nil"/>
            </w:tcBorders>
            <w:vAlign w:val="bottom"/>
          </w:tcPr>
          <w:p w14:paraId="2436A2EA" w14:textId="77777777" w:rsidR="00AA576B" w:rsidRPr="00564A3A" w:rsidRDefault="00AA576B" w:rsidP="009321FA">
            <w:pPr>
              <w:spacing w:after="0"/>
              <w:jc w:val="right"/>
              <w:rPr>
                <w:szCs w:val="22"/>
              </w:rPr>
            </w:pPr>
            <w:r w:rsidRPr="00564A3A">
              <w:rPr>
                <w:szCs w:val="22"/>
              </w:rPr>
              <w:t>109.92</w:t>
            </w:r>
          </w:p>
        </w:tc>
        <w:tc>
          <w:tcPr>
            <w:tcW w:w="417" w:type="pct"/>
            <w:tcBorders>
              <w:left w:val="nil"/>
              <w:right w:val="nil"/>
            </w:tcBorders>
            <w:vAlign w:val="bottom"/>
          </w:tcPr>
          <w:p w14:paraId="5F14A2C1" w14:textId="77777777" w:rsidR="00AA576B" w:rsidRPr="00564A3A" w:rsidRDefault="00AA576B" w:rsidP="009321FA">
            <w:pPr>
              <w:spacing w:after="0"/>
              <w:jc w:val="right"/>
              <w:rPr>
                <w:szCs w:val="22"/>
              </w:rPr>
            </w:pPr>
            <w:r w:rsidRPr="00564A3A">
              <w:rPr>
                <w:szCs w:val="22"/>
              </w:rPr>
              <w:t>155.54</w:t>
            </w:r>
          </w:p>
        </w:tc>
        <w:tc>
          <w:tcPr>
            <w:tcW w:w="417" w:type="pct"/>
            <w:tcBorders>
              <w:left w:val="nil"/>
              <w:right w:val="nil"/>
            </w:tcBorders>
            <w:vAlign w:val="bottom"/>
          </w:tcPr>
          <w:p w14:paraId="35B4A559" w14:textId="77777777" w:rsidR="00AA576B" w:rsidRPr="00564A3A" w:rsidRDefault="00AA576B" w:rsidP="009321FA">
            <w:pPr>
              <w:spacing w:after="0"/>
              <w:jc w:val="right"/>
              <w:rPr>
                <w:szCs w:val="22"/>
              </w:rPr>
            </w:pPr>
            <w:r w:rsidRPr="00564A3A">
              <w:rPr>
                <w:szCs w:val="22"/>
              </w:rPr>
              <w:t>150.30</w:t>
            </w:r>
          </w:p>
        </w:tc>
        <w:tc>
          <w:tcPr>
            <w:tcW w:w="417" w:type="pct"/>
            <w:tcBorders>
              <w:left w:val="nil"/>
              <w:right w:val="nil"/>
            </w:tcBorders>
            <w:vAlign w:val="bottom"/>
          </w:tcPr>
          <w:p w14:paraId="6E381C00" w14:textId="77777777" w:rsidR="00AA576B" w:rsidRPr="00564A3A" w:rsidRDefault="00AA576B" w:rsidP="009321FA">
            <w:pPr>
              <w:spacing w:after="0"/>
              <w:jc w:val="right"/>
              <w:rPr>
                <w:szCs w:val="22"/>
              </w:rPr>
            </w:pPr>
            <w:r w:rsidRPr="00564A3A">
              <w:rPr>
                <w:szCs w:val="22"/>
              </w:rPr>
              <w:t>130.30</w:t>
            </w:r>
          </w:p>
        </w:tc>
        <w:tc>
          <w:tcPr>
            <w:tcW w:w="417" w:type="pct"/>
            <w:tcBorders>
              <w:left w:val="nil"/>
              <w:right w:val="nil"/>
            </w:tcBorders>
            <w:vAlign w:val="bottom"/>
          </w:tcPr>
          <w:p w14:paraId="79970F94" w14:textId="77777777" w:rsidR="00AA576B" w:rsidRPr="00564A3A" w:rsidRDefault="00AA576B" w:rsidP="009321FA">
            <w:pPr>
              <w:spacing w:after="0"/>
              <w:jc w:val="right"/>
              <w:rPr>
                <w:szCs w:val="22"/>
              </w:rPr>
            </w:pPr>
            <w:r w:rsidRPr="00564A3A">
              <w:rPr>
                <w:szCs w:val="22"/>
              </w:rPr>
              <w:t>87.45</w:t>
            </w:r>
          </w:p>
        </w:tc>
        <w:tc>
          <w:tcPr>
            <w:tcW w:w="417" w:type="pct"/>
            <w:tcBorders>
              <w:left w:val="nil"/>
              <w:right w:val="nil"/>
            </w:tcBorders>
            <w:vAlign w:val="bottom"/>
          </w:tcPr>
          <w:p w14:paraId="333D8A0A" w14:textId="77777777" w:rsidR="00AA576B" w:rsidRPr="00564A3A" w:rsidRDefault="00AA576B" w:rsidP="009321FA">
            <w:pPr>
              <w:spacing w:after="0"/>
              <w:jc w:val="right"/>
              <w:rPr>
                <w:szCs w:val="22"/>
              </w:rPr>
            </w:pPr>
            <w:r w:rsidRPr="00564A3A">
              <w:rPr>
                <w:szCs w:val="22"/>
              </w:rPr>
              <w:t>172.27</w:t>
            </w:r>
          </w:p>
        </w:tc>
        <w:tc>
          <w:tcPr>
            <w:tcW w:w="417" w:type="pct"/>
            <w:tcBorders>
              <w:left w:val="nil"/>
              <w:right w:val="nil"/>
            </w:tcBorders>
            <w:vAlign w:val="bottom"/>
          </w:tcPr>
          <w:p w14:paraId="5AE5836A" w14:textId="77777777" w:rsidR="00AA576B" w:rsidRPr="00564A3A" w:rsidRDefault="00AA576B" w:rsidP="009321FA">
            <w:pPr>
              <w:spacing w:after="0"/>
              <w:jc w:val="right"/>
              <w:rPr>
                <w:szCs w:val="22"/>
              </w:rPr>
            </w:pPr>
            <w:r w:rsidRPr="00564A3A">
              <w:rPr>
                <w:szCs w:val="22"/>
              </w:rPr>
              <w:t>149.99</w:t>
            </w:r>
          </w:p>
        </w:tc>
        <w:tc>
          <w:tcPr>
            <w:tcW w:w="417" w:type="pct"/>
            <w:tcBorders>
              <w:left w:val="nil"/>
              <w:right w:val="nil"/>
            </w:tcBorders>
            <w:vAlign w:val="bottom"/>
          </w:tcPr>
          <w:p w14:paraId="31EF54EC" w14:textId="77777777" w:rsidR="00AA576B" w:rsidRPr="00564A3A" w:rsidRDefault="00AA576B" w:rsidP="009321FA">
            <w:pPr>
              <w:spacing w:after="0"/>
              <w:jc w:val="right"/>
              <w:rPr>
                <w:szCs w:val="22"/>
              </w:rPr>
            </w:pPr>
            <w:r w:rsidRPr="00564A3A">
              <w:rPr>
                <w:szCs w:val="22"/>
              </w:rPr>
              <w:t>44.11</w:t>
            </w:r>
          </w:p>
        </w:tc>
        <w:tc>
          <w:tcPr>
            <w:tcW w:w="417" w:type="pct"/>
            <w:tcBorders>
              <w:left w:val="nil"/>
              <w:right w:val="nil"/>
            </w:tcBorders>
            <w:vAlign w:val="bottom"/>
          </w:tcPr>
          <w:p w14:paraId="4599AC4A" w14:textId="77777777" w:rsidR="00AA576B" w:rsidRPr="00564A3A" w:rsidRDefault="00AA576B" w:rsidP="009321FA">
            <w:pPr>
              <w:spacing w:after="0"/>
              <w:jc w:val="right"/>
              <w:rPr>
                <w:szCs w:val="22"/>
              </w:rPr>
            </w:pPr>
            <w:r w:rsidRPr="00564A3A">
              <w:rPr>
                <w:szCs w:val="22"/>
              </w:rPr>
              <w:t>22.87</w:t>
            </w:r>
          </w:p>
        </w:tc>
        <w:tc>
          <w:tcPr>
            <w:tcW w:w="412" w:type="pct"/>
            <w:tcBorders>
              <w:left w:val="nil"/>
              <w:right w:val="nil"/>
            </w:tcBorders>
            <w:vAlign w:val="bottom"/>
          </w:tcPr>
          <w:p w14:paraId="33736275" w14:textId="77777777" w:rsidR="00AA576B" w:rsidRPr="00564A3A" w:rsidRDefault="00AA576B" w:rsidP="009321FA">
            <w:pPr>
              <w:spacing w:after="0"/>
              <w:jc w:val="right"/>
              <w:rPr>
                <w:szCs w:val="22"/>
              </w:rPr>
            </w:pPr>
            <w:r w:rsidRPr="00564A3A">
              <w:rPr>
                <w:szCs w:val="22"/>
              </w:rPr>
              <w:t>63.07</w:t>
            </w:r>
          </w:p>
        </w:tc>
      </w:tr>
      <w:tr w:rsidR="00AA576B" w:rsidRPr="00564A3A" w14:paraId="21324301" w14:textId="77777777" w:rsidTr="00C52208">
        <w:trPr>
          <w:cantSplit/>
          <w:jc w:val="center"/>
        </w:trPr>
        <w:tc>
          <w:tcPr>
            <w:tcW w:w="417" w:type="pct"/>
            <w:tcBorders>
              <w:left w:val="nil"/>
              <w:right w:val="nil"/>
            </w:tcBorders>
            <w:vAlign w:val="bottom"/>
          </w:tcPr>
          <w:p w14:paraId="2A11D41C" w14:textId="77777777" w:rsidR="00AA576B" w:rsidRPr="00564A3A" w:rsidRDefault="00AA576B" w:rsidP="009321FA">
            <w:pPr>
              <w:pStyle w:val="tb"/>
              <w:jc w:val="center"/>
              <w:rPr>
                <w:sz w:val="22"/>
                <w:szCs w:val="22"/>
              </w:rPr>
            </w:pPr>
            <w:r w:rsidRPr="00564A3A">
              <w:rPr>
                <w:sz w:val="22"/>
                <w:szCs w:val="22"/>
              </w:rPr>
              <w:t>2016</w:t>
            </w:r>
          </w:p>
        </w:tc>
        <w:tc>
          <w:tcPr>
            <w:tcW w:w="417" w:type="pct"/>
            <w:tcBorders>
              <w:left w:val="nil"/>
              <w:right w:val="nil"/>
            </w:tcBorders>
          </w:tcPr>
          <w:p w14:paraId="0902F770" w14:textId="77777777" w:rsidR="00AA576B" w:rsidRPr="00564A3A" w:rsidRDefault="00AA576B" w:rsidP="009321FA">
            <w:pPr>
              <w:spacing w:after="0"/>
              <w:jc w:val="right"/>
              <w:rPr>
                <w:szCs w:val="22"/>
              </w:rPr>
            </w:pPr>
            <w:r w:rsidRPr="00564A3A">
              <w:rPr>
                <w:szCs w:val="22"/>
              </w:rPr>
              <w:t>300</w:t>
            </w:r>
          </w:p>
        </w:tc>
        <w:tc>
          <w:tcPr>
            <w:tcW w:w="417" w:type="pct"/>
            <w:tcBorders>
              <w:left w:val="nil"/>
              <w:right w:val="nil"/>
            </w:tcBorders>
            <w:vAlign w:val="bottom"/>
          </w:tcPr>
          <w:p w14:paraId="51DB3F2E" w14:textId="77777777" w:rsidR="00AA576B" w:rsidRPr="00564A3A" w:rsidRDefault="00AA576B" w:rsidP="009321FA">
            <w:pPr>
              <w:spacing w:after="0"/>
              <w:jc w:val="right"/>
              <w:rPr>
                <w:szCs w:val="22"/>
              </w:rPr>
            </w:pPr>
            <w:r w:rsidRPr="00564A3A">
              <w:rPr>
                <w:szCs w:val="22"/>
              </w:rPr>
              <w:t>34.99</w:t>
            </w:r>
          </w:p>
        </w:tc>
        <w:tc>
          <w:tcPr>
            <w:tcW w:w="417" w:type="pct"/>
            <w:tcBorders>
              <w:left w:val="nil"/>
              <w:right w:val="nil"/>
            </w:tcBorders>
            <w:vAlign w:val="bottom"/>
          </w:tcPr>
          <w:p w14:paraId="6313AA17" w14:textId="77777777" w:rsidR="00AA576B" w:rsidRPr="00564A3A" w:rsidRDefault="00AA576B" w:rsidP="009321FA">
            <w:pPr>
              <w:spacing w:after="0"/>
              <w:jc w:val="right"/>
              <w:rPr>
                <w:szCs w:val="22"/>
              </w:rPr>
            </w:pPr>
            <w:r w:rsidRPr="00564A3A">
              <w:rPr>
                <w:szCs w:val="22"/>
              </w:rPr>
              <w:t>231.82</w:t>
            </w:r>
          </w:p>
        </w:tc>
        <w:tc>
          <w:tcPr>
            <w:tcW w:w="417" w:type="pct"/>
            <w:tcBorders>
              <w:left w:val="nil"/>
              <w:right w:val="nil"/>
            </w:tcBorders>
            <w:vAlign w:val="bottom"/>
          </w:tcPr>
          <w:p w14:paraId="04712128" w14:textId="77777777" w:rsidR="00AA576B" w:rsidRPr="00564A3A" w:rsidRDefault="00AA576B" w:rsidP="009321FA">
            <w:pPr>
              <w:spacing w:after="0"/>
              <w:jc w:val="right"/>
              <w:rPr>
                <w:szCs w:val="22"/>
              </w:rPr>
            </w:pPr>
            <w:r w:rsidRPr="00564A3A">
              <w:rPr>
                <w:szCs w:val="22"/>
              </w:rPr>
              <w:t>249.68</w:t>
            </w:r>
          </w:p>
        </w:tc>
        <w:tc>
          <w:tcPr>
            <w:tcW w:w="417" w:type="pct"/>
            <w:tcBorders>
              <w:left w:val="nil"/>
              <w:right w:val="nil"/>
            </w:tcBorders>
            <w:vAlign w:val="bottom"/>
          </w:tcPr>
          <w:p w14:paraId="0311A51F" w14:textId="77777777" w:rsidR="00AA576B" w:rsidRPr="00564A3A" w:rsidRDefault="00AA576B" w:rsidP="009321FA">
            <w:pPr>
              <w:spacing w:after="0"/>
              <w:jc w:val="right"/>
              <w:rPr>
                <w:szCs w:val="22"/>
              </w:rPr>
            </w:pPr>
            <w:r w:rsidRPr="00564A3A">
              <w:rPr>
                <w:szCs w:val="22"/>
              </w:rPr>
              <w:t>67.08</w:t>
            </w:r>
          </w:p>
        </w:tc>
        <w:tc>
          <w:tcPr>
            <w:tcW w:w="417" w:type="pct"/>
            <w:tcBorders>
              <w:left w:val="nil"/>
              <w:right w:val="nil"/>
            </w:tcBorders>
            <w:vAlign w:val="bottom"/>
          </w:tcPr>
          <w:p w14:paraId="56F84278" w14:textId="77777777" w:rsidR="00AA576B" w:rsidRPr="00564A3A" w:rsidRDefault="00AA576B" w:rsidP="009321FA">
            <w:pPr>
              <w:spacing w:after="0"/>
              <w:jc w:val="right"/>
              <w:rPr>
                <w:szCs w:val="22"/>
              </w:rPr>
            </w:pPr>
            <w:r w:rsidRPr="00564A3A">
              <w:rPr>
                <w:szCs w:val="22"/>
              </w:rPr>
              <w:t>52.74</w:t>
            </w:r>
          </w:p>
        </w:tc>
        <w:tc>
          <w:tcPr>
            <w:tcW w:w="417" w:type="pct"/>
            <w:tcBorders>
              <w:left w:val="nil"/>
              <w:right w:val="nil"/>
            </w:tcBorders>
            <w:vAlign w:val="bottom"/>
          </w:tcPr>
          <w:p w14:paraId="0D1AD5E2" w14:textId="77777777" w:rsidR="00AA576B" w:rsidRPr="00564A3A" w:rsidRDefault="00AA576B" w:rsidP="009321FA">
            <w:pPr>
              <w:spacing w:after="0"/>
              <w:jc w:val="right"/>
              <w:rPr>
                <w:szCs w:val="22"/>
              </w:rPr>
            </w:pPr>
            <w:r w:rsidRPr="00564A3A">
              <w:rPr>
                <w:szCs w:val="22"/>
              </w:rPr>
              <w:t>52.15</w:t>
            </w:r>
          </w:p>
        </w:tc>
        <w:tc>
          <w:tcPr>
            <w:tcW w:w="417" w:type="pct"/>
            <w:tcBorders>
              <w:left w:val="nil"/>
              <w:right w:val="nil"/>
            </w:tcBorders>
            <w:vAlign w:val="bottom"/>
          </w:tcPr>
          <w:p w14:paraId="598BF2E0" w14:textId="77777777" w:rsidR="00AA576B" w:rsidRPr="00564A3A" w:rsidRDefault="00AA576B" w:rsidP="009321FA">
            <w:pPr>
              <w:spacing w:after="0"/>
              <w:jc w:val="right"/>
              <w:rPr>
                <w:szCs w:val="22"/>
              </w:rPr>
            </w:pPr>
            <w:r w:rsidRPr="00564A3A">
              <w:rPr>
                <w:szCs w:val="22"/>
              </w:rPr>
              <w:t>27.88</w:t>
            </w:r>
          </w:p>
        </w:tc>
        <w:tc>
          <w:tcPr>
            <w:tcW w:w="417" w:type="pct"/>
            <w:tcBorders>
              <w:left w:val="nil"/>
              <w:right w:val="nil"/>
            </w:tcBorders>
            <w:vAlign w:val="bottom"/>
          </w:tcPr>
          <w:p w14:paraId="68F168EB" w14:textId="77777777" w:rsidR="00AA576B" w:rsidRPr="00564A3A" w:rsidRDefault="00AA576B" w:rsidP="009321FA">
            <w:pPr>
              <w:spacing w:after="0"/>
              <w:jc w:val="right"/>
              <w:rPr>
                <w:szCs w:val="22"/>
              </w:rPr>
            </w:pPr>
            <w:r w:rsidRPr="00564A3A">
              <w:rPr>
                <w:szCs w:val="22"/>
              </w:rPr>
              <w:t>40.06</w:t>
            </w:r>
          </w:p>
        </w:tc>
        <w:tc>
          <w:tcPr>
            <w:tcW w:w="417" w:type="pct"/>
            <w:tcBorders>
              <w:left w:val="nil"/>
              <w:right w:val="nil"/>
            </w:tcBorders>
            <w:vAlign w:val="bottom"/>
          </w:tcPr>
          <w:p w14:paraId="1052EEA5" w14:textId="77777777" w:rsidR="00AA576B" w:rsidRPr="00564A3A" w:rsidRDefault="00AA576B" w:rsidP="009321FA">
            <w:pPr>
              <w:spacing w:after="0"/>
              <w:jc w:val="right"/>
              <w:rPr>
                <w:szCs w:val="22"/>
              </w:rPr>
            </w:pPr>
            <w:r w:rsidRPr="00564A3A">
              <w:rPr>
                <w:szCs w:val="22"/>
              </w:rPr>
              <w:t>43.59</w:t>
            </w:r>
          </w:p>
        </w:tc>
        <w:tc>
          <w:tcPr>
            <w:tcW w:w="412" w:type="pct"/>
            <w:tcBorders>
              <w:left w:val="nil"/>
              <w:right w:val="nil"/>
            </w:tcBorders>
            <w:vAlign w:val="bottom"/>
          </w:tcPr>
          <w:p w14:paraId="5899D94D" w14:textId="77777777" w:rsidR="00AA576B" w:rsidRPr="00564A3A" w:rsidRDefault="00AA576B" w:rsidP="009321FA">
            <w:pPr>
              <w:spacing w:after="0"/>
              <w:jc w:val="right"/>
              <w:rPr>
                <w:szCs w:val="22"/>
              </w:rPr>
            </w:pPr>
            <w:r w:rsidRPr="00564A3A">
              <w:rPr>
                <w:szCs w:val="22"/>
              </w:rPr>
              <w:t>17.76</w:t>
            </w:r>
          </w:p>
        </w:tc>
      </w:tr>
      <w:tr w:rsidR="00EF2198" w:rsidRPr="00564A3A" w14:paraId="0EC5B5FA" w14:textId="77777777" w:rsidTr="005F42A7">
        <w:trPr>
          <w:cantSplit/>
          <w:jc w:val="center"/>
        </w:trPr>
        <w:tc>
          <w:tcPr>
            <w:tcW w:w="417" w:type="pct"/>
            <w:tcBorders>
              <w:left w:val="nil"/>
              <w:bottom w:val="single" w:sz="4" w:space="0" w:color="auto"/>
              <w:right w:val="nil"/>
            </w:tcBorders>
            <w:vAlign w:val="bottom"/>
          </w:tcPr>
          <w:p w14:paraId="50DD3A18" w14:textId="2BEDD3A9" w:rsidR="00EF2198" w:rsidRPr="00564A3A" w:rsidRDefault="00EF2198" w:rsidP="00EF2198">
            <w:pPr>
              <w:pStyle w:val="tb"/>
              <w:jc w:val="center"/>
              <w:rPr>
                <w:sz w:val="22"/>
                <w:szCs w:val="22"/>
              </w:rPr>
            </w:pPr>
            <w:r w:rsidRPr="00564A3A">
              <w:rPr>
                <w:sz w:val="22"/>
                <w:szCs w:val="22"/>
              </w:rPr>
              <w:t>2018</w:t>
            </w:r>
          </w:p>
        </w:tc>
        <w:tc>
          <w:tcPr>
            <w:tcW w:w="417" w:type="pct"/>
            <w:tcBorders>
              <w:left w:val="nil"/>
              <w:bottom w:val="single" w:sz="4" w:space="0" w:color="auto"/>
              <w:right w:val="nil"/>
            </w:tcBorders>
          </w:tcPr>
          <w:p w14:paraId="520A8F0C" w14:textId="1A6F57A1" w:rsidR="00EF2198" w:rsidRPr="00564A3A" w:rsidRDefault="00564A3A" w:rsidP="00EF2198">
            <w:pPr>
              <w:spacing w:after="0"/>
              <w:jc w:val="right"/>
              <w:rPr>
                <w:szCs w:val="22"/>
              </w:rPr>
            </w:pPr>
            <w:r w:rsidRPr="00564A3A">
              <w:rPr>
                <w:szCs w:val="22"/>
              </w:rPr>
              <w:t>1,052</w:t>
            </w:r>
          </w:p>
        </w:tc>
        <w:tc>
          <w:tcPr>
            <w:tcW w:w="417" w:type="pct"/>
            <w:tcBorders>
              <w:left w:val="nil"/>
              <w:bottom w:val="single" w:sz="4" w:space="0" w:color="auto"/>
              <w:right w:val="nil"/>
            </w:tcBorders>
          </w:tcPr>
          <w:p w14:paraId="7A1EA183" w14:textId="00D585B4" w:rsidR="00EF2198" w:rsidRPr="00564A3A" w:rsidRDefault="00EF2198" w:rsidP="00EF2198">
            <w:pPr>
              <w:spacing w:after="0"/>
              <w:jc w:val="right"/>
              <w:rPr>
                <w:szCs w:val="22"/>
              </w:rPr>
            </w:pPr>
            <w:r w:rsidRPr="00564A3A">
              <w:rPr>
                <w:szCs w:val="22"/>
              </w:rPr>
              <w:t xml:space="preserve"> 23.95 </w:t>
            </w:r>
          </w:p>
        </w:tc>
        <w:tc>
          <w:tcPr>
            <w:tcW w:w="417" w:type="pct"/>
            <w:tcBorders>
              <w:left w:val="nil"/>
              <w:bottom w:val="single" w:sz="4" w:space="0" w:color="auto"/>
              <w:right w:val="nil"/>
            </w:tcBorders>
          </w:tcPr>
          <w:p w14:paraId="04271CD9" w14:textId="1A76F660" w:rsidR="00EF2198" w:rsidRPr="00564A3A" w:rsidRDefault="00EF2198" w:rsidP="00EF2198">
            <w:pPr>
              <w:spacing w:after="0"/>
              <w:jc w:val="right"/>
              <w:rPr>
                <w:szCs w:val="22"/>
              </w:rPr>
            </w:pPr>
            <w:r w:rsidRPr="00564A3A">
              <w:rPr>
                <w:szCs w:val="22"/>
              </w:rPr>
              <w:t xml:space="preserve"> 76.78 </w:t>
            </w:r>
          </w:p>
        </w:tc>
        <w:tc>
          <w:tcPr>
            <w:tcW w:w="417" w:type="pct"/>
            <w:tcBorders>
              <w:left w:val="nil"/>
              <w:bottom w:val="single" w:sz="4" w:space="0" w:color="auto"/>
              <w:right w:val="nil"/>
            </w:tcBorders>
          </w:tcPr>
          <w:p w14:paraId="6B8A66DA" w14:textId="60D68C41" w:rsidR="00EF2198" w:rsidRPr="00564A3A" w:rsidRDefault="00EF2198" w:rsidP="00EF2198">
            <w:pPr>
              <w:spacing w:after="0"/>
              <w:jc w:val="right"/>
              <w:rPr>
                <w:szCs w:val="22"/>
              </w:rPr>
            </w:pPr>
            <w:r w:rsidRPr="00564A3A">
              <w:rPr>
                <w:szCs w:val="22"/>
              </w:rPr>
              <w:t xml:space="preserve"> 17.35 </w:t>
            </w:r>
          </w:p>
        </w:tc>
        <w:tc>
          <w:tcPr>
            <w:tcW w:w="417" w:type="pct"/>
            <w:tcBorders>
              <w:left w:val="nil"/>
              <w:bottom w:val="single" w:sz="4" w:space="0" w:color="auto"/>
              <w:right w:val="nil"/>
            </w:tcBorders>
          </w:tcPr>
          <w:p w14:paraId="3798B7FA" w14:textId="21CF749E" w:rsidR="00EF2198" w:rsidRPr="00564A3A" w:rsidRDefault="00EF2198" w:rsidP="00EF2198">
            <w:pPr>
              <w:spacing w:after="0"/>
              <w:jc w:val="right"/>
              <w:rPr>
                <w:szCs w:val="22"/>
              </w:rPr>
            </w:pPr>
            <w:r w:rsidRPr="00564A3A">
              <w:rPr>
                <w:szCs w:val="22"/>
              </w:rPr>
              <w:t xml:space="preserve"> 82.19 </w:t>
            </w:r>
          </w:p>
        </w:tc>
        <w:tc>
          <w:tcPr>
            <w:tcW w:w="417" w:type="pct"/>
            <w:tcBorders>
              <w:left w:val="nil"/>
              <w:bottom w:val="single" w:sz="4" w:space="0" w:color="auto"/>
              <w:right w:val="nil"/>
            </w:tcBorders>
          </w:tcPr>
          <w:p w14:paraId="78D6B22E" w14:textId="2EB988D9" w:rsidR="00EF2198" w:rsidRPr="00564A3A" w:rsidRDefault="00EF2198" w:rsidP="00EF2198">
            <w:pPr>
              <w:spacing w:after="0"/>
              <w:jc w:val="right"/>
              <w:rPr>
                <w:szCs w:val="22"/>
              </w:rPr>
            </w:pPr>
            <w:r w:rsidRPr="00564A3A">
              <w:rPr>
                <w:szCs w:val="22"/>
              </w:rPr>
              <w:t xml:space="preserve"> 107.58 </w:t>
            </w:r>
          </w:p>
        </w:tc>
        <w:tc>
          <w:tcPr>
            <w:tcW w:w="417" w:type="pct"/>
            <w:tcBorders>
              <w:left w:val="nil"/>
              <w:bottom w:val="single" w:sz="4" w:space="0" w:color="auto"/>
              <w:right w:val="nil"/>
            </w:tcBorders>
          </w:tcPr>
          <w:p w14:paraId="5F7E9009" w14:textId="1EC3B032" w:rsidR="00EF2198" w:rsidRPr="00564A3A" w:rsidRDefault="00EF2198" w:rsidP="00EF2198">
            <w:pPr>
              <w:spacing w:after="0"/>
              <w:jc w:val="right"/>
              <w:rPr>
                <w:szCs w:val="22"/>
              </w:rPr>
            </w:pPr>
            <w:r w:rsidRPr="00564A3A">
              <w:rPr>
                <w:szCs w:val="22"/>
              </w:rPr>
              <w:t xml:space="preserve"> 55.42 </w:t>
            </w:r>
          </w:p>
        </w:tc>
        <w:tc>
          <w:tcPr>
            <w:tcW w:w="417" w:type="pct"/>
            <w:tcBorders>
              <w:left w:val="nil"/>
              <w:bottom w:val="single" w:sz="4" w:space="0" w:color="auto"/>
              <w:right w:val="nil"/>
            </w:tcBorders>
          </w:tcPr>
          <w:p w14:paraId="156896E4" w14:textId="544B2CF4" w:rsidR="00EF2198" w:rsidRPr="00564A3A" w:rsidRDefault="00EF2198" w:rsidP="00EF2198">
            <w:pPr>
              <w:spacing w:after="0"/>
              <w:jc w:val="right"/>
              <w:rPr>
                <w:szCs w:val="22"/>
              </w:rPr>
            </w:pPr>
            <w:r w:rsidRPr="00564A3A">
              <w:rPr>
                <w:szCs w:val="22"/>
              </w:rPr>
              <w:t xml:space="preserve"> 29.23 </w:t>
            </w:r>
          </w:p>
        </w:tc>
        <w:tc>
          <w:tcPr>
            <w:tcW w:w="417" w:type="pct"/>
            <w:tcBorders>
              <w:left w:val="nil"/>
              <w:bottom w:val="single" w:sz="4" w:space="0" w:color="auto"/>
              <w:right w:val="nil"/>
            </w:tcBorders>
          </w:tcPr>
          <w:p w14:paraId="687178B3" w14:textId="63086EB8" w:rsidR="00EF2198" w:rsidRPr="00564A3A" w:rsidRDefault="00EF2198" w:rsidP="00EF2198">
            <w:pPr>
              <w:spacing w:after="0"/>
              <w:jc w:val="right"/>
              <w:rPr>
                <w:szCs w:val="22"/>
              </w:rPr>
            </w:pPr>
            <w:r w:rsidRPr="00564A3A">
              <w:rPr>
                <w:szCs w:val="22"/>
              </w:rPr>
              <w:t xml:space="preserve"> 43.57 </w:t>
            </w:r>
          </w:p>
        </w:tc>
        <w:tc>
          <w:tcPr>
            <w:tcW w:w="417" w:type="pct"/>
            <w:tcBorders>
              <w:left w:val="nil"/>
              <w:bottom w:val="single" w:sz="4" w:space="0" w:color="auto"/>
              <w:right w:val="nil"/>
            </w:tcBorders>
          </w:tcPr>
          <w:p w14:paraId="64305CFE" w14:textId="558C8021" w:rsidR="00EF2198" w:rsidRPr="00564A3A" w:rsidRDefault="00EF2198" w:rsidP="00EF2198">
            <w:pPr>
              <w:spacing w:after="0"/>
              <w:jc w:val="right"/>
              <w:rPr>
                <w:szCs w:val="22"/>
              </w:rPr>
            </w:pPr>
            <w:r w:rsidRPr="00564A3A">
              <w:rPr>
                <w:szCs w:val="22"/>
              </w:rPr>
              <w:t xml:space="preserve"> 12.93 </w:t>
            </w:r>
          </w:p>
        </w:tc>
        <w:tc>
          <w:tcPr>
            <w:tcW w:w="412" w:type="pct"/>
            <w:tcBorders>
              <w:left w:val="nil"/>
              <w:bottom w:val="single" w:sz="4" w:space="0" w:color="auto"/>
              <w:right w:val="nil"/>
            </w:tcBorders>
          </w:tcPr>
          <w:p w14:paraId="2E6C60AE" w14:textId="0A1C526D" w:rsidR="00EF2198" w:rsidRPr="00564A3A" w:rsidRDefault="00EF2198" w:rsidP="00EF2198">
            <w:pPr>
              <w:spacing w:after="0"/>
              <w:jc w:val="right"/>
              <w:rPr>
                <w:szCs w:val="22"/>
              </w:rPr>
            </w:pPr>
            <w:r w:rsidRPr="00564A3A">
              <w:rPr>
                <w:szCs w:val="22"/>
              </w:rPr>
              <w:t xml:space="preserve"> 30.33 </w:t>
            </w:r>
          </w:p>
        </w:tc>
      </w:tr>
    </w:tbl>
    <w:p w14:paraId="6471D48A" w14:textId="77777777" w:rsidR="002D5B63" w:rsidRDefault="002D5B63" w:rsidP="00480D95"/>
    <w:p w14:paraId="7DF38FB7" w14:textId="77777777" w:rsidR="002D5B63" w:rsidRDefault="002D5B63" w:rsidP="00480D95"/>
    <w:p w14:paraId="204143A6" w14:textId="74E72C61" w:rsidR="00AA576B" w:rsidRDefault="00AA576B" w:rsidP="00B6752A">
      <w:pPr>
        <w:pStyle w:val="tabcap"/>
      </w:pPr>
      <w:r w:rsidRPr="009C443F">
        <w:t>Table 17.8a</w:t>
      </w:r>
      <w:r w:rsidRPr="00FE5610">
        <w:t>.</w:t>
      </w:r>
      <w:r w:rsidR="00B6752A">
        <w:tab/>
      </w:r>
      <w:r w:rsidRPr="00FE5610">
        <w:t>Year</w:t>
      </w:r>
      <w:r>
        <w:t xml:space="preserve">-specific survey and the population weight-at-age (kg) values used to obtain expected survey catch biomass and population </w:t>
      </w:r>
      <w:r w:rsidRPr="00480D95">
        <w:t>biomass</w:t>
      </w:r>
      <w:r>
        <w:t>. The population weight-at-age values are derived from the Aleutian trawl surveys as the average of years 2014, 2016</w:t>
      </w:r>
      <w:r w:rsidR="00BA2EB7">
        <w:t>, and 2018</w:t>
      </w:r>
      <w:r w:rsidRPr="009E1681">
        <w:t>.</w:t>
      </w:r>
      <w:r>
        <w:t xml:space="preserve">  </w:t>
      </w:r>
    </w:p>
    <w:tbl>
      <w:tblPr>
        <w:tblW w:w="5000" w:type="pct"/>
        <w:jc w:val="center"/>
        <w:tblLook w:val="0000" w:firstRow="0" w:lastRow="0" w:firstColumn="0" w:lastColumn="0" w:noHBand="0" w:noVBand="0"/>
      </w:tblPr>
      <w:tblGrid>
        <w:gridCol w:w="1060"/>
        <w:gridCol w:w="567"/>
        <w:gridCol w:w="700"/>
        <w:gridCol w:w="700"/>
        <w:gridCol w:w="700"/>
        <w:gridCol w:w="700"/>
        <w:gridCol w:w="700"/>
        <w:gridCol w:w="702"/>
        <w:gridCol w:w="702"/>
        <w:gridCol w:w="702"/>
        <w:gridCol w:w="702"/>
        <w:gridCol w:w="702"/>
        <w:gridCol w:w="723"/>
      </w:tblGrid>
      <w:tr w:rsidR="00AA576B" w:rsidRPr="00A743D9" w14:paraId="5493483D" w14:textId="77777777" w:rsidTr="0009640D">
        <w:trPr>
          <w:jc w:val="center"/>
        </w:trPr>
        <w:tc>
          <w:tcPr>
            <w:tcW w:w="566" w:type="pct"/>
            <w:tcBorders>
              <w:top w:val="nil"/>
              <w:left w:val="nil"/>
              <w:bottom w:val="double" w:sz="4" w:space="0" w:color="auto"/>
              <w:right w:val="nil"/>
            </w:tcBorders>
            <w:shd w:val="clear" w:color="auto" w:fill="FFFFFF" w:themeFill="background1"/>
            <w:tcMar>
              <w:left w:w="29" w:type="dxa"/>
              <w:right w:w="29" w:type="dxa"/>
            </w:tcMar>
          </w:tcPr>
          <w:p w14:paraId="02CCF952" w14:textId="77777777" w:rsidR="00AA576B" w:rsidRPr="00A743D9" w:rsidRDefault="00AA576B" w:rsidP="00292740">
            <w:pPr>
              <w:keepNext/>
              <w:spacing w:after="0"/>
              <w:rPr>
                <w:szCs w:val="22"/>
              </w:rPr>
            </w:pPr>
          </w:p>
        </w:tc>
        <w:tc>
          <w:tcPr>
            <w:tcW w:w="303" w:type="pct"/>
            <w:tcBorders>
              <w:top w:val="nil"/>
              <w:left w:val="nil"/>
              <w:bottom w:val="double" w:sz="4" w:space="0" w:color="auto"/>
              <w:right w:val="nil"/>
            </w:tcBorders>
            <w:shd w:val="clear" w:color="auto" w:fill="FFFFFF" w:themeFill="background1"/>
            <w:tcMar>
              <w:left w:w="29" w:type="dxa"/>
              <w:right w:w="29" w:type="dxa"/>
            </w:tcMar>
          </w:tcPr>
          <w:p w14:paraId="0C85733E" w14:textId="77777777" w:rsidR="00AA576B" w:rsidRPr="00A743D9" w:rsidRDefault="00AA576B" w:rsidP="00292740">
            <w:pPr>
              <w:keepNext/>
              <w:spacing w:after="0"/>
              <w:jc w:val="center"/>
              <w:rPr>
                <w:szCs w:val="22"/>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76A2CAB1" w14:textId="77777777" w:rsidR="00AA576B" w:rsidRPr="00A743D9" w:rsidRDefault="00AA576B" w:rsidP="00292740">
            <w:pPr>
              <w:keepNext/>
              <w:spacing w:after="0"/>
              <w:rPr>
                <w:szCs w:val="22"/>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5E46EFD6" w14:textId="77777777" w:rsidR="00AA576B" w:rsidRPr="00A743D9" w:rsidRDefault="00AA576B" w:rsidP="00292740">
            <w:pPr>
              <w:keepNext/>
              <w:spacing w:after="0"/>
              <w:rPr>
                <w:szCs w:val="22"/>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626BC5EC" w14:textId="77777777" w:rsidR="00AA576B" w:rsidRPr="00A743D9" w:rsidRDefault="00AA576B" w:rsidP="00292740">
            <w:pPr>
              <w:keepNext/>
              <w:spacing w:after="0"/>
              <w:rPr>
                <w:szCs w:val="22"/>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5B94DF20" w14:textId="77777777" w:rsidR="00AA576B" w:rsidRPr="00A743D9" w:rsidRDefault="00AA576B" w:rsidP="00292740">
            <w:pPr>
              <w:keepNext/>
              <w:spacing w:after="0"/>
              <w:rPr>
                <w:szCs w:val="22"/>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7940BA25" w14:textId="77777777" w:rsidR="00AA576B" w:rsidRPr="00A743D9" w:rsidRDefault="00AA576B" w:rsidP="00292740">
            <w:pPr>
              <w:keepNext/>
              <w:spacing w:after="0"/>
              <w:rPr>
                <w:szCs w:val="22"/>
              </w:rPr>
            </w:pPr>
          </w:p>
        </w:tc>
        <w:tc>
          <w:tcPr>
            <w:tcW w:w="375" w:type="pct"/>
            <w:tcBorders>
              <w:top w:val="nil"/>
              <w:left w:val="nil"/>
              <w:bottom w:val="double" w:sz="4" w:space="0" w:color="auto"/>
              <w:right w:val="nil"/>
            </w:tcBorders>
            <w:shd w:val="clear" w:color="auto" w:fill="FFFFFF" w:themeFill="background1"/>
            <w:tcMar>
              <w:left w:w="29" w:type="dxa"/>
              <w:right w:w="29" w:type="dxa"/>
            </w:tcMar>
          </w:tcPr>
          <w:p w14:paraId="43321062" w14:textId="77777777" w:rsidR="00AA576B" w:rsidRPr="00A743D9" w:rsidRDefault="00AA576B" w:rsidP="00292740">
            <w:pPr>
              <w:keepNext/>
              <w:spacing w:after="0"/>
              <w:rPr>
                <w:szCs w:val="22"/>
              </w:rPr>
            </w:pPr>
            <w:r w:rsidRPr="00A743D9">
              <w:rPr>
                <w:szCs w:val="22"/>
              </w:rPr>
              <w:t>Age</w:t>
            </w:r>
          </w:p>
        </w:tc>
        <w:tc>
          <w:tcPr>
            <w:tcW w:w="375" w:type="pct"/>
            <w:tcBorders>
              <w:top w:val="nil"/>
              <w:left w:val="nil"/>
              <w:bottom w:val="double" w:sz="4" w:space="0" w:color="auto"/>
              <w:right w:val="nil"/>
            </w:tcBorders>
            <w:shd w:val="clear" w:color="auto" w:fill="FFFFFF" w:themeFill="background1"/>
            <w:tcMar>
              <w:left w:w="29" w:type="dxa"/>
              <w:right w:w="29" w:type="dxa"/>
            </w:tcMar>
          </w:tcPr>
          <w:p w14:paraId="72AB4BA7" w14:textId="77777777" w:rsidR="00AA576B" w:rsidRPr="00A743D9" w:rsidRDefault="00AA576B" w:rsidP="00292740">
            <w:pPr>
              <w:keepNext/>
              <w:spacing w:after="0"/>
              <w:rPr>
                <w:szCs w:val="22"/>
              </w:rPr>
            </w:pPr>
          </w:p>
        </w:tc>
        <w:tc>
          <w:tcPr>
            <w:tcW w:w="375" w:type="pct"/>
            <w:tcBorders>
              <w:top w:val="nil"/>
              <w:left w:val="nil"/>
              <w:bottom w:val="double" w:sz="4" w:space="0" w:color="auto"/>
              <w:right w:val="nil"/>
            </w:tcBorders>
            <w:shd w:val="clear" w:color="auto" w:fill="FFFFFF" w:themeFill="background1"/>
            <w:tcMar>
              <w:left w:w="29" w:type="dxa"/>
              <w:right w:w="29" w:type="dxa"/>
            </w:tcMar>
          </w:tcPr>
          <w:p w14:paraId="30822D85" w14:textId="77777777" w:rsidR="00AA576B" w:rsidRPr="00A743D9" w:rsidRDefault="00AA576B" w:rsidP="00292740">
            <w:pPr>
              <w:keepNext/>
              <w:spacing w:after="0"/>
              <w:rPr>
                <w:szCs w:val="22"/>
              </w:rPr>
            </w:pPr>
          </w:p>
        </w:tc>
        <w:tc>
          <w:tcPr>
            <w:tcW w:w="375" w:type="pct"/>
            <w:tcBorders>
              <w:top w:val="nil"/>
              <w:left w:val="nil"/>
              <w:bottom w:val="double" w:sz="4" w:space="0" w:color="auto"/>
              <w:right w:val="nil"/>
            </w:tcBorders>
            <w:shd w:val="clear" w:color="auto" w:fill="FFFFFF" w:themeFill="background1"/>
            <w:tcMar>
              <w:left w:w="29" w:type="dxa"/>
              <w:right w:w="29" w:type="dxa"/>
            </w:tcMar>
          </w:tcPr>
          <w:p w14:paraId="0D1917DE" w14:textId="77777777" w:rsidR="00AA576B" w:rsidRPr="00A743D9" w:rsidRDefault="00AA576B" w:rsidP="00292740">
            <w:pPr>
              <w:keepNext/>
              <w:spacing w:after="0"/>
              <w:rPr>
                <w:szCs w:val="22"/>
              </w:rPr>
            </w:pPr>
          </w:p>
        </w:tc>
        <w:tc>
          <w:tcPr>
            <w:tcW w:w="375" w:type="pct"/>
            <w:tcBorders>
              <w:top w:val="nil"/>
              <w:left w:val="nil"/>
              <w:bottom w:val="double" w:sz="4" w:space="0" w:color="auto"/>
              <w:right w:val="nil"/>
            </w:tcBorders>
            <w:shd w:val="clear" w:color="auto" w:fill="FFFFFF" w:themeFill="background1"/>
            <w:tcMar>
              <w:left w:w="29" w:type="dxa"/>
              <w:right w:w="29" w:type="dxa"/>
            </w:tcMar>
          </w:tcPr>
          <w:p w14:paraId="16B55D3E" w14:textId="77777777" w:rsidR="00AA576B" w:rsidRPr="00A743D9" w:rsidRDefault="00AA576B" w:rsidP="00292740">
            <w:pPr>
              <w:keepNext/>
              <w:spacing w:after="0"/>
              <w:rPr>
                <w:szCs w:val="22"/>
              </w:rPr>
            </w:pPr>
          </w:p>
        </w:tc>
        <w:tc>
          <w:tcPr>
            <w:tcW w:w="387" w:type="pct"/>
            <w:tcBorders>
              <w:top w:val="nil"/>
              <w:left w:val="nil"/>
              <w:bottom w:val="double" w:sz="4" w:space="0" w:color="auto"/>
              <w:right w:val="nil"/>
            </w:tcBorders>
            <w:shd w:val="clear" w:color="auto" w:fill="FFFFFF" w:themeFill="background1"/>
            <w:tcMar>
              <w:left w:w="29" w:type="dxa"/>
              <w:right w:w="29" w:type="dxa"/>
            </w:tcMar>
          </w:tcPr>
          <w:p w14:paraId="46C6D2D6" w14:textId="77777777" w:rsidR="00AA576B" w:rsidRPr="00A743D9" w:rsidRDefault="00AA576B" w:rsidP="00292740">
            <w:pPr>
              <w:keepNext/>
              <w:spacing w:after="0"/>
              <w:rPr>
                <w:szCs w:val="22"/>
              </w:rPr>
            </w:pPr>
          </w:p>
        </w:tc>
      </w:tr>
      <w:tr w:rsidR="00AA576B" w:rsidRPr="00A743D9" w14:paraId="469590E7" w14:textId="77777777" w:rsidTr="0009640D">
        <w:trPr>
          <w:jc w:val="center"/>
        </w:trPr>
        <w:tc>
          <w:tcPr>
            <w:tcW w:w="566" w:type="pct"/>
            <w:tcBorders>
              <w:top w:val="double" w:sz="4" w:space="0" w:color="auto"/>
              <w:left w:val="nil"/>
              <w:bottom w:val="single" w:sz="4" w:space="0" w:color="auto"/>
              <w:right w:val="nil"/>
            </w:tcBorders>
            <w:shd w:val="clear" w:color="auto" w:fill="FFFFFF" w:themeFill="background1"/>
            <w:tcMar>
              <w:left w:w="29" w:type="dxa"/>
              <w:right w:w="29" w:type="dxa"/>
            </w:tcMar>
          </w:tcPr>
          <w:p w14:paraId="3147269A" w14:textId="77777777" w:rsidR="00AA576B" w:rsidRPr="00A743D9" w:rsidRDefault="00AA576B" w:rsidP="00292740">
            <w:pPr>
              <w:keepNext/>
              <w:spacing w:after="0"/>
              <w:rPr>
                <w:szCs w:val="22"/>
              </w:rPr>
            </w:pPr>
          </w:p>
        </w:tc>
        <w:tc>
          <w:tcPr>
            <w:tcW w:w="303" w:type="pct"/>
            <w:tcBorders>
              <w:top w:val="double" w:sz="4" w:space="0" w:color="auto"/>
              <w:left w:val="nil"/>
              <w:bottom w:val="single" w:sz="4" w:space="0" w:color="auto"/>
              <w:right w:val="nil"/>
            </w:tcBorders>
            <w:shd w:val="clear" w:color="auto" w:fill="FFFFFF" w:themeFill="background1"/>
            <w:tcMar>
              <w:left w:w="29" w:type="dxa"/>
              <w:right w:w="29" w:type="dxa"/>
            </w:tcMar>
          </w:tcPr>
          <w:p w14:paraId="11A09EA4" w14:textId="77777777" w:rsidR="00AA576B" w:rsidRPr="00A743D9" w:rsidRDefault="00AA576B" w:rsidP="00292740">
            <w:pPr>
              <w:keepNext/>
              <w:spacing w:after="0"/>
              <w:jc w:val="center"/>
              <w:rPr>
                <w:szCs w:val="22"/>
              </w:rPr>
            </w:pPr>
            <w:r w:rsidRPr="00A743D9">
              <w:rPr>
                <w:szCs w:val="22"/>
              </w:rPr>
              <w:t>Year</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59F2B1FF" w14:textId="77777777" w:rsidR="00AA576B" w:rsidRPr="00A743D9" w:rsidRDefault="00AA576B" w:rsidP="00292740">
            <w:pPr>
              <w:keepNext/>
              <w:spacing w:after="0"/>
              <w:jc w:val="right"/>
              <w:rPr>
                <w:szCs w:val="22"/>
              </w:rPr>
            </w:pPr>
            <w:r w:rsidRPr="00A743D9">
              <w:rPr>
                <w:szCs w:val="22"/>
              </w:rPr>
              <w:t>1</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4EA37B39" w14:textId="77777777" w:rsidR="00AA576B" w:rsidRPr="00A743D9" w:rsidRDefault="00AA576B" w:rsidP="00292740">
            <w:pPr>
              <w:keepNext/>
              <w:spacing w:after="0"/>
              <w:jc w:val="right"/>
              <w:rPr>
                <w:szCs w:val="22"/>
              </w:rPr>
            </w:pPr>
            <w:r w:rsidRPr="00A743D9">
              <w:rPr>
                <w:szCs w:val="22"/>
              </w:rPr>
              <w:t>2</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70BB0FA6" w14:textId="77777777" w:rsidR="00AA576B" w:rsidRPr="00A743D9" w:rsidRDefault="00AA576B" w:rsidP="00292740">
            <w:pPr>
              <w:keepNext/>
              <w:spacing w:after="0"/>
              <w:jc w:val="right"/>
              <w:rPr>
                <w:szCs w:val="22"/>
              </w:rPr>
            </w:pPr>
            <w:r w:rsidRPr="00A743D9">
              <w:rPr>
                <w:szCs w:val="22"/>
              </w:rPr>
              <w:t>3</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53543A41" w14:textId="77777777" w:rsidR="00AA576B" w:rsidRPr="00A743D9" w:rsidRDefault="00AA576B" w:rsidP="00292740">
            <w:pPr>
              <w:keepNext/>
              <w:spacing w:after="0"/>
              <w:jc w:val="right"/>
              <w:rPr>
                <w:szCs w:val="22"/>
              </w:rPr>
            </w:pPr>
            <w:r w:rsidRPr="00A743D9">
              <w:rPr>
                <w:szCs w:val="22"/>
              </w:rPr>
              <w:t>4</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614BBFA1" w14:textId="77777777" w:rsidR="00AA576B" w:rsidRPr="00A743D9" w:rsidRDefault="00AA576B" w:rsidP="00292740">
            <w:pPr>
              <w:keepNext/>
              <w:spacing w:after="0"/>
              <w:jc w:val="right"/>
              <w:rPr>
                <w:szCs w:val="22"/>
              </w:rPr>
            </w:pPr>
            <w:r w:rsidRPr="00A743D9">
              <w:rPr>
                <w:szCs w:val="22"/>
              </w:rPr>
              <w:t>5</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32037288" w14:textId="77777777" w:rsidR="00AA576B" w:rsidRPr="00A743D9" w:rsidRDefault="00AA576B" w:rsidP="00292740">
            <w:pPr>
              <w:keepNext/>
              <w:spacing w:after="0"/>
              <w:jc w:val="right"/>
              <w:rPr>
                <w:szCs w:val="22"/>
              </w:rPr>
            </w:pPr>
            <w:r w:rsidRPr="00A743D9">
              <w:rPr>
                <w:szCs w:val="22"/>
              </w:rPr>
              <w:t>6</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494DAC97" w14:textId="77777777" w:rsidR="00AA576B" w:rsidRPr="00A743D9" w:rsidRDefault="00AA576B" w:rsidP="00292740">
            <w:pPr>
              <w:keepNext/>
              <w:spacing w:after="0"/>
              <w:jc w:val="right"/>
              <w:rPr>
                <w:szCs w:val="22"/>
              </w:rPr>
            </w:pPr>
            <w:r w:rsidRPr="00A743D9">
              <w:rPr>
                <w:szCs w:val="22"/>
              </w:rPr>
              <w:t>7</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43E2E6E2" w14:textId="77777777" w:rsidR="00AA576B" w:rsidRPr="00A743D9" w:rsidRDefault="00AA576B" w:rsidP="00292740">
            <w:pPr>
              <w:keepNext/>
              <w:spacing w:after="0"/>
              <w:jc w:val="right"/>
              <w:rPr>
                <w:szCs w:val="22"/>
              </w:rPr>
            </w:pPr>
            <w:r w:rsidRPr="00A743D9">
              <w:rPr>
                <w:szCs w:val="22"/>
              </w:rPr>
              <w:t>8</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72C0579F" w14:textId="77777777" w:rsidR="00AA576B" w:rsidRPr="00A743D9" w:rsidRDefault="00AA576B" w:rsidP="00292740">
            <w:pPr>
              <w:keepNext/>
              <w:spacing w:after="0"/>
              <w:jc w:val="right"/>
              <w:rPr>
                <w:szCs w:val="22"/>
              </w:rPr>
            </w:pPr>
            <w:r w:rsidRPr="00A743D9">
              <w:rPr>
                <w:szCs w:val="22"/>
              </w:rPr>
              <w:t>9</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57EE61B3" w14:textId="77777777" w:rsidR="00AA576B" w:rsidRPr="00A743D9" w:rsidRDefault="00AA576B" w:rsidP="00292740">
            <w:pPr>
              <w:keepNext/>
              <w:spacing w:after="0"/>
              <w:jc w:val="right"/>
              <w:rPr>
                <w:szCs w:val="22"/>
              </w:rPr>
            </w:pPr>
            <w:r w:rsidRPr="00A743D9">
              <w:rPr>
                <w:szCs w:val="22"/>
              </w:rPr>
              <w:t>10</w:t>
            </w:r>
          </w:p>
        </w:tc>
        <w:tc>
          <w:tcPr>
            <w:tcW w:w="387"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6F270271" w14:textId="77777777" w:rsidR="00AA576B" w:rsidRPr="00A743D9" w:rsidRDefault="00AA576B" w:rsidP="00292740">
            <w:pPr>
              <w:keepNext/>
              <w:spacing w:after="0"/>
              <w:jc w:val="right"/>
              <w:rPr>
                <w:szCs w:val="22"/>
              </w:rPr>
            </w:pPr>
            <w:r w:rsidRPr="00A743D9">
              <w:rPr>
                <w:szCs w:val="22"/>
              </w:rPr>
              <w:t>11+</w:t>
            </w:r>
          </w:p>
        </w:tc>
      </w:tr>
      <w:tr w:rsidR="00AA576B" w:rsidRPr="00A743D9" w14:paraId="60D4111F" w14:textId="77777777" w:rsidTr="0009640D">
        <w:trPr>
          <w:jc w:val="center"/>
        </w:trPr>
        <w:tc>
          <w:tcPr>
            <w:tcW w:w="566" w:type="pct"/>
            <w:tcBorders>
              <w:top w:val="nil"/>
              <w:left w:val="nil"/>
              <w:bottom w:val="nil"/>
              <w:right w:val="nil"/>
            </w:tcBorders>
            <w:shd w:val="clear" w:color="auto" w:fill="FFFFFF" w:themeFill="background1"/>
            <w:tcMar>
              <w:left w:w="29" w:type="dxa"/>
              <w:right w:w="29" w:type="dxa"/>
            </w:tcMar>
          </w:tcPr>
          <w:p w14:paraId="72E4BE77" w14:textId="77777777" w:rsidR="00AA576B" w:rsidRPr="00A743D9" w:rsidRDefault="00AA576B" w:rsidP="00292740">
            <w:pPr>
              <w:keepNext/>
              <w:spacing w:after="0"/>
              <w:rPr>
                <w:szCs w:val="22"/>
              </w:rPr>
            </w:pPr>
            <w:r w:rsidRPr="00A743D9">
              <w:rPr>
                <w:i/>
                <w:szCs w:val="22"/>
              </w:rPr>
              <w:t>Survey</w:t>
            </w:r>
          </w:p>
        </w:tc>
        <w:tc>
          <w:tcPr>
            <w:tcW w:w="303" w:type="pct"/>
            <w:tcBorders>
              <w:top w:val="nil"/>
              <w:left w:val="nil"/>
              <w:bottom w:val="nil"/>
              <w:right w:val="nil"/>
            </w:tcBorders>
            <w:shd w:val="clear" w:color="auto" w:fill="FFFFFF" w:themeFill="background1"/>
            <w:tcMar>
              <w:left w:w="29" w:type="dxa"/>
              <w:right w:w="29" w:type="dxa"/>
            </w:tcMar>
          </w:tcPr>
          <w:p w14:paraId="4C6BBF2F" w14:textId="77777777" w:rsidR="00AA576B" w:rsidRPr="00A743D9" w:rsidRDefault="00AA576B" w:rsidP="00292740">
            <w:pPr>
              <w:keepNext/>
              <w:spacing w:after="0"/>
              <w:jc w:val="center"/>
              <w:rPr>
                <w:szCs w:val="22"/>
              </w:rPr>
            </w:pPr>
            <w:r w:rsidRPr="00A743D9">
              <w:rPr>
                <w:szCs w:val="22"/>
              </w:rPr>
              <w:t>1991</w:t>
            </w:r>
          </w:p>
        </w:tc>
        <w:tc>
          <w:tcPr>
            <w:tcW w:w="374" w:type="pct"/>
            <w:tcBorders>
              <w:top w:val="nil"/>
              <w:left w:val="nil"/>
              <w:bottom w:val="nil"/>
              <w:right w:val="nil"/>
            </w:tcBorders>
            <w:shd w:val="clear" w:color="auto" w:fill="FFFFFF" w:themeFill="background1"/>
            <w:tcMar>
              <w:left w:w="29" w:type="dxa"/>
              <w:right w:w="29" w:type="dxa"/>
            </w:tcMar>
            <w:vAlign w:val="bottom"/>
          </w:tcPr>
          <w:p w14:paraId="5C9253E6" w14:textId="77777777" w:rsidR="00AA576B" w:rsidRPr="00A743D9" w:rsidRDefault="00AA576B" w:rsidP="00292740">
            <w:pPr>
              <w:keepNext/>
              <w:spacing w:after="0"/>
              <w:jc w:val="right"/>
              <w:rPr>
                <w:szCs w:val="22"/>
              </w:rPr>
            </w:pPr>
            <w:r w:rsidRPr="00A743D9">
              <w:rPr>
                <w:szCs w:val="22"/>
              </w:rPr>
              <w:t>0.045</w:t>
            </w:r>
          </w:p>
        </w:tc>
        <w:tc>
          <w:tcPr>
            <w:tcW w:w="374" w:type="pct"/>
            <w:tcBorders>
              <w:top w:val="nil"/>
              <w:left w:val="nil"/>
              <w:bottom w:val="nil"/>
              <w:right w:val="nil"/>
            </w:tcBorders>
            <w:shd w:val="clear" w:color="auto" w:fill="FFFFFF" w:themeFill="background1"/>
            <w:tcMar>
              <w:left w:w="29" w:type="dxa"/>
              <w:right w:w="29" w:type="dxa"/>
            </w:tcMar>
            <w:vAlign w:val="bottom"/>
          </w:tcPr>
          <w:p w14:paraId="74A998FC" w14:textId="77777777" w:rsidR="00AA576B" w:rsidRPr="00A743D9" w:rsidRDefault="00AA576B" w:rsidP="00292740">
            <w:pPr>
              <w:keepNext/>
              <w:spacing w:after="0"/>
              <w:jc w:val="right"/>
              <w:rPr>
                <w:szCs w:val="22"/>
              </w:rPr>
            </w:pPr>
            <w:r w:rsidRPr="00A743D9">
              <w:rPr>
                <w:szCs w:val="22"/>
              </w:rPr>
              <w:t>0.185</w:t>
            </w:r>
          </w:p>
        </w:tc>
        <w:tc>
          <w:tcPr>
            <w:tcW w:w="374" w:type="pct"/>
            <w:tcBorders>
              <w:top w:val="nil"/>
              <w:left w:val="nil"/>
              <w:bottom w:val="nil"/>
              <w:right w:val="nil"/>
            </w:tcBorders>
            <w:shd w:val="clear" w:color="auto" w:fill="FFFFFF" w:themeFill="background1"/>
            <w:tcMar>
              <w:left w:w="29" w:type="dxa"/>
              <w:right w:w="29" w:type="dxa"/>
            </w:tcMar>
            <w:vAlign w:val="bottom"/>
          </w:tcPr>
          <w:p w14:paraId="295EF41C" w14:textId="77777777" w:rsidR="00AA576B" w:rsidRPr="00A743D9" w:rsidRDefault="00AA576B" w:rsidP="00292740">
            <w:pPr>
              <w:keepNext/>
              <w:spacing w:after="0"/>
              <w:jc w:val="right"/>
              <w:rPr>
                <w:szCs w:val="22"/>
              </w:rPr>
            </w:pPr>
            <w:r w:rsidRPr="00A743D9">
              <w:rPr>
                <w:szCs w:val="22"/>
              </w:rPr>
              <w:t>0.449</w:t>
            </w:r>
          </w:p>
        </w:tc>
        <w:tc>
          <w:tcPr>
            <w:tcW w:w="374" w:type="pct"/>
            <w:tcBorders>
              <w:top w:val="nil"/>
              <w:left w:val="nil"/>
              <w:bottom w:val="nil"/>
              <w:right w:val="nil"/>
            </w:tcBorders>
            <w:shd w:val="clear" w:color="auto" w:fill="FFFFFF" w:themeFill="background1"/>
            <w:tcMar>
              <w:left w:w="29" w:type="dxa"/>
              <w:right w:w="29" w:type="dxa"/>
            </w:tcMar>
            <w:vAlign w:val="bottom"/>
          </w:tcPr>
          <w:p w14:paraId="3AC793B0" w14:textId="77777777" w:rsidR="00AA576B" w:rsidRPr="00A743D9" w:rsidRDefault="00AA576B" w:rsidP="00292740">
            <w:pPr>
              <w:keepNext/>
              <w:spacing w:after="0"/>
              <w:jc w:val="right"/>
              <w:rPr>
                <w:szCs w:val="22"/>
              </w:rPr>
            </w:pPr>
            <w:r w:rsidRPr="00A743D9">
              <w:rPr>
                <w:szCs w:val="22"/>
              </w:rPr>
              <w:t>0.637</w:t>
            </w:r>
          </w:p>
        </w:tc>
        <w:tc>
          <w:tcPr>
            <w:tcW w:w="374" w:type="pct"/>
            <w:tcBorders>
              <w:top w:val="nil"/>
              <w:left w:val="nil"/>
              <w:bottom w:val="nil"/>
              <w:right w:val="nil"/>
            </w:tcBorders>
            <w:shd w:val="clear" w:color="auto" w:fill="FFFFFF" w:themeFill="background1"/>
            <w:tcMar>
              <w:left w:w="29" w:type="dxa"/>
              <w:right w:w="29" w:type="dxa"/>
            </w:tcMar>
            <w:vAlign w:val="bottom"/>
          </w:tcPr>
          <w:p w14:paraId="1579A5A6" w14:textId="77777777" w:rsidR="00AA576B" w:rsidRPr="00A743D9" w:rsidRDefault="00AA576B" w:rsidP="00292740">
            <w:pPr>
              <w:keepNext/>
              <w:spacing w:after="0"/>
              <w:jc w:val="right"/>
              <w:rPr>
                <w:szCs w:val="22"/>
              </w:rPr>
            </w:pPr>
            <w:r w:rsidRPr="00A743D9">
              <w:rPr>
                <w:szCs w:val="22"/>
              </w:rPr>
              <w:t>0.652</w:t>
            </w:r>
          </w:p>
        </w:tc>
        <w:tc>
          <w:tcPr>
            <w:tcW w:w="375" w:type="pct"/>
            <w:tcBorders>
              <w:top w:val="nil"/>
              <w:left w:val="nil"/>
              <w:bottom w:val="nil"/>
              <w:right w:val="nil"/>
            </w:tcBorders>
            <w:shd w:val="clear" w:color="auto" w:fill="FFFFFF" w:themeFill="background1"/>
            <w:tcMar>
              <w:left w:w="29" w:type="dxa"/>
              <w:right w:w="29" w:type="dxa"/>
            </w:tcMar>
            <w:vAlign w:val="bottom"/>
          </w:tcPr>
          <w:p w14:paraId="76D49B8E" w14:textId="77777777" w:rsidR="00AA576B" w:rsidRPr="00A743D9" w:rsidRDefault="00AA576B" w:rsidP="00292740">
            <w:pPr>
              <w:keepNext/>
              <w:spacing w:after="0"/>
              <w:jc w:val="right"/>
              <w:rPr>
                <w:szCs w:val="22"/>
              </w:rPr>
            </w:pPr>
            <w:r w:rsidRPr="00A743D9">
              <w:rPr>
                <w:szCs w:val="22"/>
              </w:rPr>
              <w:t>0.751</w:t>
            </w:r>
          </w:p>
        </w:tc>
        <w:tc>
          <w:tcPr>
            <w:tcW w:w="375" w:type="pct"/>
            <w:tcBorders>
              <w:top w:val="nil"/>
              <w:left w:val="nil"/>
              <w:bottom w:val="nil"/>
              <w:right w:val="nil"/>
            </w:tcBorders>
            <w:shd w:val="clear" w:color="auto" w:fill="FFFFFF" w:themeFill="background1"/>
            <w:tcMar>
              <w:left w:w="29" w:type="dxa"/>
              <w:right w:w="29" w:type="dxa"/>
            </w:tcMar>
            <w:vAlign w:val="bottom"/>
          </w:tcPr>
          <w:p w14:paraId="55609703" w14:textId="77777777" w:rsidR="00AA576B" w:rsidRPr="00A743D9" w:rsidRDefault="00AA576B" w:rsidP="00292740">
            <w:pPr>
              <w:keepNext/>
              <w:spacing w:after="0"/>
              <w:jc w:val="right"/>
              <w:rPr>
                <w:szCs w:val="22"/>
              </w:rPr>
            </w:pPr>
            <w:r w:rsidRPr="00A743D9">
              <w:rPr>
                <w:szCs w:val="22"/>
              </w:rPr>
              <w:t>0.811</w:t>
            </w:r>
          </w:p>
        </w:tc>
        <w:tc>
          <w:tcPr>
            <w:tcW w:w="375" w:type="pct"/>
            <w:tcBorders>
              <w:top w:val="nil"/>
              <w:left w:val="nil"/>
              <w:bottom w:val="nil"/>
              <w:right w:val="nil"/>
            </w:tcBorders>
            <w:shd w:val="clear" w:color="auto" w:fill="FFFFFF" w:themeFill="background1"/>
            <w:tcMar>
              <w:left w:w="29" w:type="dxa"/>
              <w:right w:w="29" w:type="dxa"/>
            </w:tcMar>
            <w:vAlign w:val="bottom"/>
          </w:tcPr>
          <w:p w14:paraId="758E34D0" w14:textId="77777777" w:rsidR="00AA576B" w:rsidRPr="00A743D9" w:rsidRDefault="00AA576B" w:rsidP="00292740">
            <w:pPr>
              <w:keepNext/>
              <w:spacing w:after="0"/>
              <w:jc w:val="right"/>
              <w:rPr>
                <w:szCs w:val="22"/>
              </w:rPr>
            </w:pPr>
            <w:r w:rsidRPr="00A743D9">
              <w:rPr>
                <w:szCs w:val="22"/>
              </w:rPr>
              <w:t>0.693</w:t>
            </w:r>
          </w:p>
        </w:tc>
        <w:tc>
          <w:tcPr>
            <w:tcW w:w="375" w:type="pct"/>
            <w:tcBorders>
              <w:top w:val="nil"/>
              <w:left w:val="nil"/>
              <w:bottom w:val="nil"/>
              <w:right w:val="nil"/>
            </w:tcBorders>
            <w:shd w:val="clear" w:color="auto" w:fill="FFFFFF" w:themeFill="background1"/>
            <w:tcMar>
              <w:left w:w="29" w:type="dxa"/>
              <w:right w:w="29" w:type="dxa"/>
            </w:tcMar>
            <w:vAlign w:val="bottom"/>
          </w:tcPr>
          <w:p w14:paraId="6B8D10E3" w14:textId="77777777" w:rsidR="00AA576B" w:rsidRPr="00A743D9" w:rsidRDefault="00AA576B" w:rsidP="00292740">
            <w:pPr>
              <w:keepNext/>
              <w:spacing w:after="0"/>
              <w:jc w:val="right"/>
              <w:rPr>
                <w:szCs w:val="22"/>
              </w:rPr>
            </w:pPr>
            <w:r w:rsidRPr="00A743D9">
              <w:rPr>
                <w:szCs w:val="22"/>
              </w:rPr>
              <w:t>1.053</w:t>
            </w:r>
          </w:p>
        </w:tc>
        <w:tc>
          <w:tcPr>
            <w:tcW w:w="375" w:type="pct"/>
            <w:tcBorders>
              <w:top w:val="nil"/>
              <w:left w:val="nil"/>
              <w:bottom w:val="nil"/>
              <w:right w:val="nil"/>
            </w:tcBorders>
            <w:shd w:val="clear" w:color="auto" w:fill="FFFFFF" w:themeFill="background1"/>
            <w:tcMar>
              <w:left w:w="29" w:type="dxa"/>
              <w:right w:w="29" w:type="dxa"/>
            </w:tcMar>
            <w:vAlign w:val="bottom"/>
          </w:tcPr>
          <w:p w14:paraId="1DCDC216" w14:textId="77777777" w:rsidR="00AA576B" w:rsidRPr="00A743D9" w:rsidRDefault="00AA576B" w:rsidP="00292740">
            <w:pPr>
              <w:keepNext/>
              <w:spacing w:after="0"/>
              <w:jc w:val="right"/>
              <w:rPr>
                <w:szCs w:val="22"/>
              </w:rPr>
            </w:pPr>
            <w:r w:rsidRPr="00A743D9">
              <w:rPr>
                <w:szCs w:val="22"/>
              </w:rPr>
              <w:t>1.764</w:t>
            </w:r>
          </w:p>
        </w:tc>
        <w:tc>
          <w:tcPr>
            <w:tcW w:w="387" w:type="pct"/>
            <w:tcBorders>
              <w:top w:val="nil"/>
              <w:left w:val="nil"/>
              <w:bottom w:val="nil"/>
              <w:right w:val="nil"/>
            </w:tcBorders>
            <w:shd w:val="clear" w:color="auto" w:fill="FFFFFF" w:themeFill="background1"/>
            <w:tcMar>
              <w:left w:w="29" w:type="dxa"/>
              <w:right w:w="29" w:type="dxa"/>
            </w:tcMar>
            <w:vAlign w:val="bottom"/>
          </w:tcPr>
          <w:p w14:paraId="799B95F0" w14:textId="77777777" w:rsidR="00AA576B" w:rsidRPr="00A743D9" w:rsidRDefault="00AA576B" w:rsidP="00292740">
            <w:pPr>
              <w:keepNext/>
              <w:spacing w:after="0"/>
              <w:jc w:val="right"/>
              <w:rPr>
                <w:szCs w:val="22"/>
              </w:rPr>
            </w:pPr>
            <w:r w:rsidRPr="00A743D9">
              <w:rPr>
                <w:szCs w:val="22"/>
              </w:rPr>
              <w:t>0.878</w:t>
            </w:r>
          </w:p>
        </w:tc>
      </w:tr>
      <w:tr w:rsidR="00AA576B" w:rsidRPr="00A743D9" w14:paraId="7F76DF6A" w14:textId="77777777" w:rsidTr="0009640D">
        <w:trPr>
          <w:jc w:val="center"/>
        </w:trPr>
        <w:tc>
          <w:tcPr>
            <w:tcW w:w="566" w:type="pct"/>
            <w:tcBorders>
              <w:top w:val="nil"/>
              <w:left w:val="nil"/>
              <w:bottom w:val="nil"/>
              <w:right w:val="nil"/>
            </w:tcBorders>
            <w:shd w:val="clear" w:color="auto" w:fill="FFFFFF" w:themeFill="background1"/>
            <w:tcMar>
              <w:left w:w="29" w:type="dxa"/>
              <w:right w:w="29" w:type="dxa"/>
            </w:tcMar>
          </w:tcPr>
          <w:p w14:paraId="42A1B2B2" w14:textId="77777777" w:rsidR="00AA576B" w:rsidRPr="00A743D9" w:rsidRDefault="00AA576B" w:rsidP="00292740">
            <w:pPr>
              <w:keepNext/>
              <w:spacing w:after="0"/>
              <w:rPr>
                <w:szCs w:val="22"/>
              </w:rPr>
            </w:pPr>
          </w:p>
        </w:tc>
        <w:tc>
          <w:tcPr>
            <w:tcW w:w="303" w:type="pct"/>
            <w:tcBorders>
              <w:top w:val="nil"/>
              <w:left w:val="nil"/>
              <w:bottom w:val="nil"/>
              <w:right w:val="nil"/>
            </w:tcBorders>
            <w:shd w:val="clear" w:color="auto" w:fill="FFFFFF" w:themeFill="background1"/>
            <w:tcMar>
              <w:left w:w="29" w:type="dxa"/>
              <w:right w:w="29" w:type="dxa"/>
            </w:tcMar>
          </w:tcPr>
          <w:p w14:paraId="505127BC" w14:textId="77777777" w:rsidR="00AA576B" w:rsidRPr="00A743D9" w:rsidRDefault="00AA576B" w:rsidP="00292740">
            <w:pPr>
              <w:keepNext/>
              <w:spacing w:after="0"/>
              <w:jc w:val="center"/>
              <w:rPr>
                <w:szCs w:val="22"/>
              </w:rPr>
            </w:pPr>
            <w:r w:rsidRPr="00A743D9">
              <w:rPr>
                <w:szCs w:val="22"/>
              </w:rPr>
              <w:t>1994</w:t>
            </w:r>
          </w:p>
        </w:tc>
        <w:tc>
          <w:tcPr>
            <w:tcW w:w="374" w:type="pct"/>
            <w:tcBorders>
              <w:top w:val="nil"/>
              <w:left w:val="nil"/>
              <w:bottom w:val="nil"/>
              <w:right w:val="nil"/>
            </w:tcBorders>
            <w:shd w:val="clear" w:color="auto" w:fill="FFFFFF" w:themeFill="background1"/>
            <w:tcMar>
              <w:left w:w="29" w:type="dxa"/>
              <w:right w:w="29" w:type="dxa"/>
            </w:tcMar>
            <w:vAlign w:val="bottom"/>
          </w:tcPr>
          <w:p w14:paraId="546E45AA" w14:textId="77777777" w:rsidR="00AA576B" w:rsidRPr="00A743D9" w:rsidRDefault="00AA576B" w:rsidP="00292740">
            <w:pPr>
              <w:keepNext/>
              <w:spacing w:after="0"/>
              <w:jc w:val="right"/>
              <w:rPr>
                <w:szCs w:val="22"/>
              </w:rPr>
            </w:pPr>
            <w:r w:rsidRPr="00A743D9">
              <w:rPr>
                <w:szCs w:val="22"/>
              </w:rPr>
              <w:t>0.045</w:t>
            </w:r>
          </w:p>
        </w:tc>
        <w:tc>
          <w:tcPr>
            <w:tcW w:w="374" w:type="pct"/>
            <w:tcBorders>
              <w:top w:val="nil"/>
              <w:left w:val="nil"/>
              <w:bottom w:val="nil"/>
              <w:right w:val="nil"/>
            </w:tcBorders>
            <w:shd w:val="clear" w:color="auto" w:fill="FFFFFF" w:themeFill="background1"/>
            <w:tcMar>
              <w:left w:w="29" w:type="dxa"/>
              <w:right w:w="29" w:type="dxa"/>
            </w:tcMar>
            <w:vAlign w:val="bottom"/>
          </w:tcPr>
          <w:p w14:paraId="257379F4" w14:textId="77777777" w:rsidR="00AA576B" w:rsidRPr="00A743D9" w:rsidRDefault="00AA576B" w:rsidP="00292740">
            <w:pPr>
              <w:keepNext/>
              <w:spacing w:after="0"/>
              <w:jc w:val="right"/>
              <w:rPr>
                <w:szCs w:val="22"/>
              </w:rPr>
            </w:pPr>
            <w:r w:rsidRPr="00A743D9">
              <w:rPr>
                <w:szCs w:val="22"/>
              </w:rPr>
              <w:t>0.177</w:t>
            </w:r>
          </w:p>
        </w:tc>
        <w:tc>
          <w:tcPr>
            <w:tcW w:w="374" w:type="pct"/>
            <w:tcBorders>
              <w:top w:val="nil"/>
              <w:left w:val="nil"/>
              <w:bottom w:val="nil"/>
              <w:right w:val="nil"/>
            </w:tcBorders>
            <w:shd w:val="clear" w:color="auto" w:fill="FFFFFF" w:themeFill="background1"/>
            <w:tcMar>
              <w:left w:w="29" w:type="dxa"/>
              <w:right w:w="29" w:type="dxa"/>
            </w:tcMar>
            <w:vAlign w:val="bottom"/>
          </w:tcPr>
          <w:p w14:paraId="5A1A4E65" w14:textId="77777777" w:rsidR="00AA576B" w:rsidRPr="00A743D9" w:rsidRDefault="00AA576B" w:rsidP="00292740">
            <w:pPr>
              <w:keepNext/>
              <w:spacing w:after="0"/>
              <w:jc w:val="right"/>
              <w:rPr>
                <w:szCs w:val="22"/>
              </w:rPr>
            </w:pPr>
            <w:r w:rsidRPr="00A743D9">
              <w:rPr>
                <w:szCs w:val="22"/>
              </w:rPr>
              <w:t>0.450</w:t>
            </w:r>
          </w:p>
        </w:tc>
        <w:tc>
          <w:tcPr>
            <w:tcW w:w="374" w:type="pct"/>
            <w:tcBorders>
              <w:top w:val="nil"/>
              <w:left w:val="nil"/>
              <w:bottom w:val="nil"/>
              <w:right w:val="nil"/>
            </w:tcBorders>
            <w:shd w:val="clear" w:color="auto" w:fill="FFFFFF" w:themeFill="background1"/>
            <w:tcMar>
              <w:left w:w="29" w:type="dxa"/>
              <w:right w:w="29" w:type="dxa"/>
            </w:tcMar>
            <w:vAlign w:val="bottom"/>
          </w:tcPr>
          <w:p w14:paraId="3E3E60D8" w14:textId="77777777" w:rsidR="00AA576B" w:rsidRPr="00A743D9" w:rsidRDefault="00AA576B" w:rsidP="00292740">
            <w:pPr>
              <w:keepNext/>
              <w:spacing w:after="0"/>
              <w:jc w:val="right"/>
              <w:rPr>
                <w:szCs w:val="22"/>
              </w:rPr>
            </w:pPr>
            <w:r w:rsidRPr="00A743D9">
              <w:rPr>
                <w:szCs w:val="22"/>
              </w:rPr>
              <w:t>0.653</w:t>
            </w:r>
          </w:p>
        </w:tc>
        <w:tc>
          <w:tcPr>
            <w:tcW w:w="374" w:type="pct"/>
            <w:tcBorders>
              <w:top w:val="nil"/>
              <w:left w:val="nil"/>
              <w:bottom w:val="nil"/>
              <w:right w:val="nil"/>
            </w:tcBorders>
            <w:shd w:val="clear" w:color="auto" w:fill="FFFFFF" w:themeFill="background1"/>
            <w:tcMar>
              <w:left w:w="29" w:type="dxa"/>
              <w:right w:w="29" w:type="dxa"/>
            </w:tcMar>
            <w:vAlign w:val="bottom"/>
          </w:tcPr>
          <w:p w14:paraId="7A160460" w14:textId="77777777" w:rsidR="00AA576B" w:rsidRPr="00A743D9" w:rsidRDefault="00AA576B" w:rsidP="00292740">
            <w:pPr>
              <w:keepNext/>
              <w:spacing w:after="0"/>
              <w:jc w:val="right"/>
              <w:rPr>
                <w:szCs w:val="22"/>
              </w:rPr>
            </w:pPr>
            <w:r w:rsidRPr="00A743D9">
              <w:rPr>
                <w:szCs w:val="22"/>
              </w:rPr>
              <w:t>0.738</w:t>
            </w:r>
          </w:p>
        </w:tc>
        <w:tc>
          <w:tcPr>
            <w:tcW w:w="375" w:type="pct"/>
            <w:tcBorders>
              <w:top w:val="nil"/>
              <w:left w:val="nil"/>
              <w:bottom w:val="nil"/>
              <w:right w:val="nil"/>
            </w:tcBorders>
            <w:shd w:val="clear" w:color="auto" w:fill="FFFFFF" w:themeFill="background1"/>
            <w:tcMar>
              <w:left w:w="29" w:type="dxa"/>
              <w:right w:w="29" w:type="dxa"/>
            </w:tcMar>
            <w:vAlign w:val="bottom"/>
          </w:tcPr>
          <w:p w14:paraId="39B2C2C6" w14:textId="77777777" w:rsidR="00AA576B" w:rsidRPr="00A743D9" w:rsidRDefault="00AA576B" w:rsidP="00292740">
            <w:pPr>
              <w:keepNext/>
              <w:spacing w:after="0"/>
              <w:jc w:val="right"/>
              <w:rPr>
                <w:szCs w:val="22"/>
              </w:rPr>
            </w:pPr>
            <w:r w:rsidRPr="00A743D9">
              <w:rPr>
                <w:szCs w:val="22"/>
              </w:rPr>
              <w:t>0.846</w:t>
            </w:r>
          </w:p>
        </w:tc>
        <w:tc>
          <w:tcPr>
            <w:tcW w:w="375" w:type="pct"/>
            <w:tcBorders>
              <w:top w:val="nil"/>
              <w:left w:val="nil"/>
              <w:bottom w:val="nil"/>
              <w:right w:val="nil"/>
            </w:tcBorders>
            <w:shd w:val="clear" w:color="auto" w:fill="FFFFFF" w:themeFill="background1"/>
            <w:tcMar>
              <w:left w:w="29" w:type="dxa"/>
              <w:right w:w="29" w:type="dxa"/>
            </w:tcMar>
            <w:vAlign w:val="bottom"/>
          </w:tcPr>
          <w:p w14:paraId="19E6EEFD" w14:textId="77777777" w:rsidR="00AA576B" w:rsidRPr="00A743D9" w:rsidRDefault="00AA576B" w:rsidP="00292740">
            <w:pPr>
              <w:keepNext/>
              <w:spacing w:after="0"/>
              <w:jc w:val="right"/>
              <w:rPr>
                <w:szCs w:val="22"/>
              </w:rPr>
            </w:pPr>
            <w:r w:rsidRPr="00A743D9">
              <w:rPr>
                <w:szCs w:val="22"/>
              </w:rPr>
              <w:t>0.941</w:t>
            </w:r>
          </w:p>
        </w:tc>
        <w:tc>
          <w:tcPr>
            <w:tcW w:w="375" w:type="pct"/>
            <w:tcBorders>
              <w:top w:val="nil"/>
              <w:left w:val="nil"/>
              <w:bottom w:val="nil"/>
              <w:right w:val="nil"/>
            </w:tcBorders>
            <w:shd w:val="clear" w:color="auto" w:fill="FFFFFF" w:themeFill="background1"/>
            <w:tcMar>
              <w:left w:w="29" w:type="dxa"/>
              <w:right w:w="29" w:type="dxa"/>
            </w:tcMar>
            <w:vAlign w:val="bottom"/>
          </w:tcPr>
          <w:p w14:paraId="4B6B1735" w14:textId="77777777" w:rsidR="00AA576B" w:rsidRPr="00A743D9" w:rsidRDefault="00AA576B" w:rsidP="00292740">
            <w:pPr>
              <w:keepNext/>
              <w:spacing w:after="0"/>
              <w:jc w:val="right"/>
              <w:rPr>
                <w:szCs w:val="22"/>
              </w:rPr>
            </w:pPr>
            <w:r w:rsidRPr="00A743D9">
              <w:rPr>
                <w:szCs w:val="22"/>
              </w:rPr>
              <w:t>0.988</w:t>
            </w:r>
          </w:p>
        </w:tc>
        <w:tc>
          <w:tcPr>
            <w:tcW w:w="375" w:type="pct"/>
            <w:tcBorders>
              <w:top w:val="nil"/>
              <w:left w:val="nil"/>
              <w:bottom w:val="nil"/>
              <w:right w:val="nil"/>
            </w:tcBorders>
            <w:shd w:val="clear" w:color="auto" w:fill="FFFFFF" w:themeFill="background1"/>
            <w:tcMar>
              <w:left w:w="29" w:type="dxa"/>
              <w:right w:w="29" w:type="dxa"/>
            </w:tcMar>
            <w:vAlign w:val="bottom"/>
          </w:tcPr>
          <w:p w14:paraId="6666280A" w14:textId="77777777" w:rsidR="00AA576B" w:rsidRPr="00A743D9" w:rsidRDefault="00AA576B" w:rsidP="00292740">
            <w:pPr>
              <w:keepNext/>
              <w:spacing w:after="0"/>
              <w:jc w:val="right"/>
              <w:rPr>
                <w:szCs w:val="22"/>
              </w:rPr>
            </w:pPr>
            <w:r w:rsidRPr="00A743D9">
              <w:rPr>
                <w:szCs w:val="22"/>
              </w:rPr>
              <w:t>0.906</w:t>
            </w:r>
          </w:p>
        </w:tc>
        <w:tc>
          <w:tcPr>
            <w:tcW w:w="375" w:type="pct"/>
            <w:tcBorders>
              <w:top w:val="nil"/>
              <w:left w:val="nil"/>
              <w:bottom w:val="nil"/>
              <w:right w:val="nil"/>
            </w:tcBorders>
            <w:shd w:val="clear" w:color="auto" w:fill="FFFFFF" w:themeFill="background1"/>
            <w:tcMar>
              <w:left w:w="29" w:type="dxa"/>
              <w:right w:w="29" w:type="dxa"/>
            </w:tcMar>
            <w:vAlign w:val="bottom"/>
          </w:tcPr>
          <w:p w14:paraId="781AF506" w14:textId="77777777" w:rsidR="00AA576B" w:rsidRPr="00A743D9" w:rsidRDefault="00AA576B" w:rsidP="00292740">
            <w:pPr>
              <w:keepNext/>
              <w:spacing w:after="0"/>
              <w:jc w:val="right"/>
              <w:rPr>
                <w:szCs w:val="22"/>
              </w:rPr>
            </w:pPr>
            <w:r w:rsidRPr="00A743D9">
              <w:rPr>
                <w:szCs w:val="22"/>
              </w:rPr>
              <w:t>0.907</w:t>
            </w:r>
          </w:p>
        </w:tc>
        <w:tc>
          <w:tcPr>
            <w:tcW w:w="387" w:type="pct"/>
            <w:tcBorders>
              <w:top w:val="nil"/>
              <w:left w:val="nil"/>
              <w:bottom w:val="nil"/>
              <w:right w:val="nil"/>
            </w:tcBorders>
            <w:shd w:val="clear" w:color="auto" w:fill="FFFFFF" w:themeFill="background1"/>
            <w:tcMar>
              <w:left w:w="29" w:type="dxa"/>
              <w:right w:w="29" w:type="dxa"/>
            </w:tcMar>
            <w:vAlign w:val="bottom"/>
          </w:tcPr>
          <w:p w14:paraId="3D36EEE0" w14:textId="77777777" w:rsidR="00AA576B" w:rsidRPr="00A743D9" w:rsidRDefault="00AA576B" w:rsidP="00292740">
            <w:pPr>
              <w:keepNext/>
              <w:spacing w:after="0"/>
              <w:jc w:val="right"/>
              <w:rPr>
                <w:szCs w:val="22"/>
              </w:rPr>
            </w:pPr>
            <w:r w:rsidRPr="00A743D9">
              <w:rPr>
                <w:szCs w:val="22"/>
              </w:rPr>
              <w:t>0.516</w:t>
            </w:r>
          </w:p>
        </w:tc>
      </w:tr>
      <w:tr w:rsidR="00AA576B" w:rsidRPr="00A743D9" w14:paraId="402850F7" w14:textId="77777777" w:rsidTr="0009640D">
        <w:trPr>
          <w:jc w:val="center"/>
        </w:trPr>
        <w:tc>
          <w:tcPr>
            <w:tcW w:w="566" w:type="pct"/>
            <w:tcBorders>
              <w:top w:val="nil"/>
              <w:left w:val="nil"/>
              <w:bottom w:val="nil"/>
              <w:right w:val="nil"/>
            </w:tcBorders>
            <w:shd w:val="clear" w:color="auto" w:fill="FFFFFF" w:themeFill="background1"/>
            <w:tcMar>
              <w:left w:w="29" w:type="dxa"/>
              <w:right w:w="29" w:type="dxa"/>
            </w:tcMar>
          </w:tcPr>
          <w:p w14:paraId="0E65CFC2" w14:textId="77777777" w:rsidR="00AA576B" w:rsidRPr="00A743D9" w:rsidRDefault="00AA576B" w:rsidP="00292740">
            <w:pPr>
              <w:keepNext/>
              <w:spacing w:after="0"/>
              <w:rPr>
                <w:szCs w:val="22"/>
              </w:rPr>
            </w:pPr>
          </w:p>
        </w:tc>
        <w:tc>
          <w:tcPr>
            <w:tcW w:w="303" w:type="pct"/>
            <w:tcBorders>
              <w:top w:val="nil"/>
              <w:left w:val="nil"/>
              <w:bottom w:val="nil"/>
              <w:right w:val="nil"/>
            </w:tcBorders>
            <w:shd w:val="clear" w:color="auto" w:fill="FFFFFF" w:themeFill="background1"/>
            <w:tcMar>
              <w:left w:w="29" w:type="dxa"/>
              <w:right w:w="29" w:type="dxa"/>
            </w:tcMar>
          </w:tcPr>
          <w:p w14:paraId="72E00ED4" w14:textId="77777777" w:rsidR="00AA576B" w:rsidRPr="00A743D9" w:rsidRDefault="00AA576B" w:rsidP="00292740">
            <w:pPr>
              <w:keepNext/>
              <w:spacing w:after="0"/>
              <w:jc w:val="center"/>
              <w:rPr>
                <w:szCs w:val="22"/>
              </w:rPr>
            </w:pPr>
            <w:r w:rsidRPr="00A743D9">
              <w:rPr>
                <w:szCs w:val="22"/>
              </w:rPr>
              <w:t>1997</w:t>
            </w:r>
          </w:p>
        </w:tc>
        <w:tc>
          <w:tcPr>
            <w:tcW w:w="374" w:type="pct"/>
            <w:tcBorders>
              <w:top w:val="nil"/>
              <w:left w:val="nil"/>
              <w:bottom w:val="nil"/>
              <w:right w:val="nil"/>
            </w:tcBorders>
            <w:shd w:val="clear" w:color="auto" w:fill="FFFFFF" w:themeFill="background1"/>
            <w:tcMar>
              <w:left w:w="29" w:type="dxa"/>
              <w:right w:w="29" w:type="dxa"/>
            </w:tcMar>
            <w:vAlign w:val="bottom"/>
          </w:tcPr>
          <w:p w14:paraId="18A5D48D" w14:textId="77777777" w:rsidR="00AA576B" w:rsidRPr="00A743D9" w:rsidRDefault="00AA576B" w:rsidP="00292740">
            <w:pPr>
              <w:keepNext/>
              <w:spacing w:after="0"/>
              <w:jc w:val="right"/>
              <w:rPr>
                <w:szCs w:val="22"/>
              </w:rPr>
            </w:pPr>
            <w:r w:rsidRPr="00A743D9">
              <w:rPr>
                <w:szCs w:val="22"/>
              </w:rPr>
              <w:t>0.045</w:t>
            </w:r>
          </w:p>
        </w:tc>
        <w:tc>
          <w:tcPr>
            <w:tcW w:w="374" w:type="pct"/>
            <w:tcBorders>
              <w:top w:val="nil"/>
              <w:left w:val="nil"/>
              <w:bottom w:val="nil"/>
              <w:right w:val="nil"/>
            </w:tcBorders>
            <w:shd w:val="clear" w:color="auto" w:fill="FFFFFF" w:themeFill="background1"/>
            <w:tcMar>
              <w:left w:w="29" w:type="dxa"/>
              <w:right w:w="29" w:type="dxa"/>
            </w:tcMar>
            <w:vAlign w:val="bottom"/>
          </w:tcPr>
          <w:p w14:paraId="2CD7F0AD" w14:textId="77777777" w:rsidR="00AA576B" w:rsidRPr="00A743D9" w:rsidRDefault="00AA576B" w:rsidP="00292740">
            <w:pPr>
              <w:keepNext/>
              <w:spacing w:after="0"/>
              <w:jc w:val="right"/>
              <w:rPr>
                <w:szCs w:val="22"/>
              </w:rPr>
            </w:pPr>
            <w:r w:rsidRPr="00A743D9">
              <w:rPr>
                <w:szCs w:val="22"/>
              </w:rPr>
              <w:t>0.191</w:t>
            </w:r>
          </w:p>
        </w:tc>
        <w:tc>
          <w:tcPr>
            <w:tcW w:w="374" w:type="pct"/>
            <w:tcBorders>
              <w:top w:val="nil"/>
              <w:left w:val="nil"/>
              <w:bottom w:val="nil"/>
              <w:right w:val="nil"/>
            </w:tcBorders>
            <w:shd w:val="clear" w:color="auto" w:fill="FFFFFF" w:themeFill="background1"/>
            <w:tcMar>
              <w:left w:w="29" w:type="dxa"/>
              <w:right w:w="29" w:type="dxa"/>
            </w:tcMar>
            <w:vAlign w:val="bottom"/>
          </w:tcPr>
          <w:p w14:paraId="7338F350" w14:textId="77777777" w:rsidR="00AA576B" w:rsidRPr="00A743D9" w:rsidRDefault="00AA576B" w:rsidP="00292740">
            <w:pPr>
              <w:keepNext/>
              <w:spacing w:after="0"/>
              <w:jc w:val="right"/>
              <w:rPr>
                <w:szCs w:val="22"/>
              </w:rPr>
            </w:pPr>
            <w:r w:rsidRPr="00A743D9">
              <w:rPr>
                <w:szCs w:val="22"/>
              </w:rPr>
              <w:t>0.486</w:t>
            </w:r>
          </w:p>
        </w:tc>
        <w:tc>
          <w:tcPr>
            <w:tcW w:w="374" w:type="pct"/>
            <w:tcBorders>
              <w:top w:val="nil"/>
              <w:left w:val="nil"/>
              <w:bottom w:val="nil"/>
              <w:right w:val="nil"/>
            </w:tcBorders>
            <w:shd w:val="clear" w:color="auto" w:fill="FFFFFF" w:themeFill="background1"/>
            <w:tcMar>
              <w:left w:w="29" w:type="dxa"/>
              <w:right w:w="29" w:type="dxa"/>
            </w:tcMar>
            <w:vAlign w:val="bottom"/>
          </w:tcPr>
          <w:p w14:paraId="6ADB356D" w14:textId="77777777" w:rsidR="00AA576B" w:rsidRPr="00A743D9" w:rsidRDefault="00AA576B" w:rsidP="00292740">
            <w:pPr>
              <w:keepNext/>
              <w:spacing w:after="0"/>
              <w:jc w:val="right"/>
              <w:rPr>
                <w:szCs w:val="22"/>
              </w:rPr>
            </w:pPr>
            <w:r w:rsidRPr="00A743D9">
              <w:rPr>
                <w:szCs w:val="22"/>
              </w:rPr>
              <w:t>0.686</w:t>
            </w:r>
          </w:p>
        </w:tc>
        <w:tc>
          <w:tcPr>
            <w:tcW w:w="374" w:type="pct"/>
            <w:tcBorders>
              <w:top w:val="nil"/>
              <w:left w:val="nil"/>
              <w:bottom w:val="nil"/>
              <w:right w:val="nil"/>
            </w:tcBorders>
            <w:shd w:val="clear" w:color="auto" w:fill="FFFFFF" w:themeFill="background1"/>
            <w:tcMar>
              <w:left w:w="29" w:type="dxa"/>
              <w:right w:w="29" w:type="dxa"/>
            </w:tcMar>
            <w:vAlign w:val="bottom"/>
          </w:tcPr>
          <w:p w14:paraId="769D900E" w14:textId="77777777" w:rsidR="00AA576B" w:rsidRPr="00A743D9" w:rsidRDefault="00AA576B" w:rsidP="00292740">
            <w:pPr>
              <w:keepNext/>
              <w:spacing w:after="0"/>
              <w:jc w:val="right"/>
              <w:rPr>
                <w:szCs w:val="22"/>
              </w:rPr>
            </w:pPr>
            <w:r w:rsidRPr="00A743D9">
              <w:rPr>
                <w:szCs w:val="22"/>
              </w:rPr>
              <w:t>0.753</w:t>
            </w:r>
          </w:p>
        </w:tc>
        <w:tc>
          <w:tcPr>
            <w:tcW w:w="375" w:type="pct"/>
            <w:tcBorders>
              <w:top w:val="nil"/>
              <w:left w:val="nil"/>
              <w:bottom w:val="nil"/>
              <w:right w:val="nil"/>
            </w:tcBorders>
            <w:shd w:val="clear" w:color="auto" w:fill="FFFFFF" w:themeFill="background1"/>
            <w:tcMar>
              <w:left w:w="29" w:type="dxa"/>
              <w:right w:w="29" w:type="dxa"/>
            </w:tcMar>
            <w:vAlign w:val="bottom"/>
          </w:tcPr>
          <w:p w14:paraId="15AC53DD" w14:textId="77777777" w:rsidR="00AA576B" w:rsidRPr="00A743D9" w:rsidRDefault="00AA576B" w:rsidP="00292740">
            <w:pPr>
              <w:keepNext/>
              <w:spacing w:after="0"/>
              <w:jc w:val="right"/>
              <w:rPr>
                <w:szCs w:val="22"/>
              </w:rPr>
            </w:pPr>
            <w:r w:rsidRPr="00A743D9">
              <w:rPr>
                <w:szCs w:val="22"/>
              </w:rPr>
              <w:t>0.805</w:t>
            </w:r>
          </w:p>
        </w:tc>
        <w:tc>
          <w:tcPr>
            <w:tcW w:w="375" w:type="pct"/>
            <w:tcBorders>
              <w:top w:val="nil"/>
              <w:left w:val="nil"/>
              <w:bottom w:val="nil"/>
              <w:right w:val="nil"/>
            </w:tcBorders>
            <w:shd w:val="clear" w:color="auto" w:fill="FFFFFF" w:themeFill="background1"/>
            <w:tcMar>
              <w:left w:w="29" w:type="dxa"/>
              <w:right w:w="29" w:type="dxa"/>
            </w:tcMar>
            <w:vAlign w:val="bottom"/>
          </w:tcPr>
          <w:p w14:paraId="0F19F29F" w14:textId="77777777" w:rsidR="00AA576B" w:rsidRPr="00A743D9" w:rsidRDefault="00AA576B" w:rsidP="00292740">
            <w:pPr>
              <w:keepNext/>
              <w:spacing w:after="0"/>
              <w:jc w:val="right"/>
              <w:rPr>
                <w:szCs w:val="22"/>
              </w:rPr>
            </w:pPr>
            <w:r w:rsidRPr="00A743D9">
              <w:rPr>
                <w:szCs w:val="22"/>
              </w:rPr>
              <w:t>0.887</w:t>
            </w:r>
          </w:p>
        </w:tc>
        <w:tc>
          <w:tcPr>
            <w:tcW w:w="375" w:type="pct"/>
            <w:tcBorders>
              <w:top w:val="nil"/>
              <w:left w:val="nil"/>
              <w:bottom w:val="nil"/>
              <w:right w:val="nil"/>
            </w:tcBorders>
            <w:shd w:val="clear" w:color="auto" w:fill="FFFFFF" w:themeFill="background1"/>
            <w:tcMar>
              <w:left w:w="29" w:type="dxa"/>
              <w:right w:w="29" w:type="dxa"/>
            </w:tcMar>
            <w:vAlign w:val="bottom"/>
          </w:tcPr>
          <w:p w14:paraId="717D6D1D" w14:textId="77777777" w:rsidR="00AA576B" w:rsidRPr="00A743D9" w:rsidRDefault="00AA576B" w:rsidP="00292740">
            <w:pPr>
              <w:keepNext/>
              <w:spacing w:after="0"/>
              <w:jc w:val="right"/>
              <w:rPr>
                <w:szCs w:val="22"/>
              </w:rPr>
            </w:pPr>
            <w:r w:rsidRPr="00A743D9">
              <w:rPr>
                <w:szCs w:val="22"/>
              </w:rPr>
              <w:t>0.970</w:t>
            </w:r>
          </w:p>
        </w:tc>
        <w:tc>
          <w:tcPr>
            <w:tcW w:w="375" w:type="pct"/>
            <w:tcBorders>
              <w:top w:val="nil"/>
              <w:left w:val="nil"/>
              <w:bottom w:val="nil"/>
              <w:right w:val="nil"/>
            </w:tcBorders>
            <w:shd w:val="clear" w:color="auto" w:fill="FFFFFF" w:themeFill="background1"/>
            <w:tcMar>
              <w:left w:w="29" w:type="dxa"/>
              <w:right w:w="29" w:type="dxa"/>
            </w:tcMar>
            <w:vAlign w:val="bottom"/>
          </w:tcPr>
          <w:p w14:paraId="73CFE9F1" w14:textId="77777777" w:rsidR="00AA576B" w:rsidRPr="00A743D9" w:rsidRDefault="00AA576B" w:rsidP="00292740">
            <w:pPr>
              <w:keepNext/>
              <w:spacing w:after="0"/>
              <w:jc w:val="right"/>
              <w:rPr>
                <w:szCs w:val="22"/>
              </w:rPr>
            </w:pPr>
            <w:r w:rsidRPr="00A743D9">
              <w:rPr>
                <w:szCs w:val="22"/>
              </w:rPr>
              <w:t>0.919</w:t>
            </w:r>
          </w:p>
        </w:tc>
        <w:tc>
          <w:tcPr>
            <w:tcW w:w="375" w:type="pct"/>
            <w:tcBorders>
              <w:top w:val="nil"/>
              <w:left w:val="nil"/>
              <w:bottom w:val="nil"/>
              <w:right w:val="nil"/>
            </w:tcBorders>
            <w:shd w:val="clear" w:color="auto" w:fill="FFFFFF" w:themeFill="background1"/>
            <w:tcMar>
              <w:left w:w="29" w:type="dxa"/>
              <w:right w:w="29" w:type="dxa"/>
            </w:tcMar>
            <w:vAlign w:val="bottom"/>
          </w:tcPr>
          <w:p w14:paraId="0A4EBEDC" w14:textId="77777777" w:rsidR="00AA576B" w:rsidRPr="00A743D9" w:rsidRDefault="00AA576B" w:rsidP="00292740">
            <w:pPr>
              <w:keepNext/>
              <w:spacing w:after="0"/>
              <w:jc w:val="right"/>
              <w:rPr>
                <w:szCs w:val="22"/>
              </w:rPr>
            </w:pPr>
            <w:r w:rsidRPr="00A743D9">
              <w:rPr>
                <w:szCs w:val="22"/>
              </w:rPr>
              <w:t>1.375</w:t>
            </w:r>
          </w:p>
        </w:tc>
        <w:tc>
          <w:tcPr>
            <w:tcW w:w="387" w:type="pct"/>
            <w:tcBorders>
              <w:top w:val="nil"/>
              <w:left w:val="nil"/>
              <w:bottom w:val="nil"/>
              <w:right w:val="nil"/>
            </w:tcBorders>
            <w:shd w:val="clear" w:color="auto" w:fill="FFFFFF" w:themeFill="background1"/>
            <w:tcMar>
              <w:left w:w="29" w:type="dxa"/>
              <w:right w:w="29" w:type="dxa"/>
            </w:tcMar>
            <w:vAlign w:val="bottom"/>
          </w:tcPr>
          <w:p w14:paraId="09FCBE97" w14:textId="77777777" w:rsidR="00AA576B" w:rsidRPr="00A743D9" w:rsidRDefault="00AA576B" w:rsidP="00292740">
            <w:pPr>
              <w:keepNext/>
              <w:spacing w:after="0"/>
              <w:jc w:val="right"/>
              <w:rPr>
                <w:szCs w:val="22"/>
              </w:rPr>
            </w:pPr>
            <w:r w:rsidRPr="00A743D9">
              <w:rPr>
                <w:szCs w:val="22"/>
              </w:rPr>
              <w:t>0.935</w:t>
            </w:r>
          </w:p>
        </w:tc>
      </w:tr>
      <w:tr w:rsidR="00AA576B" w:rsidRPr="00A743D9" w14:paraId="263407EE" w14:textId="77777777" w:rsidTr="0009640D">
        <w:trPr>
          <w:jc w:val="center"/>
        </w:trPr>
        <w:tc>
          <w:tcPr>
            <w:tcW w:w="566" w:type="pct"/>
            <w:tcBorders>
              <w:top w:val="nil"/>
              <w:left w:val="nil"/>
              <w:bottom w:val="nil"/>
              <w:right w:val="nil"/>
            </w:tcBorders>
            <w:shd w:val="clear" w:color="auto" w:fill="FFFFFF" w:themeFill="background1"/>
            <w:tcMar>
              <w:left w:w="29" w:type="dxa"/>
              <w:right w:w="29" w:type="dxa"/>
            </w:tcMar>
          </w:tcPr>
          <w:p w14:paraId="65B6F0B7" w14:textId="77777777" w:rsidR="00AA576B" w:rsidRPr="00A743D9" w:rsidRDefault="00AA576B" w:rsidP="00292740">
            <w:pPr>
              <w:keepNext/>
              <w:spacing w:after="0"/>
              <w:rPr>
                <w:szCs w:val="22"/>
              </w:rPr>
            </w:pPr>
          </w:p>
        </w:tc>
        <w:tc>
          <w:tcPr>
            <w:tcW w:w="303" w:type="pct"/>
            <w:tcBorders>
              <w:top w:val="nil"/>
              <w:left w:val="nil"/>
              <w:bottom w:val="nil"/>
              <w:right w:val="nil"/>
            </w:tcBorders>
            <w:shd w:val="clear" w:color="auto" w:fill="FFFFFF" w:themeFill="background1"/>
            <w:tcMar>
              <w:left w:w="29" w:type="dxa"/>
              <w:right w:w="29" w:type="dxa"/>
            </w:tcMar>
          </w:tcPr>
          <w:p w14:paraId="363D8648" w14:textId="77777777" w:rsidR="00AA576B" w:rsidRPr="00A743D9" w:rsidRDefault="00AA576B" w:rsidP="00292740">
            <w:pPr>
              <w:keepNext/>
              <w:spacing w:after="0"/>
              <w:jc w:val="center"/>
              <w:rPr>
                <w:szCs w:val="22"/>
              </w:rPr>
            </w:pPr>
            <w:r w:rsidRPr="00A743D9">
              <w:rPr>
                <w:szCs w:val="22"/>
              </w:rPr>
              <w:t>2000</w:t>
            </w:r>
          </w:p>
        </w:tc>
        <w:tc>
          <w:tcPr>
            <w:tcW w:w="374" w:type="pct"/>
            <w:tcBorders>
              <w:top w:val="nil"/>
              <w:left w:val="nil"/>
              <w:bottom w:val="nil"/>
              <w:right w:val="nil"/>
            </w:tcBorders>
            <w:shd w:val="clear" w:color="auto" w:fill="FFFFFF" w:themeFill="background1"/>
            <w:tcMar>
              <w:left w:w="29" w:type="dxa"/>
              <w:right w:w="29" w:type="dxa"/>
            </w:tcMar>
            <w:vAlign w:val="bottom"/>
          </w:tcPr>
          <w:p w14:paraId="71553DE9" w14:textId="77777777" w:rsidR="00AA576B" w:rsidRPr="00A743D9" w:rsidRDefault="00AA576B" w:rsidP="00292740">
            <w:pPr>
              <w:keepNext/>
              <w:spacing w:after="0"/>
              <w:jc w:val="right"/>
              <w:rPr>
                <w:szCs w:val="22"/>
              </w:rPr>
            </w:pPr>
            <w:r w:rsidRPr="00A743D9">
              <w:rPr>
                <w:szCs w:val="22"/>
              </w:rPr>
              <w:t>0.045</w:t>
            </w:r>
          </w:p>
        </w:tc>
        <w:tc>
          <w:tcPr>
            <w:tcW w:w="374" w:type="pct"/>
            <w:tcBorders>
              <w:top w:val="nil"/>
              <w:left w:val="nil"/>
              <w:bottom w:val="nil"/>
              <w:right w:val="nil"/>
            </w:tcBorders>
            <w:shd w:val="clear" w:color="auto" w:fill="FFFFFF" w:themeFill="background1"/>
            <w:tcMar>
              <w:left w:w="29" w:type="dxa"/>
              <w:right w:w="29" w:type="dxa"/>
            </w:tcMar>
            <w:vAlign w:val="bottom"/>
          </w:tcPr>
          <w:p w14:paraId="6E3517F7" w14:textId="77777777" w:rsidR="00AA576B" w:rsidRPr="00A743D9" w:rsidRDefault="00AA576B" w:rsidP="00292740">
            <w:pPr>
              <w:keepNext/>
              <w:spacing w:after="0"/>
              <w:jc w:val="right"/>
              <w:rPr>
                <w:szCs w:val="22"/>
              </w:rPr>
            </w:pPr>
            <w:r w:rsidRPr="00A743D9">
              <w:rPr>
                <w:szCs w:val="22"/>
              </w:rPr>
              <w:t>0.130</w:t>
            </w:r>
          </w:p>
        </w:tc>
        <w:tc>
          <w:tcPr>
            <w:tcW w:w="374" w:type="pct"/>
            <w:tcBorders>
              <w:top w:val="nil"/>
              <w:left w:val="nil"/>
              <w:bottom w:val="nil"/>
              <w:right w:val="nil"/>
            </w:tcBorders>
            <w:shd w:val="clear" w:color="auto" w:fill="FFFFFF" w:themeFill="background1"/>
            <w:tcMar>
              <w:left w:w="29" w:type="dxa"/>
              <w:right w:w="29" w:type="dxa"/>
            </w:tcMar>
            <w:vAlign w:val="bottom"/>
          </w:tcPr>
          <w:p w14:paraId="05E5568B" w14:textId="77777777" w:rsidR="00AA576B" w:rsidRPr="00A743D9" w:rsidRDefault="00AA576B" w:rsidP="00292740">
            <w:pPr>
              <w:keepNext/>
              <w:spacing w:after="0"/>
              <w:jc w:val="right"/>
              <w:rPr>
                <w:szCs w:val="22"/>
              </w:rPr>
            </w:pPr>
            <w:r w:rsidRPr="00A743D9">
              <w:rPr>
                <w:szCs w:val="22"/>
              </w:rPr>
              <w:t>0.387</w:t>
            </w:r>
          </w:p>
        </w:tc>
        <w:tc>
          <w:tcPr>
            <w:tcW w:w="374" w:type="pct"/>
            <w:tcBorders>
              <w:top w:val="nil"/>
              <w:left w:val="nil"/>
              <w:bottom w:val="nil"/>
              <w:right w:val="nil"/>
            </w:tcBorders>
            <w:shd w:val="clear" w:color="auto" w:fill="FFFFFF" w:themeFill="background1"/>
            <w:tcMar>
              <w:left w:w="29" w:type="dxa"/>
              <w:right w:w="29" w:type="dxa"/>
            </w:tcMar>
            <w:vAlign w:val="bottom"/>
          </w:tcPr>
          <w:p w14:paraId="4A35D70E" w14:textId="77777777" w:rsidR="00AA576B" w:rsidRPr="00A743D9" w:rsidRDefault="00AA576B" w:rsidP="00292740">
            <w:pPr>
              <w:keepNext/>
              <w:spacing w:after="0"/>
              <w:jc w:val="right"/>
              <w:rPr>
                <w:szCs w:val="22"/>
              </w:rPr>
            </w:pPr>
            <w:r w:rsidRPr="00A743D9">
              <w:rPr>
                <w:szCs w:val="22"/>
              </w:rPr>
              <w:t>0.623</w:t>
            </w:r>
          </w:p>
        </w:tc>
        <w:tc>
          <w:tcPr>
            <w:tcW w:w="374" w:type="pct"/>
            <w:tcBorders>
              <w:top w:val="nil"/>
              <w:left w:val="nil"/>
              <w:bottom w:val="nil"/>
              <w:right w:val="nil"/>
            </w:tcBorders>
            <w:shd w:val="clear" w:color="auto" w:fill="FFFFFF" w:themeFill="background1"/>
            <w:tcMar>
              <w:left w:w="29" w:type="dxa"/>
              <w:right w:w="29" w:type="dxa"/>
            </w:tcMar>
            <w:vAlign w:val="bottom"/>
          </w:tcPr>
          <w:p w14:paraId="0E8815A5" w14:textId="77777777" w:rsidR="00AA576B" w:rsidRPr="00A743D9" w:rsidRDefault="00AA576B" w:rsidP="00292740">
            <w:pPr>
              <w:keepNext/>
              <w:spacing w:after="0"/>
              <w:jc w:val="right"/>
              <w:rPr>
                <w:szCs w:val="22"/>
              </w:rPr>
            </w:pPr>
            <w:r w:rsidRPr="00A743D9">
              <w:rPr>
                <w:szCs w:val="22"/>
              </w:rPr>
              <w:t>0.699</w:t>
            </w:r>
          </w:p>
        </w:tc>
        <w:tc>
          <w:tcPr>
            <w:tcW w:w="375" w:type="pct"/>
            <w:tcBorders>
              <w:top w:val="nil"/>
              <w:left w:val="nil"/>
              <w:bottom w:val="nil"/>
              <w:right w:val="nil"/>
            </w:tcBorders>
            <w:shd w:val="clear" w:color="auto" w:fill="FFFFFF" w:themeFill="background1"/>
            <w:tcMar>
              <w:left w:w="29" w:type="dxa"/>
              <w:right w:w="29" w:type="dxa"/>
            </w:tcMar>
            <w:vAlign w:val="bottom"/>
          </w:tcPr>
          <w:p w14:paraId="15B32174" w14:textId="77777777" w:rsidR="00AA576B" w:rsidRPr="00A743D9" w:rsidRDefault="00AA576B" w:rsidP="00292740">
            <w:pPr>
              <w:keepNext/>
              <w:spacing w:after="0"/>
              <w:jc w:val="right"/>
              <w:rPr>
                <w:szCs w:val="22"/>
              </w:rPr>
            </w:pPr>
            <w:r w:rsidRPr="00A743D9">
              <w:rPr>
                <w:szCs w:val="22"/>
              </w:rPr>
              <w:t>0.730</w:t>
            </w:r>
          </w:p>
        </w:tc>
        <w:tc>
          <w:tcPr>
            <w:tcW w:w="375" w:type="pct"/>
            <w:tcBorders>
              <w:top w:val="nil"/>
              <w:left w:val="nil"/>
              <w:bottom w:val="nil"/>
              <w:right w:val="nil"/>
            </w:tcBorders>
            <w:shd w:val="clear" w:color="auto" w:fill="FFFFFF" w:themeFill="background1"/>
            <w:tcMar>
              <w:left w:w="29" w:type="dxa"/>
              <w:right w:w="29" w:type="dxa"/>
            </w:tcMar>
            <w:vAlign w:val="bottom"/>
          </w:tcPr>
          <w:p w14:paraId="14170FB2" w14:textId="77777777" w:rsidR="00AA576B" w:rsidRPr="00A743D9" w:rsidRDefault="00AA576B" w:rsidP="00292740">
            <w:pPr>
              <w:keepNext/>
              <w:spacing w:after="0"/>
              <w:jc w:val="right"/>
              <w:rPr>
                <w:szCs w:val="22"/>
              </w:rPr>
            </w:pPr>
            <w:r w:rsidRPr="00A743D9">
              <w:rPr>
                <w:szCs w:val="22"/>
              </w:rPr>
              <w:t>0.789</w:t>
            </w:r>
          </w:p>
        </w:tc>
        <w:tc>
          <w:tcPr>
            <w:tcW w:w="375" w:type="pct"/>
            <w:tcBorders>
              <w:top w:val="nil"/>
              <w:left w:val="nil"/>
              <w:bottom w:val="nil"/>
              <w:right w:val="nil"/>
            </w:tcBorders>
            <w:shd w:val="clear" w:color="auto" w:fill="FFFFFF" w:themeFill="background1"/>
            <w:tcMar>
              <w:left w:w="29" w:type="dxa"/>
              <w:right w:w="29" w:type="dxa"/>
            </w:tcMar>
            <w:vAlign w:val="bottom"/>
          </w:tcPr>
          <w:p w14:paraId="53C1EE1D" w14:textId="77777777" w:rsidR="00AA576B" w:rsidRPr="00A743D9" w:rsidRDefault="00AA576B" w:rsidP="00292740">
            <w:pPr>
              <w:keepNext/>
              <w:spacing w:after="0"/>
              <w:jc w:val="right"/>
              <w:rPr>
                <w:szCs w:val="22"/>
              </w:rPr>
            </w:pPr>
            <w:r w:rsidRPr="00A743D9">
              <w:rPr>
                <w:szCs w:val="22"/>
              </w:rPr>
              <w:t>0.810</w:t>
            </w:r>
          </w:p>
        </w:tc>
        <w:tc>
          <w:tcPr>
            <w:tcW w:w="375" w:type="pct"/>
            <w:tcBorders>
              <w:top w:val="nil"/>
              <w:left w:val="nil"/>
              <w:bottom w:val="nil"/>
              <w:right w:val="nil"/>
            </w:tcBorders>
            <w:shd w:val="clear" w:color="auto" w:fill="FFFFFF" w:themeFill="background1"/>
            <w:tcMar>
              <w:left w:w="29" w:type="dxa"/>
              <w:right w:w="29" w:type="dxa"/>
            </w:tcMar>
            <w:vAlign w:val="bottom"/>
          </w:tcPr>
          <w:p w14:paraId="51D8AF31" w14:textId="77777777" w:rsidR="00AA576B" w:rsidRPr="00A743D9" w:rsidRDefault="00AA576B" w:rsidP="00292740">
            <w:pPr>
              <w:keepNext/>
              <w:spacing w:after="0"/>
              <w:jc w:val="right"/>
              <w:rPr>
                <w:szCs w:val="22"/>
              </w:rPr>
            </w:pPr>
            <w:r w:rsidRPr="00A743D9">
              <w:rPr>
                <w:szCs w:val="22"/>
              </w:rPr>
              <w:t>0.792</w:t>
            </w:r>
          </w:p>
        </w:tc>
        <w:tc>
          <w:tcPr>
            <w:tcW w:w="375" w:type="pct"/>
            <w:tcBorders>
              <w:top w:val="nil"/>
              <w:left w:val="nil"/>
              <w:bottom w:val="nil"/>
              <w:right w:val="nil"/>
            </w:tcBorders>
            <w:shd w:val="clear" w:color="auto" w:fill="FFFFFF" w:themeFill="background1"/>
            <w:tcMar>
              <w:left w:w="29" w:type="dxa"/>
              <w:right w:w="29" w:type="dxa"/>
            </w:tcMar>
            <w:vAlign w:val="bottom"/>
          </w:tcPr>
          <w:p w14:paraId="00C5D0C8" w14:textId="77777777" w:rsidR="00AA576B" w:rsidRPr="00A743D9" w:rsidRDefault="00AA576B" w:rsidP="00292740">
            <w:pPr>
              <w:keepNext/>
              <w:spacing w:after="0"/>
              <w:jc w:val="right"/>
              <w:rPr>
                <w:szCs w:val="22"/>
              </w:rPr>
            </w:pPr>
            <w:r w:rsidRPr="00A743D9">
              <w:rPr>
                <w:szCs w:val="22"/>
              </w:rPr>
              <w:t>0.864</w:t>
            </w:r>
          </w:p>
        </w:tc>
        <w:tc>
          <w:tcPr>
            <w:tcW w:w="387" w:type="pct"/>
            <w:tcBorders>
              <w:top w:val="nil"/>
              <w:left w:val="nil"/>
              <w:bottom w:val="nil"/>
              <w:right w:val="nil"/>
            </w:tcBorders>
            <w:shd w:val="clear" w:color="auto" w:fill="FFFFFF" w:themeFill="background1"/>
            <w:tcMar>
              <w:left w:w="29" w:type="dxa"/>
              <w:right w:w="29" w:type="dxa"/>
            </w:tcMar>
            <w:vAlign w:val="bottom"/>
          </w:tcPr>
          <w:p w14:paraId="3FE7444D" w14:textId="77777777" w:rsidR="00AA576B" w:rsidRPr="00A743D9" w:rsidRDefault="00AA576B" w:rsidP="00292740">
            <w:pPr>
              <w:keepNext/>
              <w:spacing w:after="0"/>
              <w:jc w:val="right"/>
              <w:rPr>
                <w:szCs w:val="22"/>
              </w:rPr>
            </w:pPr>
            <w:r w:rsidRPr="00A743D9">
              <w:rPr>
                <w:szCs w:val="22"/>
              </w:rPr>
              <w:t>0.871</w:t>
            </w:r>
          </w:p>
        </w:tc>
      </w:tr>
      <w:tr w:rsidR="00AA576B" w:rsidRPr="00A743D9" w14:paraId="3CCB02B1" w14:textId="77777777" w:rsidTr="0009640D">
        <w:trPr>
          <w:jc w:val="center"/>
        </w:trPr>
        <w:tc>
          <w:tcPr>
            <w:tcW w:w="566" w:type="pct"/>
            <w:tcBorders>
              <w:top w:val="nil"/>
              <w:left w:val="nil"/>
              <w:right w:val="nil"/>
            </w:tcBorders>
            <w:shd w:val="clear" w:color="auto" w:fill="FFFFFF" w:themeFill="background1"/>
            <w:tcMar>
              <w:left w:w="29" w:type="dxa"/>
              <w:right w:w="29" w:type="dxa"/>
            </w:tcMar>
          </w:tcPr>
          <w:p w14:paraId="3520FF1E" w14:textId="77777777" w:rsidR="00AA576B" w:rsidRPr="00A743D9" w:rsidRDefault="00AA576B" w:rsidP="00292740">
            <w:pPr>
              <w:keepNext/>
              <w:spacing w:after="0"/>
              <w:rPr>
                <w:szCs w:val="22"/>
              </w:rPr>
            </w:pPr>
          </w:p>
        </w:tc>
        <w:tc>
          <w:tcPr>
            <w:tcW w:w="303" w:type="pct"/>
            <w:tcBorders>
              <w:top w:val="nil"/>
              <w:left w:val="nil"/>
              <w:right w:val="nil"/>
            </w:tcBorders>
            <w:shd w:val="clear" w:color="auto" w:fill="FFFFFF" w:themeFill="background1"/>
            <w:tcMar>
              <w:left w:w="29" w:type="dxa"/>
              <w:right w:w="29" w:type="dxa"/>
            </w:tcMar>
          </w:tcPr>
          <w:p w14:paraId="4DE7EA94" w14:textId="77777777" w:rsidR="00AA576B" w:rsidRPr="00A743D9" w:rsidRDefault="00AA576B" w:rsidP="00292740">
            <w:pPr>
              <w:keepNext/>
              <w:spacing w:after="0"/>
              <w:jc w:val="center"/>
              <w:rPr>
                <w:szCs w:val="22"/>
              </w:rPr>
            </w:pPr>
            <w:r w:rsidRPr="00A743D9">
              <w:rPr>
                <w:szCs w:val="22"/>
              </w:rPr>
              <w:t>2002</w:t>
            </w:r>
          </w:p>
        </w:tc>
        <w:tc>
          <w:tcPr>
            <w:tcW w:w="374" w:type="pct"/>
            <w:tcBorders>
              <w:top w:val="nil"/>
              <w:left w:val="nil"/>
              <w:right w:val="nil"/>
            </w:tcBorders>
            <w:shd w:val="clear" w:color="auto" w:fill="FFFFFF" w:themeFill="background1"/>
            <w:tcMar>
              <w:left w:w="29" w:type="dxa"/>
              <w:right w:w="29" w:type="dxa"/>
            </w:tcMar>
            <w:vAlign w:val="bottom"/>
          </w:tcPr>
          <w:p w14:paraId="551F10F2" w14:textId="77777777" w:rsidR="00AA576B" w:rsidRPr="00A743D9" w:rsidRDefault="00AA576B" w:rsidP="00292740">
            <w:pPr>
              <w:keepNext/>
              <w:spacing w:after="0"/>
              <w:jc w:val="right"/>
              <w:rPr>
                <w:szCs w:val="22"/>
              </w:rPr>
            </w:pPr>
            <w:r w:rsidRPr="00A743D9">
              <w:rPr>
                <w:szCs w:val="22"/>
              </w:rPr>
              <w:t>0.045</w:t>
            </w:r>
          </w:p>
        </w:tc>
        <w:tc>
          <w:tcPr>
            <w:tcW w:w="374" w:type="pct"/>
            <w:tcBorders>
              <w:top w:val="nil"/>
              <w:left w:val="nil"/>
              <w:right w:val="nil"/>
            </w:tcBorders>
            <w:shd w:val="clear" w:color="auto" w:fill="FFFFFF" w:themeFill="background1"/>
            <w:tcMar>
              <w:left w:w="29" w:type="dxa"/>
              <w:right w:w="29" w:type="dxa"/>
            </w:tcMar>
            <w:vAlign w:val="bottom"/>
          </w:tcPr>
          <w:p w14:paraId="23DA044F" w14:textId="77777777" w:rsidR="00AA576B" w:rsidRPr="00A743D9" w:rsidRDefault="00AA576B" w:rsidP="00292740">
            <w:pPr>
              <w:keepNext/>
              <w:spacing w:after="0"/>
              <w:jc w:val="right"/>
              <w:rPr>
                <w:szCs w:val="22"/>
              </w:rPr>
            </w:pPr>
            <w:r w:rsidRPr="00A743D9">
              <w:rPr>
                <w:szCs w:val="22"/>
              </w:rPr>
              <w:t>0.139</w:t>
            </w:r>
          </w:p>
        </w:tc>
        <w:tc>
          <w:tcPr>
            <w:tcW w:w="374" w:type="pct"/>
            <w:tcBorders>
              <w:top w:val="nil"/>
              <w:left w:val="nil"/>
              <w:right w:val="nil"/>
            </w:tcBorders>
            <w:shd w:val="clear" w:color="auto" w:fill="FFFFFF" w:themeFill="background1"/>
            <w:tcMar>
              <w:left w:w="29" w:type="dxa"/>
              <w:right w:w="29" w:type="dxa"/>
            </w:tcMar>
            <w:vAlign w:val="bottom"/>
          </w:tcPr>
          <w:p w14:paraId="7DE40FDB" w14:textId="77777777" w:rsidR="00AA576B" w:rsidRPr="00A743D9" w:rsidRDefault="00AA576B" w:rsidP="00292740">
            <w:pPr>
              <w:keepNext/>
              <w:spacing w:after="0"/>
              <w:jc w:val="right"/>
              <w:rPr>
                <w:szCs w:val="22"/>
              </w:rPr>
            </w:pPr>
            <w:r w:rsidRPr="00A743D9">
              <w:rPr>
                <w:szCs w:val="22"/>
              </w:rPr>
              <w:t>0.342</w:t>
            </w:r>
          </w:p>
        </w:tc>
        <w:tc>
          <w:tcPr>
            <w:tcW w:w="374" w:type="pct"/>
            <w:tcBorders>
              <w:top w:val="nil"/>
              <w:left w:val="nil"/>
              <w:right w:val="nil"/>
            </w:tcBorders>
            <w:shd w:val="clear" w:color="auto" w:fill="FFFFFF" w:themeFill="background1"/>
            <w:tcMar>
              <w:left w:w="29" w:type="dxa"/>
              <w:right w:w="29" w:type="dxa"/>
            </w:tcMar>
            <w:vAlign w:val="bottom"/>
          </w:tcPr>
          <w:p w14:paraId="31413780" w14:textId="77777777" w:rsidR="00AA576B" w:rsidRPr="00A743D9" w:rsidRDefault="00AA576B" w:rsidP="00292740">
            <w:pPr>
              <w:keepNext/>
              <w:spacing w:after="0"/>
              <w:jc w:val="right"/>
              <w:rPr>
                <w:szCs w:val="22"/>
              </w:rPr>
            </w:pPr>
            <w:r w:rsidRPr="00A743D9">
              <w:rPr>
                <w:szCs w:val="22"/>
              </w:rPr>
              <w:t>0.615</w:t>
            </w:r>
          </w:p>
        </w:tc>
        <w:tc>
          <w:tcPr>
            <w:tcW w:w="374" w:type="pct"/>
            <w:tcBorders>
              <w:top w:val="nil"/>
              <w:left w:val="nil"/>
              <w:right w:val="nil"/>
            </w:tcBorders>
            <w:shd w:val="clear" w:color="auto" w:fill="FFFFFF" w:themeFill="background1"/>
            <w:tcMar>
              <w:left w:w="29" w:type="dxa"/>
              <w:right w:w="29" w:type="dxa"/>
            </w:tcMar>
            <w:vAlign w:val="bottom"/>
          </w:tcPr>
          <w:p w14:paraId="2DFAF58E" w14:textId="77777777" w:rsidR="00AA576B" w:rsidRPr="00A743D9" w:rsidRDefault="00AA576B" w:rsidP="00292740">
            <w:pPr>
              <w:keepNext/>
              <w:spacing w:after="0"/>
              <w:jc w:val="right"/>
              <w:rPr>
                <w:szCs w:val="22"/>
              </w:rPr>
            </w:pPr>
            <w:r w:rsidRPr="00A743D9">
              <w:rPr>
                <w:szCs w:val="22"/>
              </w:rPr>
              <w:t>0.720</w:t>
            </w:r>
          </w:p>
        </w:tc>
        <w:tc>
          <w:tcPr>
            <w:tcW w:w="375" w:type="pct"/>
            <w:tcBorders>
              <w:top w:val="nil"/>
              <w:left w:val="nil"/>
              <w:right w:val="nil"/>
            </w:tcBorders>
            <w:shd w:val="clear" w:color="auto" w:fill="FFFFFF" w:themeFill="background1"/>
            <w:tcMar>
              <w:left w:w="29" w:type="dxa"/>
              <w:right w:w="29" w:type="dxa"/>
            </w:tcMar>
            <w:vAlign w:val="bottom"/>
          </w:tcPr>
          <w:p w14:paraId="0FAB0A14" w14:textId="77777777" w:rsidR="00AA576B" w:rsidRPr="00A743D9" w:rsidRDefault="00AA576B" w:rsidP="00292740">
            <w:pPr>
              <w:keepNext/>
              <w:spacing w:after="0"/>
              <w:jc w:val="right"/>
              <w:rPr>
                <w:szCs w:val="22"/>
              </w:rPr>
            </w:pPr>
            <w:r w:rsidRPr="00A743D9">
              <w:rPr>
                <w:szCs w:val="22"/>
              </w:rPr>
              <w:t>0.837</w:t>
            </w:r>
          </w:p>
        </w:tc>
        <w:tc>
          <w:tcPr>
            <w:tcW w:w="375" w:type="pct"/>
            <w:tcBorders>
              <w:top w:val="nil"/>
              <w:left w:val="nil"/>
              <w:right w:val="nil"/>
            </w:tcBorders>
            <w:shd w:val="clear" w:color="auto" w:fill="FFFFFF" w:themeFill="background1"/>
            <w:tcMar>
              <w:left w:w="29" w:type="dxa"/>
              <w:right w:w="29" w:type="dxa"/>
            </w:tcMar>
            <w:vAlign w:val="bottom"/>
          </w:tcPr>
          <w:p w14:paraId="2FAE4B4D" w14:textId="77777777" w:rsidR="00AA576B" w:rsidRPr="00A743D9" w:rsidRDefault="00AA576B" w:rsidP="00292740">
            <w:pPr>
              <w:keepNext/>
              <w:spacing w:after="0"/>
              <w:jc w:val="right"/>
              <w:rPr>
                <w:szCs w:val="22"/>
              </w:rPr>
            </w:pPr>
            <w:r w:rsidRPr="00A743D9">
              <w:rPr>
                <w:szCs w:val="22"/>
              </w:rPr>
              <w:t>0.877</w:t>
            </w:r>
          </w:p>
        </w:tc>
        <w:tc>
          <w:tcPr>
            <w:tcW w:w="375" w:type="pct"/>
            <w:tcBorders>
              <w:top w:val="nil"/>
              <w:left w:val="nil"/>
              <w:right w:val="nil"/>
            </w:tcBorders>
            <w:shd w:val="clear" w:color="auto" w:fill="FFFFFF" w:themeFill="background1"/>
            <w:tcMar>
              <w:left w:w="29" w:type="dxa"/>
              <w:right w:w="29" w:type="dxa"/>
            </w:tcMar>
            <w:vAlign w:val="bottom"/>
          </w:tcPr>
          <w:p w14:paraId="4C8B9EFD" w14:textId="77777777" w:rsidR="00AA576B" w:rsidRPr="00A743D9" w:rsidRDefault="00AA576B" w:rsidP="00292740">
            <w:pPr>
              <w:keepNext/>
              <w:spacing w:after="0"/>
              <w:jc w:val="right"/>
              <w:rPr>
                <w:szCs w:val="22"/>
              </w:rPr>
            </w:pPr>
            <w:r w:rsidRPr="00A743D9">
              <w:rPr>
                <w:szCs w:val="22"/>
              </w:rPr>
              <w:t>0.773</w:t>
            </w:r>
          </w:p>
        </w:tc>
        <w:tc>
          <w:tcPr>
            <w:tcW w:w="375" w:type="pct"/>
            <w:tcBorders>
              <w:top w:val="nil"/>
              <w:left w:val="nil"/>
              <w:right w:val="nil"/>
            </w:tcBorders>
            <w:shd w:val="clear" w:color="auto" w:fill="FFFFFF" w:themeFill="background1"/>
            <w:tcMar>
              <w:left w:w="29" w:type="dxa"/>
              <w:right w:w="29" w:type="dxa"/>
            </w:tcMar>
            <w:vAlign w:val="bottom"/>
          </w:tcPr>
          <w:p w14:paraId="235F3DD5" w14:textId="77777777" w:rsidR="00AA576B" w:rsidRPr="00A743D9" w:rsidRDefault="00AA576B" w:rsidP="00292740">
            <w:pPr>
              <w:keepNext/>
              <w:spacing w:after="0"/>
              <w:jc w:val="right"/>
              <w:rPr>
                <w:szCs w:val="22"/>
              </w:rPr>
            </w:pPr>
            <w:r w:rsidRPr="00A743D9">
              <w:rPr>
                <w:szCs w:val="22"/>
              </w:rPr>
              <w:t>0.897</w:t>
            </w:r>
          </w:p>
        </w:tc>
        <w:tc>
          <w:tcPr>
            <w:tcW w:w="375" w:type="pct"/>
            <w:tcBorders>
              <w:top w:val="nil"/>
              <w:left w:val="nil"/>
              <w:right w:val="nil"/>
            </w:tcBorders>
            <w:shd w:val="clear" w:color="auto" w:fill="FFFFFF" w:themeFill="background1"/>
            <w:tcMar>
              <w:left w:w="29" w:type="dxa"/>
              <w:right w:w="29" w:type="dxa"/>
            </w:tcMar>
            <w:vAlign w:val="bottom"/>
          </w:tcPr>
          <w:p w14:paraId="17D3D9C4" w14:textId="77777777" w:rsidR="00AA576B" w:rsidRPr="00A743D9" w:rsidRDefault="00AA576B" w:rsidP="00292740">
            <w:pPr>
              <w:keepNext/>
              <w:spacing w:after="0"/>
              <w:jc w:val="right"/>
              <w:rPr>
                <w:szCs w:val="22"/>
              </w:rPr>
            </w:pPr>
            <w:r w:rsidRPr="00A743D9">
              <w:rPr>
                <w:szCs w:val="22"/>
              </w:rPr>
              <w:t>0.955</w:t>
            </w:r>
          </w:p>
        </w:tc>
        <w:tc>
          <w:tcPr>
            <w:tcW w:w="387" w:type="pct"/>
            <w:tcBorders>
              <w:top w:val="nil"/>
              <w:left w:val="nil"/>
              <w:right w:val="nil"/>
            </w:tcBorders>
            <w:shd w:val="clear" w:color="auto" w:fill="FFFFFF" w:themeFill="background1"/>
            <w:tcMar>
              <w:left w:w="29" w:type="dxa"/>
              <w:right w:w="29" w:type="dxa"/>
            </w:tcMar>
            <w:vAlign w:val="bottom"/>
          </w:tcPr>
          <w:p w14:paraId="3555EF53" w14:textId="77777777" w:rsidR="00AA576B" w:rsidRPr="00A743D9" w:rsidRDefault="00AA576B" w:rsidP="00292740">
            <w:pPr>
              <w:keepNext/>
              <w:spacing w:after="0"/>
              <w:jc w:val="right"/>
              <w:rPr>
                <w:szCs w:val="22"/>
              </w:rPr>
            </w:pPr>
            <w:r w:rsidRPr="00A743D9">
              <w:rPr>
                <w:szCs w:val="22"/>
              </w:rPr>
              <w:t>1.084</w:t>
            </w:r>
          </w:p>
        </w:tc>
      </w:tr>
      <w:tr w:rsidR="00AA576B" w:rsidRPr="00A743D9" w14:paraId="5B3EB061" w14:textId="77777777" w:rsidTr="0009640D">
        <w:trPr>
          <w:jc w:val="center"/>
        </w:trPr>
        <w:tc>
          <w:tcPr>
            <w:tcW w:w="566" w:type="pct"/>
            <w:tcBorders>
              <w:top w:val="nil"/>
              <w:left w:val="nil"/>
              <w:right w:val="nil"/>
            </w:tcBorders>
            <w:shd w:val="clear" w:color="auto" w:fill="FFFFFF" w:themeFill="background1"/>
            <w:tcMar>
              <w:left w:w="29" w:type="dxa"/>
              <w:right w:w="29" w:type="dxa"/>
            </w:tcMar>
          </w:tcPr>
          <w:p w14:paraId="53331B56" w14:textId="77777777" w:rsidR="00AA576B" w:rsidRPr="00A743D9" w:rsidRDefault="00AA576B" w:rsidP="00292740">
            <w:pPr>
              <w:keepNext/>
              <w:spacing w:after="0"/>
              <w:rPr>
                <w:szCs w:val="22"/>
              </w:rPr>
            </w:pPr>
          </w:p>
        </w:tc>
        <w:tc>
          <w:tcPr>
            <w:tcW w:w="303" w:type="pct"/>
            <w:tcBorders>
              <w:top w:val="nil"/>
              <w:left w:val="nil"/>
              <w:right w:val="nil"/>
            </w:tcBorders>
            <w:shd w:val="clear" w:color="auto" w:fill="FFFFFF" w:themeFill="background1"/>
            <w:tcMar>
              <w:left w:w="29" w:type="dxa"/>
              <w:right w:w="29" w:type="dxa"/>
            </w:tcMar>
          </w:tcPr>
          <w:p w14:paraId="6AACA6AE" w14:textId="77777777" w:rsidR="00AA576B" w:rsidRPr="00A743D9" w:rsidRDefault="00AA576B" w:rsidP="00292740">
            <w:pPr>
              <w:keepNext/>
              <w:spacing w:after="0"/>
              <w:jc w:val="center"/>
              <w:rPr>
                <w:szCs w:val="22"/>
              </w:rPr>
            </w:pPr>
            <w:r w:rsidRPr="00A743D9">
              <w:rPr>
                <w:szCs w:val="22"/>
              </w:rPr>
              <w:t>2004</w:t>
            </w:r>
          </w:p>
        </w:tc>
        <w:tc>
          <w:tcPr>
            <w:tcW w:w="374" w:type="pct"/>
            <w:tcBorders>
              <w:top w:val="nil"/>
              <w:left w:val="nil"/>
              <w:right w:val="nil"/>
            </w:tcBorders>
            <w:shd w:val="clear" w:color="auto" w:fill="FFFFFF" w:themeFill="background1"/>
            <w:tcMar>
              <w:left w:w="29" w:type="dxa"/>
              <w:right w:w="29" w:type="dxa"/>
            </w:tcMar>
            <w:vAlign w:val="bottom"/>
          </w:tcPr>
          <w:p w14:paraId="7C834563" w14:textId="77777777" w:rsidR="00AA576B" w:rsidRPr="00A743D9" w:rsidRDefault="00AA576B" w:rsidP="00292740">
            <w:pPr>
              <w:keepNext/>
              <w:spacing w:after="0"/>
              <w:jc w:val="right"/>
              <w:rPr>
                <w:szCs w:val="22"/>
              </w:rPr>
            </w:pPr>
            <w:r w:rsidRPr="00A743D9">
              <w:rPr>
                <w:szCs w:val="22"/>
              </w:rPr>
              <w:t>0.045</w:t>
            </w:r>
          </w:p>
        </w:tc>
        <w:tc>
          <w:tcPr>
            <w:tcW w:w="374" w:type="pct"/>
            <w:tcBorders>
              <w:top w:val="nil"/>
              <w:left w:val="nil"/>
              <w:right w:val="nil"/>
            </w:tcBorders>
            <w:shd w:val="clear" w:color="auto" w:fill="FFFFFF" w:themeFill="background1"/>
            <w:tcMar>
              <w:left w:w="29" w:type="dxa"/>
              <w:right w:w="29" w:type="dxa"/>
            </w:tcMar>
            <w:vAlign w:val="bottom"/>
          </w:tcPr>
          <w:p w14:paraId="5309E18C" w14:textId="77777777" w:rsidR="00AA576B" w:rsidRPr="00A743D9" w:rsidRDefault="00AA576B" w:rsidP="00292740">
            <w:pPr>
              <w:keepNext/>
              <w:spacing w:after="0"/>
              <w:jc w:val="right"/>
              <w:rPr>
                <w:szCs w:val="22"/>
              </w:rPr>
            </w:pPr>
            <w:r w:rsidRPr="00A743D9">
              <w:rPr>
                <w:szCs w:val="22"/>
              </w:rPr>
              <w:t>0.138</w:t>
            </w:r>
          </w:p>
        </w:tc>
        <w:tc>
          <w:tcPr>
            <w:tcW w:w="374" w:type="pct"/>
            <w:tcBorders>
              <w:top w:val="nil"/>
              <w:left w:val="nil"/>
              <w:right w:val="nil"/>
            </w:tcBorders>
            <w:shd w:val="clear" w:color="auto" w:fill="FFFFFF" w:themeFill="background1"/>
            <w:tcMar>
              <w:left w:w="29" w:type="dxa"/>
              <w:right w:w="29" w:type="dxa"/>
            </w:tcMar>
            <w:vAlign w:val="bottom"/>
          </w:tcPr>
          <w:p w14:paraId="3D1E97FE" w14:textId="77777777" w:rsidR="00AA576B" w:rsidRPr="00A743D9" w:rsidRDefault="00AA576B" w:rsidP="00292740">
            <w:pPr>
              <w:keepNext/>
              <w:spacing w:after="0"/>
              <w:jc w:val="right"/>
              <w:rPr>
                <w:szCs w:val="22"/>
              </w:rPr>
            </w:pPr>
            <w:r w:rsidRPr="00A743D9">
              <w:rPr>
                <w:szCs w:val="22"/>
              </w:rPr>
              <w:t>0.333</w:t>
            </w:r>
          </w:p>
        </w:tc>
        <w:tc>
          <w:tcPr>
            <w:tcW w:w="374" w:type="pct"/>
            <w:tcBorders>
              <w:top w:val="nil"/>
              <w:left w:val="nil"/>
              <w:right w:val="nil"/>
            </w:tcBorders>
            <w:shd w:val="clear" w:color="auto" w:fill="FFFFFF" w:themeFill="background1"/>
            <w:tcMar>
              <w:left w:w="29" w:type="dxa"/>
              <w:right w:w="29" w:type="dxa"/>
            </w:tcMar>
            <w:vAlign w:val="bottom"/>
          </w:tcPr>
          <w:p w14:paraId="59B9C6D6" w14:textId="77777777" w:rsidR="00AA576B" w:rsidRPr="00A743D9" w:rsidRDefault="00AA576B" w:rsidP="00292740">
            <w:pPr>
              <w:keepNext/>
              <w:spacing w:after="0"/>
              <w:jc w:val="right"/>
              <w:rPr>
                <w:szCs w:val="22"/>
              </w:rPr>
            </w:pPr>
            <w:r w:rsidRPr="00A743D9">
              <w:rPr>
                <w:szCs w:val="22"/>
              </w:rPr>
              <w:t>0.497</w:t>
            </w:r>
          </w:p>
        </w:tc>
        <w:tc>
          <w:tcPr>
            <w:tcW w:w="374" w:type="pct"/>
            <w:tcBorders>
              <w:top w:val="nil"/>
              <w:left w:val="nil"/>
              <w:right w:val="nil"/>
            </w:tcBorders>
            <w:shd w:val="clear" w:color="auto" w:fill="FFFFFF" w:themeFill="background1"/>
            <w:tcMar>
              <w:left w:w="29" w:type="dxa"/>
              <w:right w:w="29" w:type="dxa"/>
            </w:tcMar>
            <w:vAlign w:val="bottom"/>
          </w:tcPr>
          <w:p w14:paraId="470DD83B" w14:textId="77777777" w:rsidR="00AA576B" w:rsidRPr="00A743D9" w:rsidRDefault="00AA576B" w:rsidP="00292740">
            <w:pPr>
              <w:keepNext/>
              <w:spacing w:after="0"/>
              <w:jc w:val="right"/>
              <w:rPr>
                <w:szCs w:val="22"/>
              </w:rPr>
            </w:pPr>
            <w:r w:rsidRPr="00A743D9">
              <w:rPr>
                <w:szCs w:val="22"/>
              </w:rPr>
              <w:t>0.609</w:t>
            </w:r>
          </w:p>
        </w:tc>
        <w:tc>
          <w:tcPr>
            <w:tcW w:w="375" w:type="pct"/>
            <w:tcBorders>
              <w:top w:val="nil"/>
              <w:left w:val="nil"/>
              <w:right w:val="nil"/>
            </w:tcBorders>
            <w:shd w:val="clear" w:color="auto" w:fill="FFFFFF" w:themeFill="background1"/>
            <w:tcMar>
              <w:left w:w="29" w:type="dxa"/>
              <w:right w:w="29" w:type="dxa"/>
            </w:tcMar>
            <w:vAlign w:val="bottom"/>
          </w:tcPr>
          <w:p w14:paraId="792D3D20" w14:textId="77777777" w:rsidR="00AA576B" w:rsidRPr="00A743D9" w:rsidRDefault="00AA576B" w:rsidP="00292740">
            <w:pPr>
              <w:keepNext/>
              <w:spacing w:after="0"/>
              <w:jc w:val="right"/>
              <w:rPr>
                <w:szCs w:val="22"/>
              </w:rPr>
            </w:pPr>
            <w:r w:rsidRPr="00A743D9">
              <w:rPr>
                <w:szCs w:val="22"/>
              </w:rPr>
              <w:t>0.739</w:t>
            </w:r>
          </w:p>
        </w:tc>
        <w:tc>
          <w:tcPr>
            <w:tcW w:w="375" w:type="pct"/>
            <w:tcBorders>
              <w:top w:val="nil"/>
              <w:left w:val="nil"/>
              <w:right w:val="nil"/>
            </w:tcBorders>
            <w:shd w:val="clear" w:color="auto" w:fill="FFFFFF" w:themeFill="background1"/>
            <w:tcMar>
              <w:left w:w="29" w:type="dxa"/>
              <w:right w:w="29" w:type="dxa"/>
            </w:tcMar>
            <w:vAlign w:val="bottom"/>
          </w:tcPr>
          <w:p w14:paraId="578EF1D4" w14:textId="77777777" w:rsidR="00AA576B" w:rsidRPr="00A743D9" w:rsidRDefault="00AA576B" w:rsidP="00292740">
            <w:pPr>
              <w:keepNext/>
              <w:spacing w:after="0"/>
              <w:jc w:val="right"/>
              <w:rPr>
                <w:szCs w:val="22"/>
              </w:rPr>
            </w:pPr>
            <w:r w:rsidRPr="00A743D9">
              <w:rPr>
                <w:szCs w:val="22"/>
              </w:rPr>
              <w:t>0.816</w:t>
            </w:r>
          </w:p>
        </w:tc>
        <w:tc>
          <w:tcPr>
            <w:tcW w:w="375" w:type="pct"/>
            <w:tcBorders>
              <w:top w:val="nil"/>
              <w:left w:val="nil"/>
              <w:right w:val="nil"/>
            </w:tcBorders>
            <w:shd w:val="clear" w:color="auto" w:fill="FFFFFF" w:themeFill="background1"/>
            <w:tcMar>
              <w:left w:w="29" w:type="dxa"/>
              <w:right w:w="29" w:type="dxa"/>
            </w:tcMar>
            <w:vAlign w:val="bottom"/>
          </w:tcPr>
          <w:p w14:paraId="21E03FF0" w14:textId="77777777" w:rsidR="00AA576B" w:rsidRPr="00A743D9" w:rsidRDefault="00AA576B" w:rsidP="00292740">
            <w:pPr>
              <w:keepNext/>
              <w:spacing w:after="0"/>
              <w:jc w:val="right"/>
              <w:rPr>
                <w:szCs w:val="22"/>
              </w:rPr>
            </w:pPr>
            <w:r w:rsidRPr="00A743D9">
              <w:rPr>
                <w:szCs w:val="22"/>
              </w:rPr>
              <w:t>0.956</w:t>
            </w:r>
          </w:p>
        </w:tc>
        <w:tc>
          <w:tcPr>
            <w:tcW w:w="375" w:type="pct"/>
            <w:tcBorders>
              <w:top w:val="nil"/>
              <w:left w:val="nil"/>
              <w:right w:val="nil"/>
            </w:tcBorders>
            <w:shd w:val="clear" w:color="auto" w:fill="FFFFFF" w:themeFill="background1"/>
            <w:tcMar>
              <w:left w:w="29" w:type="dxa"/>
              <w:right w:w="29" w:type="dxa"/>
            </w:tcMar>
            <w:vAlign w:val="bottom"/>
          </w:tcPr>
          <w:p w14:paraId="33019F92" w14:textId="77777777" w:rsidR="00AA576B" w:rsidRPr="00A743D9" w:rsidRDefault="00AA576B" w:rsidP="00292740">
            <w:pPr>
              <w:keepNext/>
              <w:spacing w:after="0"/>
              <w:jc w:val="right"/>
              <w:rPr>
                <w:szCs w:val="22"/>
              </w:rPr>
            </w:pPr>
            <w:r w:rsidRPr="00A743D9">
              <w:rPr>
                <w:szCs w:val="22"/>
              </w:rPr>
              <w:t>0.928</w:t>
            </w:r>
          </w:p>
        </w:tc>
        <w:tc>
          <w:tcPr>
            <w:tcW w:w="375" w:type="pct"/>
            <w:tcBorders>
              <w:top w:val="nil"/>
              <w:left w:val="nil"/>
              <w:right w:val="nil"/>
            </w:tcBorders>
            <w:shd w:val="clear" w:color="auto" w:fill="FFFFFF" w:themeFill="background1"/>
            <w:tcMar>
              <w:left w:w="29" w:type="dxa"/>
              <w:right w:w="29" w:type="dxa"/>
            </w:tcMar>
            <w:vAlign w:val="bottom"/>
          </w:tcPr>
          <w:p w14:paraId="60538585" w14:textId="77777777" w:rsidR="00AA576B" w:rsidRPr="00A743D9" w:rsidRDefault="00AA576B" w:rsidP="00292740">
            <w:pPr>
              <w:keepNext/>
              <w:spacing w:after="0"/>
              <w:jc w:val="right"/>
              <w:rPr>
                <w:szCs w:val="22"/>
              </w:rPr>
            </w:pPr>
            <w:r w:rsidRPr="00A743D9">
              <w:rPr>
                <w:szCs w:val="22"/>
              </w:rPr>
              <w:t>0.745</w:t>
            </w:r>
          </w:p>
        </w:tc>
        <w:tc>
          <w:tcPr>
            <w:tcW w:w="387" w:type="pct"/>
            <w:tcBorders>
              <w:top w:val="nil"/>
              <w:left w:val="nil"/>
              <w:right w:val="nil"/>
            </w:tcBorders>
            <w:shd w:val="clear" w:color="auto" w:fill="FFFFFF" w:themeFill="background1"/>
            <w:tcMar>
              <w:left w:w="29" w:type="dxa"/>
              <w:right w:w="29" w:type="dxa"/>
            </w:tcMar>
            <w:vAlign w:val="bottom"/>
          </w:tcPr>
          <w:p w14:paraId="7F362537" w14:textId="77777777" w:rsidR="00AA576B" w:rsidRPr="00A743D9" w:rsidRDefault="00AA576B" w:rsidP="00292740">
            <w:pPr>
              <w:keepNext/>
              <w:spacing w:after="0"/>
              <w:jc w:val="right"/>
              <w:rPr>
                <w:szCs w:val="22"/>
              </w:rPr>
            </w:pPr>
            <w:r w:rsidRPr="00A743D9">
              <w:rPr>
                <w:szCs w:val="22"/>
              </w:rPr>
              <w:t>0.824</w:t>
            </w:r>
          </w:p>
        </w:tc>
      </w:tr>
      <w:tr w:rsidR="00AA576B" w:rsidRPr="00A743D9" w14:paraId="6E4AFA80" w14:textId="77777777" w:rsidTr="0009640D">
        <w:trPr>
          <w:jc w:val="center"/>
        </w:trPr>
        <w:tc>
          <w:tcPr>
            <w:tcW w:w="566" w:type="pct"/>
            <w:tcBorders>
              <w:left w:val="nil"/>
              <w:right w:val="nil"/>
            </w:tcBorders>
            <w:shd w:val="clear" w:color="auto" w:fill="FFFFFF" w:themeFill="background1"/>
            <w:tcMar>
              <w:left w:w="29" w:type="dxa"/>
              <w:right w:w="29" w:type="dxa"/>
            </w:tcMar>
          </w:tcPr>
          <w:p w14:paraId="0F016DC1" w14:textId="77777777" w:rsidR="00AA576B" w:rsidRPr="00A743D9" w:rsidRDefault="00AA576B" w:rsidP="00292740">
            <w:pPr>
              <w:keepNext/>
              <w:spacing w:after="0"/>
              <w:rPr>
                <w:szCs w:val="22"/>
              </w:rPr>
            </w:pPr>
          </w:p>
        </w:tc>
        <w:tc>
          <w:tcPr>
            <w:tcW w:w="303" w:type="pct"/>
            <w:tcBorders>
              <w:left w:val="nil"/>
              <w:right w:val="nil"/>
            </w:tcBorders>
            <w:shd w:val="clear" w:color="auto" w:fill="FFFFFF" w:themeFill="background1"/>
            <w:tcMar>
              <w:left w:w="29" w:type="dxa"/>
              <w:right w:w="29" w:type="dxa"/>
            </w:tcMar>
          </w:tcPr>
          <w:p w14:paraId="44DC49E6" w14:textId="77777777" w:rsidR="00AA576B" w:rsidRPr="00A743D9" w:rsidRDefault="00AA576B" w:rsidP="00292740">
            <w:pPr>
              <w:keepNext/>
              <w:spacing w:after="0"/>
              <w:jc w:val="center"/>
              <w:rPr>
                <w:szCs w:val="22"/>
              </w:rPr>
            </w:pPr>
            <w:r w:rsidRPr="00A743D9">
              <w:rPr>
                <w:szCs w:val="22"/>
              </w:rPr>
              <w:t>2006</w:t>
            </w:r>
          </w:p>
        </w:tc>
        <w:tc>
          <w:tcPr>
            <w:tcW w:w="374" w:type="pct"/>
            <w:tcBorders>
              <w:left w:val="nil"/>
              <w:right w:val="nil"/>
            </w:tcBorders>
            <w:shd w:val="clear" w:color="auto" w:fill="FFFFFF" w:themeFill="background1"/>
            <w:tcMar>
              <w:left w:w="29" w:type="dxa"/>
              <w:right w:w="29" w:type="dxa"/>
            </w:tcMar>
          </w:tcPr>
          <w:p w14:paraId="520BCCA7" w14:textId="77777777" w:rsidR="00AA576B" w:rsidRPr="00A743D9" w:rsidRDefault="00AA576B" w:rsidP="00292740">
            <w:pPr>
              <w:keepNext/>
              <w:autoSpaceDE w:val="0"/>
              <w:autoSpaceDN w:val="0"/>
              <w:adjustRightInd w:val="0"/>
              <w:spacing w:after="0"/>
              <w:jc w:val="right"/>
              <w:rPr>
                <w:color w:val="000000"/>
                <w:szCs w:val="22"/>
              </w:rPr>
            </w:pPr>
            <w:r w:rsidRPr="00A743D9">
              <w:rPr>
                <w:color w:val="000000" w:themeColor="text1"/>
                <w:szCs w:val="22"/>
              </w:rPr>
              <w:t xml:space="preserve"> 0.045</w:t>
            </w:r>
          </w:p>
        </w:tc>
        <w:tc>
          <w:tcPr>
            <w:tcW w:w="374" w:type="pct"/>
            <w:tcBorders>
              <w:left w:val="nil"/>
              <w:right w:val="nil"/>
            </w:tcBorders>
            <w:shd w:val="clear" w:color="auto" w:fill="FFFFFF" w:themeFill="background1"/>
            <w:tcMar>
              <w:left w:w="29" w:type="dxa"/>
              <w:right w:w="29" w:type="dxa"/>
            </w:tcMar>
          </w:tcPr>
          <w:p w14:paraId="29B7032D"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0.158</w:t>
            </w:r>
          </w:p>
        </w:tc>
        <w:tc>
          <w:tcPr>
            <w:tcW w:w="374" w:type="pct"/>
            <w:tcBorders>
              <w:left w:val="nil"/>
              <w:right w:val="nil"/>
            </w:tcBorders>
            <w:shd w:val="clear" w:color="auto" w:fill="FFFFFF" w:themeFill="background1"/>
            <w:tcMar>
              <w:left w:w="29" w:type="dxa"/>
              <w:right w:w="29" w:type="dxa"/>
            </w:tcMar>
          </w:tcPr>
          <w:p w14:paraId="6D01AD63"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0.332</w:t>
            </w:r>
          </w:p>
        </w:tc>
        <w:tc>
          <w:tcPr>
            <w:tcW w:w="374" w:type="pct"/>
            <w:tcBorders>
              <w:left w:val="nil"/>
              <w:right w:val="nil"/>
            </w:tcBorders>
            <w:shd w:val="clear" w:color="auto" w:fill="FFFFFF" w:themeFill="background1"/>
            <w:tcMar>
              <w:left w:w="29" w:type="dxa"/>
              <w:right w:w="29" w:type="dxa"/>
            </w:tcMar>
          </w:tcPr>
          <w:p w14:paraId="74659936"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0.523</w:t>
            </w:r>
          </w:p>
        </w:tc>
        <w:tc>
          <w:tcPr>
            <w:tcW w:w="374" w:type="pct"/>
            <w:tcBorders>
              <w:left w:val="nil"/>
              <w:right w:val="nil"/>
            </w:tcBorders>
            <w:shd w:val="clear" w:color="auto" w:fill="FFFFFF" w:themeFill="background1"/>
            <w:tcMar>
              <w:left w:w="29" w:type="dxa"/>
              <w:right w:w="29" w:type="dxa"/>
            </w:tcMar>
          </w:tcPr>
          <w:p w14:paraId="78B39C55"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0.516</w:t>
            </w:r>
          </w:p>
        </w:tc>
        <w:tc>
          <w:tcPr>
            <w:tcW w:w="375" w:type="pct"/>
            <w:tcBorders>
              <w:left w:val="nil"/>
              <w:right w:val="nil"/>
            </w:tcBorders>
            <w:shd w:val="clear" w:color="auto" w:fill="FFFFFF" w:themeFill="background1"/>
            <w:tcMar>
              <w:left w:w="29" w:type="dxa"/>
              <w:right w:w="29" w:type="dxa"/>
            </w:tcMar>
          </w:tcPr>
          <w:p w14:paraId="1D81627D"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0.675</w:t>
            </w:r>
          </w:p>
        </w:tc>
        <w:tc>
          <w:tcPr>
            <w:tcW w:w="375" w:type="pct"/>
            <w:tcBorders>
              <w:left w:val="nil"/>
              <w:right w:val="nil"/>
            </w:tcBorders>
            <w:shd w:val="clear" w:color="auto" w:fill="FFFFFF" w:themeFill="background1"/>
            <w:tcMar>
              <w:left w:w="29" w:type="dxa"/>
              <w:right w:w="29" w:type="dxa"/>
            </w:tcMar>
          </w:tcPr>
          <w:p w14:paraId="07AC27C3"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0.764</w:t>
            </w:r>
          </w:p>
        </w:tc>
        <w:tc>
          <w:tcPr>
            <w:tcW w:w="375" w:type="pct"/>
            <w:tcBorders>
              <w:left w:val="nil"/>
              <w:right w:val="nil"/>
            </w:tcBorders>
            <w:shd w:val="clear" w:color="auto" w:fill="FFFFFF" w:themeFill="background1"/>
            <w:tcMar>
              <w:left w:w="29" w:type="dxa"/>
              <w:right w:w="29" w:type="dxa"/>
            </w:tcMar>
          </w:tcPr>
          <w:p w14:paraId="727E08DA"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0.719</w:t>
            </w:r>
          </w:p>
        </w:tc>
        <w:tc>
          <w:tcPr>
            <w:tcW w:w="375" w:type="pct"/>
            <w:tcBorders>
              <w:left w:val="nil"/>
              <w:right w:val="nil"/>
            </w:tcBorders>
            <w:shd w:val="clear" w:color="auto" w:fill="FFFFFF" w:themeFill="background1"/>
            <w:tcMar>
              <w:left w:w="29" w:type="dxa"/>
              <w:right w:w="29" w:type="dxa"/>
            </w:tcMar>
          </w:tcPr>
          <w:p w14:paraId="6826890E"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0.855</w:t>
            </w:r>
          </w:p>
        </w:tc>
        <w:tc>
          <w:tcPr>
            <w:tcW w:w="375" w:type="pct"/>
            <w:tcBorders>
              <w:left w:val="nil"/>
              <w:right w:val="nil"/>
            </w:tcBorders>
            <w:shd w:val="clear" w:color="auto" w:fill="FFFFFF" w:themeFill="background1"/>
            <w:tcMar>
              <w:left w:w="29" w:type="dxa"/>
              <w:right w:w="29" w:type="dxa"/>
            </w:tcMar>
          </w:tcPr>
          <w:p w14:paraId="2964D3A6"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1.653</w:t>
            </w:r>
          </w:p>
        </w:tc>
        <w:tc>
          <w:tcPr>
            <w:tcW w:w="387" w:type="pct"/>
            <w:tcBorders>
              <w:left w:val="nil"/>
              <w:right w:val="nil"/>
            </w:tcBorders>
            <w:shd w:val="clear" w:color="auto" w:fill="FFFFFF" w:themeFill="background1"/>
            <w:tcMar>
              <w:left w:w="29" w:type="dxa"/>
              <w:right w:w="29" w:type="dxa"/>
            </w:tcMar>
          </w:tcPr>
          <w:p w14:paraId="1C1860EC" w14:textId="77777777" w:rsidR="00AA576B" w:rsidRPr="00A743D9" w:rsidRDefault="00AA576B" w:rsidP="00292740">
            <w:pPr>
              <w:keepNext/>
              <w:autoSpaceDE w:val="0"/>
              <w:autoSpaceDN w:val="0"/>
              <w:adjustRightInd w:val="0"/>
              <w:spacing w:after="0"/>
              <w:jc w:val="right"/>
              <w:rPr>
                <w:rFonts w:cs="Arial"/>
                <w:color w:val="000000"/>
                <w:szCs w:val="22"/>
              </w:rPr>
            </w:pPr>
            <w:r w:rsidRPr="00A743D9">
              <w:rPr>
                <w:rFonts w:cs="Arial"/>
                <w:color w:val="000000"/>
                <w:szCs w:val="22"/>
              </w:rPr>
              <w:t>0.991</w:t>
            </w:r>
          </w:p>
        </w:tc>
      </w:tr>
      <w:tr w:rsidR="00AA576B" w:rsidRPr="00A743D9" w14:paraId="3B725B8D" w14:textId="77777777" w:rsidTr="0009640D">
        <w:trPr>
          <w:jc w:val="center"/>
        </w:trPr>
        <w:tc>
          <w:tcPr>
            <w:tcW w:w="566" w:type="pct"/>
            <w:tcBorders>
              <w:left w:val="nil"/>
              <w:right w:val="nil"/>
            </w:tcBorders>
            <w:shd w:val="clear" w:color="auto" w:fill="FFFFFF" w:themeFill="background1"/>
            <w:tcMar>
              <w:left w:w="29" w:type="dxa"/>
              <w:right w:w="29" w:type="dxa"/>
            </w:tcMar>
          </w:tcPr>
          <w:p w14:paraId="4D78E641" w14:textId="77777777" w:rsidR="00AA576B" w:rsidRPr="00A743D9" w:rsidRDefault="00AA576B" w:rsidP="00292740">
            <w:pPr>
              <w:keepNext/>
              <w:spacing w:after="0"/>
              <w:rPr>
                <w:szCs w:val="22"/>
              </w:rPr>
            </w:pPr>
          </w:p>
        </w:tc>
        <w:tc>
          <w:tcPr>
            <w:tcW w:w="303" w:type="pct"/>
            <w:tcBorders>
              <w:left w:val="nil"/>
              <w:right w:val="nil"/>
            </w:tcBorders>
            <w:shd w:val="clear" w:color="auto" w:fill="FFFFFF" w:themeFill="background1"/>
            <w:tcMar>
              <w:left w:w="29" w:type="dxa"/>
              <w:right w:w="29" w:type="dxa"/>
            </w:tcMar>
          </w:tcPr>
          <w:p w14:paraId="322618DE" w14:textId="77777777" w:rsidR="00AA576B" w:rsidRPr="00A743D9" w:rsidRDefault="00AA576B" w:rsidP="00292740">
            <w:pPr>
              <w:keepNext/>
              <w:spacing w:after="0"/>
              <w:jc w:val="center"/>
              <w:rPr>
                <w:szCs w:val="22"/>
              </w:rPr>
            </w:pPr>
            <w:r w:rsidRPr="00A743D9">
              <w:rPr>
                <w:szCs w:val="22"/>
              </w:rPr>
              <w:t>2010</w:t>
            </w:r>
          </w:p>
        </w:tc>
        <w:tc>
          <w:tcPr>
            <w:tcW w:w="374" w:type="pct"/>
            <w:tcBorders>
              <w:left w:val="nil"/>
              <w:right w:val="nil"/>
            </w:tcBorders>
            <w:shd w:val="clear" w:color="auto" w:fill="FFFFFF" w:themeFill="background1"/>
            <w:tcMar>
              <w:left w:w="29" w:type="dxa"/>
              <w:right w:w="29" w:type="dxa"/>
            </w:tcMar>
            <w:vAlign w:val="bottom"/>
          </w:tcPr>
          <w:p w14:paraId="7A94BA89" w14:textId="77777777" w:rsidR="00AA576B" w:rsidRPr="00A743D9" w:rsidRDefault="00AA576B" w:rsidP="00292740">
            <w:pPr>
              <w:keepNext/>
              <w:autoSpaceDE w:val="0"/>
              <w:autoSpaceDN w:val="0"/>
              <w:adjustRightInd w:val="0"/>
              <w:spacing w:after="0"/>
              <w:jc w:val="right"/>
              <w:rPr>
                <w:szCs w:val="22"/>
              </w:rPr>
            </w:pPr>
            <w:r w:rsidRPr="00A743D9">
              <w:rPr>
                <w:szCs w:val="22"/>
              </w:rPr>
              <w:t>0.045</w:t>
            </w:r>
          </w:p>
        </w:tc>
        <w:tc>
          <w:tcPr>
            <w:tcW w:w="374" w:type="pct"/>
            <w:tcBorders>
              <w:left w:val="nil"/>
              <w:right w:val="nil"/>
            </w:tcBorders>
            <w:shd w:val="clear" w:color="auto" w:fill="FFFFFF" w:themeFill="background1"/>
            <w:tcMar>
              <w:left w:w="29" w:type="dxa"/>
              <w:right w:w="29" w:type="dxa"/>
            </w:tcMar>
            <w:vAlign w:val="bottom"/>
          </w:tcPr>
          <w:p w14:paraId="36C51B52" w14:textId="77777777" w:rsidR="00AA576B" w:rsidRPr="00A743D9" w:rsidRDefault="00AA576B" w:rsidP="00292740">
            <w:pPr>
              <w:keepNext/>
              <w:autoSpaceDE w:val="0"/>
              <w:autoSpaceDN w:val="0"/>
              <w:adjustRightInd w:val="0"/>
              <w:spacing w:after="0"/>
              <w:jc w:val="right"/>
              <w:rPr>
                <w:szCs w:val="22"/>
              </w:rPr>
            </w:pPr>
            <w:r w:rsidRPr="00A743D9">
              <w:rPr>
                <w:szCs w:val="22"/>
              </w:rPr>
              <w:t>0.161</w:t>
            </w:r>
          </w:p>
        </w:tc>
        <w:tc>
          <w:tcPr>
            <w:tcW w:w="374" w:type="pct"/>
            <w:tcBorders>
              <w:left w:val="nil"/>
              <w:right w:val="nil"/>
            </w:tcBorders>
            <w:shd w:val="clear" w:color="auto" w:fill="FFFFFF" w:themeFill="background1"/>
            <w:tcMar>
              <w:left w:w="29" w:type="dxa"/>
              <w:right w:w="29" w:type="dxa"/>
            </w:tcMar>
            <w:vAlign w:val="bottom"/>
          </w:tcPr>
          <w:p w14:paraId="42B5F4E0" w14:textId="77777777" w:rsidR="00AA576B" w:rsidRPr="00A743D9" w:rsidRDefault="00AA576B" w:rsidP="00292740">
            <w:pPr>
              <w:keepNext/>
              <w:autoSpaceDE w:val="0"/>
              <w:autoSpaceDN w:val="0"/>
              <w:adjustRightInd w:val="0"/>
              <w:spacing w:after="0"/>
              <w:jc w:val="right"/>
              <w:rPr>
                <w:szCs w:val="22"/>
              </w:rPr>
            </w:pPr>
            <w:r w:rsidRPr="00A743D9">
              <w:rPr>
                <w:szCs w:val="22"/>
              </w:rPr>
              <w:t>0.369</w:t>
            </w:r>
          </w:p>
        </w:tc>
        <w:tc>
          <w:tcPr>
            <w:tcW w:w="374" w:type="pct"/>
            <w:tcBorders>
              <w:left w:val="nil"/>
              <w:right w:val="nil"/>
            </w:tcBorders>
            <w:shd w:val="clear" w:color="auto" w:fill="FFFFFF" w:themeFill="background1"/>
            <w:tcMar>
              <w:left w:w="29" w:type="dxa"/>
              <w:right w:w="29" w:type="dxa"/>
            </w:tcMar>
            <w:vAlign w:val="bottom"/>
          </w:tcPr>
          <w:p w14:paraId="59801847" w14:textId="77777777" w:rsidR="00AA576B" w:rsidRPr="00A743D9" w:rsidRDefault="00AA576B" w:rsidP="00292740">
            <w:pPr>
              <w:keepNext/>
              <w:autoSpaceDE w:val="0"/>
              <w:autoSpaceDN w:val="0"/>
              <w:adjustRightInd w:val="0"/>
              <w:spacing w:after="0"/>
              <w:jc w:val="right"/>
              <w:rPr>
                <w:szCs w:val="22"/>
              </w:rPr>
            </w:pPr>
            <w:r w:rsidRPr="00A743D9">
              <w:rPr>
                <w:szCs w:val="22"/>
              </w:rPr>
              <w:t>0.633</w:t>
            </w:r>
          </w:p>
        </w:tc>
        <w:tc>
          <w:tcPr>
            <w:tcW w:w="374" w:type="pct"/>
            <w:tcBorders>
              <w:left w:val="nil"/>
              <w:right w:val="nil"/>
            </w:tcBorders>
            <w:shd w:val="clear" w:color="auto" w:fill="FFFFFF" w:themeFill="background1"/>
            <w:tcMar>
              <w:left w:w="29" w:type="dxa"/>
              <w:right w:w="29" w:type="dxa"/>
            </w:tcMar>
            <w:vAlign w:val="bottom"/>
          </w:tcPr>
          <w:p w14:paraId="22305302" w14:textId="77777777" w:rsidR="00AA576B" w:rsidRPr="00A743D9" w:rsidRDefault="00AA576B" w:rsidP="00292740">
            <w:pPr>
              <w:keepNext/>
              <w:autoSpaceDE w:val="0"/>
              <w:autoSpaceDN w:val="0"/>
              <w:adjustRightInd w:val="0"/>
              <w:spacing w:after="0"/>
              <w:jc w:val="right"/>
              <w:rPr>
                <w:szCs w:val="22"/>
              </w:rPr>
            </w:pPr>
            <w:r w:rsidRPr="00A743D9">
              <w:rPr>
                <w:szCs w:val="22"/>
              </w:rPr>
              <w:t>0.667</w:t>
            </w:r>
          </w:p>
        </w:tc>
        <w:tc>
          <w:tcPr>
            <w:tcW w:w="375" w:type="pct"/>
            <w:tcBorders>
              <w:left w:val="nil"/>
              <w:right w:val="nil"/>
            </w:tcBorders>
            <w:shd w:val="clear" w:color="auto" w:fill="FFFFFF" w:themeFill="background1"/>
            <w:tcMar>
              <w:left w:w="29" w:type="dxa"/>
              <w:right w:w="29" w:type="dxa"/>
            </w:tcMar>
            <w:vAlign w:val="bottom"/>
          </w:tcPr>
          <w:p w14:paraId="32ED26D4" w14:textId="77777777" w:rsidR="00AA576B" w:rsidRPr="00A743D9" w:rsidRDefault="00AA576B" w:rsidP="00292740">
            <w:pPr>
              <w:keepNext/>
              <w:autoSpaceDE w:val="0"/>
              <w:autoSpaceDN w:val="0"/>
              <w:adjustRightInd w:val="0"/>
              <w:spacing w:after="0"/>
              <w:jc w:val="right"/>
              <w:rPr>
                <w:szCs w:val="22"/>
              </w:rPr>
            </w:pPr>
            <w:r w:rsidRPr="00A743D9">
              <w:rPr>
                <w:szCs w:val="22"/>
              </w:rPr>
              <w:t>0.744</w:t>
            </w:r>
          </w:p>
        </w:tc>
        <w:tc>
          <w:tcPr>
            <w:tcW w:w="375" w:type="pct"/>
            <w:tcBorders>
              <w:left w:val="nil"/>
              <w:right w:val="nil"/>
            </w:tcBorders>
            <w:shd w:val="clear" w:color="auto" w:fill="FFFFFF" w:themeFill="background1"/>
            <w:tcMar>
              <w:left w:w="29" w:type="dxa"/>
              <w:right w:w="29" w:type="dxa"/>
            </w:tcMar>
            <w:vAlign w:val="bottom"/>
          </w:tcPr>
          <w:p w14:paraId="4EF76835" w14:textId="77777777" w:rsidR="00AA576B" w:rsidRPr="00A743D9" w:rsidRDefault="00AA576B" w:rsidP="00292740">
            <w:pPr>
              <w:keepNext/>
              <w:autoSpaceDE w:val="0"/>
              <w:autoSpaceDN w:val="0"/>
              <w:adjustRightInd w:val="0"/>
              <w:spacing w:after="0"/>
              <w:jc w:val="right"/>
              <w:rPr>
                <w:szCs w:val="22"/>
              </w:rPr>
            </w:pPr>
            <w:r w:rsidRPr="00A743D9">
              <w:rPr>
                <w:szCs w:val="22"/>
              </w:rPr>
              <w:t>0.974</w:t>
            </w:r>
          </w:p>
        </w:tc>
        <w:tc>
          <w:tcPr>
            <w:tcW w:w="375" w:type="pct"/>
            <w:tcBorders>
              <w:left w:val="nil"/>
              <w:right w:val="nil"/>
            </w:tcBorders>
            <w:shd w:val="clear" w:color="auto" w:fill="FFFFFF" w:themeFill="background1"/>
            <w:tcMar>
              <w:left w:w="29" w:type="dxa"/>
              <w:right w:w="29" w:type="dxa"/>
            </w:tcMar>
            <w:vAlign w:val="bottom"/>
          </w:tcPr>
          <w:p w14:paraId="0465A741" w14:textId="77777777" w:rsidR="00AA576B" w:rsidRPr="00A743D9" w:rsidRDefault="00AA576B" w:rsidP="00292740">
            <w:pPr>
              <w:keepNext/>
              <w:autoSpaceDE w:val="0"/>
              <w:autoSpaceDN w:val="0"/>
              <w:adjustRightInd w:val="0"/>
              <w:spacing w:after="0"/>
              <w:jc w:val="right"/>
              <w:rPr>
                <w:szCs w:val="22"/>
              </w:rPr>
            </w:pPr>
            <w:r w:rsidRPr="00A743D9">
              <w:rPr>
                <w:szCs w:val="22"/>
              </w:rPr>
              <w:t>1.075</w:t>
            </w:r>
          </w:p>
        </w:tc>
        <w:tc>
          <w:tcPr>
            <w:tcW w:w="375" w:type="pct"/>
            <w:tcBorders>
              <w:left w:val="nil"/>
              <w:right w:val="nil"/>
            </w:tcBorders>
            <w:shd w:val="clear" w:color="auto" w:fill="FFFFFF" w:themeFill="background1"/>
            <w:tcMar>
              <w:left w:w="29" w:type="dxa"/>
              <w:right w:w="29" w:type="dxa"/>
            </w:tcMar>
            <w:vAlign w:val="bottom"/>
          </w:tcPr>
          <w:p w14:paraId="4ACE0E9A" w14:textId="77777777" w:rsidR="00AA576B" w:rsidRPr="00A743D9" w:rsidRDefault="00AA576B" w:rsidP="00292740">
            <w:pPr>
              <w:keepNext/>
              <w:autoSpaceDE w:val="0"/>
              <w:autoSpaceDN w:val="0"/>
              <w:adjustRightInd w:val="0"/>
              <w:spacing w:after="0"/>
              <w:jc w:val="right"/>
              <w:rPr>
                <w:szCs w:val="22"/>
              </w:rPr>
            </w:pPr>
            <w:r w:rsidRPr="00A743D9">
              <w:rPr>
                <w:szCs w:val="22"/>
              </w:rPr>
              <w:t>0.981</w:t>
            </w:r>
          </w:p>
        </w:tc>
        <w:tc>
          <w:tcPr>
            <w:tcW w:w="375" w:type="pct"/>
            <w:tcBorders>
              <w:left w:val="nil"/>
              <w:right w:val="nil"/>
            </w:tcBorders>
            <w:shd w:val="clear" w:color="auto" w:fill="FFFFFF" w:themeFill="background1"/>
            <w:tcMar>
              <w:left w:w="29" w:type="dxa"/>
              <w:right w:w="29" w:type="dxa"/>
            </w:tcMar>
            <w:vAlign w:val="bottom"/>
          </w:tcPr>
          <w:p w14:paraId="5E13074E" w14:textId="77777777" w:rsidR="00AA576B" w:rsidRPr="00A743D9" w:rsidRDefault="00AA576B" w:rsidP="00292740">
            <w:pPr>
              <w:keepNext/>
              <w:autoSpaceDE w:val="0"/>
              <w:autoSpaceDN w:val="0"/>
              <w:adjustRightInd w:val="0"/>
              <w:spacing w:after="0"/>
              <w:jc w:val="right"/>
              <w:rPr>
                <w:szCs w:val="22"/>
              </w:rPr>
            </w:pPr>
            <w:r w:rsidRPr="00A743D9">
              <w:rPr>
                <w:szCs w:val="22"/>
              </w:rPr>
              <w:t>1.041</w:t>
            </w:r>
          </w:p>
        </w:tc>
        <w:tc>
          <w:tcPr>
            <w:tcW w:w="387" w:type="pct"/>
            <w:tcBorders>
              <w:left w:val="nil"/>
              <w:right w:val="nil"/>
            </w:tcBorders>
            <w:shd w:val="clear" w:color="auto" w:fill="FFFFFF" w:themeFill="background1"/>
            <w:tcMar>
              <w:left w:w="29" w:type="dxa"/>
              <w:right w:w="29" w:type="dxa"/>
            </w:tcMar>
            <w:vAlign w:val="bottom"/>
          </w:tcPr>
          <w:p w14:paraId="1B0C219E" w14:textId="77777777" w:rsidR="00AA576B" w:rsidRPr="00A743D9" w:rsidRDefault="00AA576B" w:rsidP="00292740">
            <w:pPr>
              <w:keepNext/>
              <w:autoSpaceDE w:val="0"/>
              <w:autoSpaceDN w:val="0"/>
              <w:adjustRightInd w:val="0"/>
              <w:spacing w:after="0"/>
              <w:jc w:val="right"/>
              <w:rPr>
                <w:szCs w:val="22"/>
              </w:rPr>
            </w:pPr>
            <w:r w:rsidRPr="00A743D9">
              <w:rPr>
                <w:szCs w:val="22"/>
              </w:rPr>
              <w:t>1.244</w:t>
            </w:r>
          </w:p>
        </w:tc>
      </w:tr>
      <w:tr w:rsidR="00AA576B" w:rsidRPr="00A743D9" w14:paraId="174047B4" w14:textId="77777777" w:rsidTr="0009640D">
        <w:trPr>
          <w:jc w:val="center"/>
        </w:trPr>
        <w:tc>
          <w:tcPr>
            <w:tcW w:w="566" w:type="pct"/>
            <w:tcBorders>
              <w:left w:val="nil"/>
              <w:right w:val="nil"/>
            </w:tcBorders>
            <w:shd w:val="clear" w:color="auto" w:fill="FFFFFF" w:themeFill="background1"/>
            <w:tcMar>
              <w:left w:w="29" w:type="dxa"/>
              <w:right w:w="29" w:type="dxa"/>
            </w:tcMar>
          </w:tcPr>
          <w:p w14:paraId="2D2F100F" w14:textId="77777777" w:rsidR="00AA576B" w:rsidRPr="00A743D9" w:rsidRDefault="00AA576B" w:rsidP="00292740">
            <w:pPr>
              <w:keepNext/>
              <w:spacing w:after="0"/>
              <w:rPr>
                <w:szCs w:val="22"/>
              </w:rPr>
            </w:pPr>
          </w:p>
        </w:tc>
        <w:tc>
          <w:tcPr>
            <w:tcW w:w="303" w:type="pct"/>
            <w:tcBorders>
              <w:left w:val="nil"/>
              <w:right w:val="nil"/>
            </w:tcBorders>
            <w:shd w:val="clear" w:color="auto" w:fill="FFFFFF" w:themeFill="background1"/>
            <w:tcMar>
              <w:left w:w="29" w:type="dxa"/>
              <w:right w:w="29" w:type="dxa"/>
            </w:tcMar>
          </w:tcPr>
          <w:p w14:paraId="0187CF24" w14:textId="77777777" w:rsidR="00AA576B" w:rsidRPr="00A743D9" w:rsidRDefault="00AA576B" w:rsidP="00292740">
            <w:pPr>
              <w:keepNext/>
              <w:spacing w:after="0"/>
              <w:jc w:val="center"/>
              <w:rPr>
                <w:szCs w:val="22"/>
              </w:rPr>
            </w:pPr>
            <w:r w:rsidRPr="00A743D9">
              <w:rPr>
                <w:szCs w:val="22"/>
              </w:rPr>
              <w:t>2012</w:t>
            </w:r>
          </w:p>
        </w:tc>
        <w:tc>
          <w:tcPr>
            <w:tcW w:w="374" w:type="pct"/>
            <w:tcBorders>
              <w:left w:val="nil"/>
              <w:right w:val="nil"/>
            </w:tcBorders>
            <w:shd w:val="clear" w:color="auto" w:fill="FFFFFF" w:themeFill="background1"/>
            <w:tcMar>
              <w:left w:w="29" w:type="dxa"/>
              <w:right w:w="29" w:type="dxa"/>
            </w:tcMar>
            <w:vAlign w:val="bottom"/>
          </w:tcPr>
          <w:p w14:paraId="52225AB0" w14:textId="77777777" w:rsidR="00AA576B" w:rsidRPr="00A743D9" w:rsidRDefault="00AA576B" w:rsidP="00292740">
            <w:pPr>
              <w:keepNext/>
              <w:autoSpaceDE w:val="0"/>
              <w:autoSpaceDN w:val="0"/>
              <w:adjustRightInd w:val="0"/>
              <w:spacing w:after="0"/>
              <w:jc w:val="right"/>
              <w:rPr>
                <w:szCs w:val="22"/>
              </w:rPr>
            </w:pPr>
            <w:r w:rsidRPr="00A743D9">
              <w:rPr>
                <w:szCs w:val="22"/>
              </w:rPr>
              <w:t>0.045</w:t>
            </w:r>
          </w:p>
        </w:tc>
        <w:tc>
          <w:tcPr>
            <w:tcW w:w="374" w:type="pct"/>
            <w:tcBorders>
              <w:left w:val="nil"/>
              <w:right w:val="nil"/>
            </w:tcBorders>
            <w:shd w:val="clear" w:color="auto" w:fill="FFFFFF" w:themeFill="background1"/>
            <w:tcMar>
              <w:left w:w="29" w:type="dxa"/>
              <w:right w:w="29" w:type="dxa"/>
            </w:tcMar>
            <w:vAlign w:val="bottom"/>
          </w:tcPr>
          <w:p w14:paraId="0AFDFE24" w14:textId="77777777" w:rsidR="00AA576B" w:rsidRPr="00A743D9" w:rsidRDefault="00AA576B" w:rsidP="00292740">
            <w:pPr>
              <w:keepNext/>
              <w:autoSpaceDE w:val="0"/>
              <w:autoSpaceDN w:val="0"/>
              <w:adjustRightInd w:val="0"/>
              <w:spacing w:after="0"/>
              <w:jc w:val="right"/>
              <w:rPr>
                <w:szCs w:val="22"/>
              </w:rPr>
            </w:pPr>
            <w:r w:rsidRPr="00A743D9">
              <w:rPr>
                <w:szCs w:val="22"/>
              </w:rPr>
              <w:t>0.161</w:t>
            </w:r>
          </w:p>
        </w:tc>
        <w:tc>
          <w:tcPr>
            <w:tcW w:w="374" w:type="pct"/>
            <w:tcBorders>
              <w:left w:val="nil"/>
              <w:right w:val="nil"/>
            </w:tcBorders>
            <w:shd w:val="clear" w:color="auto" w:fill="FFFFFF" w:themeFill="background1"/>
            <w:tcMar>
              <w:left w:w="29" w:type="dxa"/>
              <w:right w:w="29" w:type="dxa"/>
            </w:tcMar>
            <w:vAlign w:val="bottom"/>
          </w:tcPr>
          <w:p w14:paraId="4D0B4EBE" w14:textId="77777777" w:rsidR="00AA576B" w:rsidRPr="00A743D9" w:rsidRDefault="00AA576B" w:rsidP="00292740">
            <w:pPr>
              <w:keepNext/>
              <w:autoSpaceDE w:val="0"/>
              <w:autoSpaceDN w:val="0"/>
              <w:adjustRightInd w:val="0"/>
              <w:spacing w:after="0"/>
              <w:jc w:val="right"/>
              <w:rPr>
                <w:szCs w:val="22"/>
              </w:rPr>
            </w:pPr>
            <w:r w:rsidRPr="00A743D9">
              <w:rPr>
                <w:szCs w:val="22"/>
              </w:rPr>
              <w:t>0.360</w:t>
            </w:r>
          </w:p>
        </w:tc>
        <w:tc>
          <w:tcPr>
            <w:tcW w:w="374" w:type="pct"/>
            <w:tcBorders>
              <w:left w:val="nil"/>
              <w:right w:val="nil"/>
            </w:tcBorders>
            <w:shd w:val="clear" w:color="auto" w:fill="FFFFFF" w:themeFill="background1"/>
            <w:tcMar>
              <w:left w:w="29" w:type="dxa"/>
              <w:right w:w="29" w:type="dxa"/>
            </w:tcMar>
            <w:vAlign w:val="bottom"/>
          </w:tcPr>
          <w:p w14:paraId="45D8BA8C" w14:textId="77777777" w:rsidR="00AA576B" w:rsidRPr="00A743D9" w:rsidRDefault="00AA576B" w:rsidP="00292740">
            <w:pPr>
              <w:keepNext/>
              <w:autoSpaceDE w:val="0"/>
              <w:autoSpaceDN w:val="0"/>
              <w:adjustRightInd w:val="0"/>
              <w:spacing w:after="0"/>
              <w:jc w:val="right"/>
              <w:rPr>
                <w:szCs w:val="22"/>
              </w:rPr>
            </w:pPr>
            <w:r w:rsidRPr="00A743D9">
              <w:rPr>
                <w:szCs w:val="22"/>
              </w:rPr>
              <w:t>0.517</w:t>
            </w:r>
          </w:p>
        </w:tc>
        <w:tc>
          <w:tcPr>
            <w:tcW w:w="374" w:type="pct"/>
            <w:tcBorders>
              <w:left w:val="nil"/>
              <w:right w:val="nil"/>
            </w:tcBorders>
            <w:shd w:val="clear" w:color="auto" w:fill="FFFFFF" w:themeFill="background1"/>
            <w:tcMar>
              <w:left w:w="29" w:type="dxa"/>
              <w:right w:w="29" w:type="dxa"/>
            </w:tcMar>
            <w:vAlign w:val="bottom"/>
          </w:tcPr>
          <w:p w14:paraId="26795970" w14:textId="77777777" w:rsidR="00AA576B" w:rsidRPr="00A743D9" w:rsidRDefault="00AA576B" w:rsidP="00292740">
            <w:pPr>
              <w:keepNext/>
              <w:autoSpaceDE w:val="0"/>
              <w:autoSpaceDN w:val="0"/>
              <w:adjustRightInd w:val="0"/>
              <w:spacing w:after="0"/>
              <w:jc w:val="right"/>
              <w:rPr>
                <w:szCs w:val="22"/>
              </w:rPr>
            </w:pPr>
            <w:r w:rsidRPr="00A743D9">
              <w:rPr>
                <w:szCs w:val="22"/>
              </w:rPr>
              <w:t>0.627</w:t>
            </w:r>
          </w:p>
        </w:tc>
        <w:tc>
          <w:tcPr>
            <w:tcW w:w="375" w:type="pct"/>
            <w:tcBorders>
              <w:left w:val="nil"/>
              <w:right w:val="nil"/>
            </w:tcBorders>
            <w:shd w:val="clear" w:color="auto" w:fill="FFFFFF" w:themeFill="background1"/>
            <w:tcMar>
              <w:left w:w="29" w:type="dxa"/>
              <w:right w:w="29" w:type="dxa"/>
            </w:tcMar>
            <w:vAlign w:val="bottom"/>
          </w:tcPr>
          <w:p w14:paraId="1868E998" w14:textId="77777777" w:rsidR="00AA576B" w:rsidRPr="00A743D9" w:rsidRDefault="00AA576B" w:rsidP="00292740">
            <w:pPr>
              <w:keepNext/>
              <w:autoSpaceDE w:val="0"/>
              <w:autoSpaceDN w:val="0"/>
              <w:adjustRightInd w:val="0"/>
              <w:spacing w:after="0"/>
              <w:jc w:val="right"/>
              <w:rPr>
                <w:szCs w:val="22"/>
              </w:rPr>
            </w:pPr>
            <w:r w:rsidRPr="00A743D9">
              <w:rPr>
                <w:szCs w:val="22"/>
              </w:rPr>
              <w:t>0.705</w:t>
            </w:r>
          </w:p>
        </w:tc>
        <w:tc>
          <w:tcPr>
            <w:tcW w:w="375" w:type="pct"/>
            <w:tcBorders>
              <w:left w:val="nil"/>
              <w:right w:val="nil"/>
            </w:tcBorders>
            <w:shd w:val="clear" w:color="auto" w:fill="FFFFFF" w:themeFill="background1"/>
            <w:tcMar>
              <w:left w:w="29" w:type="dxa"/>
              <w:right w:w="29" w:type="dxa"/>
            </w:tcMar>
            <w:vAlign w:val="bottom"/>
          </w:tcPr>
          <w:p w14:paraId="0BD61FC6" w14:textId="77777777" w:rsidR="00AA576B" w:rsidRPr="00A743D9" w:rsidRDefault="00AA576B" w:rsidP="00292740">
            <w:pPr>
              <w:keepNext/>
              <w:autoSpaceDE w:val="0"/>
              <w:autoSpaceDN w:val="0"/>
              <w:adjustRightInd w:val="0"/>
              <w:spacing w:after="0"/>
              <w:jc w:val="right"/>
              <w:rPr>
                <w:szCs w:val="22"/>
              </w:rPr>
            </w:pPr>
            <w:r w:rsidRPr="00A743D9">
              <w:rPr>
                <w:szCs w:val="22"/>
              </w:rPr>
              <w:t>0.762</w:t>
            </w:r>
          </w:p>
        </w:tc>
        <w:tc>
          <w:tcPr>
            <w:tcW w:w="375" w:type="pct"/>
            <w:tcBorders>
              <w:left w:val="nil"/>
              <w:right w:val="nil"/>
            </w:tcBorders>
            <w:shd w:val="clear" w:color="auto" w:fill="FFFFFF" w:themeFill="background1"/>
            <w:tcMar>
              <w:left w:w="29" w:type="dxa"/>
              <w:right w:w="29" w:type="dxa"/>
            </w:tcMar>
            <w:vAlign w:val="bottom"/>
          </w:tcPr>
          <w:p w14:paraId="308DA135" w14:textId="77777777" w:rsidR="00AA576B" w:rsidRPr="00A743D9" w:rsidRDefault="00AA576B" w:rsidP="00292740">
            <w:pPr>
              <w:keepNext/>
              <w:autoSpaceDE w:val="0"/>
              <w:autoSpaceDN w:val="0"/>
              <w:adjustRightInd w:val="0"/>
              <w:spacing w:after="0"/>
              <w:jc w:val="right"/>
              <w:rPr>
                <w:szCs w:val="22"/>
              </w:rPr>
            </w:pPr>
            <w:r w:rsidRPr="00A743D9">
              <w:rPr>
                <w:szCs w:val="22"/>
              </w:rPr>
              <w:t>0.820</w:t>
            </w:r>
          </w:p>
        </w:tc>
        <w:tc>
          <w:tcPr>
            <w:tcW w:w="375" w:type="pct"/>
            <w:tcBorders>
              <w:left w:val="nil"/>
              <w:right w:val="nil"/>
            </w:tcBorders>
            <w:shd w:val="clear" w:color="auto" w:fill="FFFFFF" w:themeFill="background1"/>
            <w:tcMar>
              <w:left w:w="29" w:type="dxa"/>
              <w:right w:w="29" w:type="dxa"/>
            </w:tcMar>
            <w:vAlign w:val="bottom"/>
          </w:tcPr>
          <w:p w14:paraId="446E4386" w14:textId="77777777" w:rsidR="00AA576B" w:rsidRPr="00A743D9" w:rsidRDefault="00AA576B" w:rsidP="00292740">
            <w:pPr>
              <w:keepNext/>
              <w:autoSpaceDE w:val="0"/>
              <w:autoSpaceDN w:val="0"/>
              <w:adjustRightInd w:val="0"/>
              <w:spacing w:after="0"/>
              <w:jc w:val="right"/>
              <w:rPr>
                <w:szCs w:val="22"/>
              </w:rPr>
            </w:pPr>
            <w:r w:rsidRPr="00A743D9">
              <w:rPr>
                <w:szCs w:val="22"/>
              </w:rPr>
              <w:t>0.863</w:t>
            </w:r>
          </w:p>
        </w:tc>
        <w:tc>
          <w:tcPr>
            <w:tcW w:w="375" w:type="pct"/>
            <w:tcBorders>
              <w:left w:val="nil"/>
              <w:right w:val="nil"/>
            </w:tcBorders>
            <w:shd w:val="clear" w:color="auto" w:fill="FFFFFF" w:themeFill="background1"/>
            <w:tcMar>
              <w:left w:w="29" w:type="dxa"/>
              <w:right w:w="29" w:type="dxa"/>
            </w:tcMar>
            <w:vAlign w:val="bottom"/>
          </w:tcPr>
          <w:p w14:paraId="55213A47" w14:textId="77777777" w:rsidR="00AA576B" w:rsidRPr="00A743D9" w:rsidRDefault="00AA576B" w:rsidP="00292740">
            <w:pPr>
              <w:keepNext/>
              <w:autoSpaceDE w:val="0"/>
              <w:autoSpaceDN w:val="0"/>
              <w:adjustRightInd w:val="0"/>
              <w:spacing w:after="0"/>
              <w:jc w:val="right"/>
              <w:rPr>
                <w:szCs w:val="22"/>
              </w:rPr>
            </w:pPr>
            <w:r w:rsidRPr="00A743D9">
              <w:rPr>
                <w:szCs w:val="22"/>
              </w:rPr>
              <w:t>0.809</w:t>
            </w:r>
          </w:p>
        </w:tc>
        <w:tc>
          <w:tcPr>
            <w:tcW w:w="387" w:type="pct"/>
            <w:tcBorders>
              <w:left w:val="nil"/>
              <w:right w:val="nil"/>
            </w:tcBorders>
            <w:shd w:val="clear" w:color="auto" w:fill="FFFFFF" w:themeFill="background1"/>
            <w:tcMar>
              <w:left w:w="29" w:type="dxa"/>
              <w:right w:w="29" w:type="dxa"/>
            </w:tcMar>
            <w:vAlign w:val="bottom"/>
          </w:tcPr>
          <w:p w14:paraId="76C5A462" w14:textId="77777777" w:rsidR="00AA576B" w:rsidRPr="00A743D9" w:rsidRDefault="00AA576B" w:rsidP="00292740">
            <w:pPr>
              <w:keepNext/>
              <w:autoSpaceDE w:val="0"/>
              <w:autoSpaceDN w:val="0"/>
              <w:adjustRightInd w:val="0"/>
              <w:spacing w:after="0"/>
              <w:jc w:val="right"/>
              <w:rPr>
                <w:szCs w:val="22"/>
              </w:rPr>
            </w:pPr>
            <w:r w:rsidRPr="00A743D9">
              <w:rPr>
                <w:szCs w:val="22"/>
              </w:rPr>
              <w:t>0.949</w:t>
            </w:r>
          </w:p>
        </w:tc>
      </w:tr>
      <w:tr w:rsidR="00AA576B" w:rsidRPr="00A743D9" w14:paraId="03CDFBDB" w14:textId="77777777" w:rsidTr="0009640D">
        <w:trPr>
          <w:trHeight w:val="225"/>
          <w:jc w:val="center"/>
        </w:trPr>
        <w:tc>
          <w:tcPr>
            <w:tcW w:w="566" w:type="pct"/>
            <w:tcBorders>
              <w:left w:val="nil"/>
              <w:right w:val="nil"/>
            </w:tcBorders>
            <w:shd w:val="clear" w:color="auto" w:fill="FFFFFF" w:themeFill="background1"/>
            <w:tcMar>
              <w:left w:w="29" w:type="dxa"/>
              <w:right w:w="29" w:type="dxa"/>
            </w:tcMar>
          </w:tcPr>
          <w:p w14:paraId="180B80DC" w14:textId="77777777" w:rsidR="00AA576B" w:rsidRPr="00A743D9" w:rsidRDefault="00AA576B" w:rsidP="00292740">
            <w:pPr>
              <w:keepNext/>
              <w:spacing w:after="0"/>
              <w:rPr>
                <w:szCs w:val="22"/>
              </w:rPr>
            </w:pPr>
          </w:p>
        </w:tc>
        <w:tc>
          <w:tcPr>
            <w:tcW w:w="303" w:type="pct"/>
            <w:tcBorders>
              <w:left w:val="nil"/>
              <w:right w:val="nil"/>
            </w:tcBorders>
            <w:shd w:val="clear" w:color="auto" w:fill="FFFFFF" w:themeFill="background1"/>
            <w:tcMar>
              <w:left w:w="29" w:type="dxa"/>
              <w:right w:w="29" w:type="dxa"/>
            </w:tcMar>
          </w:tcPr>
          <w:p w14:paraId="0C5B41CE" w14:textId="77777777" w:rsidR="00AA576B" w:rsidRPr="00A743D9" w:rsidRDefault="00AA576B" w:rsidP="00292740">
            <w:pPr>
              <w:keepNext/>
              <w:spacing w:after="0"/>
              <w:jc w:val="center"/>
              <w:rPr>
                <w:szCs w:val="22"/>
              </w:rPr>
            </w:pPr>
            <w:r w:rsidRPr="00A743D9">
              <w:rPr>
                <w:szCs w:val="22"/>
              </w:rPr>
              <w:t>2014</w:t>
            </w:r>
          </w:p>
        </w:tc>
        <w:tc>
          <w:tcPr>
            <w:tcW w:w="374" w:type="pct"/>
            <w:tcBorders>
              <w:left w:val="nil"/>
              <w:right w:val="nil"/>
            </w:tcBorders>
            <w:shd w:val="clear" w:color="auto" w:fill="FFFFFF" w:themeFill="background1"/>
            <w:tcMar>
              <w:left w:w="29" w:type="dxa"/>
              <w:right w:w="29" w:type="dxa"/>
            </w:tcMar>
            <w:vAlign w:val="bottom"/>
          </w:tcPr>
          <w:p w14:paraId="23F8330F" w14:textId="77777777" w:rsidR="00AA576B" w:rsidRPr="00A743D9" w:rsidRDefault="00AA576B" w:rsidP="00292740">
            <w:pPr>
              <w:keepNext/>
              <w:autoSpaceDE w:val="0"/>
              <w:autoSpaceDN w:val="0"/>
              <w:adjustRightInd w:val="0"/>
              <w:spacing w:after="0"/>
              <w:jc w:val="right"/>
              <w:rPr>
                <w:szCs w:val="22"/>
              </w:rPr>
            </w:pPr>
            <w:r w:rsidRPr="00A743D9">
              <w:rPr>
                <w:szCs w:val="22"/>
              </w:rPr>
              <w:t>0.045</w:t>
            </w:r>
          </w:p>
        </w:tc>
        <w:tc>
          <w:tcPr>
            <w:tcW w:w="374" w:type="pct"/>
            <w:tcBorders>
              <w:left w:val="nil"/>
              <w:right w:val="nil"/>
            </w:tcBorders>
            <w:shd w:val="clear" w:color="auto" w:fill="FFFFFF" w:themeFill="background1"/>
            <w:tcMar>
              <w:left w:w="29" w:type="dxa"/>
              <w:right w:w="29" w:type="dxa"/>
            </w:tcMar>
            <w:vAlign w:val="bottom"/>
          </w:tcPr>
          <w:p w14:paraId="03CB9B46" w14:textId="77777777" w:rsidR="00AA576B" w:rsidRPr="00A743D9" w:rsidRDefault="00AA576B" w:rsidP="00292740">
            <w:pPr>
              <w:keepNext/>
              <w:autoSpaceDE w:val="0"/>
              <w:autoSpaceDN w:val="0"/>
              <w:adjustRightInd w:val="0"/>
              <w:spacing w:after="0"/>
              <w:jc w:val="right"/>
              <w:rPr>
                <w:szCs w:val="22"/>
              </w:rPr>
            </w:pPr>
            <w:r w:rsidRPr="00A743D9">
              <w:rPr>
                <w:szCs w:val="22"/>
              </w:rPr>
              <w:t>0.162</w:t>
            </w:r>
          </w:p>
        </w:tc>
        <w:tc>
          <w:tcPr>
            <w:tcW w:w="374" w:type="pct"/>
            <w:tcBorders>
              <w:left w:val="nil"/>
              <w:right w:val="nil"/>
            </w:tcBorders>
            <w:shd w:val="clear" w:color="auto" w:fill="FFFFFF" w:themeFill="background1"/>
            <w:tcMar>
              <w:left w:w="29" w:type="dxa"/>
              <w:right w:w="29" w:type="dxa"/>
            </w:tcMar>
            <w:vAlign w:val="bottom"/>
          </w:tcPr>
          <w:p w14:paraId="35107138" w14:textId="77777777" w:rsidR="00AA576B" w:rsidRPr="00A743D9" w:rsidRDefault="00AA576B" w:rsidP="00292740">
            <w:pPr>
              <w:keepNext/>
              <w:autoSpaceDE w:val="0"/>
              <w:autoSpaceDN w:val="0"/>
              <w:adjustRightInd w:val="0"/>
              <w:spacing w:after="0"/>
              <w:jc w:val="right"/>
              <w:rPr>
                <w:szCs w:val="22"/>
              </w:rPr>
            </w:pPr>
            <w:r w:rsidRPr="00A743D9">
              <w:rPr>
                <w:szCs w:val="22"/>
              </w:rPr>
              <w:t>0.465</w:t>
            </w:r>
          </w:p>
        </w:tc>
        <w:tc>
          <w:tcPr>
            <w:tcW w:w="374" w:type="pct"/>
            <w:tcBorders>
              <w:left w:val="nil"/>
              <w:right w:val="nil"/>
            </w:tcBorders>
            <w:shd w:val="clear" w:color="auto" w:fill="FFFFFF" w:themeFill="background1"/>
            <w:tcMar>
              <w:left w:w="29" w:type="dxa"/>
              <w:right w:w="29" w:type="dxa"/>
            </w:tcMar>
            <w:vAlign w:val="bottom"/>
          </w:tcPr>
          <w:p w14:paraId="52D4524D" w14:textId="77777777" w:rsidR="00AA576B" w:rsidRPr="00A743D9" w:rsidRDefault="00AA576B" w:rsidP="00292740">
            <w:pPr>
              <w:keepNext/>
              <w:autoSpaceDE w:val="0"/>
              <w:autoSpaceDN w:val="0"/>
              <w:adjustRightInd w:val="0"/>
              <w:spacing w:after="0"/>
              <w:jc w:val="right"/>
              <w:rPr>
                <w:szCs w:val="22"/>
              </w:rPr>
            </w:pPr>
            <w:r w:rsidRPr="00A743D9">
              <w:rPr>
                <w:szCs w:val="22"/>
              </w:rPr>
              <w:t>0.524</w:t>
            </w:r>
          </w:p>
        </w:tc>
        <w:tc>
          <w:tcPr>
            <w:tcW w:w="374" w:type="pct"/>
            <w:tcBorders>
              <w:left w:val="nil"/>
              <w:right w:val="nil"/>
            </w:tcBorders>
            <w:shd w:val="clear" w:color="auto" w:fill="FFFFFF" w:themeFill="background1"/>
            <w:tcMar>
              <w:left w:w="29" w:type="dxa"/>
              <w:right w:w="29" w:type="dxa"/>
            </w:tcMar>
            <w:vAlign w:val="bottom"/>
          </w:tcPr>
          <w:p w14:paraId="36662F76" w14:textId="77777777" w:rsidR="00AA576B" w:rsidRPr="00A743D9" w:rsidRDefault="00AA576B" w:rsidP="00292740">
            <w:pPr>
              <w:keepNext/>
              <w:autoSpaceDE w:val="0"/>
              <w:autoSpaceDN w:val="0"/>
              <w:adjustRightInd w:val="0"/>
              <w:spacing w:after="0"/>
              <w:jc w:val="right"/>
              <w:rPr>
                <w:szCs w:val="22"/>
              </w:rPr>
            </w:pPr>
            <w:r w:rsidRPr="00A743D9">
              <w:rPr>
                <w:szCs w:val="22"/>
              </w:rPr>
              <w:t>0.662</w:t>
            </w:r>
          </w:p>
        </w:tc>
        <w:tc>
          <w:tcPr>
            <w:tcW w:w="375" w:type="pct"/>
            <w:tcBorders>
              <w:left w:val="nil"/>
              <w:right w:val="nil"/>
            </w:tcBorders>
            <w:shd w:val="clear" w:color="auto" w:fill="FFFFFF" w:themeFill="background1"/>
            <w:tcMar>
              <w:left w:w="29" w:type="dxa"/>
              <w:right w:w="29" w:type="dxa"/>
            </w:tcMar>
            <w:vAlign w:val="bottom"/>
          </w:tcPr>
          <w:p w14:paraId="09379365" w14:textId="77777777" w:rsidR="00AA576B" w:rsidRPr="00A743D9" w:rsidRDefault="00AA576B" w:rsidP="00292740">
            <w:pPr>
              <w:keepNext/>
              <w:autoSpaceDE w:val="0"/>
              <w:autoSpaceDN w:val="0"/>
              <w:adjustRightInd w:val="0"/>
              <w:spacing w:after="0"/>
              <w:jc w:val="right"/>
              <w:rPr>
                <w:szCs w:val="22"/>
              </w:rPr>
            </w:pPr>
            <w:r w:rsidRPr="00A743D9">
              <w:rPr>
                <w:szCs w:val="22"/>
              </w:rPr>
              <w:t>0.709</w:t>
            </w:r>
          </w:p>
        </w:tc>
        <w:tc>
          <w:tcPr>
            <w:tcW w:w="375" w:type="pct"/>
            <w:tcBorders>
              <w:left w:val="nil"/>
              <w:right w:val="nil"/>
            </w:tcBorders>
            <w:shd w:val="clear" w:color="auto" w:fill="FFFFFF" w:themeFill="background1"/>
            <w:tcMar>
              <w:left w:w="29" w:type="dxa"/>
              <w:right w:w="29" w:type="dxa"/>
            </w:tcMar>
            <w:vAlign w:val="bottom"/>
          </w:tcPr>
          <w:p w14:paraId="341E2EC8" w14:textId="77777777" w:rsidR="00AA576B" w:rsidRPr="00A743D9" w:rsidRDefault="00AA576B" w:rsidP="00292740">
            <w:pPr>
              <w:keepNext/>
              <w:autoSpaceDE w:val="0"/>
              <w:autoSpaceDN w:val="0"/>
              <w:adjustRightInd w:val="0"/>
              <w:spacing w:after="0"/>
              <w:jc w:val="right"/>
              <w:rPr>
                <w:szCs w:val="22"/>
              </w:rPr>
            </w:pPr>
            <w:r w:rsidRPr="00A743D9">
              <w:rPr>
                <w:szCs w:val="22"/>
              </w:rPr>
              <w:t>0.856</w:t>
            </w:r>
          </w:p>
        </w:tc>
        <w:tc>
          <w:tcPr>
            <w:tcW w:w="375" w:type="pct"/>
            <w:tcBorders>
              <w:left w:val="nil"/>
              <w:right w:val="nil"/>
            </w:tcBorders>
            <w:shd w:val="clear" w:color="auto" w:fill="FFFFFF" w:themeFill="background1"/>
            <w:tcMar>
              <w:left w:w="29" w:type="dxa"/>
              <w:right w:w="29" w:type="dxa"/>
            </w:tcMar>
            <w:vAlign w:val="bottom"/>
          </w:tcPr>
          <w:p w14:paraId="04F58521" w14:textId="77777777" w:rsidR="00AA576B" w:rsidRPr="00A743D9" w:rsidRDefault="00AA576B" w:rsidP="00292740">
            <w:pPr>
              <w:keepNext/>
              <w:autoSpaceDE w:val="0"/>
              <w:autoSpaceDN w:val="0"/>
              <w:adjustRightInd w:val="0"/>
              <w:spacing w:after="0"/>
              <w:jc w:val="right"/>
              <w:rPr>
                <w:szCs w:val="22"/>
              </w:rPr>
            </w:pPr>
            <w:r w:rsidRPr="00A743D9">
              <w:rPr>
                <w:szCs w:val="22"/>
              </w:rPr>
              <w:t>0.951</w:t>
            </w:r>
          </w:p>
        </w:tc>
        <w:tc>
          <w:tcPr>
            <w:tcW w:w="375" w:type="pct"/>
            <w:tcBorders>
              <w:left w:val="nil"/>
              <w:right w:val="nil"/>
            </w:tcBorders>
            <w:shd w:val="clear" w:color="auto" w:fill="FFFFFF" w:themeFill="background1"/>
            <w:tcMar>
              <w:left w:w="29" w:type="dxa"/>
              <w:right w:w="29" w:type="dxa"/>
            </w:tcMar>
            <w:vAlign w:val="bottom"/>
          </w:tcPr>
          <w:p w14:paraId="5A00E7A1" w14:textId="77777777" w:rsidR="00AA576B" w:rsidRPr="00A743D9" w:rsidRDefault="00AA576B" w:rsidP="00292740">
            <w:pPr>
              <w:keepNext/>
              <w:autoSpaceDE w:val="0"/>
              <w:autoSpaceDN w:val="0"/>
              <w:adjustRightInd w:val="0"/>
              <w:spacing w:after="0"/>
              <w:jc w:val="right"/>
              <w:rPr>
                <w:szCs w:val="22"/>
              </w:rPr>
            </w:pPr>
            <w:r w:rsidRPr="00A743D9">
              <w:rPr>
                <w:szCs w:val="22"/>
              </w:rPr>
              <w:t>0.920</w:t>
            </w:r>
          </w:p>
        </w:tc>
        <w:tc>
          <w:tcPr>
            <w:tcW w:w="375" w:type="pct"/>
            <w:tcBorders>
              <w:left w:val="nil"/>
              <w:right w:val="nil"/>
            </w:tcBorders>
            <w:shd w:val="clear" w:color="auto" w:fill="FFFFFF" w:themeFill="background1"/>
            <w:tcMar>
              <w:left w:w="29" w:type="dxa"/>
              <w:right w:w="29" w:type="dxa"/>
            </w:tcMar>
            <w:vAlign w:val="bottom"/>
          </w:tcPr>
          <w:p w14:paraId="6FC2DE82" w14:textId="77777777" w:rsidR="00AA576B" w:rsidRPr="00A743D9" w:rsidRDefault="00AA576B" w:rsidP="00292740">
            <w:pPr>
              <w:keepNext/>
              <w:autoSpaceDE w:val="0"/>
              <w:autoSpaceDN w:val="0"/>
              <w:adjustRightInd w:val="0"/>
              <w:spacing w:after="0"/>
              <w:jc w:val="right"/>
              <w:rPr>
                <w:szCs w:val="22"/>
              </w:rPr>
            </w:pPr>
            <w:r w:rsidRPr="00A743D9">
              <w:rPr>
                <w:szCs w:val="22"/>
              </w:rPr>
              <w:t>0.808</w:t>
            </w:r>
          </w:p>
        </w:tc>
        <w:tc>
          <w:tcPr>
            <w:tcW w:w="387" w:type="pct"/>
            <w:tcBorders>
              <w:left w:val="nil"/>
              <w:right w:val="nil"/>
            </w:tcBorders>
            <w:shd w:val="clear" w:color="auto" w:fill="FFFFFF" w:themeFill="background1"/>
            <w:tcMar>
              <w:left w:w="29" w:type="dxa"/>
              <w:right w:w="29" w:type="dxa"/>
            </w:tcMar>
            <w:vAlign w:val="bottom"/>
          </w:tcPr>
          <w:p w14:paraId="21DF04F5" w14:textId="77777777" w:rsidR="00AA576B" w:rsidRPr="00A743D9" w:rsidRDefault="00AA576B" w:rsidP="00292740">
            <w:pPr>
              <w:keepNext/>
              <w:autoSpaceDE w:val="0"/>
              <w:autoSpaceDN w:val="0"/>
              <w:adjustRightInd w:val="0"/>
              <w:spacing w:after="0"/>
              <w:jc w:val="right"/>
              <w:rPr>
                <w:szCs w:val="22"/>
              </w:rPr>
            </w:pPr>
            <w:r w:rsidRPr="00A743D9">
              <w:rPr>
                <w:szCs w:val="22"/>
              </w:rPr>
              <w:t>1.017</w:t>
            </w:r>
          </w:p>
        </w:tc>
      </w:tr>
      <w:tr w:rsidR="00AA576B" w:rsidRPr="00A743D9" w14:paraId="11082C03" w14:textId="77777777" w:rsidTr="0009640D">
        <w:trPr>
          <w:jc w:val="center"/>
        </w:trPr>
        <w:tc>
          <w:tcPr>
            <w:tcW w:w="566" w:type="pct"/>
            <w:tcBorders>
              <w:left w:val="nil"/>
              <w:right w:val="nil"/>
            </w:tcBorders>
            <w:shd w:val="clear" w:color="auto" w:fill="FFFFFF" w:themeFill="background1"/>
            <w:tcMar>
              <w:left w:w="29" w:type="dxa"/>
              <w:right w:w="29" w:type="dxa"/>
            </w:tcMar>
          </w:tcPr>
          <w:p w14:paraId="1043B3AA" w14:textId="77777777" w:rsidR="00AA576B" w:rsidRPr="00A743D9" w:rsidRDefault="00AA576B" w:rsidP="00292740">
            <w:pPr>
              <w:keepNext/>
              <w:spacing w:after="0"/>
              <w:rPr>
                <w:szCs w:val="22"/>
              </w:rPr>
            </w:pPr>
          </w:p>
        </w:tc>
        <w:tc>
          <w:tcPr>
            <w:tcW w:w="303" w:type="pct"/>
            <w:tcBorders>
              <w:left w:val="nil"/>
              <w:right w:val="nil"/>
            </w:tcBorders>
            <w:shd w:val="clear" w:color="auto" w:fill="FFFFFF" w:themeFill="background1"/>
            <w:tcMar>
              <w:left w:w="29" w:type="dxa"/>
              <w:right w:w="29" w:type="dxa"/>
            </w:tcMar>
          </w:tcPr>
          <w:p w14:paraId="10502F97" w14:textId="77777777" w:rsidR="00AA576B" w:rsidRPr="00A743D9" w:rsidRDefault="00AA576B" w:rsidP="00292740">
            <w:pPr>
              <w:keepNext/>
              <w:spacing w:after="0"/>
              <w:jc w:val="center"/>
              <w:rPr>
                <w:szCs w:val="22"/>
              </w:rPr>
            </w:pPr>
            <w:r w:rsidRPr="00A743D9">
              <w:rPr>
                <w:szCs w:val="22"/>
              </w:rPr>
              <w:t>2016</w:t>
            </w:r>
          </w:p>
        </w:tc>
        <w:tc>
          <w:tcPr>
            <w:tcW w:w="374" w:type="pct"/>
            <w:tcBorders>
              <w:left w:val="nil"/>
              <w:right w:val="nil"/>
            </w:tcBorders>
            <w:shd w:val="clear" w:color="auto" w:fill="FFFFFF" w:themeFill="background1"/>
            <w:tcMar>
              <w:left w:w="29" w:type="dxa"/>
              <w:right w:w="29" w:type="dxa"/>
            </w:tcMar>
          </w:tcPr>
          <w:p w14:paraId="6F3E7B7C" w14:textId="77777777" w:rsidR="00AA576B" w:rsidRPr="00A743D9" w:rsidRDefault="00AA576B" w:rsidP="00292740">
            <w:pPr>
              <w:keepNext/>
              <w:autoSpaceDE w:val="0"/>
              <w:autoSpaceDN w:val="0"/>
              <w:adjustRightInd w:val="0"/>
              <w:spacing w:after="0"/>
              <w:jc w:val="right"/>
              <w:rPr>
                <w:szCs w:val="22"/>
              </w:rPr>
            </w:pPr>
            <w:r w:rsidRPr="00A743D9">
              <w:rPr>
                <w:szCs w:val="22"/>
              </w:rPr>
              <w:t>0.045</w:t>
            </w:r>
          </w:p>
        </w:tc>
        <w:tc>
          <w:tcPr>
            <w:tcW w:w="374" w:type="pct"/>
            <w:tcBorders>
              <w:left w:val="nil"/>
              <w:right w:val="nil"/>
            </w:tcBorders>
            <w:shd w:val="clear" w:color="auto" w:fill="FFFFFF" w:themeFill="background1"/>
            <w:tcMar>
              <w:left w:w="29" w:type="dxa"/>
              <w:right w:w="29" w:type="dxa"/>
            </w:tcMar>
          </w:tcPr>
          <w:p w14:paraId="4B1436C3" w14:textId="77777777" w:rsidR="00AA576B" w:rsidRPr="00A743D9" w:rsidRDefault="00AA576B" w:rsidP="00292740">
            <w:pPr>
              <w:keepNext/>
              <w:autoSpaceDE w:val="0"/>
              <w:autoSpaceDN w:val="0"/>
              <w:adjustRightInd w:val="0"/>
              <w:spacing w:after="0"/>
              <w:jc w:val="right"/>
              <w:rPr>
                <w:szCs w:val="22"/>
              </w:rPr>
            </w:pPr>
            <w:r w:rsidRPr="00A743D9">
              <w:rPr>
                <w:szCs w:val="22"/>
              </w:rPr>
              <w:t>0.189</w:t>
            </w:r>
          </w:p>
        </w:tc>
        <w:tc>
          <w:tcPr>
            <w:tcW w:w="374" w:type="pct"/>
            <w:tcBorders>
              <w:left w:val="nil"/>
              <w:right w:val="nil"/>
            </w:tcBorders>
            <w:shd w:val="clear" w:color="auto" w:fill="FFFFFF" w:themeFill="background1"/>
            <w:tcMar>
              <w:left w:w="29" w:type="dxa"/>
              <w:right w:w="29" w:type="dxa"/>
            </w:tcMar>
          </w:tcPr>
          <w:p w14:paraId="6185B446" w14:textId="77777777" w:rsidR="00AA576B" w:rsidRPr="00A743D9" w:rsidRDefault="00AA576B" w:rsidP="00292740">
            <w:pPr>
              <w:keepNext/>
              <w:autoSpaceDE w:val="0"/>
              <w:autoSpaceDN w:val="0"/>
              <w:adjustRightInd w:val="0"/>
              <w:spacing w:after="0"/>
              <w:jc w:val="right"/>
              <w:rPr>
                <w:szCs w:val="22"/>
              </w:rPr>
            </w:pPr>
            <w:r w:rsidRPr="00A743D9">
              <w:rPr>
                <w:szCs w:val="22"/>
              </w:rPr>
              <w:t>0.370</w:t>
            </w:r>
          </w:p>
        </w:tc>
        <w:tc>
          <w:tcPr>
            <w:tcW w:w="374" w:type="pct"/>
            <w:tcBorders>
              <w:left w:val="nil"/>
              <w:right w:val="nil"/>
            </w:tcBorders>
            <w:shd w:val="clear" w:color="auto" w:fill="FFFFFF" w:themeFill="background1"/>
            <w:tcMar>
              <w:left w:w="29" w:type="dxa"/>
              <w:right w:w="29" w:type="dxa"/>
            </w:tcMar>
          </w:tcPr>
          <w:p w14:paraId="6161CEAC" w14:textId="77777777" w:rsidR="00AA576B" w:rsidRPr="00A743D9" w:rsidRDefault="00AA576B" w:rsidP="00292740">
            <w:pPr>
              <w:keepNext/>
              <w:autoSpaceDE w:val="0"/>
              <w:autoSpaceDN w:val="0"/>
              <w:adjustRightInd w:val="0"/>
              <w:spacing w:after="0"/>
              <w:jc w:val="right"/>
              <w:rPr>
                <w:szCs w:val="22"/>
              </w:rPr>
            </w:pPr>
            <w:r w:rsidRPr="00A743D9">
              <w:rPr>
                <w:szCs w:val="22"/>
              </w:rPr>
              <w:t>0.480</w:t>
            </w:r>
          </w:p>
        </w:tc>
        <w:tc>
          <w:tcPr>
            <w:tcW w:w="374" w:type="pct"/>
            <w:tcBorders>
              <w:left w:val="nil"/>
              <w:right w:val="nil"/>
            </w:tcBorders>
            <w:shd w:val="clear" w:color="auto" w:fill="FFFFFF" w:themeFill="background1"/>
            <w:tcMar>
              <w:left w:w="29" w:type="dxa"/>
              <w:right w:w="29" w:type="dxa"/>
            </w:tcMar>
          </w:tcPr>
          <w:p w14:paraId="0042963F" w14:textId="77777777" w:rsidR="00AA576B" w:rsidRPr="00A743D9" w:rsidRDefault="00AA576B" w:rsidP="00292740">
            <w:pPr>
              <w:keepNext/>
              <w:autoSpaceDE w:val="0"/>
              <w:autoSpaceDN w:val="0"/>
              <w:adjustRightInd w:val="0"/>
              <w:spacing w:after="0"/>
              <w:jc w:val="right"/>
              <w:rPr>
                <w:szCs w:val="22"/>
              </w:rPr>
            </w:pPr>
            <w:r w:rsidRPr="00A743D9">
              <w:rPr>
                <w:szCs w:val="22"/>
              </w:rPr>
              <w:t>0.696</w:t>
            </w:r>
          </w:p>
        </w:tc>
        <w:tc>
          <w:tcPr>
            <w:tcW w:w="375" w:type="pct"/>
            <w:tcBorders>
              <w:left w:val="nil"/>
              <w:right w:val="nil"/>
            </w:tcBorders>
            <w:shd w:val="clear" w:color="auto" w:fill="FFFFFF" w:themeFill="background1"/>
            <w:tcMar>
              <w:left w:w="29" w:type="dxa"/>
              <w:right w:w="29" w:type="dxa"/>
            </w:tcMar>
          </w:tcPr>
          <w:p w14:paraId="158AA8BC" w14:textId="77777777" w:rsidR="00AA576B" w:rsidRPr="00A743D9" w:rsidRDefault="00AA576B" w:rsidP="00292740">
            <w:pPr>
              <w:keepNext/>
              <w:autoSpaceDE w:val="0"/>
              <w:autoSpaceDN w:val="0"/>
              <w:adjustRightInd w:val="0"/>
              <w:spacing w:after="0"/>
              <w:jc w:val="right"/>
              <w:rPr>
                <w:szCs w:val="22"/>
              </w:rPr>
            </w:pPr>
            <w:r w:rsidRPr="00A743D9">
              <w:rPr>
                <w:szCs w:val="22"/>
              </w:rPr>
              <w:t>0.744</w:t>
            </w:r>
          </w:p>
        </w:tc>
        <w:tc>
          <w:tcPr>
            <w:tcW w:w="375" w:type="pct"/>
            <w:tcBorders>
              <w:left w:val="nil"/>
              <w:right w:val="nil"/>
            </w:tcBorders>
            <w:shd w:val="clear" w:color="auto" w:fill="FFFFFF" w:themeFill="background1"/>
            <w:tcMar>
              <w:left w:w="29" w:type="dxa"/>
              <w:right w:w="29" w:type="dxa"/>
            </w:tcMar>
          </w:tcPr>
          <w:p w14:paraId="0377F078" w14:textId="77777777" w:rsidR="00AA576B" w:rsidRPr="00A743D9" w:rsidRDefault="00AA576B" w:rsidP="00292740">
            <w:pPr>
              <w:keepNext/>
              <w:autoSpaceDE w:val="0"/>
              <w:autoSpaceDN w:val="0"/>
              <w:adjustRightInd w:val="0"/>
              <w:spacing w:after="0"/>
              <w:jc w:val="right"/>
              <w:rPr>
                <w:szCs w:val="22"/>
              </w:rPr>
            </w:pPr>
            <w:r w:rsidRPr="00A743D9">
              <w:rPr>
                <w:szCs w:val="22"/>
              </w:rPr>
              <w:t>0.759</w:t>
            </w:r>
          </w:p>
        </w:tc>
        <w:tc>
          <w:tcPr>
            <w:tcW w:w="375" w:type="pct"/>
            <w:tcBorders>
              <w:left w:val="nil"/>
              <w:right w:val="nil"/>
            </w:tcBorders>
            <w:shd w:val="clear" w:color="auto" w:fill="FFFFFF" w:themeFill="background1"/>
            <w:tcMar>
              <w:left w:w="29" w:type="dxa"/>
              <w:right w:w="29" w:type="dxa"/>
            </w:tcMar>
          </w:tcPr>
          <w:p w14:paraId="2B50E7F8" w14:textId="77777777" w:rsidR="00AA576B" w:rsidRPr="00A743D9" w:rsidRDefault="00AA576B" w:rsidP="00292740">
            <w:pPr>
              <w:keepNext/>
              <w:autoSpaceDE w:val="0"/>
              <w:autoSpaceDN w:val="0"/>
              <w:adjustRightInd w:val="0"/>
              <w:spacing w:after="0"/>
              <w:jc w:val="right"/>
              <w:rPr>
                <w:szCs w:val="22"/>
              </w:rPr>
            </w:pPr>
            <w:r w:rsidRPr="00A743D9">
              <w:rPr>
                <w:szCs w:val="22"/>
              </w:rPr>
              <w:t>0.892</w:t>
            </w:r>
          </w:p>
        </w:tc>
        <w:tc>
          <w:tcPr>
            <w:tcW w:w="375" w:type="pct"/>
            <w:tcBorders>
              <w:left w:val="nil"/>
              <w:right w:val="nil"/>
            </w:tcBorders>
            <w:shd w:val="clear" w:color="auto" w:fill="FFFFFF" w:themeFill="background1"/>
            <w:tcMar>
              <w:left w:w="29" w:type="dxa"/>
              <w:right w:w="29" w:type="dxa"/>
            </w:tcMar>
          </w:tcPr>
          <w:p w14:paraId="59DFDFDA" w14:textId="77777777" w:rsidR="00AA576B" w:rsidRPr="00A743D9" w:rsidRDefault="00AA576B" w:rsidP="00292740">
            <w:pPr>
              <w:keepNext/>
              <w:autoSpaceDE w:val="0"/>
              <w:autoSpaceDN w:val="0"/>
              <w:adjustRightInd w:val="0"/>
              <w:spacing w:after="0"/>
              <w:jc w:val="right"/>
              <w:rPr>
                <w:szCs w:val="22"/>
              </w:rPr>
            </w:pPr>
            <w:r w:rsidRPr="00A743D9">
              <w:rPr>
                <w:szCs w:val="22"/>
              </w:rPr>
              <w:t>0.910</w:t>
            </w:r>
          </w:p>
        </w:tc>
        <w:tc>
          <w:tcPr>
            <w:tcW w:w="375" w:type="pct"/>
            <w:tcBorders>
              <w:left w:val="nil"/>
              <w:right w:val="nil"/>
            </w:tcBorders>
            <w:shd w:val="clear" w:color="auto" w:fill="FFFFFF" w:themeFill="background1"/>
            <w:tcMar>
              <w:left w:w="29" w:type="dxa"/>
              <w:right w:w="29" w:type="dxa"/>
            </w:tcMar>
          </w:tcPr>
          <w:p w14:paraId="7C9B9A8A" w14:textId="77777777" w:rsidR="00AA576B" w:rsidRPr="00A743D9" w:rsidRDefault="00AA576B" w:rsidP="00292740">
            <w:pPr>
              <w:keepNext/>
              <w:autoSpaceDE w:val="0"/>
              <w:autoSpaceDN w:val="0"/>
              <w:adjustRightInd w:val="0"/>
              <w:spacing w:after="0"/>
              <w:jc w:val="right"/>
              <w:rPr>
                <w:szCs w:val="22"/>
              </w:rPr>
            </w:pPr>
            <w:r w:rsidRPr="00A743D9">
              <w:rPr>
                <w:szCs w:val="22"/>
              </w:rPr>
              <w:t>0.917</w:t>
            </w:r>
          </w:p>
        </w:tc>
        <w:tc>
          <w:tcPr>
            <w:tcW w:w="387" w:type="pct"/>
            <w:tcBorders>
              <w:left w:val="nil"/>
              <w:right w:val="nil"/>
            </w:tcBorders>
            <w:shd w:val="clear" w:color="auto" w:fill="FFFFFF" w:themeFill="background1"/>
            <w:tcMar>
              <w:left w:w="29" w:type="dxa"/>
              <w:right w:w="29" w:type="dxa"/>
            </w:tcMar>
          </w:tcPr>
          <w:p w14:paraId="788492FF" w14:textId="77777777" w:rsidR="00AA576B" w:rsidRPr="00A743D9" w:rsidRDefault="00AA576B" w:rsidP="00292740">
            <w:pPr>
              <w:keepNext/>
              <w:autoSpaceDE w:val="0"/>
              <w:autoSpaceDN w:val="0"/>
              <w:adjustRightInd w:val="0"/>
              <w:spacing w:after="0"/>
              <w:jc w:val="right"/>
              <w:rPr>
                <w:szCs w:val="22"/>
              </w:rPr>
            </w:pPr>
            <w:r w:rsidRPr="00A743D9">
              <w:rPr>
                <w:szCs w:val="22"/>
              </w:rPr>
              <w:t>0.887</w:t>
            </w:r>
          </w:p>
        </w:tc>
      </w:tr>
      <w:tr w:rsidR="0009640D" w:rsidRPr="00A743D9" w14:paraId="1473EEF6" w14:textId="77777777" w:rsidTr="0009640D">
        <w:trPr>
          <w:jc w:val="center"/>
        </w:trPr>
        <w:tc>
          <w:tcPr>
            <w:tcW w:w="566" w:type="pct"/>
            <w:tcBorders>
              <w:left w:val="nil"/>
              <w:right w:val="nil"/>
            </w:tcBorders>
            <w:shd w:val="clear" w:color="auto" w:fill="FFFFFF" w:themeFill="background1"/>
            <w:tcMar>
              <w:left w:w="29" w:type="dxa"/>
              <w:right w:w="29" w:type="dxa"/>
            </w:tcMar>
          </w:tcPr>
          <w:p w14:paraId="136ADB04" w14:textId="77777777" w:rsidR="0009640D" w:rsidRPr="00A743D9" w:rsidRDefault="0009640D" w:rsidP="0009640D">
            <w:pPr>
              <w:keepNext/>
              <w:spacing w:after="0"/>
              <w:rPr>
                <w:szCs w:val="22"/>
              </w:rPr>
            </w:pPr>
          </w:p>
        </w:tc>
        <w:tc>
          <w:tcPr>
            <w:tcW w:w="303" w:type="pct"/>
            <w:tcBorders>
              <w:left w:val="nil"/>
              <w:right w:val="nil"/>
            </w:tcBorders>
            <w:shd w:val="clear" w:color="auto" w:fill="FFFFFF" w:themeFill="background1"/>
            <w:tcMar>
              <w:left w:w="29" w:type="dxa"/>
              <w:right w:w="29" w:type="dxa"/>
            </w:tcMar>
          </w:tcPr>
          <w:p w14:paraId="0560E539" w14:textId="05063D14" w:rsidR="0009640D" w:rsidRPr="00A743D9" w:rsidRDefault="0009640D" w:rsidP="0009640D">
            <w:pPr>
              <w:keepNext/>
              <w:spacing w:after="0"/>
              <w:jc w:val="center"/>
              <w:rPr>
                <w:szCs w:val="22"/>
              </w:rPr>
            </w:pPr>
            <w:r w:rsidRPr="00A743D9">
              <w:rPr>
                <w:szCs w:val="22"/>
              </w:rPr>
              <w:t>2018</w:t>
            </w:r>
          </w:p>
        </w:tc>
        <w:tc>
          <w:tcPr>
            <w:tcW w:w="374" w:type="pct"/>
            <w:tcBorders>
              <w:left w:val="nil"/>
              <w:right w:val="nil"/>
            </w:tcBorders>
            <w:shd w:val="clear" w:color="auto" w:fill="FFFFFF" w:themeFill="background1"/>
            <w:tcMar>
              <w:left w:w="29" w:type="dxa"/>
              <w:right w:w="29" w:type="dxa"/>
            </w:tcMar>
            <w:vAlign w:val="bottom"/>
          </w:tcPr>
          <w:p w14:paraId="71467B18" w14:textId="400D6268" w:rsidR="0009640D" w:rsidRPr="0009640D" w:rsidRDefault="0009640D" w:rsidP="0009640D">
            <w:pPr>
              <w:keepNext/>
              <w:autoSpaceDE w:val="0"/>
              <w:autoSpaceDN w:val="0"/>
              <w:adjustRightInd w:val="0"/>
              <w:spacing w:after="0"/>
              <w:jc w:val="right"/>
              <w:rPr>
                <w:szCs w:val="22"/>
              </w:rPr>
            </w:pPr>
            <w:r w:rsidRPr="0009640D">
              <w:rPr>
                <w:color w:val="000000"/>
                <w:szCs w:val="22"/>
              </w:rPr>
              <w:t>0.069</w:t>
            </w:r>
          </w:p>
        </w:tc>
        <w:tc>
          <w:tcPr>
            <w:tcW w:w="374" w:type="pct"/>
            <w:tcBorders>
              <w:left w:val="nil"/>
              <w:right w:val="nil"/>
            </w:tcBorders>
            <w:shd w:val="clear" w:color="auto" w:fill="FFFFFF" w:themeFill="background1"/>
            <w:tcMar>
              <w:left w:w="29" w:type="dxa"/>
              <w:right w:w="29" w:type="dxa"/>
            </w:tcMar>
            <w:vAlign w:val="bottom"/>
          </w:tcPr>
          <w:p w14:paraId="37ED3B2F" w14:textId="5C850426" w:rsidR="0009640D" w:rsidRPr="0009640D" w:rsidRDefault="0009640D" w:rsidP="0009640D">
            <w:pPr>
              <w:keepNext/>
              <w:autoSpaceDE w:val="0"/>
              <w:autoSpaceDN w:val="0"/>
              <w:adjustRightInd w:val="0"/>
              <w:spacing w:after="0"/>
              <w:jc w:val="right"/>
              <w:rPr>
                <w:szCs w:val="22"/>
              </w:rPr>
            </w:pPr>
            <w:r w:rsidRPr="0009640D">
              <w:rPr>
                <w:color w:val="000000"/>
                <w:szCs w:val="22"/>
              </w:rPr>
              <w:t>0.161</w:t>
            </w:r>
          </w:p>
        </w:tc>
        <w:tc>
          <w:tcPr>
            <w:tcW w:w="374" w:type="pct"/>
            <w:tcBorders>
              <w:left w:val="nil"/>
              <w:right w:val="nil"/>
            </w:tcBorders>
            <w:shd w:val="clear" w:color="auto" w:fill="FFFFFF" w:themeFill="background1"/>
            <w:tcMar>
              <w:left w:w="29" w:type="dxa"/>
              <w:right w:w="29" w:type="dxa"/>
            </w:tcMar>
            <w:vAlign w:val="bottom"/>
          </w:tcPr>
          <w:p w14:paraId="23045078" w14:textId="75FD13DF" w:rsidR="0009640D" w:rsidRPr="0009640D" w:rsidRDefault="0009640D" w:rsidP="0009640D">
            <w:pPr>
              <w:keepNext/>
              <w:autoSpaceDE w:val="0"/>
              <w:autoSpaceDN w:val="0"/>
              <w:adjustRightInd w:val="0"/>
              <w:spacing w:after="0"/>
              <w:jc w:val="right"/>
              <w:rPr>
                <w:szCs w:val="22"/>
              </w:rPr>
            </w:pPr>
            <w:r w:rsidRPr="0009640D">
              <w:rPr>
                <w:color w:val="000000"/>
                <w:szCs w:val="22"/>
              </w:rPr>
              <w:t>0.481</w:t>
            </w:r>
          </w:p>
        </w:tc>
        <w:tc>
          <w:tcPr>
            <w:tcW w:w="374" w:type="pct"/>
            <w:tcBorders>
              <w:left w:val="nil"/>
              <w:right w:val="nil"/>
            </w:tcBorders>
            <w:shd w:val="clear" w:color="auto" w:fill="FFFFFF" w:themeFill="background1"/>
            <w:tcMar>
              <w:left w:w="29" w:type="dxa"/>
              <w:right w:w="29" w:type="dxa"/>
            </w:tcMar>
            <w:vAlign w:val="bottom"/>
          </w:tcPr>
          <w:p w14:paraId="778FCFA0" w14:textId="08F04BB3" w:rsidR="0009640D" w:rsidRPr="0009640D" w:rsidRDefault="0009640D" w:rsidP="0009640D">
            <w:pPr>
              <w:keepNext/>
              <w:autoSpaceDE w:val="0"/>
              <w:autoSpaceDN w:val="0"/>
              <w:adjustRightInd w:val="0"/>
              <w:spacing w:after="0"/>
              <w:jc w:val="right"/>
              <w:rPr>
                <w:szCs w:val="22"/>
              </w:rPr>
            </w:pPr>
            <w:r w:rsidRPr="0009640D">
              <w:rPr>
                <w:color w:val="000000"/>
                <w:szCs w:val="22"/>
              </w:rPr>
              <w:t>0.593</w:t>
            </w:r>
          </w:p>
        </w:tc>
        <w:tc>
          <w:tcPr>
            <w:tcW w:w="374" w:type="pct"/>
            <w:tcBorders>
              <w:left w:val="nil"/>
              <w:right w:val="nil"/>
            </w:tcBorders>
            <w:shd w:val="clear" w:color="auto" w:fill="FFFFFF" w:themeFill="background1"/>
            <w:tcMar>
              <w:left w:w="29" w:type="dxa"/>
              <w:right w:w="29" w:type="dxa"/>
            </w:tcMar>
            <w:vAlign w:val="bottom"/>
          </w:tcPr>
          <w:p w14:paraId="631D2AA1" w14:textId="0594C4E8" w:rsidR="0009640D" w:rsidRPr="0009640D" w:rsidRDefault="0009640D" w:rsidP="0009640D">
            <w:pPr>
              <w:keepNext/>
              <w:autoSpaceDE w:val="0"/>
              <w:autoSpaceDN w:val="0"/>
              <w:adjustRightInd w:val="0"/>
              <w:spacing w:after="0"/>
              <w:jc w:val="right"/>
              <w:rPr>
                <w:szCs w:val="22"/>
              </w:rPr>
            </w:pPr>
            <w:r w:rsidRPr="0009640D">
              <w:rPr>
                <w:color w:val="000000"/>
                <w:szCs w:val="22"/>
              </w:rPr>
              <w:t>0.751</w:t>
            </w:r>
          </w:p>
        </w:tc>
        <w:tc>
          <w:tcPr>
            <w:tcW w:w="375" w:type="pct"/>
            <w:tcBorders>
              <w:left w:val="nil"/>
              <w:right w:val="nil"/>
            </w:tcBorders>
            <w:shd w:val="clear" w:color="auto" w:fill="FFFFFF" w:themeFill="background1"/>
            <w:tcMar>
              <w:left w:w="29" w:type="dxa"/>
              <w:right w:w="29" w:type="dxa"/>
            </w:tcMar>
            <w:vAlign w:val="bottom"/>
          </w:tcPr>
          <w:p w14:paraId="70F945EA" w14:textId="3752B892" w:rsidR="0009640D" w:rsidRPr="0009640D" w:rsidRDefault="0009640D" w:rsidP="0009640D">
            <w:pPr>
              <w:keepNext/>
              <w:autoSpaceDE w:val="0"/>
              <w:autoSpaceDN w:val="0"/>
              <w:adjustRightInd w:val="0"/>
              <w:spacing w:after="0"/>
              <w:jc w:val="right"/>
              <w:rPr>
                <w:szCs w:val="22"/>
              </w:rPr>
            </w:pPr>
            <w:r w:rsidRPr="0009640D">
              <w:rPr>
                <w:color w:val="000000"/>
                <w:szCs w:val="22"/>
              </w:rPr>
              <w:t>0.771</w:t>
            </w:r>
          </w:p>
        </w:tc>
        <w:tc>
          <w:tcPr>
            <w:tcW w:w="375" w:type="pct"/>
            <w:tcBorders>
              <w:left w:val="nil"/>
              <w:right w:val="nil"/>
            </w:tcBorders>
            <w:shd w:val="clear" w:color="auto" w:fill="FFFFFF" w:themeFill="background1"/>
            <w:tcMar>
              <w:left w:w="29" w:type="dxa"/>
              <w:right w:w="29" w:type="dxa"/>
            </w:tcMar>
            <w:vAlign w:val="bottom"/>
          </w:tcPr>
          <w:p w14:paraId="25FC23A3" w14:textId="7B7F8D08" w:rsidR="0009640D" w:rsidRPr="0009640D" w:rsidRDefault="0009640D" w:rsidP="0009640D">
            <w:pPr>
              <w:keepNext/>
              <w:autoSpaceDE w:val="0"/>
              <w:autoSpaceDN w:val="0"/>
              <w:adjustRightInd w:val="0"/>
              <w:spacing w:after="0"/>
              <w:jc w:val="right"/>
              <w:rPr>
                <w:szCs w:val="22"/>
              </w:rPr>
            </w:pPr>
            <w:r w:rsidRPr="0009640D">
              <w:rPr>
                <w:color w:val="000000"/>
                <w:szCs w:val="22"/>
              </w:rPr>
              <w:t>0.891</w:t>
            </w:r>
          </w:p>
        </w:tc>
        <w:tc>
          <w:tcPr>
            <w:tcW w:w="375" w:type="pct"/>
            <w:tcBorders>
              <w:left w:val="nil"/>
              <w:right w:val="nil"/>
            </w:tcBorders>
            <w:shd w:val="clear" w:color="auto" w:fill="FFFFFF" w:themeFill="background1"/>
            <w:tcMar>
              <w:left w:w="29" w:type="dxa"/>
              <w:right w:w="29" w:type="dxa"/>
            </w:tcMar>
            <w:vAlign w:val="bottom"/>
          </w:tcPr>
          <w:p w14:paraId="54EFE0FB" w14:textId="67525D7F" w:rsidR="0009640D" w:rsidRPr="0009640D" w:rsidRDefault="0009640D" w:rsidP="0009640D">
            <w:pPr>
              <w:keepNext/>
              <w:autoSpaceDE w:val="0"/>
              <w:autoSpaceDN w:val="0"/>
              <w:adjustRightInd w:val="0"/>
              <w:spacing w:after="0"/>
              <w:jc w:val="right"/>
              <w:rPr>
                <w:szCs w:val="22"/>
              </w:rPr>
            </w:pPr>
            <w:r w:rsidRPr="0009640D">
              <w:rPr>
                <w:color w:val="000000"/>
                <w:szCs w:val="22"/>
              </w:rPr>
              <w:t>0.896</w:t>
            </w:r>
          </w:p>
        </w:tc>
        <w:tc>
          <w:tcPr>
            <w:tcW w:w="375" w:type="pct"/>
            <w:tcBorders>
              <w:left w:val="nil"/>
              <w:right w:val="nil"/>
            </w:tcBorders>
            <w:shd w:val="clear" w:color="auto" w:fill="FFFFFF" w:themeFill="background1"/>
            <w:tcMar>
              <w:left w:w="29" w:type="dxa"/>
              <w:right w:w="29" w:type="dxa"/>
            </w:tcMar>
            <w:vAlign w:val="bottom"/>
          </w:tcPr>
          <w:p w14:paraId="1196E2F0" w14:textId="5DD9B910" w:rsidR="0009640D" w:rsidRPr="0009640D" w:rsidRDefault="0009640D" w:rsidP="0009640D">
            <w:pPr>
              <w:keepNext/>
              <w:autoSpaceDE w:val="0"/>
              <w:autoSpaceDN w:val="0"/>
              <w:adjustRightInd w:val="0"/>
              <w:spacing w:after="0"/>
              <w:jc w:val="right"/>
              <w:rPr>
                <w:szCs w:val="22"/>
              </w:rPr>
            </w:pPr>
            <w:r w:rsidRPr="0009640D">
              <w:rPr>
                <w:color w:val="000000"/>
                <w:szCs w:val="22"/>
              </w:rPr>
              <w:t>0.971</w:t>
            </w:r>
          </w:p>
        </w:tc>
        <w:tc>
          <w:tcPr>
            <w:tcW w:w="375" w:type="pct"/>
            <w:tcBorders>
              <w:left w:val="nil"/>
              <w:right w:val="nil"/>
            </w:tcBorders>
            <w:shd w:val="clear" w:color="auto" w:fill="FFFFFF" w:themeFill="background1"/>
            <w:tcMar>
              <w:left w:w="29" w:type="dxa"/>
              <w:right w:w="29" w:type="dxa"/>
            </w:tcMar>
            <w:vAlign w:val="bottom"/>
          </w:tcPr>
          <w:p w14:paraId="648CDE49" w14:textId="049D722F" w:rsidR="0009640D" w:rsidRPr="0009640D" w:rsidRDefault="0009640D" w:rsidP="0009640D">
            <w:pPr>
              <w:keepNext/>
              <w:autoSpaceDE w:val="0"/>
              <w:autoSpaceDN w:val="0"/>
              <w:adjustRightInd w:val="0"/>
              <w:spacing w:after="0"/>
              <w:jc w:val="right"/>
              <w:rPr>
                <w:szCs w:val="22"/>
              </w:rPr>
            </w:pPr>
            <w:r w:rsidRPr="0009640D">
              <w:rPr>
                <w:color w:val="000000"/>
                <w:szCs w:val="22"/>
              </w:rPr>
              <w:t>0.973</w:t>
            </w:r>
          </w:p>
        </w:tc>
        <w:tc>
          <w:tcPr>
            <w:tcW w:w="387" w:type="pct"/>
            <w:tcBorders>
              <w:left w:val="nil"/>
              <w:right w:val="nil"/>
            </w:tcBorders>
            <w:shd w:val="clear" w:color="auto" w:fill="FFFFFF" w:themeFill="background1"/>
            <w:tcMar>
              <w:left w:w="29" w:type="dxa"/>
              <w:right w:w="29" w:type="dxa"/>
            </w:tcMar>
            <w:vAlign w:val="bottom"/>
          </w:tcPr>
          <w:p w14:paraId="0B389334" w14:textId="2732209C" w:rsidR="0009640D" w:rsidRPr="0009640D" w:rsidRDefault="0009640D" w:rsidP="0009640D">
            <w:pPr>
              <w:keepNext/>
              <w:autoSpaceDE w:val="0"/>
              <w:autoSpaceDN w:val="0"/>
              <w:adjustRightInd w:val="0"/>
              <w:spacing w:after="0"/>
              <w:jc w:val="right"/>
              <w:rPr>
                <w:szCs w:val="22"/>
              </w:rPr>
            </w:pPr>
            <w:r w:rsidRPr="0009640D">
              <w:rPr>
                <w:color w:val="000000"/>
                <w:szCs w:val="22"/>
              </w:rPr>
              <w:t>0.981</w:t>
            </w:r>
          </w:p>
        </w:tc>
      </w:tr>
      <w:tr w:rsidR="0009640D" w:rsidRPr="00A743D9" w14:paraId="3D3B9CA0" w14:textId="77777777" w:rsidTr="0009640D">
        <w:trPr>
          <w:jc w:val="center"/>
        </w:trPr>
        <w:tc>
          <w:tcPr>
            <w:tcW w:w="869" w:type="pct"/>
            <w:gridSpan w:val="2"/>
            <w:tcBorders>
              <w:left w:val="nil"/>
              <w:bottom w:val="single" w:sz="4" w:space="0" w:color="auto"/>
              <w:right w:val="nil"/>
            </w:tcBorders>
            <w:shd w:val="clear" w:color="auto" w:fill="FFFFFF" w:themeFill="background1"/>
            <w:tcMar>
              <w:left w:w="29" w:type="dxa"/>
              <w:right w:w="29" w:type="dxa"/>
            </w:tcMar>
          </w:tcPr>
          <w:p w14:paraId="018D2DCF" w14:textId="668294A1" w:rsidR="0009640D" w:rsidRPr="00A743D9" w:rsidRDefault="0009640D" w:rsidP="0009640D">
            <w:pPr>
              <w:keepNext/>
              <w:spacing w:after="0"/>
              <w:jc w:val="center"/>
              <w:rPr>
                <w:i/>
                <w:szCs w:val="22"/>
              </w:rPr>
            </w:pPr>
            <w:r w:rsidRPr="00A743D9">
              <w:rPr>
                <w:i/>
                <w:szCs w:val="22"/>
              </w:rPr>
              <w:t xml:space="preserve">Avg 2014, </w:t>
            </w:r>
            <w:r>
              <w:rPr>
                <w:i/>
                <w:szCs w:val="22"/>
              </w:rPr>
              <w:br/>
            </w:r>
            <w:r w:rsidRPr="00A743D9">
              <w:rPr>
                <w:i/>
                <w:szCs w:val="22"/>
              </w:rPr>
              <w:t>2016, 2018</w:t>
            </w:r>
          </w:p>
        </w:tc>
        <w:tc>
          <w:tcPr>
            <w:tcW w:w="374" w:type="pct"/>
            <w:tcBorders>
              <w:left w:val="nil"/>
              <w:bottom w:val="single" w:sz="4" w:space="0" w:color="auto"/>
              <w:right w:val="nil"/>
            </w:tcBorders>
            <w:shd w:val="clear" w:color="auto" w:fill="FFFFFF" w:themeFill="background1"/>
            <w:tcMar>
              <w:left w:w="29" w:type="dxa"/>
              <w:right w:w="29" w:type="dxa"/>
            </w:tcMar>
            <w:vAlign w:val="bottom"/>
          </w:tcPr>
          <w:p w14:paraId="202312F3" w14:textId="0D74F3CB" w:rsidR="0009640D" w:rsidRPr="0009640D" w:rsidRDefault="0009640D" w:rsidP="0009640D">
            <w:pPr>
              <w:keepNext/>
              <w:spacing w:after="0"/>
              <w:jc w:val="right"/>
              <w:rPr>
                <w:szCs w:val="22"/>
              </w:rPr>
            </w:pPr>
            <w:r w:rsidRPr="0009640D">
              <w:rPr>
                <w:color w:val="000000"/>
                <w:szCs w:val="22"/>
              </w:rPr>
              <w:t>0.053</w:t>
            </w:r>
          </w:p>
        </w:tc>
        <w:tc>
          <w:tcPr>
            <w:tcW w:w="374" w:type="pct"/>
            <w:tcBorders>
              <w:left w:val="nil"/>
              <w:bottom w:val="single" w:sz="4" w:space="0" w:color="auto"/>
              <w:right w:val="nil"/>
            </w:tcBorders>
            <w:shd w:val="clear" w:color="auto" w:fill="FFFFFF" w:themeFill="background1"/>
            <w:tcMar>
              <w:left w:w="29" w:type="dxa"/>
              <w:right w:w="29" w:type="dxa"/>
            </w:tcMar>
            <w:vAlign w:val="bottom"/>
          </w:tcPr>
          <w:p w14:paraId="7C9AC952" w14:textId="5AB965D9" w:rsidR="0009640D" w:rsidRPr="0009640D" w:rsidRDefault="0009640D" w:rsidP="0009640D">
            <w:pPr>
              <w:keepNext/>
              <w:spacing w:after="0"/>
              <w:jc w:val="right"/>
              <w:rPr>
                <w:szCs w:val="22"/>
              </w:rPr>
            </w:pPr>
            <w:r w:rsidRPr="0009640D">
              <w:rPr>
                <w:color w:val="000000"/>
                <w:szCs w:val="22"/>
              </w:rPr>
              <w:t>0.171</w:t>
            </w:r>
          </w:p>
        </w:tc>
        <w:tc>
          <w:tcPr>
            <w:tcW w:w="374" w:type="pct"/>
            <w:tcBorders>
              <w:left w:val="nil"/>
              <w:bottom w:val="single" w:sz="4" w:space="0" w:color="auto"/>
              <w:right w:val="nil"/>
            </w:tcBorders>
            <w:shd w:val="clear" w:color="auto" w:fill="FFFFFF" w:themeFill="background1"/>
            <w:tcMar>
              <w:left w:w="29" w:type="dxa"/>
              <w:right w:w="29" w:type="dxa"/>
            </w:tcMar>
            <w:vAlign w:val="bottom"/>
          </w:tcPr>
          <w:p w14:paraId="592A3A59" w14:textId="15850B07" w:rsidR="0009640D" w:rsidRPr="0009640D" w:rsidRDefault="0009640D" w:rsidP="0009640D">
            <w:pPr>
              <w:keepNext/>
              <w:spacing w:after="0"/>
              <w:jc w:val="right"/>
              <w:rPr>
                <w:szCs w:val="22"/>
              </w:rPr>
            </w:pPr>
            <w:r w:rsidRPr="0009640D">
              <w:rPr>
                <w:color w:val="000000"/>
                <w:szCs w:val="22"/>
              </w:rPr>
              <w:t>0.439</w:t>
            </w:r>
          </w:p>
        </w:tc>
        <w:tc>
          <w:tcPr>
            <w:tcW w:w="374" w:type="pct"/>
            <w:tcBorders>
              <w:left w:val="nil"/>
              <w:bottom w:val="single" w:sz="4" w:space="0" w:color="auto"/>
              <w:right w:val="nil"/>
            </w:tcBorders>
            <w:shd w:val="clear" w:color="auto" w:fill="FFFFFF" w:themeFill="background1"/>
            <w:tcMar>
              <w:left w:w="29" w:type="dxa"/>
              <w:right w:w="29" w:type="dxa"/>
            </w:tcMar>
            <w:vAlign w:val="bottom"/>
          </w:tcPr>
          <w:p w14:paraId="440D4B9D" w14:textId="2C04D32D" w:rsidR="0009640D" w:rsidRPr="0009640D" w:rsidRDefault="0009640D" w:rsidP="0009640D">
            <w:pPr>
              <w:keepNext/>
              <w:spacing w:after="0"/>
              <w:jc w:val="right"/>
              <w:rPr>
                <w:szCs w:val="22"/>
              </w:rPr>
            </w:pPr>
            <w:r w:rsidRPr="0009640D">
              <w:rPr>
                <w:color w:val="000000"/>
                <w:szCs w:val="22"/>
              </w:rPr>
              <w:t>0.532</w:t>
            </w:r>
          </w:p>
        </w:tc>
        <w:tc>
          <w:tcPr>
            <w:tcW w:w="374" w:type="pct"/>
            <w:tcBorders>
              <w:left w:val="nil"/>
              <w:bottom w:val="single" w:sz="4" w:space="0" w:color="auto"/>
              <w:right w:val="nil"/>
            </w:tcBorders>
            <w:shd w:val="clear" w:color="auto" w:fill="FFFFFF" w:themeFill="background1"/>
            <w:tcMar>
              <w:left w:w="29" w:type="dxa"/>
              <w:right w:w="29" w:type="dxa"/>
            </w:tcMar>
            <w:vAlign w:val="bottom"/>
          </w:tcPr>
          <w:p w14:paraId="4D1A935C" w14:textId="502631B3" w:rsidR="0009640D" w:rsidRPr="0009640D" w:rsidRDefault="0009640D" w:rsidP="0009640D">
            <w:pPr>
              <w:keepNext/>
              <w:spacing w:after="0"/>
              <w:jc w:val="right"/>
              <w:rPr>
                <w:szCs w:val="22"/>
              </w:rPr>
            </w:pPr>
            <w:r w:rsidRPr="0009640D">
              <w:rPr>
                <w:color w:val="000000"/>
                <w:szCs w:val="22"/>
              </w:rPr>
              <w:t>0.703</w:t>
            </w:r>
          </w:p>
        </w:tc>
        <w:tc>
          <w:tcPr>
            <w:tcW w:w="375" w:type="pct"/>
            <w:tcBorders>
              <w:left w:val="nil"/>
              <w:bottom w:val="single" w:sz="4" w:space="0" w:color="auto"/>
              <w:right w:val="nil"/>
            </w:tcBorders>
            <w:shd w:val="clear" w:color="auto" w:fill="FFFFFF" w:themeFill="background1"/>
            <w:tcMar>
              <w:left w:w="29" w:type="dxa"/>
              <w:right w:w="29" w:type="dxa"/>
            </w:tcMar>
            <w:vAlign w:val="bottom"/>
          </w:tcPr>
          <w:p w14:paraId="0F941BA6" w14:textId="644D7D63" w:rsidR="0009640D" w:rsidRPr="0009640D" w:rsidRDefault="0009640D" w:rsidP="0009640D">
            <w:pPr>
              <w:keepNext/>
              <w:spacing w:after="0"/>
              <w:jc w:val="right"/>
              <w:rPr>
                <w:szCs w:val="22"/>
              </w:rPr>
            </w:pPr>
            <w:r w:rsidRPr="0009640D">
              <w:rPr>
                <w:color w:val="000000"/>
                <w:szCs w:val="22"/>
              </w:rPr>
              <w:t>0.741</w:t>
            </w:r>
          </w:p>
        </w:tc>
        <w:tc>
          <w:tcPr>
            <w:tcW w:w="375" w:type="pct"/>
            <w:tcBorders>
              <w:left w:val="nil"/>
              <w:bottom w:val="single" w:sz="4" w:space="0" w:color="auto"/>
              <w:right w:val="nil"/>
            </w:tcBorders>
            <w:shd w:val="clear" w:color="auto" w:fill="FFFFFF" w:themeFill="background1"/>
            <w:tcMar>
              <w:left w:w="29" w:type="dxa"/>
              <w:right w:w="29" w:type="dxa"/>
            </w:tcMar>
            <w:vAlign w:val="bottom"/>
          </w:tcPr>
          <w:p w14:paraId="3FF56002" w14:textId="0BD0253F" w:rsidR="0009640D" w:rsidRPr="0009640D" w:rsidRDefault="0009640D" w:rsidP="0009640D">
            <w:pPr>
              <w:keepNext/>
              <w:spacing w:after="0"/>
              <w:jc w:val="right"/>
              <w:rPr>
                <w:szCs w:val="22"/>
              </w:rPr>
            </w:pPr>
            <w:r w:rsidRPr="0009640D">
              <w:rPr>
                <w:color w:val="000000"/>
                <w:szCs w:val="22"/>
              </w:rPr>
              <w:t>0.835</w:t>
            </w:r>
          </w:p>
        </w:tc>
        <w:tc>
          <w:tcPr>
            <w:tcW w:w="375" w:type="pct"/>
            <w:tcBorders>
              <w:left w:val="nil"/>
              <w:bottom w:val="single" w:sz="4" w:space="0" w:color="auto"/>
              <w:right w:val="nil"/>
            </w:tcBorders>
            <w:shd w:val="clear" w:color="auto" w:fill="FFFFFF" w:themeFill="background1"/>
            <w:tcMar>
              <w:left w:w="29" w:type="dxa"/>
              <w:right w:w="29" w:type="dxa"/>
            </w:tcMar>
            <w:vAlign w:val="bottom"/>
          </w:tcPr>
          <w:p w14:paraId="4371091D" w14:textId="4B31930A" w:rsidR="0009640D" w:rsidRPr="0009640D" w:rsidRDefault="0009640D" w:rsidP="0009640D">
            <w:pPr>
              <w:keepNext/>
              <w:spacing w:after="0"/>
              <w:jc w:val="right"/>
              <w:rPr>
                <w:szCs w:val="22"/>
              </w:rPr>
            </w:pPr>
            <w:r w:rsidRPr="0009640D">
              <w:rPr>
                <w:color w:val="000000"/>
                <w:szCs w:val="22"/>
              </w:rPr>
              <w:t>0.913</w:t>
            </w:r>
          </w:p>
        </w:tc>
        <w:tc>
          <w:tcPr>
            <w:tcW w:w="375" w:type="pct"/>
            <w:tcBorders>
              <w:left w:val="nil"/>
              <w:bottom w:val="single" w:sz="4" w:space="0" w:color="auto"/>
              <w:right w:val="nil"/>
            </w:tcBorders>
            <w:shd w:val="clear" w:color="auto" w:fill="FFFFFF" w:themeFill="background1"/>
            <w:tcMar>
              <w:left w:w="29" w:type="dxa"/>
              <w:right w:w="29" w:type="dxa"/>
            </w:tcMar>
            <w:vAlign w:val="bottom"/>
          </w:tcPr>
          <w:p w14:paraId="627775F3" w14:textId="47E2C677" w:rsidR="0009640D" w:rsidRPr="0009640D" w:rsidRDefault="0009640D" w:rsidP="0009640D">
            <w:pPr>
              <w:keepNext/>
              <w:spacing w:after="0"/>
              <w:jc w:val="right"/>
              <w:rPr>
                <w:szCs w:val="22"/>
              </w:rPr>
            </w:pPr>
            <w:r w:rsidRPr="0009640D">
              <w:rPr>
                <w:color w:val="000000"/>
                <w:szCs w:val="22"/>
              </w:rPr>
              <w:t>0.934</w:t>
            </w:r>
          </w:p>
        </w:tc>
        <w:tc>
          <w:tcPr>
            <w:tcW w:w="375" w:type="pct"/>
            <w:tcBorders>
              <w:left w:val="nil"/>
              <w:bottom w:val="single" w:sz="4" w:space="0" w:color="auto"/>
              <w:right w:val="nil"/>
            </w:tcBorders>
            <w:shd w:val="clear" w:color="auto" w:fill="FFFFFF" w:themeFill="background1"/>
            <w:tcMar>
              <w:left w:w="29" w:type="dxa"/>
              <w:right w:w="29" w:type="dxa"/>
            </w:tcMar>
            <w:vAlign w:val="bottom"/>
          </w:tcPr>
          <w:p w14:paraId="1BF4D202" w14:textId="61E4A948" w:rsidR="0009640D" w:rsidRPr="0009640D" w:rsidRDefault="0009640D" w:rsidP="0009640D">
            <w:pPr>
              <w:keepNext/>
              <w:spacing w:after="0"/>
              <w:jc w:val="right"/>
              <w:rPr>
                <w:szCs w:val="22"/>
              </w:rPr>
            </w:pPr>
            <w:r w:rsidRPr="0009640D">
              <w:rPr>
                <w:color w:val="000000"/>
                <w:szCs w:val="22"/>
              </w:rPr>
              <w:t>0.899</w:t>
            </w:r>
          </w:p>
        </w:tc>
        <w:tc>
          <w:tcPr>
            <w:tcW w:w="387" w:type="pct"/>
            <w:tcBorders>
              <w:left w:val="nil"/>
              <w:bottom w:val="single" w:sz="4" w:space="0" w:color="auto"/>
              <w:right w:val="nil"/>
            </w:tcBorders>
            <w:shd w:val="clear" w:color="auto" w:fill="FFFFFF" w:themeFill="background1"/>
            <w:tcMar>
              <w:left w:w="29" w:type="dxa"/>
              <w:right w:w="29" w:type="dxa"/>
            </w:tcMar>
            <w:vAlign w:val="bottom"/>
          </w:tcPr>
          <w:p w14:paraId="1A294B54" w14:textId="1C3F1822" w:rsidR="0009640D" w:rsidRPr="0009640D" w:rsidRDefault="0009640D" w:rsidP="0009640D">
            <w:pPr>
              <w:keepNext/>
              <w:spacing w:after="0"/>
              <w:jc w:val="right"/>
              <w:rPr>
                <w:szCs w:val="22"/>
              </w:rPr>
            </w:pPr>
            <w:r w:rsidRPr="0009640D">
              <w:rPr>
                <w:color w:val="000000"/>
                <w:szCs w:val="22"/>
              </w:rPr>
              <w:t>0.962</w:t>
            </w:r>
          </w:p>
        </w:tc>
      </w:tr>
    </w:tbl>
    <w:p w14:paraId="04064B03" w14:textId="74506C11" w:rsidR="00480D95" w:rsidRDefault="00AA576B" w:rsidP="007C31B0">
      <w:pPr>
        <w:spacing w:after="0"/>
      </w:pPr>
      <w:r>
        <w:br w:type="page"/>
      </w:r>
    </w:p>
    <w:p w14:paraId="3CD16DB0" w14:textId="7529741F" w:rsidR="00AA576B" w:rsidRDefault="00AA576B" w:rsidP="00B6752A">
      <w:pPr>
        <w:pStyle w:val="tabcap"/>
      </w:pPr>
      <w:r w:rsidRPr="009C443F">
        <w:lastRenderedPageBreak/>
        <w:t>Table 17.8b.</w:t>
      </w:r>
      <w:r w:rsidRPr="009C443F">
        <w:tab/>
        <w:t>Year</w:t>
      </w:r>
      <w:r>
        <w:t xml:space="preserve">-specific fishery weight-at-age (kg) values used to obtain expected fishery catch biomass. </w:t>
      </w:r>
      <w:r w:rsidRPr="009E1681">
        <w:t>The 201</w:t>
      </w:r>
      <w:r>
        <w:t>8</w:t>
      </w:r>
      <w:r w:rsidRPr="009E1681">
        <w:t xml:space="preserve"> fishery weight-at-age values are the average of the last three years (201</w:t>
      </w:r>
      <w:r w:rsidR="00CA0F26">
        <w:t>6</w:t>
      </w:r>
      <w:r w:rsidRPr="009E1681">
        <w:t>-201</w:t>
      </w:r>
      <w:r w:rsidR="00CA0F26">
        <w:t>8</w:t>
      </w:r>
      <w:r w:rsidRPr="009E1681">
        <w:t>).</w:t>
      </w:r>
      <w:r>
        <w:t xml:space="preserve"> </w:t>
      </w:r>
    </w:p>
    <w:tbl>
      <w:tblPr>
        <w:tblW w:w="5000" w:type="pct"/>
        <w:jc w:val="center"/>
        <w:tblLook w:val="0000" w:firstRow="0" w:lastRow="0" w:firstColumn="0" w:lastColumn="0" w:noHBand="0" w:noVBand="0"/>
      </w:tblPr>
      <w:tblGrid>
        <w:gridCol w:w="1050"/>
        <w:gridCol w:w="558"/>
        <w:gridCol w:w="700"/>
        <w:gridCol w:w="700"/>
        <w:gridCol w:w="700"/>
        <w:gridCol w:w="700"/>
        <w:gridCol w:w="700"/>
        <w:gridCol w:w="702"/>
        <w:gridCol w:w="702"/>
        <w:gridCol w:w="702"/>
        <w:gridCol w:w="704"/>
        <w:gridCol w:w="704"/>
        <w:gridCol w:w="738"/>
      </w:tblGrid>
      <w:tr w:rsidR="00AA576B" w:rsidRPr="00814A9D" w14:paraId="2F5CD404" w14:textId="77777777" w:rsidTr="00196DAB">
        <w:trPr>
          <w:jc w:val="center"/>
        </w:trPr>
        <w:tc>
          <w:tcPr>
            <w:tcW w:w="561" w:type="pct"/>
            <w:tcBorders>
              <w:top w:val="nil"/>
              <w:left w:val="nil"/>
              <w:bottom w:val="double" w:sz="4" w:space="0" w:color="auto"/>
              <w:right w:val="nil"/>
            </w:tcBorders>
            <w:shd w:val="clear" w:color="auto" w:fill="FFFFFF" w:themeFill="background1"/>
            <w:tcMar>
              <w:left w:w="29" w:type="dxa"/>
              <w:right w:w="29" w:type="dxa"/>
            </w:tcMar>
          </w:tcPr>
          <w:p w14:paraId="4969C2BE" w14:textId="77777777" w:rsidR="00AA576B" w:rsidRPr="00C520DF" w:rsidRDefault="00AA576B" w:rsidP="00292740">
            <w:pPr>
              <w:keepNext/>
              <w:spacing w:after="0"/>
              <w:rPr>
                <w:sz w:val="20"/>
                <w:szCs w:val="20"/>
              </w:rPr>
            </w:pPr>
          </w:p>
        </w:tc>
        <w:tc>
          <w:tcPr>
            <w:tcW w:w="298" w:type="pct"/>
            <w:tcBorders>
              <w:top w:val="nil"/>
              <w:left w:val="nil"/>
              <w:bottom w:val="double" w:sz="4" w:space="0" w:color="auto"/>
              <w:right w:val="nil"/>
            </w:tcBorders>
            <w:shd w:val="clear" w:color="auto" w:fill="FFFFFF" w:themeFill="background1"/>
            <w:tcMar>
              <w:left w:w="29" w:type="dxa"/>
              <w:right w:w="29" w:type="dxa"/>
            </w:tcMar>
          </w:tcPr>
          <w:p w14:paraId="7960C9A3" w14:textId="77777777" w:rsidR="00AA576B" w:rsidRPr="00C520DF" w:rsidRDefault="00AA576B" w:rsidP="00292740">
            <w:pPr>
              <w:keepNext/>
              <w:spacing w:after="0"/>
              <w:jc w:val="center"/>
              <w:rPr>
                <w:sz w:val="20"/>
                <w:szCs w:val="20"/>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11247185" w14:textId="77777777" w:rsidR="00AA576B" w:rsidRPr="00C520DF" w:rsidRDefault="00AA576B" w:rsidP="00292740">
            <w:pPr>
              <w:keepNext/>
              <w:spacing w:after="0"/>
              <w:rPr>
                <w:sz w:val="20"/>
                <w:szCs w:val="20"/>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3E23C62C" w14:textId="77777777" w:rsidR="00AA576B" w:rsidRPr="00C520DF" w:rsidRDefault="00AA576B" w:rsidP="00292740">
            <w:pPr>
              <w:keepNext/>
              <w:spacing w:after="0"/>
              <w:rPr>
                <w:sz w:val="20"/>
                <w:szCs w:val="20"/>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7D764B11" w14:textId="77777777" w:rsidR="00AA576B" w:rsidRPr="00C520DF" w:rsidRDefault="00AA576B" w:rsidP="00292740">
            <w:pPr>
              <w:keepNext/>
              <w:spacing w:after="0"/>
              <w:rPr>
                <w:sz w:val="20"/>
                <w:szCs w:val="20"/>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3E2AB726" w14:textId="77777777" w:rsidR="00AA576B" w:rsidRPr="00C520DF" w:rsidRDefault="00AA576B" w:rsidP="00292740">
            <w:pPr>
              <w:keepNext/>
              <w:spacing w:after="0"/>
              <w:rPr>
                <w:sz w:val="20"/>
                <w:szCs w:val="20"/>
              </w:rPr>
            </w:pPr>
          </w:p>
        </w:tc>
        <w:tc>
          <w:tcPr>
            <w:tcW w:w="374" w:type="pct"/>
            <w:tcBorders>
              <w:top w:val="nil"/>
              <w:left w:val="nil"/>
              <w:bottom w:val="double" w:sz="4" w:space="0" w:color="auto"/>
              <w:right w:val="nil"/>
            </w:tcBorders>
            <w:shd w:val="clear" w:color="auto" w:fill="FFFFFF" w:themeFill="background1"/>
            <w:tcMar>
              <w:left w:w="29" w:type="dxa"/>
              <w:right w:w="29" w:type="dxa"/>
            </w:tcMar>
          </w:tcPr>
          <w:p w14:paraId="07C0FCE8" w14:textId="77777777" w:rsidR="00AA576B" w:rsidRPr="00C520DF" w:rsidRDefault="00AA576B" w:rsidP="00292740">
            <w:pPr>
              <w:keepNext/>
              <w:spacing w:after="0"/>
              <w:rPr>
                <w:sz w:val="20"/>
                <w:szCs w:val="20"/>
              </w:rPr>
            </w:pPr>
          </w:p>
        </w:tc>
        <w:tc>
          <w:tcPr>
            <w:tcW w:w="375" w:type="pct"/>
            <w:tcBorders>
              <w:top w:val="nil"/>
              <w:left w:val="nil"/>
              <w:bottom w:val="double" w:sz="4" w:space="0" w:color="auto"/>
              <w:right w:val="nil"/>
            </w:tcBorders>
            <w:shd w:val="clear" w:color="auto" w:fill="FFFFFF" w:themeFill="background1"/>
            <w:tcMar>
              <w:left w:w="29" w:type="dxa"/>
              <w:right w:w="29" w:type="dxa"/>
            </w:tcMar>
          </w:tcPr>
          <w:p w14:paraId="11B30A6E" w14:textId="77777777" w:rsidR="00AA576B" w:rsidRPr="00C520DF" w:rsidRDefault="00AA576B" w:rsidP="00292740">
            <w:pPr>
              <w:keepNext/>
              <w:spacing w:after="0"/>
              <w:rPr>
                <w:sz w:val="20"/>
                <w:szCs w:val="20"/>
              </w:rPr>
            </w:pPr>
            <w:r w:rsidRPr="00C520DF">
              <w:rPr>
                <w:sz w:val="20"/>
                <w:szCs w:val="20"/>
              </w:rPr>
              <w:t>Age</w:t>
            </w:r>
          </w:p>
        </w:tc>
        <w:tc>
          <w:tcPr>
            <w:tcW w:w="375" w:type="pct"/>
            <w:tcBorders>
              <w:top w:val="nil"/>
              <w:left w:val="nil"/>
              <w:bottom w:val="double" w:sz="4" w:space="0" w:color="auto"/>
              <w:right w:val="nil"/>
            </w:tcBorders>
            <w:shd w:val="clear" w:color="auto" w:fill="FFFFFF" w:themeFill="background1"/>
            <w:tcMar>
              <w:left w:w="29" w:type="dxa"/>
              <w:right w:w="29" w:type="dxa"/>
            </w:tcMar>
          </w:tcPr>
          <w:p w14:paraId="1CA3CFA4" w14:textId="77777777" w:rsidR="00AA576B" w:rsidRPr="00C520DF" w:rsidRDefault="00AA576B" w:rsidP="00292740">
            <w:pPr>
              <w:keepNext/>
              <w:spacing w:after="0"/>
              <w:rPr>
                <w:sz w:val="20"/>
                <w:szCs w:val="20"/>
              </w:rPr>
            </w:pPr>
          </w:p>
        </w:tc>
        <w:tc>
          <w:tcPr>
            <w:tcW w:w="375" w:type="pct"/>
            <w:tcBorders>
              <w:top w:val="nil"/>
              <w:left w:val="nil"/>
              <w:bottom w:val="double" w:sz="4" w:space="0" w:color="auto"/>
              <w:right w:val="nil"/>
            </w:tcBorders>
            <w:shd w:val="clear" w:color="auto" w:fill="FFFFFF" w:themeFill="background1"/>
            <w:tcMar>
              <w:left w:w="29" w:type="dxa"/>
              <w:right w:w="29" w:type="dxa"/>
            </w:tcMar>
          </w:tcPr>
          <w:p w14:paraId="53618A76" w14:textId="77777777" w:rsidR="00AA576B" w:rsidRPr="00C520DF" w:rsidRDefault="00AA576B" w:rsidP="00292740">
            <w:pPr>
              <w:keepNext/>
              <w:spacing w:after="0"/>
              <w:rPr>
                <w:sz w:val="20"/>
                <w:szCs w:val="20"/>
              </w:rPr>
            </w:pPr>
          </w:p>
        </w:tc>
        <w:tc>
          <w:tcPr>
            <w:tcW w:w="376" w:type="pct"/>
            <w:tcBorders>
              <w:top w:val="nil"/>
              <w:left w:val="nil"/>
              <w:bottom w:val="double" w:sz="4" w:space="0" w:color="auto"/>
              <w:right w:val="nil"/>
            </w:tcBorders>
            <w:shd w:val="clear" w:color="auto" w:fill="FFFFFF" w:themeFill="background1"/>
            <w:tcMar>
              <w:left w:w="29" w:type="dxa"/>
              <w:right w:w="29" w:type="dxa"/>
            </w:tcMar>
          </w:tcPr>
          <w:p w14:paraId="6009C06F" w14:textId="77777777" w:rsidR="00AA576B" w:rsidRPr="00C520DF" w:rsidRDefault="00AA576B" w:rsidP="00292740">
            <w:pPr>
              <w:keepNext/>
              <w:spacing w:after="0"/>
              <w:rPr>
                <w:sz w:val="20"/>
                <w:szCs w:val="20"/>
              </w:rPr>
            </w:pPr>
          </w:p>
        </w:tc>
        <w:tc>
          <w:tcPr>
            <w:tcW w:w="376" w:type="pct"/>
            <w:tcBorders>
              <w:top w:val="nil"/>
              <w:left w:val="nil"/>
              <w:bottom w:val="double" w:sz="4" w:space="0" w:color="auto"/>
              <w:right w:val="nil"/>
            </w:tcBorders>
            <w:shd w:val="clear" w:color="auto" w:fill="FFFFFF" w:themeFill="background1"/>
            <w:tcMar>
              <w:left w:w="29" w:type="dxa"/>
              <w:right w:w="29" w:type="dxa"/>
            </w:tcMar>
          </w:tcPr>
          <w:p w14:paraId="71284DEB" w14:textId="77777777" w:rsidR="00AA576B" w:rsidRPr="00C520DF" w:rsidRDefault="00AA576B" w:rsidP="00292740">
            <w:pPr>
              <w:keepNext/>
              <w:spacing w:after="0"/>
              <w:rPr>
                <w:sz w:val="20"/>
                <w:szCs w:val="20"/>
              </w:rPr>
            </w:pPr>
          </w:p>
        </w:tc>
        <w:tc>
          <w:tcPr>
            <w:tcW w:w="394" w:type="pct"/>
            <w:tcBorders>
              <w:top w:val="nil"/>
              <w:left w:val="nil"/>
              <w:bottom w:val="double" w:sz="4" w:space="0" w:color="auto"/>
              <w:right w:val="nil"/>
            </w:tcBorders>
            <w:shd w:val="clear" w:color="auto" w:fill="FFFFFF" w:themeFill="background1"/>
            <w:tcMar>
              <w:left w:w="29" w:type="dxa"/>
              <w:right w:w="29" w:type="dxa"/>
            </w:tcMar>
          </w:tcPr>
          <w:p w14:paraId="32422A48" w14:textId="77777777" w:rsidR="00AA576B" w:rsidRPr="00C520DF" w:rsidRDefault="00AA576B" w:rsidP="00292740">
            <w:pPr>
              <w:keepNext/>
              <w:spacing w:after="0"/>
              <w:rPr>
                <w:sz w:val="20"/>
                <w:szCs w:val="20"/>
              </w:rPr>
            </w:pPr>
          </w:p>
        </w:tc>
      </w:tr>
      <w:tr w:rsidR="00AA576B" w:rsidRPr="00814A9D" w14:paraId="0A1C7D16" w14:textId="77777777" w:rsidTr="00196DAB">
        <w:trPr>
          <w:jc w:val="center"/>
        </w:trPr>
        <w:tc>
          <w:tcPr>
            <w:tcW w:w="561" w:type="pct"/>
            <w:tcBorders>
              <w:top w:val="double" w:sz="4" w:space="0" w:color="auto"/>
              <w:left w:val="nil"/>
              <w:bottom w:val="single" w:sz="4" w:space="0" w:color="auto"/>
              <w:right w:val="nil"/>
            </w:tcBorders>
            <w:shd w:val="clear" w:color="auto" w:fill="FFFFFF" w:themeFill="background1"/>
            <w:tcMar>
              <w:left w:w="29" w:type="dxa"/>
              <w:right w:w="29" w:type="dxa"/>
            </w:tcMar>
          </w:tcPr>
          <w:p w14:paraId="173E5859" w14:textId="77777777" w:rsidR="00AA576B" w:rsidRPr="00C520DF" w:rsidRDefault="00AA576B" w:rsidP="00292740">
            <w:pPr>
              <w:keepNext/>
              <w:spacing w:after="0"/>
              <w:rPr>
                <w:sz w:val="20"/>
                <w:szCs w:val="20"/>
              </w:rPr>
            </w:pPr>
          </w:p>
        </w:tc>
        <w:tc>
          <w:tcPr>
            <w:tcW w:w="298" w:type="pct"/>
            <w:tcBorders>
              <w:top w:val="double" w:sz="4" w:space="0" w:color="auto"/>
              <w:left w:val="nil"/>
              <w:bottom w:val="single" w:sz="4" w:space="0" w:color="auto"/>
              <w:right w:val="nil"/>
            </w:tcBorders>
            <w:shd w:val="clear" w:color="auto" w:fill="FFFFFF" w:themeFill="background1"/>
            <w:tcMar>
              <w:left w:w="29" w:type="dxa"/>
              <w:right w:w="29" w:type="dxa"/>
            </w:tcMar>
          </w:tcPr>
          <w:p w14:paraId="4DD01F54" w14:textId="77777777" w:rsidR="00AA576B" w:rsidRPr="00C520DF" w:rsidRDefault="00AA576B" w:rsidP="00292740">
            <w:pPr>
              <w:keepNext/>
              <w:spacing w:after="0"/>
              <w:jc w:val="center"/>
              <w:rPr>
                <w:sz w:val="20"/>
                <w:szCs w:val="20"/>
              </w:rPr>
            </w:pPr>
            <w:r w:rsidRPr="00C520DF">
              <w:rPr>
                <w:sz w:val="20"/>
                <w:szCs w:val="20"/>
              </w:rPr>
              <w:t>Year</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444EC0EB" w14:textId="77777777" w:rsidR="00AA576B" w:rsidRPr="00C520DF" w:rsidRDefault="00AA576B" w:rsidP="00292740">
            <w:pPr>
              <w:keepNext/>
              <w:spacing w:after="0"/>
              <w:jc w:val="right"/>
              <w:rPr>
                <w:sz w:val="20"/>
                <w:szCs w:val="20"/>
              </w:rPr>
            </w:pPr>
            <w:r w:rsidRPr="00C520DF">
              <w:rPr>
                <w:sz w:val="20"/>
                <w:szCs w:val="20"/>
              </w:rPr>
              <w:t>1</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1C4BC453" w14:textId="77777777" w:rsidR="00AA576B" w:rsidRPr="00C520DF" w:rsidRDefault="00AA576B" w:rsidP="00292740">
            <w:pPr>
              <w:keepNext/>
              <w:spacing w:after="0"/>
              <w:jc w:val="right"/>
              <w:rPr>
                <w:sz w:val="20"/>
                <w:szCs w:val="20"/>
              </w:rPr>
            </w:pPr>
            <w:r w:rsidRPr="00C520DF">
              <w:rPr>
                <w:sz w:val="20"/>
                <w:szCs w:val="20"/>
              </w:rPr>
              <w:t>2</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21B76C89" w14:textId="77777777" w:rsidR="00AA576B" w:rsidRPr="00C520DF" w:rsidRDefault="00AA576B" w:rsidP="00292740">
            <w:pPr>
              <w:keepNext/>
              <w:spacing w:after="0"/>
              <w:jc w:val="right"/>
              <w:rPr>
                <w:sz w:val="20"/>
                <w:szCs w:val="20"/>
              </w:rPr>
            </w:pPr>
            <w:r w:rsidRPr="00C520DF">
              <w:rPr>
                <w:sz w:val="20"/>
                <w:szCs w:val="20"/>
              </w:rPr>
              <w:t>3</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14CB8915" w14:textId="77777777" w:rsidR="00AA576B" w:rsidRPr="00C520DF" w:rsidRDefault="00AA576B" w:rsidP="00292740">
            <w:pPr>
              <w:keepNext/>
              <w:spacing w:after="0"/>
              <w:jc w:val="right"/>
              <w:rPr>
                <w:sz w:val="20"/>
                <w:szCs w:val="20"/>
              </w:rPr>
            </w:pPr>
            <w:r w:rsidRPr="00C520DF">
              <w:rPr>
                <w:sz w:val="20"/>
                <w:szCs w:val="20"/>
              </w:rPr>
              <w:t>4</w:t>
            </w:r>
          </w:p>
        </w:tc>
        <w:tc>
          <w:tcPr>
            <w:tcW w:w="37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5F569EC7" w14:textId="77777777" w:rsidR="00AA576B" w:rsidRPr="00C520DF" w:rsidRDefault="00AA576B" w:rsidP="00292740">
            <w:pPr>
              <w:keepNext/>
              <w:spacing w:after="0"/>
              <w:jc w:val="right"/>
              <w:rPr>
                <w:sz w:val="20"/>
                <w:szCs w:val="20"/>
              </w:rPr>
            </w:pPr>
            <w:r w:rsidRPr="00C520DF">
              <w:rPr>
                <w:sz w:val="20"/>
                <w:szCs w:val="20"/>
              </w:rPr>
              <w:t>5</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19162252" w14:textId="77777777" w:rsidR="00AA576B" w:rsidRPr="00C520DF" w:rsidRDefault="00AA576B" w:rsidP="00292740">
            <w:pPr>
              <w:keepNext/>
              <w:spacing w:after="0"/>
              <w:jc w:val="right"/>
              <w:rPr>
                <w:sz w:val="20"/>
                <w:szCs w:val="20"/>
              </w:rPr>
            </w:pPr>
            <w:r w:rsidRPr="00C520DF">
              <w:rPr>
                <w:sz w:val="20"/>
                <w:szCs w:val="20"/>
              </w:rPr>
              <w:t>6</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012F5818" w14:textId="77777777" w:rsidR="00AA576B" w:rsidRPr="00C520DF" w:rsidRDefault="00AA576B" w:rsidP="00292740">
            <w:pPr>
              <w:keepNext/>
              <w:spacing w:after="0"/>
              <w:jc w:val="right"/>
              <w:rPr>
                <w:sz w:val="20"/>
                <w:szCs w:val="20"/>
              </w:rPr>
            </w:pPr>
            <w:r w:rsidRPr="00C520DF">
              <w:rPr>
                <w:sz w:val="20"/>
                <w:szCs w:val="20"/>
              </w:rPr>
              <w:t>7</w:t>
            </w:r>
          </w:p>
        </w:tc>
        <w:tc>
          <w:tcPr>
            <w:tcW w:w="375"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10533BF5" w14:textId="77777777" w:rsidR="00AA576B" w:rsidRPr="00C520DF" w:rsidRDefault="00AA576B" w:rsidP="00292740">
            <w:pPr>
              <w:keepNext/>
              <w:spacing w:after="0"/>
              <w:jc w:val="right"/>
              <w:rPr>
                <w:sz w:val="20"/>
                <w:szCs w:val="20"/>
              </w:rPr>
            </w:pPr>
            <w:r w:rsidRPr="00C520DF">
              <w:rPr>
                <w:sz w:val="20"/>
                <w:szCs w:val="20"/>
              </w:rPr>
              <w:t>8</w:t>
            </w:r>
          </w:p>
        </w:tc>
        <w:tc>
          <w:tcPr>
            <w:tcW w:w="376"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642FD210" w14:textId="77777777" w:rsidR="00AA576B" w:rsidRPr="00C520DF" w:rsidRDefault="00AA576B" w:rsidP="00292740">
            <w:pPr>
              <w:keepNext/>
              <w:spacing w:after="0"/>
              <w:jc w:val="right"/>
              <w:rPr>
                <w:sz w:val="20"/>
                <w:szCs w:val="20"/>
              </w:rPr>
            </w:pPr>
            <w:r w:rsidRPr="00C520DF">
              <w:rPr>
                <w:sz w:val="20"/>
                <w:szCs w:val="20"/>
              </w:rPr>
              <w:t>9</w:t>
            </w:r>
          </w:p>
        </w:tc>
        <w:tc>
          <w:tcPr>
            <w:tcW w:w="376"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199A8DAA" w14:textId="77777777" w:rsidR="00AA576B" w:rsidRPr="00C520DF" w:rsidRDefault="00AA576B" w:rsidP="00292740">
            <w:pPr>
              <w:keepNext/>
              <w:spacing w:after="0"/>
              <w:jc w:val="right"/>
              <w:rPr>
                <w:sz w:val="20"/>
                <w:szCs w:val="20"/>
              </w:rPr>
            </w:pPr>
            <w:r w:rsidRPr="00C520DF">
              <w:rPr>
                <w:sz w:val="20"/>
                <w:szCs w:val="20"/>
              </w:rPr>
              <w:t>10</w:t>
            </w:r>
          </w:p>
        </w:tc>
        <w:tc>
          <w:tcPr>
            <w:tcW w:w="394" w:type="pct"/>
            <w:tcBorders>
              <w:top w:val="double" w:sz="4" w:space="0" w:color="auto"/>
              <w:left w:val="nil"/>
              <w:bottom w:val="single" w:sz="4" w:space="0" w:color="auto"/>
              <w:right w:val="nil"/>
            </w:tcBorders>
            <w:shd w:val="clear" w:color="auto" w:fill="FFFFFF" w:themeFill="background1"/>
            <w:tcMar>
              <w:left w:w="29" w:type="dxa"/>
              <w:right w:w="29" w:type="dxa"/>
            </w:tcMar>
            <w:vAlign w:val="bottom"/>
          </w:tcPr>
          <w:p w14:paraId="59396675" w14:textId="77777777" w:rsidR="00AA576B" w:rsidRPr="00C520DF" w:rsidRDefault="00AA576B" w:rsidP="00292740">
            <w:pPr>
              <w:keepNext/>
              <w:spacing w:after="0"/>
              <w:jc w:val="right"/>
              <w:rPr>
                <w:sz w:val="20"/>
                <w:szCs w:val="20"/>
              </w:rPr>
            </w:pPr>
            <w:r w:rsidRPr="00C520DF">
              <w:rPr>
                <w:sz w:val="20"/>
                <w:szCs w:val="20"/>
              </w:rPr>
              <w:t>11+</w:t>
            </w:r>
          </w:p>
        </w:tc>
      </w:tr>
      <w:tr w:rsidR="00AA576B" w:rsidRPr="00814A9D" w14:paraId="6AD3CD77" w14:textId="77777777" w:rsidTr="00196DAB">
        <w:trPr>
          <w:jc w:val="center"/>
        </w:trPr>
        <w:tc>
          <w:tcPr>
            <w:tcW w:w="561" w:type="pct"/>
            <w:tcBorders>
              <w:top w:val="single" w:sz="4" w:space="0" w:color="auto"/>
              <w:left w:val="nil"/>
              <w:bottom w:val="nil"/>
              <w:right w:val="nil"/>
            </w:tcBorders>
            <w:shd w:val="clear" w:color="auto" w:fill="FFFFFF" w:themeFill="background1"/>
            <w:tcMar>
              <w:left w:w="29" w:type="dxa"/>
              <w:right w:w="29" w:type="dxa"/>
            </w:tcMar>
          </w:tcPr>
          <w:p w14:paraId="01F75BA9" w14:textId="77777777" w:rsidR="00AA576B" w:rsidRPr="00C520DF" w:rsidRDefault="00AA576B" w:rsidP="00292740">
            <w:pPr>
              <w:keepNext/>
              <w:spacing w:after="0"/>
              <w:rPr>
                <w:i/>
                <w:sz w:val="20"/>
                <w:szCs w:val="20"/>
              </w:rPr>
            </w:pPr>
            <w:r w:rsidRPr="00C520DF">
              <w:rPr>
                <w:i/>
                <w:sz w:val="20"/>
                <w:szCs w:val="20"/>
              </w:rPr>
              <w:t>Fishery</w:t>
            </w:r>
          </w:p>
        </w:tc>
        <w:tc>
          <w:tcPr>
            <w:tcW w:w="298" w:type="pct"/>
            <w:tcBorders>
              <w:top w:val="single" w:sz="4" w:space="0" w:color="auto"/>
              <w:left w:val="nil"/>
              <w:bottom w:val="nil"/>
              <w:right w:val="nil"/>
            </w:tcBorders>
            <w:shd w:val="clear" w:color="auto" w:fill="FFFFFF" w:themeFill="background1"/>
            <w:tcMar>
              <w:left w:w="29" w:type="dxa"/>
              <w:right w:w="29" w:type="dxa"/>
            </w:tcMar>
          </w:tcPr>
          <w:p w14:paraId="09840B62" w14:textId="77777777" w:rsidR="00AA576B" w:rsidRPr="00C520DF" w:rsidRDefault="00AA576B" w:rsidP="00292740">
            <w:pPr>
              <w:keepNext/>
              <w:spacing w:after="0"/>
              <w:jc w:val="center"/>
              <w:rPr>
                <w:sz w:val="20"/>
                <w:szCs w:val="20"/>
              </w:rPr>
            </w:pPr>
            <w:r w:rsidRPr="00C520DF">
              <w:rPr>
                <w:sz w:val="20"/>
                <w:szCs w:val="20"/>
              </w:rPr>
              <w:t>1977</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29B56FCB"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308E8A44" w14:textId="77777777" w:rsidR="00AA576B" w:rsidRPr="00C520DF" w:rsidRDefault="00AA576B" w:rsidP="00292740">
            <w:pPr>
              <w:keepNext/>
              <w:spacing w:after="0"/>
              <w:jc w:val="right"/>
              <w:rPr>
                <w:sz w:val="20"/>
                <w:szCs w:val="20"/>
              </w:rPr>
            </w:pPr>
            <w:r w:rsidRPr="00C520DF">
              <w:rPr>
                <w:color w:val="000000"/>
                <w:sz w:val="20"/>
                <w:szCs w:val="20"/>
              </w:rPr>
              <w:t>0.132</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675B20E4" w14:textId="77777777" w:rsidR="00AA576B" w:rsidRPr="00C520DF" w:rsidRDefault="00AA576B" w:rsidP="00292740">
            <w:pPr>
              <w:keepNext/>
              <w:spacing w:after="0"/>
              <w:jc w:val="right"/>
              <w:rPr>
                <w:sz w:val="20"/>
                <w:szCs w:val="20"/>
              </w:rPr>
            </w:pPr>
            <w:r w:rsidRPr="00C520DF">
              <w:rPr>
                <w:color w:val="000000"/>
                <w:sz w:val="20"/>
                <w:szCs w:val="20"/>
              </w:rPr>
              <w:t>0.225</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2E09A648" w14:textId="77777777" w:rsidR="00AA576B" w:rsidRPr="00C520DF" w:rsidRDefault="00AA576B" w:rsidP="00292740">
            <w:pPr>
              <w:keepNext/>
              <w:spacing w:after="0"/>
              <w:jc w:val="right"/>
              <w:rPr>
                <w:sz w:val="20"/>
                <w:szCs w:val="20"/>
              </w:rPr>
            </w:pPr>
            <w:r w:rsidRPr="00C520DF">
              <w:rPr>
                <w:color w:val="000000"/>
                <w:sz w:val="20"/>
                <w:szCs w:val="20"/>
              </w:rPr>
              <w:t>0.306</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433CD30D" w14:textId="77777777" w:rsidR="00AA576B" w:rsidRPr="00C520DF" w:rsidRDefault="00AA576B" w:rsidP="00292740">
            <w:pPr>
              <w:keepNext/>
              <w:spacing w:after="0"/>
              <w:jc w:val="right"/>
              <w:rPr>
                <w:sz w:val="20"/>
                <w:szCs w:val="20"/>
              </w:rPr>
            </w:pPr>
            <w:r w:rsidRPr="00C520DF">
              <w:rPr>
                <w:color w:val="000000"/>
                <w:sz w:val="20"/>
                <w:szCs w:val="20"/>
              </w:rPr>
              <w:t>0.400</w:t>
            </w:r>
          </w:p>
        </w:tc>
        <w:tc>
          <w:tcPr>
            <w:tcW w:w="375" w:type="pct"/>
            <w:tcBorders>
              <w:top w:val="single" w:sz="4" w:space="0" w:color="auto"/>
              <w:left w:val="nil"/>
              <w:bottom w:val="nil"/>
              <w:right w:val="nil"/>
            </w:tcBorders>
            <w:shd w:val="clear" w:color="auto" w:fill="FFFFFF" w:themeFill="background1"/>
            <w:tcMar>
              <w:left w:w="29" w:type="dxa"/>
              <w:right w:w="29" w:type="dxa"/>
            </w:tcMar>
            <w:vAlign w:val="center"/>
          </w:tcPr>
          <w:p w14:paraId="0F796AB9" w14:textId="77777777" w:rsidR="00AA576B" w:rsidRPr="00C520DF" w:rsidRDefault="00AA576B" w:rsidP="00292740">
            <w:pPr>
              <w:keepNext/>
              <w:spacing w:after="0"/>
              <w:jc w:val="right"/>
              <w:rPr>
                <w:sz w:val="20"/>
                <w:szCs w:val="20"/>
              </w:rPr>
            </w:pPr>
            <w:r w:rsidRPr="00C520DF">
              <w:rPr>
                <w:color w:val="000000"/>
                <w:sz w:val="20"/>
                <w:szCs w:val="20"/>
              </w:rPr>
              <w:t>0.470</w:t>
            </w:r>
          </w:p>
        </w:tc>
        <w:tc>
          <w:tcPr>
            <w:tcW w:w="375" w:type="pct"/>
            <w:tcBorders>
              <w:top w:val="single" w:sz="4" w:space="0" w:color="auto"/>
              <w:left w:val="nil"/>
              <w:bottom w:val="nil"/>
              <w:right w:val="nil"/>
            </w:tcBorders>
            <w:shd w:val="clear" w:color="auto" w:fill="FFFFFF" w:themeFill="background1"/>
            <w:tcMar>
              <w:left w:w="29" w:type="dxa"/>
              <w:right w:w="29" w:type="dxa"/>
            </w:tcMar>
            <w:vAlign w:val="center"/>
          </w:tcPr>
          <w:p w14:paraId="3FFFFC3F" w14:textId="77777777" w:rsidR="00AA576B" w:rsidRPr="00C520DF" w:rsidRDefault="00AA576B" w:rsidP="00292740">
            <w:pPr>
              <w:keepNext/>
              <w:spacing w:after="0"/>
              <w:jc w:val="right"/>
              <w:rPr>
                <w:sz w:val="20"/>
                <w:szCs w:val="20"/>
              </w:rPr>
            </w:pPr>
            <w:r w:rsidRPr="00C520DF">
              <w:rPr>
                <w:color w:val="000000"/>
                <w:sz w:val="20"/>
                <w:szCs w:val="20"/>
              </w:rPr>
              <w:t>0.507</w:t>
            </w:r>
          </w:p>
        </w:tc>
        <w:tc>
          <w:tcPr>
            <w:tcW w:w="375" w:type="pct"/>
            <w:tcBorders>
              <w:top w:val="single" w:sz="4" w:space="0" w:color="auto"/>
              <w:left w:val="nil"/>
              <w:bottom w:val="nil"/>
              <w:right w:val="nil"/>
            </w:tcBorders>
            <w:shd w:val="clear" w:color="auto" w:fill="FFFFFF" w:themeFill="background1"/>
            <w:tcMar>
              <w:left w:w="29" w:type="dxa"/>
              <w:right w:w="29" w:type="dxa"/>
            </w:tcMar>
            <w:vAlign w:val="center"/>
          </w:tcPr>
          <w:p w14:paraId="5A7CC9D6" w14:textId="77777777" w:rsidR="00AA576B" w:rsidRPr="00C520DF" w:rsidRDefault="00AA576B" w:rsidP="00292740">
            <w:pPr>
              <w:keepNext/>
              <w:spacing w:after="0"/>
              <w:jc w:val="right"/>
              <w:rPr>
                <w:sz w:val="20"/>
                <w:szCs w:val="20"/>
              </w:rPr>
            </w:pPr>
            <w:r w:rsidRPr="00C520DF">
              <w:rPr>
                <w:color w:val="000000"/>
                <w:sz w:val="20"/>
                <w:szCs w:val="20"/>
              </w:rPr>
              <w:t>0.379</w:t>
            </w:r>
          </w:p>
        </w:tc>
        <w:tc>
          <w:tcPr>
            <w:tcW w:w="376" w:type="pct"/>
            <w:tcBorders>
              <w:top w:val="single" w:sz="4" w:space="0" w:color="auto"/>
              <w:left w:val="nil"/>
              <w:bottom w:val="nil"/>
              <w:right w:val="nil"/>
            </w:tcBorders>
            <w:shd w:val="clear" w:color="auto" w:fill="FFFFFF" w:themeFill="background1"/>
            <w:tcMar>
              <w:left w:w="29" w:type="dxa"/>
              <w:right w:w="29" w:type="dxa"/>
            </w:tcMar>
            <w:vAlign w:val="center"/>
          </w:tcPr>
          <w:p w14:paraId="0058057E" w14:textId="77777777" w:rsidR="00AA576B" w:rsidRPr="00C520DF" w:rsidRDefault="00AA576B" w:rsidP="00292740">
            <w:pPr>
              <w:keepNext/>
              <w:spacing w:after="0"/>
              <w:jc w:val="right"/>
              <w:rPr>
                <w:sz w:val="20"/>
                <w:szCs w:val="20"/>
              </w:rPr>
            </w:pPr>
            <w:r w:rsidRPr="00C520DF">
              <w:rPr>
                <w:color w:val="000000"/>
                <w:sz w:val="20"/>
                <w:szCs w:val="20"/>
              </w:rPr>
              <w:t>0.780</w:t>
            </w:r>
          </w:p>
        </w:tc>
        <w:tc>
          <w:tcPr>
            <w:tcW w:w="376" w:type="pct"/>
            <w:tcBorders>
              <w:top w:val="single" w:sz="4" w:space="0" w:color="auto"/>
              <w:left w:val="nil"/>
              <w:bottom w:val="nil"/>
              <w:right w:val="nil"/>
            </w:tcBorders>
            <w:shd w:val="clear" w:color="auto" w:fill="FFFFFF" w:themeFill="background1"/>
            <w:tcMar>
              <w:left w:w="29" w:type="dxa"/>
              <w:right w:w="29" w:type="dxa"/>
            </w:tcMar>
            <w:vAlign w:val="center"/>
          </w:tcPr>
          <w:p w14:paraId="4BD751B8"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single" w:sz="4" w:space="0" w:color="auto"/>
              <w:left w:val="nil"/>
              <w:bottom w:val="nil"/>
              <w:right w:val="nil"/>
            </w:tcBorders>
            <w:shd w:val="clear" w:color="auto" w:fill="FFFFFF" w:themeFill="background1"/>
            <w:tcMar>
              <w:left w:w="29" w:type="dxa"/>
              <w:right w:w="29" w:type="dxa"/>
            </w:tcMar>
            <w:vAlign w:val="center"/>
          </w:tcPr>
          <w:p w14:paraId="1E66DA5C"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5EBC3039"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5A7E4A76" w14:textId="77777777" w:rsidR="00AA576B" w:rsidRPr="00C520DF" w:rsidRDefault="00AA576B" w:rsidP="00292740">
            <w:pPr>
              <w:keepNext/>
              <w:spacing w:after="0"/>
              <w:rPr>
                <w:i/>
                <w:sz w:val="20"/>
                <w:szCs w:val="20"/>
              </w:rPr>
            </w:pPr>
            <w:r w:rsidRPr="00C520DF">
              <w:rPr>
                <w:i/>
                <w:sz w:val="20"/>
                <w:szCs w:val="20"/>
              </w:rPr>
              <w:t>Foreign</w:t>
            </w:r>
          </w:p>
        </w:tc>
        <w:tc>
          <w:tcPr>
            <w:tcW w:w="298" w:type="pct"/>
            <w:tcBorders>
              <w:top w:val="nil"/>
              <w:left w:val="nil"/>
              <w:bottom w:val="nil"/>
              <w:right w:val="nil"/>
            </w:tcBorders>
            <w:shd w:val="clear" w:color="auto" w:fill="FFFFFF" w:themeFill="background1"/>
            <w:tcMar>
              <w:left w:w="29" w:type="dxa"/>
              <w:right w:w="29" w:type="dxa"/>
            </w:tcMar>
          </w:tcPr>
          <w:p w14:paraId="39FB7100" w14:textId="77777777" w:rsidR="00AA576B" w:rsidRPr="00C520DF" w:rsidRDefault="00AA576B" w:rsidP="00292740">
            <w:pPr>
              <w:keepNext/>
              <w:spacing w:after="0"/>
              <w:jc w:val="center"/>
              <w:rPr>
                <w:sz w:val="20"/>
                <w:szCs w:val="20"/>
              </w:rPr>
            </w:pPr>
            <w:r w:rsidRPr="00C520DF">
              <w:rPr>
                <w:sz w:val="20"/>
                <w:szCs w:val="20"/>
              </w:rPr>
              <w:t>1978</w:t>
            </w:r>
          </w:p>
        </w:tc>
        <w:tc>
          <w:tcPr>
            <w:tcW w:w="374" w:type="pct"/>
            <w:tcBorders>
              <w:top w:val="nil"/>
              <w:left w:val="nil"/>
              <w:bottom w:val="nil"/>
              <w:right w:val="nil"/>
            </w:tcBorders>
            <w:shd w:val="clear" w:color="auto" w:fill="FFFFFF" w:themeFill="background1"/>
            <w:tcMar>
              <w:left w:w="29" w:type="dxa"/>
              <w:right w:w="29" w:type="dxa"/>
            </w:tcMar>
            <w:vAlign w:val="center"/>
          </w:tcPr>
          <w:p w14:paraId="7E2AE88F"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4F28B4CD" w14:textId="77777777" w:rsidR="00AA576B" w:rsidRPr="00C520DF" w:rsidRDefault="00AA576B" w:rsidP="00292740">
            <w:pPr>
              <w:keepNext/>
              <w:spacing w:after="0"/>
              <w:jc w:val="right"/>
              <w:rPr>
                <w:sz w:val="20"/>
                <w:szCs w:val="20"/>
              </w:rPr>
            </w:pPr>
            <w:r w:rsidRPr="00C520DF">
              <w:rPr>
                <w:color w:val="000000"/>
                <w:sz w:val="20"/>
                <w:szCs w:val="20"/>
              </w:rPr>
              <w:t>0.072</w:t>
            </w:r>
          </w:p>
        </w:tc>
        <w:tc>
          <w:tcPr>
            <w:tcW w:w="374" w:type="pct"/>
            <w:tcBorders>
              <w:top w:val="nil"/>
              <w:left w:val="nil"/>
              <w:bottom w:val="nil"/>
              <w:right w:val="nil"/>
            </w:tcBorders>
            <w:shd w:val="clear" w:color="auto" w:fill="FFFFFF" w:themeFill="background1"/>
            <w:tcMar>
              <w:left w:w="29" w:type="dxa"/>
              <w:right w:w="29" w:type="dxa"/>
            </w:tcMar>
            <w:vAlign w:val="center"/>
          </w:tcPr>
          <w:p w14:paraId="67AD0A3E" w14:textId="77777777" w:rsidR="00AA576B" w:rsidRPr="00C520DF" w:rsidRDefault="00AA576B" w:rsidP="00292740">
            <w:pPr>
              <w:keepNext/>
              <w:spacing w:after="0"/>
              <w:jc w:val="right"/>
              <w:rPr>
                <w:sz w:val="20"/>
                <w:szCs w:val="20"/>
              </w:rPr>
            </w:pPr>
            <w:r w:rsidRPr="00C520DF">
              <w:rPr>
                <w:color w:val="000000"/>
                <w:sz w:val="20"/>
                <w:szCs w:val="20"/>
              </w:rPr>
              <w:t>0.225</w:t>
            </w:r>
          </w:p>
        </w:tc>
        <w:tc>
          <w:tcPr>
            <w:tcW w:w="374" w:type="pct"/>
            <w:tcBorders>
              <w:top w:val="nil"/>
              <w:left w:val="nil"/>
              <w:bottom w:val="nil"/>
              <w:right w:val="nil"/>
            </w:tcBorders>
            <w:shd w:val="clear" w:color="auto" w:fill="FFFFFF" w:themeFill="background1"/>
            <w:tcMar>
              <w:left w:w="29" w:type="dxa"/>
              <w:right w:w="29" w:type="dxa"/>
            </w:tcMar>
            <w:vAlign w:val="center"/>
          </w:tcPr>
          <w:p w14:paraId="746ECA55" w14:textId="77777777" w:rsidR="00AA576B" w:rsidRPr="00C520DF" w:rsidRDefault="00AA576B" w:rsidP="00292740">
            <w:pPr>
              <w:keepNext/>
              <w:spacing w:after="0"/>
              <w:jc w:val="right"/>
              <w:rPr>
                <w:sz w:val="20"/>
                <w:szCs w:val="20"/>
              </w:rPr>
            </w:pPr>
            <w:r w:rsidRPr="00C520DF">
              <w:rPr>
                <w:color w:val="000000"/>
                <w:sz w:val="20"/>
                <w:szCs w:val="20"/>
              </w:rPr>
              <w:t>0.300</w:t>
            </w:r>
          </w:p>
        </w:tc>
        <w:tc>
          <w:tcPr>
            <w:tcW w:w="374" w:type="pct"/>
            <w:tcBorders>
              <w:top w:val="nil"/>
              <w:left w:val="nil"/>
              <w:bottom w:val="nil"/>
              <w:right w:val="nil"/>
            </w:tcBorders>
            <w:shd w:val="clear" w:color="auto" w:fill="FFFFFF" w:themeFill="background1"/>
            <w:tcMar>
              <w:left w:w="29" w:type="dxa"/>
              <w:right w:w="29" w:type="dxa"/>
            </w:tcMar>
            <w:vAlign w:val="center"/>
          </w:tcPr>
          <w:p w14:paraId="5955089A" w14:textId="77777777" w:rsidR="00AA576B" w:rsidRPr="00C520DF" w:rsidRDefault="00AA576B" w:rsidP="00292740">
            <w:pPr>
              <w:keepNext/>
              <w:spacing w:after="0"/>
              <w:jc w:val="right"/>
              <w:rPr>
                <w:sz w:val="20"/>
                <w:szCs w:val="20"/>
              </w:rPr>
            </w:pPr>
            <w:r w:rsidRPr="00C520DF">
              <w:rPr>
                <w:color w:val="000000"/>
                <w:sz w:val="20"/>
                <w:szCs w:val="20"/>
              </w:rPr>
              <w:t>0.348</w:t>
            </w:r>
          </w:p>
        </w:tc>
        <w:tc>
          <w:tcPr>
            <w:tcW w:w="375" w:type="pct"/>
            <w:tcBorders>
              <w:top w:val="nil"/>
              <w:left w:val="nil"/>
              <w:bottom w:val="nil"/>
              <w:right w:val="nil"/>
            </w:tcBorders>
            <w:shd w:val="clear" w:color="auto" w:fill="FFFFFF" w:themeFill="background1"/>
            <w:tcMar>
              <w:left w:w="29" w:type="dxa"/>
              <w:right w:w="29" w:type="dxa"/>
            </w:tcMar>
            <w:vAlign w:val="center"/>
          </w:tcPr>
          <w:p w14:paraId="2E37E12D" w14:textId="77777777" w:rsidR="00AA576B" w:rsidRPr="00C520DF" w:rsidRDefault="00AA576B" w:rsidP="00292740">
            <w:pPr>
              <w:keepNext/>
              <w:spacing w:after="0"/>
              <w:jc w:val="right"/>
              <w:rPr>
                <w:sz w:val="20"/>
                <w:szCs w:val="20"/>
              </w:rPr>
            </w:pPr>
            <w:r w:rsidRPr="00C520DF">
              <w:rPr>
                <w:color w:val="000000"/>
                <w:sz w:val="20"/>
                <w:szCs w:val="20"/>
              </w:rPr>
              <w:t>0.388</w:t>
            </w:r>
          </w:p>
        </w:tc>
        <w:tc>
          <w:tcPr>
            <w:tcW w:w="375" w:type="pct"/>
            <w:tcBorders>
              <w:top w:val="nil"/>
              <w:left w:val="nil"/>
              <w:bottom w:val="nil"/>
              <w:right w:val="nil"/>
            </w:tcBorders>
            <w:shd w:val="clear" w:color="auto" w:fill="FFFFFF" w:themeFill="background1"/>
            <w:tcMar>
              <w:left w:w="29" w:type="dxa"/>
              <w:right w:w="29" w:type="dxa"/>
            </w:tcMar>
            <w:vAlign w:val="center"/>
          </w:tcPr>
          <w:p w14:paraId="30C63E09" w14:textId="77777777" w:rsidR="00AA576B" w:rsidRPr="00C520DF" w:rsidRDefault="00AA576B" w:rsidP="00292740">
            <w:pPr>
              <w:keepNext/>
              <w:spacing w:after="0"/>
              <w:jc w:val="right"/>
              <w:rPr>
                <w:sz w:val="20"/>
                <w:szCs w:val="20"/>
              </w:rPr>
            </w:pPr>
            <w:r w:rsidRPr="00C520DF">
              <w:rPr>
                <w:color w:val="000000"/>
                <w:sz w:val="20"/>
                <w:szCs w:val="20"/>
              </w:rPr>
              <w:t>0.397</w:t>
            </w:r>
          </w:p>
        </w:tc>
        <w:tc>
          <w:tcPr>
            <w:tcW w:w="375" w:type="pct"/>
            <w:tcBorders>
              <w:top w:val="nil"/>
              <w:left w:val="nil"/>
              <w:bottom w:val="nil"/>
              <w:right w:val="nil"/>
            </w:tcBorders>
            <w:shd w:val="clear" w:color="auto" w:fill="FFFFFF" w:themeFill="background1"/>
            <w:tcMar>
              <w:left w:w="29" w:type="dxa"/>
              <w:right w:w="29" w:type="dxa"/>
            </w:tcMar>
            <w:vAlign w:val="center"/>
          </w:tcPr>
          <w:p w14:paraId="4046AC12" w14:textId="77777777" w:rsidR="00AA576B" w:rsidRPr="00C520DF" w:rsidRDefault="00AA576B" w:rsidP="00292740">
            <w:pPr>
              <w:keepNext/>
              <w:spacing w:after="0"/>
              <w:jc w:val="right"/>
              <w:rPr>
                <w:sz w:val="20"/>
                <w:szCs w:val="20"/>
              </w:rPr>
            </w:pPr>
            <w:r w:rsidRPr="00C520DF">
              <w:rPr>
                <w:color w:val="000000"/>
                <w:sz w:val="20"/>
                <w:szCs w:val="20"/>
              </w:rPr>
              <w:t>0.371</w:t>
            </w:r>
          </w:p>
        </w:tc>
        <w:tc>
          <w:tcPr>
            <w:tcW w:w="376" w:type="pct"/>
            <w:tcBorders>
              <w:top w:val="nil"/>
              <w:left w:val="nil"/>
              <w:bottom w:val="nil"/>
              <w:right w:val="nil"/>
            </w:tcBorders>
            <w:shd w:val="clear" w:color="auto" w:fill="FFFFFF" w:themeFill="background1"/>
            <w:tcMar>
              <w:left w:w="29" w:type="dxa"/>
              <w:right w:w="29" w:type="dxa"/>
            </w:tcMar>
            <w:vAlign w:val="center"/>
          </w:tcPr>
          <w:p w14:paraId="72440F58" w14:textId="77777777" w:rsidR="00AA576B" w:rsidRPr="00C520DF" w:rsidRDefault="00AA576B" w:rsidP="00292740">
            <w:pPr>
              <w:keepNext/>
              <w:spacing w:after="0"/>
              <w:jc w:val="right"/>
              <w:rPr>
                <w:sz w:val="20"/>
                <w:szCs w:val="20"/>
              </w:rPr>
            </w:pPr>
            <w:r w:rsidRPr="00C520DF">
              <w:rPr>
                <w:color w:val="000000"/>
                <w:sz w:val="20"/>
                <w:szCs w:val="20"/>
              </w:rPr>
              <w:t>0.423</w:t>
            </w:r>
          </w:p>
        </w:tc>
        <w:tc>
          <w:tcPr>
            <w:tcW w:w="376" w:type="pct"/>
            <w:tcBorders>
              <w:top w:val="nil"/>
              <w:left w:val="nil"/>
              <w:bottom w:val="nil"/>
              <w:right w:val="nil"/>
            </w:tcBorders>
            <w:shd w:val="clear" w:color="auto" w:fill="FFFFFF" w:themeFill="background1"/>
            <w:tcMar>
              <w:left w:w="29" w:type="dxa"/>
              <w:right w:w="29" w:type="dxa"/>
            </w:tcMar>
            <w:vAlign w:val="center"/>
          </w:tcPr>
          <w:p w14:paraId="380D96E2"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nil"/>
              <w:left w:val="nil"/>
              <w:bottom w:val="nil"/>
              <w:right w:val="nil"/>
            </w:tcBorders>
            <w:shd w:val="clear" w:color="auto" w:fill="FFFFFF" w:themeFill="background1"/>
            <w:tcMar>
              <w:left w:w="29" w:type="dxa"/>
              <w:right w:w="29" w:type="dxa"/>
            </w:tcMar>
            <w:vAlign w:val="center"/>
          </w:tcPr>
          <w:p w14:paraId="7C6235F0"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753B5523"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7492D43E"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3FE5510D" w14:textId="77777777" w:rsidR="00AA576B" w:rsidRPr="00C520DF" w:rsidRDefault="00AA576B" w:rsidP="00292740">
            <w:pPr>
              <w:keepNext/>
              <w:spacing w:after="0"/>
              <w:jc w:val="center"/>
              <w:rPr>
                <w:sz w:val="20"/>
                <w:szCs w:val="20"/>
              </w:rPr>
            </w:pPr>
            <w:r w:rsidRPr="00C520DF">
              <w:rPr>
                <w:sz w:val="20"/>
                <w:szCs w:val="20"/>
              </w:rPr>
              <w:t>1979</w:t>
            </w:r>
          </w:p>
        </w:tc>
        <w:tc>
          <w:tcPr>
            <w:tcW w:w="374" w:type="pct"/>
            <w:tcBorders>
              <w:top w:val="nil"/>
              <w:left w:val="nil"/>
              <w:bottom w:val="nil"/>
              <w:right w:val="nil"/>
            </w:tcBorders>
            <w:shd w:val="clear" w:color="auto" w:fill="FFFFFF" w:themeFill="background1"/>
            <w:tcMar>
              <w:left w:w="29" w:type="dxa"/>
              <w:right w:w="29" w:type="dxa"/>
            </w:tcMar>
            <w:vAlign w:val="center"/>
          </w:tcPr>
          <w:p w14:paraId="5B632362"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05514145" w14:textId="77777777" w:rsidR="00AA576B" w:rsidRPr="00C520DF" w:rsidRDefault="00AA576B" w:rsidP="00292740">
            <w:pPr>
              <w:keepNext/>
              <w:spacing w:after="0"/>
              <w:jc w:val="right"/>
              <w:rPr>
                <w:sz w:val="20"/>
                <w:szCs w:val="20"/>
              </w:rPr>
            </w:pPr>
            <w:r w:rsidRPr="00C520DF">
              <w:rPr>
                <w:color w:val="000000"/>
                <w:sz w:val="20"/>
                <w:szCs w:val="20"/>
              </w:rPr>
              <w:t>0.496</w:t>
            </w:r>
          </w:p>
        </w:tc>
        <w:tc>
          <w:tcPr>
            <w:tcW w:w="374" w:type="pct"/>
            <w:tcBorders>
              <w:top w:val="nil"/>
              <w:left w:val="nil"/>
              <w:bottom w:val="nil"/>
              <w:right w:val="nil"/>
            </w:tcBorders>
            <w:shd w:val="clear" w:color="auto" w:fill="FFFFFF" w:themeFill="background1"/>
            <w:tcMar>
              <w:left w:w="29" w:type="dxa"/>
              <w:right w:w="29" w:type="dxa"/>
            </w:tcMar>
            <w:vAlign w:val="center"/>
          </w:tcPr>
          <w:p w14:paraId="19419F4D" w14:textId="77777777" w:rsidR="00AA576B" w:rsidRPr="00C520DF" w:rsidRDefault="00AA576B" w:rsidP="00292740">
            <w:pPr>
              <w:keepNext/>
              <w:spacing w:after="0"/>
              <w:jc w:val="right"/>
              <w:rPr>
                <w:sz w:val="20"/>
                <w:szCs w:val="20"/>
              </w:rPr>
            </w:pPr>
            <w:r w:rsidRPr="00C520DF">
              <w:rPr>
                <w:color w:val="000000"/>
                <w:sz w:val="20"/>
                <w:szCs w:val="20"/>
              </w:rPr>
              <w:t>0.319</w:t>
            </w:r>
          </w:p>
        </w:tc>
        <w:tc>
          <w:tcPr>
            <w:tcW w:w="374" w:type="pct"/>
            <w:tcBorders>
              <w:top w:val="nil"/>
              <w:left w:val="nil"/>
              <w:bottom w:val="nil"/>
              <w:right w:val="nil"/>
            </w:tcBorders>
            <w:shd w:val="clear" w:color="auto" w:fill="FFFFFF" w:themeFill="background1"/>
            <w:tcMar>
              <w:left w:w="29" w:type="dxa"/>
              <w:right w:w="29" w:type="dxa"/>
            </w:tcMar>
            <w:vAlign w:val="center"/>
          </w:tcPr>
          <w:p w14:paraId="05891F66" w14:textId="77777777" w:rsidR="00AA576B" w:rsidRPr="00C520DF" w:rsidRDefault="00AA576B" w:rsidP="00292740">
            <w:pPr>
              <w:keepNext/>
              <w:spacing w:after="0"/>
              <w:jc w:val="right"/>
              <w:rPr>
                <w:sz w:val="20"/>
                <w:szCs w:val="20"/>
              </w:rPr>
            </w:pPr>
            <w:r w:rsidRPr="00C520DF">
              <w:rPr>
                <w:color w:val="000000"/>
                <w:sz w:val="20"/>
                <w:szCs w:val="20"/>
              </w:rPr>
              <w:t>0.457</w:t>
            </w:r>
          </w:p>
        </w:tc>
        <w:tc>
          <w:tcPr>
            <w:tcW w:w="374" w:type="pct"/>
            <w:tcBorders>
              <w:top w:val="nil"/>
              <w:left w:val="nil"/>
              <w:bottom w:val="nil"/>
              <w:right w:val="nil"/>
            </w:tcBorders>
            <w:shd w:val="clear" w:color="auto" w:fill="FFFFFF" w:themeFill="background1"/>
            <w:tcMar>
              <w:left w:w="29" w:type="dxa"/>
              <w:right w:w="29" w:type="dxa"/>
            </w:tcMar>
            <w:vAlign w:val="center"/>
          </w:tcPr>
          <w:p w14:paraId="78863809" w14:textId="77777777" w:rsidR="00AA576B" w:rsidRPr="00C520DF" w:rsidRDefault="00AA576B" w:rsidP="00292740">
            <w:pPr>
              <w:keepNext/>
              <w:spacing w:after="0"/>
              <w:jc w:val="right"/>
              <w:rPr>
                <w:sz w:val="20"/>
                <w:szCs w:val="20"/>
              </w:rPr>
            </w:pPr>
            <w:r w:rsidRPr="00C520DF">
              <w:rPr>
                <w:color w:val="000000"/>
                <w:sz w:val="20"/>
                <w:szCs w:val="20"/>
              </w:rPr>
              <w:t>0.476</w:t>
            </w:r>
          </w:p>
        </w:tc>
        <w:tc>
          <w:tcPr>
            <w:tcW w:w="375" w:type="pct"/>
            <w:tcBorders>
              <w:top w:val="nil"/>
              <w:left w:val="nil"/>
              <w:bottom w:val="nil"/>
              <w:right w:val="nil"/>
            </w:tcBorders>
            <w:shd w:val="clear" w:color="auto" w:fill="FFFFFF" w:themeFill="background1"/>
            <w:tcMar>
              <w:left w:w="29" w:type="dxa"/>
              <w:right w:w="29" w:type="dxa"/>
            </w:tcMar>
            <w:vAlign w:val="center"/>
          </w:tcPr>
          <w:p w14:paraId="5020A303" w14:textId="77777777" w:rsidR="00AA576B" w:rsidRPr="00C520DF" w:rsidRDefault="00AA576B" w:rsidP="00292740">
            <w:pPr>
              <w:keepNext/>
              <w:spacing w:after="0"/>
              <w:jc w:val="right"/>
              <w:rPr>
                <w:sz w:val="20"/>
                <w:szCs w:val="20"/>
              </w:rPr>
            </w:pPr>
            <w:r w:rsidRPr="00C520DF">
              <w:rPr>
                <w:color w:val="000000"/>
                <w:sz w:val="20"/>
                <w:szCs w:val="20"/>
              </w:rPr>
              <w:t>0.475</w:t>
            </w:r>
          </w:p>
        </w:tc>
        <w:tc>
          <w:tcPr>
            <w:tcW w:w="375" w:type="pct"/>
            <w:tcBorders>
              <w:top w:val="nil"/>
              <w:left w:val="nil"/>
              <w:bottom w:val="nil"/>
              <w:right w:val="nil"/>
            </w:tcBorders>
            <w:shd w:val="clear" w:color="auto" w:fill="FFFFFF" w:themeFill="background1"/>
            <w:tcMar>
              <w:left w:w="29" w:type="dxa"/>
              <w:right w:w="29" w:type="dxa"/>
            </w:tcMar>
            <w:vAlign w:val="center"/>
          </w:tcPr>
          <w:p w14:paraId="0F1A79BE" w14:textId="77777777" w:rsidR="00AA576B" w:rsidRPr="00C520DF" w:rsidRDefault="00AA576B" w:rsidP="00292740">
            <w:pPr>
              <w:keepNext/>
              <w:spacing w:after="0"/>
              <w:jc w:val="right"/>
              <w:rPr>
                <w:sz w:val="20"/>
                <w:szCs w:val="20"/>
              </w:rPr>
            </w:pPr>
            <w:r w:rsidRPr="00C520DF">
              <w:rPr>
                <w:color w:val="000000"/>
                <w:sz w:val="20"/>
                <w:szCs w:val="20"/>
              </w:rPr>
              <w:t>0.468</w:t>
            </w:r>
          </w:p>
        </w:tc>
        <w:tc>
          <w:tcPr>
            <w:tcW w:w="375" w:type="pct"/>
            <w:tcBorders>
              <w:top w:val="nil"/>
              <w:left w:val="nil"/>
              <w:bottom w:val="nil"/>
              <w:right w:val="nil"/>
            </w:tcBorders>
            <w:shd w:val="clear" w:color="auto" w:fill="FFFFFF" w:themeFill="background1"/>
            <w:tcMar>
              <w:left w:w="29" w:type="dxa"/>
              <w:right w:w="29" w:type="dxa"/>
            </w:tcMar>
            <w:vAlign w:val="center"/>
          </w:tcPr>
          <w:p w14:paraId="05BD24BA" w14:textId="77777777" w:rsidR="00AA576B" w:rsidRPr="00C520DF" w:rsidRDefault="00AA576B" w:rsidP="00292740">
            <w:pPr>
              <w:keepNext/>
              <w:spacing w:after="0"/>
              <w:jc w:val="right"/>
              <w:rPr>
                <w:sz w:val="20"/>
                <w:szCs w:val="20"/>
              </w:rPr>
            </w:pPr>
            <w:r w:rsidRPr="00C520DF">
              <w:rPr>
                <w:color w:val="000000"/>
                <w:sz w:val="20"/>
                <w:szCs w:val="20"/>
              </w:rPr>
              <w:t>0.546</w:t>
            </w:r>
          </w:p>
        </w:tc>
        <w:tc>
          <w:tcPr>
            <w:tcW w:w="376" w:type="pct"/>
            <w:tcBorders>
              <w:top w:val="nil"/>
              <w:left w:val="nil"/>
              <w:bottom w:val="nil"/>
              <w:right w:val="nil"/>
            </w:tcBorders>
            <w:shd w:val="clear" w:color="auto" w:fill="FFFFFF" w:themeFill="background1"/>
            <w:tcMar>
              <w:left w:w="29" w:type="dxa"/>
              <w:right w:w="29" w:type="dxa"/>
            </w:tcMar>
            <w:vAlign w:val="center"/>
          </w:tcPr>
          <w:p w14:paraId="4436979C" w14:textId="77777777" w:rsidR="00AA576B" w:rsidRPr="00C520DF" w:rsidRDefault="00AA576B" w:rsidP="00292740">
            <w:pPr>
              <w:keepNext/>
              <w:spacing w:after="0"/>
              <w:jc w:val="right"/>
              <w:rPr>
                <w:sz w:val="20"/>
                <w:szCs w:val="20"/>
              </w:rPr>
            </w:pPr>
            <w:r w:rsidRPr="00C520DF">
              <w:rPr>
                <w:color w:val="000000"/>
                <w:sz w:val="20"/>
                <w:szCs w:val="20"/>
              </w:rPr>
              <w:t>0.780</w:t>
            </w:r>
          </w:p>
        </w:tc>
        <w:tc>
          <w:tcPr>
            <w:tcW w:w="376" w:type="pct"/>
            <w:tcBorders>
              <w:top w:val="nil"/>
              <w:left w:val="nil"/>
              <w:bottom w:val="nil"/>
              <w:right w:val="nil"/>
            </w:tcBorders>
            <w:shd w:val="clear" w:color="auto" w:fill="FFFFFF" w:themeFill="background1"/>
            <w:tcMar>
              <w:left w:w="29" w:type="dxa"/>
              <w:right w:w="29" w:type="dxa"/>
            </w:tcMar>
            <w:vAlign w:val="center"/>
          </w:tcPr>
          <w:p w14:paraId="7D6323AB"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nil"/>
              <w:left w:val="nil"/>
              <w:bottom w:val="nil"/>
              <w:right w:val="nil"/>
            </w:tcBorders>
            <w:shd w:val="clear" w:color="auto" w:fill="FFFFFF" w:themeFill="background1"/>
            <w:tcMar>
              <w:left w:w="29" w:type="dxa"/>
              <w:right w:w="29" w:type="dxa"/>
            </w:tcMar>
            <w:vAlign w:val="center"/>
          </w:tcPr>
          <w:p w14:paraId="5F5C5BD1"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01A21DEF"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003E155B"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68C5FE6D" w14:textId="77777777" w:rsidR="00AA576B" w:rsidRPr="00C520DF" w:rsidRDefault="00AA576B" w:rsidP="00292740">
            <w:pPr>
              <w:keepNext/>
              <w:spacing w:after="0"/>
              <w:jc w:val="center"/>
              <w:rPr>
                <w:sz w:val="20"/>
                <w:szCs w:val="20"/>
              </w:rPr>
            </w:pPr>
            <w:r w:rsidRPr="00C520DF">
              <w:rPr>
                <w:sz w:val="20"/>
                <w:szCs w:val="20"/>
              </w:rPr>
              <w:t>1980</w:t>
            </w:r>
          </w:p>
        </w:tc>
        <w:tc>
          <w:tcPr>
            <w:tcW w:w="374" w:type="pct"/>
            <w:tcBorders>
              <w:top w:val="nil"/>
              <w:left w:val="nil"/>
              <w:bottom w:val="nil"/>
              <w:right w:val="nil"/>
            </w:tcBorders>
            <w:shd w:val="clear" w:color="auto" w:fill="FFFFFF" w:themeFill="background1"/>
            <w:tcMar>
              <w:left w:w="29" w:type="dxa"/>
              <w:right w:w="29" w:type="dxa"/>
            </w:tcMar>
            <w:vAlign w:val="center"/>
          </w:tcPr>
          <w:p w14:paraId="0EBE888C"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3E8928C5" w14:textId="77777777" w:rsidR="00AA576B" w:rsidRPr="00C520DF" w:rsidRDefault="00AA576B" w:rsidP="00292740">
            <w:pPr>
              <w:keepNext/>
              <w:spacing w:after="0"/>
              <w:jc w:val="right"/>
              <w:rPr>
                <w:sz w:val="20"/>
                <w:szCs w:val="20"/>
              </w:rPr>
            </w:pPr>
            <w:r w:rsidRPr="00C520DF">
              <w:rPr>
                <w:color w:val="000000"/>
                <w:sz w:val="20"/>
                <w:szCs w:val="20"/>
              </w:rPr>
              <w:t>0.365</w:t>
            </w:r>
          </w:p>
        </w:tc>
        <w:tc>
          <w:tcPr>
            <w:tcW w:w="374" w:type="pct"/>
            <w:tcBorders>
              <w:top w:val="nil"/>
              <w:left w:val="nil"/>
              <w:bottom w:val="nil"/>
              <w:right w:val="nil"/>
            </w:tcBorders>
            <w:shd w:val="clear" w:color="auto" w:fill="FFFFFF" w:themeFill="background1"/>
            <w:tcMar>
              <w:left w:w="29" w:type="dxa"/>
              <w:right w:w="29" w:type="dxa"/>
            </w:tcMar>
            <w:vAlign w:val="center"/>
          </w:tcPr>
          <w:p w14:paraId="2EEDD31A" w14:textId="77777777" w:rsidR="00AA576B" w:rsidRPr="00C520DF" w:rsidRDefault="00AA576B" w:rsidP="00292740">
            <w:pPr>
              <w:keepNext/>
              <w:spacing w:after="0"/>
              <w:jc w:val="right"/>
              <w:rPr>
                <w:sz w:val="20"/>
                <w:szCs w:val="20"/>
              </w:rPr>
            </w:pPr>
            <w:r w:rsidRPr="00C520DF">
              <w:rPr>
                <w:color w:val="000000"/>
                <w:sz w:val="20"/>
                <w:szCs w:val="20"/>
              </w:rPr>
              <w:t>0.317</w:t>
            </w:r>
          </w:p>
        </w:tc>
        <w:tc>
          <w:tcPr>
            <w:tcW w:w="374" w:type="pct"/>
            <w:tcBorders>
              <w:top w:val="nil"/>
              <w:left w:val="nil"/>
              <w:bottom w:val="nil"/>
              <w:right w:val="nil"/>
            </w:tcBorders>
            <w:shd w:val="clear" w:color="auto" w:fill="FFFFFF" w:themeFill="background1"/>
            <w:tcMar>
              <w:left w:w="29" w:type="dxa"/>
              <w:right w:w="29" w:type="dxa"/>
            </w:tcMar>
            <w:vAlign w:val="center"/>
          </w:tcPr>
          <w:p w14:paraId="74C8557F" w14:textId="77777777" w:rsidR="00AA576B" w:rsidRPr="00C520DF" w:rsidRDefault="00AA576B" w:rsidP="00292740">
            <w:pPr>
              <w:keepNext/>
              <w:spacing w:after="0"/>
              <w:jc w:val="right"/>
              <w:rPr>
                <w:sz w:val="20"/>
                <w:szCs w:val="20"/>
              </w:rPr>
            </w:pPr>
            <w:r w:rsidRPr="00C520DF">
              <w:rPr>
                <w:color w:val="000000"/>
                <w:sz w:val="20"/>
                <w:szCs w:val="20"/>
              </w:rPr>
              <w:t>0.450</w:t>
            </w:r>
          </w:p>
        </w:tc>
        <w:tc>
          <w:tcPr>
            <w:tcW w:w="374" w:type="pct"/>
            <w:tcBorders>
              <w:top w:val="nil"/>
              <w:left w:val="nil"/>
              <w:bottom w:val="nil"/>
              <w:right w:val="nil"/>
            </w:tcBorders>
            <w:shd w:val="clear" w:color="auto" w:fill="FFFFFF" w:themeFill="background1"/>
            <w:tcMar>
              <w:left w:w="29" w:type="dxa"/>
              <w:right w:w="29" w:type="dxa"/>
            </w:tcMar>
            <w:vAlign w:val="center"/>
          </w:tcPr>
          <w:p w14:paraId="4484ED29" w14:textId="77777777" w:rsidR="00AA576B" w:rsidRPr="00C520DF" w:rsidRDefault="00AA576B" w:rsidP="00292740">
            <w:pPr>
              <w:keepNext/>
              <w:spacing w:after="0"/>
              <w:jc w:val="right"/>
              <w:rPr>
                <w:sz w:val="20"/>
                <w:szCs w:val="20"/>
              </w:rPr>
            </w:pPr>
            <w:r w:rsidRPr="00C520DF">
              <w:rPr>
                <w:color w:val="000000"/>
                <w:sz w:val="20"/>
                <w:szCs w:val="20"/>
              </w:rPr>
              <w:t>0.520</w:t>
            </w:r>
          </w:p>
        </w:tc>
        <w:tc>
          <w:tcPr>
            <w:tcW w:w="375" w:type="pct"/>
            <w:tcBorders>
              <w:top w:val="nil"/>
              <w:left w:val="nil"/>
              <w:bottom w:val="nil"/>
              <w:right w:val="nil"/>
            </w:tcBorders>
            <w:shd w:val="clear" w:color="auto" w:fill="FFFFFF" w:themeFill="background1"/>
            <w:tcMar>
              <w:left w:w="29" w:type="dxa"/>
              <w:right w:w="29" w:type="dxa"/>
            </w:tcMar>
            <w:vAlign w:val="center"/>
          </w:tcPr>
          <w:p w14:paraId="3A8B19D5" w14:textId="77777777" w:rsidR="00AA576B" w:rsidRPr="00C520DF" w:rsidRDefault="00AA576B" w:rsidP="00292740">
            <w:pPr>
              <w:keepNext/>
              <w:spacing w:after="0"/>
              <w:jc w:val="right"/>
              <w:rPr>
                <w:sz w:val="20"/>
                <w:szCs w:val="20"/>
              </w:rPr>
            </w:pPr>
            <w:r w:rsidRPr="00C520DF">
              <w:rPr>
                <w:color w:val="000000"/>
                <w:sz w:val="20"/>
                <w:szCs w:val="20"/>
              </w:rPr>
              <w:t>0.585</w:t>
            </w:r>
          </w:p>
        </w:tc>
        <w:tc>
          <w:tcPr>
            <w:tcW w:w="375" w:type="pct"/>
            <w:tcBorders>
              <w:top w:val="nil"/>
              <w:left w:val="nil"/>
              <w:bottom w:val="nil"/>
              <w:right w:val="nil"/>
            </w:tcBorders>
            <w:shd w:val="clear" w:color="auto" w:fill="FFFFFF" w:themeFill="background1"/>
            <w:tcMar>
              <w:left w:w="29" w:type="dxa"/>
              <w:right w:w="29" w:type="dxa"/>
            </w:tcMar>
            <w:vAlign w:val="center"/>
          </w:tcPr>
          <w:p w14:paraId="056AD55A" w14:textId="77777777" w:rsidR="00AA576B" w:rsidRPr="00C520DF" w:rsidRDefault="00AA576B" w:rsidP="00292740">
            <w:pPr>
              <w:keepNext/>
              <w:spacing w:after="0"/>
              <w:jc w:val="right"/>
              <w:rPr>
                <w:sz w:val="20"/>
                <w:szCs w:val="20"/>
              </w:rPr>
            </w:pPr>
            <w:r w:rsidRPr="00C520DF">
              <w:rPr>
                <w:color w:val="000000"/>
                <w:sz w:val="20"/>
                <w:szCs w:val="20"/>
              </w:rPr>
              <w:t>0.630</w:t>
            </w:r>
          </w:p>
        </w:tc>
        <w:tc>
          <w:tcPr>
            <w:tcW w:w="375" w:type="pct"/>
            <w:tcBorders>
              <w:top w:val="nil"/>
              <w:left w:val="nil"/>
              <w:bottom w:val="nil"/>
              <w:right w:val="nil"/>
            </w:tcBorders>
            <w:shd w:val="clear" w:color="auto" w:fill="FFFFFF" w:themeFill="background1"/>
            <w:tcMar>
              <w:left w:w="29" w:type="dxa"/>
              <w:right w:w="29" w:type="dxa"/>
            </w:tcMar>
            <w:vAlign w:val="center"/>
          </w:tcPr>
          <w:p w14:paraId="6E87906B" w14:textId="77777777" w:rsidR="00AA576B" w:rsidRPr="00C520DF" w:rsidRDefault="00AA576B" w:rsidP="00292740">
            <w:pPr>
              <w:keepNext/>
              <w:spacing w:after="0"/>
              <w:jc w:val="right"/>
              <w:rPr>
                <w:sz w:val="20"/>
                <w:szCs w:val="20"/>
              </w:rPr>
            </w:pPr>
            <w:r w:rsidRPr="00C520DF">
              <w:rPr>
                <w:color w:val="000000"/>
                <w:sz w:val="20"/>
                <w:szCs w:val="20"/>
              </w:rPr>
              <w:t>0.546</w:t>
            </w:r>
          </w:p>
        </w:tc>
        <w:tc>
          <w:tcPr>
            <w:tcW w:w="376" w:type="pct"/>
            <w:tcBorders>
              <w:top w:val="nil"/>
              <w:left w:val="nil"/>
              <w:bottom w:val="nil"/>
              <w:right w:val="nil"/>
            </w:tcBorders>
            <w:shd w:val="clear" w:color="auto" w:fill="FFFFFF" w:themeFill="background1"/>
            <w:tcMar>
              <w:left w:w="29" w:type="dxa"/>
              <w:right w:w="29" w:type="dxa"/>
            </w:tcMar>
            <w:vAlign w:val="center"/>
          </w:tcPr>
          <w:p w14:paraId="61BC57F3" w14:textId="77777777" w:rsidR="00AA576B" w:rsidRPr="00C520DF" w:rsidRDefault="00AA576B" w:rsidP="00292740">
            <w:pPr>
              <w:keepNext/>
              <w:spacing w:after="0"/>
              <w:jc w:val="right"/>
              <w:rPr>
                <w:sz w:val="20"/>
                <w:szCs w:val="20"/>
              </w:rPr>
            </w:pPr>
            <w:r w:rsidRPr="00C520DF">
              <w:rPr>
                <w:color w:val="000000"/>
                <w:sz w:val="20"/>
                <w:szCs w:val="20"/>
              </w:rPr>
              <w:t>0.780</w:t>
            </w:r>
          </w:p>
        </w:tc>
        <w:tc>
          <w:tcPr>
            <w:tcW w:w="376" w:type="pct"/>
            <w:tcBorders>
              <w:top w:val="nil"/>
              <w:left w:val="nil"/>
              <w:bottom w:val="nil"/>
              <w:right w:val="nil"/>
            </w:tcBorders>
            <w:shd w:val="clear" w:color="auto" w:fill="FFFFFF" w:themeFill="background1"/>
            <w:tcMar>
              <w:left w:w="29" w:type="dxa"/>
              <w:right w:w="29" w:type="dxa"/>
            </w:tcMar>
            <w:vAlign w:val="center"/>
          </w:tcPr>
          <w:p w14:paraId="1186E184"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nil"/>
              <w:left w:val="nil"/>
              <w:bottom w:val="nil"/>
              <w:right w:val="nil"/>
            </w:tcBorders>
            <w:shd w:val="clear" w:color="auto" w:fill="FFFFFF" w:themeFill="background1"/>
            <w:tcMar>
              <w:left w:w="29" w:type="dxa"/>
              <w:right w:w="29" w:type="dxa"/>
            </w:tcMar>
            <w:vAlign w:val="center"/>
          </w:tcPr>
          <w:p w14:paraId="7E864F6E"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54CBD57B"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43630DC0"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4A1353DF" w14:textId="77777777" w:rsidR="00AA576B" w:rsidRPr="00C520DF" w:rsidRDefault="00AA576B" w:rsidP="00292740">
            <w:pPr>
              <w:keepNext/>
              <w:spacing w:after="0"/>
              <w:jc w:val="center"/>
              <w:rPr>
                <w:sz w:val="20"/>
                <w:szCs w:val="20"/>
              </w:rPr>
            </w:pPr>
            <w:r w:rsidRPr="00C520DF">
              <w:rPr>
                <w:sz w:val="20"/>
                <w:szCs w:val="20"/>
              </w:rPr>
              <w:t>1981</w:t>
            </w:r>
          </w:p>
        </w:tc>
        <w:tc>
          <w:tcPr>
            <w:tcW w:w="374" w:type="pct"/>
            <w:tcBorders>
              <w:top w:val="nil"/>
              <w:left w:val="nil"/>
              <w:bottom w:val="nil"/>
              <w:right w:val="nil"/>
            </w:tcBorders>
            <w:shd w:val="clear" w:color="auto" w:fill="FFFFFF" w:themeFill="background1"/>
            <w:tcMar>
              <w:left w:w="29" w:type="dxa"/>
              <w:right w:w="29" w:type="dxa"/>
            </w:tcMar>
            <w:vAlign w:val="center"/>
          </w:tcPr>
          <w:p w14:paraId="62855E23"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31795389" w14:textId="77777777" w:rsidR="00AA576B" w:rsidRPr="00C520DF" w:rsidRDefault="00AA576B" w:rsidP="00292740">
            <w:pPr>
              <w:keepNext/>
              <w:spacing w:after="0"/>
              <w:jc w:val="right"/>
              <w:rPr>
                <w:sz w:val="20"/>
                <w:szCs w:val="20"/>
              </w:rPr>
            </w:pPr>
            <w:r w:rsidRPr="00C520DF">
              <w:rPr>
                <w:color w:val="000000"/>
                <w:sz w:val="20"/>
                <w:szCs w:val="20"/>
              </w:rPr>
              <w:t>0.365</w:t>
            </w:r>
          </w:p>
        </w:tc>
        <w:tc>
          <w:tcPr>
            <w:tcW w:w="374" w:type="pct"/>
            <w:tcBorders>
              <w:top w:val="nil"/>
              <w:left w:val="nil"/>
              <w:bottom w:val="nil"/>
              <w:right w:val="nil"/>
            </w:tcBorders>
            <w:shd w:val="clear" w:color="auto" w:fill="FFFFFF" w:themeFill="background1"/>
            <w:tcMar>
              <w:left w:w="29" w:type="dxa"/>
              <w:right w:w="29" w:type="dxa"/>
            </w:tcMar>
            <w:vAlign w:val="center"/>
          </w:tcPr>
          <w:p w14:paraId="16867B0D" w14:textId="77777777" w:rsidR="00AA576B" w:rsidRPr="00C520DF" w:rsidRDefault="00AA576B" w:rsidP="00292740">
            <w:pPr>
              <w:keepNext/>
              <w:spacing w:after="0"/>
              <w:jc w:val="right"/>
              <w:rPr>
                <w:sz w:val="20"/>
                <w:szCs w:val="20"/>
              </w:rPr>
            </w:pPr>
            <w:r w:rsidRPr="00C520DF">
              <w:rPr>
                <w:color w:val="000000"/>
                <w:sz w:val="20"/>
                <w:szCs w:val="20"/>
              </w:rPr>
              <w:t>0.317</w:t>
            </w:r>
          </w:p>
        </w:tc>
        <w:tc>
          <w:tcPr>
            <w:tcW w:w="374" w:type="pct"/>
            <w:tcBorders>
              <w:top w:val="nil"/>
              <w:left w:val="nil"/>
              <w:bottom w:val="nil"/>
              <w:right w:val="nil"/>
            </w:tcBorders>
            <w:shd w:val="clear" w:color="auto" w:fill="FFFFFF" w:themeFill="background1"/>
            <w:tcMar>
              <w:left w:w="29" w:type="dxa"/>
              <w:right w:w="29" w:type="dxa"/>
            </w:tcMar>
            <w:vAlign w:val="center"/>
          </w:tcPr>
          <w:p w14:paraId="402B51C1" w14:textId="77777777" w:rsidR="00AA576B" w:rsidRPr="00C520DF" w:rsidRDefault="00AA576B" w:rsidP="00292740">
            <w:pPr>
              <w:keepNext/>
              <w:spacing w:after="0"/>
              <w:jc w:val="right"/>
              <w:rPr>
                <w:sz w:val="20"/>
                <w:szCs w:val="20"/>
              </w:rPr>
            </w:pPr>
            <w:r w:rsidRPr="00C520DF">
              <w:rPr>
                <w:color w:val="000000"/>
                <w:sz w:val="20"/>
                <w:szCs w:val="20"/>
              </w:rPr>
              <w:t>0.450</w:t>
            </w:r>
          </w:p>
        </w:tc>
        <w:tc>
          <w:tcPr>
            <w:tcW w:w="374" w:type="pct"/>
            <w:tcBorders>
              <w:top w:val="nil"/>
              <w:left w:val="nil"/>
              <w:bottom w:val="nil"/>
              <w:right w:val="nil"/>
            </w:tcBorders>
            <w:shd w:val="clear" w:color="auto" w:fill="FFFFFF" w:themeFill="background1"/>
            <w:tcMar>
              <w:left w:w="29" w:type="dxa"/>
              <w:right w:w="29" w:type="dxa"/>
            </w:tcMar>
            <w:vAlign w:val="center"/>
          </w:tcPr>
          <w:p w14:paraId="58EC1D26" w14:textId="77777777" w:rsidR="00AA576B" w:rsidRPr="00C520DF" w:rsidRDefault="00AA576B" w:rsidP="00292740">
            <w:pPr>
              <w:keepNext/>
              <w:spacing w:after="0"/>
              <w:jc w:val="right"/>
              <w:rPr>
                <w:sz w:val="20"/>
                <w:szCs w:val="20"/>
              </w:rPr>
            </w:pPr>
            <w:r w:rsidRPr="00C520DF">
              <w:rPr>
                <w:color w:val="000000"/>
                <w:sz w:val="20"/>
                <w:szCs w:val="20"/>
              </w:rPr>
              <w:t>0.520</w:t>
            </w:r>
          </w:p>
        </w:tc>
        <w:tc>
          <w:tcPr>
            <w:tcW w:w="375" w:type="pct"/>
            <w:tcBorders>
              <w:top w:val="nil"/>
              <w:left w:val="nil"/>
              <w:bottom w:val="nil"/>
              <w:right w:val="nil"/>
            </w:tcBorders>
            <w:shd w:val="clear" w:color="auto" w:fill="FFFFFF" w:themeFill="background1"/>
            <w:tcMar>
              <w:left w:w="29" w:type="dxa"/>
              <w:right w:w="29" w:type="dxa"/>
            </w:tcMar>
            <w:vAlign w:val="center"/>
          </w:tcPr>
          <w:p w14:paraId="752711F2" w14:textId="77777777" w:rsidR="00AA576B" w:rsidRPr="00C520DF" w:rsidRDefault="00AA576B" w:rsidP="00292740">
            <w:pPr>
              <w:keepNext/>
              <w:spacing w:after="0"/>
              <w:jc w:val="right"/>
              <w:rPr>
                <w:sz w:val="20"/>
                <w:szCs w:val="20"/>
              </w:rPr>
            </w:pPr>
            <w:r w:rsidRPr="00C520DF">
              <w:rPr>
                <w:color w:val="000000"/>
                <w:sz w:val="20"/>
                <w:szCs w:val="20"/>
              </w:rPr>
              <w:t>0.585</w:t>
            </w:r>
          </w:p>
        </w:tc>
        <w:tc>
          <w:tcPr>
            <w:tcW w:w="375" w:type="pct"/>
            <w:tcBorders>
              <w:top w:val="nil"/>
              <w:left w:val="nil"/>
              <w:bottom w:val="nil"/>
              <w:right w:val="nil"/>
            </w:tcBorders>
            <w:shd w:val="clear" w:color="auto" w:fill="FFFFFF" w:themeFill="background1"/>
            <w:tcMar>
              <w:left w:w="29" w:type="dxa"/>
              <w:right w:w="29" w:type="dxa"/>
            </w:tcMar>
            <w:vAlign w:val="center"/>
          </w:tcPr>
          <w:p w14:paraId="76E85444" w14:textId="77777777" w:rsidR="00AA576B" w:rsidRPr="00C520DF" w:rsidRDefault="00AA576B" w:rsidP="00292740">
            <w:pPr>
              <w:keepNext/>
              <w:spacing w:after="0"/>
              <w:jc w:val="right"/>
              <w:rPr>
                <w:sz w:val="20"/>
                <w:szCs w:val="20"/>
              </w:rPr>
            </w:pPr>
            <w:r w:rsidRPr="00C520DF">
              <w:rPr>
                <w:color w:val="000000"/>
                <w:sz w:val="20"/>
                <w:szCs w:val="20"/>
              </w:rPr>
              <w:t>0.630</w:t>
            </w:r>
          </w:p>
        </w:tc>
        <w:tc>
          <w:tcPr>
            <w:tcW w:w="375" w:type="pct"/>
            <w:tcBorders>
              <w:top w:val="nil"/>
              <w:left w:val="nil"/>
              <w:bottom w:val="nil"/>
              <w:right w:val="nil"/>
            </w:tcBorders>
            <w:shd w:val="clear" w:color="auto" w:fill="FFFFFF" w:themeFill="background1"/>
            <w:tcMar>
              <w:left w:w="29" w:type="dxa"/>
              <w:right w:w="29" w:type="dxa"/>
            </w:tcMar>
            <w:vAlign w:val="center"/>
          </w:tcPr>
          <w:p w14:paraId="49F5AF83" w14:textId="77777777" w:rsidR="00AA576B" w:rsidRPr="00C520DF" w:rsidRDefault="00AA576B" w:rsidP="00292740">
            <w:pPr>
              <w:keepNext/>
              <w:spacing w:after="0"/>
              <w:jc w:val="right"/>
              <w:rPr>
                <w:sz w:val="20"/>
                <w:szCs w:val="20"/>
              </w:rPr>
            </w:pPr>
            <w:r w:rsidRPr="00C520DF">
              <w:rPr>
                <w:color w:val="000000"/>
                <w:sz w:val="20"/>
                <w:szCs w:val="20"/>
              </w:rPr>
              <w:t>0.546</w:t>
            </w:r>
          </w:p>
        </w:tc>
        <w:tc>
          <w:tcPr>
            <w:tcW w:w="376" w:type="pct"/>
            <w:tcBorders>
              <w:top w:val="nil"/>
              <w:left w:val="nil"/>
              <w:bottom w:val="nil"/>
              <w:right w:val="nil"/>
            </w:tcBorders>
            <w:shd w:val="clear" w:color="auto" w:fill="FFFFFF" w:themeFill="background1"/>
            <w:tcMar>
              <w:left w:w="29" w:type="dxa"/>
              <w:right w:w="29" w:type="dxa"/>
            </w:tcMar>
            <w:vAlign w:val="center"/>
          </w:tcPr>
          <w:p w14:paraId="715B0356" w14:textId="77777777" w:rsidR="00AA576B" w:rsidRPr="00C520DF" w:rsidRDefault="00AA576B" w:rsidP="00292740">
            <w:pPr>
              <w:keepNext/>
              <w:spacing w:after="0"/>
              <w:jc w:val="right"/>
              <w:rPr>
                <w:sz w:val="20"/>
                <w:szCs w:val="20"/>
              </w:rPr>
            </w:pPr>
            <w:r w:rsidRPr="00C520DF">
              <w:rPr>
                <w:color w:val="000000"/>
                <w:sz w:val="20"/>
                <w:szCs w:val="20"/>
              </w:rPr>
              <w:t>0.780</w:t>
            </w:r>
          </w:p>
        </w:tc>
        <w:tc>
          <w:tcPr>
            <w:tcW w:w="376" w:type="pct"/>
            <w:tcBorders>
              <w:top w:val="nil"/>
              <w:left w:val="nil"/>
              <w:bottom w:val="nil"/>
              <w:right w:val="nil"/>
            </w:tcBorders>
            <w:shd w:val="clear" w:color="auto" w:fill="FFFFFF" w:themeFill="background1"/>
            <w:tcMar>
              <w:left w:w="29" w:type="dxa"/>
              <w:right w:w="29" w:type="dxa"/>
            </w:tcMar>
            <w:vAlign w:val="center"/>
          </w:tcPr>
          <w:p w14:paraId="4B9BF6C6"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nil"/>
              <w:left w:val="nil"/>
              <w:bottom w:val="nil"/>
              <w:right w:val="nil"/>
            </w:tcBorders>
            <w:shd w:val="clear" w:color="auto" w:fill="FFFFFF" w:themeFill="background1"/>
            <w:tcMar>
              <w:left w:w="29" w:type="dxa"/>
              <w:right w:w="29" w:type="dxa"/>
            </w:tcMar>
            <w:vAlign w:val="center"/>
          </w:tcPr>
          <w:p w14:paraId="3956DF93"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7F451136"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2AC9A9AD"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157F0B19" w14:textId="77777777" w:rsidR="00AA576B" w:rsidRPr="00C520DF" w:rsidRDefault="00AA576B" w:rsidP="00292740">
            <w:pPr>
              <w:keepNext/>
              <w:spacing w:after="0"/>
              <w:jc w:val="center"/>
              <w:rPr>
                <w:sz w:val="20"/>
                <w:szCs w:val="20"/>
              </w:rPr>
            </w:pPr>
            <w:r w:rsidRPr="00C520DF">
              <w:rPr>
                <w:sz w:val="20"/>
                <w:szCs w:val="20"/>
              </w:rPr>
              <w:t>1982</w:t>
            </w:r>
          </w:p>
        </w:tc>
        <w:tc>
          <w:tcPr>
            <w:tcW w:w="374" w:type="pct"/>
            <w:tcBorders>
              <w:top w:val="nil"/>
              <w:left w:val="nil"/>
              <w:bottom w:val="nil"/>
              <w:right w:val="nil"/>
            </w:tcBorders>
            <w:shd w:val="clear" w:color="auto" w:fill="FFFFFF" w:themeFill="background1"/>
            <w:tcMar>
              <w:left w:w="29" w:type="dxa"/>
              <w:right w:w="29" w:type="dxa"/>
            </w:tcMar>
            <w:vAlign w:val="center"/>
          </w:tcPr>
          <w:p w14:paraId="45D968DE"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4098DBA0" w14:textId="77777777" w:rsidR="00AA576B" w:rsidRPr="00C520DF" w:rsidRDefault="00AA576B" w:rsidP="00292740">
            <w:pPr>
              <w:keepNext/>
              <w:spacing w:after="0"/>
              <w:jc w:val="right"/>
              <w:rPr>
                <w:sz w:val="20"/>
                <w:szCs w:val="20"/>
              </w:rPr>
            </w:pPr>
            <w:r w:rsidRPr="00C520DF">
              <w:rPr>
                <w:color w:val="000000"/>
                <w:sz w:val="20"/>
                <w:szCs w:val="20"/>
              </w:rPr>
              <w:t>0.365</w:t>
            </w:r>
          </w:p>
        </w:tc>
        <w:tc>
          <w:tcPr>
            <w:tcW w:w="374" w:type="pct"/>
            <w:tcBorders>
              <w:top w:val="nil"/>
              <w:left w:val="nil"/>
              <w:bottom w:val="nil"/>
              <w:right w:val="nil"/>
            </w:tcBorders>
            <w:shd w:val="clear" w:color="auto" w:fill="FFFFFF" w:themeFill="background1"/>
            <w:tcMar>
              <w:left w:w="29" w:type="dxa"/>
              <w:right w:w="29" w:type="dxa"/>
            </w:tcMar>
            <w:vAlign w:val="center"/>
          </w:tcPr>
          <w:p w14:paraId="432E4DD6" w14:textId="77777777" w:rsidR="00AA576B" w:rsidRPr="00C520DF" w:rsidRDefault="00AA576B" w:rsidP="00292740">
            <w:pPr>
              <w:keepNext/>
              <w:spacing w:after="0"/>
              <w:jc w:val="right"/>
              <w:rPr>
                <w:sz w:val="20"/>
                <w:szCs w:val="20"/>
              </w:rPr>
            </w:pPr>
            <w:r w:rsidRPr="00C520DF">
              <w:rPr>
                <w:color w:val="000000"/>
                <w:sz w:val="20"/>
                <w:szCs w:val="20"/>
              </w:rPr>
              <w:t>0.273</w:t>
            </w:r>
          </w:p>
        </w:tc>
        <w:tc>
          <w:tcPr>
            <w:tcW w:w="374" w:type="pct"/>
            <w:tcBorders>
              <w:top w:val="nil"/>
              <w:left w:val="nil"/>
              <w:bottom w:val="nil"/>
              <w:right w:val="nil"/>
            </w:tcBorders>
            <w:shd w:val="clear" w:color="auto" w:fill="FFFFFF" w:themeFill="background1"/>
            <w:tcMar>
              <w:left w:w="29" w:type="dxa"/>
              <w:right w:w="29" w:type="dxa"/>
            </w:tcMar>
            <w:vAlign w:val="center"/>
          </w:tcPr>
          <w:p w14:paraId="626CD3DF" w14:textId="77777777" w:rsidR="00AA576B" w:rsidRPr="00C520DF" w:rsidRDefault="00AA576B" w:rsidP="00292740">
            <w:pPr>
              <w:keepNext/>
              <w:spacing w:after="0"/>
              <w:jc w:val="right"/>
              <w:rPr>
                <w:sz w:val="20"/>
                <w:szCs w:val="20"/>
              </w:rPr>
            </w:pPr>
            <w:r w:rsidRPr="00C520DF">
              <w:rPr>
                <w:color w:val="000000"/>
                <w:sz w:val="20"/>
                <w:szCs w:val="20"/>
              </w:rPr>
              <w:t>0.443</w:t>
            </w:r>
          </w:p>
        </w:tc>
        <w:tc>
          <w:tcPr>
            <w:tcW w:w="374" w:type="pct"/>
            <w:tcBorders>
              <w:top w:val="nil"/>
              <w:left w:val="nil"/>
              <w:bottom w:val="nil"/>
              <w:right w:val="nil"/>
            </w:tcBorders>
            <w:shd w:val="clear" w:color="auto" w:fill="FFFFFF" w:themeFill="background1"/>
            <w:tcMar>
              <w:left w:w="29" w:type="dxa"/>
              <w:right w:w="29" w:type="dxa"/>
            </w:tcMar>
            <w:vAlign w:val="center"/>
          </w:tcPr>
          <w:p w14:paraId="0408F6A5" w14:textId="77777777" w:rsidR="00AA576B" w:rsidRPr="00C520DF" w:rsidRDefault="00AA576B" w:rsidP="00292740">
            <w:pPr>
              <w:keepNext/>
              <w:spacing w:after="0"/>
              <w:jc w:val="right"/>
              <w:rPr>
                <w:sz w:val="20"/>
                <w:szCs w:val="20"/>
              </w:rPr>
            </w:pPr>
            <w:r w:rsidRPr="00C520DF">
              <w:rPr>
                <w:color w:val="000000"/>
                <w:sz w:val="20"/>
                <w:szCs w:val="20"/>
              </w:rPr>
              <w:t>0.564</w:t>
            </w:r>
          </w:p>
        </w:tc>
        <w:tc>
          <w:tcPr>
            <w:tcW w:w="375" w:type="pct"/>
            <w:tcBorders>
              <w:top w:val="nil"/>
              <w:left w:val="nil"/>
              <w:bottom w:val="nil"/>
              <w:right w:val="nil"/>
            </w:tcBorders>
            <w:shd w:val="clear" w:color="auto" w:fill="FFFFFF" w:themeFill="background1"/>
            <w:tcMar>
              <w:left w:w="29" w:type="dxa"/>
              <w:right w:w="29" w:type="dxa"/>
            </w:tcMar>
            <w:vAlign w:val="center"/>
          </w:tcPr>
          <w:p w14:paraId="66EAC93E" w14:textId="77777777" w:rsidR="00AA576B" w:rsidRPr="00C520DF" w:rsidRDefault="00AA576B" w:rsidP="00292740">
            <w:pPr>
              <w:keepNext/>
              <w:spacing w:after="0"/>
              <w:jc w:val="right"/>
              <w:rPr>
                <w:sz w:val="20"/>
                <w:szCs w:val="20"/>
              </w:rPr>
            </w:pPr>
            <w:r w:rsidRPr="00C520DF">
              <w:rPr>
                <w:color w:val="000000"/>
                <w:sz w:val="20"/>
                <w:szCs w:val="20"/>
              </w:rPr>
              <w:t>0.695</w:t>
            </w:r>
          </w:p>
        </w:tc>
        <w:tc>
          <w:tcPr>
            <w:tcW w:w="375" w:type="pct"/>
            <w:tcBorders>
              <w:top w:val="nil"/>
              <w:left w:val="nil"/>
              <w:bottom w:val="nil"/>
              <w:right w:val="nil"/>
            </w:tcBorders>
            <w:shd w:val="clear" w:color="auto" w:fill="FFFFFF" w:themeFill="background1"/>
            <w:tcMar>
              <w:left w:w="29" w:type="dxa"/>
              <w:right w:w="29" w:type="dxa"/>
            </w:tcMar>
            <w:vAlign w:val="center"/>
          </w:tcPr>
          <w:p w14:paraId="58373D4B" w14:textId="77777777" w:rsidR="00AA576B" w:rsidRPr="00C520DF" w:rsidRDefault="00AA576B" w:rsidP="00292740">
            <w:pPr>
              <w:keepNext/>
              <w:spacing w:after="0"/>
              <w:jc w:val="right"/>
              <w:rPr>
                <w:sz w:val="20"/>
                <w:szCs w:val="20"/>
              </w:rPr>
            </w:pPr>
            <w:r w:rsidRPr="00C520DF">
              <w:rPr>
                <w:color w:val="000000"/>
                <w:sz w:val="20"/>
                <w:szCs w:val="20"/>
              </w:rPr>
              <w:t>0.795</w:t>
            </w:r>
          </w:p>
        </w:tc>
        <w:tc>
          <w:tcPr>
            <w:tcW w:w="375" w:type="pct"/>
            <w:tcBorders>
              <w:top w:val="nil"/>
              <w:left w:val="nil"/>
              <w:bottom w:val="nil"/>
              <w:right w:val="nil"/>
            </w:tcBorders>
            <w:shd w:val="clear" w:color="auto" w:fill="FFFFFF" w:themeFill="background1"/>
            <w:tcMar>
              <w:left w:w="29" w:type="dxa"/>
              <w:right w:w="29" w:type="dxa"/>
            </w:tcMar>
            <w:vAlign w:val="center"/>
          </w:tcPr>
          <w:p w14:paraId="5A37440E" w14:textId="77777777" w:rsidR="00AA576B" w:rsidRPr="00C520DF" w:rsidRDefault="00AA576B" w:rsidP="00292740">
            <w:pPr>
              <w:keepNext/>
              <w:spacing w:after="0"/>
              <w:jc w:val="right"/>
              <w:rPr>
                <w:sz w:val="20"/>
                <w:szCs w:val="20"/>
              </w:rPr>
            </w:pPr>
            <w:r w:rsidRPr="00C520DF">
              <w:rPr>
                <w:color w:val="000000"/>
                <w:sz w:val="20"/>
                <w:szCs w:val="20"/>
              </w:rPr>
              <w:t>0.546</w:t>
            </w:r>
          </w:p>
        </w:tc>
        <w:tc>
          <w:tcPr>
            <w:tcW w:w="376" w:type="pct"/>
            <w:tcBorders>
              <w:top w:val="nil"/>
              <w:left w:val="nil"/>
              <w:bottom w:val="nil"/>
              <w:right w:val="nil"/>
            </w:tcBorders>
            <w:shd w:val="clear" w:color="auto" w:fill="FFFFFF" w:themeFill="background1"/>
            <w:tcMar>
              <w:left w:w="29" w:type="dxa"/>
              <w:right w:w="29" w:type="dxa"/>
            </w:tcMar>
            <w:vAlign w:val="center"/>
          </w:tcPr>
          <w:p w14:paraId="153AB6D0" w14:textId="77777777" w:rsidR="00AA576B" w:rsidRPr="00C520DF" w:rsidRDefault="00AA576B" w:rsidP="00292740">
            <w:pPr>
              <w:keepNext/>
              <w:spacing w:after="0"/>
              <w:jc w:val="right"/>
              <w:rPr>
                <w:sz w:val="20"/>
                <w:szCs w:val="20"/>
              </w:rPr>
            </w:pPr>
            <w:r w:rsidRPr="00C520DF">
              <w:rPr>
                <w:color w:val="000000"/>
                <w:sz w:val="20"/>
                <w:szCs w:val="20"/>
              </w:rPr>
              <w:t>0.780</w:t>
            </w:r>
          </w:p>
        </w:tc>
        <w:tc>
          <w:tcPr>
            <w:tcW w:w="376" w:type="pct"/>
            <w:tcBorders>
              <w:top w:val="nil"/>
              <w:left w:val="nil"/>
              <w:bottom w:val="nil"/>
              <w:right w:val="nil"/>
            </w:tcBorders>
            <w:shd w:val="clear" w:color="auto" w:fill="FFFFFF" w:themeFill="background1"/>
            <w:tcMar>
              <w:left w:w="29" w:type="dxa"/>
              <w:right w:w="29" w:type="dxa"/>
            </w:tcMar>
            <w:vAlign w:val="center"/>
          </w:tcPr>
          <w:p w14:paraId="0884085B"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nil"/>
              <w:left w:val="nil"/>
              <w:bottom w:val="nil"/>
              <w:right w:val="nil"/>
            </w:tcBorders>
            <w:shd w:val="clear" w:color="auto" w:fill="FFFFFF" w:themeFill="background1"/>
            <w:tcMar>
              <w:left w:w="29" w:type="dxa"/>
              <w:right w:w="29" w:type="dxa"/>
            </w:tcMar>
            <w:vAlign w:val="center"/>
          </w:tcPr>
          <w:p w14:paraId="4C4146C7"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587EF193"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17B24B6A"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2E03F2A8" w14:textId="77777777" w:rsidR="00AA576B" w:rsidRPr="00C520DF" w:rsidRDefault="00AA576B" w:rsidP="00292740">
            <w:pPr>
              <w:keepNext/>
              <w:spacing w:after="0"/>
              <w:jc w:val="center"/>
              <w:rPr>
                <w:sz w:val="20"/>
                <w:szCs w:val="20"/>
              </w:rPr>
            </w:pPr>
            <w:r w:rsidRPr="00C520DF">
              <w:rPr>
                <w:sz w:val="20"/>
                <w:szCs w:val="20"/>
              </w:rPr>
              <w:t>1983</w:t>
            </w:r>
          </w:p>
        </w:tc>
        <w:tc>
          <w:tcPr>
            <w:tcW w:w="374" w:type="pct"/>
            <w:tcBorders>
              <w:top w:val="nil"/>
              <w:left w:val="nil"/>
              <w:bottom w:val="nil"/>
              <w:right w:val="nil"/>
            </w:tcBorders>
            <w:shd w:val="clear" w:color="auto" w:fill="FFFFFF" w:themeFill="background1"/>
            <w:tcMar>
              <w:left w:w="29" w:type="dxa"/>
              <w:right w:w="29" w:type="dxa"/>
            </w:tcMar>
            <w:vAlign w:val="center"/>
          </w:tcPr>
          <w:p w14:paraId="6880E601"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34049F70" w14:textId="77777777" w:rsidR="00AA576B" w:rsidRPr="00C520DF" w:rsidRDefault="00AA576B" w:rsidP="00292740">
            <w:pPr>
              <w:keepNext/>
              <w:spacing w:after="0"/>
              <w:jc w:val="right"/>
              <w:rPr>
                <w:sz w:val="20"/>
                <w:szCs w:val="20"/>
              </w:rPr>
            </w:pPr>
            <w:r w:rsidRPr="00C520DF">
              <w:rPr>
                <w:color w:val="000000"/>
                <w:sz w:val="20"/>
                <w:szCs w:val="20"/>
              </w:rPr>
              <w:t>0.365</w:t>
            </w:r>
          </w:p>
        </w:tc>
        <w:tc>
          <w:tcPr>
            <w:tcW w:w="374" w:type="pct"/>
            <w:tcBorders>
              <w:top w:val="nil"/>
              <w:left w:val="nil"/>
              <w:bottom w:val="nil"/>
              <w:right w:val="nil"/>
            </w:tcBorders>
            <w:shd w:val="clear" w:color="auto" w:fill="FFFFFF" w:themeFill="background1"/>
            <w:tcMar>
              <w:left w:w="29" w:type="dxa"/>
              <w:right w:w="29" w:type="dxa"/>
            </w:tcMar>
            <w:vAlign w:val="center"/>
          </w:tcPr>
          <w:p w14:paraId="306554D2" w14:textId="77777777" w:rsidR="00AA576B" w:rsidRPr="00C520DF" w:rsidRDefault="00AA576B" w:rsidP="00292740">
            <w:pPr>
              <w:keepNext/>
              <w:spacing w:after="0"/>
              <w:jc w:val="right"/>
              <w:rPr>
                <w:sz w:val="20"/>
                <w:szCs w:val="20"/>
              </w:rPr>
            </w:pPr>
            <w:r w:rsidRPr="00C520DF">
              <w:rPr>
                <w:color w:val="000000"/>
                <w:sz w:val="20"/>
                <w:szCs w:val="20"/>
              </w:rPr>
              <w:t>0.359</w:t>
            </w:r>
          </w:p>
        </w:tc>
        <w:tc>
          <w:tcPr>
            <w:tcW w:w="374" w:type="pct"/>
            <w:tcBorders>
              <w:top w:val="nil"/>
              <w:left w:val="nil"/>
              <w:bottom w:val="nil"/>
              <w:right w:val="nil"/>
            </w:tcBorders>
            <w:shd w:val="clear" w:color="auto" w:fill="FFFFFF" w:themeFill="background1"/>
            <w:tcMar>
              <w:left w:w="29" w:type="dxa"/>
              <w:right w:w="29" w:type="dxa"/>
            </w:tcMar>
            <w:vAlign w:val="center"/>
          </w:tcPr>
          <w:p w14:paraId="3A73BA8E" w14:textId="77777777" w:rsidR="00AA576B" w:rsidRPr="00C520DF" w:rsidRDefault="00AA576B" w:rsidP="00292740">
            <w:pPr>
              <w:keepNext/>
              <w:spacing w:after="0"/>
              <w:jc w:val="right"/>
              <w:rPr>
                <w:sz w:val="20"/>
                <w:szCs w:val="20"/>
              </w:rPr>
            </w:pPr>
            <w:r w:rsidRPr="00C520DF">
              <w:rPr>
                <w:color w:val="000000"/>
                <w:sz w:val="20"/>
                <w:szCs w:val="20"/>
              </w:rPr>
              <w:t>0.499</w:t>
            </w:r>
          </w:p>
        </w:tc>
        <w:tc>
          <w:tcPr>
            <w:tcW w:w="374" w:type="pct"/>
            <w:tcBorders>
              <w:top w:val="nil"/>
              <w:left w:val="nil"/>
              <w:bottom w:val="nil"/>
              <w:right w:val="nil"/>
            </w:tcBorders>
            <w:shd w:val="clear" w:color="auto" w:fill="FFFFFF" w:themeFill="background1"/>
            <w:tcMar>
              <w:left w:w="29" w:type="dxa"/>
              <w:right w:w="29" w:type="dxa"/>
            </w:tcMar>
            <w:vAlign w:val="center"/>
          </w:tcPr>
          <w:p w14:paraId="04C8B142" w14:textId="77777777" w:rsidR="00AA576B" w:rsidRPr="00C520DF" w:rsidRDefault="00AA576B" w:rsidP="00292740">
            <w:pPr>
              <w:keepNext/>
              <w:spacing w:after="0"/>
              <w:jc w:val="right"/>
              <w:rPr>
                <w:sz w:val="20"/>
                <w:szCs w:val="20"/>
              </w:rPr>
            </w:pPr>
            <w:r w:rsidRPr="00C520DF">
              <w:rPr>
                <w:color w:val="000000"/>
                <w:sz w:val="20"/>
                <w:szCs w:val="20"/>
              </w:rPr>
              <w:t>0.601</w:t>
            </w:r>
          </w:p>
        </w:tc>
        <w:tc>
          <w:tcPr>
            <w:tcW w:w="375" w:type="pct"/>
            <w:tcBorders>
              <w:top w:val="nil"/>
              <w:left w:val="nil"/>
              <w:bottom w:val="nil"/>
              <w:right w:val="nil"/>
            </w:tcBorders>
            <w:shd w:val="clear" w:color="auto" w:fill="FFFFFF" w:themeFill="background1"/>
            <w:tcMar>
              <w:left w:w="29" w:type="dxa"/>
              <w:right w:w="29" w:type="dxa"/>
            </w:tcMar>
            <w:vAlign w:val="center"/>
          </w:tcPr>
          <w:p w14:paraId="2244D206" w14:textId="77777777" w:rsidR="00AA576B" w:rsidRPr="00C520DF" w:rsidRDefault="00AA576B" w:rsidP="00292740">
            <w:pPr>
              <w:keepNext/>
              <w:spacing w:after="0"/>
              <w:jc w:val="right"/>
              <w:rPr>
                <w:sz w:val="20"/>
                <w:szCs w:val="20"/>
              </w:rPr>
            </w:pPr>
            <w:r w:rsidRPr="00C520DF">
              <w:rPr>
                <w:color w:val="000000"/>
                <w:sz w:val="20"/>
                <w:szCs w:val="20"/>
              </w:rPr>
              <w:t>0.686</w:t>
            </w:r>
          </w:p>
        </w:tc>
        <w:tc>
          <w:tcPr>
            <w:tcW w:w="375" w:type="pct"/>
            <w:tcBorders>
              <w:top w:val="nil"/>
              <w:left w:val="nil"/>
              <w:bottom w:val="nil"/>
              <w:right w:val="nil"/>
            </w:tcBorders>
            <w:shd w:val="clear" w:color="auto" w:fill="FFFFFF" w:themeFill="background1"/>
            <w:tcMar>
              <w:left w:w="29" w:type="dxa"/>
              <w:right w:w="29" w:type="dxa"/>
            </w:tcMar>
            <w:vAlign w:val="center"/>
          </w:tcPr>
          <w:p w14:paraId="4539E7A0" w14:textId="77777777" w:rsidR="00AA576B" w:rsidRPr="00C520DF" w:rsidRDefault="00AA576B" w:rsidP="00292740">
            <w:pPr>
              <w:keepNext/>
              <w:spacing w:after="0"/>
              <w:jc w:val="right"/>
              <w:rPr>
                <w:sz w:val="20"/>
                <w:szCs w:val="20"/>
              </w:rPr>
            </w:pPr>
            <w:r w:rsidRPr="00C520DF">
              <w:rPr>
                <w:color w:val="000000"/>
                <w:sz w:val="20"/>
                <w:szCs w:val="20"/>
              </w:rPr>
              <w:t>0.810</w:t>
            </w:r>
          </w:p>
        </w:tc>
        <w:tc>
          <w:tcPr>
            <w:tcW w:w="375" w:type="pct"/>
            <w:tcBorders>
              <w:top w:val="nil"/>
              <w:left w:val="nil"/>
              <w:bottom w:val="nil"/>
              <w:right w:val="nil"/>
            </w:tcBorders>
            <w:shd w:val="clear" w:color="auto" w:fill="FFFFFF" w:themeFill="background1"/>
            <w:tcMar>
              <w:left w:w="29" w:type="dxa"/>
              <w:right w:w="29" w:type="dxa"/>
            </w:tcMar>
            <w:vAlign w:val="center"/>
          </w:tcPr>
          <w:p w14:paraId="5977CED9" w14:textId="77777777" w:rsidR="00AA576B" w:rsidRPr="00C520DF" w:rsidRDefault="00AA576B" w:rsidP="00292740">
            <w:pPr>
              <w:keepNext/>
              <w:spacing w:after="0"/>
              <w:jc w:val="right"/>
              <w:rPr>
                <w:sz w:val="20"/>
                <w:szCs w:val="20"/>
              </w:rPr>
            </w:pPr>
            <w:r w:rsidRPr="00C520DF">
              <w:rPr>
                <w:color w:val="000000"/>
                <w:sz w:val="20"/>
                <w:szCs w:val="20"/>
              </w:rPr>
              <w:t>0.546</w:t>
            </w:r>
          </w:p>
        </w:tc>
        <w:tc>
          <w:tcPr>
            <w:tcW w:w="376" w:type="pct"/>
            <w:tcBorders>
              <w:top w:val="nil"/>
              <w:left w:val="nil"/>
              <w:bottom w:val="nil"/>
              <w:right w:val="nil"/>
            </w:tcBorders>
            <w:shd w:val="clear" w:color="auto" w:fill="FFFFFF" w:themeFill="background1"/>
            <w:tcMar>
              <w:left w:w="29" w:type="dxa"/>
              <w:right w:w="29" w:type="dxa"/>
            </w:tcMar>
            <w:vAlign w:val="center"/>
          </w:tcPr>
          <w:p w14:paraId="64473FFC" w14:textId="77777777" w:rsidR="00AA576B" w:rsidRPr="00C520DF" w:rsidRDefault="00AA576B" w:rsidP="00292740">
            <w:pPr>
              <w:keepNext/>
              <w:spacing w:after="0"/>
              <w:jc w:val="right"/>
              <w:rPr>
                <w:sz w:val="20"/>
                <w:szCs w:val="20"/>
              </w:rPr>
            </w:pPr>
            <w:r w:rsidRPr="00C520DF">
              <w:rPr>
                <w:color w:val="000000"/>
                <w:sz w:val="20"/>
                <w:szCs w:val="20"/>
              </w:rPr>
              <w:t>0.780</w:t>
            </w:r>
          </w:p>
        </w:tc>
        <w:tc>
          <w:tcPr>
            <w:tcW w:w="376" w:type="pct"/>
            <w:tcBorders>
              <w:top w:val="nil"/>
              <w:left w:val="nil"/>
              <w:bottom w:val="nil"/>
              <w:right w:val="nil"/>
            </w:tcBorders>
            <w:shd w:val="clear" w:color="auto" w:fill="FFFFFF" w:themeFill="background1"/>
            <w:tcMar>
              <w:left w:w="29" w:type="dxa"/>
              <w:right w:w="29" w:type="dxa"/>
            </w:tcMar>
            <w:vAlign w:val="center"/>
          </w:tcPr>
          <w:p w14:paraId="1C6E88A1"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nil"/>
              <w:left w:val="nil"/>
              <w:bottom w:val="nil"/>
              <w:right w:val="nil"/>
            </w:tcBorders>
            <w:shd w:val="clear" w:color="auto" w:fill="FFFFFF" w:themeFill="background1"/>
            <w:tcMar>
              <w:left w:w="29" w:type="dxa"/>
              <w:right w:w="29" w:type="dxa"/>
            </w:tcMar>
            <w:vAlign w:val="center"/>
          </w:tcPr>
          <w:p w14:paraId="577C5969"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4F91B21D"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19068BD7"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2B2F7F1D" w14:textId="77777777" w:rsidR="00AA576B" w:rsidRPr="00C520DF" w:rsidRDefault="00AA576B" w:rsidP="00292740">
            <w:pPr>
              <w:keepNext/>
              <w:spacing w:after="0"/>
              <w:jc w:val="center"/>
              <w:rPr>
                <w:sz w:val="20"/>
                <w:szCs w:val="20"/>
              </w:rPr>
            </w:pPr>
            <w:r w:rsidRPr="00C520DF">
              <w:rPr>
                <w:sz w:val="20"/>
                <w:szCs w:val="20"/>
              </w:rPr>
              <w:t>1984</w:t>
            </w:r>
          </w:p>
        </w:tc>
        <w:tc>
          <w:tcPr>
            <w:tcW w:w="374" w:type="pct"/>
            <w:tcBorders>
              <w:top w:val="nil"/>
              <w:left w:val="nil"/>
              <w:bottom w:val="nil"/>
              <w:right w:val="nil"/>
            </w:tcBorders>
            <w:shd w:val="clear" w:color="auto" w:fill="FFFFFF" w:themeFill="background1"/>
            <w:tcMar>
              <w:left w:w="29" w:type="dxa"/>
              <w:right w:w="29" w:type="dxa"/>
            </w:tcMar>
            <w:vAlign w:val="center"/>
          </w:tcPr>
          <w:p w14:paraId="582C445D"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354792E8" w14:textId="77777777" w:rsidR="00AA576B" w:rsidRPr="00C520DF" w:rsidRDefault="00AA576B" w:rsidP="00292740">
            <w:pPr>
              <w:keepNext/>
              <w:spacing w:after="0"/>
              <w:jc w:val="right"/>
              <w:rPr>
                <w:sz w:val="20"/>
                <w:szCs w:val="20"/>
              </w:rPr>
            </w:pPr>
            <w:r w:rsidRPr="00C520DF">
              <w:rPr>
                <w:color w:val="000000"/>
                <w:sz w:val="20"/>
                <w:szCs w:val="20"/>
              </w:rPr>
              <w:t>0.297</w:t>
            </w:r>
          </w:p>
        </w:tc>
        <w:tc>
          <w:tcPr>
            <w:tcW w:w="374" w:type="pct"/>
            <w:tcBorders>
              <w:top w:val="nil"/>
              <w:left w:val="nil"/>
              <w:bottom w:val="nil"/>
              <w:right w:val="nil"/>
            </w:tcBorders>
            <w:shd w:val="clear" w:color="auto" w:fill="FFFFFF" w:themeFill="background1"/>
            <w:tcMar>
              <w:left w:w="29" w:type="dxa"/>
              <w:right w:w="29" w:type="dxa"/>
            </w:tcMar>
            <w:vAlign w:val="center"/>
          </w:tcPr>
          <w:p w14:paraId="15DB9012" w14:textId="77777777" w:rsidR="00AA576B" w:rsidRPr="00C520DF" w:rsidRDefault="00AA576B" w:rsidP="00292740">
            <w:pPr>
              <w:keepNext/>
              <w:spacing w:after="0"/>
              <w:jc w:val="right"/>
              <w:rPr>
                <w:sz w:val="20"/>
                <w:szCs w:val="20"/>
              </w:rPr>
            </w:pPr>
            <w:r w:rsidRPr="00C520DF">
              <w:rPr>
                <w:color w:val="000000"/>
                <w:sz w:val="20"/>
                <w:szCs w:val="20"/>
              </w:rPr>
              <w:t>0.410</w:t>
            </w:r>
          </w:p>
        </w:tc>
        <w:tc>
          <w:tcPr>
            <w:tcW w:w="374" w:type="pct"/>
            <w:tcBorders>
              <w:top w:val="nil"/>
              <w:left w:val="nil"/>
              <w:bottom w:val="nil"/>
              <w:right w:val="nil"/>
            </w:tcBorders>
            <w:shd w:val="clear" w:color="auto" w:fill="FFFFFF" w:themeFill="background1"/>
            <w:tcMar>
              <w:left w:w="29" w:type="dxa"/>
              <w:right w:w="29" w:type="dxa"/>
            </w:tcMar>
            <w:vAlign w:val="center"/>
          </w:tcPr>
          <w:p w14:paraId="2332C873" w14:textId="77777777" w:rsidR="00AA576B" w:rsidRPr="00C520DF" w:rsidRDefault="00AA576B" w:rsidP="00292740">
            <w:pPr>
              <w:keepNext/>
              <w:spacing w:after="0"/>
              <w:jc w:val="right"/>
              <w:rPr>
                <w:sz w:val="20"/>
                <w:szCs w:val="20"/>
              </w:rPr>
            </w:pPr>
            <w:r w:rsidRPr="00C520DF">
              <w:rPr>
                <w:color w:val="000000"/>
                <w:sz w:val="20"/>
                <w:szCs w:val="20"/>
              </w:rPr>
              <w:t>0.617</w:t>
            </w:r>
          </w:p>
        </w:tc>
        <w:tc>
          <w:tcPr>
            <w:tcW w:w="374" w:type="pct"/>
            <w:tcBorders>
              <w:top w:val="nil"/>
              <w:left w:val="nil"/>
              <w:bottom w:val="nil"/>
              <w:right w:val="nil"/>
            </w:tcBorders>
            <w:shd w:val="clear" w:color="auto" w:fill="FFFFFF" w:themeFill="background1"/>
            <w:tcMar>
              <w:left w:w="29" w:type="dxa"/>
              <w:right w:w="29" w:type="dxa"/>
            </w:tcMar>
            <w:vAlign w:val="center"/>
          </w:tcPr>
          <w:p w14:paraId="6E40A94F" w14:textId="77777777" w:rsidR="00AA576B" w:rsidRPr="00C520DF" w:rsidRDefault="00AA576B" w:rsidP="00292740">
            <w:pPr>
              <w:keepNext/>
              <w:spacing w:after="0"/>
              <w:jc w:val="right"/>
              <w:rPr>
                <w:sz w:val="20"/>
                <w:szCs w:val="20"/>
              </w:rPr>
            </w:pPr>
            <w:r w:rsidRPr="00C520DF">
              <w:rPr>
                <w:color w:val="000000"/>
                <w:sz w:val="20"/>
                <w:szCs w:val="20"/>
              </w:rPr>
              <w:t>0.707</w:t>
            </w:r>
          </w:p>
        </w:tc>
        <w:tc>
          <w:tcPr>
            <w:tcW w:w="375" w:type="pct"/>
            <w:tcBorders>
              <w:top w:val="nil"/>
              <w:left w:val="nil"/>
              <w:bottom w:val="nil"/>
              <w:right w:val="nil"/>
            </w:tcBorders>
            <w:shd w:val="clear" w:color="auto" w:fill="FFFFFF" w:themeFill="background1"/>
            <w:tcMar>
              <w:left w:w="29" w:type="dxa"/>
              <w:right w:w="29" w:type="dxa"/>
            </w:tcMar>
            <w:vAlign w:val="center"/>
          </w:tcPr>
          <w:p w14:paraId="41AC2B1E" w14:textId="77777777" w:rsidR="00AA576B" w:rsidRPr="00C520DF" w:rsidRDefault="00AA576B" w:rsidP="00292740">
            <w:pPr>
              <w:keepNext/>
              <w:spacing w:after="0"/>
              <w:jc w:val="right"/>
              <w:rPr>
                <w:sz w:val="20"/>
                <w:szCs w:val="20"/>
              </w:rPr>
            </w:pPr>
            <w:r w:rsidRPr="00C520DF">
              <w:rPr>
                <w:color w:val="000000"/>
                <w:sz w:val="20"/>
                <w:szCs w:val="20"/>
              </w:rPr>
              <w:t>0.777</w:t>
            </w:r>
          </w:p>
        </w:tc>
        <w:tc>
          <w:tcPr>
            <w:tcW w:w="375" w:type="pct"/>
            <w:tcBorders>
              <w:top w:val="nil"/>
              <w:left w:val="nil"/>
              <w:bottom w:val="nil"/>
              <w:right w:val="nil"/>
            </w:tcBorders>
            <w:shd w:val="clear" w:color="auto" w:fill="FFFFFF" w:themeFill="background1"/>
            <w:tcMar>
              <w:left w:w="29" w:type="dxa"/>
              <w:right w:w="29" w:type="dxa"/>
            </w:tcMar>
            <w:vAlign w:val="center"/>
          </w:tcPr>
          <w:p w14:paraId="04FEFBA3" w14:textId="77777777" w:rsidR="00AA576B" w:rsidRPr="00C520DF" w:rsidRDefault="00AA576B" w:rsidP="00292740">
            <w:pPr>
              <w:keepNext/>
              <w:spacing w:after="0"/>
              <w:jc w:val="right"/>
              <w:rPr>
                <w:sz w:val="20"/>
                <w:szCs w:val="20"/>
              </w:rPr>
            </w:pPr>
            <w:r w:rsidRPr="00C520DF">
              <w:rPr>
                <w:color w:val="000000"/>
                <w:sz w:val="20"/>
                <w:szCs w:val="20"/>
              </w:rPr>
              <w:t>0.802</w:t>
            </w:r>
          </w:p>
        </w:tc>
        <w:tc>
          <w:tcPr>
            <w:tcW w:w="375" w:type="pct"/>
            <w:tcBorders>
              <w:top w:val="nil"/>
              <w:left w:val="nil"/>
              <w:bottom w:val="nil"/>
              <w:right w:val="nil"/>
            </w:tcBorders>
            <w:shd w:val="clear" w:color="auto" w:fill="FFFFFF" w:themeFill="background1"/>
            <w:tcMar>
              <w:left w:w="29" w:type="dxa"/>
              <w:right w:w="29" w:type="dxa"/>
            </w:tcMar>
            <w:vAlign w:val="center"/>
          </w:tcPr>
          <w:p w14:paraId="4508589B" w14:textId="77777777" w:rsidR="00AA576B" w:rsidRPr="00C520DF" w:rsidRDefault="00AA576B" w:rsidP="00292740">
            <w:pPr>
              <w:keepNext/>
              <w:spacing w:after="0"/>
              <w:jc w:val="right"/>
              <w:rPr>
                <w:sz w:val="20"/>
                <w:szCs w:val="20"/>
              </w:rPr>
            </w:pPr>
            <w:r w:rsidRPr="00C520DF">
              <w:rPr>
                <w:color w:val="000000"/>
                <w:sz w:val="20"/>
                <w:szCs w:val="20"/>
              </w:rPr>
              <w:t>0.890</w:t>
            </w:r>
          </w:p>
        </w:tc>
        <w:tc>
          <w:tcPr>
            <w:tcW w:w="376" w:type="pct"/>
            <w:tcBorders>
              <w:top w:val="nil"/>
              <w:left w:val="nil"/>
              <w:bottom w:val="nil"/>
              <w:right w:val="nil"/>
            </w:tcBorders>
            <w:shd w:val="clear" w:color="auto" w:fill="FFFFFF" w:themeFill="background1"/>
            <w:tcMar>
              <w:left w:w="29" w:type="dxa"/>
              <w:right w:w="29" w:type="dxa"/>
            </w:tcMar>
            <w:vAlign w:val="center"/>
          </w:tcPr>
          <w:p w14:paraId="6C3C1B95" w14:textId="77777777" w:rsidR="00AA576B" w:rsidRPr="00C520DF" w:rsidRDefault="00AA576B" w:rsidP="00292740">
            <w:pPr>
              <w:keepNext/>
              <w:spacing w:after="0"/>
              <w:jc w:val="right"/>
              <w:rPr>
                <w:sz w:val="20"/>
                <w:szCs w:val="20"/>
              </w:rPr>
            </w:pPr>
            <w:r w:rsidRPr="00C520DF">
              <w:rPr>
                <w:color w:val="000000"/>
                <w:sz w:val="20"/>
                <w:szCs w:val="20"/>
              </w:rPr>
              <w:t>0.910</w:t>
            </w:r>
          </w:p>
        </w:tc>
        <w:tc>
          <w:tcPr>
            <w:tcW w:w="376" w:type="pct"/>
            <w:tcBorders>
              <w:top w:val="nil"/>
              <w:left w:val="nil"/>
              <w:bottom w:val="nil"/>
              <w:right w:val="nil"/>
            </w:tcBorders>
            <w:shd w:val="clear" w:color="auto" w:fill="FFFFFF" w:themeFill="background1"/>
            <w:tcMar>
              <w:left w:w="29" w:type="dxa"/>
              <w:right w:w="29" w:type="dxa"/>
            </w:tcMar>
            <w:vAlign w:val="center"/>
          </w:tcPr>
          <w:p w14:paraId="58FB04D6" w14:textId="77777777" w:rsidR="00AA576B" w:rsidRPr="00C520DF" w:rsidRDefault="00AA576B" w:rsidP="00292740">
            <w:pPr>
              <w:keepNext/>
              <w:spacing w:after="0"/>
              <w:jc w:val="right"/>
              <w:rPr>
                <w:sz w:val="20"/>
                <w:szCs w:val="20"/>
              </w:rPr>
            </w:pPr>
            <w:r w:rsidRPr="00C520DF">
              <w:rPr>
                <w:color w:val="000000"/>
                <w:sz w:val="20"/>
                <w:szCs w:val="20"/>
              </w:rPr>
              <w:t>0.976</w:t>
            </w:r>
          </w:p>
        </w:tc>
        <w:tc>
          <w:tcPr>
            <w:tcW w:w="394" w:type="pct"/>
            <w:tcBorders>
              <w:top w:val="nil"/>
              <w:left w:val="nil"/>
              <w:bottom w:val="nil"/>
              <w:right w:val="nil"/>
            </w:tcBorders>
            <w:shd w:val="clear" w:color="auto" w:fill="FFFFFF" w:themeFill="background1"/>
            <w:tcMar>
              <w:left w:w="29" w:type="dxa"/>
              <w:right w:w="29" w:type="dxa"/>
            </w:tcMar>
            <w:vAlign w:val="center"/>
          </w:tcPr>
          <w:p w14:paraId="30F55A30"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4604E29D"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236AD1BD"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53FCF2E9" w14:textId="77777777" w:rsidR="00AA576B" w:rsidRPr="00C520DF" w:rsidRDefault="00AA576B" w:rsidP="00292740">
            <w:pPr>
              <w:keepNext/>
              <w:spacing w:after="0"/>
              <w:jc w:val="center"/>
              <w:rPr>
                <w:sz w:val="20"/>
                <w:szCs w:val="20"/>
              </w:rPr>
            </w:pPr>
            <w:r w:rsidRPr="00C520DF">
              <w:rPr>
                <w:sz w:val="20"/>
                <w:szCs w:val="20"/>
              </w:rPr>
              <w:t>1985</w:t>
            </w:r>
          </w:p>
        </w:tc>
        <w:tc>
          <w:tcPr>
            <w:tcW w:w="374" w:type="pct"/>
            <w:tcBorders>
              <w:top w:val="nil"/>
              <w:left w:val="nil"/>
              <w:bottom w:val="nil"/>
              <w:right w:val="nil"/>
            </w:tcBorders>
            <w:shd w:val="clear" w:color="auto" w:fill="FFFFFF" w:themeFill="background1"/>
            <w:tcMar>
              <w:left w:w="29" w:type="dxa"/>
              <w:right w:w="29" w:type="dxa"/>
            </w:tcMar>
            <w:vAlign w:val="center"/>
          </w:tcPr>
          <w:p w14:paraId="29FFB7C7"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523A0CAE" w14:textId="77777777" w:rsidR="00AA576B" w:rsidRPr="00C520DF" w:rsidRDefault="00AA576B" w:rsidP="00292740">
            <w:pPr>
              <w:keepNext/>
              <w:spacing w:after="0"/>
              <w:jc w:val="right"/>
              <w:rPr>
                <w:sz w:val="20"/>
                <w:szCs w:val="20"/>
              </w:rPr>
            </w:pPr>
            <w:r w:rsidRPr="00C520DF">
              <w:rPr>
                <w:color w:val="000000"/>
                <w:sz w:val="20"/>
                <w:szCs w:val="20"/>
              </w:rPr>
              <w:t>0.302</w:t>
            </w:r>
          </w:p>
        </w:tc>
        <w:tc>
          <w:tcPr>
            <w:tcW w:w="374" w:type="pct"/>
            <w:tcBorders>
              <w:top w:val="nil"/>
              <w:left w:val="nil"/>
              <w:bottom w:val="nil"/>
              <w:right w:val="nil"/>
            </w:tcBorders>
            <w:shd w:val="clear" w:color="auto" w:fill="FFFFFF" w:themeFill="background1"/>
            <w:tcMar>
              <w:left w:w="29" w:type="dxa"/>
              <w:right w:w="29" w:type="dxa"/>
            </w:tcMar>
            <w:vAlign w:val="center"/>
          </w:tcPr>
          <w:p w14:paraId="180562AE" w14:textId="77777777" w:rsidR="00AA576B" w:rsidRPr="00C520DF" w:rsidRDefault="00AA576B" w:rsidP="00292740">
            <w:pPr>
              <w:keepNext/>
              <w:spacing w:after="0"/>
              <w:jc w:val="right"/>
              <w:rPr>
                <w:sz w:val="20"/>
                <w:szCs w:val="20"/>
              </w:rPr>
            </w:pPr>
            <w:r w:rsidRPr="00C520DF">
              <w:rPr>
                <w:color w:val="000000"/>
                <w:sz w:val="20"/>
                <w:szCs w:val="20"/>
              </w:rPr>
              <w:t>0.452</w:t>
            </w:r>
          </w:p>
        </w:tc>
        <w:tc>
          <w:tcPr>
            <w:tcW w:w="374" w:type="pct"/>
            <w:tcBorders>
              <w:top w:val="nil"/>
              <w:left w:val="nil"/>
              <w:bottom w:val="nil"/>
              <w:right w:val="nil"/>
            </w:tcBorders>
            <w:shd w:val="clear" w:color="auto" w:fill="FFFFFF" w:themeFill="background1"/>
            <w:tcMar>
              <w:left w:w="29" w:type="dxa"/>
              <w:right w:w="29" w:type="dxa"/>
            </w:tcMar>
            <w:vAlign w:val="center"/>
          </w:tcPr>
          <w:p w14:paraId="21A75D2B" w14:textId="77777777" w:rsidR="00AA576B" w:rsidRPr="00C520DF" w:rsidRDefault="00AA576B" w:rsidP="00292740">
            <w:pPr>
              <w:keepNext/>
              <w:spacing w:after="0"/>
              <w:jc w:val="right"/>
              <w:rPr>
                <w:sz w:val="20"/>
                <w:szCs w:val="20"/>
              </w:rPr>
            </w:pPr>
            <w:r w:rsidRPr="00C520DF">
              <w:rPr>
                <w:color w:val="000000"/>
                <w:sz w:val="20"/>
                <w:szCs w:val="20"/>
              </w:rPr>
              <w:t>0.552</w:t>
            </w:r>
          </w:p>
        </w:tc>
        <w:tc>
          <w:tcPr>
            <w:tcW w:w="374" w:type="pct"/>
            <w:tcBorders>
              <w:top w:val="nil"/>
              <w:left w:val="nil"/>
              <w:bottom w:val="nil"/>
              <w:right w:val="nil"/>
            </w:tcBorders>
            <w:shd w:val="clear" w:color="auto" w:fill="FFFFFF" w:themeFill="background1"/>
            <w:tcMar>
              <w:left w:w="29" w:type="dxa"/>
              <w:right w:w="29" w:type="dxa"/>
            </w:tcMar>
            <w:vAlign w:val="center"/>
          </w:tcPr>
          <w:p w14:paraId="2CADF7B0" w14:textId="77777777" w:rsidR="00AA576B" w:rsidRPr="00C520DF" w:rsidRDefault="00AA576B" w:rsidP="00292740">
            <w:pPr>
              <w:keepNext/>
              <w:spacing w:after="0"/>
              <w:jc w:val="right"/>
              <w:rPr>
                <w:sz w:val="20"/>
                <w:szCs w:val="20"/>
              </w:rPr>
            </w:pPr>
            <w:r w:rsidRPr="00C520DF">
              <w:rPr>
                <w:color w:val="000000"/>
                <w:sz w:val="20"/>
                <w:szCs w:val="20"/>
              </w:rPr>
              <w:t>0.682</w:t>
            </w:r>
          </w:p>
        </w:tc>
        <w:tc>
          <w:tcPr>
            <w:tcW w:w="375" w:type="pct"/>
            <w:tcBorders>
              <w:top w:val="nil"/>
              <w:left w:val="nil"/>
              <w:bottom w:val="nil"/>
              <w:right w:val="nil"/>
            </w:tcBorders>
            <w:shd w:val="clear" w:color="auto" w:fill="FFFFFF" w:themeFill="background1"/>
            <w:tcMar>
              <w:left w:w="29" w:type="dxa"/>
              <w:right w:w="29" w:type="dxa"/>
            </w:tcMar>
            <w:vAlign w:val="center"/>
          </w:tcPr>
          <w:p w14:paraId="2903F634" w14:textId="77777777" w:rsidR="00AA576B" w:rsidRPr="00C520DF" w:rsidRDefault="00AA576B" w:rsidP="00292740">
            <w:pPr>
              <w:keepNext/>
              <w:spacing w:after="0"/>
              <w:jc w:val="right"/>
              <w:rPr>
                <w:sz w:val="20"/>
                <w:szCs w:val="20"/>
              </w:rPr>
            </w:pPr>
            <w:r w:rsidRPr="00C520DF">
              <w:rPr>
                <w:color w:val="000000"/>
                <w:sz w:val="20"/>
                <w:szCs w:val="20"/>
              </w:rPr>
              <w:t>0.737</w:t>
            </w:r>
          </w:p>
        </w:tc>
        <w:tc>
          <w:tcPr>
            <w:tcW w:w="375" w:type="pct"/>
            <w:tcBorders>
              <w:top w:val="nil"/>
              <w:left w:val="nil"/>
              <w:bottom w:val="nil"/>
              <w:right w:val="nil"/>
            </w:tcBorders>
            <w:shd w:val="clear" w:color="auto" w:fill="FFFFFF" w:themeFill="background1"/>
            <w:tcMar>
              <w:left w:w="29" w:type="dxa"/>
              <w:right w:w="29" w:type="dxa"/>
            </w:tcMar>
            <w:vAlign w:val="center"/>
          </w:tcPr>
          <w:p w14:paraId="1808E583" w14:textId="77777777" w:rsidR="00AA576B" w:rsidRPr="00C520DF" w:rsidRDefault="00AA576B" w:rsidP="00292740">
            <w:pPr>
              <w:keepNext/>
              <w:spacing w:after="0"/>
              <w:jc w:val="right"/>
              <w:rPr>
                <w:sz w:val="20"/>
                <w:szCs w:val="20"/>
              </w:rPr>
            </w:pPr>
            <w:r w:rsidRPr="00C520DF">
              <w:rPr>
                <w:color w:val="000000"/>
                <w:sz w:val="20"/>
                <w:szCs w:val="20"/>
              </w:rPr>
              <w:t>0.775</w:t>
            </w:r>
          </w:p>
        </w:tc>
        <w:tc>
          <w:tcPr>
            <w:tcW w:w="375" w:type="pct"/>
            <w:tcBorders>
              <w:top w:val="nil"/>
              <w:left w:val="nil"/>
              <w:bottom w:val="nil"/>
              <w:right w:val="nil"/>
            </w:tcBorders>
            <w:shd w:val="clear" w:color="auto" w:fill="FFFFFF" w:themeFill="background1"/>
            <w:tcMar>
              <w:left w:w="29" w:type="dxa"/>
              <w:right w:w="29" w:type="dxa"/>
            </w:tcMar>
            <w:vAlign w:val="center"/>
          </w:tcPr>
          <w:p w14:paraId="2859840B" w14:textId="77777777" w:rsidR="00AA576B" w:rsidRPr="00C520DF" w:rsidRDefault="00AA576B" w:rsidP="00292740">
            <w:pPr>
              <w:keepNext/>
              <w:spacing w:after="0"/>
              <w:jc w:val="right"/>
              <w:rPr>
                <w:sz w:val="20"/>
                <w:szCs w:val="20"/>
              </w:rPr>
            </w:pPr>
            <w:r w:rsidRPr="00C520DF">
              <w:rPr>
                <w:color w:val="000000"/>
                <w:sz w:val="20"/>
                <w:szCs w:val="20"/>
              </w:rPr>
              <w:t>0.807</w:t>
            </w:r>
          </w:p>
        </w:tc>
        <w:tc>
          <w:tcPr>
            <w:tcW w:w="376" w:type="pct"/>
            <w:tcBorders>
              <w:top w:val="nil"/>
              <w:left w:val="nil"/>
              <w:bottom w:val="nil"/>
              <w:right w:val="nil"/>
            </w:tcBorders>
            <w:shd w:val="clear" w:color="auto" w:fill="FFFFFF" w:themeFill="background1"/>
            <w:tcMar>
              <w:left w:w="29" w:type="dxa"/>
              <w:right w:w="29" w:type="dxa"/>
            </w:tcMar>
            <w:vAlign w:val="center"/>
          </w:tcPr>
          <w:p w14:paraId="0D2B6F58" w14:textId="77777777" w:rsidR="00AA576B" w:rsidRPr="00C520DF" w:rsidRDefault="00AA576B" w:rsidP="00292740">
            <w:pPr>
              <w:keepNext/>
              <w:spacing w:after="0"/>
              <w:jc w:val="right"/>
              <w:rPr>
                <w:sz w:val="20"/>
                <w:szCs w:val="20"/>
              </w:rPr>
            </w:pPr>
            <w:r w:rsidRPr="00C520DF">
              <w:rPr>
                <w:color w:val="000000"/>
                <w:sz w:val="20"/>
                <w:szCs w:val="20"/>
              </w:rPr>
              <w:t>1.007</w:t>
            </w:r>
          </w:p>
        </w:tc>
        <w:tc>
          <w:tcPr>
            <w:tcW w:w="376" w:type="pct"/>
            <w:tcBorders>
              <w:top w:val="nil"/>
              <w:left w:val="nil"/>
              <w:bottom w:val="nil"/>
              <w:right w:val="nil"/>
            </w:tcBorders>
            <w:shd w:val="clear" w:color="auto" w:fill="FFFFFF" w:themeFill="background1"/>
            <w:tcMar>
              <w:left w:w="29" w:type="dxa"/>
              <w:right w:w="29" w:type="dxa"/>
            </w:tcMar>
            <w:vAlign w:val="center"/>
          </w:tcPr>
          <w:p w14:paraId="565B322C" w14:textId="77777777" w:rsidR="00AA576B" w:rsidRPr="00C520DF" w:rsidRDefault="00AA576B" w:rsidP="00292740">
            <w:pPr>
              <w:keepNext/>
              <w:spacing w:after="0"/>
              <w:jc w:val="right"/>
              <w:rPr>
                <w:sz w:val="20"/>
                <w:szCs w:val="20"/>
              </w:rPr>
            </w:pPr>
            <w:r w:rsidRPr="00C520DF">
              <w:rPr>
                <w:color w:val="000000"/>
                <w:sz w:val="20"/>
                <w:szCs w:val="20"/>
              </w:rPr>
              <w:t>1.011</w:t>
            </w:r>
          </w:p>
        </w:tc>
        <w:tc>
          <w:tcPr>
            <w:tcW w:w="394" w:type="pct"/>
            <w:tcBorders>
              <w:top w:val="nil"/>
              <w:left w:val="nil"/>
              <w:bottom w:val="nil"/>
              <w:right w:val="nil"/>
            </w:tcBorders>
            <w:shd w:val="clear" w:color="auto" w:fill="FFFFFF" w:themeFill="background1"/>
            <w:tcMar>
              <w:left w:w="29" w:type="dxa"/>
              <w:right w:w="29" w:type="dxa"/>
            </w:tcMar>
            <w:vAlign w:val="center"/>
          </w:tcPr>
          <w:p w14:paraId="03A0AC76" w14:textId="77777777" w:rsidR="00AA576B" w:rsidRPr="00C520DF" w:rsidRDefault="00AA576B" w:rsidP="00292740">
            <w:pPr>
              <w:keepNext/>
              <w:spacing w:after="0"/>
              <w:jc w:val="right"/>
              <w:rPr>
                <w:sz w:val="20"/>
                <w:szCs w:val="20"/>
              </w:rPr>
            </w:pPr>
            <w:r w:rsidRPr="00C520DF">
              <w:rPr>
                <w:color w:val="000000"/>
                <w:sz w:val="20"/>
                <w:szCs w:val="20"/>
              </w:rPr>
              <w:t>1.072</w:t>
            </w:r>
          </w:p>
        </w:tc>
      </w:tr>
      <w:tr w:rsidR="00AA576B" w:rsidRPr="00814A9D" w14:paraId="0A4887BC"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44768045"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1123ABBD" w14:textId="77777777" w:rsidR="00AA576B" w:rsidRPr="00C520DF" w:rsidRDefault="00AA576B" w:rsidP="00292740">
            <w:pPr>
              <w:keepNext/>
              <w:spacing w:after="0"/>
              <w:jc w:val="center"/>
              <w:rPr>
                <w:sz w:val="20"/>
                <w:szCs w:val="20"/>
              </w:rPr>
            </w:pPr>
            <w:r w:rsidRPr="00C520DF">
              <w:rPr>
                <w:sz w:val="20"/>
                <w:szCs w:val="20"/>
              </w:rPr>
              <w:t>1986</w:t>
            </w:r>
          </w:p>
        </w:tc>
        <w:tc>
          <w:tcPr>
            <w:tcW w:w="374" w:type="pct"/>
            <w:tcBorders>
              <w:top w:val="nil"/>
              <w:left w:val="nil"/>
              <w:bottom w:val="nil"/>
              <w:right w:val="nil"/>
            </w:tcBorders>
            <w:shd w:val="clear" w:color="auto" w:fill="FFFFFF" w:themeFill="background1"/>
            <w:tcMar>
              <w:left w:w="29" w:type="dxa"/>
              <w:right w:w="29" w:type="dxa"/>
            </w:tcMar>
            <w:vAlign w:val="center"/>
          </w:tcPr>
          <w:p w14:paraId="20802EE1"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70933092" w14:textId="77777777" w:rsidR="00AA576B" w:rsidRPr="00C520DF" w:rsidRDefault="00AA576B" w:rsidP="00292740">
            <w:pPr>
              <w:keepNext/>
              <w:spacing w:after="0"/>
              <w:jc w:val="right"/>
              <w:rPr>
                <w:sz w:val="20"/>
                <w:szCs w:val="20"/>
              </w:rPr>
            </w:pPr>
            <w:r w:rsidRPr="00C520DF">
              <w:rPr>
                <w:color w:val="000000"/>
                <w:sz w:val="20"/>
                <w:szCs w:val="20"/>
              </w:rPr>
              <w:t>0.146</w:t>
            </w:r>
          </w:p>
        </w:tc>
        <w:tc>
          <w:tcPr>
            <w:tcW w:w="374" w:type="pct"/>
            <w:tcBorders>
              <w:top w:val="nil"/>
              <w:left w:val="nil"/>
              <w:bottom w:val="nil"/>
              <w:right w:val="nil"/>
            </w:tcBorders>
            <w:shd w:val="clear" w:color="auto" w:fill="FFFFFF" w:themeFill="background1"/>
            <w:tcMar>
              <w:left w:w="29" w:type="dxa"/>
              <w:right w:w="29" w:type="dxa"/>
            </w:tcMar>
            <w:vAlign w:val="center"/>
          </w:tcPr>
          <w:p w14:paraId="59BB5224" w14:textId="77777777" w:rsidR="00AA576B" w:rsidRPr="00C520DF" w:rsidRDefault="00AA576B" w:rsidP="00292740">
            <w:pPr>
              <w:keepNext/>
              <w:spacing w:after="0"/>
              <w:jc w:val="right"/>
              <w:rPr>
                <w:sz w:val="20"/>
                <w:szCs w:val="20"/>
              </w:rPr>
            </w:pPr>
            <w:r w:rsidRPr="00C520DF">
              <w:rPr>
                <w:color w:val="000000"/>
                <w:sz w:val="20"/>
                <w:szCs w:val="20"/>
              </w:rPr>
              <w:t>0.334</w:t>
            </w:r>
          </w:p>
        </w:tc>
        <w:tc>
          <w:tcPr>
            <w:tcW w:w="374" w:type="pct"/>
            <w:tcBorders>
              <w:top w:val="nil"/>
              <w:left w:val="nil"/>
              <w:bottom w:val="nil"/>
              <w:right w:val="nil"/>
            </w:tcBorders>
            <w:shd w:val="clear" w:color="auto" w:fill="FFFFFF" w:themeFill="background1"/>
            <w:tcMar>
              <w:left w:w="29" w:type="dxa"/>
              <w:right w:w="29" w:type="dxa"/>
            </w:tcMar>
            <w:vAlign w:val="center"/>
          </w:tcPr>
          <w:p w14:paraId="024B07B9" w14:textId="77777777" w:rsidR="00AA576B" w:rsidRPr="00C520DF" w:rsidRDefault="00AA576B" w:rsidP="00292740">
            <w:pPr>
              <w:keepNext/>
              <w:spacing w:after="0"/>
              <w:jc w:val="right"/>
              <w:rPr>
                <w:sz w:val="20"/>
                <w:szCs w:val="20"/>
              </w:rPr>
            </w:pPr>
            <w:r w:rsidRPr="00C520DF">
              <w:rPr>
                <w:color w:val="000000"/>
                <w:sz w:val="20"/>
                <w:szCs w:val="20"/>
              </w:rPr>
              <w:t>0.528</w:t>
            </w:r>
          </w:p>
        </w:tc>
        <w:tc>
          <w:tcPr>
            <w:tcW w:w="374" w:type="pct"/>
            <w:tcBorders>
              <w:top w:val="nil"/>
              <w:left w:val="nil"/>
              <w:bottom w:val="nil"/>
              <w:right w:val="nil"/>
            </w:tcBorders>
            <w:shd w:val="clear" w:color="auto" w:fill="FFFFFF" w:themeFill="background1"/>
            <w:tcMar>
              <w:left w:w="29" w:type="dxa"/>
              <w:right w:w="29" w:type="dxa"/>
            </w:tcMar>
            <w:vAlign w:val="center"/>
          </w:tcPr>
          <w:p w14:paraId="1373F31D" w14:textId="77777777" w:rsidR="00AA576B" w:rsidRPr="00C520DF" w:rsidRDefault="00AA576B" w:rsidP="00292740">
            <w:pPr>
              <w:keepNext/>
              <w:spacing w:after="0"/>
              <w:jc w:val="right"/>
              <w:rPr>
                <w:sz w:val="20"/>
                <w:szCs w:val="20"/>
              </w:rPr>
            </w:pPr>
            <w:r w:rsidRPr="00C520DF">
              <w:rPr>
                <w:color w:val="000000"/>
                <w:sz w:val="20"/>
                <w:szCs w:val="20"/>
              </w:rPr>
              <w:t>0.546</w:t>
            </w:r>
          </w:p>
        </w:tc>
        <w:tc>
          <w:tcPr>
            <w:tcW w:w="375" w:type="pct"/>
            <w:tcBorders>
              <w:top w:val="nil"/>
              <w:left w:val="nil"/>
              <w:bottom w:val="nil"/>
              <w:right w:val="nil"/>
            </w:tcBorders>
            <w:shd w:val="clear" w:color="auto" w:fill="FFFFFF" w:themeFill="background1"/>
            <w:tcMar>
              <w:left w:w="29" w:type="dxa"/>
              <w:right w:w="29" w:type="dxa"/>
            </w:tcMar>
            <w:vAlign w:val="center"/>
          </w:tcPr>
          <w:p w14:paraId="62426E23" w14:textId="77777777" w:rsidR="00AA576B" w:rsidRPr="00C520DF" w:rsidRDefault="00AA576B" w:rsidP="00292740">
            <w:pPr>
              <w:keepNext/>
              <w:spacing w:after="0"/>
              <w:jc w:val="right"/>
              <w:rPr>
                <w:sz w:val="20"/>
                <w:szCs w:val="20"/>
              </w:rPr>
            </w:pPr>
            <w:r w:rsidRPr="00C520DF">
              <w:rPr>
                <w:color w:val="000000"/>
                <w:sz w:val="20"/>
                <w:szCs w:val="20"/>
              </w:rPr>
              <w:t>0.786</w:t>
            </w:r>
          </w:p>
        </w:tc>
        <w:tc>
          <w:tcPr>
            <w:tcW w:w="375" w:type="pct"/>
            <w:tcBorders>
              <w:top w:val="nil"/>
              <w:left w:val="nil"/>
              <w:bottom w:val="nil"/>
              <w:right w:val="nil"/>
            </w:tcBorders>
            <w:shd w:val="clear" w:color="auto" w:fill="FFFFFF" w:themeFill="background1"/>
            <w:tcMar>
              <w:left w:w="29" w:type="dxa"/>
              <w:right w:w="29" w:type="dxa"/>
            </w:tcMar>
            <w:vAlign w:val="center"/>
          </w:tcPr>
          <w:p w14:paraId="298813F3" w14:textId="77777777" w:rsidR="00AA576B" w:rsidRPr="00C520DF" w:rsidRDefault="00AA576B" w:rsidP="00292740">
            <w:pPr>
              <w:keepNext/>
              <w:spacing w:after="0"/>
              <w:jc w:val="right"/>
              <w:rPr>
                <w:sz w:val="20"/>
                <w:szCs w:val="20"/>
              </w:rPr>
            </w:pPr>
            <w:r w:rsidRPr="00C520DF">
              <w:rPr>
                <w:color w:val="000000"/>
                <w:sz w:val="20"/>
                <w:szCs w:val="20"/>
              </w:rPr>
              <w:t>0.753</w:t>
            </w:r>
          </w:p>
        </w:tc>
        <w:tc>
          <w:tcPr>
            <w:tcW w:w="375" w:type="pct"/>
            <w:tcBorders>
              <w:top w:val="nil"/>
              <w:left w:val="nil"/>
              <w:bottom w:val="nil"/>
              <w:right w:val="nil"/>
            </w:tcBorders>
            <w:shd w:val="clear" w:color="auto" w:fill="FFFFFF" w:themeFill="background1"/>
            <w:tcMar>
              <w:left w:w="29" w:type="dxa"/>
              <w:right w:w="29" w:type="dxa"/>
            </w:tcMar>
            <w:vAlign w:val="center"/>
          </w:tcPr>
          <w:p w14:paraId="647225F2" w14:textId="77777777" w:rsidR="00AA576B" w:rsidRPr="00C520DF" w:rsidRDefault="00AA576B" w:rsidP="00292740">
            <w:pPr>
              <w:keepNext/>
              <w:spacing w:after="0"/>
              <w:jc w:val="right"/>
              <w:rPr>
                <w:sz w:val="20"/>
                <w:szCs w:val="20"/>
              </w:rPr>
            </w:pPr>
            <w:r w:rsidRPr="00C520DF">
              <w:rPr>
                <w:color w:val="000000"/>
                <w:sz w:val="20"/>
                <w:szCs w:val="20"/>
              </w:rPr>
              <w:t>0.829</w:t>
            </w:r>
          </w:p>
        </w:tc>
        <w:tc>
          <w:tcPr>
            <w:tcW w:w="376" w:type="pct"/>
            <w:tcBorders>
              <w:top w:val="nil"/>
              <w:left w:val="nil"/>
              <w:bottom w:val="nil"/>
              <w:right w:val="nil"/>
            </w:tcBorders>
            <w:shd w:val="clear" w:color="auto" w:fill="FFFFFF" w:themeFill="background1"/>
            <w:tcMar>
              <w:left w:w="29" w:type="dxa"/>
              <w:right w:w="29" w:type="dxa"/>
            </w:tcMar>
            <w:vAlign w:val="center"/>
          </w:tcPr>
          <w:p w14:paraId="0A26987F" w14:textId="77777777" w:rsidR="00AA576B" w:rsidRPr="00C520DF" w:rsidRDefault="00AA576B" w:rsidP="00292740">
            <w:pPr>
              <w:keepNext/>
              <w:spacing w:after="0"/>
              <w:jc w:val="right"/>
              <w:rPr>
                <w:sz w:val="20"/>
                <w:szCs w:val="20"/>
              </w:rPr>
            </w:pPr>
            <w:r w:rsidRPr="00C520DF">
              <w:rPr>
                <w:color w:val="000000"/>
                <w:sz w:val="20"/>
                <w:szCs w:val="20"/>
              </w:rPr>
              <w:t>0.858</w:t>
            </w:r>
          </w:p>
        </w:tc>
        <w:tc>
          <w:tcPr>
            <w:tcW w:w="376" w:type="pct"/>
            <w:tcBorders>
              <w:top w:val="nil"/>
              <w:left w:val="nil"/>
              <w:bottom w:val="nil"/>
              <w:right w:val="nil"/>
            </w:tcBorders>
            <w:shd w:val="clear" w:color="auto" w:fill="FFFFFF" w:themeFill="background1"/>
            <w:tcMar>
              <w:left w:w="29" w:type="dxa"/>
              <w:right w:w="29" w:type="dxa"/>
            </w:tcMar>
            <w:vAlign w:val="center"/>
          </w:tcPr>
          <w:p w14:paraId="05B502FA" w14:textId="77777777" w:rsidR="00AA576B" w:rsidRPr="00C520DF" w:rsidRDefault="00AA576B" w:rsidP="00292740">
            <w:pPr>
              <w:keepNext/>
              <w:spacing w:after="0"/>
              <w:jc w:val="right"/>
              <w:rPr>
                <w:sz w:val="20"/>
                <w:szCs w:val="20"/>
              </w:rPr>
            </w:pPr>
            <w:r w:rsidRPr="00C520DF">
              <w:rPr>
                <w:color w:val="000000"/>
                <w:sz w:val="20"/>
                <w:szCs w:val="20"/>
              </w:rPr>
              <w:t>0.954</w:t>
            </w:r>
          </w:p>
        </w:tc>
        <w:tc>
          <w:tcPr>
            <w:tcW w:w="394" w:type="pct"/>
            <w:tcBorders>
              <w:top w:val="nil"/>
              <w:left w:val="nil"/>
              <w:bottom w:val="nil"/>
              <w:right w:val="nil"/>
            </w:tcBorders>
            <w:shd w:val="clear" w:color="auto" w:fill="FFFFFF" w:themeFill="background1"/>
            <w:tcMar>
              <w:left w:w="29" w:type="dxa"/>
              <w:right w:w="29" w:type="dxa"/>
            </w:tcMar>
            <w:vAlign w:val="center"/>
          </w:tcPr>
          <w:p w14:paraId="0C3FE533" w14:textId="77777777" w:rsidR="00AA576B" w:rsidRPr="00C520DF" w:rsidRDefault="00AA576B" w:rsidP="00292740">
            <w:pPr>
              <w:keepNext/>
              <w:spacing w:after="0"/>
              <w:jc w:val="right"/>
              <w:rPr>
                <w:sz w:val="20"/>
                <w:szCs w:val="20"/>
              </w:rPr>
            </w:pPr>
            <w:r w:rsidRPr="00C520DF">
              <w:rPr>
                <w:color w:val="000000"/>
                <w:sz w:val="20"/>
                <w:szCs w:val="20"/>
              </w:rPr>
              <w:t>1.052</w:t>
            </w:r>
          </w:p>
        </w:tc>
      </w:tr>
      <w:tr w:rsidR="00AA576B" w:rsidRPr="00814A9D" w14:paraId="5FBB72AA" w14:textId="77777777" w:rsidTr="00196DAB">
        <w:trPr>
          <w:jc w:val="center"/>
        </w:trPr>
        <w:tc>
          <w:tcPr>
            <w:tcW w:w="561" w:type="pct"/>
            <w:tcBorders>
              <w:top w:val="nil"/>
              <w:left w:val="nil"/>
              <w:right w:val="nil"/>
            </w:tcBorders>
            <w:shd w:val="clear" w:color="auto" w:fill="FFFFFF" w:themeFill="background1"/>
            <w:tcMar>
              <w:left w:w="29" w:type="dxa"/>
              <w:right w:w="29" w:type="dxa"/>
            </w:tcMar>
          </w:tcPr>
          <w:p w14:paraId="1B8BDF3C" w14:textId="77777777" w:rsidR="00AA576B" w:rsidRPr="00C520DF" w:rsidRDefault="00AA576B" w:rsidP="00292740">
            <w:pPr>
              <w:keepNext/>
              <w:spacing w:after="0"/>
              <w:rPr>
                <w:sz w:val="20"/>
                <w:szCs w:val="20"/>
              </w:rPr>
            </w:pPr>
          </w:p>
        </w:tc>
        <w:tc>
          <w:tcPr>
            <w:tcW w:w="298" w:type="pct"/>
            <w:tcBorders>
              <w:top w:val="nil"/>
              <w:left w:val="nil"/>
              <w:right w:val="nil"/>
            </w:tcBorders>
            <w:shd w:val="clear" w:color="auto" w:fill="FFFFFF" w:themeFill="background1"/>
            <w:tcMar>
              <w:left w:w="29" w:type="dxa"/>
              <w:right w:w="29" w:type="dxa"/>
            </w:tcMar>
          </w:tcPr>
          <w:p w14:paraId="5FFFD384" w14:textId="77777777" w:rsidR="00AA576B" w:rsidRPr="00C520DF" w:rsidRDefault="00AA576B" w:rsidP="00292740">
            <w:pPr>
              <w:keepNext/>
              <w:spacing w:after="0"/>
              <w:jc w:val="center"/>
              <w:rPr>
                <w:sz w:val="20"/>
                <w:szCs w:val="20"/>
              </w:rPr>
            </w:pPr>
            <w:r w:rsidRPr="00C520DF">
              <w:rPr>
                <w:sz w:val="20"/>
                <w:szCs w:val="20"/>
              </w:rPr>
              <w:t>1987</w:t>
            </w:r>
          </w:p>
        </w:tc>
        <w:tc>
          <w:tcPr>
            <w:tcW w:w="374" w:type="pct"/>
            <w:tcBorders>
              <w:top w:val="nil"/>
              <w:left w:val="nil"/>
              <w:right w:val="nil"/>
            </w:tcBorders>
            <w:shd w:val="clear" w:color="auto" w:fill="FFFFFF" w:themeFill="background1"/>
            <w:tcMar>
              <w:left w:w="29" w:type="dxa"/>
              <w:right w:w="29" w:type="dxa"/>
            </w:tcMar>
            <w:vAlign w:val="center"/>
          </w:tcPr>
          <w:p w14:paraId="74625D2B"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right w:val="nil"/>
            </w:tcBorders>
            <w:shd w:val="clear" w:color="auto" w:fill="FFFFFF" w:themeFill="background1"/>
            <w:tcMar>
              <w:left w:w="29" w:type="dxa"/>
              <w:right w:w="29" w:type="dxa"/>
            </w:tcMar>
            <w:vAlign w:val="center"/>
          </w:tcPr>
          <w:p w14:paraId="7C9D423D" w14:textId="77777777" w:rsidR="00AA576B" w:rsidRPr="00C520DF" w:rsidRDefault="00AA576B" w:rsidP="00292740">
            <w:pPr>
              <w:keepNext/>
              <w:spacing w:after="0"/>
              <w:jc w:val="right"/>
              <w:rPr>
                <w:sz w:val="20"/>
                <w:szCs w:val="20"/>
              </w:rPr>
            </w:pPr>
            <w:r w:rsidRPr="00C520DF">
              <w:rPr>
                <w:color w:val="000000"/>
                <w:sz w:val="20"/>
                <w:szCs w:val="20"/>
              </w:rPr>
              <w:t>0.265</w:t>
            </w:r>
          </w:p>
        </w:tc>
        <w:tc>
          <w:tcPr>
            <w:tcW w:w="374" w:type="pct"/>
            <w:tcBorders>
              <w:top w:val="nil"/>
              <w:left w:val="nil"/>
              <w:right w:val="nil"/>
            </w:tcBorders>
            <w:shd w:val="clear" w:color="auto" w:fill="FFFFFF" w:themeFill="background1"/>
            <w:tcMar>
              <w:left w:w="29" w:type="dxa"/>
              <w:right w:w="29" w:type="dxa"/>
            </w:tcMar>
            <w:vAlign w:val="center"/>
          </w:tcPr>
          <w:p w14:paraId="380315AC" w14:textId="77777777" w:rsidR="00AA576B" w:rsidRPr="00C520DF" w:rsidRDefault="00AA576B" w:rsidP="00292740">
            <w:pPr>
              <w:keepNext/>
              <w:spacing w:after="0"/>
              <w:jc w:val="right"/>
              <w:rPr>
                <w:sz w:val="20"/>
                <w:szCs w:val="20"/>
              </w:rPr>
            </w:pPr>
            <w:r w:rsidRPr="00C520DF">
              <w:rPr>
                <w:color w:val="000000"/>
                <w:sz w:val="20"/>
                <w:szCs w:val="20"/>
              </w:rPr>
              <w:t>0.435</w:t>
            </w:r>
          </w:p>
        </w:tc>
        <w:tc>
          <w:tcPr>
            <w:tcW w:w="374" w:type="pct"/>
            <w:tcBorders>
              <w:top w:val="nil"/>
              <w:left w:val="nil"/>
              <w:right w:val="nil"/>
            </w:tcBorders>
            <w:shd w:val="clear" w:color="auto" w:fill="FFFFFF" w:themeFill="background1"/>
            <w:tcMar>
              <w:left w:w="29" w:type="dxa"/>
              <w:right w:w="29" w:type="dxa"/>
            </w:tcMar>
            <w:vAlign w:val="center"/>
          </w:tcPr>
          <w:p w14:paraId="69633688" w14:textId="77777777" w:rsidR="00AA576B" w:rsidRPr="00C520DF" w:rsidRDefault="00AA576B" w:rsidP="00292740">
            <w:pPr>
              <w:keepNext/>
              <w:spacing w:after="0"/>
              <w:jc w:val="right"/>
              <w:rPr>
                <w:sz w:val="20"/>
                <w:szCs w:val="20"/>
              </w:rPr>
            </w:pPr>
            <w:r w:rsidRPr="00C520DF">
              <w:rPr>
                <w:color w:val="000000"/>
                <w:sz w:val="20"/>
                <w:szCs w:val="20"/>
              </w:rPr>
              <w:t>0.729</w:t>
            </w:r>
          </w:p>
        </w:tc>
        <w:tc>
          <w:tcPr>
            <w:tcW w:w="374" w:type="pct"/>
            <w:tcBorders>
              <w:top w:val="nil"/>
              <w:left w:val="nil"/>
              <w:right w:val="nil"/>
            </w:tcBorders>
            <w:shd w:val="clear" w:color="auto" w:fill="FFFFFF" w:themeFill="background1"/>
            <w:tcMar>
              <w:left w:w="29" w:type="dxa"/>
              <w:right w:w="29" w:type="dxa"/>
            </w:tcMar>
            <w:vAlign w:val="center"/>
          </w:tcPr>
          <w:p w14:paraId="1E2FF173" w14:textId="77777777" w:rsidR="00AA576B" w:rsidRPr="00C520DF" w:rsidRDefault="00AA576B" w:rsidP="00292740">
            <w:pPr>
              <w:keepNext/>
              <w:spacing w:after="0"/>
              <w:jc w:val="right"/>
              <w:rPr>
                <w:sz w:val="20"/>
                <w:szCs w:val="20"/>
              </w:rPr>
            </w:pPr>
            <w:r w:rsidRPr="00C520DF">
              <w:rPr>
                <w:color w:val="000000"/>
                <w:sz w:val="20"/>
                <w:szCs w:val="20"/>
              </w:rPr>
              <w:t>0.908</w:t>
            </w:r>
          </w:p>
        </w:tc>
        <w:tc>
          <w:tcPr>
            <w:tcW w:w="375" w:type="pct"/>
            <w:tcBorders>
              <w:top w:val="nil"/>
              <w:left w:val="nil"/>
              <w:right w:val="nil"/>
            </w:tcBorders>
            <w:shd w:val="clear" w:color="auto" w:fill="FFFFFF" w:themeFill="background1"/>
            <w:tcMar>
              <w:left w:w="29" w:type="dxa"/>
              <w:right w:w="29" w:type="dxa"/>
            </w:tcMar>
            <w:vAlign w:val="center"/>
          </w:tcPr>
          <w:p w14:paraId="304E8DCA" w14:textId="77777777" w:rsidR="00AA576B" w:rsidRPr="00C520DF" w:rsidRDefault="00AA576B" w:rsidP="00292740">
            <w:pPr>
              <w:keepNext/>
              <w:spacing w:after="0"/>
              <w:jc w:val="right"/>
              <w:rPr>
                <w:sz w:val="20"/>
                <w:szCs w:val="20"/>
              </w:rPr>
            </w:pPr>
            <w:r w:rsidRPr="00C520DF">
              <w:rPr>
                <w:color w:val="000000"/>
                <w:sz w:val="20"/>
                <w:szCs w:val="20"/>
              </w:rPr>
              <w:t>0.859</w:t>
            </w:r>
          </w:p>
        </w:tc>
        <w:tc>
          <w:tcPr>
            <w:tcW w:w="375" w:type="pct"/>
            <w:tcBorders>
              <w:top w:val="nil"/>
              <w:left w:val="nil"/>
              <w:right w:val="nil"/>
            </w:tcBorders>
            <w:shd w:val="clear" w:color="auto" w:fill="FFFFFF" w:themeFill="background1"/>
            <w:tcMar>
              <w:left w:w="29" w:type="dxa"/>
              <w:right w:w="29" w:type="dxa"/>
            </w:tcMar>
            <w:vAlign w:val="center"/>
          </w:tcPr>
          <w:p w14:paraId="50A23D06" w14:textId="77777777" w:rsidR="00AA576B" w:rsidRPr="00C520DF" w:rsidRDefault="00AA576B" w:rsidP="00292740">
            <w:pPr>
              <w:keepNext/>
              <w:spacing w:after="0"/>
              <w:jc w:val="right"/>
              <w:rPr>
                <w:sz w:val="20"/>
                <w:szCs w:val="20"/>
              </w:rPr>
            </w:pPr>
            <w:r w:rsidRPr="00C520DF">
              <w:rPr>
                <w:color w:val="000000"/>
                <w:sz w:val="20"/>
                <w:szCs w:val="20"/>
              </w:rPr>
              <w:t>0.964</w:t>
            </w:r>
          </w:p>
        </w:tc>
        <w:tc>
          <w:tcPr>
            <w:tcW w:w="375" w:type="pct"/>
            <w:tcBorders>
              <w:top w:val="nil"/>
              <w:left w:val="nil"/>
              <w:right w:val="nil"/>
            </w:tcBorders>
            <w:shd w:val="clear" w:color="auto" w:fill="FFFFFF" w:themeFill="background1"/>
            <w:tcMar>
              <w:left w:w="29" w:type="dxa"/>
              <w:right w:w="29" w:type="dxa"/>
            </w:tcMar>
            <w:vAlign w:val="center"/>
          </w:tcPr>
          <w:p w14:paraId="7B0BE352" w14:textId="77777777" w:rsidR="00AA576B" w:rsidRPr="00C520DF" w:rsidRDefault="00AA576B" w:rsidP="00292740">
            <w:pPr>
              <w:keepNext/>
              <w:spacing w:after="0"/>
              <w:jc w:val="right"/>
              <w:rPr>
                <w:sz w:val="20"/>
                <w:szCs w:val="20"/>
              </w:rPr>
            </w:pPr>
            <w:r w:rsidRPr="00C520DF">
              <w:rPr>
                <w:color w:val="000000"/>
                <w:sz w:val="20"/>
                <w:szCs w:val="20"/>
              </w:rPr>
              <w:t>1.023</w:t>
            </w:r>
          </w:p>
        </w:tc>
        <w:tc>
          <w:tcPr>
            <w:tcW w:w="376" w:type="pct"/>
            <w:tcBorders>
              <w:top w:val="nil"/>
              <w:left w:val="nil"/>
              <w:right w:val="nil"/>
            </w:tcBorders>
            <w:shd w:val="clear" w:color="auto" w:fill="FFFFFF" w:themeFill="background1"/>
            <w:tcMar>
              <w:left w:w="29" w:type="dxa"/>
              <w:right w:w="29" w:type="dxa"/>
            </w:tcMar>
            <w:vAlign w:val="center"/>
          </w:tcPr>
          <w:p w14:paraId="121CC052" w14:textId="77777777" w:rsidR="00AA576B" w:rsidRPr="00C520DF" w:rsidRDefault="00AA576B" w:rsidP="00292740">
            <w:pPr>
              <w:keepNext/>
              <w:spacing w:after="0"/>
              <w:jc w:val="right"/>
              <w:rPr>
                <w:sz w:val="20"/>
                <w:szCs w:val="20"/>
              </w:rPr>
            </w:pPr>
            <w:r w:rsidRPr="00C520DF">
              <w:rPr>
                <w:color w:val="000000"/>
                <w:sz w:val="20"/>
                <w:szCs w:val="20"/>
              </w:rPr>
              <w:t>1.054</w:t>
            </w:r>
          </w:p>
        </w:tc>
        <w:tc>
          <w:tcPr>
            <w:tcW w:w="376" w:type="pct"/>
            <w:tcBorders>
              <w:top w:val="nil"/>
              <w:left w:val="nil"/>
              <w:right w:val="nil"/>
            </w:tcBorders>
            <w:shd w:val="clear" w:color="auto" w:fill="FFFFFF" w:themeFill="background1"/>
            <w:tcMar>
              <w:left w:w="29" w:type="dxa"/>
              <w:right w:w="29" w:type="dxa"/>
            </w:tcMar>
            <w:vAlign w:val="center"/>
          </w:tcPr>
          <w:p w14:paraId="740AC342" w14:textId="77777777" w:rsidR="00AA576B" w:rsidRPr="00C520DF" w:rsidRDefault="00AA576B" w:rsidP="00292740">
            <w:pPr>
              <w:keepNext/>
              <w:spacing w:after="0"/>
              <w:jc w:val="right"/>
              <w:rPr>
                <w:sz w:val="20"/>
                <w:szCs w:val="20"/>
              </w:rPr>
            </w:pPr>
            <w:r w:rsidRPr="00C520DF">
              <w:rPr>
                <w:color w:val="000000"/>
                <w:sz w:val="20"/>
                <w:szCs w:val="20"/>
              </w:rPr>
              <w:t>1.088</w:t>
            </w:r>
          </w:p>
        </w:tc>
        <w:tc>
          <w:tcPr>
            <w:tcW w:w="394" w:type="pct"/>
            <w:tcBorders>
              <w:top w:val="nil"/>
              <w:left w:val="nil"/>
              <w:right w:val="nil"/>
            </w:tcBorders>
            <w:shd w:val="clear" w:color="auto" w:fill="FFFFFF" w:themeFill="background1"/>
            <w:tcMar>
              <w:left w:w="29" w:type="dxa"/>
              <w:right w:w="29" w:type="dxa"/>
            </w:tcMar>
            <w:vAlign w:val="center"/>
          </w:tcPr>
          <w:p w14:paraId="5BF1A107" w14:textId="77777777" w:rsidR="00AA576B" w:rsidRPr="00C520DF" w:rsidRDefault="00AA576B" w:rsidP="00292740">
            <w:pPr>
              <w:keepNext/>
              <w:spacing w:after="0"/>
              <w:jc w:val="right"/>
              <w:rPr>
                <w:sz w:val="20"/>
                <w:szCs w:val="20"/>
              </w:rPr>
            </w:pPr>
            <w:r w:rsidRPr="00C520DF">
              <w:rPr>
                <w:color w:val="000000"/>
                <w:sz w:val="20"/>
                <w:szCs w:val="20"/>
              </w:rPr>
              <w:t>1.098</w:t>
            </w:r>
          </w:p>
        </w:tc>
      </w:tr>
      <w:tr w:rsidR="00AA576B" w:rsidRPr="00814A9D" w14:paraId="5882A53E" w14:textId="77777777" w:rsidTr="00196DAB">
        <w:trPr>
          <w:jc w:val="center"/>
        </w:trPr>
        <w:tc>
          <w:tcPr>
            <w:tcW w:w="561" w:type="pct"/>
            <w:tcBorders>
              <w:top w:val="nil"/>
              <w:left w:val="nil"/>
              <w:bottom w:val="single" w:sz="4" w:space="0" w:color="auto"/>
              <w:right w:val="nil"/>
            </w:tcBorders>
            <w:shd w:val="clear" w:color="auto" w:fill="FFFFFF" w:themeFill="background1"/>
            <w:tcMar>
              <w:left w:w="29" w:type="dxa"/>
              <w:right w:w="29" w:type="dxa"/>
            </w:tcMar>
          </w:tcPr>
          <w:p w14:paraId="352ADDE4" w14:textId="77777777" w:rsidR="00AA576B" w:rsidRPr="00C520DF" w:rsidRDefault="00AA576B" w:rsidP="00292740">
            <w:pPr>
              <w:keepNext/>
              <w:spacing w:after="0"/>
              <w:rPr>
                <w:sz w:val="20"/>
                <w:szCs w:val="20"/>
              </w:rPr>
            </w:pPr>
          </w:p>
        </w:tc>
        <w:tc>
          <w:tcPr>
            <w:tcW w:w="298" w:type="pct"/>
            <w:tcBorders>
              <w:top w:val="nil"/>
              <w:left w:val="nil"/>
              <w:bottom w:val="single" w:sz="4" w:space="0" w:color="auto"/>
              <w:right w:val="nil"/>
            </w:tcBorders>
            <w:shd w:val="clear" w:color="auto" w:fill="FFFFFF" w:themeFill="background1"/>
            <w:tcMar>
              <w:left w:w="29" w:type="dxa"/>
              <w:right w:w="29" w:type="dxa"/>
            </w:tcMar>
          </w:tcPr>
          <w:p w14:paraId="488F5084" w14:textId="77777777" w:rsidR="00AA576B" w:rsidRPr="00C520DF" w:rsidRDefault="00AA576B" w:rsidP="00292740">
            <w:pPr>
              <w:keepNext/>
              <w:spacing w:after="0"/>
              <w:jc w:val="center"/>
              <w:rPr>
                <w:sz w:val="20"/>
                <w:szCs w:val="20"/>
              </w:rPr>
            </w:pPr>
            <w:r w:rsidRPr="00C520DF">
              <w:rPr>
                <w:sz w:val="20"/>
                <w:szCs w:val="20"/>
              </w:rPr>
              <w:t>1988</w:t>
            </w:r>
          </w:p>
        </w:tc>
        <w:tc>
          <w:tcPr>
            <w:tcW w:w="374" w:type="pct"/>
            <w:tcBorders>
              <w:top w:val="nil"/>
              <w:left w:val="nil"/>
              <w:bottom w:val="single" w:sz="4" w:space="0" w:color="auto"/>
              <w:right w:val="nil"/>
            </w:tcBorders>
            <w:shd w:val="clear" w:color="auto" w:fill="FFFFFF" w:themeFill="background1"/>
            <w:tcMar>
              <w:left w:w="29" w:type="dxa"/>
              <w:right w:w="29" w:type="dxa"/>
            </w:tcMar>
            <w:vAlign w:val="center"/>
          </w:tcPr>
          <w:p w14:paraId="3D10A5E1"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nil"/>
              <w:left w:val="nil"/>
              <w:bottom w:val="single" w:sz="4" w:space="0" w:color="auto"/>
              <w:right w:val="nil"/>
            </w:tcBorders>
            <w:shd w:val="clear" w:color="auto" w:fill="FFFFFF" w:themeFill="background1"/>
            <w:tcMar>
              <w:left w:w="29" w:type="dxa"/>
              <w:right w:w="29" w:type="dxa"/>
            </w:tcMar>
            <w:vAlign w:val="center"/>
          </w:tcPr>
          <w:p w14:paraId="42B87EFB" w14:textId="77777777" w:rsidR="00AA576B" w:rsidRPr="00C520DF" w:rsidRDefault="00AA576B" w:rsidP="00292740">
            <w:pPr>
              <w:keepNext/>
              <w:spacing w:after="0"/>
              <w:jc w:val="right"/>
              <w:rPr>
                <w:sz w:val="20"/>
                <w:szCs w:val="20"/>
              </w:rPr>
            </w:pPr>
            <w:r w:rsidRPr="00C520DF">
              <w:rPr>
                <w:color w:val="000000"/>
                <w:sz w:val="20"/>
                <w:szCs w:val="20"/>
              </w:rPr>
              <w:t>0.196</w:t>
            </w:r>
          </w:p>
        </w:tc>
        <w:tc>
          <w:tcPr>
            <w:tcW w:w="374" w:type="pct"/>
            <w:tcBorders>
              <w:top w:val="nil"/>
              <w:left w:val="nil"/>
              <w:bottom w:val="single" w:sz="4" w:space="0" w:color="auto"/>
              <w:right w:val="nil"/>
            </w:tcBorders>
            <w:shd w:val="clear" w:color="auto" w:fill="FFFFFF" w:themeFill="background1"/>
            <w:tcMar>
              <w:left w:w="29" w:type="dxa"/>
              <w:right w:w="29" w:type="dxa"/>
            </w:tcMar>
            <w:vAlign w:val="center"/>
          </w:tcPr>
          <w:p w14:paraId="3AEC3FA5" w14:textId="77777777" w:rsidR="00AA576B" w:rsidRPr="00C520DF" w:rsidRDefault="00AA576B" w:rsidP="00292740">
            <w:pPr>
              <w:keepNext/>
              <w:spacing w:after="0"/>
              <w:jc w:val="right"/>
              <w:rPr>
                <w:sz w:val="20"/>
                <w:szCs w:val="20"/>
              </w:rPr>
            </w:pPr>
            <w:r w:rsidRPr="00C520DF">
              <w:rPr>
                <w:color w:val="000000"/>
                <w:sz w:val="20"/>
                <w:szCs w:val="20"/>
              </w:rPr>
              <w:t>0.351</w:t>
            </w:r>
          </w:p>
        </w:tc>
        <w:tc>
          <w:tcPr>
            <w:tcW w:w="374" w:type="pct"/>
            <w:tcBorders>
              <w:top w:val="nil"/>
              <w:left w:val="nil"/>
              <w:bottom w:val="single" w:sz="4" w:space="0" w:color="auto"/>
              <w:right w:val="nil"/>
            </w:tcBorders>
            <w:shd w:val="clear" w:color="auto" w:fill="FFFFFF" w:themeFill="background1"/>
            <w:tcMar>
              <w:left w:w="29" w:type="dxa"/>
              <w:right w:w="29" w:type="dxa"/>
            </w:tcMar>
            <w:vAlign w:val="center"/>
          </w:tcPr>
          <w:p w14:paraId="14527C54" w14:textId="77777777" w:rsidR="00AA576B" w:rsidRPr="00C520DF" w:rsidRDefault="00AA576B" w:rsidP="00292740">
            <w:pPr>
              <w:keepNext/>
              <w:spacing w:after="0"/>
              <w:jc w:val="right"/>
              <w:rPr>
                <w:sz w:val="20"/>
                <w:szCs w:val="20"/>
              </w:rPr>
            </w:pPr>
            <w:r w:rsidRPr="00C520DF">
              <w:rPr>
                <w:color w:val="000000"/>
                <w:sz w:val="20"/>
                <w:szCs w:val="20"/>
              </w:rPr>
              <w:t>0.470</w:t>
            </w:r>
          </w:p>
        </w:tc>
        <w:tc>
          <w:tcPr>
            <w:tcW w:w="374" w:type="pct"/>
            <w:tcBorders>
              <w:top w:val="nil"/>
              <w:left w:val="nil"/>
              <w:bottom w:val="single" w:sz="4" w:space="0" w:color="auto"/>
              <w:right w:val="nil"/>
            </w:tcBorders>
            <w:shd w:val="clear" w:color="auto" w:fill="FFFFFF" w:themeFill="background1"/>
            <w:tcMar>
              <w:left w:w="29" w:type="dxa"/>
              <w:right w:w="29" w:type="dxa"/>
            </w:tcMar>
            <w:vAlign w:val="center"/>
          </w:tcPr>
          <w:p w14:paraId="3B785EC2" w14:textId="77777777" w:rsidR="00AA576B" w:rsidRPr="00C520DF" w:rsidRDefault="00AA576B" w:rsidP="00292740">
            <w:pPr>
              <w:keepNext/>
              <w:spacing w:after="0"/>
              <w:jc w:val="right"/>
              <w:rPr>
                <w:sz w:val="20"/>
                <w:szCs w:val="20"/>
              </w:rPr>
            </w:pPr>
            <w:r w:rsidRPr="00C520DF">
              <w:rPr>
                <w:color w:val="000000"/>
                <w:sz w:val="20"/>
                <w:szCs w:val="20"/>
              </w:rPr>
              <w:t>0.564</w:t>
            </w:r>
          </w:p>
        </w:tc>
        <w:tc>
          <w:tcPr>
            <w:tcW w:w="375" w:type="pct"/>
            <w:tcBorders>
              <w:top w:val="nil"/>
              <w:left w:val="nil"/>
              <w:bottom w:val="single" w:sz="4" w:space="0" w:color="auto"/>
              <w:right w:val="nil"/>
            </w:tcBorders>
            <w:shd w:val="clear" w:color="auto" w:fill="FFFFFF" w:themeFill="background1"/>
            <w:tcMar>
              <w:left w:w="29" w:type="dxa"/>
              <w:right w:w="29" w:type="dxa"/>
            </w:tcMar>
            <w:vAlign w:val="center"/>
          </w:tcPr>
          <w:p w14:paraId="13D813D1" w14:textId="77777777" w:rsidR="00AA576B" w:rsidRPr="00C520DF" w:rsidRDefault="00AA576B" w:rsidP="00292740">
            <w:pPr>
              <w:keepNext/>
              <w:spacing w:after="0"/>
              <w:jc w:val="right"/>
              <w:rPr>
                <w:sz w:val="20"/>
                <w:szCs w:val="20"/>
              </w:rPr>
            </w:pPr>
            <w:r w:rsidRPr="00C520DF">
              <w:rPr>
                <w:color w:val="000000"/>
                <w:sz w:val="20"/>
                <w:szCs w:val="20"/>
              </w:rPr>
              <w:t>0.624</w:t>
            </w:r>
          </w:p>
        </w:tc>
        <w:tc>
          <w:tcPr>
            <w:tcW w:w="375" w:type="pct"/>
            <w:tcBorders>
              <w:top w:val="nil"/>
              <w:left w:val="nil"/>
              <w:bottom w:val="single" w:sz="4" w:space="0" w:color="auto"/>
              <w:right w:val="nil"/>
            </w:tcBorders>
            <w:shd w:val="clear" w:color="auto" w:fill="FFFFFF" w:themeFill="background1"/>
            <w:tcMar>
              <w:left w:w="29" w:type="dxa"/>
              <w:right w:w="29" w:type="dxa"/>
            </w:tcMar>
            <w:vAlign w:val="center"/>
          </w:tcPr>
          <w:p w14:paraId="637CFC82" w14:textId="77777777" w:rsidR="00AA576B" w:rsidRPr="00C520DF" w:rsidRDefault="00AA576B" w:rsidP="00292740">
            <w:pPr>
              <w:keepNext/>
              <w:spacing w:after="0"/>
              <w:jc w:val="right"/>
              <w:rPr>
                <w:sz w:val="20"/>
                <w:szCs w:val="20"/>
              </w:rPr>
            </w:pPr>
            <w:r w:rsidRPr="00C520DF">
              <w:rPr>
                <w:color w:val="000000"/>
                <w:sz w:val="20"/>
                <w:szCs w:val="20"/>
              </w:rPr>
              <w:t>0.694</w:t>
            </w:r>
          </w:p>
        </w:tc>
        <w:tc>
          <w:tcPr>
            <w:tcW w:w="375" w:type="pct"/>
            <w:tcBorders>
              <w:top w:val="nil"/>
              <w:left w:val="nil"/>
              <w:bottom w:val="single" w:sz="4" w:space="0" w:color="auto"/>
              <w:right w:val="nil"/>
            </w:tcBorders>
            <w:shd w:val="clear" w:color="auto" w:fill="FFFFFF" w:themeFill="background1"/>
            <w:tcMar>
              <w:left w:w="29" w:type="dxa"/>
              <w:right w:w="29" w:type="dxa"/>
            </w:tcMar>
            <w:vAlign w:val="center"/>
          </w:tcPr>
          <w:p w14:paraId="4CF00149" w14:textId="77777777" w:rsidR="00AA576B" w:rsidRPr="00C520DF" w:rsidRDefault="00AA576B" w:rsidP="00292740">
            <w:pPr>
              <w:keepNext/>
              <w:spacing w:after="0"/>
              <w:jc w:val="right"/>
              <w:rPr>
                <w:sz w:val="20"/>
                <w:szCs w:val="20"/>
              </w:rPr>
            </w:pPr>
            <w:r w:rsidRPr="00C520DF">
              <w:rPr>
                <w:color w:val="000000"/>
                <w:sz w:val="20"/>
                <w:szCs w:val="20"/>
              </w:rPr>
              <w:t>0.783</w:t>
            </w:r>
          </w:p>
        </w:tc>
        <w:tc>
          <w:tcPr>
            <w:tcW w:w="376" w:type="pct"/>
            <w:tcBorders>
              <w:top w:val="nil"/>
              <w:left w:val="nil"/>
              <w:bottom w:val="single" w:sz="4" w:space="0" w:color="auto"/>
              <w:right w:val="nil"/>
            </w:tcBorders>
            <w:shd w:val="clear" w:color="auto" w:fill="FFFFFF" w:themeFill="background1"/>
            <w:tcMar>
              <w:left w:w="29" w:type="dxa"/>
              <w:right w:w="29" w:type="dxa"/>
            </w:tcMar>
            <w:vAlign w:val="center"/>
          </w:tcPr>
          <w:p w14:paraId="2E6E233D" w14:textId="77777777" w:rsidR="00AA576B" w:rsidRPr="00C520DF" w:rsidRDefault="00AA576B" w:rsidP="00292740">
            <w:pPr>
              <w:keepNext/>
              <w:spacing w:after="0"/>
              <w:jc w:val="right"/>
              <w:rPr>
                <w:sz w:val="20"/>
                <w:szCs w:val="20"/>
              </w:rPr>
            </w:pPr>
            <w:r w:rsidRPr="00C520DF">
              <w:rPr>
                <w:color w:val="000000"/>
                <w:sz w:val="20"/>
                <w:szCs w:val="20"/>
              </w:rPr>
              <w:t>0.818</w:t>
            </w:r>
          </w:p>
        </w:tc>
        <w:tc>
          <w:tcPr>
            <w:tcW w:w="376" w:type="pct"/>
            <w:tcBorders>
              <w:top w:val="nil"/>
              <w:left w:val="nil"/>
              <w:bottom w:val="single" w:sz="4" w:space="0" w:color="auto"/>
              <w:right w:val="nil"/>
            </w:tcBorders>
            <w:shd w:val="clear" w:color="auto" w:fill="FFFFFF" w:themeFill="background1"/>
            <w:tcMar>
              <w:left w:w="29" w:type="dxa"/>
              <w:right w:w="29" w:type="dxa"/>
            </w:tcMar>
            <w:vAlign w:val="center"/>
          </w:tcPr>
          <w:p w14:paraId="524AAD35" w14:textId="77777777" w:rsidR="00AA576B" w:rsidRPr="00C520DF" w:rsidRDefault="00AA576B" w:rsidP="00292740">
            <w:pPr>
              <w:keepNext/>
              <w:spacing w:after="0"/>
              <w:jc w:val="right"/>
              <w:rPr>
                <w:sz w:val="20"/>
                <w:szCs w:val="20"/>
              </w:rPr>
            </w:pPr>
            <w:r w:rsidRPr="00C520DF">
              <w:rPr>
                <w:color w:val="000000"/>
                <w:sz w:val="20"/>
                <w:szCs w:val="20"/>
              </w:rPr>
              <w:t>0.850</w:t>
            </w:r>
          </w:p>
        </w:tc>
        <w:tc>
          <w:tcPr>
            <w:tcW w:w="394" w:type="pct"/>
            <w:tcBorders>
              <w:top w:val="nil"/>
              <w:left w:val="nil"/>
              <w:bottom w:val="single" w:sz="4" w:space="0" w:color="auto"/>
              <w:right w:val="nil"/>
            </w:tcBorders>
            <w:shd w:val="clear" w:color="auto" w:fill="FFFFFF" w:themeFill="background1"/>
            <w:tcMar>
              <w:left w:w="29" w:type="dxa"/>
              <w:right w:w="29" w:type="dxa"/>
            </w:tcMar>
            <w:vAlign w:val="center"/>
          </w:tcPr>
          <w:p w14:paraId="15E3A020" w14:textId="77777777" w:rsidR="00AA576B" w:rsidRPr="00C520DF" w:rsidRDefault="00AA576B" w:rsidP="00292740">
            <w:pPr>
              <w:keepNext/>
              <w:spacing w:after="0"/>
              <w:jc w:val="right"/>
              <w:rPr>
                <w:sz w:val="20"/>
                <w:szCs w:val="20"/>
              </w:rPr>
            </w:pPr>
            <w:r w:rsidRPr="00C520DF">
              <w:rPr>
                <w:color w:val="000000"/>
                <w:sz w:val="20"/>
                <w:szCs w:val="20"/>
              </w:rPr>
              <w:t>1.064</w:t>
            </w:r>
          </w:p>
        </w:tc>
      </w:tr>
      <w:tr w:rsidR="00AA576B" w:rsidRPr="00814A9D" w14:paraId="6B366185" w14:textId="77777777" w:rsidTr="00196DAB">
        <w:trPr>
          <w:jc w:val="center"/>
        </w:trPr>
        <w:tc>
          <w:tcPr>
            <w:tcW w:w="561" w:type="pct"/>
            <w:tcBorders>
              <w:top w:val="single" w:sz="4" w:space="0" w:color="auto"/>
              <w:left w:val="nil"/>
              <w:bottom w:val="nil"/>
              <w:right w:val="nil"/>
            </w:tcBorders>
            <w:shd w:val="clear" w:color="auto" w:fill="FFFFFF" w:themeFill="background1"/>
            <w:tcMar>
              <w:left w:w="29" w:type="dxa"/>
              <w:right w:w="29" w:type="dxa"/>
            </w:tcMar>
          </w:tcPr>
          <w:p w14:paraId="270A2F84" w14:textId="77777777" w:rsidR="00AA576B" w:rsidRPr="00C520DF" w:rsidRDefault="00AA576B" w:rsidP="00292740">
            <w:pPr>
              <w:keepNext/>
              <w:spacing w:after="0"/>
              <w:rPr>
                <w:i/>
                <w:sz w:val="20"/>
                <w:szCs w:val="20"/>
              </w:rPr>
            </w:pPr>
            <w:r w:rsidRPr="00C520DF">
              <w:rPr>
                <w:i/>
                <w:sz w:val="20"/>
                <w:szCs w:val="20"/>
              </w:rPr>
              <w:t>Domestic</w:t>
            </w:r>
          </w:p>
        </w:tc>
        <w:tc>
          <w:tcPr>
            <w:tcW w:w="298" w:type="pct"/>
            <w:tcBorders>
              <w:top w:val="single" w:sz="4" w:space="0" w:color="auto"/>
              <w:left w:val="nil"/>
              <w:bottom w:val="nil"/>
              <w:right w:val="nil"/>
            </w:tcBorders>
            <w:shd w:val="clear" w:color="auto" w:fill="FFFFFF" w:themeFill="background1"/>
            <w:tcMar>
              <w:left w:w="29" w:type="dxa"/>
              <w:right w:w="29" w:type="dxa"/>
            </w:tcMar>
          </w:tcPr>
          <w:p w14:paraId="4CCD9552" w14:textId="77777777" w:rsidR="00AA576B" w:rsidRPr="00C520DF" w:rsidRDefault="00AA576B" w:rsidP="00292740">
            <w:pPr>
              <w:keepNext/>
              <w:spacing w:after="0"/>
              <w:jc w:val="center"/>
              <w:rPr>
                <w:sz w:val="20"/>
                <w:szCs w:val="20"/>
              </w:rPr>
            </w:pPr>
            <w:r w:rsidRPr="00C520DF">
              <w:rPr>
                <w:sz w:val="20"/>
                <w:szCs w:val="20"/>
              </w:rPr>
              <w:t>1989</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05E657BD" w14:textId="77777777" w:rsidR="00AA576B" w:rsidRPr="00C520DF" w:rsidRDefault="00AA576B" w:rsidP="00292740">
            <w:pPr>
              <w:keepNext/>
              <w:spacing w:after="0"/>
              <w:jc w:val="right"/>
              <w:rPr>
                <w:sz w:val="20"/>
                <w:szCs w:val="20"/>
              </w:rPr>
            </w:pPr>
            <w:r w:rsidRPr="00C520DF">
              <w:rPr>
                <w:color w:val="000000"/>
                <w:sz w:val="20"/>
                <w:szCs w:val="20"/>
              </w:rPr>
              <w:t>0.069</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70C0A52E" w14:textId="77777777" w:rsidR="00AA576B" w:rsidRPr="00C520DF" w:rsidRDefault="00AA576B" w:rsidP="00292740">
            <w:pPr>
              <w:keepNext/>
              <w:spacing w:after="0"/>
              <w:jc w:val="right"/>
              <w:rPr>
                <w:sz w:val="20"/>
                <w:szCs w:val="20"/>
              </w:rPr>
            </w:pPr>
            <w:r w:rsidRPr="00C520DF">
              <w:rPr>
                <w:color w:val="000000"/>
                <w:sz w:val="20"/>
                <w:szCs w:val="20"/>
              </w:rPr>
              <w:t>0.295</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298DC668" w14:textId="77777777" w:rsidR="00AA576B" w:rsidRPr="00C520DF" w:rsidRDefault="00AA576B" w:rsidP="00292740">
            <w:pPr>
              <w:keepNext/>
              <w:spacing w:after="0"/>
              <w:jc w:val="right"/>
              <w:rPr>
                <w:sz w:val="20"/>
                <w:szCs w:val="20"/>
              </w:rPr>
            </w:pPr>
            <w:r w:rsidRPr="00C520DF">
              <w:rPr>
                <w:color w:val="000000"/>
                <w:sz w:val="20"/>
                <w:szCs w:val="20"/>
              </w:rPr>
              <w:t>0.440</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3F013E73" w14:textId="77777777" w:rsidR="00AA576B" w:rsidRPr="00C520DF" w:rsidRDefault="00AA576B" w:rsidP="00292740">
            <w:pPr>
              <w:keepNext/>
              <w:spacing w:after="0"/>
              <w:jc w:val="right"/>
              <w:rPr>
                <w:sz w:val="20"/>
                <w:szCs w:val="20"/>
              </w:rPr>
            </w:pPr>
            <w:r w:rsidRPr="00C520DF">
              <w:rPr>
                <w:color w:val="000000"/>
                <w:sz w:val="20"/>
                <w:szCs w:val="20"/>
              </w:rPr>
              <w:t>0.577</w:t>
            </w:r>
          </w:p>
        </w:tc>
        <w:tc>
          <w:tcPr>
            <w:tcW w:w="374" w:type="pct"/>
            <w:tcBorders>
              <w:top w:val="single" w:sz="4" w:space="0" w:color="auto"/>
              <w:left w:val="nil"/>
              <w:bottom w:val="nil"/>
              <w:right w:val="nil"/>
            </w:tcBorders>
            <w:shd w:val="clear" w:color="auto" w:fill="FFFFFF" w:themeFill="background1"/>
            <w:tcMar>
              <w:left w:w="29" w:type="dxa"/>
              <w:right w:w="29" w:type="dxa"/>
            </w:tcMar>
            <w:vAlign w:val="center"/>
          </w:tcPr>
          <w:p w14:paraId="2DC5A43C" w14:textId="77777777" w:rsidR="00AA576B" w:rsidRPr="00C520DF" w:rsidRDefault="00AA576B" w:rsidP="00292740">
            <w:pPr>
              <w:keepNext/>
              <w:spacing w:after="0"/>
              <w:jc w:val="right"/>
              <w:rPr>
                <w:sz w:val="20"/>
                <w:szCs w:val="20"/>
              </w:rPr>
            </w:pPr>
            <w:r w:rsidRPr="00C520DF">
              <w:rPr>
                <w:color w:val="000000"/>
                <w:sz w:val="20"/>
                <w:szCs w:val="20"/>
              </w:rPr>
              <w:t>0.739</w:t>
            </w:r>
          </w:p>
        </w:tc>
        <w:tc>
          <w:tcPr>
            <w:tcW w:w="375" w:type="pct"/>
            <w:tcBorders>
              <w:top w:val="single" w:sz="4" w:space="0" w:color="auto"/>
              <w:left w:val="nil"/>
              <w:bottom w:val="nil"/>
              <w:right w:val="nil"/>
            </w:tcBorders>
            <w:shd w:val="clear" w:color="auto" w:fill="FFFFFF" w:themeFill="background1"/>
            <w:tcMar>
              <w:left w:w="29" w:type="dxa"/>
              <w:right w:w="29" w:type="dxa"/>
            </w:tcMar>
            <w:vAlign w:val="center"/>
          </w:tcPr>
          <w:p w14:paraId="123A5F33" w14:textId="77777777" w:rsidR="00AA576B" w:rsidRPr="00C520DF" w:rsidRDefault="00AA576B" w:rsidP="00292740">
            <w:pPr>
              <w:keepNext/>
              <w:spacing w:after="0"/>
              <w:jc w:val="right"/>
              <w:rPr>
                <w:sz w:val="20"/>
                <w:szCs w:val="20"/>
              </w:rPr>
            </w:pPr>
            <w:r w:rsidRPr="00C520DF">
              <w:rPr>
                <w:color w:val="000000"/>
                <w:sz w:val="20"/>
                <w:szCs w:val="20"/>
              </w:rPr>
              <w:t>0.838</w:t>
            </w:r>
          </w:p>
        </w:tc>
        <w:tc>
          <w:tcPr>
            <w:tcW w:w="375" w:type="pct"/>
            <w:tcBorders>
              <w:top w:val="single" w:sz="4" w:space="0" w:color="auto"/>
              <w:left w:val="nil"/>
              <w:bottom w:val="nil"/>
              <w:right w:val="nil"/>
            </w:tcBorders>
            <w:shd w:val="clear" w:color="auto" w:fill="FFFFFF" w:themeFill="background1"/>
            <w:tcMar>
              <w:left w:w="29" w:type="dxa"/>
              <w:right w:w="29" w:type="dxa"/>
            </w:tcMar>
            <w:vAlign w:val="center"/>
          </w:tcPr>
          <w:p w14:paraId="6462F35A" w14:textId="77777777" w:rsidR="00AA576B" w:rsidRPr="00C520DF" w:rsidRDefault="00AA576B" w:rsidP="00292740">
            <w:pPr>
              <w:keepNext/>
              <w:spacing w:after="0"/>
              <w:jc w:val="right"/>
              <w:rPr>
                <w:sz w:val="20"/>
                <w:szCs w:val="20"/>
              </w:rPr>
            </w:pPr>
            <w:r w:rsidRPr="00C520DF">
              <w:rPr>
                <w:color w:val="000000"/>
                <w:sz w:val="20"/>
                <w:szCs w:val="20"/>
              </w:rPr>
              <w:t>0.664</w:t>
            </w:r>
          </w:p>
        </w:tc>
        <w:tc>
          <w:tcPr>
            <w:tcW w:w="375" w:type="pct"/>
            <w:tcBorders>
              <w:top w:val="single" w:sz="4" w:space="0" w:color="auto"/>
              <w:left w:val="nil"/>
              <w:bottom w:val="nil"/>
              <w:right w:val="nil"/>
            </w:tcBorders>
            <w:shd w:val="clear" w:color="auto" w:fill="FFFFFF" w:themeFill="background1"/>
            <w:tcMar>
              <w:left w:w="29" w:type="dxa"/>
              <w:right w:w="29" w:type="dxa"/>
            </w:tcMar>
            <w:vAlign w:val="center"/>
          </w:tcPr>
          <w:p w14:paraId="431EBD01" w14:textId="77777777" w:rsidR="00AA576B" w:rsidRPr="00C520DF" w:rsidRDefault="00AA576B" w:rsidP="00292740">
            <w:pPr>
              <w:keepNext/>
              <w:spacing w:after="0"/>
              <w:jc w:val="right"/>
              <w:rPr>
                <w:sz w:val="20"/>
                <w:szCs w:val="20"/>
              </w:rPr>
            </w:pPr>
            <w:r w:rsidRPr="00C520DF">
              <w:rPr>
                <w:color w:val="000000"/>
                <w:sz w:val="20"/>
                <w:szCs w:val="20"/>
              </w:rPr>
              <w:t>0.817</w:t>
            </w:r>
          </w:p>
        </w:tc>
        <w:tc>
          <w:tcPr>
            <w:tcW w:w="376" w:type="pct"/>
            <w:tcBorders>
              <w:top w:val="single" w:sz="4" w:space="0" w:color="auto"/>
              <w:left w:val="nil"/>
              <w:bottom w:val="nil"/>
              <w:right w:val="nil"/>
            </w:tcBorders>
            <w:shd w:val="clear" w:color="auto" w:fill="FFFFFF" w:themeFill="background1"/>
            <w:tcMar>
              <w:left w:w="29" w:type="dxa"/>
              <w:right w:w="29" w:type="dxa"/>
            </w:tcMar>
            <w:vAlign w:val="center"/>
          </w:tcPr>
          <w:p w14:paraId="0D45AC21" w14:textId="77777777" w:rsidR="00AA576B" w:rsidRPr="00C520DF" w:rsidRDefault="00AA576B" w:rsidP="00292740">
            <w:pPr>
              <w:keepNext/>
              <w:spacing w:after="0"/>
              <w:jc w:val="right"/>
              <w:rPr>
                <w:sz w:val="20"/>
                <w:szCs w:val="20"/>
              </w:rPr>
            </w:pPr>
            <w:r w:rsidRPr="00C520DF">
              <w:rPr>
                <w:color w:val="000000"/>
                <w:sz w:val="20"/>
                <w:szCs w:val="20"/>
              </w:rPr>
              <w:t>0.906</w:t>
            </w:r>
          </w:p>
        </w:tc>
        <w:tc>
          <w:tcPr>
            <w:tcW w:w="376" w:type="pct"/>
            <w:tcBorders>
              <w:top w:val="single" w:sz="4" w:space="0" w:color="auto"/>
              <w:left w:val="nil"/>
              <w:bottom w:val="nil"/>
              <w:right w:val="nil"/>
            </w:tcBorders>
            <w:shd w:val="clear" w:color="auto" w:fill="FFFFFF" w:themeFill="background1"/>
            <w:tcMar>
              <w:left w:w="29" w:type="dxa"/>
              <w:right w:w="29" w:type="dxa"/>
            </w:tcMar>
            <w:vAlign w:val="center"/>
          </w:tcPr>
          <w:p w14:paraId="44E91C85" w14:textId="77777777" w:rsidR="00AA576B" w:rsidRPr="00C520DF" w:rsidRDefault="00AA576B" w:rsidP="00292740">
            <w:pPr>
              <w:keepNext/>
              <w:spacing w:after="0"/>
              <w:jc w:val="right"/>
              <w:rPr>
                <w:sz w:val="20"/>
                <w:szCs w:val="20"/>
              </w:rPr>
            </w:pPr>
            <w:r w:rsidRPr="00C520DF">
              <w:rPr>
                <w:color w:val="000000"/>
                <w:sz w:val="20"/>
                <w:szCs w:val="20"/>
              </w:rPr>
              <w:t>1.010</w:t>
            </w:r>
          </w:p>
        </w:tc>
        <w:tc>
          <w:tcPr>
            <w:tcW w:w="394" w:type="pct"/>
            <w:tcBorders>
              <w:top w:val="single" w:sz="4" w:space="0" w:color="auto"/>
              <w:left w:val="nil"/>
              <w:bottom w:val="nil"/>
              <w:right w:val="nil"/>
            </w:tcBorders>
            <w:shd w:val="clear" w:color="auto" w:fill="FFFFFF" w:themeFill="background1"/>
            <w:tcMar>
              <w:left w:w="29" w:type="dxa"/>
              <w:right w:w="29" w:type="dxa"/>
            </w:tcMar>
            <w:vAlign w:val="center"/>
          </w:tcPr>
          <w:p w14:paraId="3DF7EC70" w14:textId="77777777" w:rsidR="00AA576B" w:rsidRPr="00C520DF" w:rsidRDefault="00AA576B" w:rsidP="00292740">
            <w:pPr>
              <w:keepNext/>
              <w:spacing w:after="0"/>
              <w:jc w:val="right"/>
              <w:rPr>
                <w:sz w:val="20"/>
                <w:szCs w:val="20"/>
              </w:rPr>
            </w:pPr>
            <w:r w:rsidRPr="00C520DF">
              <w:rPr>
                <w:color w:val="000000"/>
                <w:sz w:val="20"/>
                <w:szCs w:val="20"/>
              </w:rPr>
              <w:t>1.065</w:t>
            </w:r>
          </w:p>
        </w:tc>
      </w:tr>
      <w:tr w:rsidR="00AA576B" w:rsidRPr="00814A9D" w14:paraId="4C01526B"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20482D8B"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0C07FBA6" w14:textId="77777777" w:rsidR="00AA576B" w:rsidRPr="00C520DF" w:rsidRDefault="00AA576B" w:rsidP="00292740">
            <w:pPr>
              <w:keepNext/>
              <w:spacing w:after="0"/>
              <w:jc w:val="center"/>
              <w:rPr>
                <w:sz w:val="20"/>
                <w:szCs w:val="20"/>
              </w:rPr>
            </w:pPr>
            <w:r w:rsidRPr="00C520DF">
              <w:rPr>
                <w:sz w:val="20"/>
                <w:szCs w:val="20"/>
              </w:rPr>
              <w:t>1990</w:t>
            </w:r>
          </w:p>
        </w:tc>
        <w:tc>
          <w:tcPr>
            <w:tcW w:w="374" w:type="pct"/>
            <w:tcBorders>
              <w:top w:val="nil"/>
              <w:left w:val="nil"/>
              <w:bottom w:val="nil"/>
              <w:right w:val="nil"/>
            </w:tcBorders>
            <w:shd w:val="clear" w:color="auto" w:fill="FFFFFF" w:themeFill="background1"/>
            <w:tcMar>
              <w:left w:w="29" w:type="dxa"/>
              <w:right w:w="29" w:type="dxa"/>
            </w:tcMar>
            <w:vAlign w:val="center"/>
          </w:tcPr>
          <w:p w14:paraId="294DD41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29CE467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0.362</w:t>
            </w:r>
          </w:p>
        </w:tc>
        <w:tc>
          <w:tcPr>
            <w:tcW w:w="374" w:type="pct"/>
            <w:tcBorders>
              <w:top w:val="nil"/>
              <w:left w:val="nil"/>
              <w:bottom w:val="nil"/>
              <w:right w:val="nil"/>
            </w:tcBorders>
            <w:shd w:val="clear" w:color="auto" w:fill="FFFFFF" w:themeFill="background1"/>
            <w:tcMar>
              <w:left w:w="29" w:type="dxa"/>
              <w:right w:w="29" w:type="dxa"/>
            </w:tcMar>
            <w:vAlign w:val="center"/>
          </w:tcPr>
          <w:p w14:paraId="6971B0A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0.511</w:t>
            </w:r>
          </w:p>
        </w:tc>
        <w:tc>
          <w:tcPr>
            <w:tcW w:w="374" w:type="pct"/>
            <w:tcBorders>
              <w:top w:val="nil"/>
              <w:left w:val="nil"/>
              <w:bottom w:val="nil"/>
              <w:right w:val="nil"/>
            </w:tcBorders>
            <w:shd w:val="clear" w:color="auto" w:fill="FFFFFF" w:themeFill="background1"/>
            <w:tcMar>
              <w:left w:w="29" w:type="dxa"/>
              <w:right w:w="29" w:type="dxa"/>
            </w:tcMar>
            <w:vAlign w:val="center"/>
          </w:tcPr>
          <w:p w14:paraId="4992A85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0.728</w:t>
            </w:r>
          </w:p>
        </w:tc>
        <w:tc>
          <w:tcPr>
            <w:tcW w:w="374" w:type="pct"/>
            <w:tcBorders>
              <w:top w:val="nil"/>
              <w:left w:val="nil"/>
              <w:bottom w:val="nil"/>
              <w:right w:val="nil"/>
            </w:tcBorders>
            <w:shd w:val="clear" w:color="auto" w:fill="FFFFFF" w:themeFill="background1"/>
            <w:tcMar>
              <w:left w:w="29" w:type="dxa"/>
              <w:right w:w="29" w:type="dxa"/>
            </w:tcMar>
            <w:vAlign w:val="center"/>
          </w:tcPr>
          <w:p w14:paraId="1A51223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0.877</w:t>
            </w:r>
          </w:p>
        </w:tc>
        <w:tc>
          <w:tcPr>
            <w:tcW w:w="375" w:type="pct"/>
            <w:tcBorders>
              <w:top w:val="nil"/>
              <w:left w:val="nil"/>
              <w:bottom w:val="nil"/>
              <w:right w:val="nil"/>
            </w:tcBorders>
            <w:shd w:val="clear" w:color="auto" w:fill="FFFFFF" w:themeFill="background1"/>
            <w:tcMar>
              <w:left w:w="29" w:type="dxa"/>
              <w:right w:w="29" w:type="dxa"/>
            </w:tcMar>
            <w:vAlign w:val="center"/>
          </w:tcPr>
          <w:p w14:paraId="359A878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0.885</w:t>
            </w:r>
          </w:p>
        </w:tc>
        <w:tc>
          <w:tcPr>
            <w:tcW w:w="375" w:type="pct"/>
            <w:tcBorders>
              <w:top w:val="nil"/>
              <w:left w:val="nil"/>
              <w:bottom w:val="nil"/>
              <w:right w:val="nil"/>
            </w:tcBorders>
            <w:shd w:val="clear" w:color="auto" w:fill="FFFFFF" w:themeFill="background1"/>
            <w:tcMar>
              <w:left w:w="29" w:type="dxa"/>
              <w:right w:w="29" w:type="dxa"/>
            </w:tcMar>
            <w:vAlign w:val="center"/>
          </w:tcPr>
          <w:p w14:paraId="044EF17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0.985</w:t>
            </w:r>
          </w:p>
        </w:tc>
        <w:tc>
          <w:tcPr>
            <w:tcW w:w="375" w:type="pct"/>
            <w:tcBorders>
              <w:top w:val="nil"/>
              <w:left w:val="nil"/>
              <w:bottom w:val="nil"/>
              <w:right w:val="nil"/>
            </w:tcBorders>
            <w:shd w:val="clear" w:color="auto" w:fill="FFFFFF" w:themeFill="background1"/>
            <w:tcMar>
              <w:left w:w="29" w:type="dxa"/>
              <w:right w:w="29" w:type="dxa"/>
            </w:tcMar>
            <w:vAlign w:val="center"/>
          </w:tcPr>
          <w:p w14:paraId="6391E90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1.386</w:t>
            </w:r>
          </w:p>
        </w:tc>
        <w:tc>
          <w:tcPr>
            <w:tcW w:w="376" w:type="pct"/>
            <w:tcBorders>
              <w:top w:val="nil"/>
              <w:left w:val="nil"/>
              <w:bottom w:val="nil"/>
              <w:right w:val="nil"/>
            </w:tcBorders>
            <w:shd w:val="clear" w:color="auto" w:fill="FFFFFF" w:themeFill="background1"/>
            <w:tcMar>
              <w:left w:w="29" w:type="dxa"/>
              <w:right w:w="29" w:type="dxa"/>
            </w:tcMar>
            <w:vAlign w:val="center"/>
          </w:tcPr>
          <w:p w14:paraId="6FA65F8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1.039</w:t>
            </w:r>
          </w:p>
        </w:tc>
        <w:tc>
          <w:tcPr>
            <w:tcW w:w="376" w:type="pct"/>
            <w:tcBorders>
              <w:top w:val="nil"/>
              <w:left w:val="nil"/>
              <w:bottom w:val="nil"/>
              <w:right w:val="nil"/>
            </w:tcBorders>
            <w:shd w:val="clear" w:color="auto" w:fill="FFFFFF" w:themeFill="background1"/>
            <w:tcMar>
              <w:left w:w="29" w:type="dxa"/>
              <w:right w:w="29" w:type="dxa"/>
            </w:tcMar>
            <w:vAlign w:val="center"/>
          </w:tcPr>
          <w:p w14:paraId="5CAAB22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1.445</w:t>
            </w:r>
          </w:p>
        </w:tc>
        <w:tc>
          <w:tcPr>
            <w:tcW w:w="394" w:type="pct"/>
            <w:tcBorders>
              <w:top w:val="nil"/>
              <w:left w:val="nil"/>
              <w:bottom w:val="nil"/>
              <w:right w:val="nil"/>
            </w:tcBorders>
            <w:shd w:val="clear" w:color="auto" w:fill="FFFFFF" w:themeFill="background1"/>
            <w:tcMar>
              <w:left w:w="29" w:type="dxa"/>
              <w:right w:w="29" w:type="dxa"/>
            </w:tcMar>
            <w:vAlign w:val="center"/>
          </w:tcPr>
          <w:p w14:paraId="1B81575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1.442</w:t>
            </w:r>
          </w:p>
        </w:tc>
      </w:tr>
      <w:tr w:rsidR="00AA576B" w:rsidRPr="00814A9D" w14:paraId="11FC7401"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69C39F39"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10C02B12" w14:textId="77777777" w:rsidR="00AA576B" w:rsidRPr="00C520DF" w:rsidRDefault="00AA576B" w:rsidP="00292740">
            <w:pPr>
              <w:keepNext/>
              <w:spacing w:after="0"/>
              <w:jc w:val="center"/>
              <w:rPr>
                <w:sz w:val="20"/>
                <w:szCs w:val="20"/>
              </w:rPr>
            </w:pPr>
            <w:r w:rsidRPr="00C520DF">
              <w:rPr>
                <w:sz w:val="20"/>
                <w:szCs w:val="20"/>
              </w:rPr>
              <w:t>1991</w:t>
            </w:r>
          </w:p>
        </w:tc>
        <w:tc>
          <w:tcPr>
            <w:tcW w:w="374" w:type="pct"/>
            <w:tcBorders>
              <w:top w:val="nil"/>
              <w:left w:val="nil"/>
              <w:bottom w:val="nil"/>
              <w:right w:val="nil"/>
            </w:tcBorders>
            <w:shd w:val="clear" w:color="auto" w:fill="FFFFFF" w:themeFill="background1"/>
            <w:tcMar>
              <w:left w:w="29" w:type="dxa"/>
              <w:right w:w="29" w:type="dxa"/>
            </w:tcMar>
            <w:vAlign w:val="center"/>
          </w:tcPr>
          <w:p w14:paraId="3741117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564766A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0.230</w:t>
            </w:r>
          </w:p>
        </w:tc>
        <w:tc>
          <w:tcPr>
            <w:tcW w:w="374" w:type="pct"/>
            <w:tcBorders>
              <w:top w:val="nil"/>
              <w:left w:val="nil"/>
              <w:bottom w:val="nil"/>
              <w:right w:val="nil"/>
            </w:tcBorders>
            <w:shd w:val="clear" w:color="auto" w:fill="FFFFFF" w:themeFill="background1"/>
            <w:tcMar>
              <w:left w:w="29" w:type="dxa"/>
              <w:right w:w="29" w:type="dxa"/>
            </w:tcMar>
            <w:vAlign w:val="center"/>
          </w:tcPr>
          <w:p w14:paraId="0C3A1AD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0.207</w:t>
            </w:r>
          </w:p>
        </w:tc>
        <w:tc>
          <w:tcPr>
            <w:tcW w:w="374" w:type="pct"/>
            <w:tcBorders>
              <w:top w:val="nil"/>
              <w:left w:val="nil"/>
              <w:bottom w:val="nil"/>
              <w:right w:val="nil"/>
            </w:tcBorders>
            <w:shd w:val="clear" w:color="auto" w:fill="FFFFFF" w:themeFill="background1"/>
            <w:tcMar>
              <w:left w:w="29" w:type="dxa"/>
              <w:right w:w="29" w:type="dxa"/>
            </w:tcMar>
            <w:vAlign w:val="center"/>
          </w:tcPr>
          <w:p w14:paraId="2C25765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0.540</w:t>
            </w:r>
          </w:p>
        </w:tc>
        <w:tc>
          <w:tcPr>
            <w:tcW w:w="374" w:type="pct"/>
            <w:tcBorders>
              <w:top w:val="nil"/>
              <w:left w:val="nil"/>
              <w:bottom w:val="nil"/>
              <w:right w:val="nil"/>
            </w:tcBorders>
            <w:shd w:val="clear" w:color="auto" w:fill="FFFFFF" w:themeFill="background1"/>
            <w:tcMar>
              <w:left w:w="29" w:type="dxa"/>
              <w:right w:w="29" w:type="dxa"/>
            </w:tcMar>
            <w:vAlign w:val="center"/>
          </w:tcPr>
          <w:p w14:paraId="3439AA3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0.729</w:t>
            </w:r>
          </w:p>
        </w:tc>
        <w:tc>
          <w:tcPr>
            <w:tcW w:w="375" w:type="pct"/>
            <w:tcBorders>
              <w:top w:val="nil"/>
              <w:left w:val="nil"/>
              <w:bottom w:val="nil"/>
              <w:right w:val="nil"/>
            </w:tcBorders>
            <w:shd w:val="clear" w:color="auto" w:fill="FFFFFF" w:themeFill="background1"/>
            <w:tcMar>
              <w:left w:w="29" w:type="dxa"/>
              <w:right w:w="29" w:type="dxa"/>
            </w:tcMar>
            <w:vAlign w:val="center"/>
          </w:tcPr>
          <w:p w14:paraId="2343EC2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0.685</w:t>
            </w:r>
          </w:p>
        </w:tc>
        <w:tc>
          <w:tcPr>
            <w:tcW w:w="375" w:type="pct"/>
            <w:tcBorders>
              <w:top w:val="nil"/>
              <w:left w:val="nil"/>
              <w:bottom w:val="nil"/>
              <w:right w:val="nil"/>
            </w:tcBorders>
            <w:shd w:val="clear" w:color="auto" w:fill="FFFFFF" w:themeFill="background1"/>
            <w:tcMar>
              <w:left w:w="29" w:type="dxa"/>
              <w:right w:w="29" w:type="dxa"/>
            </w:tcMar>
            <w:vAlign w:val="center"/>
          </w:tcPr>
          <w:p w14:paraId="7FC85F4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0.655</w:t>
            </w:r>
          </w:p>
        </w:tc>
        <w:tc>
          <w:tcPr>
            <w:tcW w:w="375" w:type="pct"/>
            <w:tcBorders>
              <w:top w:val="nil"/>
              <w:left w:val="nil"/>
              <w:bottom w:val="nil"/>
              <w:right w:val="nil"/>
            </w:tcBorders>
            <w:shd w:val="clear" w:color="auto" w:fill="FFFFFF" w:themeFill="background1"/>
            <w:tcMar>
              <w:left w:w="29" w:type="dxa"/>
              <w:right w:w="29" w:type="dxa"/>
            </w:tcMar>
            <w:vAlign w:val="center"/>
          </w:tcPr>
          <w:p w14:paraId="44FBF3F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0.755</w:t>
            </w:r>
          </w:p>
        </w:tc>
        <w:tc>
          <w:tcPr>
            <w:tcW w:w="376" w:type="pct"/>
            <w:tcBorders>
              <w:top w:val="nil"/>
              <w:left w:val="nil"/>
              <w:bottom w:val="nil"/>
              <w:right w:val="nil"/>
            </w:tcBorders>
            <w:shd w:val="clear" w:color="auto" w:fill="FFFFFF" w:themeFill="background1"/>
            <w:tcMar>
              <w:left w:w="29" w:type="dxa"/>
              <w:right w:w="29" w:type="dxa"/>
            </w:tcMar>
            <w:vAlign w:val="center"/>
          </w:tcPr>
          <w:p w14:paraId="10CB4E8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1.014</w:t>
            </w:r>
          </w:p>
        </w:tc>
        <w:tc>
          <w:tcPr>
            <w:tcW w:w="376" w:type="pct"/>
            <w:tcBorders>
              <w:top w:val="nil"/>
              <w:left w:val="nil"/>
              <w:bottom w:val="nil"/>
              <w:right w:val="nil"/>
            </w:tcBorders>
            <w:shd w:val="clear" w:color="auto" w:fill="FFFFFF" w:themeFill="background1"/>
            <w:tcMar>
              <w:left w:w="29" w:type="dxa"/>
              <w:right w:w="29" w:type="dxa"/>
            </w:tcMar>
            <w:vAlign w:val="center"/>
          </w:tcPr>
          <w:p w14:paraId="62907E4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0.743</w:t>
            </w:r>
          </w:p>
        </w:tc>
        <w:tc>
          <w:tcPr>
            <w:tcW w:w="394" w:type="pct"/>
            <w:tcBorders>
              <w:top w:val="nil"/>
              <w:left w:val="nil"/>
              <w:bottom w:val="nil"/>
              <w:right w:val="nil"/>
            </w:tcBorders>
            <w:shd w:val="clear" w:color="auto" w:fill="FFFFFF" w:themeFill="background1"/>
            <w:tcMar>
              <w:left w:w="29" w:type="dxa"/>
              <w:right w:w="29" w:type="dxa"/>
            </w:tcMar>
            <w:vAlign w:val="center"/>
          </w:tcPr>
          <w:p w14:paraId="5C49B04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1.021</w:t>
            </w:r>
          </w:p>
        </w:tc>
      </w:tr>
      <w:tr w:rsidR="00AA576B" w:rsidRPr="00814A9D" w14:paraId="17972EA5"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1CFB0688"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653663C6" w14:textId="77777777" w:rsidR="00AA576B" w:rsidRPr="00C520DF" w:rsidRDefault="00AA576B" w:rsidP="00292740">
            <w:pPr>
              <w:keepNext/>
              <w:spacing w:after="0"/>
              <w:jc w:val="center"/>
              <w:rPr>
                <w:sz w:val="20"/>
                <w:szCs w:val="20"/>
              </w:rPr>
            </w:pPr>
            <w:r w:rsidRPr="00C520DF">
              <w:rPr>
                <w:sz w:val="20"/>
                <w:szCs w:val="20"/>
              </w:rPr>
              <w:t>1992</w:t>
            </w:r>
          </w:p>
        </w:tc>
        <w:tc>
          <w:tcPr>
            <w:tcW w:w="374" w:type="pct"/>
            <w:tcBorders>
              <w:top w:val="nil"/>
              <w:left w:val="nil"/>
              <w:bottom w:val="nil"/>
              <w:right w:val="nil"/>
            </w:tcBorders>
            <w:shd w:val="clear" w:color="auto" w:fill="FFFFFF" w:themeFill="background1"/>
            <w:tcMar>
              <w:left w:w="29" w:type="dxa"/>
              <w:right w:w="29" w:type="dxa"/>
            </w:tcMar>
            <w:vAlign w:val="center"/>
          </w:tcPr>
          <w:p w14:paraId="729E90F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482D805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0.230</w:t>
            </w:r>
          </w:p>
        </w:tc>
        <w:tc>
          <w:tcPr>
            <w:tcW w:w="374" w:type="pct"/>
            <w:tcBorders>
              <w:top w:val="nil"/>
              <w:left w:val="nil"/>
              <w:bottom w:val="nil"/>
              <w:right w:val="nil"/>
            </w:tcBorders>
            <w:shd w:val="clear" w:color="auto" w:fill="FFFFFF" w:themeFill="background1"/>
            <w:tcMar>
              <w:left w:w="29" w:type="dxa"/>
              <w:right w:w="29" w:type="dxa"/>
            </w:tcMar>
            <w:vAlign w:val="center"/>
          </w:tcPr>
          <w:p w14:paraId="14A0A30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0.390</w:t>
            </w:r>
          </w:p>
        </w:tc>
        <w:tc>
          <w:tcPr>
            <w:tcW w:w="374" w:type="pct"/>
            <w:tcBorders>
              <w:top w:val="nil"/>
              <w:left w:val="nil"/>
              <w:bottom w:val="nil"/>
              <w:right w:val="nil"/>
            </w:tcBorders>
            <w:shd w:val="clear" w:color="auto" w:fill="FFFFFF" w:themeFill="background1"/>
            <w:tcMar>
              <w:left w:w="29" w:type="dxa"/>
              <w:right w:w="29" w:type="dxa"/>
            </w:tcMar>
            <w:vAlign w:val="center"/>
          </w:tcPr>
          <w:p w14:paraId="719B2A3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0.607</w:t>
            </w:r>
          </w:p>
        </w:tc>
        <w:tc>
          <w:tcPr>
            <w:tcW w:w="374" w:type="pct"/>
            <w:tcBorders>
              <w:top w:val="nil"/>
              <w:left w:val="nil"/>
              <w:bottom w:val="nil"/>
              <w:right w:val="nil"/>
            </w:tcBorders>
            <w:shd w:val="clear" w:color="auto" w:fill="FFFFFF" w:themeFill="background1"/>
            <w:tcMar>
              <w:left w:w="29" w:type="dxa"/>
              <w:right w:w="29" w:type="dxa"/>
            </w:tcMar>
            <w:vAlign w:val="center"/>
          </w:tcPr>
          <w:p w14:paraId="68AE942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0.715</w:t>
            </w:r>
          </w:p>
        </w:tc>
        <w:tc>
          <w:tcPr>
            <w:tcW w:w="375" w:type="pct"/>
            <w:tcBorders>
              <w:top w:val="nil"/>
              <w:left w:val="nil"/>
              <w:bottom w:val="nil"/>
              <w:right w:val="nil"/>
            </w:tcBorders>
            <w:shd w:val="clear" w:color="auto" w:fill="FFFFFF" w:themeFill="background1"/>
            <w:tcMar>
              <w:left w:w="29" w:type="dxa"/>
              <w:right w:w="29" w:type="dxa"/>
            </w:tcMar>
            <w:vAlign w:val="center"/>
          </w:tcPr>
          <w:p w14:paraId="0C76B43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0.895</w:t>
            </w:r>
          </w:p>
        </w:tc>
        <w:tc>
          <w:tcPr>
            <w:tcW w:w="375" w:type="pct"/>
            <w:tcBorders>
              <w:top w:val="nil"/>
              <w:left w:val="nil"/>
              <w:bottom w:val="nil"/>
              <w:right w:val="nil"/>
            </w:tcBorders>
            <w:shd w:val="clear" w:color="auto" w:fill="FFFFFF" w:themeFill="background1"/>
            <w:tcMar>
              <w:left w:w="29" w:type="dxa"/>
              <w:right w:w="29" w:type="dxa"/>
            </w:tcMar>
            <w:vAlign w:val="center"/>
          </w:tcPr>
          <w:p w14:paraId="40EBD10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0.973</w:t>
            </w:r>
          </w:p>
        </w:tc>
        <w:tc>
          <w:tcPr>
            <w:tcW w:w="375" w:type="pct"/>
            <w:tcBorders>
              <w:top w:val="nil"/>
              <w:left w:val="nil"/>
              <w:bottom w:val="nil"/>
              <w:right w:val="nil"/>
            </w:tcBorders>
            <w:shd w:val="clear" w:color="auto" w:fill="FFFFFF" w:themeFill="background1"/>
            <w:tcMar>
              <w:left w:w="29" w:type="dxa"/>
              <w:right w:w="29" w:type="dxa"/>
            </w:tcMar>
            <w:vAlign w:val="center"/>
          </w:tcPr>
          <w:p w14:paraId="31BFFFB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0.839</w:t>
            </w:r>
          </w:p>
        </w:tc>
        <w:tc>
          <w:tcPr>
            <w:tcW w:w="376" w:type="pct"/>
            <w:tcBorders>
              <w:top w:val="nil"/>
              <w:left w:val="nil"/>
              <w:bottom w:val="nil"/>
              <w:right w:val="nil"/>
            </w:tcBorders>
            <w:shd w:val="clear" w:color="auto" w:fill="FFFFFF" w:themeFill="background1"/>
            <w:tcMar>
              <w:left w:w="29" w:type="dxa"/>
              <w:right w:w="29" w:type="dxa"/>
            </w:tcMar>
            <w:vAlign w:val="center"/>
          </w:tcPr>
          <w:p w14:paraId="2DC121F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0.865</w:t>
            </w:r>
          </w:p>
        </w:tc>
        <w:tc>
          <w:tcPr>
            <w:tcW w:w="376" w:type="pct"/>
            <w:tcBorders>
              <w:top w:val="nil"/>
              <w:left w:val="nil"/>
              <w:bottom w:val="nil"/>
              <w:right w:val="nil"/>
            </w:tcBorders>
            <w:shd w:val="clear" w:color="auto" w:fill="FFFFFF" w:themeFill="background1"/>
            <w:tcMar>
              <w:left w:w="29" w:type="dxa"/>
              <w:right w:w="29" w:type="dxa"/>
            </w:tcMar>
            <w:vAlign w:val="center"/>
          </w:tcPr>
          <w:p w14:paraId="653FB89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0.916</w:t>
            </w:r>
          </w:p>
        </w:tc>
        <w:tc>
          <w:tcPr>
            <w:tcW w:w="394" w:type="pct"/>
            <w:tcBorders>
              <w:top w:val="nil"/>
              <w:left w:val="nil"/>
              <w:bottom w:val="nil"/>
              <w:right w:val="nil"/>
            </w:tcBorders>
            <w:shd w:val="clear" w:color="auto" w:fill="FFFFFF" w:themeFill="background1"/>
            <w:tcMar>
              <w:left w:w="29" w:type="dxa"/>
              <w:right w:w="29" w:type="dxa"/>
            </w:tcMar>
            <w:vAlign w:val="center"/>
          </w:tcPr>
          <w:p w14:paraId="5899993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1.010</w:t>
            </w:r>
          </w:p>
        </w:tc>
      </w:tr>
      <w:tr w:rsidR="00AA576B" w:rsidRPr="00814A9D" w14:paraId="6EDB3949"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1DE51FC0"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79FFB7E0" w14:textId="77777777" w:rsidR="00AA576B" w:rsidRPr="00C520DF" w:rsidRDefault="00AA576B" w:rsidP="00292740">
            <w:pPr>
              <w:keepNext/>
              <w:spacing w:after="0"/>
              <w:jc w:val="center"/>
              <w:rPr>
                <w:sz w:val="20"/>
                <w:szCs w:val="20"/>
              </w:rPr>
            </w:pPr>
            <w:r w:rsidRPr="00C520DF">
              <w:rPr>
                <w:sz w:val="20"/>
                <w:szCs w:val="20"/>
              </w:rPr>
              <w:t>1993</w:t>
            </w:r>
          </w:p>
        </w:tc>
        <w:tc>
          <w:tcPr>
            <w:tcW w:w="374" w:type="pct"/>
            <w:tcBorders>
              <w:top w:val="nil"/>
              <w:left w:val="nil"/>
              <w:bottom w:val="nil"/>
              <w:right w:val="nil"/>
            </w:tcBorders>
            <w:shd w:val="clear" w:color="auto" w:fill="FFFFFF" w:themeFill="background1"/>
            <w:tcMar>
              <w:left w:w="29" w:type="dxa"/>
              <w:right w:w="29" w:type="dxa"/>
            </w:tcMar>
            <w:vAlign w:val="center"/>
          </w:tcPr>
          <w:p w14:paraId="623E163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02E82AC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0.230</w:t>
            </w:r>
          </w:p>
        </w:tc>
        <w:tc>
          <w:tcPr>
            <w:tcW w:w="374" w:type="pct"/>
            <w:tcBorders>
              <w:top w:val="nil"/>
              <w:left w:val="nil"/>
              <w:bottom w:val="nil"/>
              <w:right w:val="nil"/>
            </w:tcBorders>
            <w:shd w:val="clear" w:color="auto" w:fill="FFFFFF" w:themeFill="background1"/>
            <w:tcMar>
              <w:left w:w="29" w:type="dxa"/>
              <w:right w:w="29" w:type="dxa"/>
            </w:tcMar>
            <w:vAlign w:val="center"/>
          </w:tcPr>
          <w:p w14:paraId="1FBD0CF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0.572</w:t>
            </w:r>
          </w:p>
        </w:tc>
        <w:tc>
          <w:tcPr>
            <w:tcW w:w="374" w:type="pct"/>
            <w:tcBorders>
              <w:top w:val="nil"/>
              <w:left w:val="nil"/>
              <w:bottom w:val="nil"/>
              <w:right w:val="nil"/>
            </w:tcBorders>
            <w:shd w:val="clear" w:color="auto" w:fill="FFFFFF" w:themeFill="background1"/>
            <w:tcMar>
              <w:left w:w="29" w:type="dxa"/>
              <w:right w:w="29" w:type="dxa"/>
            </w:tcMar>
            <w:vAlign w:val="center"/>
          </w:tcPr>
          <w:p w14:paraId="32A784A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0.626</w:t>
            </w:r>
          </w:p>
        </w:tc>
        <w:tc>
          <w:tcPr>
            <w:tcW w:w="374" w:type="pct"/>
            <w:tcBorders>
              <w:top w:val="nil"/>
              <w:left w:val="nil"/>
              <w:bottom w:val="nil"/>
              <w:right w:val="nil"/>
            </w:tcBorders>
            <w:shd w:val="clear" w:color="auto" w:fill="FFFFFF" w:themeFill="background1"/>
            <w:tcMar>
              <w:left w:w="29" w:type="dxa"/>
              <w:right w:w="29" w:type="dxa"/>
            </w:tcMar>
            <w:vAlign w:val="center"/>
          </w:tcPr>
          <w:p w14:paraId="5F98BD2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0.682</w:t>
            </w:r>
          </w:p>
        </w:tc>
        <w:tc>
          <w:tcPr>
            <w:tcW w:w="375" w:type="pct"/>
            <w:tcBorders>
              <w:top w:val="nil"/>
              <w:left w:val="nil"/>
              <w:bottom w:val="nil"/>
              <w:right w:val="nil"/>
            </w:tcBorders>
            <w:shd w:val="clear" w:color="auto" w:fill="FFFFFF" w:themeFill="background1"/>
            <w:tcMar>
              <w:left w:w="29" w:type="dxa"/>
              <w:right w:w="29" w:type="dxa"/>
            </w:tcMar>
            <w:vAlign w:val="center"/>
          </w:tcPr>
          <w:p w14:paraId="019C794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0.773</w:t>
            </w:r>
          </w:p>
        </w:tc>
        <w:tc>
          <w:tcPr>
            <w:tcW w:w="375" w:type="pct"/>
            <w:tcBorders>
              <w:top w:val="nil"/>
              <w:left w:val="nil"/>
              <w:bottom w:val="nil"/>
              <w:right w:val="nil"/>
            </w:tcBorders>
            <w:shd w:val="clear" w:color="auto" w:fill="FFFFFF" w:themeFill="background1"/>
            <w:tcMar>
              <w:left w:w="29" w:type="dxa"/>
              <w:right w:w="29" w:type="dxa"/>
            </w:tcMar>
            <w:vAlign w:val="center"/>
          </w:tcPr>
          <w:p w14:paraId="6AE4530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0.826</w:t>
            </w:r>
          </w:p>
        </w:tc>
        <w:tc>
          <w:tcPr>
            <w:tcW w:w="375" w:type="pct"/>
            <w:tcBorders>
              <w:top w:val="nil"/>
              <w:left w:val="nil"/>
              <w:bottom w:val="nil"/>
              <w:right w:val="nil"/>
            </w:tcBorders>
            <w:shd w:val="clear" w:color="auto" w:fill="FFFFFF" w:themeFill="background1"/>
            <w:tcMar>
              <w:left w:w="29" w:type="dxa"/>
              <w:right w:w="29" w:type="dxa"/>
            </w:tcMar>
            <w:vAlign w:val="center"/>
          </w:tcPr>
          <w:p w14:paraId="545332E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0.782</w:t>
            </w:r>
          </w:p>
        </w:tc>
        <w:tc>
          <w:tcPr>
            <w:tcW w:w="376" w:type="pct"/>
            <w:tcBorders>
              <w:top w:val="nil"/>
              <w:left w:val="nil"/>
              <w:bottom w:val="nil"/>
              <w:right w:val="nil"/>
            </w:tcBorders>
            <w:shd w:val="clear" w:color="auto" w:fill="FFFFFF" w:themeFill="background1"/>
            <w:tcMar>
              <w:left w:w="29" w:type="dxa"/>
              <w:right w:w="29" w:type="dxa"/>
            </w:tcMar>
            <w:vAlign w:val="center"/>
          </w:tcPr>
          <w:p w14:paraId="16D3AB3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1.041</w:t>
            </w:r>
          </w:p>
        </w:tc>
        <w:tc>
          <w:tcPr>
            <w:tcW w:w="376" w:type="pct"/>
            <w:tcBorders>
              <w:top w:val="nil"/>
              <w:left w:val="nil"/>
              <w:bottom w:val="nil"/>
              <w:right w:val="nil"/>
            </w:tcBorders>
            <w:shd w:val="clear" w:color="auto" w:fill="FFFFFF" w:themeFill="background1"/>
            <w:tcMar>
              <w:left w:w="29" w:type="dxa"/>
              <w:right w:w="29" w:type="dxa"/>
            </w:tcMar>
            <w:vAlign w:val="center"/>
          </w:tcPr>
          <w:p w14:paraId="515D4AA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0.812</w:t>
            </w:r>
          </w:p>
        </w:tc>
        <w:tc>
          <w:tcPr>
            <w:tcW w:w="394" w:type="pct"/>
            <w:tcBorders>
              <w:top w:val="nil"/>
              <w:left w:val="nil"/>
              <w:bottom w:val="nil"/>
              <w:right w:val="nil"/>
            </w:tcBorders>
            <w:shd w:val="clear" w:color="auto" w:fill="FFFFFF" w:themeFill="background1"/>
            <w:tcMar>
              <w:left w:w="29" w:type="dxa"/>
              <w:right w:w="29" w:type="dxa"/>
            </w:tcMar>
            <w:vAlign w:val="center"/>
          </w:tcPr>
          <w:p w14:paraId="0304EBE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1.010</w:t>
            </w:r>
          </w:p>
        </w:tc>
      </w:tr>
      <w:tr w:rsidR="00AA576B" w:rsidRPr="00814A9D" w14:paraId="587438B8"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6B319816"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68A46A6B" w14:textId="77777777" w:rsidR="00AA576B" w:rsidRPr="00C520DF" w:rsidRDefault="00AA576B" w:rsidP="00292740">
            <w:pPr>
              <w:keepNext/>
              <w:spacing w:after="0"/>
              <w:jc w:val="center"/>
              <w:rPr>
                <w:sz w:val="20"/>
                <w:szCs w:val="20"/>
              </w:rPr>
            </w:pPr>
            <w:r w:rsidRPr="00C520DF">
              <w:rPr>
                <w:sz w:val="20"/>
                <w:szCs w:val="20"/>
              </w:rPr>
              <w:t>1994</w:t>
            </w:r>
          </w:p>
        </w:tc>
        <w:tc>
          <w:tcPr>
            <w:tcW w:w="374" w:type="pct"/>
            <w:tcBorders>
              <w:top w:val="nil"/>
              <w:left w:val="nil"/>
              <w:bottom w:val="nil"/>
              <w:right w:val="nil"/>
            </w:tcBorders>
            <w:shd w:val="clear" w:color="auto" w:fill="FFFFFF" w:themeFill="background1"/>
            <w:tcMar>
              <w:left w:w="29" w:type="dxa"/>
              <w:right w:w="29" w:type="dxa"/>
            </w:tcMar>
            <w:vAlign w:val="center"/>
          </w:tcPr>
          <w:p w14:paraId="0693706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614BD79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0.150</w:t>
            </w:r>
          </w:p>
        </w:tc>
        <w:tc>
          <w:tcPr>
            <w:tcW w:w="374" w:type="pct"/>
            <w:tcBorders>
              <w:top w:val="nil"/>
              <w:left w:val="nil"/>
              <w:bottom w:val="nil"/>
              <w:right w:val="nil"/>
            </w:tcBorders>
            <w:shd w:val="clear" w:color="auto" w:fill="FFFFFF" w:themeFill="background1"/>
            <w:tcMar>
              <w:left w:w="29" w:type="dxa"/>
              <w:right w:w="29" w:type="dxa"/>
            </w:tcMar>
            <w:vAlign w:val="center"/>
          </w:tcPr>
          <w:p w14:paraId="359B84B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0.363</w:t>
            </w:r>
          </w:p>
        </w:tc>
        <w:tc>
          <w:tcPr>
            <w:tcW w:w="374" w:type="pct"/>
            <w:tcBorders>
              <w:top w:val="nil"/>
              <w:left w:val="nil"/>
              <w:bottom w:val="nil"/>
              <w:right w:val="nil"/>
            </w:tcBorders>
            <w:shd w:val="clear" w:color="auto" w:fill="FFFFFF" w:themeFill="background1"/>
            <w:tcMar>
              <w:left w:w="29" w:type="dxa"/>
              <w:right w:w="29" w:type="dxa"/>
            </w:tcMar>
            <w:vAlign w:val="center"/>
          </w:tcPr>
          <w:p w14:paraId="2A3F42C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0.568</w:t>
            </w:r>
          </w:p>
        </w:tc>
        <w:tc>
          <w:tcPr>
            <w:tcW w:w="374" w:type="pct"/>
            <w:tcBorders>
              <w:top w:val="nil"/>
              <w:left w:val="nil"/>
              <w:bottom w:val="nil"/>
              <w:right w:val="nil"/>
            </w:tcBorders>
            <w:shd w:val="clear" w:color="auto" w:fill="FFFFFF" w:themeFill="background1"/>
            <w:tcMar>
              <w:left w:w="29" w:type="dxa"/>
              <w:right w:w="29" w:type="dxa"/>
            </w:tcMar>
            <w:vAlign w:val="center"/>
          </w:tcPr>
          <w:p w14:paraId="57F1FED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0.649</w:t>
            </w:r>
          </w:p>
        </w:tc>
        <w:tc>
          <w:tcPr>
            <w:tcW w:w="375" w:type="pct"/>
            <w:tcBorders>
              <w:top w:val="nil"/>
              <w:left w:val="nil"/>
              <w:bottom w:val="nil"/>
              <w:right w:val="nil"/>
            </w:tcBorders>
            <w:shd w:val="clear" w:color="auto" w:fill="FFFFFF" w:themeFill="background1"/>
            <w:tcMar>
              <w:left w:w="29" w:type="dxa"/>
              <w:right w:w="29" w:type="dxa"/>
            </w:tcMar>
            <w:vAlign w:val="center"/>
          </w:tcPr>
          <w:p w14:paraId="79CA9EE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0.697</w:t>
            </w:r>
          </w:p>
        </w:tc>
        <w:tc>
          <w:tcPr>
            <w:tcW w:w="375" w:type="pct"/>
            <w:tcBorders>
              <w:top w:val="nil"/>
              <w:left w:val="nil"/>
              <w:bottom w:val="nil"/>
              <w:right w:val="nil"/>
            </w:tcBorders>
            <w:shd w:val="clear" w:color="auto" w:fill="FFFFFF" w:themeFill="background1"/>
            <w:tcMar>
              <w:left w:w="29" w:type="dxa"/>
              <w:right w:w="29" w:type="dxa"/>
            </w:tcMar>
            <w:vAlign w:val="center"/>
          </w:tcPr>
          <w:p w14:paraId="6D3ED61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0.777</w:t>
            </w:r>
          </w:p>
        </w:tc>
        <w:tc>
          <w:tcPr>
            <w:tcW w:w="375" w:type="pct"/>
            <w:tcBorders>
              <w:top w:val="nil"/>
              <w:left w:val="nil"/>
              <w:bottom w:val="nil"/>
              <w:right w:val="nil"/>
            </w:tcBorders>
            <w:shd w:val="clear" w:color="auto" w:fill="FFFFFF" w:themeFill="background1"/>
            <w:tcMar>
              <w:left w:w="29" w:type="dxa"/>
              <w:right w:w="29" w:type="dxa"/>
            </w:tcMar>
            <w:vAlign w:val="center"/>
          </w:tcPr>
          <w:p w14:paraId="1EA8FA6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0.749</w:t>
            </w:r>
          </w:p>
        </w:tc>
        <w:tc>
          <w:tcPr>
            <w:tcW w:w="376" w:type="pct"/>
            <w:tcBorders>
              <w:top w:val="nil"/>
              <w:left w:val="nil"/>
              <w:bottom w:val="nil"/>
              <w:right w:val="nil"/>
            </w:tcBorders>
            <w:shd w:val="clear" w:color="auto" w:fill="FFFFFF" w:themeFill="background1"/>
            <w:tcMar>
              <w:left w:w="29" w:type="dxa"/>
              <w:right w:w="29" w:type="dxa"/>
            </w:tcMar>
            <w:vAlign w:val="center"/>
          </w:tcPr>
          <w:p w14:paraId="539B934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0.744</w:t>
            </w:r>
          </w:p>
        </w:tc>
        <w:tc>
          <w:tcPr>
            <w:tcW w:w="376" w:type="pct"/>
            <w:tcBorders>
              <w:top w:val="nil"/>
              <w:left w:val="nil"/>
              <w:bottom w:val="nil"/>
              <w:right w:val="nil"/>
            </w:tcBorders>
            <w:shd w:val="clear" w:color="auto" w:fill="FFFFFF" w:themeFill="background1"/>
            <w:tcMar>
              <w:left w:w="29" w:type="dxa"/>
              <w:right w:w="29" w:type="dxa"/>
            </w:tcMar>
            <w:vAlign w:val="center"/>
          </w:tcPr>
          <w:p w14:paraId="126E757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0.736</w:t>
            </w:r>
          </w:p>
        </w:tc>
        <w:tc>
          <w:tcPr>
            <w:tcW w:w="394" w:type="pct"/>
            <w:tcBorders>
              <w:top w:val="nil"/>
              <w:left w:val="nil"/>
              <w:bottom w:val="nil"/>
              <w:right w:val="nil"/>
            </w:tcBorders>
            <w:shd w:val="clear" w:color="auto" w:fill="FFFFFF" w:themeFill="background1"/>
            <w:tcMar>
              <w:left w:w="29" w:type="dxa"/>
              <w:right w:w="29" w:type="dxa"/>
            </w:tcMar>
            <w:vAlign w:val="center"/>
          </w:tcPr>
          <w:p w14:paraId="329D528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0.922</w:t>
            </w:r>
          </w:p>
        </w:tc>
      </w:tr>
      <w:tr w:rsidR="00AA576B" w:rsidRPr="00814A9D" w14:paraId="7207405F"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7DB0DAB5"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04C3593A" w14:textId="77777777" w:rsidR="00AA576B" w:rsidRPr="00C520DF" w:rsidRDefault="00AA576B" w:rsidP="00292740">
            <w:pPr>
              <w:keepNext/>
              <w:spacing w:after="0"/>
              <w:jc w:val="center"/>
              <w:rPr>
                <w:sz w:val="20"/>
                <w:szCs w:val="20"/>
              </w:rPr>
            </w:pPr>
            <w:r w:rsidRPr="00C520DF">
              <w:rPr>
                <w:sz w:val="20"/>
                <w:szCs w:val="20"/>
              </w:rPr>
              <w:t>1995</w:t>
            </w:r>
          </w:p>
        </w:tc>
        <w:tc>
          <w:tcPr>
            <w:tcW w:w="374" w:type="pct"/>
            <w:tcBorders>
              <w:top w:val="nil"/>
              <w:left w:val="nil"/>
              <w:bottom w:val="nil"/>
              <w:right w:val="nil"/>
            </w:tcBorders>
            <w:shd w:val="clear" w:color="auto" w:fill="FFFFFF" w:themeFill="background1"/>
            <w:tcMar>
              <w:left w:w="29" w:type="dxa"/>
              <w:right w:w="29" w:type="dxa"/>
            </w:tcMar>
            <w:vAlign w:val="center"/>
          </w:tcPr>
          <w:p w14:paraId="5542C92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7E2AE6A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0.092</w:t>
            </w:r>
          </w:p>
        </w:tc>
        <w:tc>
          <w:tcPr>
            <w:tcW w:w="374" w:type="pct"/>
            <w:tcBorders>
              <w:top w:val="nil"/>
              <w:left w:val="nil"/>
              <w:bottom w:val="nil"/>
              <w:right w:val="nil"/>
            </w:tcBorders>
            <w:shd w:val="clear" w:color="auto" w:fill="FFFFFF" w:themeFill="background1"/>
            <w:tcMar>
              <w:left w:w="29" w:type="dxa"/>
              <w:right w:w="29" w:type="dxa"/>
            </w:tcMar>
            <w:vAlign w:val="center"/>
          </w:tcPr>
          <w:p w14:paraId="4EDEA10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0.228</w:t>
            </w:r>
          </w:p>
        </w:tc>
        <w:tc>
          <w:tcPr>
            <w:tcW w:w="374" w:type="pct"/>
            <w:tcBorders>
              <w:top w:val="nil"/>
              <w:left w:val="nil"/>
              <w:bottom w:val="nil"/>
              <w:right w:val="nil"/>
            </w:tcBorders>
            <w:shd w:val="clear" w:color="auto" w:fill="FFFFFF" w:themeFill="background1"/>
            <w:tcMar>
              <w:left w:w="29" w:type="dxa"/>
              <w:right w:w="29" w:type="dxa"/>
            </w:tcMar>
            <w:vAlign w:val="center"/>
          </w:tcPr>
          <w:p w14:paraId="4DD5659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0.520</w:t>
            </w:r>
          </w:p>
        </w:tc>
        <w:tc>
          <w:tcPr>
            <w:tcW w:w="374" w:type="pct"/>
            <w:tcBorders>
              <w:top w:val="nil"/>
              <w:left w:val="nil"/>
              <w:bottom w:val="nil"/>
              <w:right w:val="nil"/>
            </w:tcBorders>
            <w:shd w:val="clear" w:color="auto" w:fill="FFFFFF" w:themeFill="background1"/>
            <w:tcMar>
              <w:left w:w="29" w:type="dxa"/>
              <w:right w:w="29" w:type="dxa"/>
            </w:tcMar>
            <w:vAlign w:val="center"/>
          </w:tcPr>
          <w:p w14:paraId="0EA6FA9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0.667</w:t>
            </w:r>
          </w:p>
        </w:tc>
        <w:tc>
          <w:tcPr>
            <w:tcW w:w="375" w:type="pct"/>
            <w:tcBorders>
              <w:top w:val="nil"/>
              <w:left w:val="nil"/>
              <w:bottom w:val="nil"/>
              <w:right w:val="nil"/>
            </w:tcBorders>
            <w:shd w:val="clear" w:color="auto" w:fill="FFFFFF" w:themeFill="background1"/>
            <w:tcMar>
              <w:left w:w="29" w:type="dxa"/>
              <w:right w:w="29" w:type="dxa"/>
            </w:tcMar>
            <w:vAlign w:val="center"/>
          </w:tcPr>
          <w:p w14:paraId="36E9520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0.687</w:t>
            </w:r>
          </w:p>
        </w:tc>
        <w:tc>
          <w:tcPr>
            <w:tcW w:w="375" w:type="pct"/>
            <w:tcBorders>
              <w:top w:val="nil"/>
              <w:left w:val="nil"/>
              <w:bottom w:val="nil"/>
              <w:right w:val="nil"/>
            </w:tcBorders>
            <w:shd w:val="clear" w:color="auto" w:fill="FFFFFF" w:themeFill="background1"/>
            <w:tcMar>
              <w:left w:w="29" w:type="dxa"/>
              <w:right w:w="29" w:type="dxa"/>
            </w:tcMar>
            <w:vAlign w:val="center"/>
          </w:tcPr>
          <w:p w14:paraId="2FFD574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0.691</w:t>
            </w:r>
          </w:p>
        </w:tc>
        <w:tc>
          <w:tcPr>
            <w:tcW w:w="375" w:type="pct"/>
            <w:tcBorders>
              <w:top w:val="nil"/>
              <w:left w:val="nil"/>
              <w:bottom w:val="nil"/>
              <w:right w:val="nil"/>
            </w:tcBorders>
            <w:shd w:val="clear" w:color="auto" w:fill="FFFFFF" w:themeFill="background1"/>
            <w:tcMar>
              <w:left w:w="29" w:type="dxa"/>
              <w:right w:w="29" w:type="dxa"/>
            </w:tcMar>
            <w:vAlign w:val="center"/>
          </w:tcPr>
          <w:p w14:paraId="2508F14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0.707</w:t>
            </w:r>
          </w:p>
        </w:tc>
        <w:tc>
          <w:tcPr>
            <w:tcW w:w="376" w:type="pct"/>
            <w:tcBorders>
              <w:top w:val="nil"/>
              <w:left w:val="nil"/>
              <w:bottom w:val="nil"/>
              <w:right w:val="nil"/>
            </w:tcBorders>
            <w:shd w:val="clear" w:color="auto" w:fill="FFFFFF" w:themeFill="background1"/>
            <w:tcMar>
              <w:left w:w="29" w:type="dxa"/>
              <w:right w:w="29" w:type="dxa"/>
            </w:tcMar>
            <w:vAlign w:val="center"/>
          </w:tcPr>
          <w:p w14:paraId="631C8E5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0.721</w:t>
            </w:r>
          </w:p>
        </w:tc>
        <w:tc>
          <w:tcPr>
            <w:tcW w:w="376" w:type="pct"/>
            <w:tcBorders>
              <w:top w:val="nil"/>
              <w:left w:val="nil"/>
              <w:bottom w:val="nil"/>
              <w:right w:val="nil"/>
            </w:tcBorders>
            <w:shd w:val="clear" w:color="auto" w:fill="FFFFFF" w:themeFill="background1"/>
            <w:tcMar>
              <w:left w:w="29" w:type="dxa"/>
              <w:right w:w="29" w:type="dxa"/>
            </w:tcMar>
            <w:vAlign w:val="center"/>
          </w:tcPr>
          <w:p w14:paraId="598CF11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0.641</w:t>
            </w:r>
          </w:p>
        </w:tc>
        <w:tc>
          <w:tcPr>
            <w:tcW w:w="394" w:type="pct"/>
            <w:tcBorders>
              <w:top w:val="nil"/>
              <w:left w:val="nil"/>
              <w:bottom w:val="nil"/>
              <w:right w:val="nil"/>
            </w:tcBorders>
            <w:shd w:val="clear" w:color="auto" w:fill="FFFFFF" w:themeFill="background1"/>
            <w:tcMar>
              <w:left w:w="29" w:type="dxa"/>
              <w:right w:w="29" w:type="dxa"/>
            </w:tcMar>
            <w:vAlign w:val="center"/>
          </w:tcPr>
          <w:p w14:paraId="0F09477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0.909</w:t>
            </w:r>
          </w:p>
        </w:tc>
      </w:tr>
      <w:tr w:rsidR="00AA576B" w:rsidRPr="00814A9D" w14:paraId="3AC18226"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1B3D79CB"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20762F33" w14:textId="77777777" w:rsidR="00AA576B" w:rsidRPr="00C520DF" w:rsidRDefault="00AA576B" w:rsidP="00292740">
            <w:pPr>
              <w:keepNext/>
              <w:spacing w:after="0"/>
              <w:jc w:val="center"/>
              <w:rPr>
                <w:sz w:val="20"/>
                <w:szCs w:val="20"/>
              </w:rPr>
            </w:pPr>
            <w:r w:rsidRPr="00C520DF">
              <w:rPr>
                <w:sz w:val="20"/>
                <w:szCs w:val="20"/>
              </w:rPr>
              <w:t>1996</w:t>
            </w:r>
          </w:p>
        </w:tc>
        <w:tc>
          <w:tcPr>
            <w:tcW w:w="374" w:type="pct"/>
            <w:tcBorders>
              <w:top w:val="nil"/>
              <w:left w:val="nil"/>
              <w:bottom w:val="nil"/>
              <w:right w:val="nil"/>
            </w:tcBorders>
            <w:shd w:val="clear" w:color="auto" w:fill="FFFFFF" w:themeFill="background1"/>
            <w:tcMar>
              <w:left w:w="29" w:type="dxa"/>
              <w:right w:w="29" w:type="dxa"/>
            </w:tcMar>
            <w:vAlign w:val="center"/>
          </w:tcPr>
          <w:p w14:paraId="70FD71D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46046B4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0.188</w:t>
            </w:r>
          </w:p>
        </w:tc>
        <w:tc>
          <w:tcPr>
            <w:tcW w:w="374" w:type="pct"/>
            <w:tcBorders>
              <w:top w:val="nil"/>
              <w:left w:val="nil"/>
              <w:bottom w:val="nil"/>
              <w:right w:val="nil"/>
            </w:tcBorders>
            <w:shd w:val="clear" w:color="auto" w:fill="FFFFFF" w:themeFill="background1"/>
            <w:tcMar>
              <w:left w:w="29" w:type="dxa"/>
              <w:right w:w="29" w:type="dxa"/>
            </w:tcMar>
            <w:vAlign w:val="center"/>
          </w:tcPr>
          <w:p w14:paraId="3293F1C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0.294</w:t>
            </w:r>
          </w:p>
        </w:tc>
        <w:tc>
          <w:tcPr>
            <w:tcW w:w="374" w:type="pct"/>
            <w:tcBorders>
              <w:top w:val="nil"/>
              <w:left w:val="nil"/>
              <w:bottom w:val="nil"/>
              <w:right w:val="nil"/>
            </w:tcBorders>
            <w:shd w:val="clear" w:color="auto" w:fill="FFFFFF" w:themeFill="background1"/>
            <w:tcMar>
              <w:left w:w="29" w:type="dxa"/>
              <w:right w:w="29" w:type="dxa"/>
            </w:tcMar>
            <w:vAlign w:val="center"/>
          </w:tcPr>
          <w:p w14:paraId="70AF7CF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0.474</w:t>
            </w:r>
          </w:p>
        </w:tc>
        <w:tc>
          <w:tcPr>
            <w:tcW w:w="374" w:type="pct"/>
            <w:tcBorders>
              <w:top w:val="nil"/>
              <w:left w:val="nil"/>
              <w:bottom w:val="nil"/>
              <w:right w:val="nil"/>
            </w:tcBorders>
            <w:shd w:val="clear" w:color="auto" w:fill="FFFFFF" w:themeFill="background1"/>
            <w:tcMar>
              <w:left w:w="29" w:type="dxa"/>
              <w:right w:w="29" w:type="dxa"/>
            </w:tcMar>
            <w:vAlign w:val="center"/>
          </w:tcPr>
          <w:p w14:paraId="175909F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0.633</w:t>
            </w:r>
          </w:p>
        </w:tc>
        <w:tc>
          <w:tcPr>
            <w:tcW w:w="375" w:type="pct"/>
            <w:tcBorders>
              <w:top w:val="nil"/>
              <w:left w:val="nil"/>
              <w:bottom w:val="nil"/>
              <w:right w:val="nil"/>
            </w:tcBorders>
            <w:shd w:val="clear" w:color="auto" w:fill="FFFFFF" w:themeFill="background1"/>
            <w:tcMar>
              <w:left w:w="29" w:type="dxa"/>
              <w:right w:w="29" w:type="dxa"/>
            </w:tcMar>
            <w:vAlign w:val="center"/>
          </w:tcPr>
          <w:p w14:paraId="4DE0D9B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0.728</w:t>
            </w:r>
          </w:p>
        </w:tc>
        <w:tc>
          <w:tcPr>
            <w:tcW w:w="375" w:type="pct"/>
            <w:tcBorders>
              <w:top w:val="nil"/>
              <w:left w:val="nil"/>
              <w:bottom w:val="nil"/>
              <w:right w:val="nil"/>
            </w:tcBorders>
            <w:shd w:val="clear" w:color="auto" w:fill="FFFFFF" w:themeFill="background1"/>
            <w:tcMar>
              <w:left w:w="29" w:type="dxa"/>
              <w:right w:w="29" w:type="dxa"/>
            </w:tcMar>
            <w:vAlign w:val="center"/>
          </w:tcPr>
          <w:p w14:paraId="460C50A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0.743</w:t>
            </w:r>
          </w:p>
        </w:tc>
        <w:tc>
          <w:tcPr>
            <w:tcW w:w="375" w:type="pct"/>
            <w:tcBorders>
              <w:top w:val="nil"/>
              <w:left w:val="nil"/>
              <w:bottom w:val="nil"/>
              <w:right w:val="nil"/>
            </w:tcBorders>
            <w:shd w:val="clear" w:color="auto" w:fill="FFFFFF" w:themeFill="background1"/>
            <w:tcMar>
              <w:left w:w="29" w:type="dxa"/>
              <w:right w:w="29" w:type="dxa"/>
            </w:tcMar>
            <w:vAlign w:val="center"/>
          </w:tcPr>
          <w:p w14:paraId="617E684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0.770</w:t>
            </w:r>
          </w:p>
        </w:tc>
        <w:tc>
          <w:tcPr>
            <w:tcW w:w="376" w:type="pct"/>
            <w:tcBorders>
              <w:top w:val="nil"/>
              <w:left w:val="nil"/>
              <w:bottom w:val="nil"/>
              <w:right w:val="nil"/>
            </w:tcBorders>
            <w:shd w:val="clear" w:color="auto" w:fill="FFFFFF" w:themeFill="background1"/>
            <w:tcMar>
              <w:left w:w="29" w:type="dxa"/>
              <w:right w:w="29" w:type="dxa"/>
            </w:tcMar>
            <w:vAlign w:val="center"/>
          </w:tcPr>
          <w:p w14:paraId="4973A80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0.799</w:t>
            </w:r>
          </w:p>
        </w:tc>
        <w:tc>
          <w:tcPr>
            <w:tcW w:w="376" w:type="pct"/>
            <w:tcBorders>
              <w:top w:val="nil"/>
              <w:left w:val="nil"/>
              <w:bottom w:val="nil"/>
              <w:right w:val="nil"/>
            </w:tcBorders>
            <w:shd w:val="clear" w:color="auto" w:fill="FFFFFF" w:themeFill="background1"/>
            <w:tcMar>
              <w:left w:w="29" w:type="dxa"/>
              <w:right w:w="29" w:type="dxa"/>
            </w:tcMar>
            <w:vAlign w:val="center"/>
          </w:tcPr>
          <w:p w14:paraId="75015FB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0.846</w:t>
            </w:r>
          </w:p>
        </w:tc>
        <w:tc>
          <w:tcPr>
            <w:tcW w:w="394" w:type="pct"/>
            <w:tcBorders>
              <w:top w:val="nil"/>
              <w:left w:val="nil"/>
              <w:bottom w:val="nil"/>
              <w:right w:val="nil"/>
            </w:tcBorders>
            <w:shd w:val="clear" w:color="auto" w:fill="FFFFFF" w:themeFill="background1"/>
            <w:tcMar>
              <w:left w:w="29" w:type="dxa"/>
              <w:right w:w="29" w:type="dxa"/>
            </w:tcMar>
            <w:vAlign w:val="center"/>
          </w:tcPr>
          <w:p w14:paraId="50C1ED8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0.973</w:t>
            </w:r>
          </w:p>
        </w:tc>
      </w:tr>
      <w:tr w:rsidR="00AA576B" w:rsidRPr="00814A9D" w14:paraId="1669453D"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2CAAB131"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2B5C5FEC" w14:textId="77777777" w:rsidR="00AA576B" w:rsidRPr="00C520DF" w:rsidRDefault="00AA576B" w:rsidP="00292740">
            <w:pPr>
              <w:keepNext/>
              <w:spacing w:after="0"/>
              <w:jc w:val="center"/>
              <w:rPr>
                <w:sz w:val="20"/>
                <w:szCs w:val="20"/>
              </w:rPr>
            </w:pPr>
            <w:r w:rsidRPr="00C520DF">
              <w:rPr>
                <w:sz w:val="20"/>
                <w:szCs w:val="20"/>
              </w:rPr>
              <w:t>1997</w:t>
            </w:r>
          </w:p>
        </w:tc>
        <w:tc>
          <w:tcPr>
            <w:tcW w:w="374" w:type="pct"/>
            <w:tcBorders>
              <w:top w:val="nil"/>
              <w:left w:val="nil"/>
              <w:bottom w:val="nil"/>
              <w:right w:val="nil"/>
            </w:tcBorders>
            <w:shd w:val="clear" w:color="auto" w:fill="FFFFFF" w:themeFill="background1"/>
            <w:tcMar>
              <w:left w:w="29" w:type="dxa"/>
              <w:right w:w="29" w:type="dxa"/>
            </w:tcMar>
            <w:vAlign w:val="center"/>
          </w:tcPr>
          <w:p w14:paraId="11D8A04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3E89787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0.230</w:t>
            </w:r>
          </w:p>
        </w:tc>
        <w:tc>
          <w:tcPr>
            <w:tcW w:w="374" w:type="pct"/>
            <w:tcBorders>
              <w:top w:val="nil"/>
              <w:left w:val="nil"/>
              <w:bottom w:val="nil"/>
              <w:right w:val="nil"/>
            </w:tcBorders>
            <w:shd w:val="clear" w:color="auto" w:fill="FFFFFF" w:themeFill="background1"/>
            <w:tcMar>
              <w:left w:w="29" w:type="dxa"/>
              <w:right w:w="29" w:type="dxa"/>
            </w:tcMar>
            <w:vAlign w:val="center"/>
          </w:tcPr>
          <w:p w14:paraId="3ADF61A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0.397</w:t>
            </w:r>
          </w:p>
        </w:tc>
        <w:tc>
          <w:tcPr>
            <w:tcW w:w="374" w:type="pct"/>
            <w:tcBorders>
              <w:top w:val="nil"/>
              <w:left w:val="nil"/>
              <w:bottom w:val="nil"/>
              <w:right w:val="nil"/>
            </w:tcBorders>
            <w:shd w:val="clear" w:color="auto" w:fill="FFFFFF" w:themeFill="background1"/>
            <w:tcMar>
              <w:left w:w="29" w:type="dxa"/>
              <w:right w:w="29" w:type="dxa"/>
            </w:tcMar>
            <w:vAlign w:val="center"/>
          </w:tcPr>
          <w:p w14:paraId="26B2C14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0.664</w:t>
            </w:r>
          </w:p>
        </w:tc>
        <w:tc>
          <w:tcPr>
            <w:tcW w:w="374" w:type="pct"/>
            <w:tcBorders>
              <w:top w:val="nil"/>
              <w:left w:val="nil"/>
              <w:bottom w:val="nil"/>
              <w:right w:val="nil"/>
            </w:tcBorders>
            <w:shd w:val="clear" w:color="auto" w:fill="FFFFFF" w:themeFill="background1"/>
            <w:tcMar>
              <w:left w:w="29" w:type="dxa"/>
              <w:right w:w="29" w:type="dxa"/>
            </w:tcMar>
            <w:vAlign w:val="center"/>
          </w:tcPr>
          <w:p w14:paraId="32AE7B3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0.686</w:t>
            </w:r>
          </w:p>
        </w:tc>
        <w:tc>
          <w:tcPr>
            <w:tcW w:w="375" w:type="pct"/>
            <w:tcBorders>
              <w:top w:val="nil"/>
              <w:left w:val="nil"/>
              <w:bottom w:val="nil"/>
              <w:right w:val="nil"/>
            </w:tcBorders>
            <w:shd w:val="clear" w:color="auto" w:fill="FFFFFF" w:themeFill="background1"/>
            <w:tcMar>
              <w:left w:w="29" w:type="dxa"/>
              <w:right w:w="29" w:type="dxa"/>
            </w:tcMar>
            <w:vAlign w:val="center"/>
          </w:tcPr>
          <w:p w14:paraId="6AB8E6E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0.862</w:t>
            </w:r>
          </w:p>
        </w:tc>
        <w:tc>
          <w:tcPr>
            <w:tcW w:w="375" w:type="pct"/>
            <w:tcBorders>
              <w:top w:val="nil"/>
              <w:left w:val="nil"/>
              <w:bottom w:val="nil"/>
              <w:right w:val="nil"/>
            </w:tcBorders>
            <w:shd w:val="clear" w:color="auto" w:fill="FFFFFF" w:themeFill="background1"/>
            <w:tcMar>
              <w:left w:w="29" w:type="dxa"/>
              <w:right w:w="29" w:type="dxa"/>
            </w:tcMar>
            <w:vAlign w:val="center"/>
          </w:tcPr>
          <w:p w14:paraId="52803A6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0.904</w:t>
            </w:r>
          </w:p>
        </w:tc>
        <w:tc>
          <w:tcPr>
            <w:tcW w:w="375" w:type="pct"/>
            <w:tcBorders>
              <w:top w:val="nil"/>
              <w:left w:val="nil"/>
              <w:bottom w:val="nil"/>
              <w:right w:val="nil"/>
            </w:tcBorders>
            <w:shd w:val="clear" w:color="auto" w:fill="FFFFFF" w:themeFill="background1"/>
            <w:tcMar>
              <w:left w:w="29" w:type="dxa"/>
              <w:right w:w="29" w:type="dxa"/>
            </w:tcMar>
            <w:vAlign w:val="center"/>
          </w:tcPr>
          <w:p w14:paraId="1C4CC07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0.971</w:t>
            </w:r>
          </w:p>
        </w:tc>
        <w:tc>
          <w:tcPr>
            <w:tcW w:w="376" w:type="pct"/>
            <w:tcBorders>
              <w:top w:val="nil"/>
              <w:left w:val="nil"/>
              <w:bottom w:val="nil"/>
              <w:right w:val="nil"/>
            </w:tcBorders>
            <w:shd w:val="clear" w:color="auto" w:fill="FFFFFF" w:themeFill="background1"/>
            <w:tcMar>
              <w:left w:w="29" w:type="dxa"/>
              <w:right w:w="29" w:type="dxa"/>
            </w:tcMar>
            <w:vAlign w:val="center"/>
          </w:tcPr>
          <w:p w14:paraId="47800FD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0.884</w:t>
            </w:r>
          </w:p>
        </w:tc>
        <w:tc>
          <w:tcPr>
            <w:tcW w:w="376" w:type="pct"/>
            <w:tcBorders>
              <w:top w:val="nil"/>
              <w:left w:val="nil"/>
              <w:bottom w:val="nil"/>
              <w:right w:val="nil"/>
            </w:tcBorders>
            <w:shd w:val="clear" w:color="auto" w:fill="FFFFFF" w:themeFill="background1"/>
            <w:tcMar>
              <w:left w:w="29" w:type="dxa"/>
              <w:right w:w="29" w:type="dxa"/>
            </w:tcMar>
            <w:vAlign w:val="center"/>
          </w:tcPr>
          <w:p w14:paraId="16EC5B9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0.951</w:t>
            </w:r>
          </w:p>
        </w:tc>
        <w:tc>
          <w:tcPr>
            <w:tcW w:w="394" w:type="pct"/>
            <w:tcBorders>
              <w:top w:val="nil"/>
              <w:left w:val="nil"/>
              <w:bottom w:val="nil"/>
              <w:right w:val="nil"/>
            </w:tcBorders>
            <w:shd w:val="clear" w:color="auto" w:fill="FFFFFF" w:themeFill="background1"/>
            <w:tcMar>
              <w:left w:w="29" w:type="dxa"/>
              <w:right w:w="29" w:type="dxa"/>
            </w:tcMar>
            <w:vAlign w:val="center"/>
          </w:tcPr>
          <w:p w14:paraId="048250F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1.108</w:t>
            </w:r>
          </w:p>
        </w:tc>
      </w:tr>
      <w:tr w:rsidR="00AA576B" w:rsidRPr="00814A9D" w14:paraId="6623BD8F"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5F91F466"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7D59D294" w14:textId="77777777" w:rsidR="00AA576B" w:rsidRPr="00C520DF" w:rsidRDefault="00AA576B" w:rsidP="00292740">
            <w:pPr>
              <w:keepNext/>
              <w:spacing w:after="0"/>
              <w:jc w:val="center"/>
              <w:rPr>
                <w:sz w:val="20"/>
                <w:szCs w:val="20"/>
              </w:rPr>
            </w:pPr>
            <w:r w:rsidRPr="00C520DF">
              <w:rPr>
                <w:sz w:val="20"/>
                <w:szCs w:val="20"/>
              </w:rPr>
              <w:t>1998</w:t>
            </w:r>
          </w:p>
        </w:tc>
        <w:tc>
          <w:tcPr>
            <w:tcW w:w="374" w:type="pct"/>
            <w:tcBorders>
              <w:top w:val="nil"/>
              <w:left w:val="nil"/>
              <w:bottom w:val="nil"/>
              <w:right w:val="nil"/>
            </w:tcBorders>
            <w:shd w:val="clear" w:color="auto" w:fill="FFFFFF" w:themeFill="background1"/>
            <w:tcMar>
              <w:left w:w="29" w:type="dxa"/>
              <w:right w:w="29" w:type="dxa"/>
            </w:tcMar>
            <w:vAlign w:val="center"/>
          </w:tcPr>
          <w:p w14:paraId="79F07CA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19EC4EC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0.230</w:t>
            </w:r>
          </w:p>
        </w:tc>
        <w:tc>
          <w:tcPr>
            <w:tcW w:w="374" w:type="pct"/>
            <w:tcBorders>
              <w:top w:val="nil"/>
              <w:left w:val="nil"/>
              <w:bottom w:val="nil"/>
              <w:right w:val="nil"/>
            </w:tcBorders>
            <w:shd w:val="clear" w:color="auto" w:fill="FFFFFF" w:themeFill="background1"/>
            <w:tcMar>
              <w:left w:w="29" w:type="dxa"/>
              <w:right w:w="29" w:type="dxa"/>
            </w:tcMar>
            <w:vAlign w:val="center"/>
          </w:tcPr>
          <w:p w14:paraId="1996A58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0.296</w:t>
            </w:r>
          </w:p>
        </w:tc>
        <w:tc>
          <w:tcPr>
            <w:tcW w:w="374" w:type="pct"/>
            <w:tcBorders>
              <w:top w:val="nil"/>
              <w:left w:val="nil"/>
              <w:bottom w:val="nil"/>
              <w:right w:val="nil"/>
            </w:tcBorders>
            <w:shd w:val="clear" w:color="auto" w:fill="FFFFFF" w:themeFill="background1"/>
            <w:tcMar>
              <w:left w:w="29" w:type="dxa"/>
              <w:right w:w="29" w:type="dxa"/>
            </w:tcMar>
            <w:vAlign w:val="center"/>
          </w:tcPr>
          <w:p w14:paraId="4358C3D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0.494</w:t>
            </w:r>
          </w:p>
        </w:tc>
        <w:tc>
          <w:tcPr>
            <w:tcW w:w="374" w:type="pct"/>
            <w:tcBorders>
              <w:top w:val="nil"/>
              <w:left w:val="nil"/>
              <w:bottom w:val="nil"/>
              <w:right w:val="nil"/>
            </w:tcBorders>
            <w:shd w:val="clear" w:color="auto" w:fill="FFFFFF" w:themeFill="background1"/>
            <w:tcMar>
              <w:left w:w="29" w:type="dxa"/>
              <w:right w:w="29" w:type="dxa"/>
            </w:tcMar>
            <w:vAlign w:val="center"/>
          </w:tcPr>
          <w:p w14:paraId="3F5F12B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0.580</w:t>
            </w:r>
          </w:p>
        </w:tc>
        <w:tc>
          <w:tcPr>
            <w:tcW w:w="375" w:type="pct"/>
            <w:tcBorders>
              <w:top w:val="nil"/>
              <w:left w:val="nil"/>
              <w:bottom w:val="nil"/>
              <w:right w:val="nil"/>
            </w:tcBorders>
            <w:shd w:val="clear" w:color="auto" w:fill="FFFFFF" w:themeFill="background1"/>
            <w:tcMar>
              <w:left w:w="29" w:type="dxa"/>
              <w:right w:w="29" w:type="dxa"/>
            </w:tcMar>
            <w:vAlign w:val="center"/>
          </w:tcPr>
          <w:p w14:paraId="3D5D9BA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0.644</w:t>
            </w:r>
          </w:p>
        </w:tc>
        <w:tc>
          <w:tcPr>
            <w:tcW w:w="375" w:type="pct"/>
            <w:tcBorders>
              <w:top w:val="nil"/>
              <w:left w:val="nil"/>
              <w:bottom w:val="nil"/>
              <w:right w:val="nil"/>
            </w:tcBorders>
            <w:shd w:val="clear" w:color="auto" w:fill="FFFFFF" w:themeFill="background1"/>
            <w:tcMar>
              <w:left w:w="29" w:type="dxa"/>
              <w:right w:w="29" w:type="dxa"/>
            </w:tcMar>
            <w:vAlign w:val="center"/>
          </w:tcPr>
          <w:p w14:paraId="4B28E66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0.682</w:t>
            </w:r>
          </w:p>
        </w:tc>
        <w:tc>
          <w:tcPr>
            <w:tcW w:w="375" w:type="pct"/>
            <w:tcBorders>
              <w:top w:val="nil"/>
              <w:left w:val="nil"/>
              <w:bottom w:val="nil"/>
              <w:right w:val="nil"/>
            </w:tcBorders>
            <w:shd w:val="clear" w:color="auto" w:fill="FFFFFF" w:themeFill="background1"/>
            <w:tcMar>
              <w:left w:w="29" w:type="dxa"/>
              <w:right w:w="29" w:type="dxa"/>
            </w:tcMar>
            <w:vAlign w:val="center"/>
          </w:tcPr>
          <w:p w14:paraId="7B1ADE1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0.775</w:t>
            </w:r>
          </w:p>
        </w:tc>
        <w:tc>
          <w:tcPr>
            <w:tcW w:w="376" w:type="pct"/>
            <w:tcBorders>
              <w:top w:val="nil"/>
              <w:left w:val="nil"/>
              <w:bottom w:val="nil"/>
              <w:right w:val="nil"/>
            </w:tcBorders>
            <w:shd w:val="clear" w:color="auto" w:fill="FFFFFF" w:themeFill="background1"/>
            <w:tcMar>
              <w:left w:w="29" w:type="dxa"/>
              <w:right w:w="29" w:type="dxa"/>
            </w:tcMar>
            <w:vAlign w:val="center"/>
          </w:tcPr>
          <w:p w14:paraId="50C81EA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0.707</w:t>
            </w:r>
          </w:p>
        </w:tc>
        <w:tc>
          <w:tcPr>
            <w:tcW w:w="376" w:type="pct"/>
            <w:tcBorders>
              <w:top w:val="nil"/>
              <w:left w:val="nil"/>
              <w:bottom w:val="nil"/>
              <w:right w:val="nil"/>
            </w:tcBorders>
            <w:shd w:val="clear" w:color="auto" w:fill="FFFFFF" w:themeFill="background1"/>
            <w:tcMar>
              <w:left w:w="29" w:type="dxa"/>
              <w:right w:w="29" w:type="dxa"/>
            </w:tcMar>
            <w:vAlign w:val="center"/>
          </w:tcPr>
          <w:p w14:paraId="284CF35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0.798</w:t>
            </w:r>
          </w:p>
        </w:tc>
        <w:tc>
          <w:tcPr>
            <w:tcW w:w="394" w:type="pct"/>
            <w:tcBorders>
              <w:top w:val="nil"/>
              <w:left w:val="nil"/>
              <w:bottom w:val="nil"/>
              <w:right w:val="nil"/>
            </w:tcBorders>
            <w:shd w:val="clear" w:color="auto" w:fill="FFFFFF" w:themeFill="background1"/>
            <w:tcMar>
              <w:left w:w="29" w:type="dxa"/>
              <w:right w:w="29" w:type="dxa"/>
            </w:tcMar>
            <w:vAlign w:val="center"/>
          </w:tcPr>
          <w:p w14:paraId="2B1F2D9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0.858</w:t>
            </w:r>
          </w:p>
        </w:tc>
      </w:tr>
      <w:tr w:rsidR="00AA576B" w:rsidRPr="00814A9D" w14:paraId="2B6D8676"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042C0566"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27D7C37E" w14:textId="77777777" w:rsidR="00AA576B" w:rsidRPr="00C520DF" w:rsidRDefault="00AA576B" w:rsidP="00292740">
            <w:pPr>
              <w:keepNext/>
              <w:spacing w:after="0"/>
              <w:jc w:val="center"/>
              <w:rPr>
                <w:sz w:val="20"/>
                <w:szCs w:val="20"/>
              </w:rPr>
            </w:pPr>
            <w:r w:rsidRPr="00C520DF">
              <w:rPr>
                <w:sz w:val="20"/>
                <w:szCs w:val="20"/>
              </w:rPr>
              <w:t>1999</w:t>
            </w:r>
          </w:p>
        </w:tc>
        <w:tc>
          <w:tcPr>
            <w:tcW w:w="374" w:type="pct"/>
            <w:tcBorders>
              <w:top w:val="nil"/>
              <w:left w:val="nil"/>
              <w:bottom w:val="nil"/>
              <w:right w:val="nil"/>
            </w:tcBorders>
            <w:shd w:val="clear" w:color="auto" w:fill="FFFFFF" w:themeFill="background1"/>
            <w:tcMar>
              <w:left w:w="29" w:type="dxa"/>
              <w:right w:w="29" w:type="dxa"/>
            </w:tcMar>
            <w:vAlign w:val="center"/>
          </w:tcPr>
          <w:p w14:paraId="1B737D6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389EE74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0.240</w:t>
            </w:r>
          </w:p>
        </w:tc>
        <w:tc>
          <w:tcPr>
            <w:tcW w:w="374" w:type="pct"/>
            <w:tcBorders>
              <w:top w:val="nil"/>
              <w:left w:val="nil"/>
              <w:bottom w:val="nil"/>
              <w:right w:val="nil"/>
            </w:tcBorders>
            <w:shd w:val="clear" w:color="auto" w:fill="FFFFFF" w:themeFill="background1"/>
            <w:tcMar>
              <w:left w:w="29" w:type="dxa"/>
              <w:right w:w="29" w:type="dxa"/>
            </w:tcMar>
            <w:vAlign w:val="center"/>
          </w:tcPr>
          <w:p w14:paraId="431C841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0.406</w:t>
            </w:r>
          </w:p>
        </w:tc>
        <w:tc>
          <w:tcPr>
            <w:tcW w:w="374" w:type="pct"/>
            <w:tcBorders>
              <w:top w:val="nil"/>
              <w:left w:val="nil"/>
              <w:bottom w:val="nil"/>
              <w:right w:val="nil"/>
            </w:tcBorders>
            <w:shd w:val="clear" w:color="auto" w:fill="FFFFFF" w:themeFill="background1"/>
            <w:tcMar>
              <w:left w:w="29" w:type="dxa"/>
              <w:right w:w="29" w:type="dxa"/>
            </w:tcMar>
            <w:vAlign w:val="center"/>
          </w:tcPr>
          <w:p w14:paraId="3804174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0.568</w:t>
            </w:r>
          </w:p>
        </w:tc>
        <w:tc>
          <w:tcPr>
            <w:tcW w:w="374" w:type="pct"/>
            <w:tcBorders>
              <w:top w:val="nil"/>
              <w:left w:val="nil"/>
              <w:bottom w:val="nil"/>
              <w:right w:val="nil"/>
            </w:tcBorders>
            <w:shd w:val="clear" w:color="auto" w:fill="FFFFFF" w:themeFill="background1"/>
            <w:tcMar>
              <w:left w:w="29" w:type="dxa"/>
              <w:right w:w="29" w:type="dxa"/>
            </w:tcMar>
            <w:vAlign w:val="center"/>
          </w:tcPr>
          <w:p w14:paraId="0FFE167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0.707</w:t>
            </w:r>
          </w:p>
        </w:tc>
        <w:tc>
          <w:tcPr>
            <w:tcW w:w="375" w:type="pct"/>
            <w:tcBorders>
              <w:top w:val="nil"/>
              <w:left w:val="nil"/>
              <w:bottom w:val="nil"/>
              <w:right w:val="nil"/>
            </w:tcBorders>
            <w:shd w:val="clear" w:color="auto" w:fill="FFFFFF" w:themeFill="background1"/>
            <w:tcMar>
              <w:left w:w="29" w:type="dxa"/>
              <w:right w:w="29" w:type="dxa"/>
            </w:tcMar>
            <w:vAlign w:val="center"/>
          </w:tcPr>
          <w:p w14:paraId="21B005D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0.755</w:t>
            </w:r>
          </w:p>
        </w:tc>
        <w:tc>
          <w:tcPr>
            <w:tcW w:w="375" w:type="pct"/>
            <w:tcBorders>
              <w:top w:val="nil"/>
              <w:left w:val="nil"/>
              <w:bottom w:val="nil"/>
              <w:right w:val="nil"/>
            </w:tcBorders>
            <w:shd w:val="clear" w:color="auto" w:fill="FFFFFF" w:themeFill="background1"/>
            <w:tcMar>
              <w:left w:w="29" w:type="dxa"/>
              <w:right w:w="29" w:type="dxa"/>
            </w:tcMar>
            <w:vAlign w:val="center"/>
          </w:tcPr>
          <w:p w14:paraId="78DC7DD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0.839</w:t>
            </w:r>
          </w:p>
        </w:tc>
        <w:tc>
          <w:tcPr>
            <w:tcW w:w="375" w:type="pct"/>
            <w:tcBorders>
              <w:top w:val="nil"/>
              <w:left w:val="nil"/>
              <w:bottom w:val="nil"/>
              <w:right w:val="nil"/>
            </w:tcBorders>
            <w:shd w:val="clear" w:color="auto" w:fill="FFFFFF" w:themeFill="background1"/>
            <w:tcMar>
              <w:left w:w="29" w:type="dxa"/>
              <w:right w:w="29" w:type="dxa"/>
            </w:tcMar>
            <w:vAlign w:val="center"/>
          </w:tcPr>
          <w:p w14:paraId="3DD57E0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0.979</w:t>
            </w:r>
          </w:p>
        </w:tc>
        <w:tc>
          <w:tcPr>
            <w:tcW w:w="376" w:type="pct"/>
            <w:tcBorders>
              <w:top w:val="nil"/>
              <w:left w:val="nil"/>
              <w:bottom w:val="nil"/>
              <w:right w:val="nil"/>
            </w:tcBorders>
            <w:shd w:val="clear" w:color="auto" w:fill="FFFFFF" w:themeFill="background1"/>
            <w:tcMar>
              <w:left w:w="29" w:type="dxa"/>
              <w:right w:w="29" w:type="dxa"/>
            </w:tcMar>
            <w:vAlign w:val="center"/>
          </w:tcPr>
          <w:p w14:paraId="4251687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1.170</w:t>
            </w:r>
          </w:p>
        </w:tc>
        <w:tc>
          <w:tcPr>
            <w:tcW w:w="376" w:type="pct"/>
            <w:tcBorders>
              <w:top w:val="nil"/>
              <w:left w:val="nil"/>
              <w:bottom w:val="nil"/>
              <w:right w:val="nil"/>
            </w:tcBorders>
            <w:shd w:val="clear" w:color="auto" w:fill="FFFFFF" w:themeFill="background1"/>
            <w:tcMar>
              <w:left w:w="29" w:type="dxa"/>
              <w:right w:w="29" w:type="dxa"/>
            </w:tcMar>
            <w:vAlign w:val="center"/>
          </w:tcPr>
          <w:p w14:paraId="4820F8A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1.141</w:t>
            </w:r>
          </w:p>
        </w:tc>
        <w:tc>
          <w:tcPr>
            <w:tcW w:w="394" w:type="pct"/>
            <w:tcBorders>
              <w:top w:val="nil"/>
              <w:left w:val="nil"/>
              <w:bottom w:val="nil"/>
              <w:right w:val="nil"/>
            </w:tcBorders>
            <w:shd w:val="clear" w:color="auto" w:fill="FFFFFF" w:themeFill="background1"/>
            <w:tcMar>
              <w:left w:w="29" w:type="dxa"/>
              <w:right w:w="29" w:type="dxa"/>
            </w:tcMar>
            <w:vAlign w:val="center"/>
          </w:tcPr>
          <w:p w14:paraId="33F0796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0.961</w:t>
            </w:r>
          </w:p>
        </w:tc>
      </w:tr>
      <w:tr w:rsidR="00AA576B" w:rsidRPr="00814A9D" w14:paraId="0D921171"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23CC18E3"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67E382E5" w14:textId="77777777" w:rsidR="00AA576B" w:rsidRPr="00C520DF" w:rsidRDefault="00AA576B" w:rsidP="00292740">
            <w:pPr>
              <w:keepNext/>
              <w:spacing w:after="0"/>
              <w:jc w:val="center"/>
              <w:rPr>
                <w:sz w:val="20"/>
                <w:szCs w:val="20"/>
              </w:rPr>
            </w:pPr>
            <w:r w:rsidRPr="00C520DF">
              <w:rPr>
                <w:sz w:val="20"/>
                <w:szCs w:val="20"/>
              </w:rPr>
              <w:t>2000</w:t>
            </w:r>
          </w:p>
        </w:tc>
        <w:tc>
          <w:tcPr>
            <w:tcW w:w="374" w:type="pct"/>
            <w:tcBorders>
              <w:top w:val="nil"/>
              <w:left w:val="nil"/>
              <w:bottom w:val="nil"/>
              <w:right w:val="nil"/>
            </w:tcBorders>
            <w:shd w:val="clear" w:color="auto" w:fill="FFFFFF" w:themeFill="background1"/>
            <w:tcMar>
              <w:left w:w="29" w:type="dxa"/>
              <w:right w:w="29" w:type="dxa"/>
            </w:tcMar>
            <w:vAlign w:val="center"/>
          </w:tcPr>
          <w:p w14:paraId="1E21818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0672047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0.215</w:t>
            </w:r>
          </w:p>
        </w:tc>
        <w:tc>
          <w:tcPr>
            <w:tcW w:w="374" w:type="pct"/>
            <w:tcBorders>
              <w:top w:val="nil"/>
              <w:left w:val="nil"/>
              <w:bottom w:val="nil"/>
              <w:right w:val="nil"/>
            </w:tcBorders>
            <w:shd w:val="clear" w:color="auto" w:fill="FFFFFF" w:themeFill="background1"/>
            <w:tcMar>
              <w:left w:w="29" w:type="dxa"/>
              <w:right w:w="29" w:type="dxa"/>
            </w:tcMar>
            <w:vAlign w:val="center"/>
          </w:tcPr>
          <w:p w14:paraId="5F20F69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0.497</w:t>
            </w:r>
          </w:p>
        </w:tc>
        <w:tc>
          <w:tcPr>
            <w:tcW w:w="374" w:type="pct"/>
            <w:tcBorders>
              <w:top w:val="nil"/>
              <w:left w:val="nil"/>
              <w:bottom w:val="nil"/>
              <w:right w:val="nil"/>
            </w:tcBorders>
            <w:shd w:val="clear" w:color="auto" w:fill="FFFFFF" w:themeFill="background1"/>
            <w:tcMar>
              <w:left w:w="29" w:type="dxa"/>
              <w:right w:w="29" w:type="dxa"/>
            </w:tcMar>
            <w:vAlign w:val="center"/>
          </w:tcPr>
          <w:p w14:paraId="0EA181D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0.594</w:t>
            </w:r>
          </w:p>
        </w:tc>
        <w:tc>
          <w:tcPr>
            <w:tcW w:w="374" w:type="pct"/>
            <w:tcBorders>
              <w:top w:val="nil"/>
              <w:left w:val="nil"/>
              <w:bottom w:val="nil"/>
              <w:right w:val="nil"/>
            </w:tcBorders>
            <w:shd w:val="clear" w:color="auto" w:fill="FFFFFF" w:themeFill="background1"/>
            <w:tcMar>
              <w:left w:w="29" w:type="dxa"/>
              <w:right w:w="29" w:type="dxa"/>
            </w:tcMar>
            <w:vAlign w:val="center"/>
          </w:tcPr>
          <w:p w14:paraId="64FDB27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0.689</w:t>
            </w:r>
          </w:p>
        </w:tc>
        <w:tc>
          <w:tcPr>
            <w:tcW w:w="375" w:type="pct"/>
            <w:tcBorders>
              <w:top w:val="nil"/>
              <w:left w:val="nil"/>
              <w:bottom w:val="nil"/>
              <w:right w:val="nil"/>
            </w:tcBorders>
            <w:shd w:val="clear" w:color="auto" w:fill="FFFFFF" w:themeFill="background1"/>
            <w:tcMar>
              <w:left w:w="29" w:type="dxa"/>
              <w:right w:w="29" w:type="dxa"/>
            </w:tcMar>
            <w:vAlign w:val="center"/>
          </w:tcPr>
          <w:p w14:paraId="73B3ADD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0.734</w:t>
            </w:r>
          </w:p>
        </w:tc>
        <w:tc>
          <w:tcPr>
            <w:tcW w:w="375" w:type="pct"/>
            <w:tcBorders>
              <w:top w:val="nil"/>
              <w:left w:val="nil"/>
              <w:bottom w:val="nil"/>
              <w:right w:val="nil"/>
            </w:tcBorders>
            <w:shd w:val="clear" w:color="auto" w:fill="FFFFFF" w:themeFill="background1"/>
            <w:tcMar>
              <w:left w:w="29" w:type="dxa"/>
              <w:right w:w="29" w:type="dxa"/>
            </w:tcMar>
            <w:vAlign w:val="center"/>
          </w:tcPr>
          <w:p w14:paraId="4F21A0B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0.778</w:t>
            </w:r>
          </w:p>
        </w:tc>
        <w:tc>
          <w:tcPr>
            <w:tcW w:w="375" w:type="pct"/>
            <w:tcBorders>
              <w:top w:val="nil"/>
              <w:left w:val="nil"/>
              <w:bottom w:val="nil"/>
              <w:right w:val="nil"/>
            </w:tcBorders>
            <w:shd w:val="clear" w:color="auto" w:fill="FFFFFF" w:themeFill="background1"/>
            <w:tcMar>
              <w:left w:w="29" w:type="dxa"/>
              <w:right w:w="29" w:type="dxa"/>
            </w:tcMar>
            <w:vAlign w:val="center"/>
          </w:tcPr>
          <w:p w14:paraId="581F9DE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0.854</w:t>
            </w:r>
          </w:p>
        </w:tc>
        <w:tc>
          <w:tcPr>
            <w:tcW w:w="376" w:type="pct"/>
            <w:tcBorders>
              <w:top w:val="nil"/>
              <w:left w:val="nil"/>
              <w:bottom w:val="nil"/>
              <w:right w:val="nil"/>
            </w:tcBorders>
            <w:shd w:val="clear" w:color="auto" w:fill="FFFFFF" w:themeFill="background1"/>
            <w:tcMar>
              <w:left w:w="29" w:type="dxa"/>
              <w:right w:w="29" w:type="dxa"/>
            </w:tcMar>
            <w:vAlign w:val="center"/>
          </w:tcPr>
          <w:p w14:paraId="4FFA098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0.813</w:t>
            </w:r>
          </w:p>
        </w:tc>
        <w:tc>
          <w:tcPr>
            <w:tcW w:w="376" w:type="pct"/>
            <w:tcBorders>
              <w:top w:val="nil"/>
              <w:left w:val="nil"/>
              <w:bottom w:val="nil"/>
              <w:right w:val="nil"/>
            </w:tcBorders>
            <w:shd w:val="clear" w:color="auto" w:fill="FFFFFF" w:themeFill="background1"/>
            <w:tcMar>
              <w:left w:w="29" w:type="dxa"/>
              <w:right w:w="29" w:type="dxa"/>
            </w:tcMar>
            <w:vAlign w:val="center"/>
          </w:tcPr>
          <w:p w14:paraId="464B582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0.904</w:t>
            </w:r>
          </w:p>
        </w:tc>
        <w:tc>
          <w:tcPr>
            <w:tcW w:w="394" w:type="pct"/>
            <w:tcBorders>
              <w:top w:val="nil"/>
              <w:left w:val="nil"/>
              <w:bottom w:val="nil"/>
              <w:right w:val="nil"/>
            </w:tcBorders>
            <w:shd w:val="clear" w:color="auto" w:fill="FFFFFF" w:themeFill="background1"/>
            <w:tcMar>
              <w:left w:w="29" w:type="dxa"/>
              <w:right w:w="29" w:type="dxa"/>
            </w:tcMar>
            <w:vAlign w:val="center"/>
          </w:tcPr>
          <w:p w14:paraId="5380C1A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0.988</w:t>
            </w:r>
          </w:p>
        </w:tc>
      </w:tr>
      <w:tr w:rsidR="00AA576B" w:rsidRPr="00814A9D" w14:paraId="623E3C71"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37B3D380"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08C598DD" w14:textId="77777777" w:rsidR="00AA576B" w:rsidRPr="00C520DF" w:rsidRDefault="00AA576B" w:rsidP="00292740">
            <w:pPr>
              <w:keepNext/>
              <w:spacing w:after="0"/>
              <w:jc w:val="center"/>
              <w:rPr>
                <w:sz w:val="20"/>
                <w:szCs w:val="20"/>
              </w:rPr>
            </w:pPr>
            <w:r w:rsidRPr="00C520DF">
              <w:rPr>
                <w:sz w:val="20"/>
                <w:szCs w:val="20"/>
              </w:rPr>
              <w:t>2001</w:t>
            </w:r>
          </w:p>
        </w:tc>
        <w:tc>
          <w:tcPr>
            <w:tcW w:w="374" w:type="pct"/>
            <w:tcBorders>
              <w:top w:val="nil"/>
              <w:left w:val="nil"/>
              <w:bottom w:val="nil"/>
              <w:right w:val="nil"/>
            </w:tcBorders>
            <w:shd w:val="clear" w:color="auto" w:fill="FFFFFF" w:themeFill="background1"/>
            <w:tcMar>
              <w:left w:w="29" w:type="dxa"/>
              <w:right w:w="29" w:type="dxa"/>
            </w:tcMar>
            <w:vAlign w:val="center"/>
          </w:tcPr>
          <w:p w14:paraId="1F86151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75E35BF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0.224</w:t>
            </w:r>
          </w:p>
        </w:tc>
        <w:tc>
          <w:tcPr>
            <w:tcW w:w="374" w:type="pct"/>
            <w:tcBorders>
              <w:top w:val="nil"/>
              <w:left w:val="nil"/>
              <w:bottom w:val="nil"/>
              <w:right w:val="nil"/>
            </w:tcBorders>
            <w:shd w:val="clear" w:color="auto" w:fill="FFFFFF" w:themeFill="background1"/>
            <w:tcMar>
              <w:left w:w="29" w:type="dxa"/>
              <w:right w:w="29" w:type="dxa"/>
            </w:tcMar>
            <w:vAlign w:val="center"/>
          </w:tcPr>
          <w:p w14:paraId="2E4CA37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0.418</w:t>
            </w:r>
          </w:p>
        </w:tc>
        <w:tc>
          <w:tcPr>
            <w:tcW w:w="374" w:type="pct"/>
            <w:tcBorders>
              <w:top w:val="nil"/>
              <w:left w:val="nil"/>
              <w:bottom w:val="nil"/>
              <w:right w:val="nil"/>
            </w:tcBorders>
            <w:shd w:val="clear" w:color="auto" w:fill="FFFFFF" w:themeFill="background1"/>
            <w:tcMar>
              <w:left w:w="29" w:type="dxa"/>
              <w:right w:w="29" w:type="dxa"/>
            </w:tcMar>
            <w:vAlign w:val="center"/>
          </w:tcPr>
          <w:p w14:paraId="4D28130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0.563</w:t>
            </w:r>
          </w:p>
        </w:tc>
        <w:tc>
          <w:tcPr>
            <w:tcW w:w="374" w:type="pct"/>
            <w:tcBorders>
              <w:top w:val="nil"/>
              <w:left w:val="nil"/>
              <w:bottom w:val="nil"/>
              <w:right w:val="nil"/>
            </w:tcBorders>
            <w:shd w:val="clear" w:color="auto" w:fill="FFFFFF" w:themeFill="background1"/>
            <w:tcMar>
              <w:left w:w="29" w:type="dxa"/>
              <w:right w:w="29" w:type="dxa"/>
            </w:tcMar>
            <w:vAlign w:val="center"/>
          </w:tcPr>
          <w:p w14:paraId="156EC49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0.719</w:t>
            </w:r>
          </w:p>
        </w:tc>
        <w:tc>
          <w:tcPr>
            <w:tcW w:w="375" w:type="pct"/>
            <w:tcBorders>
              <w:top w:val="nil"/>
              <w:left w:val="nil"/>
              <w:bottom w:val="nil"/>
              <w:right w:val="nil"/>
            </w:tcBorders>
            <w:shd w:val="clear" w:color="auto" w:fill="FFFFFF" w:themeFill="background1"/>
            <w:tcMar>
              <w:left w:w="29" w:type="dxa"/>
              <w:right w:w="29" w:type="dxa"/>
            </w:tcMar>
            <w:vAlign w:val="center"/>
          </w:tcPr>
          <w:p w14:paraId="5579A96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0.765</w:t>
            </w:r>
          </w:p>
        </w:tc>
        <w:tc>
          <w:tcPr>
            <w:tcW w:w="375" w:type="pct"/>
            <w:tcBorders>
              <w:top w:val="nil"/>
              <w:left w:val="nil"/>
              <w:bottom w:val="nil"/>
              <w:right w:val="nil"/>
            </w:tcBorders>
            <w:shd w:val="clear" w:color="auto" w:fill="FFFFFF" w:themeFill="background1"/>
            <w:tcMar>
              <w:left w:w="29" w:type="dxa"/>
              <w:right w:w="29" w:type="dxa"/>
            </w:tcMar>
            <w:vAlign w:val="center"/>
          </w:tcPr>
          <w:p w14:paraId="3764C39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0.841</w:t>
            </w:r>
          </w:p>
        </w:tc>
        <w:tc>
          <w:tcPr>
            <w:tcW w:w="375" w:type="pct"/>
            <w:tcBorders>
              <w:top w:val="nil"/>
              <w:left w:val="nil"/>
              <w:bottom w:val="nil"/>
              <w:right w:val="nil"/>
            </w:tcBorders>
            <w:shd w:val="clear" w:color="auto" w:fill="FFFFFF" w:themeFill="background1"/>
            <w:tcMar>
              <w:left w:w="29" w:type="dxa"/>
              <w:right w:w="29" w:type="dxa"/>
            </w:tcMar>
            <w:vAlign w:val="center"/>
          </w:tcPr>
          <w:p w14:paraId="2FB126C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0.826</w:t>
            </w:r>
          </w:p>
        </w:tc>
        <w:tc>
          <w:tcPr>
            <w:tcW w:w="376" w:type="pct"/>
            <w:tcBorders>
              <w:top w:val="nil"/>
              <w:left w:val="nil"/>
              <w:bottom w:val="nil"/>
              <w:right w:val="nil"/>
            </w:tcBorders>
            <w:shd w:val="clear" w:color="auto" w:fill="FFFFFF" w:themeFill="background1"/>
            <w:tcMar>
              <w:left w:w="29" w:type="dxa"/>
              <w:right w:w="29" w:type="dxa"/>
            </w:tcMar>
            <w:vAlign w:val="center"/>
          </w:tcPr>
          <w:p w14:paraId="3A29FB8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0.946</w:t>
            </w:r>
          </w:p>
        </w:tc>
        <w:tc>
          <w:tcPr>
            <w:tcW w:w="376" w:type="pct"/>
            <w:tcBorders>
              <w:top w:val="nil"/>
              <w:left w:val="nil"/>
              <w:bottom w:val="nil"/>
              <w:right w:val="nil"/>
            </w:tcBorders>
            <w:shd w:val="clear" w:color="auto" w:fill="FFFFFF" w:themeFill="background1"/>
            <w:tcMar>
              <w:left w:w="29" w:type="dxa"/>
              <w:right w:w="29" w:type="dxa"/>
            </w:tcMar>
            <w:vAlign w:val="center"/>
          </w:tcPr>
          <w:p w14:paraId="77A37CA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0.912</w:t>
            </w:r>
          </w:p>
        </w:tc>
        <w:tc>
          <w:tcPr>
            <w:tcW w:w="394" w:type="pct"/>
            <w:tcBorders>
              <w:top w:val="nil"/>
              <w:left w:val="nil"/>
              <w:bottom w:val="nil"/>
              <w:right w:val="nil"/>
            </w:tcBorders>
            <w:shd w:val="clear" w:color="auto" w:fill="FFFFFF" w:themeFill="background1"/>
            <w:tcMar>
              <w:left w:w="29" w:type="dxa"/>
              <w:right w:w="29" w:type="dxa"/>
            </w:tcMar>
            <w:vAlign w:val="center"/>
          </w:tcPr>
          <w:p w14:paraId="55F2E4B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1.109</w:t>
            </w:r>
          </w:p>
        </w:tc>
      </w:tr>
      <w:tr w:rsidR="00AA576B" w:rsidRPr="00814A9D" w14:paraId="31BC9196"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08A198B7"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3A6C59E8" w14:textId="77777777" w:rsidR="00AA576B" w:rsidRPr="00C520DF" w:rsidRDefault="00AA576B" w:rsidP="00292740">
            <w:pPr>
              <w:keepNext/>
              <w:spacing w:after="0"/>
              <w:jc w:val="center"/>
              <w:rPr>
                <w:sz w:val="20"/>
                <w:szCs w:val="20"/>
              </w:rPr>
            </w:pPr>
            <w:r w:rsidRPr="00C520DF">
              <w:rPr>
                <w:sz w:val="20"/>
                <w:szCs w:val="20"/>
              </w:rPr>
              <w:t>2002</w:t>
            </w:r>
          </w:p>
        </w:tc>
        <w:tc>
          <w:tcPr>
            <w:tcW w:w="374" w:type="pct"/>
            <w:tcBorders>
              <w:top w:val="nil"/>
              <w:left w:val="nil"/>
              <w:bottom w:val="nil"/>
              <w:right w:val="nil"/>
            </w:tcBorders>
            <w:shd w:val="clear" w:color="auto" w:fill="FFFFFF" w:themeFill="background1"/>
            <w:tcMar>
              <w:left w:w="29" w:type="dxa"/>
              <w:right w:w="29" w:type="dxa"/>
            </w:tcMar>
            <w:vAlign w:val="center"/>
          </w:tcPr>
          <w:p w14:paraId="69C1E05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4DC73E6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0.253</w:t>
            </w:r>
          </w:p>
        </w:tc>
        <w:tc>
          <w:tcPr>
            <w:tcW w:w="374" w:type="pct"/>
            <w:tcBorders>
              <w:top w:val="nil"/>
              <w:left w:val="nil"/>
              <w:bottom w:val="nil"/>
              <w:right w:val="nil"/>
            </w:tcBorders>
            <w:shd w:val="clear" w:color="auto" w:fill="FFFFFF" w:themeFill="background1"/>
            <w:tcMar>
              <w:left w:w="29" w:type="dxa"/>
              <w:right w:w="29" w:type="dxa"/>
            </w:tcMar>
            <w:vAlign w:val="center"/>
          </w:tcPr>
          <w:p w14:paraId="6FB180A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0.293</w:t>
            </w:r>
          </w:p>
        </w:tc>
        <w:tc>
          <w:tcPr>
            <w:tcW w:w="374" w:type="pct"/>
            <w:tcBorders>
              <w:top w:val="nil"/>
              <w:left w:val="nil"/>
              <w:bottom w:val="nil"/>
              <w:right w:val="nil"/>
            </w:tcBorders>
            <w:shd w:val="clear" w:color="auto" w:fill="FFFFFF" w:themeFill="background1"/>
            <w:tcMar>
              <w:left w:w="29" w:type="dxa"/>
              <w:right w:w="29" w:type="dxa"/>
            </w:tcMar>
            <w:vAlign w:val="center"/>
          </w:tcPr>
          <w:p w14:paraId="07A1905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0.459</w:t>
            </w:r>
          </w:p>
        </w:tc>
        <w:tc>
          <w:tcPr>
            <w:tcW w:w="374" w:type="pct"/>
            <w:tcBorders>
              <w:top w:val="nil"/>
              <w:left w:val="nil"/>
              <w:bottom w:val="nil"/>
              <w:right w:val="nil"/>
            </w:tcBorders>
            <w:shd w:val="clear" w:color="auto" w:fill="FFFFFF" w:themeFill="background1"/>
            <w:tcMar>
              <w:left w:w="29" w:type="dxa"/>
              <w:right w:w="29" w:type="dxa"/>
            </w:tcMar>
            <w:vAlign w:val="center"/>
          </w:tcPr>
          <w:p w14:paraId="5C2A1A7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0.600</w:t>
            </w:r>
          </w:p>
        </w:tc>
        <w:tc>
          <w:tcPr>
            <w:tcW w:w="375" w:type="pct"/>
            <w:tcBorders>
              <w:top w:val="nil"/>
              <w:left w:val="nil"/>
              <w:bottom w:val="nil"/>
              <w:right w:val="nil"/>
            </w:tcBorders>
            <w:shd w:val="clear" w:color="auto" w:fill="FFFFFF" w:themeFill="background1"/>
            <w:tcMar>
              <w:left w:w="29" w:type="dxa"/>
              <w:right w:w="29" w:type="dxa"/>
            </w:tcMar>
            <w:vAlign w:val="center"/>
          </w:tcPr>
          <w:p w14:paraId="5646130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0.601</w:t>
            </w:r>
          </w:p>
        </w:tc>
        <w:tc>
          <w:tcPr>
            <w:tcW w:w="375" w:type="pct"/>
            <w:tcBorders>
              <w:top w:val="nil"/>
              <w:left w:val="nil"/>
              <w:bottom w:val="nil"/>
              <w:right w:val="nil"/>
            </w:tcBorders>
            <w:shd w:val="clear" w:color="auto" w:fill="FFFFFF" w:themeFill="background1"/>
            <w:tcMar>
              <w:left w:w="29" w:type="dxa"/>
              <w:right w:w="29" w:type="dxa"/>
            </w:tcMar>
            <w:vAlign w:val="center"/>
          </w:tcPr>
          <w:p w14:paraId="5955F96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0.723</w:t>
            </w:r>
          </w:p>
        </w:tc>
        <w:tc>
          <w:tcPr>
            <w:tcW w:w="375" w:type="pct"/>
            <w:tcBorders>
              <w:top w:val="nil"/>
              <w:left w:val="nil"/>
              <w:bottom w:val="nil"/>
              <w:right w:val="nil"/>
            </w:tcBorders>
            <w:shd w:val="clear" w:color="auto" w:fill="FFFFFF" w:themeFill="background1"/>
            <w:tcMar>
              <w:left w:w="29" w:type="dxa"/>
              <w:right w:w="29" w:type="dxa"/>
            </w:tcMar>
            <w:vAlign w:val="center"/>
          </w:tcPr>
          <w:p w14:paraId="524D747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0.722</w:t>
            </w:r>
          </w:p>
        </w:tc>
        <w:tc>
          <w:tcPr>
            <w:tcW w:w="376" w:type="pct"/>
            <w:tcBorders>
              <w:top w:val="nil"/>
              <w:left w:val="nil"/>
              <w:bottom w:val="nil"/>
              <w:right w:val="nil"/>
            </w:tcBorders>
            <w:shd w:val="clear" w:color="auto" w:fill="FFFFFF" w:themeFill="background1"/>
            <w:tcMar>
              <w:left w:w="29" w:type="dxa"/>
              <w:right w:w="29" w:type="dxa"/>
            </w:tcMar>
            <w:vAlign w:val="center"/>
          </w:tcPr>
          <w:p w14:paraId="00795B0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0.791</w:t>
            </w:r>
          </w:p>
        </w:tc>
        <w:tc>
          <w:tcPr>
            <w:tcW w:w="376" w:type="pct"/>
            <w:tcBorders>
              <w:top w:val="nil"/>
              <w:left w:val="nil"/>
              <w:bottom w:val="nil"/>
              <w:right w:val="nil"/>
            </w:tcBorders>
            <w:shd w:val="clear" w:color="auto" w:fill="FFFFFF" w:themeFill="background1"/>
            <w:tcMar>
              <w:left w:w="29" w:type="dxa"/>
              <w:right w:w="29" w:type="dxa"/>
            </w:tcMar>
            <w:vAlign w:val="center"/>
          </w:tcPr>
          <w:p w14:paraId="4AA63A6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0.851</w:t>
            </w:r>
          </w:p>
        </w:tc>
        <w:tc>
          <w:tcPr>
            <w:tcW w:w="394" w:type="pct"/>
            <w:tcBorders>
              <w:top w:val="nil"/>
              <w:left w:val="nil"/>
              <w:bottom w:val="nil"/>
              <w:right w:val="nil"/>
            </w:tcBorders>
            <w:shd w:val="clear" w:color="auto" w:fill="FFFFFF" w:themeFill="background1"/>
            <w:tcMar>
              <w:left w:w="29" w:type="dxa"/>
              <w:right w:w="29" w:type="dxa"/>
            </w:tcMar>
            <w:vAlign w:val="center"/>
          </w:tcPr>
          <w:p w14:paraId="661AEB2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0.940</w:t>
            </w:r>
          </w:p>
        </w:tc>
      </w:tr>
      <w:tr w:rsidR="00AA576B" w:rsidRPr="00814A9D" w14:paraId="1A8461AB"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2A29ED7A"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25882DD3" w14:textId="77777777" w:rsidR="00AA576B" w:rsidRPr="00C520DF" w:rsidRDefault="00AA576B" w:rsidP="00292740">
            <w:pPr>
              <w:keepNext/>
              <w:spacing w:after="0"/>
              <w:jc w:val="center"/>
              <w:rPr>
                <w:sz w:val="20"/>
                <w:szCs w:val="20"/>
              </w:rPr>
            </w:pPr>
            <w:r w:rsidRPr="00C520DF">
              <w:rPr>
                <w:sz w:val="20"/>
                <w:szCs w:val="20"/>
              </w:rPr>
              <w:t>2003</w:t>
            </w:r>
          </w:p>
        </w:tc>
        <w:tc>
          <w:tcPr>
            <w:tcW w:w="374" w:type="pct"/>
            <w:tcBorders>
              <w:top w:val="nil"/>
              <w:left w:val="nil"/>
              <w:bottom w:val="nil"/>
              <w:right w:val="nil"/>
            </w:tcBorders>
            <w:shd w:val="clear" w:color="auto" w:fill="FFFFFF" w:themeFill="background1"/>
            <w:tcMar>
              <w:left w:w="29" w:type="dxa"/>
              <w:right w:w="29" w:type="dxa"/>
            </w:tcMar>
            <w:vAlign w:val="center"/>
          </w:tcPr>
          <w:p w14:paraId="7452BC9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2519A48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0.208</w:t>
            </w:r>
          </w:p>
        </w:tc>
        <w:tc>
          <w:tcPr>
            <w:tcW w:w="374" w:type="pct"/>
            <w:tcBorders>
              <w:top w:val="nil"/>
              <w:left w:val="nil"/>
              <w:bottom w:val="nil"/>
              <w:right w:val="nil"/>
            </w:tcBorders>
            <w:shd w:val="clear" w:color="auto" w:fill="FFFFFF" w:themeFill="background1"/>
            <w:tcMar>
              <w:left w:w="29" w:type="dxa"/>
              <w:right w:w="29" w:type="dxa"/>
            </w:tcMar>
            <w:vAlign w:val="center"/>
          </w:tcPr>
          <w:p w14:paraId="63C9A76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0.304</w:t>
            </w:r>
          </w:p>
        </w:tc>
        <w:tc>
          <w:tcPr>
            <w:tcW w:w="374" w:type="pct"/>
            <w:tcBorders>
              <w:top w:val="nil"/>
              <w:left w:val="nil"/>
              <w:bottom w:val="nil"/>
              <w:right w:val="nil"/>
            </w:tcBorders>
            <w:shd w:val="clear" w:color="auto" w:fill="FFFFFF" w:themeFill="background1"/>
            <w:tcMar>
              <w:left w:w="29" w:type="dxa"/>
              <w:right w:w="29" w:type="dxa"/>
            </w:tcMar>
            <w:vAlign w:val="center"/>
          </w:tcPr>
          <w:p w14:paraId="4A273A5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0.420</w:t>
            </w:r>
          </w:p>
        </w:tc>
        <w:tc>
          <w:tcPr>
            <w:tcW w:w="374" w:type="pct"/>
            <w:tcBorders>
              <w:top w:val="nil"/>
              <w:left w:val="nil"/>
              <w:bottom w:val="nil"/>
              <w:right w:val="nil"/>
            </w:tcBorders>
            <w:shd w:val="clear" w:color="auto" w:fill="FFFFFF" w:themeFill="background1"/>
            <w:tcMar>
              <w:left w:w="29" w:type="dxa"/>
              <w:right w:w="29" w:type="dxa"/>
            </w:tcMar>
            <w:vAlign w:val="center"/>
          </w:tcPr>
          <w:p w14:paraId="5DF6BA8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0.539</w:t>
            </w:r>
          </w:p>
        </w:tc>
        <w:tc>
          <w:tcPr>
            <w:tcW w:w="375" w:type="pct"/>
            <w:tcBorders>
              <w:top w:val="nil"/>
              <w:left w:val="nil"/>
              <w:bottom w:val="nil"/>
              <w:right w:val="nil"/>
            </w:tcBorders>
            <w:shd w:val="clear" w:color="auto" w:fill="FFFFFF" w:themeFill="background1"/>
            <w:tcMar>
              <w:left w:w="29" w:type="dxa"/>
              <w:right w:w="29" w:type="dxa"/>
            </w:tcMar>
            <w:vAlign w:val="center"/>
          </w:tcPr>
          <w:p w14:paraId="5D5DD3F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0.667</w:t>
            </w:r>
          </w:p>
        </w:tc>
        <w:tc>
          <w:tcPr>
            <w:tcW w:w="375" w:type="pct"/>
            <w:tcBorders>
              <w:top w:val="nil"/>
              <w:left w:val="nil"/>
              <w:bottom w:val="nil"/>
              <w:right w:val="nil"/>
            </w:tcBorders>
            <w:shd w:val="clear" w:color="auto" w:fill="FFFFFF" w:themeFill="background1"/>
            <w:tcMar>
              <w:left w:w="29" w:type="dxa"/>
              <w:right w:w="29" w:type="dxa"/>
            </w:tcMar>
            <w:vAlign w:val="center"/>
          </w:tcPr>
          <w:p w14:paraId="739949D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0.747</w:t>
            </w:r>
          </w:p>
        </w:tc>
        <w:tc>
          <w:tcPr>
            <w:tcW w:w="375" w:type="pct"/>
            <w:tcBorders>
              <w:top w:val="nil"/>
              <w:left w:val="nil"/>
              <w:bottom w:val="nil"/>
              <w:right w:val="nil"/>
            </w:tcBorders>
            <w:shd w:val="clear" w:color="auto" w:fill="FFFFFF" w:themeFill="background1"/>
            <w:tcMar>
              <w:left w:w="29" w:type="dxa"/>
              <w:right w:w="29" w:type="dxa"/>
            </w:tcMar>
            <w:vAlign w:val="center"/>
          </w:tcPr>
          <w:p w14:paraId="5AB20C1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0.731</w:t>
            </w:r>
          </w:p>
        </w:tc>
        <w:tc>
          <w:tcPr>
            <w:tcW w:w="376" w:type="pct"/>
            <w:tcBorders>
              <w:top w:val="nil"/>
              <w:left w:val="nil"/>
              <w:bottom w:val="nil"/>
              <w:right w:val="nil"/>
            </w:tcBorders>
            <w:shd w:val="clear" w:color="auto" w:fill="FFFFFF" w:themeFill="background1"/>
            <w:tcMar>
              <w:left w:w="29" w:type="dxa"/>
              <w:right w:w="29" w:type="dxa"/>
            </w:tcMar>
            <w:vAlign w:val="center"/>
          </w:tcPr>
          <w:p w14:paraId="7B87236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0.669</w:t>
            </w:r>
          </w:p>
        </w:tc>
        <w:tc>
          <w:tcPr>
            <w:tcW w:w="376" w:type="pct"/>
            <w:tcBorders>
              <w:top w:val="nil"/>
              <w:left w:val="nil"/>
              <w:bottom w:val="nil"/>
              <w:right w:val="nil"/>
            </w:tcBorders>
            <w:shd w:val="clear" w:color="auto" w:fill="FFFFFF" w:themeFill="background1"/>
            <w:tcMar>
              <w:left w:w="29" w:type="dxa"/>
              <w:right w:w="29" w:type="dxa"/>
            </w:tcMar>
            <w:vAlign w:val="center"/>
          </w:tcPr>
          <w:p w14:paraId="0A65033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0.824</w:t>
            </w:r>
          </w:p>
        </w:tc>
        <w:tc>
          <w:tcPr>
            <w:tcW w:w="394" w:type="pct"/>
            <w:tcBorders>
              <w:top w:val="nil"/>
              <w:left w:val="nil"/>
              <w:bottom w:val="nil"/>
              <w:right w:val="nil"/>
            </w:tcBorders>
            <w:shd w:val="clear" w:color="auto" w:fill="FFFFFF" w:themeFill="background1"/>
            <w:tcMar>
              <w:left w:w="29" w:type="dxa"/>
              <w:right w:w="29" w:type="dxa"/>
            </w:tcMar>
            <w:vAlign w:val="center"/>
          </w:tcPr>
          <w:p w14:paraId="60398A8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0.996</w:t>
            </w:r>
          </w:p>
        </w:tc>
      </w:tr>
      <w:tr w:rsidR="00AA576B" w:rsidRPr="00814A9D" w14:paraId="078ADB9E" w14:textId="77777777" w:rsidTr="00196DAB">
        <w:trPr>
          <w:jc w:val="center"/>
        </w:trPr>
        <w:tc>
          <w:tcPr>
            <w:tcW w:w="561" w:type="pct"/>
            <w:tcBorders>
              <w:top w:val="nil"/>
              <w:left w:val="nil"/>
              <w:right w:val="nil"/>
            </w:tcBorders>
            <w:shd w:val="clear" w:color="auto" w:fill="FFFFFF" w:themeFill="background1"/>
            <w:tcMar>
              <w:left w:w="29" w:type="dxa"/>
              <w:right w:w="29" w:type="dxa"/>
            </w:tcMar>
          </w:tcPr>
          <w:p w14:paraId="63A3A3ED" w14:textId="77777777" w:rsidR="00AA576B" w:rsidRPr="00C520DF" w:rsidRDefault="00AA576B" w:rsidP="00292740">
            <w:pPr>
              <w:keepNext/>
              <w:spacing w:after="0"/>
              <w:rPr>
                <w:sz w:val="20"/>
                <w:szCs w:val="20"/>
              </w:rPr>
            </w:pPr>
          </w:p>
        </w:tc>
        <w:tc>
          <w:tcPr>
            <w:tcW w:w="298" w:type="pct"/>
            <w:tcBorders>
              <w:top w:val="nil"/>
              <w:left w:val="nil"/>
              <w:right w:val="nil"/>
            </w:tcBorders>
            <w:shd w:val="clear" w:color="auto" w:fill="FFFFFF" w:themeFill="background1"/>
            <w:tcMar>
              <w:left w:w="29" w:type="dxa"/>
              <w:right w:w="29" w:type="dxa"/>
            </w:tcMar>
          </w:tcPr>
          <w:p w14:paraId="17D4ADE4" w14:textId="77777777" w:rsidR="00AA576B" w:rsidRPr="00C520DF" w:rsidRDefault="00AA576B" w:rsidP="00292740">
            <w:pPr>
              <w:keepNext/>
              <w:spacing w:after="0"/>
              <w:jc w:val="center"/>
              <w:rPr>
                <w:sz w:val="20"/>
                <w:szCs w:val="20"/>
              </w:rPr>
            </w:pPr>
            <w:r w:rsidRPr="00C520DF">
              <w:rPr>
                <w:sz w:val="20"/>
                <w:szCs w:val="20"/>
              </w:rPr>
              <w:t>2004</w:t>
            </w:r>
          </w:p>
        </w:tc>
        <w:tc>
          <w:tcPr>
            <w:tcW w:w="374" w:type="pct"/>
            <w:tcBorders>
              <w:top w:val="nil"/>
              <w:left w:val="nil"/>
              <w:right w:val="nil"/>
            </w:tcBorders>
            <w:shd w:val="clear" w:color="auto" w:fill="FFFFFF" w:themeFill="background1"/>
            <w:tcMar>
              <w:left w:w="29" w:type="dxa"/>
              <w:right w:w="29" w:type="dxa"/>
            </w:tcMar>
            <w:vAlign w:val="center"/>
          </w:tcPr>
          <w:p w14:paraId="551FC1C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right w:val="nil"/>
            </w:tcBorders>
            <w:shd w:val="clear" w:color="auto" w:fill="FFFFFF" w:themeFill="background1"/>
            <w:tcMar>
              <w:left w:w="29" w:type="dxa"/>
              <w:right w:w="29" w:type="dxa"/>
            </w:tcMar>
            <w:vAlign w:val="center"/>
          </w:tcPr>
          <w:p w14:paraId="3E5A6AE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0.176</w:t>
            </w:r>
          </w:p>
        </w:tc>
        <w:tc>
          <w:tcPr>
            <w:tcW w:w="374" w:type="pct"/>
            <w:tcBorders>
              <w:top w:val="nil"/>
              <w:left w:val="nil"/>
              <w:right w:val="nil"/>
            </w:tcBorders>
            <w:shd w:val="clear" w:color="auto" w:fill="FFFFFF" w:themeFill="background1"/>
            <w:tcMar>
              <w:left w:w="29" w:type="dxa"/>
              <w:right w:w="29" w:type="dxa"/>
            </w:tcMar>
            <w:vAlign w:val="center"/>
          </w:tcPr>
          <w:p w14:paraId="2DC3F7C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0.316</w:t>
            </w:r>
          </w:p>
        </w:tc>
        <w:tc>
          <w:tcPr>
            <w:tcW w:w="374" w:type="pct"/>
            <w:tcBorders>
              <w:top w:val="nil"/>
              <w:left w:val="nil"/>
              <w:right w:val="nil"/>
            </w:tcBorders>
            <w:shd w:val="clear" w:color="auto" w:fill="FFFFFF" w:themeFill="background1"/>
            <w:tcMar>
              <w:left w:w="29" w:type="dxa"/>
              <w:right w:w="29" w:type="dxa"/>
            </w:tcMar>
            <w:vAlign w:val="center"/>
          </w:tcPr>
          <w:p w14:paraId="52069C8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0.444</w:t>
            </w:r>
          </w:p>
        </w:tc>
        <w:tc>
          <w:tcPr>
            <w:tcW w:w="374" w:type="pct"/>
            <w:tcBorders>
              <w:top w:val="nil"/>
              <w:left w:val="nil"/>
              <w:right w:val="nil"/>
            </w:tcBorders>
            <w:shd w:val="clear" w:color="auto" w:fill="FFFFFF" w:themeFill="background1"/>
            <w:tcMar>
              <w:left w:w="29" w:type="dxa"/>
              <w:right w:w="29" w:type="dxa"/>
            </w:tcMar>
            <w:vAlign w:val="center"/>
          </w:tcPr>
          <w:p w14:paraId="62AF1F0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0.567</w:t>
            </w:r>
          </w:p>
        </w:tc>
        <w:tc>
          <w:tcPr>
            <w:tcW w:w="375" w:type="pct"/>
            <w:tcBorders>
              <w:top w:val="nil"/>
              <w:left w:val="nil"/>
              <w:right w:val="nil"/>
            </w:tcBorders>
            <w:shd w:val="clear" w:color="auto" w:fill="FFFFFF" w:themeFill="background1"/>
            <w:tcMar>
              <w:left w:w="29" w:type="dxa"/>
              <w:right w:w="29" w:type="dxa"/>
            </w:tcMar>
            <w:vAlign w:val="center"/>
          </w:tcPr>
          <w:p w14:paraId="7346871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0.624</w:t>
            </w:r>
          </w:p>
        </w:tc>
        <w:tc>
          <w:tcPr>
            <w:tcW w:w="375" w:type="pct"/>
            <w:tcBorders>
              <w:top w:val="nil"/>
              <w:left w:val="nil"/>
              <w:right w:val="nil"/>
            </w:tcBorders>
            <w:shd w:val="clear" w:color="auto" w:fill="FFFFFF" w:themeFill="background1"/>
            <w:tcMar>
              <w:left w:w="29" w:type="dxa"/>
              <w:right w:w="29" w:type="dxa"/>
            </w:tcMar>
            <w:vAlign w:val="center"/>
          </w:tcPr>
          <w:p w14:paraId="73BA647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0.679</w:t>
            </w:r>
          </w:p>
        </w:tc>
        <w:tc>
          <w:tcPr>
            <w:tcW w:w="375" w:type="pct"/>
            <w:tcBorders>
              <w:top w:val="nil"/>
              <w:left w:val="nil"/>
              <w:right w:val="nil"/>
            </w:tcBorders>
            <w:shd w:val="clear" w:color="auto" w:fill="FFFFFF" w:themeFill="background1"/>
            <w:tcMar>
              <w:left w:w="29" w:type="dxa"/>
              <w:right w:w="29" w:type="dxa"/>
            </w:tcMar>
            <w:vAlign w:val="center"/>
          </w:tcPr>
          <w:p w14:paraId="50ADDA1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0.810</w:t>
            </w:r>
          </w:p>
        </w:tc>
        <w:tc>
          <w:tcPr>
            <w:tcW w:w="376" w:type="pct"/>
            <w:tcBorders>
              <w:top w:val="nil"/>
              <w:left w:val="nil"/>
              <w:right w:val="nil"/>
            </w:tcBorders>
            <w:shd w:val="clear" w:color="auto" w:fill="FFFFFF" w:themeFill="background1"/>
            <w:tcMar>
              <w:left w:w="29" w:type="dxa"/>
              <w:right w:w="29" w:type="dxa"/>
            </w:tcMar>
            <w:vAlign w:val="center"/>
          </w:tcPr>
          <w:p w14:paraId="3895681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0.728</w:t>
            </w:r>
          </w:p>
        </w:tc>
        <w:tc>
          <w:tcPr>
            <w:tcW w:w="376" w:type="pct"/>
            <w:tcBorders>
              <w:top w:val="nil"/>
              <w:left w:val="nil"/>
              <w:right w:val="nil"/>
            </w:tcBorders>
            <w:shd w:val="clear" w:color="auto" w:fill="FFFFFF" w:themeFill="background1"/>
            <w:tcMar>
              <w:left w:w="29" w:type="dxa"/>
              <w:right w:w="29" w:type="dxa"/>
            </w:tcMar>
            <w:vAlign w:val="center"/>
          </w:tcPr>
          <w:p w14:paraId="56C8421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0.916</w:t>
            </w:r>
          </w:p>
        </w:tc>
        <w:tc>
          <w:tcPr>
            <w:tcW w:w="394" w:type="pct"/>
            <w:tcBorders>
              <w:top w:val="nil"/>
              <w:left w:val="nil"/>
              <w:right w:val="nil"/>
            </w:tcBorders>
            <w:shd w:val="clear" w:color="auto" w:fill="FFFFFF" w:themeFill="background1"/>
            <w:tcMar>
              <w:left w:w="29" w:type="dxa"/>
              <w:right w:w="29" w:type="dxa"/>
            </w:tcMar>
            <w:vAlign w:val="center"/>
          </w:tcPr>
          <w:p w14:paraId="5B9BEAC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1.015</w:t>
            </w:r>
          </w:p>
        </w:tc>
      </w:tr>
      <w:tr w:rsidR="00AA576B" w:rsidRPr="00814A9D" w14:paraId="3ED4599E"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7517F185"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32997334" w14:textId="77777777" w:rsidR="00AA576B" w:rsidRPr="00C520DF" w:rsidRDefault="00AA576B" w:rsidP="00292740">
            <w:pPr>
              <w:keepNext/>
              <w:spacing w:after="0"/>
              <w:jc w:val="center"/>
              <w:rPr>
                <w:sz w:val="20"/>
                <w:szCs w:val="20"/>
              </w:rPr>
            </w:pPr>
            <w:r w:rsidRPr="00C520DF">
              <w:rPr>
                <w:sz w:val="20"/>
                <w:szCs w:val="20"/>
              </w:rPr>
              <w:t>2005</w:t>
            </w:r>
          </w:p>
        </w:tc>
        <w:tc>
          <w:tcPr>
            <w:tcW w:w="374" w:type="pct"/>
            <w:tcBorders>
              <w:top w:val="nil"/>
              <w:left w:val="nil"/>
              <w:bottom w:val="nil"/>
              <w:right w:val="nil"/>
            </w:tcBorders>
            <w:shd w:val="clear" w:color="auto" w:fill="FFFFFF" w:themeFill="background1"/>
            <w:tcMar>
              <w:left w:w="29" w:type="dxa"/>
              <w:right w:w="29" w:type="dxa"/>
            </w:tcMar>
            <w:vAlign w:val="center"/>
          </w:tcPr>
          <w:p w14:paraId="43E55D5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513ACF6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0.247</w:t>
            </w:r>
          </w:p>
        </w:tc>
        <w:tc>
          <w:tcPr>
            <w:tcW w:w="374" w:type="pct"/>
            <w:tcBorders>
              <w:top w:val="nil"/>
              <w:left w:val="nil"/>
              <w:bottom w:val="nil"/>
              <w:right w:val="nil"/>
            </w:tcBorders>
            <w:shd w:val="clear" w:color="auto" w:fill="FFFFFF" w:themeFill="background1"/>
            <w:tcMar>
              <w:left w:w="29" w:type="dxa"/>
              <w:right w:w="29" w:type="dxa"/>
            </w:tcMar>
            <w:vAlign w:val="center"/>
          </w:tcPr>
          <w:p w14:paraId="5834C6B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0.406</w:t>
            </w:r>
          </w:p>
        </w:tc>
        <w:tc>
          <w:tcPr>
            <w:tcW w:w="374" w:type="pct"/>
            <w:tcBorders>
              <w:top w:val="nil"/>
              <w:left w:val="nil"/>
              <w:bottom w:val="nil"/>
              <w:right w:val="nil"/>
            </w:tcBorders>
            <w:shd w:val="clear" w:color="auto" w:fill="FFFFFF" w:themeFill="background1"/>
            <w:tcMar>
              <w:left w:w="29" w:type="dxa"/>
              <w:right w:w="29" w:type="dxa"/>
            </w:tcMar>
            <w:vAlign w:val="center"/>
          </w:tcPr>
          <w:p w14:paraId="7BB7475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0.480</w:t>
            </w:r>
          </w:p>
        </w:tc>
        <w:tc>
          <w:tcPr>
            <w:tcW w:w="374" w:type="pct"/>
            <w:tcBorders>
              <w:top w:val="nil"/>
              <w:left w:val="nil"/>
              <w:bottom w:val="nil"/>
              <w:right w:val="nil"/>
            </w:tcBorders>
            <w:shd w:val="clear" w:color="auto" w:fill="FFFFFF" w:themeFill="background1"/>
            <w:tcMar>
              <w:left w:w="29" w:type="dxa"/>
              <w:right w:w="29" w:type="dxa"/>
            </w:tcMar>
            <w:vAlign w:val="center"/>
          </w:tcPr>
          <w:p w14:paraId="4137F88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0.536</w:t>
            </w:r>
          </w:p>
        </w:tc>
        <w:tc>
          <w:tcPr>
            <w:tcW w:w="375" w:type="pct"/>
            <w:tcBorders>
              <w:top w:val="nil"/>
              <w:left w:val="nil"/>
              <w:bottom w:val="nil"/>
              <w:right w:val="nil"/>
            </w:tcBorders>
            <w:shd w:val="clear" w:color="auto" w:fill="FFFFFF" w:themeFill="background1"/>
            <w:tcMar>
              <w:left w:w="29" w:type="dxa"/>
              <w:right w:w="29" w:type="dxa"/>
            </w:tcMar>
            <w:vAlign w:val="center"/>
          </w:tcPr>
          <w:p w14:paraId="1B45D72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0.558</w:t>
            </w:r>
          </w:p>
        </w:tc>
        <w:tc>
          <w:tcPr>
            <w:tcW w:w="375" w:type="pct"/>
            <w:tcBorders>
              <w:top w:val="nil"/>
              <w:left w:val="nil"/>
              <w:bottom w:val="nil"/>
              <w:right w:val="nil"/>
            </w:tcBorders>
            <w:shd w:val="clear" w:color="auto" w:fill="FFFFFF" w:themeFill="background1"/>
            <w:tcMar>
              <w:left w:w="29" w:type="dxa"/>
              <w:right w:w="29" w:type="dxa"/>
            </w:tcMar>
            <w:vAlign w:val="center"/>
          </w:tcPr>
          <w:p w14:paraId="615C3FB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0.657</w:t>
            </w:r>
          </w:p>
        </w:tc>
        <w:tc>
          <w:tcPr>
            <w:tcW w:w="375" w:type="pct"/>
            <w:tcBorders>
              <w:top w:val="nil"/>
              <w:left w:val="nil"/>
              <w:bottom w:val="nil"/>
              <w:right w:val="nil"/>
            </w:tcBorders>
            <w:shd w:val="clear" w:color="auto" w:fill="FFFFFF" w:themeFill="background1"/>
            <w:tcMar>
              <w:left w:w="29" w:type="dxa"/>
              <w:right w:w="29" w:type="dxa"/>
            </w:tcMar>
            <w:vAlign w:val="center"/>
          </w:tcPr>
          <w:p w14:paraId="2B05716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0.966</w:t>
            </w:r>
          </w:p>
        </w:tc>
        <w:tc>
          <w:tcPr>
            <w:tcW w:w="376" w:type="pct"/>
            <w:tcBorders>
              <w:top w:val="nil"/>
              <w:left w:val="nil"/>
              <w:bottom w:val="nil"/>
              <w:right w:val="nil"/>
            </w:tcBorders>
            <w:shd w:val="clear" w:color="auto" w:fill="FFFFFF" w:themeFill="background1"/>
            <w:tcMar>
              <w:left w:w="29" w:type="dxa"/>
              <w:right w:w="29" w:type="dxa"/>
            </w:tcMar>
            <w:vAlign w:val="center"/>
          </w:tcPr>
          <w:p w14:paraId="0ADC440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1.184</w:t>
            </w:r>
          </w:p>
        </w:tc>
        <w:tc>
          <w:tcPr>
            <w:tcW w:w="376" w:type="pct"/>
            <w:tcBorders>
              <w:top w:val="nil"/>
              <w:left w:val="nil"/>
              <w:bottom w:val="nil"/>
              <w:right w:val="nil"/>
            </w:tcBorders>
            <w:shd w:val="clear" w:color="auto" w:fill="FFFFFF" w:themeFill="background1"/>
            <w:tcMar>
              <w:left w:w="29" w:type="dxa"/>
              <w:right w:w="29" w:type="dxa"/>
            </w:tcMar>
            <w:vAlign w:val="center"/>
          </w:tcPr>
          <w:p w14:paraId="3F2B731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0.942</w:t>
            </w:r>
          </w:p>
        </w:tc>
        <w:tc>
          <w:tcPr>
            <w:tcW w:w="394" w:type="pct"/>
            <w:tcBorders>
              <w:top w:val="nil"/>
              <w:left w:val="nil"/>
              <w:bottom w:val="nil"/>
              <w:right w:val="nil"/>
            </w:tcBorders>
            <w:shd w:val="clear" w:color="auto" w:fill="FFFFFF" w:themeFill="background1"/>
            <w:tcMar>
              <w:left w:w="29" w:type="dxa"/>
              <w:right w:w="29" w:type="dxa"/>
            </w:tcMar>
            <w:vAlign w:val="center"/>
          </w:tcPr>
          <w:p w14:paraId="00EA7D4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1.010</w:t>
            </w:r>
          </w:p>
        </w:tc>
      </w:tr>
      <w:tr w:rsidR="00AA576B" w:rsidRPr="00814A9D" w14:paraId="714483D6"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737ED9EA"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647AD14E" w14:textId="77777777" w:rsidR="00AA576B" w:rsidRPr="00C520DF" w:rsidRDefault="00AA576B" w:rsidP="00292740">
            <w:pPr>
              <w:keepNext/>
              <w:spacing w:after="0"/>
              <w:jc w:val="center"/>
              <w:rPr>
                <w:sz w:val="20"/>
                <w:szCs w:val="20"/>
              </w:rPr>
            </w:pPr>
            <w:r w:rsidRPr="00C520DF">
              <w:rPr>
                <w:sz w:val="20"/>
                <w:szCs w:val="20"/>
              </w:rPr>
              <w:t>2006</w:t>
            </w:r>
          </w:p>
        </w:tc>
        <w:tc>
          <w:tcPr>
            <w:tcW w:w="374" w:type="pct"/>
            <w:tcBorders>
              <w:top w:val="nil"/>
              <w:left w:val="nil"/>
              <w:bottom w:val="nil"/>
              <w:right w:val="nil"/>
            </w:tcBorders>
            <w:shd w:val="clear" w:color="auto" w:fill="FFFFFF" w:themeFill="background1"/>
            <w:tcMar>
              <w:left w:w="29" w:type="dxa"/>
              <w:right w:w="29" w:type="dxa"/>
            </w:tcMar>
            <w:vAlign w:val="center"/>
          </w:tcPr>
          <w:p w14:paraId="56BC7B5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17D5C3C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0.265</w:t>
            </w:r>
          </w:p>
        </w:tc>
        <w:tc>
          <w:tcPr>
            <w:tcW w:w="374" w:type="pct"/>
            <w:tcBorders>
              <w:top w:val="nil"/>
              <w:left w:val="nil"/>
              <w:bottom w:val="nil"/>
              <w:right w:val="nil"/>
            </w:tcBorders>
            <w:shd w:val="clear" w:color="auto" w:fill="FFFFFF" w:themeFill="background1"/>
            <w:tcMar>
              <w:left w:w="29" w:type="dxa"/>
              <w:right w:w="29" w:type="dxa"/>
            </w:tcMar>
            <w:vAlign w:val="center"/>
          </w:tcPr>
          <w:p w14:paraId="7EC4821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0.393</w:t>
            </w:r>
          </w:p>
        </w:tc>
        <w:tc>
          <w:tcPr>
            <w:tcW w:w="374" w:type="pct"/>
            <w:tcBorders>
              <w:top w:val="nil"/>
              <w:left w:val="nil"/>
              <w:bottom w:val="nil"/>
              <w:right w:val="nil"/>
            </w:tcBorders>
            <w:shd w:val="clear" w:color="auto" w:fill="FFFFFF" w:themeFill="background1"/>
            <w:tcMar>
              <w:left w:w="29" w:type="dxa"/>
              <w:right w:w="29" w:type="dxa"/>
            </w:tcMar>
            <w:vAlign w:val="center"/>
          </w:tcPr>
          <w:p w14:paraId="53BF42D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0.503</w:t>
            </w:r>
          </w:p>
        </w:tc>
        <w:tc>
          <w:tcPr>
            <w:tcW w:w="374" w:type="pct"/>
            <w:tcBorders>
              <w:top w:val="nil"/>
              <w:left w:val="nil"/>
              <w:bottom w:val="nil"/>
              <w:right w:val="nil"/>
            </w:tcBorders>
            <w:shd w:val="clear" w:color="auto" w:fill="FFFFFF" w:themeFill="background1"/>
            <w:tcMar>
              <w:left w:w="29" w:type="dxa"/>
              <w:right w:w="29" w:type="dxa"/>
            </w:tcMar>
            <w:vAlign w:val="center"/>
          </w:tcPr>
          <w:p w14:paraId="6B73D21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0.551</w:t>
            </w:r>
          </w:p>
        </w:tc>
        <w:tc>
          <w:tcPr>
            <w:tcW w:w="375" w:type="pct"/>
            <w:tcBorders>
              <w:top w:val="nil"/>
              <w:left w:val="nil"/>
              <w:bottom w:val="nil"/>
              <w:right w:val="nil"/>
            </w:tcBorders>
            <w:shd w:val="clear" w:color="auto" w:fill="FFFFFF" w:themeFill="background1"/>
            <w:tcMar>
              <w:left w:w="29" w:type="dxa"/>
              <w:right w:w="29" w:type="dxa"/>
            </w:tcMar>
            <w:vAlign w:val="center"/>
          </w:tcPr>
          <w:p w14:paraId="554FF86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0.613</w:t>
            </w:r>
          </w:p>
        </w:tc>
        <w:tc>
          <w:tcPr>
            <w:tcW w:w="375" w:type="pct"/>
            <w:tcBorders>
              <w:top w:val="nil"/>
              <w:left w:val="nil"/>
              <w:bottom w:val="nil"/>
              <w:right w:val="nil"/>
            </w:tcBorders>
            <w:shd w:val="clear" w:color="auto" w:fill="FFFFFF" w:themeFill="background1"/>
            <w:tcMar>
              <w:left w:w="29" w:type="dxa"/>
              <w:right w:w="29" w:type="dxa"/>
            </w:tcMar>
            <w:vAlign w:val="center"/>
          </w:tcPr>
          <w:p w14:paraId="77FA447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0.647</w:t>
            </w:r>
          </w:p>
        </w:tc>
        <w:tc>
          <w:tcPr>
            <w:tcW w:w="375" w:type="pct"/>
            <w:tcBorders>
              <w:top w:val="nil"/>
              <w:left w:val="nil"/>
              <w:bottom w:val="nil"/>
              <w:right w:val="nil"/>
            </w:tcBorders>
            <w:shd w:val="clear" w:color="auto" w:fill="FFFFFF" w:themeFill="background1"/>
            <w:tcMar>
              <w:left w:w="29" w:type="dxa"/>
              <w:right w:w="29" w:type="dxa"/>
            </w:tcMar>
            <w:vAlign w:val="center"/>
          </w:tcPr>
          <w:p w14:paraId="57206A8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0.714</w:t>
            </w:r>
          </w:p>
        </w:tc>
        <w:tc>
          <w:tcPr>
            <w:tcW w:w="376" w:type="pct"/>
            <w:tcBorders>
              <w:top w:val="nil"/>
              <w:left w:val="nil"/>
              <w:bottom w:val="nil"/>
              <w:right w:val="nil"/>
            </w:tcBorders>
            <w:shd w:val="clear" w:color="auto" w:fill="FFFFFF" w:themeFill="background1"/>
            <w:tcMar>
              <w:left w:w="29" w:type="dxa"/>
              <w:right w:w="29" w:type="dxa"/>
            </w:tcMar>
            <w:vAlign w:val="center"/>
          </w:tcPr>
          <w:p w14:paraId="11A3C856"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0.848</w:t>
            </w:r>
          </w:p>
        </w:tc>
        <w:tc>
          <w:tcPr>
            <w:tcW w:w="376" w:type="pct"/>
            <w:tcBorders>
              <w:top w:val="nil"/>
              <w:left w:val="nil"/>
              <w:bottom w:val="nil"/>
              <w:right w:val="nil"/>
            </w:tcBorders>
            <w:shd w:val="clear" w:color="auto" w:fill="FFFFFF" w:themeFill="background1"/>
            <w:tcMar>
              <w:left w:w="29" w:type="dxa"/>
              <w:right w:w="29" w:type="dxa"/>
            </w:tcMar>
            <w:vAlign w:val="center"/>
          </w:tcPr>
          <w:p w14:paraId="5349586B"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0.856</w:t>
            </w:r>
          </w:p>
        </w:tc>
        <w:tc>
          <w:tcPr>
            <w:tcW w:w="394" w:type="pct"/>
            <w:tcBorders>
              <w:top w:val="nil"/>
              <w:left w:val="nil"/>
              <w:bottom w:val="nil"/>
              <w:right w:val="nil"/>
            </w:tcBorders>
            <w:shd w:val="clear" w:color="auto" w:fill="FFFFFF" w:themeFill="background1"/>
            <w:tcMar>
              <w:left w:w="29" w:type="dxa"/>
              <w:right w:w="29" w:type="dxa"/>
            </w:tcMar>
            <w:vAlign w:val="center"/>
          </w:tcPr>
          <w:p w14:paraId="3FD1DE2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0.984</w:t>
            </w:r>
          </w:p>
        </w:tc>
      </w:tr>
      <w:tr w:rsidR="00AA576B" w:rsidRPr="00814A9D" w14:paraId="66F4528F" w14:textId="77777777" w:rsidTr="00196DAB">
        <w:trPr>
          <w:jc w:val="center"/>
        </w:trPr>
        <w:tc>
          <w:tcPr>
            <w:tcW w:w="561" w:type="pct"/>
            <w:tcBorders>
              <w:top w:val="nil"/>
              <w:left w:val="nil"/>
              <w:right w:val="nil"/>
            </w:tcBorders>
            <w:shd w:val="clear" w:color="auto" w:fill="FFFFFF" w:themeFill="background1"/>
            <w:tcMar>
              <w:left w:w="29" w:type="dxa"/>
              <w:right w:w="29" w:type="dxa"/>
            </w:tcMar>
          </w:tcPr>
          <w:p w14:paraId="6C82AABE" w14:textId="77777777" w:rsidR="00AA576B" w:rsidRPr="00C520DF" w:rsidRDefault="00AA576B" w:rsidP="00292740">
            <w:pPr>
              <w:keepNext/>
              <w:spacing w:after="0"/>
              <w:rPr>
                <w:sz w:val="20"/>
                <w:szCs w:val="20"/>
              </w:rPr>
            </w:pPr>
          </w:p>
        </w:tc>
        <w:tc>
          <w:tcPr>
            <w:tcW w:w="298" w:type="pct"/>
            <w:tcBorders>
              <w:top w:val="nil"/>
              <w:left w:val="nil"/>
              <w:right w:val="nil"/>
            </w:tcBorders>
            <w:shd w:val="clear" w:color="auto" w:fill="FFFFFF" w:themeFill="background1"/>
            <w:tcMar>
              <w:left w:w="29" w:type="dxa"/>
              <w:right w:w="29" w:type="dxa"/>
            </w:tcMar>
          </w:tcPr>
          <w:p w14:paraId="6BDD1A8E" w14:textId="77777777" w:rsidR="00AA576B" w:rsidRPr="00C520DF" w:rsidRDefault="00AA576B" w:rsidP="00292740">
            <w:pPr>
              <w:keepNext/>
              <w:spacing w:after="0"/>
              <w:jc w:val="center"/>
              <w:rPr>
                <w:sz w:val="20"/>
                <w:szCs w:val="20"/>
              </w:rPr>
            </w:pPr>
            <w:r w:rsidRPr="00C520DF">
              <w:rPr>
                <w:sz w:val="20"/>
                <w:szCs w:val="20"/>
              </w:rPr>
              <w:t>2007</w:t>
            </w:r>
          </w:p>
        </w:tc>
        <w:tc>
          <w:tcPr>
            <w:tcW w:w="374" w:type="pct"/>
            <w:tcBorders>
              <w:top w:val="nil"/>
              <w:left w:val="nil"/>
              <w:right w:val="nil"/>
            </w:tcBorders>
            <w:shd w:val="clear" w:color="auto" w:fill="FFFFFF" w:themeFill="background1"/>
            <w:tcMar>
              <w:left w:w="29" w:type="dxa"/>
              <w:right w:w="29" w:type="dxa"/>
            </w:tcMar>
            <w:vAlign w:val="center"/>
          </w:tcPr>
          <w:p w14:paraId="1C50AA3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right w:val="nil"/>
            </w:tcBorders>
            <w:shd w:val="clear" w:color="auto" w:fill="FFFFFF" w:themeFill="background1"/>
            <w:tcMar>
              <w:left w:w="29" w:type="dxa"/>
              <w:right w:w="29" w:type="dxa"/>
            </w:tcMar>
            <w:vAlign w:val="center"/>
          </w:tcPr>
          <w:p w14:paraId="5D9E670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0.247</w:t>
            </w:r>
          </w:p>
        </w:tc>
        <w:tc>
          <w:tcPr>
            <w:tcW w:w="374" w:type="pct"/>
            <w:tcBorders>
              <w:top w:val="nil"/>
              <w:left w:val="nil"/>
              <w:right w:val="nil"/>
            </w:tcBorders>
            <w:shd w:val="clear" w:color="auto" w:fill="FFFFFF" w:themeFill="background1"/>
            <w:tcMar>
              <w:left w:w="29" w:type="dxa"/>
              <w:right w:w="29" w:type="dxa"/>
            </w:tcMar>
            <w:vAlign w:val="center"/>
          </w:tcPr>
          <w:p w14:paraId="20E3651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0.437</w:t>
            </w:r>
          </w:p>
        </w:tc>
        <w:tc>
          <w:tcPr>
            <w:tcW w:w="374" w:type="pct"/>
            <w:tcBorders>
              <w:top w:val="nil"/>
              <w:left w:val="nil"/>
              <w:right w:val="nil"/>
            </w:tcBorders>
            <w:shd w:val="clear" w:color="auto" w:fill="FFFFFF" w:themeFill="background1"/>
            <w:tcMar>
              <w:left w:w="29" w:type="dxa"/>
              <w:right w:w="29" w:type="dxa"/>
            </w:tcMar>
            <w:vAlign w:val="center"/>
          </w:tcPr>
          <w:p w14:paraId="4EA9EC4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0.547</w:t>
            </w:r>
          </w:p>
        </w:tc>
        <w:tc>
          <w:tcPr>
            <w:tcW w:w="374" w:type="pct"/>
            <w:tcBorders>
              <w:top w:val="nil"/>
              <w:left w:val="nil"/>
              <w:right w:val="nil"/>
            </w:tcBorders>
            <w:shd w:val="clear" w:color="auto" w:fill="FFFFFF" w:themeFill="background1"/>
            <w:tcMar>
              <w:left w:w="29" w:type="dxa"/>
              <w:right w:w="29" w:type="dxa"/>
            </w:tcMar>
            <w:vAlign w:val="center"/>
          </w:tcPr>
          <w:p w14:paraId="67D9961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0.715</w:t>
            </w:r>
          </w:p>
        </w:tc>
        <w:tc>
          <w:tcPr>
            <w:tcW w:w="375" w:type="pct"/>
            <w:tcBorders>
              <w:top w:val="nil"/>
              <w:left w:val="nil"/>
              <w:right w:val="nil"/>
            </w:tcBorders>
            <w:shd w:val="clear" w:color="auto" w:fill="FFFFFF" w:themeFill="background1"/>
            <w:tcMar>
              <w:left w:w="29" w:type="dxa"/>
              <w:right w:w="29" w:type="dxa"/>
            </w:tcMar>
            <w:vAlign w:val="center"/>
          </w:tcPr>
          <w:p w14:paraId="215EC7D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0.697</w:t>
            </w:r>
          </w:p>
        </w:tc>
        <w:tc>
          <w:tcPr>
            <w:tcW w:w="375" w:type="pct"/>
            <w:tcBorders>
              <w:top w:val="nil"/>
              <w:left w:val="nil"/>
              <w:right w:val="nil"/>
            </w:tcBorders>
            <w:shd w:val="clear" w:color="auto" w:fill="FFFFFF" w:themeFill="background1"/>
            <w:tcMar>
              <w:left w:w="29" w:type="dxa"/>
              <w:right w:w="29" w:type="dxa"/>
            </w:tcMar>
            <w:vAlign w:val="center"/>
          </w:tcPr>
          <w:p w14:paraId="4C256FC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0.768</w:t>
            </w:r>
          </w:p>
        </w:tc>
        <w:tc>
          <w:tcPr>
            <w:tcW w:w="375" w:type="pct"/>
            <w:tcBorders>
              <w:top w:val="nil"/>
              <w:left w:val="nil"/>
              <w:right w:val="nil"/>
            </w:tcBorders>
            <w:shd w:val="clear" w:color="auto" w:fill="FFFFFF" w:themeFill="background1"/>
            <w:tcMar>
              <w:left w:w="29" w:type="dxa"/>
              <w:right w:w="29" w:type="dxa"/>
            </w:tcMar>
            <w:vAlign w:val="center"/>
          </w:tcPr>
          <w:p w14:paraId="533D012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0.778</w:t>
            </w:r>
          </w:p>
        </w:tc>
        <w:tc>
          <w:tcPr>
            <w:tcW w:w="376" w:type="pct"/>
            <w:tcBorders>
              <w:top w:val="nil"/>
              <w:left w:val="nil"/>
              <w:right w:val="nil"/>
            </w:tcBorders>
            <w:shd w:val="clear" w:color="auto" w:fill="FFFFFF" w:themeFill="background1"/>
            <w:tcMar>
              <w:left w:w="29" w:type="dxa"/>
              <w:right w:w="29" w:type="dxa"/>
            </w:tcMar>
            <w:vAlign w:val="center"/>
          </w:tcPr>
          <w:p w14:paraId="6661037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0.776</w:t>
            </w:r>
          </w:p>
        </w:tc>
        <w:tc>
          <w:tcPr>
            <w:tcW w:w="376" w:type="pct"/>
            <w:tcBorders>
              <w:top w:val="nil"/>
              <w:left w:val="nil"/>
              <w:right w:val="nil"/>
            </w:tcBorders>
            <w:shd w:val="clear" w:color="auto" w:fill="FFFFFF" w:themeFill="background1"/>
            <w:tcMar>
              <w:left w:w="29" w:type="dxa"/>
              <w:right w:w="29" w:type="dxa"/>
            </w:tcMar>
            <w:vAlign w:val="center"/>
          </w:tcPr>
          <w:p w14:paraId="32CDBF3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1.272</w:t>
            </w:r>
          </w:p>
        </w:tc>
        <w:tc>
          <w:tcPr>
            <w:tcW w:w="394" w:type="pct"/>
            <w:tcBorders>
              <w:top w:val="nil"/>
              <w:left w:val="nil"/>
              <w:right w:val="nil"/>
            </w:tcBorders>
            <w:shd w:val="clear" w:color="auto" w:fill="FFFFFF" w:themeFill="background1"/>
            <w:tcMar>
              <w:left w:w="29" w:type="dxa"/>
              <w:right w:w="29" w:type="dxa"/>
            </w:tcMar>
            <w:vAlign w:val="center"/>
          </w:tcPr>
          <w:p w14:paraId="1A2DB7E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1.033</w:t>
            </w:r>
          </w:p>
        </w:tc>
      </w:tr>
      <w:tr w:rsidR="00AA576B" w:rsidRPr="00814A9D" w14:paraId="771984DF"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461022A6"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740E06F4" w14:textId="77777777" w:rsidR="00AA576B" w:rsidRPr="00C520DF" w:rsidRDefault="00AA576B" w:rsidP="00292740">
            <w:pPr>
              <w:keepNext/>
              <w:spacing w:after="0"/>
              <w:jc w:val="center"/>
              <w:rPr>
                <w:sz w:val="20"/>
                <w:szCs w:val="20"/>
              </w:rPr>
            </w:pPr>
            <w:r w:rsidRPr="00C520DF">
              <w:rPr>
                <w:sz w:val="20"/>
                <w:szCs w:val="20"/>
              </w:rPr>
              <w:t>2008</w:t>
            </w:r>
          </w:p>
        </w:tc>
        <w:tc>
          <w:tcPr>
            <w:tcW w:w="374" w:type="pct"/>
            <w:tcBorders>
              <w:top w:val="nil"/>
              <w:left w:val="nil"/>
              <w:bottom w:val="nil"/>
              <w:right w:val="nil"/>
            </w:tcBorders>
            <w:shd w:val="clear" w:color="auto" w:fill="FFFFFF" w:themeFill="background1"/>
            <w:tcMar>
              <w:left w:w="29" w:type="dxa"/>
              <w:right w:w="29" w:type="dxa"/>
            </w:tcMar>
            <w:vAlign w:val="center"/>
          </w:tcPr>
          <w:p w14:paraId="592DB7E0"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49F3E25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0.265</w:t>
            </w:r>
          </w:p>
        </w:tc>
        <w:tc>
          <w:tcPr>
            <w:tcW w:w="374" w:type="pct"/>
            <w:tcBorders>
              <w:top w:val="nil"/>
              <w:left w:val="nil"/>
              <w:bottom w:val="nil"/>
              <w:right w:val="nil"/>
            </w:tcBorders>
            <w:shd w:val="clear" w:color="auto" w:fill="FFFFFF" w:themeFill="background1"/>
            <w:tcMar>
              <w:left w:w="29" w:type="dxa"/>
              <w:right w:w="29" w:type="dxa"/>
            </w:tcMar>
            <w:vAlign w:val="center"/>
          </w:tcPr>
          <w:p w14:paraId="2C3E246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0.388</w:t>
            </w:r>
          </w:p>
        </w:tc>
        <w:tc>
          <w:tcPr>
            <w:tcW w:w="374" w:type="pct"/>
            <w:tcBorders>
              <w:top w:val="nil"/>
              <w:left w:val="nil"/>
              <w:bottom w:val="nil"/>
              <w:right w:val="nil"/>
            </w:tcBorders>
            <w:shd w:val="clear" w:color="auto" w:fill="FFFFFF" w:themeFill="background1"/>
            <w:tcMar>
              <w:left w:w="29" w:type="dxa"/>
              <w:right w:w="29" w:type="dxa"/>
            </w:tcMar>
            <w:vAlign w:val="center"/>
          </w:tcPr>
          <w:p w14:paraId="670666BE"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0.540</w:t>
            </w:r>
          </w:p>
        </w:tc>
        <w:tc>
          <w:tcPr>
            <w:tcW w:w="374" w:type="pct"/>
            <w:tcBorders>
              <w:top w:val="nil"/>
              <w:left w:val="nil"/>
              <w:bottom w:val="nil"/>
              <w:right w:val="nil"/>
            </w:tcBorders>
            <w:shd w:val="clear" w:color="auto" w:fill="FFFFFF" w:themeFill="background1"/>
            <w:tcMar>
              <w:left w:w="29" w:type="dxa"/>
              <w:right w:w="29" w:type="dxa"/>
            </w:tcMar>
            <w:vAlign w:val="center"/>
          </w:tcPr>
          <w:p w14:paraId="7BA0682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0.615</w:t>
            </w:r>
          </w:p>
        </w:tc>
        <w:tc>
          <w:tcPr>
            <w:tcW w:w="375" w:type="pct"/>
            <w:tcBorders>
              <w:top w:val="nil"/>
              <w:left w:val="nil"/>
              <w:bottom w:val="nil"/>
              <w:right w:val="nil"/>
            </w:tcBorders>
            <w:shd w:val="clear" w:color="auto" w:fill="FFFFFF" w:themeFill="background1"/>
            <w:tcMar>
              <w:left w:w="29" w:type="dxa"/>
              <w:right w:w="29" w:type="dxa"/>
            </w:tcMar>
            <w:vAlign w:val="center"/>
          </w:tcPr>
          <w:p w14:paraId="53C7A36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0.727</w:t>
            </w:r>
          </w:p>
        </w:tc>
        <w:tc>
          <w:tcPr>
            <w:tcW w:w="375" w:type="pct"/>
            <w:tcBorders>
              <w:top w:val="nil"/>
              <w:left w:val="nil"/>
              <w:bottom w:val="nil"/>
              <w:right w:val="nil"/>
            </w:tcBorders>
            <w:shd w:val="clear" w:color="auto" w:fill="FFFFFF" w:themeFill="background1"/>
            <w:tcMar>
              <w:left w:w="29" w:type="dxa"/>
              <w:right w:w="29" w:type="dxa"/>
            </w:tcMar>
            <w:vAlign w:val="center"/>
          </w:tcPr>
          <w:p w14:paraId="2CD4E2D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0.719</w:t>
            </w:r>
          </w:p>
        </w:tc>
        <w:tc>
          <w:tcPr>
            <w:tcW w:w="375" w:type="pct"/>
            <w:tcBorders>
              <w:top w:val="nil"/>
              <w:left w:val="nil"/>
              <w:bottom w:val="nil"/>
              <w:right w:val="nil"/>
            </w:tcBorders>
            <w:shd w:val="clear" w:color="auto" w:fill="FFFFFF" w:themeFill="background1"/>
            <w:tcMar>
              <w:left w:w="29" w:type="dxa"/>
              <w:right w:w="29" w:type="dxa"/>
            </w:tcMar>
            <w:vAlign w:val="center"/>
          </w:tcPr>
          <w:p w14:paraId="7E100B7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0.700</w:t>
            </w:r>
          </w:p>
        </w:tc>
        <w:tc>
          <w:tcPr>
            <w:tcW w:w="376" w:type="pct"/>
            <w:tcBorders>
              <w:top w:val="nil"/>
              <w:left w:val="nil"/>
              <w:bottom w:val="nil"/>
              <w:right w:val="nil"/>
            </w:tcBorders>
            <w:shd w:val="clear" w:color="auto" w:fill="FFFFFF" w:themeFill="background1"/>
            <w:tcMar>
              <w:left w:w="29" w:type="dxa"/>
              <w:right w:w="29" w:type="dxa"/>
            </w:tcMar>
            <w:vAlign w:val="center"/>
          </w:tcPr>
          <w:p w14:paraId="489452CF"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0.798</w:t>
            </w:r>
          </w:p>
        </w:tc>
        <w:tc>
          <w:tcPr>
            <w:tcW w:w="376" w:type="pct"/>
            <w:tcBorders>
              <w:top w:val="nil"/>
              <w:left w:val="nil"/>
              <w:bottom w:val="nil"/>
              <w:right w:val="nil"/>
            </w:tcBorders>
            <w:shd w:val="clear" w:color="auto" w:fill="FFFFFF" w:themeFill="background1"/>
            <w:tcMar>
              <w:left w:w="29" w:type="dxa"/>
              <w:right w:w="29" w:type="dxa"/>
            </w:tcMar>
            <w:vAlign w:val="center"/>
          </w:tcPr>
          <w:p w14:paraId="7D3997C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0.786</w:t>
            </w:r>
          </w:p>
        </w:tc>
        <w:tc>
          <w:tcPr>
            <w:tcW w:w="394" w:type="pct"/>
            <w:tcBorders>
              <w:top w:val="nil"/>
              <w:left w:val="nil"/>
              <w:bottom w:val="nil"/>
              <w:right w:val="nil"/>
            </w:tcBorders>
            <w:shd w:val="clear" w:color="auto" w:fill="FFFFFF" w:themeFill="background1"/>
            <w:tcMar>
              <w:left w:w="29" w:type="dxa"/>
              <w:right w:w="29" w:type="dxa"/>
            </w:tcMar>
            <w:vAlign w:val="center"/>
          </w:tcPr>
          <w:p w14:paraId="2581940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0.998</w:t>
            </w:r>
          </w:p>
        </w:tc>
      </w:tr>
      <w:tr w:rsidR="00AA576B" w:rsidRPr="00814A9D" w14:paraId="55CE7E13"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290B4A29"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3128D725" w14:textId="77777777" w:rsidR="00AA576B" w:rsidRPr="00C520DF" w:rsidRDefault="00AA576B" w:rsidP="00292740">
            <w:pPr>
              <w:keepNext/>
              <w:spacing w:after="0"/>
              <w:jc w:val="center"/>
              <w:rPr>
                <w:sz w:val="20"/>
                <w:szCs w:val="20"/>
              </w:rPr>
            </w:pPr>
            <w:r w:rsidRPr="00C520DF">
              <w:rPr>
                <w:sz w:val="20"/>
                <w:szCs w:val="20"/>
              </w:rPr>
              <w:t>2009</w:t>
            </w:r>
          </w:p>
        </w:tc>
        <w:tc>
          <w:tcPr>
            <w:tcW w:w="374" w:type="pct"/>
            <w:tcBorders>
              <w:top w:val="nil"/>
              <w:left w:val="nil"/>
              <w:bottom w:val="nil"/>
              <w:right w:val="nil"/>
            </w:tcBorders>
            <w:shd w:val="clear" w:color="auto" w:fill="FFFFFF" w:themeFill="background1"/>
            <w:tcMar>
              <w:left w:w="29" w:type="dxa"/>
              <w:right w:w="29" w:type="dxa"/>
            </w:tcMar>
            <w:vAlign w:val="center"/>
          </w:tcPr>
          <w:p w14:paraId="06D26E8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51E6DA7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0.215</w:t>
            </w:r>
          </w:p>
        </w:tc>
        <w:tc>
          <w:tcPr>
            <w:tcW w:w="374" w:type="pct"/>
            <w:tcBorders>
              <w:top w:val="nil"/>
              <w:left w:val="nil"/>
              <w:bottom w:val="nil"/>
              <w:right w:val="nil"/>
            </w:tcBorders>
            <w:shd w:val="clear" w:color="auto" w:fill="FFFFFF" w:themeFill="background1"/>
            <w:tcMar>
              <w:left w:w="29" w:type="dxa"/>
              <w:right w:w="29" w:type="dxa"/>
            </w:tcMar>
            <w:vAlign w:val="center"/>
          </w:tcPr>
          <w:p w14:paraId="2058655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0.395</w:t>
            </w:r>
          </w:p>
        </w:tc>
        <w:tc>
          <w:tcPr>
            <w:tcW w:w="374" w:type="pct"/>
            <w:tcBorders>
              <w:top w:val="nil"/>
              <w:left w:val="nil"/>
              <w:bottom w:val="nil"/>
              <w:right w:val="nil"/>
            </w:tcBorders>
            <w:shd w:val="clear" w:color="auto" w:fill="FFFFFF" w:themeFill="background1"/>
            <w:tcMar>
              <w:left w:w="29" w:type="dxa"/>
              <w:right w:w="29" w:type="dxa"/>
            </w:tcMar>
            <w:vAlign w:val="center"/>
          </w:tcPr>
          <w:p w14:paraId="7A33BCF3"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0.494</w:t>
            </w:r>
          </w:p>
        </w:tc>
        <w:tc>
          <w:tcPr>
            <w:tcW w:w="374" w:type="pct"/>
            <w:tcBorders>
              <w:top w:val="nil"/>
              <w:left w:val="nil"/>
              <w:bottom w:val="nil"/>
              <w:right w:val="nil"/>
            </w:tcBorders>
            <w:shd w:val="clear" w:color="auto" w:fill="FFFFFF" w:themeFill="background1"/>
            <w:tcMar>
              <w:left w:w="29" w:type="dxa"/>
              <w:right w:w="29" w:type="dxa"/>
            </w:tcMar>
            <w:vAlign w:val="center"/>
          </w:tcPr>
          <w:p w14:paraId="2DE49F07"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0.605</w:t>
            </w:r>
          </w:p>
        </w:tc>
        <w:tc>
          <w:tcPr>
            <w:tcW w:w="375" w:type="pct"/>
            <w:tcBorders>
              <w:top w:val="nil"/>
              <w:left w:val="nil"/>
              <w:bottom w:val="nil"/>
              <w:right w:val="nil"/>
            </w:tcBorders>
            <w:shd w:val="clear" w:color="auto" w:fill="FFFFFF" w:themeFill="background1"/>
            <w:tcMar>
              <w:left w:w="29" w:type="dxa"/>
              <w:right w:w="29" w:type="dxa"/>
            </w:tcMar>
            <w:vAlign w:val="center"/>
          </w:tcPr>
          <w:p w14:paraId="36B5A6F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0.667</w:t>
            </w:r>
          </w:p>
        </w:tc>
        <w:tc>
          <w:tcPr>
            <w:tcW w:w="375" w:type="pct"/>
            <w:tcBorders>
              <w:top w:val="nil"/>
              <w:left w:val="nil"/>
              <w:bottom w:val="nil"/>
              <w:right w:val="nil"/>
            </w:tcBorders>
            <w:shd w:val="clear" w:color="auto" w:fill="FFFFFF" w:themeFill="background1"/>
            <w:tcMar>
              <w:left w:w="29" w:type="dxa"/>
              <w:right w:w="29" w:type="dxa"/>
            </w:tcMar>
            <w:vAlign w:val="center"/>
          </w:tcPr>
          <w:p w14:paraId="71D3EA6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0.734</w:t>
            </w:r>
          </w:p>
        </w:tc>
        <w:tc>
          <w:tcPr>
            <w:tcW w:w="375" w:type="pct"/>
            <w:tcBorders>
              <w:top w:val="nil"/>
              <w:left w:val="nil"/>
              <w:bottom w:val="nil"/>
              <w:right w:val="nil"/>
            </w:tcBorders>
            <w:shd w:val="clear" w:color="auto" w:fill="FFFFFF" w:themeFill="background1"/>
            <w:tcMar>
              <w:left w:w="29" w:type="dxa"/>
              <w:right w:w="29" w:type="dxa"/>
            </w:tcMar>
            <w:vAlign w:val="center"/>
          </w:tcPr>
          <w:p w14:paraId="69D4A85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0.745</w:t>
            </w:r>
          </w:p>
        </w:tc>
        <w:tc>
          <w:tcPr>
            <w:tcW w:w="376" w:type="pct"/>
            <w:tcBorders>
              <w:top w:val="nil"/>
              <w:left w:val="nil"/>
              <w:bottom w:val="nil"/>
              <w:right w:val="nil"/>
            </w:tcBorders>
            <w:shd w:val="clear" w:color="auto" w:fill="FFFFFF" w:themeFill="background1"/>
            <w:tcMar>
              <w:left w:w="29" w:type="dxa"/>
              <w:right w:w="29" w:type="dxa"/>
            </w:tcMar>
            <w:vAlign w:val="center"/>
          </w:tcPr>
          <w:p w14:paraId="1E4A141A"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0.770</w:t>
            </w:r>
          </w:p>
        </w:tc>
        <w:tc>
          <w:tcPr>
            <w:tcW w:w="376" w:type="pct"/>
            <w:tcBorders>
              <w:top w:val="nil"/>
              <w:left w:val="nil"/>
              <w:bottom w:val="nil"/>
              <w:right w:val="nil"/>
            </w:tcBorders>
            <w:shd w:val="clear" w:color="auto" w:fill="FFFFFF" w:themeFill="background1"/>
            <w:tcMar>
              <w:left w:w="29" w:type="dxa"/>
              <w:right w:w="29" w:type="dxa"/>
            </w:tcMar>
            <w:vAlign w:val="center"/>
          </w:tcPr>
          <w:p w14:paraId="1AF1F9C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0.816</w:t>
            </w:r>
          </w:p>
        </w:tc>
        <w:tc>
          <w:tcPr>
            <w:tcW w:w="394" w:type="pct"/>
            <w:tcBorders>
              <w:top w:val="nil"/>
              <w:left w:val="nil"/>
              <w:bottom w:val="nil"/>
              <w:right w:val="nil"/>
            </w:tcBorders>
            <w:shd w:val="clear" w:color="auto" w:fill="FFFFFF" w:themeFill="background1"/>
            <w:tcMar>
              <w:left w:w="29" w:type="dxa"/>
              <w:right w:w="29" w:type="dxa"/>
            </w:tcMar>
            <w:vAlign w:val="center"/>
          </w:tcPr>
          <w:p w14:paraId="5007C99D"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0.813</w:t>
            </w:r>
          </w:p>
        </w:tc>
      </w:tr>
      <w:tr w:rsidR="00AA576B" w:rsidRPr="00814A9D" w14:paraId="2B862377"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6DC78A46"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1B108470" w14:textId="77777777" w:rsidR="00AA576B" w:rsidRPr="00C520DF" w:rsidRDefault="00AA576B" w:rsidP="00292740">
            <w:pPr>
              <w:keepNext/>
              <w:spacing w:after="0"/>
              <w:jc w:val="center"/>
              <w:rPr>
                <w:sz w:val="20"/>
                <w:szCs w:val="20"/>
              </w:rPr>
            </w:pPr>
            <w:r w:rsidRPr="00C520DF">
              <w:rPr>
                <w:sz w:val="20"/>
                <w:szCs w:val="20"/>
              </w:rPr>
              <w:t>2010</w:t>
            </w:r>
          </w:p>
        </w:tc>
        <w:tc>
          <w:tcPr>
            <w:tcW w:w="374" w:type="pct"/>
            <w:tcBorders>
              <w:top w:val="nil"/>
              <w:left w:val="nil"/>
              <w:bottom w:val="nil"/>
              <w:right w:val="nil"/>
            </w:tcBorders>
            <w:shd w:val="clear" w:color="auto" w:fill="FFFFFF" w:themeFill="background1"/>
            <w:tcMar>
              <w:left w:w="29" w:type="dxa"/>
              <w:right w:w="29" w:type="dxa"/>
            </w:tcMar>
            <w:vAlign w:val="center"/>
          </w:tcPr>
          <w:p w14:paraId="63B56A78"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41C256C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0.204</w:t>
            </w:r>
          </w:p>
        </w:tc>
        <w:tc>
          <w:tcPr>
            <w:tcW w:w="374" w:type="pct"/>
            <w:tcBorders>
              <w:top w:val="nil"/>
              <w:left w:val="nil"/>
              <w:bottom w:val="nil"/>
              <w:right w:val="nil"/>
            </w:tcBorders>
            <w:shd w:val="clear" w:color="auto" w:fill="FFFFFF" w:themeFill="background1"/>
            <w:tcMar>
              <w:left w:w="29" w:type="dxa"/>
              <w:right w:w="29" w:type="dxa"/>
            </w:tcMar>
            <w:vAlign w:val="center"/>
          </w:tcPr>
          <w:p w14:paraId="5787302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0.362</w:t>
            </w:r>
          </w:p>
        </w:tc>
        <w:tc>
          <w:tcPr>
            <w:tcW w:w="374" w:type="pct"/>
            <w:tcBorders>
              <w:top w:val="nil"/>
              <w:left w:val="nil"/>
              <w:bottom w:val="nil"/>
              <w:right w:val="nil"/>
            </w:tcBorders>
            <w:shd w:val="clear" w:color="auto" w:fill="FFFFFF" w:themeFill="background1"/>
            <w:tcMar>
              <w:left w:w="29" w:type="dxa"/>
              <w:right w:w="29" w:type="dxa"/>
            </w:tcMar>
            <w:vAlign w:val="center"/>
          </w:tcPr>
          <w:p w14:paraId="784F6D0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0.565</w:t>
            </w:r>
          </w:p>
        </w:tc>
        <w:tc>
          <w:tcPr>
            <w:tcW w:w="374" w:type="pct"/>
            <w:tcBorders>
              <w:top w:val="nil"/>
              <w:left w:val="nil"/>
              <w:bottom w:val="nil"/>
              <w:right w:val="nil"/>
            </w:tcBorders>
            <w:shd w:val="clear" w:color="auto" w:fill="FFFFFF" w:themeFill="background1"/>
            <w:tcMar>
              <w:left w:w="29" w:type="dxa"/>
              <w:right w:w="29" w:type="dxa"/>
            </w:tcMar>
            <w:vAlign w:val="center"/>
          </w:tcPr>
          <w:p w14:paraId="1A15D6F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0.583</w:t>
            </w:r>
          </w:p>
        </w:tc>
        <w:tc>
          <w:tcPr>
            <w:tcW w:w="375" w:type="pct"/>
            <w:tcBorders>
              <w:top w:val="nil"/>
              <w:left w:val="nil"/>
              <w:bottom w:val="nil"/>
              <w:right w:val="nil"/>
            </w:tcBorders>
            <w:shd w:val="clear" w:color="auto" w:fill="FFFFFF" w:themeFill="background1"/>
            <w:tcMar>
              <w:left w:w="29" w:type="dxa"/>
              <w:right w:w="29" w:type="dxa"/>
            </w:tcMar>
            <w:vAlign w:val="center"/>
          </w:tcPr>
          <w:p w14:paraId="52E3C712"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0.673</w:t>
            </w:r>
          </w:p>
        </w:tc>
        <w:tc>
          <w:tcPr>
            <w:tcW w:w="375" w:type="pct"/>
            <w:tcBorders>
              <w:top w:val="nil"/>
              <w:left w:val="nil"/>
              <w:bottom w:val="nil"/>
              <w:right w:val="nil"/>
            </w:tcBorders>
            <w:shd w:val="clear" w:color="auto" w:fill="FFFFFF" w:themeFill="background1"/>
            <w:tcMar>
              <w:left w:w="29" w:type="dxa"/>
              <w:right w:w="29" w:type="dxa"/>
            </w:tcMar>
            <w:vAlign w:val="center"/>
          </w:tcPr>
          <w:p w14:paraId="0758F07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0.684</w:t>
            </w:r>
          </w:p>
        </w:tc>
        <w:tc>
          <w:tcPr>
            <w:tcW w:w="375" w:type="pct"/>
            <w:tcBorders>
              <w:top w:val="nil"/>
              <w:left w:val="nil"/>
              <w:bottom w:val="nil"/>
              <w:right w:val="nil"/>
            </w:tcBorders>
            <w:shd w:val="clear" w:color="auto" w:fill="FFFFFF" w:themeFill="background1"/>
            <w:tcMar>
              <w:left w:w="29" w:type="dxa"/>
              <w:right w:w="29" w:type="dxa"/>
            </w:tcMar>
            <w:vAlign w:val="center"/>
          </w:tcPr>
          <w:p w14:paraId="7A0E6A95"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0.758</w:t>
            </w:r>
          </w:p>
        </w:tc>
        <w:tc>
          <w:tcPr>
            <w:tcW w:w="376" w:type="pct"/>
            <w:tcBorders>
              <w:top w:val="nil"/>
              <w:left w:val="nil"/>
              <w:bottom w:val="nil"/>
              <w:right w:val="nil"/>
            </w:tcBorders>
            <w:shd w:val="clear" w:color="auto" w:fill="FFFFFF" w:themeFill="background1"/>
            <w:tcMar>
              <w:left w:w="29" w:type="dxa"/>
              <w:right w:w="29" w:type="dxa"/>
            </w:tcMar>
            <w:vAlign w:val="center"/>
          </w:tcPr>
          <w:p w14:paraId="161BD66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0.723</w:t>
            </w:r>
          </w:p>
        </w:tc>
        <w:tc>
          <w:tcPr>
            <w:tcW w:w="376" w:type="pct"/>
            <w:tcBorders>
              <w:top w:val="nil"/>
              <w:left w:val="nil"/>
              <w:bottom w:val="nil"/>
              <w:right w:val="nil"/>
            </w:tcBorders>
            <w:shd w:val="clear" w:color="auto" w:fill="FFFFFF" w:themeFill="background1"/>
            <w:tcMar>
              <w:left w:w="29" w:type="dxa"/>
              <w:right w:w="29" w:type="dxa"/>
            </w:tcMar>
            <w:vAlign w:val="center"/>
          </w:tcPr>
          <w:p w14:paraId="44FD2C6C"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0.762</w:t>
            </w:r>
          </w:p>
        </w:tc>
        <w:tc>
          <w:tcPr>
            <w:tcW w:w="394" w:type="pct"/>
            <w:tcBorders>
              <w:top w:val="nil"/>
              <w:left w:val="nil"/>
              <w:bottom w:val="nil"/>
              <w:right w:val="nil"/>
            </w:tcBorders>
            <w:shd w:val="clear" w:color="auto" w:fill="FFFFFF" w:themeFill="background1"/>
            <w:tcMar>
              <w:left w:w="29" w:type="dxa"/>
              <w:right w:w="29" w:type="dxa"/>
            </w:tcMar>
            <w:vAlign w:val="center"/>
          </w:tcPr>
          <w:p w14:paraId="3F9E0081"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0.803</w:t>
            </w:r>
          </w:p>
        </w:tc>
      </w:tr>
      <w:tr w:rsidR="00AA576B" w:rsidRPr="00F34F13" w14:paraId="10D12929"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540B5476"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51B4109A" w14:textId="77777777" w:rsidR="00AA576B" w:rsidRPr="00C520DF" w:rsidRDefault="00AA576B" w:rsidP="00292740">
            <w:pPr>
              <w:keepNext/>
              <w:spacing w:after="0"/>
              <w:jc w:val="center"/>
              <w:rPr>
                <w:sz w:val="20"/>
                <w:szCs w:val="20"/>
              </w:rPr>
            </w:pPr>
            <w:r w:rsidRPr="00C520DF">
              <w:rPr>
                <w:sz w:val="20"/>
                <w:szCs w:val="20"/>
              </w:rPr>
              <w:t>2011</w:t>
            </w:r>
          </w:p>
        </w:tc>
        <w:tc>
          <w:tcPr>
            <w:tcW w:w="374" w:type="pct"/>
            <w:tcBorders>
              <w:top w:val="nil"/>
              <w:left w:val="nil"/>
              <w:bottom w:val="nil"/>
              <w:right w:val="nil"/>
            </w:tcBorders>
            <w:shd w:val="clear" w:color="auto" w:fill="FFFFFF" w:themeFill="background1"/>
            <w:tcMar>
              <w:left w:w="29" w:type="dxa"/>
              <w:right w:w="29" w:type="dxa"/>
            </w:tcMar>
            <w:vAlign w:val="center"/>
          </w:tcPr>
          <w:p w14:paraId="03EDC6B4"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53ECAA4D" w14:textId="77777777" w:rsidR="00AA576B" w:rsidRPr="00C520DF" w:rsidRDefault="00AA576B" w:rsidP="00292740">
            <w:pPr>
              <w:keepNext/>
              <w:spacing w:after="0"/>
              <w:jc w:val="right"/>
              <w:rPr>
                <w:sz w:val="20"/>
                <w:szCs w:val="20"/>
              </w:rPr>
            </w:pPr>
            <w:r w:rsidRPr="00C520DF">
              <w:rPr>
                <w:color w:val="000000"/>
                <w:sz w:val="20"/>
                <w:szCs w:val="20"/>
              </w:rPr>
              <w:t>0.220</w:t>
            </w:r>
          </w:p>
        </w:tc>
        <w:tc>
          <w:tcPr>
            <w:tcW w:w="374" w:type="pct"/>
            <w:tcBorders>
              <w:top w:val="nil"/>
              <w:left w:val="nil"/>
              <w:bottom w:val="nil"/>
              <w:right w:val="nil"/>
            </w:tcBorders>
            <w:shd w:val="clear" w:color="auto" w:fill="FFFFFF" w:themeFill="background1"/>
            <w:tcMar>
              <w:left w:w="29" w:type="dxa"/>
              <w:right w:w="29" w:type="dxa"/>
            </w:tcMar>
            <w:vAlign w:val="center"/>
          </w:tcPr>
          <w:p w14:paraId="394E2DAE" w14:textId="77777777" w:rsidR="00AA576B" w:rsidRPr="00C520DF" w:rsidRDefault="00AA576B" w:rsidP="00292740">
            <w:pPr>
              <w:keepNext/>
              <w:spacing w:after="0"/>
              <w:jc w:val="right"/>
              <w:rPr>
                <w:sz w:val="20"/>
                <w:szCs w:val="20"/>
              </w:rPr>
            </w:pPr>
            <w:r w:rsidRPr="00C520DF">
              <w:rPr>
                <w:color w:val="000000"/>
                <w:sz w:val="20"/>
                <w:szCs w:val="20"/>
              </w:rPr>
              <w:t>0.445</w:t>
            </w:r>
          </w:p>
        </w:tc>
        <w:tc>
          <w:tcPr>
            <w:tcW w:w="374" w:type="pct"/>
            <w:tcBorders>
              <w:top w:val="nil"/>
              <w:left w:val="nil"/>
              <w:bottom w:val="nil"/>
              <w:right w:val="nil"/>
            </w:tcBorders>
            <w:shd w:val="clear" w:color="auto" w:fill="FFFFFF" w:themeFill="background1"/>
            <w:tcMar>
              <w:left w:w="29" w:type="dxa"/>
              <w:right w:w="29" w:type="dxa"/>
            </w:tcMar>
            <w:vAlign w:val="center"/>
          </w:tcPr>
          <w:p w14:paraId="073B40A9" w14:textId="77777777" w:rsidR="00AA576B" w:rsidRPr="00C520DF" w:rsidRDefault="00AA576B" w:rsidP="00292740">
            <w:pPr>
              <w:keepNext/>
              <w:spacing w:after="0"/>
              <w:jc w:val="right"/>
              <w:rPr>
                <w:sz w:val="20"/>
                <w:szCs w:val="20"/>
              </w:rPr>
            </w:pPr>
            <w:r w:rsidRPr="00C520DF">
              <w:rPr>
                <w:color w:val="000000"/>
                <w:sz w:val="20"/>
                <w:szCs w:val="20"/>
              </w:rPr>
              <w:t>0.640</w:t>
            </w:r>
          </w:p>
        </w:tc>
        <w:tc>
          <w:tcPr>
            <w:tcW w:w="374" w:type="pct"/>
            <w:tcBorders>
              <w:top w:val="nil"/>
              <w:left w:val="nil"/>
              <w:bottom w:val="nil"/>
              <w:right w:val="nil"/>
            </w:tcBorders>
            <w:shd w:val="clear" w:color="auto" w:fill="FFFFFF" w:themeFill="background1"/>
            <w:tcMar>
              <w:left w:w="29" w:type="dxa"/>
              <w:right w:w="29" w:type="dxa"/>
            </w:tcMar>
            <w:vAlign w:val="center"/>
          </w:tcPr>
          <w:p w14:paraId="072C3BB6" w14:textId="77777777" w:rsidR="00AA576B" w:rsidRPr="00C520DF" w:rsidRDefault="00AA576B" w:rsidP="00292740">
            <w:pPr>
              <w:keepNext/>
              <w:spacing w:after="0"/>
              <w:jc w:val="right"/>
              <w:rPr>
                <w:sz w:val="20"/>
                <w:szCs w:val="20"/>
              </w:rPr>
            </w:pPr>
            <w:r w:rsidRPr="00C520DF">
              <w:rPr>
                <w:color w:val="000000"/>
                <w:sz w:val="20"/>
                <w:szCs w:val="20"/>
              </w:rPr>
              <w:t>0.807</w:t>
            </w:r>
          </w:p>
        </w:tc>
        <w:tc>
          <w:tcPr>
            <w:tcW w:w="375" w:type="pct"/>
            <w:tcBorders>
              <w:top w:val="nil"/>
              <w:left w:val="nil"/>
              <w:bottom w:val="nil"/>
              <w:right w:val="nil"/>
            </w:tcBorders>
            <w:shd w:val="clear" w:color="auto" w:fill="FFFFFF" w:themeFill="background1"/>
            <w:tcMar>
              <w:left w:w="29" w:type="dxa"/>
              <w:right w:w="29" w:type="dxa"/>
            </w:tcMar>
            <w:vAlign w:val="center"/>
          </w:tcPr>
          <w:p w14:paraId="46FB5DF4" w14:textId="77777777" w:rsidR="00AA576B" w:rsidRPr="00C520DF" w:rsidRDefault="00AA576B" w:rsidP="00292740">
            <w:pPr>
              <w:keepNext/>
              <w:spacing w:after="0"/>
              <w:jc w:val="right"/>
              <w:rPr>
                <w:sz w:val="20"/>
                <w:szCs w:val="20"/>
              </w:rPr>
            </w:pPr>
            <w:r w:rsidRPr="00C520DF">
              <w:rPr>
                <w:color w:val="000000"/>
                <w:sz w:val="20"/>
                <w:szCs w:val="20"/>
              </w:rPr>
              <w:t>0.753</w:t>
            </w:r>
          </w:p>
        </w:tc>
        <w:tc>
          <w:tcPr>
            <w:tcW w:w="375" w:type="pct"/>
            <w:tcBorders>
              <w:top w:val="nil"/>
              <w:left w:val="nil"/>
              <w:bottom w:val="nil"/>
              <w:right w:val="nil"/>
            </w:tcBorders>
            <w:shd w:val="clear" w:color="auto" w:fill="FFFFFF" w:themeFill="background1"/>
            <w:tcMar>
              <w:left w:w="29" w:type="dxa"/>
              <w:right w:w="29" w:type="dxa"/>
            </w:tcMar>
            <w:vAlign w:val="center"/>
          </w:tcPr>
          <w:p w14:paraId="34503342" w14:textId="77777777" w:rsidR="00AA576B" w:rsidRPr="00C520DF" w:rsidRDefault="00AA576B" w:rsidP="00292740">
            <w:pPr>
              <w:keepNext/>
              <w:spacing w:after="0"/>
              <w:jc w:val="right"/>
              <w:rPr>
                <w:sz w:val="20"/>
                <w:szCs w:val="20"/>
              </w:rPr>
            </w:pPr>
            <w:r w:rsidRPr="00C520DF">
              <w:rPr>
                <w:color w:val="000000"/>
                <w:sz w:val="20"/>
                <w:szCs w:val="20"/>
              </w:rPr>
              <w:t>0.770</w:t>
            </w:r>
          </w:p>
        </w:tc>
        <w:tc>
          <w:tcPr>
            <w:tcW w:w="375" w:type="pct"/>
            <w:tcBorders>
              <w:top w:val="nil"/>
              <w:left w:val="nil"/>
              <w:bottom w:val="nil"/>
              <w:right w:val="nil"/>
            </w:tcBorders>
            <w:shd w:val="clear" w:color="auto" w:fill="FFFFFF" w:themeFill="background1"/>
            <w:tcMar>
              <w:left w:w="29" w:type="dxa"/>
              <w:right w:w="29" w:type="dxa"/>
            </w:tcMar>
            <w:vAlign w:val="center"/>
          </w:tcPr>
          <w:p w14:paraId="03CB27BF" w14:textId="77777777" w:rsidR="00AA576B" w:rsidRPr="00C520DF" w:rsidRDefault="00AA576B" w:rsidP="00292740">
            <w:pPr>
              <w:keepNext/>
              <w:spacing w:after="0"/>
              <w:jc w:val="right"/>
              <w:rPr>
                <w:sz w:val="20"/>
                <w:szCs w:val="20"/>
              </w:rPr>
            </w:pPr>
            <w:r w:rsidRPr="00C520DF">
              <w:rPr>
                <w:color w:val="000000"/>
                <w:sz w:val="20"/>
                <w:szCs w:val="20"/>
              </w:rPr>
              <w:t>0.798</w:t>
            </w:r>
          </w:p>
        </w:tc>
        <w:tc>
          <w:tcPr>
            <w:tcW w:w="376" w:type="pct"/>
            <w:tcBorders>
              <w:top w:val="nil"/>
              <w:left w:val="nil"/>
              <w:bottom w:val="nil"/>
              <w:right w:val="nil"/>
            </w:tcBorders>
            <w:shd w:val="clear" w:color="auto" w:fill="FFFFFF" w:themeFill="background1"/>
            <w:tcMar>
              <w:left w:w="29" w:type="dxa"/>
              <w:right w:w="29" w:type="dxa"/>
            </w:tcMar>
            <w:vAlign w:val="center"/>
          </w:tcPr>
          <w:p w14:paraId="23C089C7" w14:textId="77777777" w:rsidR="00AA576B" w:rsidRPr="00C520DF" w:rsidRDefault="00AA576B" w:rsidP="00292740">
            <w:pPr>
              <w:keepNext/>
              <w:spacing w:after="0"/>
              <w:jc w:val="right"/>
              <w:rPr>
                <w:sz w:val="20"/>
                <w:szCs w:val="20"/>
              </w:rPr>
            </w:pPr>
            <w:r w:rsidRPr="00C520DF">
              <w:rPr>
                <w:color w:val="000000"/>
                <w:sz w:val="20"/>
                <w:szCs w:val="20"/>
              </w:rPr>
              <w:t>0.931</w:t>
            </w:r>
          </w:p>
        </w:tc>
        <w:tc>
          <w:tcPr>
            <w:tcW w:w="376" w:type="pct"/>
            <w:tcBorders>
              <w:top w:val="nil"/>
              <w:left w:val="nil"/>
              <w:bottom w:val="nil"/>
              <w:right w:val="nil"/>
            </w:tcBorders>
            <w:shd w:val="clear" w:color="auto" w:fill="FFFFFF" w:themeFill="background1"/>
            <w:tcMar>
              <w:left w:w="29" w:type="dxa"/>
              <w:right w:w="29" w:type="dxa"/>
            </w:tcMar>
            <w:vAlign w:val="center"/>
          </w:tcPr>
          <w:p w14:paraId="2C726465" w14:textId="77777777" w:rsidR="00AA576B" w:rsidRPr="00C520DF" w:rsidRDefault="00AA576B" w:rsidP="00292740">
            <w:pPr>
              <w:keepNext/>
              <w:spacing w:after="0"/>
              <w:jc w:val="right"/>
              <w:rPr>
                <w:sz w:val="20"/>
                <w:szCs w:val="20"/>
              </w:rPr>
            </w:pPr>
            <w:r w:rsidRPr="00C520DF">
              <w:rPr>
                <w:color w:val="000000"/>
                <w:sz w:val="20"/>
                <w:szCs w:val="20"/>
              </w:rPr>
              <w:t>0.913</w:t>
            </w:r>
          </w:p>
        </w:tc>
        <w:tc>
          <w:tcPr>
            <w:tcW w:w="394" w:type="pct"/>
            <w:tcBorders>
              <w:top w:val="nil"/>
              <w:left w:val="nil"/>
              <w:bottom w:val="nil"/>
              <w:right w:val="nil"/>
            </w:tcBorders>
            <w:shd w:val="clear" w:color="auto" w:fill="FFFFFF" w:themeFill="background1"/>
            <w:tcMar>
              <w:left w:w="29" w:type="dxa"/>
              <w:right w:w="29" w:type="dxa"/>
            </w:tcMar>
            <w:vAlign w:val="center"/>
          </w:tcPr>
          <w:p w14:paraId="3B824D02" w14:textId="77777777" w:rsidR="00AA576B" w:rsidRPr="00C520DF" w:rsidRDefault="00AA576B" w:rsidP="00292740">
            <w:pPr>
              <w:keepNext/>
              <w:spacing w:after="0"/>
              <w:jc w:val="right"/>
              <w:rPr>
                <w:sz w:val="20"/>
                <w:szCs w:val="20"/>
              </w:rPr>
            </w:pPr>
            <w:r w:rsidRPr="00C520DF">
              <w:rPr>
                <w:color w:val="000000"/>
                <w:sz w:val="20"/>
                <w:szCs w:val="20"/>
              </w:rPr>
              <w:t>0.899</w:t>
            </w:r>
          </w:p>
        </w:tc>
      </w:tr>
      <w:tr w:rsidR="00AA576B" w:rsidRPr="00F34F13" w14:paraId="0BB89466"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4324BECB"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73B854B9" w14:textId="77777777" w:rsidR="00AA576B" w:rsidRPr="00C520DF" w:rsidRDefault="00AA576B" w:rsidP="00292740">
            <w:pPr>
              <w:keepNext/>
              <w:spacing w:after="0"/>
              <w:jc w:val="center"/>
              <w:rPr>
                <w:sz w:val="20"/>
                <w:szCs w:val="20"/>
              </w:rPr>
            </w:pPr>
            <w:r w:rsidRPr="00C520DF">
              <w:rPr>
                <w:sz w:val="20"/>
                <w:szCs w:val="20"/>
              </w:rPr>
              <w:t>2012</w:t>
            </w:r>
          </w:p>
        </w:tc>
        <w:tc>
          <w:tcPr>
            <w:tcW w:w="374" w:type="pct"/>
            <w:tcBorders>
              <w:top w:val="nil"/>
              <w:left w:val="nil"/>
              <w:bottom w:val="nil"/>
              <w:right w:val="nil"/>
            </w:tcBorders>
            <w:shd w:val="clear" w:color="auto" w:fill="FFFFFF" w:themeFill="background1"/>
            <w:tcMar>
              <w:left w:w="29" w:type="dxa"/>
              <w:right w:w="29" w:type="dxa"/>
            </w:tcMar>
            <w:vAlign w:val="center"/>
          </w:tcPr>
          <w:p w14:paraId="01973B64" w14:textId="77777777" w:rsidR="00AA576B" w:rsidRPr="00C520DF" w:rsidRDefault="00AA576B" w:rsidP="00292740">
            <w:pPr>
              <w:keepNext/>
              <w:autoSpaceDE w:val="0"/>
              <w:autoSpaceDN w:val="0"/>
              <w:adjustRightInd w:val="0"/>
              <w:spacing w:after="0"/>
              <w:jc w:val="right"/>
              <w:rPr>
                <w:color w:val="000000"/>
                <w:sz w:val="20"/>
                <w:szCs w:val="20"/>
                <w:highlight w:val="yellow"/>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21CE1A4F"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0.230</w:t>
            </w:r>
          </w:p>
        </w:tc>
        <w:tc>
          <w:tcPr>
            <w:tcW w:w="374" w:type="pct"/>
            <w:tcBorders>
              <w:top w:val="nil"/>
              <w:left w:val="nil"/>
              <w:bottom w:val="nil"/>
              <w:right w:val="nil"/>
            </w:tcBorders>
            <w:shd w:val="clear" w:color="auto" w:fill="FFFFFF" w:themeFill="background1"/>
            <w:tcMar>
              <w:left w:w="29" w:type="dxa"/>
              <w:right w:w="29" w:type="dxa"/>
            </w:tcMar>
            <w:vAlign w:val="center"/>
          </w:tcPr>
          <w:p w14:paraId="7AD41E44"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0.374</w:t>
            </w:r>
          </w:p>
        </w:tc>
        <w:tc>
          <w:tcPr>
            <w:tcW w:w="374" w:type="pct"/>
            <w:tcBorders>
              <w:top w:val="nil"/>
              <w:left w:val="nil"/>
              <w:bottom w:val="nil"/>
              <w:right w:val="nil"/>
            </w:tcBorders>
            <w:shd w:val="clear" w:color="auto" w:fill="FFFFFF" w:themeFill="background1"/>
            <w:tcMar>
              <w:left w:w="29" w:type="dxa"/>
              <w:right w:w="29" w:type="dxa"/>
            </w:tcMar>
            <w:vAlign w:val="center"/>
          </w:tcPr>
          <w:p w14:paraId="369A0CAE"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0.509</w:t>
            </w:r>
          </w:p>
        </w:tc>
        <w:tc>
          <w:tcPr>
            <w:tcW w:w="374" w:type="pct"/>
            <w:tcBorders>
              <w:top w:val="nil"/>
              <w:left w:val="nil"/>
              <w:bottom w:val="nil"/>
              <w:right w:val="nil"/>
            </w:tcBorders>
            <w:shd w:val="clear" w:color="auto" w:fill="FFFFFF" w:themeFill="background1"/>
            <w:tcMar>
              <w:left w:w="29" w:type="dxa"/>
              <w:right w:w="29" w:type="dxa"/>
            </w:tcMar>
            <w:vAlign w:val="center"/>
          </w:tcPr>
          <w:p w14:paraId="4EE535B8"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0.612</w:t>
            </w:r>
          </w:p>
        </w:tc>
        <w:tc>
          <w:tcPr>
            <w:tcW w:w="375" w:type="pct"/>
            <w:tcBorders>
              <w:top w:val="nil"/>
              <w:left w:val="nil"/>
              <w:bottom w:val="nil"/>
              <w:right w:val="nil"/>
            </w:tcBorders>
            <w:shd w:val="clear" w:color="auto" w:fill="FFFFFF" w:themeFill="background1"/>
            <w:tcMar>
              <w:left w:w="29" w:type="dxa"/>
              <w:right w:w="29" w:type="dxa"/>
            </w:tcMar>
            <w:vAlign w:val="center"/>
          </w:tcPr>
          <w:p w14:paraId="4A4AAAC3"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0.658</w:t>
            </w:r>
          </w:p>
        </w:tc>
        <w:tc>
          <w:tcPr>
            <w:tcW w:w="375" w:type="pct"/>
            <w:tcBorders>
              <w:top w:val="nil"/>
              <w:left w:val="nil"/>
              <w:bottom w:val="nil"/>
              <w:right w:val="nil"/>
            </w:tcBorders>
            <w:shd w:val="clear" w:color="auto" w:fill="FFFFFF" w:themeFill="background1"/>
            <w:tcMar>
              <w:left w:w="29" w:type="dxa"/>
              <w:right w:w="29" w:type="dxa"/>
            </w:tcMar>
            <w:vAlign w:val="center"/>
          </w:tcPr>
          <w:p w14:paraId="2D85C94B"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0.713</w:t>
            </w:r>
          </w:p>
        </w:tc>
        <w:tc>
          <w:tcPr>
            <w:tcW w:w="375" w:type="pct"/>
            <w:tcBorders>
              <w:top w:val="nil"/>
              <w:left w:val="nil"/>
              <w:bottom w:val="nil"/>
              <w:right w:val="nil"/>
            </w:tcBorders>
            <w:shd w:val="clear" w:color="auto" w:fill="FFFFFF" w:themeFill="background1"/>
            <w:tcMar>
              <w:left w:w="29" w:type="dxa"/>
              <w:right w:w="29" w:type="dxa"/>
            </w:tcMar>
            <w:vAlign w:val="center"/>
          </w:tcPr>
          <w:p w14:paraId="0087FC8B"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0.772</w:t>
            </w:r>
          </w:p>
        </w:tc>
        <w:tc>
          <w:tcPr>
            <w:tcW w:w="376" w:type="pct"/>
            <w:tcBorders>
              <w:top w:val="nil"/>
              <w:left w:val="nil"/>
              <w:bottom w:val="nil"/>
              <w:right w:val="nil"/>
            </w:tcBorders>
            <w:shd w:val="clear" w:color="auto" w:fill="FFFFFF" w:themeFill="background1"/>
            <w:tcMar>
              <w:left w:w="29" w:type="dxa"/>
              <w:right w:w="29" w:type="dxa"/>
            </w:tcMar>
            <w:vAlign w:val="center"/>
          </w:tcPr>
          <w:p w14:paraId="7BF0201B"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0.822</w:t>
            </w:r>
          </w:p>
        </w:tc>
        <w:tc>
          <w:tcPr>
            <w:tcW w:w="376" w:type="pct"/>
            <w:tcBorders>
              <w:top w:val="nil"/>
              <w:left w:val="nil"/>
              <w:bottom w:val="nil"/>
              <w:right w:val="nil"/>
            </w:tcBorders>
            <w:shd w:val="clear" w:color="auto" w:fill="FFFFFF" w:themeFill="background1"/>
            <w:tcMar>
              <w:left w:w="29" w:type="dxa"/>
              <w:right w:w="29" w:type="dxa"/>
            </w:tcMar>
            <w:vAlign w:val="center"/>
          </w:tcPr>
          <w:p w14:paraId="460CB42E"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0.894</w:t>
            </w:r>
          </w:p>
        </w:tc>
        <w:tc>
          <w:tcPr>
            <w:tcW w:w="394" w:type="pct"/>
            <w:tcBorders>
              <w:top w:val="nil"/>
              <w:left w:val="nil"/>
              <w:bottom w:val="nil"/>
              <w:right w:val="nil"/>
            </w:tcBorders>
            <w:shd w:val="clear" w:color="auto" w:fill="FFFFFF" w:themeFill="background1"/>
            <w:tcMar>
              <w:left w:w="29" w:type="dxa"/>
              <w:right w:w="29" w:type="dxa"/>
            </w:tcMar>
            <w:vAlign w:val="center"/>
          </w:tcPr>
          <w:p w14:paraId="70691E34"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0.949</w:t>
            </w:r>
          </w:p>
        </w:tc>
      </w:tr>
      <w:tr w:rsidR="00AA576B" w:rsidRPr="00060B98" w14:paraId="7A8A65E6"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4321C8EC"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0225E499" w14:textId="77777777" w:rsidR="00AA576B" w:rsidRPr="00C520DF" w:rsidRDefault="00AA576B" w:rsidP="00292740">
            <w:pPr>
              <w:keepNext/>
              <w:spacing w:after="0"/>
              <w:jc w:val="center"/>
              <w:rPr>
                <w:sz w:val="20"/>
                <w:szCs w:val="20"/>
              </w:rPr>
            </w:pPr>
            <w:r w:rsidRPr="00C520DF">
              <w:rPr>
                <w:sz w:val="20"/>
                <w:szCs w:val="20"/>
              </w:rPr>
              <w:t>2013</w:t>
            </w:r>
          </w:p>
        </w:tc>
        <w:tc>
          <w:tcPr>
            <w:tcW w:w="374" w:type="pct"/>
            <w:tcBorders>
              <w:top w:val="nil"/>
              <w:left w:val="nil"/>
              <w:bottom w:val="nil"/>
              <w:right w:val="nil"/>
            </w:tcBorders>
            <w:shd w:val="clear" w:color="auto" w:fill="FFFFFF" w:themeFill="background1"/>
            <w:tcMar>
              <w:left w:w="29" w:type="dxa"/>
              <w:right w:w="29" w:type="dxa"/>
            </w:tcMar>
            <w:vAlign w:val="center"/>
          </w:tcPr>
          <w:p w14:paraId="02BF736A" w14:textId="77777777" w:rsidR="00AA576B" w:rsidRPr="00C520DF" w:rsidRDefault="00AA576B" w:rsidP="00292740">
            <w:pPr>
              <w:keepNext/>
              <w:autoSpaceDE w:val="0"/>
              <w:autoSpaceDN w:val="0"/>
              <w:adjustRightInd w:val="0"/>
              <w:spacing w:after="0"/>
              <w:jc w:val="right"/>
              <w:rPr>
                <w:color w:val="000000"/>
                <w:sz w:val="20"/>
                <w:szCs w:val="20"/>
                <w:highlight w:val="yellow"/>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center"/>
          </w:tcPr>
          <w:p w14:paraId="05BB54F9"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0.266</w:t>
            </w:r>
          </w:p>
        </w:tc>
        <w:tc>
          <w:tcPr>
            <w:tcW w:w="374" w:type="pct"/>
            <w:tcBorders>
              <w:top w:val="nil"/>
              <w:left w:val="nil"/>
              <w:bottom w:val="nil"/>
              <w:right w:val="nil"/>
            </w:tcBorders>
            <w:shd w:val="clear" w:color="auto" w:fill="FFFFFF" w:themeFill="background1"/>
            <w:tcMar>
              <w:left w:w="29" w:type="dxa"/>
              <w:right w:w="29" w:type="dxa"/>
            </w:tcMar>
            <w:vAlign w:val="center"/>
          </w:tcPr>
          <w:p w14:paraId="7EB7860D"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0.280</w:t>
            </w:r>
          </w:p>
        </w:tc>
        <w:tc>
          <w:tcPr>
            <w:tcW w:w="374" w:type="pct"/>
            <w:tcBorders>
              <w:top w:val="nil"/>
              <w:left w:val="nil"/>
              <w:bottom w:val="nil"/>
              <w:right w:val="nil"/>
            </w:tcBorders>
            <w:shd w:val="clear" w:color="auto" w:fill="FFFFFF" w:themeFill="background1"/>
            <w:tcMar>
              <w:left w:w="29" w:type="dxa"/>
              <w:right w:w="29" w:type="dxa"/>
            </w:tcMar>
            <w:vAlign w:val="center"/>
          </w:tcPr>
          <w:p w14:paraId="619EA2BC"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0.606</w:t>
            </w:r>
          </w:p>
        </w:tc>
        <w:tc>
          <w:tcPr>
            <w:tcW w:w="374" w:type="pct"/>
            <w:tcBorders>
              <w:top w:val="nil"/>
              <w:left w:val="nil"/>
              <w:bottom w:val="nil"/>
              <w:right w:val="nil"/>
            </w:tcBorders>
            <w:shd w:val="clear" w:color="auto" w:fill="FFFFFF" w:themeFill="background1"/>
            <w:tcMar>
              <w:left w:w="29" w:type="dxa"/>
              <w:right w:w="29" w:type="dxa"/>
            </w:tcMar>
            <w:vAlign w:val="center"/>
          </w:tcPr>
          <w:p w14:paraId="1DD5FCC3"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0.677</w:t>
            </w:r>
          </w:p>
        </w:tc>
        <w:tc>
          <w:tcPr>
            <w:tcW w:w="375" w:type="pct"/>
            <w:tcBorders>
              <w:top w:val="nil"/>
              <w:left w:val="nil"/>
              <w:bottom w:val="nil"/>
              <w:right w:val="nil"/>
            </w:tcBorders>
            <w:shd w:val="clear" w:color="auto" w:fill="FFFFFF" w:themeFill="background1"/>
            <w:tcMar>
              <w:left w:w="29" w:type="dxa"/>
              <w:right w:w="29" w:type="dxa"/>
            </w:tcMar>
            <w:vAlign w:val="center"/>
          </w:tcPr>
          <w:p w14:paraId="354E7EFC"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0.740</w:t>
            </w:r>
          </w:p>
        </w:tc>
        <w:tc>
          <w:tcPr>
            <w:tcW w:w="375" w:type="pct"/>
            <w:tcBorders>
              <w:top w:val="nil"/>
              <w:left w:val="nil"/>
              <w:bottom w:val="nil"/>
              <w:right w:val="nil"/>
            </w:tcBorders>
            <w:shd w:val="clear" w:color="auto" w:fill="FFFFFF" w:themeFill="background1"/>
            <w:tcMar>
              <w:left w:w="29" w:type="dxa"/>
              <w:right w:w="29" w:type="dxa"/>
            </w:tcMar>
            <w:vAlign w:val="center"/>
          </w:tcPr>
          <w:p w14:paraId="1F6A6197"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0.867</w:t>
            </w:r>
          </w:p>
        </w:tc>
        <w:tc>
          <w:tcPr>
            <w:tcW w:w="375" w:type="pct"/>
            <w:tcBorders>
              <w:top w:val="nil"/>
              <w:left w:val="nil"/>
              <w:bottom w:val="nil"/>
              <w:right w:val="nil"/>
            </w:tcBorders>
            <w:shd w:val="clear" w:color="auto" w:fill="FFFFFF" w:themeFill="background1"/>
            <w:tcMar>
              <w:left w:w="29" w:type="dxa"/>
              <w:right w:w="29" w:type="dxa"/>
            </w:tcMar>
            <w:vAlign w:val="center"/>
          </w:tcPr>
          <w:p w14:paraId="4F2EA1BD"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0.822</w:t>
            </w:r>
          </w:p>
        </w:tc>
        <w:tc>
          <w:tcPr>
            <w:tcW w:w="376" w:type="pct"/>
            <w:tcBorders>
              <w:top w:val="nil"/>
              <w:left w:val="nil"/>
              <w:bottom w:val="nil"/>
              <w:right w:val="nil"/>
            </w:tcBorders>
            <w:shd w:val="clear" w:color="auto" w:fill="FFFFFF" w:themeFill="background1"/>
            <w:tcMar>
              <w:left w:w="29" w:type="dxa"/>
              <w:right w:w="29" w:type="dxa"/>
            </w:tcMar>
            <w:vAlign w:val="center"/>
          </w:tcPr>
          <w:p w14:paraId="4AFFBF3A"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0.803</w:t>
            </w:r>
          </w:p>
        </w:tc>
        <w:tc>
          <w:tcPr>
            <w:tcW w:w="376" w:type="pct"/>
            <w:tcBorders>
              <w:top w:val="nil"/>
              <w:left w:val="nil"/>
              <w:bottom w:val="nil"/>
              <w:right w:val="nil"/>
            </w:tcBorders>
            <w:shd w:val="clear" w:color="auto" w:fill="FFFFFF" w:themeFill="background1"/>
            <w:tcMar>
              <w:left w:w="29" w:type="dxa"/>
              <w:right w:w="29" w:type="dxa"/>
            </w:tcMar>
            <w:vAlign w:val="center"/>
          </w:tcPr>
          <w:p w14:paraId="5057FFAB" w14:textId="77777777" w:rsidR="00AA576B" w:rsidRPr="00C520DF" w:rsidRDefault="00AA576B" w:rsidP="00292740">
            <w:pPr>
              <w:keepNext/>
              <w:spacing w:after="0"/>
              <w:jc w:val="right"/>
              <w:rPr>
                <w:bCs/>
                <w:color w:val="000000"/>
                <w:sz w:val="20"/>
                <w:szCs w:val="20"/>
                <w:highlight w:val="yellow"/>
              </w:rPr>
            </w:pPr>
            <w:r w:rsidRPr="00C520DF">
              <w:rPr>
                <w:color w:val="000000"/>
                <w:sz w:val="20"/>
                <w:szCs w:val="20"/>
              </w:rPr>
              <w:t>0.822</w:t>
            </w:r>
          </w:p>
        </w:tc>
        <w:tc>
          <w:tcPr>
            <w:tcW w:w="394" w:type="pct"/>
            <w:tcBorders>
              <w:top w:val="nil"/>
              <w:left w:val="nil"/>
              <w:bottom w:val="nil"/>
              <w:right w:val="nil"/>
            </w:tcBorders>
            <w:shd w:val="clear" w:color="auto" w:fill="FFFFFF" w:themeFill="background1"/>
            <w:tcMar>
              <w:left w:w="29" w:type="dxa"/>
              <w:right w:w="29" w:type="dxa"/>
            </w:tcMar>
            <w:vAlign w:val="center"/>
          </w:tcPr>
          <w:p w14:paraId="5AF816AA" w14:textId="77777777" w:rsidR="00AA576B" w:rsidRPr="00C520DF" w:rsidRDefault="00AA576B" w:rsidP="00292740">
            <w:pPr>
              <w:keepNext/>
              <w:spacing w:after="0"/>
              <w:jc w:val="right"/>
              <w:rPr>
                <w:bCs/>
                <w:color w:val="000000"/>
                <w:sz w:val="20"/>
                <w:szCs w:val="20"/>
              </w:rPr>
            </w:pPr>
            <w:r w:rsidRPr="00C520DF">
              <w:rPr>
                <w:color w:val="000000"/>
                <w:sz w:val="20"/>
                <w:szCs w:val="20"/>
              </w:rPr>
              <w:t>1.093</w:t>
            </w:r>
          </w:p>
        </w:tc>
      </w:tr>
      <w:tr w:rsidR="00AA576B" w:rsidRPr="00F34F13" w14:paraId="35313809" w14:textId="77777777" w:rsidTr="00196DAB">
        <w:trPr>
          <w:trHeight w:val="234"/>
          <w:jc w:val="center"/>
        </w:trPr>
        <w:tc>
          <w:tcPr>
            <w:tcW w:w="561" w:type="pct"/>
            <w:tcBorders>
              <w:top w:val="nil"/>
              <w:left w:val="nil"/>
              <w:bottom w:val="nil"/>
              <w:right w:val="nil"/>
            </w:tcBorders>
            <w:shd w:val="clear" w:color="auto" w:fill="FFFFFF" w:themeFill="background1"/>
            <w:tcMar>
              <w:left w:w="29" w:type="dxa"/>
              <w:right w:w="29" w:type="dxa"/>
            </w:tcMar>
          </w:tcPr>
          <w:p w14:paraId="2A742935"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455DAB73" w14:textId="77777777" w:rsidR="00AA576B" w:rsidRPr="00C520DF" w:rsidRDefault="00AA576B" w:rsidP="00292740">
            <w:pPr>
              <w:keepNext/>
              <w:spacing w:after="0"/>
              <w:jc w:val="center"/>
              <w:rPr>
                <w:sz w:val="20"/>
                <w:szCs w:val="20"/>
              </w:rPr>
            </w:pPr>
            <w:r w:rsidRPr="00C520DF">
              <w:rPr>
                <w:sz w:val="20"/>
                <w:szCs w:val="20"/>
              </w:rPr>
              <w:t>2014</w:t>
            </w:r>
          </w:p>
        </w:tc>
        <w:tc>
          <w:tcPr>
            <w:tcW w:w="374" w:type="pct"/>
            <w:tcBorders>
              <w:top w:val="nil"/>
              <w:left w:val="nil"/>
              <w:bottom w:val="nil"/>
              <w:right w:val="nil"/>
            </w:tcBorders>
            <w:shd w:val="clear" w:color="auto" w:fill="FFFFFF" w:themeFill="background1"/>
            <w:tcMar>
              <w:left w:w="29" w:type="dxa"/>
              <w:right w:w="29" w:type="dxa"/>
            </w:tcMar>
            <w:vAlign w:val="center"/>
          </w:tcPr>
          <w:p w14:paraId="3587226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bottom"/>
          </w:tcPr>
          <w:p w14:paraId="1C3FE280" w14:textId="77777777" w:rsidR="00AA576B" w:rsidRPr="00C520DF" w:rsidRDefault="00AA576B" w:rsidP="00292740">
            <w:pPr>
              <w:keepNext/>
              <w:spacing w:after="0"/>
              <w:jc w:val="right"/>
              <w:rPr>
                <w:sz w:val="20"/>
                <w:szCs w:val="20"/>
              </w:rPr>
            </w:pPr>
            <w:r w:rsidRPr="00C520DF">
              <w:rPr>
                <w:sz w:val="20"/>
                <w:szCs w:val="20"/>
              </w:rPr>
              <w:t>0.316</w:t>
            </w:r>
          </w:p>
        </w:tc>
        <w:tc>
          <w:tcPr>
            <w:tcW w:w="374" w:type="pct"/>
            <w:tcBorders>
              <w:top w:val="nil"/>
              <w:left w:val="nil"/>
              <w:bottom w:val="nil"/>
              <w:right w:val="nil"/>
            </w:tcBorders>
            <w:shd w:val="clear" w:color="auto" w:fill="FFFFFF" w:themeFill="background1"/>
            <w:tcMar>
              <w:left w:w="29" w:type="dxa"/>
              <w:right w:w="29" w:type="dxa"/>
            </w:tcMar>
            <w:vAlign w:val="bottom"/>
          </w:tcPr>
          <w:p w14:paraId="59E0FF7F" w14:textId="77777777" w:rsidR="00AA576B" w:rsidRPr="00C520DF" w:rsidRDefault="00AA576B" w:rsidP="00292740">
            <w:pPr>
              <w:keepNext/>
              <w:spacing w:after="0"/>
              <w:jc w:val="right"/>
              <w:rPr>
                <w:sz w:val="20"/>
                <w:szCs w:val="20"/>
              </w:rPr>
            </w:pPr>
            <w:r w:rsidRPr="00C520DF">
              <w:rPr>
                <w:sz w:val="20"/>
                <w:szCs w:val="20"/>
              </w:rPr>
              <w:t>0.569</w:t>
            </w:r>
          </w:p>
        </w:tc>
        <w:tc>
          <w:tcPr>
            <w:tcW w:w="374" w:type="pct"/>
            <w:tcBorders>
              <w:top w:val="nil"/>
              <w:left w:val="nil"/>
              <w:bottom w:val="nil"/>
              <w:right w:val="nil"/>
            </w:tcBorders>
            <w:shd w:val="clear" w:color="auto" w:fill="FFFFFF" w:themeFill="background1"/>
            <w:tcMar>
              <w:left w:w="29" w:type="dxa"/>
              <w:right w:w="29" w:type="dxa"/>
            </w:tcMar>
            <w:vAlign w:val="bottom"/>
          </w:tcPr>
          <w:p w14:paraId="27B6916A" w14:textId="77777777" w:rsidR="00AA576B" w:rsidRPr="00C520DF" w:rsidRDefault="00AA576B" w:rsidP="00292740">
            <w:pPr>
              <w:keepNext/>
              <w:spacing w:after="0"/>
              <w:jc w:val="right"/>
              <w:rPr>
                <w:sz w:val="20"/>
                <w:szCs w:val="20"/>
              </w:rPr>
            </w:pPr>
            <w:r w:rsidRPr="00C520DF">
              <w:rPr>
                <w:sz w:val="20"/>
                <w:szCs w:val="20"/>
              </w:rPr>
              <w:t>0.634</w:t>
            </w:r>
          </w:p>
        </w:tc>
        <w:tc>
          <w:tcPr>
            <w:tcW w:w="374" w:type="pct"/>
            <w:tcBorders>
              <w:top w:val="nil"/>
              <w:left w:val="nil"/>
              <w:bottom w:val="nil"/>
              <w:right w:val="nil"/>
            </w:tcBorders>
            <w:shd w:val="clear" w:color="auto" w:fill="FFFFFF" w:themeFill="background1"/>
            <w:tcMar>
              <w:left w:w="29" w:type="dxa"/>
              <w:right w:w="29" w:type="dxa"/>
            </w:tcMar>
            <w:vAlign w:val="bottom"/>
          </w:tcPr>
          <w:p w14:paraId="21F56707" w14:textId="77777777" w:rsidR="00AA576B" w:rsidRPr="00C520DF" w:rsidRDefault="00AA576B" w:rsidP="00292740">
            <w:pPr>
              <w:keepNext/>
              <w:spacing w:after="0"/>
              <w:jc w:val="right"/>
              <w:rPr>
                <w:sz w:val="20"/>
                <w:szCs w:val="20"/>
              </w:rPr>
            </w:pPr>
            <w:r w:rsidRPr="00C520DF">
              <w:rPr>
                <w:sz w:val="20"/>
                <w:szCs w:val="20"/>
              </w:rPr>
              <w:t>0.709</w:t>
            </w:r>
          </w:p>
        </w:tc>
        <w:tc>
          <w:tcPr>
            <w:tcW w:w="375" w:type="pct"/>
            <w:tcBorders>
              <w:top w:val="nil"/>
              <w:left w:val="nil"/>
              <w:bottom w:val="nil"/>
              <w:right w:val="nil"/>
            </w:tcBorders>
            <w:shd w:val="clear" w:color="auto" w:fill="FFFFFF" w:themeFill="background1"/>
            <w:tcMar>
              <w:left w:w="29" w:type="dxa"/>
              <w:right w:w="29" w:type="dxa"/>
            </w:tcMar>
            <w:vAlign w:val="bottom"/>
          </w:tcPr>
          <w:p w14:paraId="5E7E3103" w14:textId="77777777" w:rsidR="00AA576B" w:rsidRPr="00C520DF" w:rsidRDefault="00AA576B" w:rsidP="00292740">
            <w:pPr>
              <w:keepNext/>
              <w:spacing w:after="0"/>
              <w:jc w:val="right"/>
              <w:rPr>
                <w:sz w:val="20"/>
                <w:szCs w:val="20"/>
              </w:rPr>
            </w:pPr>
            <w:r w:rsidRPr="00C520DF">
              <w:rPr>
                <w:sz w:val="20"/>
                <w:szCs w:val="20"/>
              </w:rPr>
              <w:t>0.735</w:t>
            </w:r>
          </w:p>
        </w:tc>
        <w:tc>
          <w:tcPr>
            <w:tcW w:w="375" w:type="pct"/>
            <w:tcBorders>
              <w:top w:val="nil"/>
              <w:left w:val="nil"/>
              <w:bottom w:val="nil"/>
              <w:right w:val="nil"/>
            </w:tcBorders>
            <w:shd w:val="clear" w:color="auto" w:fill="FFFFFF" w:themeFill="background1"/>
            <w:tcMar>
              <w:left w:w="29" w:type="dxa"/>
              <w:right w:w="29" w:type="dxa"/>
            </w:tcMar>
            <w:vAlign w:val="bottom"/>
          </w:tcPr>
          <w:p w14:paraId="2A2B2625" w14:textId="77777777" w:rsidR="00AA576B" w:rsidRPr="00C520DF" w:rsidRDefault="00AA576B" w:rsidP="00292740">
            <w:pPr>
              <w:keepNext/>
              <w:spacing w:after="0"/>
              <w:jc w:val="right"/>
              <w:rPr>
                <w:sz w:val="20"/>
                <w:szCs w:val="20"/>
              </w:rPr>
            </w:pPr>
            <w:r w:rsidRPr="00C520DF">
              <w:rPr>
                <w:sz w:val="20"/>
                <w:szCs w:val="20"/>
              </w:rPr>
              <w:t>0.840</w:t>
            </w:r>
          </w:p>
        </w:tc>
        <w:tc>
          <w:tcPr>
            <w:tcW w:w="375" w:type="pct"/>
            <w:tcBorders>
              <w:top w:val="nil"/>
              <w:left w:val="nil"/>
              <w:bottom w:val="nil"/>
              <w:right w:val="nil"/>
            </w:tcBorders>
            <w:shd w:val="clear" w:color="auto" w:fill="FFFFFF" w:themeFill="background1"/>
            <w:tcMar>
              <w:left w:w="29" w:type="dxa"/>
              <w:right w:w="29" w:type="dxa"/>
            </w:tcMar>
            <w:vAlign w:val="bottom"/>
          </w:tcPr>
          <w:p w14:paraId="54631C0D" w14:textId="77777777" w:rsidR="00AA576B" w:rsidRPr="00C520DF" w:rsidRDefault="00AA576B" w:rsidP="00292740">
            <w:pPr>
              <w:keepNext/>
              <w:spacing w:after="0"/>
              <w:jc w:val="right"/>
              <w:rPr>
                <w:sz w:val="20"/>
                <w:szCs w:val="20"/>
              </w:rPr>
            </w:pPr>
            <w:r w:rsidRPr="00C520DF">
              <w:rPr>
                <w:sz w:val="20"/>
                <w:szCs w:val="20"/>
              </w:rPr>
              <w:t>0.838</w:t>
            </w:r>
          </w:p>
        </w:tc>
        <w:tc>
          <w:tcPr>
            <w:tcW w:w="376" w:type="pct"/>
            <w:tcBorders>
              <w:top w:val="nil"/>
              <w:left w:val="nil"/>
              <w:bottom w:val="nil"/>
              <w:right w:val="nil"/>
            </w:tcBorders>
            <w:shd w:val="clear" w:color="auto" w:fill="FFFFFF" w:themeFill="background1"/>
            <w:tcMar>
              <w:left w:w="29" w:type="dxa"/>
              <w:right w:w="29" w:type="dxa"/>
            </w:tcMar>
            <w:vAlign w:val="bottom"/>
          </w:tcPr>
          <w:p w14:paraId="79380AEA" w14:textId="77777777" w:rsidR="00AA576B" w:rsidRPr="00C520DF" w:rsidRDefault="00AA576B" w:rsidP="00292740">
            <w:pPr>
              <w:keepNext/>
              <w:spacing w:after="0"/>
              <w:jc w:val="right"/>
              <w:rPr>
                <w:sz w:val="20"/>
                <w:szCs w:val="20"/>
              </w:rPr>
            </w:pPr>
            <w:r w:rsidRPr="00C520DF">
              <w:rPr>
                <w:sz w:val="20"/>
                <w:szCs w:val="20"/>
              </w:rPr>
              <w:t>0.791</w:t>
            </w:r>
          </w:p>
        </w:tc>
        <w:tc>
          <w:tcPr>
            <w:tcW w:w="376" w:type="pct"/>
            <w:tcBorders>
              <w:top w:val="nil"/>
              <w:left w:val="nil"/>
              <w:bottom w:val="nil"/>
              <w:right w:val="nil"/>
            </w:tcBorders>
            <w:shd w:val="clear" w:color="auto" w:fill="FFFFFF" w:themeFill="background1"/>
            <w:tcMar>
              <w:left w:w="29" w:type="dxa"/>
              <w:right w:w="29" w:type="dxa"/>
            </w:tcMar>
            <w:vAlign w:val="bottom"/>
          </w:tcPr>
          <w:p w14:paraId="7607BE4C" w14:textId="77777777" w:rsidR="00AA576B" w:rsidRPr="00C520DF" w:rsidRDefault="00AA576B" w:rsidP="00292740">
            <w:pPr>
              <w:keepNext/>
              <w:spacing w:after="0"/>
              <w:jc w:val="right"/>
              <w:rPr>
                <w:sz w:val="20"/>
                <w:szCs w:val="20"/>
              </w:rPr>
            </w:pPr>
            <w:r w:rsidRPr="00C520DF">
              <w:rPr>
                <w:sz w:val="20"/>
                <w:szCs w:val="20"/>
              </w:rPr>
              <w:t>0.942</w:t>
            </w:r>
          </w:p>
        </w:tc>
        <w:tc>
          <w:tcPr>
            <w:tcW w:w="394" w:type="pct"/>
            <w:tcBorders>
              <w:top w:val="nil"/>
              <w:left w:val="nil"/>
              <w:bottom w:val="nil"/>
              <w:right w:val="nil"/>
            </w:tcBorders>
            <w:shd w:val="clear" w:color="auto" w:fill="FFFFFF" w:themeFill="background1"/>
            <w:tcMar>
              <w:left w:w="29" w:type="dxa"/>
              <w:right w:w="29" w:type="dxa"/>
            </w:tcMar>
            <w:vAlign w:val="bottom"/>
          </w:tcPr>
          <w:p w14:paraId="221C5D3A" w14:textId="77777777" w:rsidR="00AA576B" w:rsidRPr="00C520DF" w:rsidRDefault="00AA576B" w:rsidP="00292740">
            <w:pPr>
              <w:keepNext/>
              <w:spacing w:after="0"/>
              <w:jc w:val="right"/>
              <w:rPr>
                <w:sz w:val="20"/>
                <w:szCs w:val="20"/>
              </w:rPr>
            </w:pPr>
            <w:r w:rsidRPr="00C520DF">
              <w:rPr>
                <w:sz w:val="20"/>
                <w:szCs w:val="20"/>
              </w:rPr>
              <w:t>0.923</w:t>
            </w:r>
          </w:p>
        </w:tc>
      </w:tr>
      <w:tr w:rsidR="00AA576B" w:rsidRPr="00F34F13" w14:paraId="77AC9788"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3C3F936D"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6E07947C" w14:textId="77777777" w:rsidR="00AA576B" w:rsidRPr="00C520DF" w:rsidRDefault="00AA576B" w:rsidP="00292740">
            <w:pPr>
              <w:keepNext/>
              <w:spacing w:after="0"/>
              <w:jc w:val="center"/>
              <w:rPr>
                <w:sz w:val="20"/>
                <w:szCs w:val="20"/>
              </w:rPr>
            </w:pPr>
            <w:r w:rsidRPr="00C520DF">
              <w:rPr>
                <w:sz w:val="20"/>
                <w:szCs w:val="20"/>
              </w:rPr>
              <w:t>2015</w:t>
            </w:r>
          </w:p>
        </w:tc>
        <w:tc>
          <w:tcPr>
            <w:tcW w:w="374" w:type="pct"/>
            <w:tcBorders>
              <w:top w:val="nil"/>
              <w:left w:val="nil"/>
              <w:bottom w:val="nil"/>
              <w:right w:val="nil"/>
            </w:tcBorders>
            <w:shd w:val="clear" w:color="auto" w:fill="FFFFFF" w:themeFill="background1"/>
            <w:tcMar>
              <w:left w:w="29" w:type="dxa"/>
              <w:right w:w="29" w:type="dxa"/>
            </w:tcMar>
            <w:vAlign w:val="center"/>
          </w:tcPr>
          <w:p w14:paraId="33D85BB9" w14:textId="77777777" w:rsidR="00AA576B" w:rsidRPr="00C520DF" w:rsidRDefault="00AA576B" w:rsidP="00292740">
            <w:pPr>
              <w:keepNext/>
              <w:autoSpaceDE w:val="0"/>
              <w:autoSpaceDN w:val="0"/>
              <w:adjustRightInd w:val="0"/>
              <w:spacing w:after="0"/>
              <w:jc w:val="right"/>
              <w:rPr>
                <w:color w:val="000000"/>
                <w:sz w:val="20"/>
                <w:szCs w:val="20"/>
              </w:rPr>
            </w:pPr>
            <w:r w:rsidRPr="00C520DF">
              <w:rPr>
                <w:color w:val="000000"/>
                <w:sz w:val="20"/>
                <w:szCs w:val="20"/>
              </w:rPr>
              <w:t>0.069</w:t>
            </w:r>
          </w:p>
        </w:tc>
        <w:tc>
          <w:tcPr>
            <w:tcW w:w="374" w:type="pct"/>
            <w:tcBorders>
              <w:top w:val="nil"/>
              <w:left w:val="nil"/>
              <w:bottom w:val="nil"/>
              <w:right w:val="nil"/>
            </w:tcBorders>
            <w:shd w:val="clear" w:color="auto" w:fill="FFFFFF" w:themeFill="background1"/>
            <w:tcMar>
              <w:left w:w="29" w:type="dxa"/>
              <w:right w:w="29" w:type="dxa"/>
            </w:tcMar>
            <w:vAlign w:val="bottom"/>
          </w:tcPr>
          <w:p w14:paraId="0E4399A8" w14:textId="77777777" w:rsidR="00AA576B" w:rsidRPr="00C520DF" w:rsidRDefault="00AA576B" w:rsidP="00292740">
            <w:pPr>
              <w:keepNext/>
              <w:spacing w:after="0"/>
              <w:jc w:val="right"/>
              <w:rPr>
                <w:sz w:val="20"/>
                <w:szCs w:val="20"/>
              </w:rPr>
            </w:pPr>
            <w:r w:rsidRPr="00C520DF">
              <w:rPr>
                <w:color w:val="000000"/>
                <w:sz w:val="20"/>
                <w:szCs w:val="20"/>
              </w:rPr>
              <w:t>0.178</w:t>
            </w:r>
          </w:p>
        </w:tc>
        <w:tc>
          <w:tcPr>
            <w:tcW w:w="374" w:type="pct"/>
            <w:tcBorders>
              <w:top w:val="nil"/>
              <w:left w:val="nil"/>
              <w:bottom w:val="nil"/>
              <w:right w:val="nil"/>
            </w:tcBorders>
            <w:shd w:val="clear" w:color="auto" w:fill="FFFFFF" w:themeFill="background1"/>
            <w:tcMar>
              <w:left w:w="29" w:type="dxa"/>
              <w:right w:w="29" w:type="dxa"/>
            </w:tcMar>
            <w:vAlign w:val="bottom"/>
          </w:tcPr>
          <w:p w14:paraId="526A8684" w14:textId="77777777" w:rsidR="00AA576B" w:rsidRPr="00C520DF" w:rsidRDefault="00AA576B" w:rsidP="00292740">
            <w:pPr>
              <w:keepNext/>
              <w:spacing w:after="0"/>
              <w:jc w:val="right"/>
              <w:rPr>
                <w:sz w:val="20"/>
                <w:szCs w:val="20"/>
              </w:rPr>
            </w:pPr>
            <w:r w:rsidRPr="00C520DF">
              <w:rPr>
                <w:color w:val="000000"/>
                <w:sz w:val="20"/>
                <w:szCs w:val="20"/>
              </w:rPr>
              <w:t>0.375</w:t>
            </w:r>
          </w:p>
        </w:tc>
        <w:tc>
          <w:tcPr>
            <w:tcW w:w="374" w:type="pct"/>
            <w:tcBorders>
              <w:top w:val="nil"/>
              <w:left w:val="nil"/>
              <w:bottom w:val="nil"/>
              <w:right w:val="nil"/>
            </w:tcBorders>
            <w:shd w:val="clear" w:color="auto" w:fill="FFFFFF" w:themeFill="background1"/>
            <w:tcMar>
              <w:left w:w="29" w:type="dxa"/>
              <w:right w:w="29" w:type="dxa"/>
            </w:tcMar>
            <w:vAlign w:val="bottom"/>
          </w:tcPr>
          <w:p w14:paraId="5BB7508A" w14:textId="77777777" w:rsidR="00AA576B" w:rsidRPr="00C520DF" w:rsidRDefault="00AA576B" w:rsidP="00292740">
            <w:pPr>
              <w:keepNext/>
              <w:spacing w:after="0"/>
              <w:jc w:val="right"/>
              <w:rPr>
                <w:sz w:val="20"/>
                <w:szCs w:val="20"/>
              </w:rPr>
            </w:pPr>
            <w:r w:rsidRPr="00C520DF">
              <w:rPr>
                <w:color w:val="000000"/>
                <w:sz w:val="20"/>
                <w:szCs w:val="20"/>
              </w:rPr>
              <w:t>0.604</w:t>
            </w:r>
          </w:p>
        </w:tc>
        <w:tc>
          <w:tcPr>
            <w:tcW w:w="374" w:type="pct"/>
            <w:tcBorders>
              <w:top w:val="nil"/>
              <w:left w:val="nil"/>
              <w:bottom w:val="nil"/>
              <w:right w:val="nil"/>
            </w:tcBorders>
            <w:shd w:val="clear" w:color="auto" w:fill="FFFFFF" w:themeFill="background1"/>
            <w:tcMar>
              <w:left w:w="29" w:type="dxa"/>
              <w:right w:w="29" w:type="dxa"/>
            </w:tcMar>
            <w:vAlign w:val="bottom"/>
          </w:tcPr>
          <w:p w14:paraId="2299AF20" w14:textId="77777777" w:rsidR="00AA576B" w:rsidRPr="00C520DF" w:rsidRDefault="00AA576B" w:rsidP="00292740">
            <w:pPr>
              <w:keepNext/>
              <w:spacing w:after="0"/>
              <w:jc w:val="right"/>
              <w:rPr>
                <w:sz w:val="20"/>
                <w:szCs w:val="20"/>
              </w:rPr>
            </w:pPr>
            <w:r w:rsidRPr="00C520DF">
              <w:rPr>
                <w:color w:val="000000"/>
                <w:sz w:val="20"/>
                <w:szCs w:val="20"/>
              </w:rPr>
              <w:t>0.620</w:t>
            </w:r>
          </w:p>
        </w:tc>
        <w:tc>
          <w:tcPr>
            <w:tcW w:w="375" w:type="pct"/>
            <w:tcBorders>
              <w:top w:val="nil"/>
              <w:left w:val="nil"/>
              <w:bottom w:val="nil"/>
              <w:right w:val="nil"/>
            </w:tcBorders>
            <w:shd w:val="clear" w:color="auto" w:fill="FFFFFF" w:themeFill="background1"/>
            <w:tcMar>
              <w:left w:w="29" w:type="dxa"/>
              <w:right w:w="29" w:type="dxa"/>
            </w:tcMar>
            <w:vAlign w:val="bottom"/>
          </w:tcPr>
          <w:p w14:paraId="7CE0352A" w14:textId="77777777" w:rsidR="00AA576B" w:rsidRPr="00C520DF" w:rsidRDefault="00AA576B" w:rsidP="00292740">
            <w:pPr>
              <w:keepNext/>
              <w:spacing w:after="0"/>
              <w:jc w:val="right"/>
              <w:rPr>
                <w:sz w:val="20"/>
                <w:szCs w:val="20"/>
              </w:rPr>
            </w:pPr>
            <w:r w:rsidRPr="00C520DF">
              <w:rPr>
                <w:color w:val="000000"/>
                <w:sz w:val="20"/>
                <w:szCs w:val="20"/>
              </w:rPr>
              <w:t>0.679</w:t>
            </w:r>
          </w:p>
        </w:tc>
        <w:tc>
          <w:tcPr>
            <w:tcW w:w="375" w:type="pct"/>
            <w:tcBorders>
              <w:top w:val="nil"/>
              <w:left w:val="nil"/>
              <w:bottom w:val="nil"/>
              <w:right w:val="nil"/>
            </w:tcBorders>
            <w:shd w:val="clear" w:color="auto" w:fill="FFFFFF" w:themeFill="background1"/>
            <w:tcMar>
              <w:left w:w="29" w:type="dxa"/>
              <w:right w:w="29" w:type="dxa"/>
            </w:tcMar>
            <w:vAlign w:val="bottom"/>
          </w:tcPr>
          <w:p w14:paraId="40648498" w14:textId="77777777" w:rsidR="00AA576B" w:rsidRPr="00C520DF" w:rsidRDefault="00AA576B" w:rsidP="00292740">
            <w:pPr>
              <w:keepNext/>
              <w:spacing w:after="0"/>
              <w:jc w:val="right"/>
              <w:rPr>
                <w:sz w:val="20"/>
                <w:szCs w:val="20"/>
              </w:rPr>
            </w:pPr>
            <w:r w:rsidRPr="00C520DF">
              <w:rPr>
                <w:color w:val="000000"/>
                <w:sz w:val="20"/>
                <w:szCs w:val="20"/>
              </w:rPr>
              <w:t>0.702</w:t>
            </w:r>
          </w:p>
        </w:tc>
        <w:tc>
          <w:tcPr>
            <w:tcW w:w="375" w:type="pct"/>
            <w:tcBorders>
              <w:top w:val="nil"/>
              <w:left w:val="nil"/>
              <w:bottom w:val="nil"/>
              <w:right w:val="nil"/>
            </w:tcBorders>
            <w:shd w:val="clear" w:color="auto" w:fill="FFFFFF" w:themeFill="background1"/>
            <w:tcMar>
              <w:left w:w="29" w:type="dxa"/>
              <w:right w:w="29" w:type="dxa"/>
            </w:tcMar>
            <w:vAlign w:val="bottom"/>
          </w:tcPr>
          <w:p w14:paraId="6B3F8A44" w14:textId="77777777" w:rsidR="00AA576B" w:rsidRPr="00C520DF" w:rsidRDefault="00AA576B" w:rsidP="00292740">
            <w:pPr>
              <w:keepNext/>
              <w:spacing w:after="0"/>
              <w:jc w:val="right"/>
              <w:rPr>
                <w:sz w:val="20"/>
                <w:szCs w:val="20"/>
              </w:rPr>
            </w:pPr>
            <w:r w:rsidRPr="00C520DF">
              <w:rPr>
                <w:color w:val="000000"/>
                <w:sz w:val="20"/>
                <w:szCs w:val="20"/>
              </w:rPr>
              <w:t>0.736</w:t>
            </w:r>
          </w:p>
        </w:tc>
        <w:tc>
          <w:tcPr>
            <w:tcW w:w="376" w:type="pct"/>
            <w:tcBorders>
              <w:top w:val="nil"/>
              <w:left w:val="nil"/>
              <w:bottom w:val="nil"/>
              <w:right w:val="nil"/>
            </w:tcBorders>
            <w:shd w:val="clear" w:color="auto" w:fill="FFFFFF" w:themeFill="background1"/>
            <w:tcMar>
              <w:left w:w="29" w:type="dxa"/>
              <w:right w:w="29" w:type="dxa"/>
            </w:tcMar>
            <w:vAlign w:val="bottom"/>
          </w:tcPr>
          <w:p w14:paraId="7FA844BE" w14:textId="77777777" w:rsidR="00AA576B" w:rsidRPr="00C520DF" w:rsidRDefault="00AA576B" w:rsidP="00292740">
            <w:pPr>
              <w:keepNext/>
              <w:spacing w:after="0"/>
              <w:jc w:val="right"/>
              <w:rPr>
                <w:sz w:val="20"/>
                <w:szCs w:val="20"/>
              </w:rPr>
            </w:pPr>
            <w:r w:rsidRPr="00C520DF">
              <w:rPr>
                <w:color w:val="000000"/>
                <w:sz w:val="20"/>
                <w:szCs w:val="20"/>
              </w:rPr>
              <w:t>0.770</w:t>
            </w:r>
          </w:p>
        </w:tc>
        <w:tc>
          <w:tcPr>
            <w:tcW w:w="376" w:type="pct"/>
            <w:tcBorders>
              <w:top w:val="nil"/>
              <w:left w:val="nil"/>
              <w:bottom w:val="nil"/>
              <w:right w:val="nil"/>
            </w:tcBorders>
            <w:shd w:val="clear" w:color="auto" w:fill="FFFFFF" w:themeFill="background1"/>
            <w:tcMar>
              <w:left w:w="29" w:type="dxa"/>
              <w:right w:w="29" w:type="dxa"/>
            </w:tcMar>
            <w:vAlign w:val="bottom"/>
          </w:tcPr>
          <w:p w14:paraId="7562188B" w14:textId="77777777" w:rsidR="00AA576B" w:rsidRPr="00C520DF" w:rsidRDefault="00AA576B" w:rsidP="00292740">
            <w:pPr>
              <w:keepNext/>
              <w:spacing w:after="0"/>
              <w:jc w:val="right"/>
              <w:rPr>
                <w:sz w:val="20"/>
                <w:szCs w:val="20"/>
              </w:rPr>
            </w:pPr>
            <w:r w:rsidRPr="00C520DF">
              <w:rPr>
                <w:color w:val="000000"/>
                <w:sz w:val="20"/>
                <w:szCs w:val="20"/>
              </w:rPr>
              <w:t>0.763</w:t>
            </w:r>
          </w:p>
        </w:tc>
        <w:tc>
          <w:tcPr>
            <w:tcW w:w="394" w:type="pct"/>
            <w:tcBorders>
              <w:top w:val="nil"/>
              <w:left w:val="nil"/>
              <w:bottom w:val="nil"/>
              <w:right w:val="nil"/>
            </w:tcBorders>
            <w:shd w:val="clear" w:color="auto" w:fill="FFFFFF" w:themeFill="background1"/>
            <w:tcMar>
              <w:left w:w="29" w:type="dxa"/>
              <w:right w:w="29" w:type="dxa"/>
            </w:tcMar>
            <w:vAlign w:val="bottom"/>
          </w:tcPr>
          <w:p w14:paraId="4F547F83" w14:textId="77777777" w:rsidR="00AA576B" w:rsidRPr="00C520DF" w:rsidRDefault="00AA576B" w:rsidP="00292740">
            <w:pPr>
              <w:keepNext/>
              <w:spacing w:after="0"/>
              <w:jc w:val="right"/>
              <w:rPr>
                <w:sz w:val="20"/>
                <w:szCs w:val="20"/>
              </w:rPr>
            </w:pPr>
            <w:r w:rsidRPr="00C520DF">
              <w:rPr>
                <w:color w:val="000000"/>
                <w:sz w:val="20"/>
                <w:szCs w:val="20"/>
              </w:rPr>
              <w:t>0.864</w:t>
            </w:r>
          </w:p>
        </w:tc>
      </w:tr>
      <w:tr w:rsidR="00AA576B" w:rsidRPr="00F34F13" w14:paraId="6E30A48C"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333E3F88" w14:textId="77777777" w:rsidR="00AA576B" w:rsidRPr="00C520DF" w:rsidRDefault="00AA576B" w:rsidP="00292740">
            <w:pPr>
              <w:keepNext/>
              <w:spacing w:after="0"/>
              <w:rPr>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76181972" w14:textId="77777777" w:rsidR="00AA576B" w:rsidRPr="00714F95" w:rsidRDefault="00AA576B" w:rsidP="00292740">
            <w:pPr>
              <w:keepNext/>
              <w:spacing w:after="0"/>
              <w:jc w:val="center"/>
              <w:rPr>
                <w:sz w:val="20"/>
                <w:szCs w:val="20"/>
              </w:rPr>
            </w:pPr>
            <w:r w:rsidRPr="00714F95">
              <w:rPr>
                <w:sz w:val="20"/>
                <w:szCs w:val="20"/>
              </w:rPr>
              <w:t>2016</w:t>
            </w:r>
          </w:p>
        </w:tc>
        <w:tc>
          <w:tcPr>
            <w:tcW w:w="374" w:type="pct"/>
            <w:tcBorders>
              <w:top w:val="nil"/>
              <w:left w:val="nil"/>
              <w:bottom w:val="nil"/>
              <w:right w:val="nil"/>
            </w:tcBorders>
            <w:shd w:val="clear" w:color="auto" w:fill="FFFFFF" w:themeFill="background1"/>
            <w:tcMar>
              <w:left w:w="29" w:type="dxa"/>
              <w:right w:w="29" w:type="dxa"/>
            </w:tcMar>
          </w:tcPr>
          <w:p w14:paraId="159530D7" w14:textId="77777777" w:rsidR="00AA576B" w:rsidRPr="00714F95" w:rsidRDefault="00AA576B" w:rsidP="00292740">
            <w:pPr>
              <w:keepNext/>
              <w:autoSpaceDE w:val="0"/>
              <w:autoSpaceDN w:val="0"/>
              <w:adjustRightInd w:val="0"/>
              <w:spacing w:after="0"/>
              <w:jc w:val="right"/>
              <w:rPr>
                <w:color w:val="000000"/>
                <w:sz w:val="20"/>
                <w:szCs w:val="20"/>
              </w:rPr>
            </w:pPr>
            <w:r w:rsidRPr="00714F95">
              <w:rPr>
                <w:sz w:val="20"/>
                <w:szCs w:val="20"/>
              </w:rPr>
              <w:t>0.069</w:t>
            </w:r>
          </w:p>
        </w:tc>
        <w:tc>
          <w:tcPr>
            <w:tcW w:w="374" w:type="pct"/>
            <w:tcBorders>
              <w:top w:val="nil"/>
              <w:left w:val="nil"/>
              <w:bottom w:val="nil"/>
              <w:right w:val="nil"/>
            </w:tcBorders>
            <w:shd w:val="clear" w:color="auto" w:fill="FFFFFF" w:themeFill="background1"/>
            <w:tcMar>
              <w:left w:w="29" w:type="dxa"/>
              <w:right w:w="29" w:type="dxa"/>
            </w:tcMar>
          </w:tcPr>
          <w:p w14:paraId="177F567D" w14:textId="77777777" w:rsidR="00AA576B" w:rsidRPr="00714F95" w:rsidRDefault="00AA576B" w:rsidP="00292740">
            <w:pPr>
              <w:keepNext/>
              <w:spacing w:after="0"/>
              <w:jc w:val="right"/>
              <w:rPr>
                <w:color w:val="000000"/>
                <w:sz w:val="20"/>
                <w:szCs w:val="20"/>
              </w:rPr>
            </w:pPr>
            <w:r w:rsidRPr="00714F95">
              <w:rPr>
                <w:sz w:val="20"/>
                <w:szCs w:val="20"/>
              </w:rPr>
              <w:t>0.249</w:t>
            </w:r>
          </w:p>
        </w:tc>
        <w:tc>
          <w:tcPr>
            <w:tcW w:w="374" w:type="pct"/>
            <w:tcBorders>
              <w:top w:val="nil"/>
              <w:left w:val="nil"/>
              <w:bottom w:val="nil"/>
              <w:right w:val="nil"/>
            </w:tcBorders>
            <w:shd w:val="clear" w:color="auto" w:fill="FFFFFF" w:themeFill="background1"/>
            <w:tcMar>
              <w:left w:w="29" w:type="dxa"/>
              <w:right w:w="29" w:type="dxa"/>
            </w:tcMar>
          </w:tcPr>
          <w:p w14:paraId="0B25BD99" w14:textId="77777777" w:rsidR="00AA576B" w:rsidRPr="00714F95" w:rsidRDefault="00AA576B" w:rsidP="00292740">
            <w:pPr>
              <w:keepNext/>
              <w:spacing w:after="0"/>
              <w:jc w:val="right"/>
              <w:rPr>
                <w:color w:val="000000"/>
                <w:sz w:val="20"/>
                <w:szCs w:val="20"/>
              </w:rPr>
            </w:pPr>
            <w:r w:rsidRPr="00714F95">
              <w:rPr>
                <w:sz w:val="20"/>
                <w:szCs w:val="20"/>
              </w:rPr>
              <w:t>0.455</w:t>
            </w:r>
          </w:p>
        </w:tc>
        <w:tc>
          <w:tcPr>
            <w:tcW w:w="374" w:type="pct"/>
            <w:tcBorders>
              <w:top w:val="nil"/>
              <w:left w:val="nil"/>
              <w:bottom w:val="nil"/>
              <w:right w:val="nil"/>
            </w:tcBorders>
            <w:shd w:val="clear" w:color="auto" w:fill="FFFFFF" w:themeFill="background1"/>
            <w:tcMar>
              <w:left w:w="29" w:type="dxa"/>
              <w:right w:w="29" w:type="dxa"/>
            </w:tcMar>
          </w:tcPr>
          <w:p w14:paraId="41E7554C" w14:textId="77777777" w:rsidR="00AA576B" w:rsidRPr="00714F95" w:rsidRDefault="00AA576B" w:rsidP="00292740">
            <w:pPr>
              <w:keepNext/>
              <w:spacing w:after="0"/>
              <w:jc w:val="right"/>
              <w:rPr>
                <w:color w:val="000000"/>
                <w:sz w:val="20"/>
                <w:szCs w:val="20"/>
              </w:rPr>
            </w:pPr>
            <w:r w:rsidRPr="00714F95">
              <w:rPr>
                <w:sz w:val="20"/>
                <w:szCs w:val="20"/>
              </w:rPr>
              <w:t>0.552</w:t>
            </w:r>
          </w:p>
        </w:tc>
        <w:tc>
          <w:tcPr>
            <w:tcW w:w="374" w:type="pct"/>
            <w:tcBorders>
              <w:top w:val="nil"/>
              <w:left w:val="nil"/>
              <w:bottom w:val="nil"/>
              <w:right w:val="nil"/>
            </w:tcBorders>
            <w:shd w:val="clear" w:color="auto" w:fill="FFFFFF" w:themeFill="background1"/>
            <w:tcMar>
              <w:left w:w="29" w:type="dxa"/>
              <w:right w:w="29" w:type="dxa"/>
            </w:tcMar>
          </w:tcPr>
          <w:p w14:paraId="62C01FB8" w14:textId="77777777" w:rsidR="00AA576B" w:rsidRPr="00714F95" w:rsidRDefault="00AA576B" w:rsidP="00292740">
            <w:pPr>
              <w:keepNext/>
              <w:spacing w:after="0"/>
              <w:jc w:val="right"/>
              <w:rPr>
                <w:color w:val="000000"/>
                <w:sz w:val="20"/>
                <w:szCs w:val="20"/>
              </w:rPr>
            </w:pPr>
            <w:r w:rsidRPr="00714F95">
              <w:rPr>
                <w:sz w:val="20"/>
                <w:szCs w:val="20"/>
              </w:rPr>
              <w:t>0.680</w:t>
            </w:r>
          </w:p>
        </w:tc>
        <w:tc>
          <w:tcPr>
            <w:tcW w:w="375" w:type="pct"/>
            <w:tcBorders>
              <w:top w:val="nil"/>
              <w:left w:val="nil"/>
              <w:bottom w:val="nil"/>
              <w:right w:val="nil"/>
            </w:tcBorders>
            <w:shd w:val="clear" w:color="auto" w:fill="FFFFFF" w:themeFill="background1"/>
            <w:tcMar>
              <w:left w:w="29" w:type="dxa"/>
              <w:right w:w="29" w:type="dxa"/>
            </w:tcMar>
          </w:tcPr>
          <w:p w14:paraId="7F8DD13F" w14:textId="77777777" w:rsidR="00AA576B" w:rsidRPr="00714F95" w:rsidRDefault="00AA576B" w:rsidP="00292740">
            <w:pPr>
              <w:keepNext/>
              <w:spacing w:after="0"/>
              <w:jc w:val="right"/>
              <w:rPr>
                <w:color w:val="000000"/>
                <w:sz w:val="20"/>
                <w:szCs w:val="20"/>
              </w:rPr>
            </w:pPr>
            <w:r w:rsidRPr="00714F95">
              <w:rPr>
                <w:sz w:val="20"/>
                <w:szCs w:val="20"/>
              </w:rPr>
              <w:t>0.679</w:t>
            </w:r>
          </w:p>
        </w:tc>
        <w:tc>
          <w:tcPr>
            <w:tcW w:w="375" w:type="pct"/>
            <w:tcBorders>
              <w:top w:val="nil"/>
              <w:left w:val="nil"/>
              <w:bottom w:val="nil"/>
              <w:right w:val="nil"/>
            </w:tcBorders>
            <w:shd w:val="clear" w:color="auto" w:fill="FFFFFF" w:themeFill="background1"/>
            <w:tcMar>
              <w:left w:w="29" w:type="dxa"/>
              <w:right w:w="29" w:type="dxa"/>
            </w:tcMar>
          </w:tcPr>
          <w:p w14:paraId="7EA1644E" w14:textId="77777777" w:rsidR="00AA576B" w:rsidRPr="00714F95" w:rsidRDefault="00AA576B" w:rsidP="00292740">
            <w:pPr>
              <w:keepNext/>
              <w:spacing w:after="0"/>
              <w:jc w:val="right"/>
              <w:rPr>
                <w:color w:val="000000"/>
                <w:sz w:val="20"/>
                <w:szCs w:val="20"/>
              </w:rPr>
            </w:pPr>
            <w:r w:rsidRPr="00714F95">
              <w:rPr>
                <w:sz w:val="20"/>
                <w:szCs w:val="20"/>
              </w:rPr>
              <w:t>0.706</w:t>
            </w:r>
          </w:p>
        </w:tc>
        <w:tc>
          <w:tcPr>
            <w:tcW w:w="375" w:type="pct"/>
            <w:tcBorders>
              <w:top w:val="nil"/>
              <w:left w:val="nil"/>
              <w:bottom w:val="nil"/>
              <w:right w:val="nil"/>
            </w:tcBorders>
            <w:shd w:val="clear" w:color="auto" w:fill="FFFFFF" w:themeFill="background1"/>
            <w:tcMar>
              <w:left w:w="29" w:type="dxa"/>
              <w:right w:w="29" w:type="dxa"/>
            </w:tcMar>
          </w:tcPr>
          <w:p w14:paraId="1091FF72" w14:textId="77777777" w:rsidR="00AA576B" w:rsidRPr="00714F95" w:rsidRDefault="00AA576B" w:rsidP="00292740">
            <w:pPr>
              <w:keepNext/>
              <w:spacing w:after="0"/>
              <w:jc w:val="right"/>
              <w:rPr>
                <w:color w:val="000000"/>
                <w:sz w:val="20"/>
                <w:szCs w:val="20"/>
              </w:rPr>
            </w:pPr>
            <w:r w:rsidRPr="00714F95">
              <w:rPr>
                <w:sz w:val="20"/>
                <w:szCs w:val="20"/>
              </w:rPr>
              <w:t>0.720</w:t>
            </w:r>
          </w:p>
        </w:tc>
        <w:tc>
          <w:tcPr>
            <w:tcW w:w="376" w:type="pct"/>
            <w:tcBorders>
              <w:top w:val="nil"/>
              <w:left w:val="nil"/>
              <w:bottom w:val="nil"/>
              <w:right w:val="nil"/>
            </w:tcBorders>
            <w:shd w:val="clear" w:color="auto" w:fill="FFFFFF" w:themeFill="background1"/>
            <w:tcMar>
              <w:left w:w="29" w:type="dxa"/>
              <w:right w:w="29" w:type="dxa"/>
            </w:tcMar>
          </w:tcPr>
          <w:p w14:paraId="4C017CAC" w14:textId="77777777" w:rsidR="00AA576B" w:rsidRPr="00714F95" w:rsidRDefault="00AA576B" w:rsidP="00292740">
            <w:pPr>
              <w:keepNext/>
              <w:spacing w:after="0"/>
              <w:jc w:val="right"/>
              <w:rPr>
                <w:color w:val="000000"/>
                <w:sz w:val="20"/>
                <w:szCs w:val="20"/>
              </w:rPr>
            </w:pPr>
            <w:r w:rsidRPr="00714F95">
              <w:rPr>
                <w:sz w:val="20"/>
                <w:szCs w:val="20"/>
              </w:rPr>
              <w:t>0.767</w:t>
            </w:r>
          </w:p>
        </w:tc>
        <w:tc>
          <w:tcPr>
            <w:tcW w:w="376" w:type="pct"/>
            <w:tcBorders>
              <w:top w:val="nil"/>
              <w:left w:val="nil"/>
              <w:bottom w:val="nil"/>
              <w:right w:val="nil"/>
            </w:tcBorders>
            <w:shd w:val="clear" w:color="auto" w:fill="FFFFFF" w:themeFill="background1"/>
            <w:tcMar>
              <w:left w:w="29" w:type="dxa"/>
              <w:right w:w="29" w:type="dxa"/>
            </w:tcMar>
          </w:tcPr>
          <w:p w14:paraId="7018BE87" w14:textId="77777777" w:rsidR="00AA576B" w:rsidRPr="00714F95" w:rsidRDefault="00AA576B" w:rsidP="00292740">
            <w:pPr>
              <w:keepNext/>
              <w:spacing w:after="0"/>
              <w:jc w:val="right"/>
              <w:rPr>
                <w:color w:val="000000"/>
                <w:sz w:val="20"/>
                <w:szCs w:val="20"/>
              </w:rPr>
            </w:pPr>
            <w:r w:rsidRPr="00714F95">
              <w:rPr>
                <w:sz w:val="20"/>
                <w:szCs w:val="20"/>
              </w:rPr>
              <w:t>0.764</w:t>
            </w:r>
          </w:p>
        </w:tc>
        <w:tc>
          <w:tcPr>
            <w:tcW w:w="394" w:type="pct"/>
            <w:tcBorders>
              <w:top w:val="nil"/>
              <w:left w:val="nil"/>
              <w:bottom w:val="nil"/>
              <w:right w:val="nil"/>
            </w:tcBorders>
            <w:shd w:val="clear" w:color="auto" w:fill="FFFFFF" w:themeFill="background1"/>
            <w:tcMar>
              <w:left w:w="29" w:type="dxa"/>
              <w:right w:w="29" w:type="dxa"/>
            </w:tcMar>
          </w:tcPr>
          <w:p w14:paraId="00523E67" w14:textId="77777777" w:rsidR="00AA576B" w:rsidRPr="00714F95" w:rsidRDefault="00AA576B" w:rsidP="00292740">
            <w:pPr>
              <w:keepNext/>
              <w:spacing w:after="0"/>
              <w:jc w:val="right"/>
              <w:rPr>
                <w:color w:val="000000"/>
                <w:sz w:val="20"/>
                <w:szCs w:val="20"/>
              </w:rPr>
            </w:pPr>
            <w:r w:rsidRPr="00714F95">
              <w:rPr>
                <w:sz w:val="20"/>
                <w:szCs w:val="20"/>
              </w:rPr>
              <w:t>0.754</w:t>
            </w:r>
          </w:p>
        </w:tc>
      </w:tr>
      <w:tr w:rsidR="00AA576B" w:rsidRPr="00F34F13" w14:paraId="273BDE1F" w14:textId="77777777" w:rsidTr="00196DAB">
        <w:trPr>
          <w:jc w:val="center"/>
        </w:trPr>
        <w:tc>
          <w:tcPr>
            <w:tcW w:w="561" w:type="pct"/>
            <w:tcBorders>
              <w:top w:val="nil"/>
              <w:left w:val="nil"/>
              <w:bottom w:val="nil"/>
              <w:right w:val="nil"/>
            </w:tcBorders>
            <w:shd w:val="clear" w:color="auto" w:fill="FFFFFF" w:themeFill="background1"/>
            <w:tcMar>
              <w:left w:w="29" w:type="dxa"/>
              <w:right w:w="29" w:type="dxa"/>
            </w:tcMar>
          </w:tcPr>
          <w:p w14:paraId="5B25725D" w14:textId="77777777" w:rsidR="00AA576B" w:rsidRPr="00C520DF" w:rsidRDefault="00AA576B" w:rsidP="00292740">
            <w:pPr>
              <w:keepNext/>
              <w:spacing w:after="0"/>
              <w:rPr>
                <w:i/>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46A14A67" w14:textId="77777777" w:rsidR="00AA576B" w:rsidRPr="00714F95" w:rsidRDefault="00AA576B" w:rsidP="00292740">
            <w:pPr>
              <w:keepNext/>
              <w:spacing w:after="0"/>
              <w:jc w:val="center"/>
              <w:rPr>
                <w:sz w:val="20"/>
                <w:szCs w:val="20"/>
              </w:rPr>
            </w:pPr>
            <w:r w:rsidRPr="00714F95">
              <w:rPr>
                <w:sz w:val="20"/>
                <w:szCs w:val="20"/>
              </w:rPr>
              <w:t>2017</w:t>
            </w:r>
          </w:p>
        </w:tc>
        <w:tc>
          <w:tcPr>
            <w:tcW w:w="374" w:type="pct"/>
            <w:tcBorders>
              <w:top w:val="nil"/>
              <w:left w:val="nil"/>
              <w:bottom w:val="nil"/>
              <w:right w:val="nil"/>
            </w:tcBorders>
            <w:shd w:val="clear" w:color="auto" w:fill="FFFFFF" w:themeFill="background1"/>
            <w:tcMar>
              <w:left w:w="29" w:type="dxa"/>
              <w:right w:w="29" w:type="dxa"/>
            </w:tcMar>
          </w:tcPr>
          <w:p w14:paraId="34B02B7C" w14:textId="77777777" w:rsidR="00AA576B" w:rsidRPr="00714F95" w:rsidRDefault="00AA576B" w:rsidP="00292740">
            <w:pPr>
              <w:keepNext/>
              <w:autoSpaceDE w:val="0"/>
              <w:autoSpaceDN w:val="0"/>
              <w:adjustRightInd w:val="0"/>
              <w:spacing w:after="0"/>
              <w:jc w:val="right"/>
              <w:rPr>
                <w:color w:val="000000"/>
                <w:sz w:val="20"/>
                <w:szCs w:val="20"/>
              </w:rPr>
            </w:pPr>
            <w:r w:rsidRPr="00714F95">
              <w:rPr>
                <w:sz w:val="20"/>
                <w:szCs w:val="20"/>
              </w:rPr>
              <w:t>0.069</w:t>
            </w:r>
          </w:p>
        </w:tc>
        <w:tc>
          <w:tcPr>
            <w:tcW w:w="374" w:type="pct"/>
            <w:tcBorders>
              <w:top w:val="nil"/>
              <w:left w:val="nil"/>
              <w:bottom w:val="nil"/>
              <w:right w:val="nil"/>
            </w:tcBorders>
            <w:shd w:val="clear" w:color="auto" w:fill="FFFFFF" w:themeFill="background1"/>
            <w:tcMar>
              <w:left w:w="29" w:type="dxa"/>
              <w:right w:w="29" w:type="dxa"/>
            </w:tcMar>
          </w:tcPr>
          <w:p w14:paraId="6580F442" w14:textId="77777777" w:rsidR="00AA576B" w:rsidRPr="00714F95" w:rsidRDefault="00AA576B" w:rsidP="00292740">
            <w:pPr>
              <w:keepNext/>
              <w:spacing w:after="0"/>
              <w:jc w:val="right"/>
              <w:rPr>
                <w:sz w:val="20"/>
                <w:szCs w:val="20"/>
              </w:rPr>
            </w:pPr>
            <w:r>
              <w:rPr>
                <w:sz w:val="20"/>
                <w:szCs w:val="20"/>
              </w:rPr>
              <w:t>0.257</w:t>
            </w:r>
          </w:p>
        </w:tc>
        <w:tc>
          <w:tcPr>
            <w:tcW w:w="374" w:type="pct"/>
            <w:tcBorders>
              <w:top w:val="nil"/>
              <w:left w:val="nil"/>
              <w:bottom w:val="nil"/>
              <w:right w:val="nil"/>
            </w:tcBorders>
            <w:shd w:val="clear" w:color="auto" w:fill="FFFFFF" w:themeFill="background1"/>
            <w:tcMar>
              <w:left w:w="29" w:type="dxa"/>
              <w:right w:w="29" w:type="dxa"/>
            </w:tcMar>
          </w:tcPr>
          <w:p w14:paraId="1F277B5E" w14:textId="77777777" w:rsidR="00AA576B" w:rsidRPr="00714F95" w:rsidRDefault="00AA576B" w:rsidP="00292740">
            <w:pPr>
              <w:keepNext/>
              <w:spacing w:after="0"/>
              <w:jc w:val="right"/>
              <w:rPr>
                <w:sz w:val="20"/>
                <w:szCs w:val="20"/>
              </w:rPr>
            </w:pPr>
            <w:r>
              <w:rPr>
                <w:sz w:val="20"/>
                <w:szCs w:val="20"/>
              </w:rPr>
              <w:t>0.458</w:t>
            </w:r>
          </w:p>
        </w:tc>
        <w:tc>
          <w:tcPr>
            <w:tcW w:w="374" w:type="pct"/>
            <w:tcBorders>
              <w:top w:val="nil"/>
              <w:left w:val="nil"/>
              <w:bottom w:val="nil"/>
              <w:right w:val="nil"/>
            </w:tcBorders>
            <w:shd w:val="clear" w:color="auto" w:fill="FFFFFF" w:themeFill="background1"/>
            <w:tcMar>
              <w:left w:w="29" w:type="dxa"/>
              <w:right w:w="29" w:type="dxa"/>
            </w:tcMar>
          </w:tcPr>
          <w:p w14:paraId="48B4947F" w14:textId="77777777" w:rsidR="00AA576B" w:rsidRPr="00714F95" w:rsidRDefault="00AA576B" w:rsidP="00292740">
            <w:pPr>
              <w:keepNext/>
              <w:spacing w:after="0"/>
              <w:jc w:val="right"/>
              <w:rPr>
                <w:sz w:val="20"/>
                <w:szCs w:val="20"/>
              </w:rPr>
            </w:pPr>
            <w:r>
              <w:rPr>
                <w:sz w:val="20"/>
                <w:szCs w:val="20"/>
              </w:rPr>
              <w:t>0.627</w:t>
            </w:r>
          </w:p>
        </w:tc>
        <w:tc>
          <w:tcPr>
            <w:tcW w:w="374" w:type="pct"/>
            <w:tcBorders>
              <w:top w:val="nil"/>
              <w:left w:val="nil"/>
              <w:bottom w:val="nil"/>
              <w:right w:val="nil"/>
            </w:tcBorders>
            <w:shd w:val="clear" w:color="auto" w:fill="FFFFFF" w:themeFill="background1"/>
            <w:tcMar>
              <w:left w:w="29" w:type="dxa"/>
              <w:right w:w="29" w:type="dxa"/>
            </w:tcMar>
          </w:tcPr>
          <w:p w14:paraId="52B1B3B0" w14:textId="77777777" w:rsidR="00AA576B" w:rsidRPr="00714F95" w:rsidRDefault="00AA576B" w:rsidP="00292740">
            <w:pPr>
              <w:keepNext/>
              <w:spacing w:after="0"/>
              <w:jc w:val="right"/>
              <w:rPr>
                <w:sz w:val="20"/>
                <w:szCs w:val="20"/>
              </w:rPr>
            </w:pPr>
            <w:r>
              <w:rPr>
                <w:sz w:val="20"/>
                <w:szCs w:val="20"/>
              </w:rPr>
              <w:t>0.646</w:t>
            </w:r>
          </w:p>
        </w:tc>
        <w:tc>
          <w:tcPr>
            <w:tcW w:w="375" w:type="pct"/>
            <w:tcBorders>
              <w:top w:val="nil"/>
              <w:left w:val="nil"/>
              <w:bottom w:val="nil"/>
              <w:right w:val="nil"/>
            </w:tcBorders>
            <w:shd w:val="clear" w:color="auto" w:fill="FFFFFF" w:themeFill="background1"/>
            <w:tcMar>
              <w:left w:w="29" w:type="dxa"/>
              <w:right w:w="29" w:type="dxa"/>
            </w:tcMar>
          </w:tcPr>
          <w:p w14:paraId="064741D4" w14:textId="77777777" w:rsidR="00AA576B" w:rsidRPr="00714F95" w:rsidRDefault="00AA576B" w:rsidP="00292740">
            <w:pPr>
              <w:keepNext/>
              <w:spacing w:after="0"/>
              <w:jc w:val="right"/>
              <w:rPr>
                <w:sz w:val="20"/>
                <w:szCs w:val="20"/>
              </w:rPr>
            </w:pPr>
            <w:r>
              <w:rPr>
                <w:sz w:val="20"/>
                <w:szCs w:val="20"/>
              </w:rPr>
              <w:t>0.756</w:t>
            </w:r>
          </w:p>
        </w:tc>
        <w:tc>
          <w:tcPr>
            <w:tcW w:w="375" w:type="pct"/>
            <w:tcBorders>
              <w:top w:val="nil"/>
              <w:left w:val="nil"/>
              <w:bottom w:val="nil"/>
              <w:right w:val="nil"/>
            </w:tcBorders>
            <w:shd w:val="clear" w:color="auto" w:fill="FFFFFF" w:themeFill="background1"/>
            <w:tcMar>
              <w:left w:w="29" w:type="dxa"/>
              <w:right w:w="29" w:type="dxa"/>
            </w:tcMar>
          </w:tcPr>
          <w:p w14:paraId="76B52227" w14:textId="77777777" w:rsidR="00AA576B" w:rsidRPr="00714F95" w:rsidRDefault="00AA576B" w:rsidP="00292740">
            <w:pPr>
              <w:keepNext/>
              <w:spacing w:after="0"/>
              <w:jc w:val="right"/>
              <w:rPr>
                <w:sz w:val="20"/>
                <w:szCs w:val="20"/>
              </w:rPr>
            </w:pPr>
            <w:r>
              <w:rPr>
                <w:sz w:val="20"/>
                <w:szCs w:val="20"/>
              </w:rPr>
              <w:t>0.783</w:t>
            </w:r>
          </w:p>
        </w:tc>
        <w:tc>
          <w:tcPr>
            <w:tcW w:w="375" w:type="pct"/>
            <w:tcBorders>
              <w:top w:val="nil"/>
              <w:left w:val="nil"/>
              <w:bottom w:val="nil"/>
              <w:right w:val="nil"/>
            </w:tcBorders>
            <w:shd w:val="clear" w:color="auto" w:fill="FFFFFF" w:themeFill="background1"/>
            <w:tcMar>
              <w:left w:w="29" w:type="dxa"/>
              <w:right w:w="29" w:type="dxa"/>
            </w:tcMar>
          </w:tcPr>
          <w:p w14:paraId="1DEC1E97" w14:textId="77777777" w:rsidR="00AA576B" w:rsidRPr="00714F95" w:rsidRDefault="00AA576B" w:rsidP="00292740">
            <w:pPr>
              <w:keepNext/>
              <w:spacing w:after="0"/>
              <w:jc w:val="right"/>
              <w:rPr>
                <w:sz w:val="20"/>
                <w:szCs w:val="20"/>
              </w:rPr>
            </w:pPr>
            <w:r>
              <w:rPr>
                <w:sz w:val="20"/>
                <w:szCs w:val="20"/>
              </w:rPr>
              <w:t>0.796</w:t>
            </w:r>
          </w:p>
        </w:tc>
        <w:tc>
          <w:tcPr>
            <w:tcW w:w="376" w:type="pct"/>
            <w:tcBorders>
              <w:top w:val="nil"/>
              <w:left w:val="nil"/>
              <w:bottom w:val="nil"/>
              <w:right w:val="nil"/>
            </w:tcBorders>
            <w:shd w:val="clear" w:color="auto" w:fill="FFFFFF" w:themeFill="background1"/>
            <w:tcMar>
              <w:left w:w="29" w:type="dxa"/>
              <w:right w:w="29" w:type="dxa"/>
            </w:tcMar>
          </w:tcPr>
          <w:p w14:paraId="065E5A68" w14:textId="77777777" w:rsidR="00AA576B" w:rsidRPr="00714F95" w:rsidRDefault="00AA576B" w:rsidP="00292740">
            <w:pPr>
              <w:keepNext/>
              <w:spacing w:after="0"/>
              <w:jc w:val="right"/>
              <w:rPr>
                <w:sz w:val="20"/>
                <w:szCs w:val="20"/>
              </w:rPr>
            </w:pPr>
            <w:r>
              <w:rPr>
                <w:sz w:val="20"/>
                <w:szCs w:val="20"/>
              </w:rPr>
              <w:t>0.838</w:t>
            </w:r>
          </w:p>
        </w:tc>
        <w:tc>
          <w:tcPr>
            <w:tcW w:w="376" w:type="pct"/>
            <w:tcBorders>
              <w:top w:val="nil"/>
              <w:left w:val="nil"/>
              <w:bottom w:val="nil"/>
              <w:right w:val="nil"/>
            </w:tcBorders>
            <w:shd w:val="clear" w:color="auto" w:fill="FFFFFF" w:themeFill="background1"/>
            <w:tcMar>
              <w:left w:w="29" w:type="dxa"/>
              <w:right w:w="29" w:type="dxa"/>
            </w:tcMar>
          </w:tcPr>
          <w:p w14:paraId="6CBEE932" w14:textId="77777777" w:rsidR="00AA576B" w:rsidRPr="00714F95" w:rsidRDefault="00AA576B" w:rsidP="00292740">
            <w:pPr>
              <w:keepNext/>
              <w:spacing w:after="0"/>
              <w:jc w:val="right"/>
              <w:rPr>
                <w:sz w:val="20"/>
                <w:szCs w:val="20"/>
              </w:rPr>
            </w:pPr>
            <w:r>
              <w:rPr>
                <w:sz w:val="20"/>
                <w:szCs w:val="20"/>
              </w:rPr>
              <w:t>0.809</w:t>
            </w:r>
          </w:p>
        </w:tc>
        <w:tc>
          <w:tcPr>
            <w:tcW w:w="394" w:type="pct"/>
            <w:tcBorders>
              <w:top w:val="nil"/>
              <w:left w:val="nil"/>
              <w:bottom w:val="nil"/>
              <w:right w:val="nil"/>
            </w:tcBorders>
            <w:shd w:val="clear" w:color="auto" w:fill="FFFFFF" w:themeFill="background1"/>
            <w:tcMar>
              <w:left w:w="29" w:type="dxa"/>
              <w:right w:w="29" w:type="dxa"/>
            </w:tcMar>
          </w:tcPr>
          <w:p w14:paraId="730523D0" w14:textId="77777777" w:rsidR="00AA576B" w:rsidRPr="00714F95" w:rsidRDefault="00AA576B" w:rsidP="00292740">
            <w:pPr>
              <w:keepNext/>
              <w:spacing w:after="0"/>
              <w:jc w:val="right"/>
              <w:rPr>
                <w:sz w:val="20"/>
                <w:szCs w:val="20"/>
              </w:rPr>
            </w:pPr>
            <w:r>
              <w:rPr>
                <w:sz w:val="20"/>
                <w:szCs w:val="20"/>
              </w:rPr>
              <w:t>0.857</w:t>
            </w:r>
          </w:p>
        </w:tc>
      </w:tr>
      <w:tr w:rsidR="000D13B1" w:rsidRPr="000D13B1" w14:paraId="499FB22F" w14:textId="77777777" w:rsidTr="001C6593">
        <w:trPr>
          <w:jc w:val="center"/>
        </w:trPr>
        <w:tc>
          <w:tcPr>
            <w:tcW w:w="561" w:type="pct"/>
            <w:tcBorders>
              <w:top w:val="nil"/>
              <w:left w:val="nil"/>
              <w:bottom w:val="nil"/>
              <w:right w:val="nil"/>
            </w:tcBorders>
            <w:shd w:val="clear" w:color="auto" w:fill="FFFFFF" w:themeFill="background1"/>
            <w:tcMar>
              <w:left w:w="29" w:type="dxa"/>
              <w:right w:w="29" w:type="dxa"/>
            </w:tcMar>
          </w:tcPr>
          <w:p w14:paraId="65CB9B04" w14:textId="77777777" w:rsidR="000D13B1" w:rsidRPr="0031746A" w:rsidRDefault="000D13B1" w:rsidP="000D13B1">
            <w:pPr>
              <w:keepNext/>
              <w:spacing w:after="0"/>
              <w:rPr>
                <w:i/>
                <w:sz w:val="20"/>
                <w:szCs w:val="20"/>
              </w:rPr>
            </w:pPr>
          </w:p>
        </w:tc>
        <w:tc>
          <w:tcPr>
            <w:tcW w:w="298" w:type="pct"/>
            <w:tcBorders>
              <w:top w:val="nil"/>
              <w:left w:val="nil"/>
              <w:bottom w:val="nil"/>
              <w:right w:val="nil"/>
            </w:tcBorders>
            <w:shd w:val="clear" w:color="auto" w:fill="FFFFFF" w:themeFill="background1"/>
            <w:tcMar>
              <w:left w:w="29" w:type="dxa"/>
              <w:right w:w="29" w:type="dxa"/>
            </w:tcMar>
          </w:tcPr>
          <w:p w14:paraId="4F06CCB5" w14:textId="005573C4" w:rsidR="000D13B1" w:rsidRPr="0031746A" w:rsidRDefault="000D13B1" w:rsidP="000D13B1">
            <w:pPr>
              <w:keepNext/>
              <w:spacing w:after="0"/>
              <w:jc w:val="center"/>
              <w:rPr>
                <w:sz w:val="20"/>
                <w:szCs w:val="20"/>
              </w:rPr>
            </w:pPr>
            <w:r w:rsidRPr="0031746A">
              <w:rPr>
                <w:sz w:val="20"/>
                <w:szCs w:val="20"/>
              </w:rPr>
              <w:t>2018</w:t>
            </w:r>
          </w:p>
        </w:tc>
        <w:tc>
          <w:tcPr>
            <w:tcW w:w="374" w:type="pct"/>
            <w:tcBorders>
              <w:top w:val="nil"/>
              <w:left w:val="nil"/>
              <w:bottom w:val="nil"/>
              <w:right w:val="nil"/>
            </w:tcBorders>
            <w:shd w:val="clear" w:color="auto" w:fill="FFFFFF" w:themeFill="background1"/>
            <w:tcMar>
              <w:left w:w="29" w:type="dxa"/>
              <w:right w:w="29" w:type="dxa"/>
            </w:tcMar>
            <w:vAlign w:val="bottom"/>
          </w:tcPr>
          <w:p w14:paraId="52E816F1" w14:textId="0853E262" w:rsidR="000D13B1" w:rsidRPr="000D13B1" w:rsidRDefault="000D13B1" w:rsidP="000D13B1">
            <w:pPr>
              <w:keepNext/>
              <w:autoSpaceDE w:val="0"/>
              <w:autoSpaceDN w:val="0"/>
              <w:adjustRightInd w:val="0"/>
              <w:spacing w:after="0"/>
              <w:jc w:val="right"/>
              <w:rPr>
                <w:sz w:val="20"/>
                <w:szCs w:val="20"/>
              </w:rPr>
            </w:pPr>
            <w:r w:rsidRPr="000D13B1">
              <w:rPr>
                <w:color w:val="000000"/>
                <w:szCs w:val="22"/>
              </w:rPr>
              <w:t>0.069</w:t>
            </w:r>
          </w:p>
        </w:tc>
        <w:tc>
          <w:tcPr>
            <w:tcW w:w="374" w:type="pct"/>
            <w:tcBorders>
              <w:top w:val="nil"/>
              <w:left w:val="nil"/>
              <w:bottom w:val="nil"/>
              <w:right w:val="nil"/>
            </w:tcBorders>
            <w:shd w:val="clear" w:color="auto" w:fill="FFFFFF" w:themeFill="background1"/>
            <w:tcMar>
              <w:left w:w="29" w:type="dxa"/>
              <w:right w:w="29" w:type="dxa"/>
            </w:tcMar>
            <w:vAlign w:val="bottom"/>
          </w:tcPr>
          <w:p w14:paraId="2CC4F790" w14:textId="152083C0" w:rsidR="000D13B1" w:rsidRPr="000D13B1" w:rsidRDefault="000D13B1" w:rsidP="000D13B1">
            <w:pPr>
              <w:keepNext/>
              <w:spacing w:after="0"/>
              <w:jc w:val="right"/>
              <w:rPr>
                <w:sz w:val="20"/>
                <w:szCs w:val="20"/>
              </w:rPr>
            </w:pPr>
            <w:r w:rsidRPr="000D13B1">
              <w:rPr>
                <w:color w:val="000000"/>
                <w:szCs w:val="22"/>
              </w:rPr>
              <w:t>0.292</w:t>
            </w:r>
          </w:p>
        </w:tc>
        <w:tc>
          <w:tcPr>
            <w:tcW w:w="374" w:type="pct"/>
            <w:tcBorders>
              <w:top w:val="nil"/>
              <w:left w:val="nil"/>
              <w:bottom w:val="nil"/>
              <w:right w:val="nil"/>
            </w:tcBorders>
            <w:shd w:val="clear" w:color="auto" w:fill="FFFFFF" w:themeFill="background1"/>
            <w:tcMar>
              <w:left w:w="29" w:type="dxa"/>
              <w:right w:w="29" w:type="dxa"/>
            </w:tcMar>
            <w:vAlign w:val="bottom"/>
          </w:tcPr>
          <w:p w14:paraId="1B5A2B41" w14:textId="1B6B0E6E" w:rsidR="000D13B1" w:rsidRPr="000D13B1" w:rsidRDefault="000D13B1" w:rsidP="000D13B1">
            <w:pPr>
              <w:keepNext/>
              <w:spacing w:after="0"/>
              <w:jc w:val="right"/>
              <w:rPr>
                <w:sz w:val="20"/>
                <w:szCs w:val="20"/>
              </w:rPr>
            </w:pPr>
            <w:r w:rsidRPr="000D13B1">
              <w:rPr>
                <w:color w:val="000000"/>
                <w:szCs w:val="22"/>
              </w:rPr>
              <w:t>0.511</w:t>
            </w:r>
          </w:p>
        </w:tc>
        <w:tc>
          <w:tcPr>
            <w:tcW w:w="374" w:type="pct"/>
            <w:tcBorders>
              <w:top w:val="nil"/>
              <w:left w:val="nil"/>
              <w:bottom w:val="nil"/>
              <w:right w:val="nil"/>
            </w:tcBorders>
            <w:shd w:val="clear" w:color="auto" w:fill="FFFFFF" w:themeFill="background1"/>
            <w:tcMar>
              <w:left w:w="29" w:type="dxa"/>
              <w:right w:w="29" w:type="dxa"/>
            </w:tcMar>
            <w:vAlign w:val="bottom"/>
          </w:tcPr>
          <w:p w14:paraId="6D3A0B37" w14:textId="751555D8" w:rsidR="000D13B1" w:rsidRPr="000D13B1" w:rsidRDefault="000D13B1" w:rsidP="000D13B1">
            <w:pPr>
              <w:keepNext/>
              <w:spacing w:after="0"/>
              <w:jc w:val="right"/>
              <w:rPr>
                <w:sz w:val="20"/>
                <w:szCs w:val="20"/>
              </w:rPr>
            </w:pPr>
            <w:r w:rsidRPr="000D13B1">
              <w:rPr>
                <w:color w:val="000000"/>
                <w:szCs w:val="22"/>
              </w:rPr>
              <w:t>0.695</w:t>
            </w:r>
          </w:p>
        </w:tc>
        <w:tc>
          <w:tcPr>
            <w:tcW w:w="374" w:type="pct"/>
            <w:tcBorders>
              <w:top w:val="nil"/>
              <w:left w:val="nil"/>
              <w:bottom w:val="nil"/>
              <w:right w:val="nil"/>
            </w:tcBorders>
            <w:shd w:val="clear" w:color="auto" w:fill="FFFFFF" w:themeFill="background1"/>
            <w:tcMar>
              <w:left w:w="29" w:type="dxa"/>
              <w:right w:w="29" w:type="dxa"/>
            </w:tcMar>
            <w:vAlign w:val="bottom"/>
          </w:tcPr>
          <w:p w14:paraId="66CD3C6E" w14:textId="4E8B2F09" w:rsidR="000D13B1" w:rsidRPr="000D13B1" w:rsidRDefault="000D13B1" w:rsidP="000D13B1">
            <w:pPr>
              <w:keepNext/>
              <w:spacing w:after="0"/>
              <w:jc w:val="right"/>
              <w:rPr>
                <w:sz w:val="20"/>
                <w:szCs w:val="20"/>
              </w:rPr>
            </w:pPr>
            <w:r w:rsidRPr="000D13B1">
              <w:rPr>
                <w:color w:val="000000"/>
                <w:szCs w:val="22"/>
              </w:rPr>
              <w:t>0.744</w:t>
            </w:r>
          </w:p>
        </w:tc>
        <w:tc>
          <w:tcPr>
            <w:tcW w:w="375" w:type="pct"/>
            <w:tcBorders>
              <w:top w:val="nil"/>
              <w:left w:val="nil"/>
              <w:bottom w:val="nil"/>
              <w:right w:val="nil"/>
            </w:tcBorders>
            <w:shd w:val="clear" w:color="auto" w:fill="FFFFFF" w:themeFill="background1"/>
            <w:tcMar>
              <w:left w:w="29" w:type="dxa"/>
              <w:right w:w="29" w:type="dxa"/>
            </w:tcMar>
            <w:vAlign w:val="bottom"/>
          </w:tcPr>
          <w:p w14:paraId="6A94471D" w14:textId="4C9857F1" w:rsidR="000D13B1" w:rsidRPr="000D13B1" w:rsidRDefault="000D13B1" w:rsidP="000D13B1">
            <w:pPr>
              <w:keepNext/>
              <w:spacing w:after="0"/>
              <w:jc w:val="right"/>
              <w:rPr>
                <w:sz w:val="20"/>
                <w:szCs w:val="20"/>
              </w:rPr>
            </w:pPr>
            <w:r w:rsidRPr="000D13B1">
              <w:rPr>
                <w:color w:val="000000"/>
                <w:szCs w:val="22"/>
              </w:rPr>
              <w:t>0.708</w:t>
            </w:r>
          </w:p>
        </w:tc>
        <w:tc>
          <w:tcPr>
            <w:tcW w:w="375" w:type="pct"/>
            <w:tcBorders>
              <w:top w:val="nil"/>
              <w:left w:val="nil"/>
              <w:bottom w:val="nil"/>
              <w:right w:val="nil"/>
            </w:tcBorders>
            <w:shd w:val="clear" w:color="auto" w:fill="FFFFFF" w:themeFill="background1"/>
            <w:tcMar>
              <w:left w:w="29" w:type="dxa"/>
              <w:right w:w="29" w:type="dxa"/>
            </w:tcMar>
            <w:vAlign w:val="bottom"/>
          </w:tcPr>
          <w:p w14:paraId="557906BD" w14:textId="0B729311" w:rsidR="000D13B1" w:rsidRPr="000D13B1" w:rsidRDefault="000D13B1" w:rsidP="000D13B1">
            <w:pPr>
              <w:keepNext/>
              <w:spacing w:after="0"/>
              <w:jc w:val="right"/>
              <w:rPr>
                <w:sz w:val="20"/>
                <w:szCs w:val="20"/>
              </w:rPr>
            </w:pPr>
            <w:r w:rsidRPr="000D13B1">
              <w:rPr>
                <w:color w:val="000000"/>
                <w:szCs w:val="22"/>
              </w:rPr>
              <w:t>0.783</w:t>
            </w:r>
          </w:p>
        </w:tc>
        <w:tc>
          <w:tcPr>
            <w:tcW w:w="375" w:type="pct"/>
            <w:tcBorders>
              <w:top w:val="nil"/>
              <w:left w:val="nil"/>
              <w:bottom w:val="nil"/>
              <w:right w:val="nil"/>
            </w:tcBorders>
            <w:shd w:val="clear" w:color="auto" w:fill="FFFFFF" w:themeFill="background1"/>
            <w:tcMar>
              <w:left w:w="29" w:type="dxa"/>
              <w:right w:w="29" w:type="dxa"/>
            </w:tcMar>
            <w:vAlign w:val="bottom"/>
          </w:tcPr>
          <w:p w14:paraId="1F046D62" w14:textId="4580B6D6" w:rsidR="000D13B1" w:rsidRPr="000D13B1" w:rsidRDefault="000D13B1" w:rsidP="000D13B1">
            <w:pPr>
              <w:keepNext/>
              <w:spacing w:after="0"/>
              <w:jc w:val="right"/>
              <w:rPr>
                <w:sz w:val="20"/>
                <w:szCs w:val="20"/>
              </w:rPr>
            </w:pPr>
            <w:r w:rsidRPr="000D13B1">
              <w:rPr>
                <w:color w:val="000000"/>
                <w:szCs w:val="22"/>
              </w:rPr>
              <w:t>0.819</w:t>
            </w:r>
          </w:p>
        </w:tc>
        <w:tc>
          <w:tcPr>
            <w:tcW w:w="376" w:type="pct"/>
            <w:tcBorders>
              <w:top w:val="nil"/>
              <w:left w:val="nil"/>
              <w:bottom w:val="nil"/>
              <w:right w:val="nil"/>
            </w:tcBorders>
            <w:shd w:val="clear" w:color="auto" w:fill="FFFFFF" w:themeFill="background1"/>
            <w:tcMar>
              <w:left w:w="29" w:type="dxa"/>
              <w:right w:w="29" w:type="dxa"/>
            </w:tcMar>
            <w:vAlign w:val="bottom"/>
          </w:tcPr>
          <w:p w14:paraId="07E51196" w14:textId="75F30A67" w:rsidR="000D13B1" w:rsidRPr="000D13B1" w:rsidRDefault="000D13B1" w:rsidP="000D13B1">
            <w:pPr>
              <w:keepNext/>
              <w:spacing w:after="0"/>
              <w:jc w:val="right"/>
              <w:rPr>
                <w:sz w:val="20"/>
                <w:szCs w:val="20"/>
              </w:rPr>
            </w:pPr>
            <w:r w:rsidRPr="000D13B1">
              <w:rPr>
                <w:color w:val="000000"/>
                <w:szCs w:val="22"/>
              </w:rPr>
              <w:t>0.839</w:t>
            </w:r>
          </w:p>
        </w:tc>
        <w:tc>
          <w:tcPr>
            <w:tcW w:w="376" w:type="pct"/>
            <w:tcBorders>
              <w:top w:val="nil"/>
              <w:left w:val="nil"/>
              <w:bottom w:val="nil"/>
              <w:right w:val="nil"/>
            </w:tcBorders>
            <w:shd w:val="clear" w:color="auto" w:fill="FFFFFF" w:themeFill="background1"/>
            <w:tcMar>
              <w:left w:w="29" w:type="dxa"/>
              <w:right w:w="29" w:type="dxa"/>
            </w:tcMar>
            <w:vAlign w:val="bottom"/>
          </w:tcPr>
          <w:p w14:paraId="79E057D1" w14:textId="07E30962" w:rsidR="000D13B1" w:rsidRPr="000D13B1" w:rsidRDefault="000D13B1" w:rsidP="000D13B1">
            <w:pPr>
              <w:keepNext/>
              <w:spacing w:after="0"/>
              <w:jc w:val="right"/>
              <w:rPr>
                <w:sz w:val="20"/>
                <w:szCs w:val="20"/>
              </w:rPr>
            </w:pPr>
            <w:r w:rsidRPr="000D13B1">
              <w:rPr>
                <w:color w:val="000000"/>
                <w:szCs w:val="22"/>
              </w:rPr>
              <w:t>0.852</w:t>
            </w:r>
          </w:p>
        </w:tc>
        <w:tc>
          <w:tcPr>
            <w:tcW w:w="394" w:type="pct"/>
            <w:tcBorders>
              <w:top w:val="nil"/>
              <w:left w:val="nil"/>
              <w:bottom w:val="nil"/>
              <w:right w:val="nil"/>
            </w:tcBorders>
            <w:shd w:val="clear" w:color="auto" w:fill="FFFFFF" w:themeFill="background1"/>
            <w:tcMar>
              <w:left w:w="29" w:type="dxa"/>
              <w:right w:w="29" w:type="dxa"/>
            </w:tcMar>
            <w:vAlign w:val="bottom"/>
          </w:tcPr>
          <w:p w14:paraId="2E95F333" w14:textId="2BEBA0BC" w:rsidR="000D13B1" w:rsidRPr="000D13B1" w:rsidRDefault="000D13B1" w:rsidP="000D13B1">
            <w:pPr>
              <w:keepNext/>
              <w:spacing w:after="0"/>
              <w:jc w:val="right"/>
              <w:rPr>
                <w:sz w:val="20"/>
                <w:szCs w:val="20"/>
              </w:rPr>
            </w:pPr>
            <w:r w:rsidRPr="000D13B1">
              <w:rPr>
                <w:color w:val="000000"/>
                <w:szCs w:val="22"/>
              </w:rPr>
              <w:t>0.835</w:t>
            </w:r>
          </w:p>
        </w:tc>
      </w:tr>
      <w:tr w:rsidR="000D13B1" w:rsidRPr="000D13B1" w14:paraId="601B23AD" w14:textId="77777777" w:rsidTr="00196DAB">
        <w:trPr>
          <w:jc w:val="center"/>
        </w:trPr>
        <w:tc>
          <w:tcPr>
            <w:tcW w:w="561" w:type="pct"/>
            <w:tcBorders>
              <w:top w:val="nil"/>
              <w:left w:val="nil"/>
              <w:bottom w:val="single" w:sz="4" w:space="0" w:color="auto"/>
              <w:right w:val="nil"/>
            </w:tcBorders>
            <w:shd w:val="clear" w:color="auto" w:fill="FFFFFF" w:themeFill="background1"/>
            <w:tcMar>
              <w:left w:w="29" w:type="dxa"/>
              <w:right w:w="29" w:type="dxa"/>
            </w:tcMar>
          </w:tcPr>
          <w:p w14:paraId="3EC512F8" w14:textId="0E15E3FB" w:rsidR="000D13B1" w:rsidRPr="0031746A" w:rsidRDefault="000D13B1" w:rsidP="000D13B1">
            <w:pPr>
              <w:keepNext/>
              <w:spacing w:after="0"/>
              <w:rPr>
                <w:i/>
                <w:sz w:val="20"/>
                <w:szCs w:val="20"/>
              </w:rPr>
            </w:pPr>
            <w:r w:rsidRPr="0031746A">
              <w:rPr>
                <w:i/>
                <w:sz w:val="20"/>
                <w:szCs w:val="20"/>
              </w:rPr>
              <w:t>Ave. 2016-2018</w:t>
            </w:r>
          </w:p>
        </w:tc>
        <w:tc>
          <w:tcPr>
            <w:tcW w:w="298" w:type="pct"/>
            <w:tcBorders>
              <w:top w:val="nil"/>
              <w:left w:val="nil"/>
              <w:bottom w:val="single" w:sz="4" w:space="0" w:color="auto"/>
              <w:right w:val="nil"/>
            </w:tcBorders>
            <w:shd w:val="clear" w:color="auto" w:fill="FFFFFF" w:themeFill="background1"/>
            <w:tcMar>
              <w:left w:w="29" w:type="dxa"/>
              <w:right w:w="29" w:type="dxa"/>
            </w:tcMar>
          </w:tcPr>
          <w:p w14:paraId="2975876A" w14:textId="2CD8482B" w:rsidR="000D13B1" w:rsidRPr="0031746A" w:rsidRDefault="000D13B1" w:rsidP="000D13B1">
            <w:pPr>
              <w:keepNext/>
              <w:spacing w:after="0"/>
              <w:jc w:val="center"/>
              <w:rPr>
                <w:sz w:val="20"/>
                <w:szCs w:val="20"/>
              </w:rPr>
            </w:pPr>
          </w:p>
        </w:tc>
        <w:tc>
          <w:tcPr>
            <w:tcW w:w="374" w:type="pct"/>
            <w:tcBorders>
              <w:top w:val="nil"/>
              <w:left w:val="nil"/>
              <w:bottom w:val="single" w:sz="4" w:space="0" w:color="auto"/>
              <w:right w:val="nil"/>
            </w:tcBorders>
            <w:shd w:val="clear" w:color="auto" w:fill="FFFFFF" w:themeFill="background1"/>
            <w:tcMar>
              <w:left w:w="29" w:type="dxa"/>
              <w:right w:w="29" w:type="dxa"/>
            </w:tcMar>
            <w:vAlign w:val="bottom"/>
          </w:tcPr>
          <w:p w14:paraId="1CD8C6C0" w14:textId="060F8654" w:rsidR="000D13B1" w:rsidRPr="000D13B1" w:rsidRDefault="000D13B1" w:rsidP="000D13B1">
            <w:pPr>
              <w:keepNext/>
              <w:autoSpaceDE w:val="0"/>
              <w:autoSpaceDN w:val="0"/>
              <w:adjustRightInd w:val="0"/>
              <w:spacing w:after="0"/>
              <w:jc w:val="right"/>
              <w:rPr>
                <w:sz w:val="20"/>
                <w:szCs w:val="20"/>
              </w:rPr>
            </w:pPr>
            <w:r w:rsidRPr="000D13B1">
              <w:rPr>
                <w:color w:val="000000"/>
                <w:szCs w:val="22"/>
              </w:rPr>
              <w:t>0.069</w:t>
            </w:r>
          </w:p>
        </w:tc>
        <w:tc>
          <w:tcPr>
            <w:tcW w:w="374" w:type="pct"/>
            <w:tcBorders>
              <w:top w:val="nil"/>
              <w:left w:val="nil"/>
              <w:bottom w:val="single" w:sz="4" w:space="0" w:color="auto"/>
              <w:right w:val="nil"/>
            </w:tcBorders>
            <w:shd w:val="clear" w:color="auto" w:fill="FFFFFF" w:themeFill="background1"/>
            <w:tcMar>
              <w:left w:w="29" w:type="dxa"/>
              <w:right w:w="29" w:type="dxa"/>
            </w:tcMar>
            <w:vAlign w:val="bottom"/>
          </w:tcPr>
          <w:p w14:paraId="434D740A" w14:textId="1CA102C9" w:rsidR="000D13B1" w:rsidRPr="000D13B1" w:rsidRDefault="000D13B1" w:rsidP="000D13B1">
            <w:pPr>
              <w:keepNext/>
              <w:spacing w:after="0"/>
              <w:jc w:val="right"/>
              <w:rPr>
                <w:sz w:val="20"/>
                <w:szCs w:val="20"/>
              </w:rPr>
            </w:pPr>
            <w:r w:rsidRPr="000D13B1">
              <w:rPr>
                <w:color w:val="000000"/>
                <w:szCs w:val="22"/>
              </w:rPr>
              <w:t>0.266</w:t>
            </w:r>
          </w:p>
        </w:tc>
        <w:tc>
          <w:tcPr>
            <w:tcW w:w="374" w:type="pct"/>
            <w:tcBorders>
              <w:top w:val="nil"/>
              <w:left w:val="nil"/>
              <w:bottom w:val="single" w:sz="4" w:space="0" w:color="auto"/>
              <w:right w:val="nil"/>
            </w:tcBorders>
            <w:shd w:val="clear" w:color="auto" w:fill="FFFFFF" w:themeFill="background1"/>
            <w:tcMar>
              <w:left w:w="29" w:type="dxa"/>
              <w:right w:w="29" w:type="dxa"/>
            </w:tcMar>
            <w:vAlign w:val="bottom"/>
          </w:tcPr>
          <w:p w14:paraId="0D6977A1" w14:textId="67F48A52" w:rsidR="000D13B1" w:rsidRPr="000D13B1" w:rsidRDefault="000D13B1" w:rsidP="000D13B1">
            <w:pPr>
              <w:keepNext/>
              <w:spacing w:after="0"/>
              <w:jc w:val="right"/>
              <w:rPr>
                <w:sz w:val="20"/>
                <w:szCs w:val="20"/>
              </w:rPr>
            </w:pPr>
            <w:r w:rsidRPr="000D13B1">
              <w:rPr>
                <w:color w:val="000000"/>
                <w:szCs w:val="22"/>
              </w:rPr>
              <w:t>0.475</w:t>
            </w:r>
          </w:p>
        </w:tc>
        <w:tc>
          <w:tcPr>
            <w:tcW w:w="374" w:type="pct"/>
            <w:tcBorders>
              <w:top w:val="nil"/>
              <w:left w:val="nil"/>
              <w:bottom w:val="single" w:sz="4" w:space="0" w:color="auto"/>
              <w:right w:val="nil"/>
            </w:tcBorders>
            <w:shd w:val="clear" w:color="auto" w:fill="FFFFFF" w:themeFill="background1"/>
            <w:tcMar>
              <w:left w:w="29" w:type="dxa"/>
              <w:right w:w="29" w:type="dxa"/>
            </w:tcMar>
            <w:vAlign w:val="bottom"/>
          </w:tcPr>
          <w:p w14:paraId="221F26B8" w14:textId="2B6B5990" w:rsidR="000D13B1" w:rsidRPr="000D13B1" w:rsidRDefault="000D13B1" w:rsidP="000D13B1">
            <w:pPr>
              <w:keepNext/>
              <w:spacing w:after="0"/>
              <w:jc w:val="right"/>
              <w:rPr>
                <w:sz w:val="20"/>
                <w:szCs w:val="20"/>
              </w:rPr>
            </w:pPr>
            <w:r w:rsidRPr="000D13B1">
              <w:rPr>
                <w:color w:val="000000"/>
                <w:szCs w:val="22"/>
              </w:rPr>
              <w:t>0.625</w:t>
            </w:r>
          </w:p>
        </w:tc>
        <w:tc>
          <w:tcPr>
            <w:tcW w:w="374" w:type="pct"/>
            <w:tcBorders>
              <w:top w:val="nil"/>
              <w:left w:val="nil"/>
              <w:bottom w:val="single" w:sz="4" w:space="0" w:color="auto"/>
              <w:right w:val="nil"/>
            </w:tcBorders>
            <w:shd w:val="clear" w:color="auto" w:fill="FFFFFF" w:themeFill="background1"/>
            <w:tcMar>
              <w:left w:w="29" w:type="dxa"/>
              <w:right w:w="29" w:type="dxa"/>
            </w:tcMar>
            <w:vAlign w:val="bottom"/>
          </w:tcPr>
          <w:p w14:paraId="201D2269" w14:textId="5057A0C2" w:rsidR="000D13B1" w:rsidRPr="000D13B1" w:rsidRDefault="000D13B1" w:rsidP="000D13B1">
            <w:pPr>
              <w:keepNext/>
              <w:spacing w:after="0"/>
              <w:jc w:val="right"/>
              <w:rPr>
                <w:sz w:val="20"/>
                <w:szCs w:val="20"/>
              </w:rPr>
            </w:pPr>
            <w:r w:rsidRPr="000D13B1">
              <w:rPr>
                <w:color w:val="000000"/>
                <w:szCs w:val="22"/>
              </w:rPr>
              <w:t>0.690</w:t>
            </w:r>
          </w:p>
        </w:tc>
        <w:tc>
          <w:tcPr>
            <w:tcW w:w="375" w:type="pct"/>
            <w:tcBorders>
              <w:top w:val="nil"/>
              <w:left w:val="nil"/>
              <w:bottom w:val="single" w:sz="4" w:space="0" w:color="auto"/>
              <w:right w:val="nil"/>
            </w:tcBorders>
            <w:shd w:val="clear" w:color="auto" w:fill="FFFFFF" w:themeFill="background1"/>
            <w:tcMar>
              <w:left w:w="29" w:type="dxa"/>
              <w:right w:w="29" w:type="dxa"/>
            </w:tcMar>
            <w:vAlign w:val="bottom"/>
          </w:tcPr>
          <w:p w14:paraId="18BDC726" w14:textId="4CBF1C33" w:rsidR="000D13B1" w:rsidRPr="000D13B1" w:rsidRDefault="000D13B1" w:rsidP="000D13B1">
            <w:pPr>
              <w:keepNext/>
              <w:spacing w:after="0"/>
              <w:jc w:val="right"/>
              <w:rPr>
                <w:sz w:val="20"/>
                <w:szCs w:val="20"/>
              </w:rPr>
            </w:pPr>
            <w:r w:rsidRPr="000D13B1">
              <w:rPr>
                <w:color w:val="000000"/>
                <w:szCs w:val="22"/>
              </w:rPr>
              <w:t>0.714</w:t>
            </w:r>
          </w:p>
        </w:tc>
        <w:tc>
          <w:tcPr>
            <w:tcW w:w="375" w:type="pct"/>
            <w:tcBorders>
              <w:top w:val="nil"/>
              <w:left w:val="nil"/>
              <w:bottom w:val="single" w:sz="4" w:space="0" w:color="auto"/>
              <w:right w:val="nil"/>
            </w:tcBorders>
            <w:shd w:val="clear" w:color="auto" w:fill="FFFFFF" w:themeFill="background1"/>
            <w:tcMar>
              <w:left w:w="29" w:type="dxa"/>
              <w:right w:w="29" w:type="dxa"/>
            </w:tcMar>
            <w:vAlign w:val="bottom"/>
          </w:tcPr>
          <w:p w14:paraId="438DCEB4" w14:textId="5AA9B5AE" w:rsidR="000D13B1" w:rsidRPr="000D13B1" w:rsidRDefault="000D13B1" w:rsidP="000D13B1">
            <w:pPr>
              <w:keepNext/>
              <w:spacing w:after="0"/>
              <w:jc w:val="right"/>
              <w:rPr>
                <w:sz w:val="20"/>
                <w:szCs w:val="20"/>
              </w:rPr>
            </w:pPr>
            <w:r w:rsidRPr="000D13B1">
              <w:rPr>
                <w:color w:val="000000"/>
                <w:szCs w:val="22"/>
              </w:rPr>
              <w:t>0.757</w:t>
            </w:r>
          </w:p>
        </w:tc>
        <w:tc>
          <w:tcPr>
            <w:tcW w:w="375" w:type="pct"/>
            <w:tcBorders>
              <w:top w:val="nil"/>
              <w:left w:val="nil"/>
              <w:bottom w:val="single" w:sz="4" w:space="0" w:color="auto"/>
              <w:right w:val="nil"/>
            </w:tcBorders>
            <w:shd w:val="clear" w:color="auto" w:fill="FFFFFF" w:themeFill="background1"/>
            <w:tcMar>
              <w:left w:w="29" w:type="dxa"/>
              <w:right w:w="29" w:type="dxa"/>
            </w:tcMar>
            <w:vAlign w:val="bottom"/>
          </w:tcPr>
          <w:p w14:paraId="323F9753" w14:textId="3BABB64B" w:rsidR="000D13B1" w:rsidRPr="000D13B1" w:rsidRDefault="000D13B1" w:rsidP="000D13B1">
            <w:pPr>
              <w:keepNext/>
              <w:spacing w:after="0"/>
              <w:jc w:val="right"/>
              <w:rPr>
                <w:sz w:val="20"/>
                <w:szCs w:val="20"/>
              </w:rPr>
            </w:pPr>
            <w:r w:rsidRPr="000D13B1">
              <w:rPr>
                <w:color w:val="000000"/>
                <w:szCs w:val="22"/>
              </w:rPr>
              <w:t>0.778</w:t>
            </w:r>
          </w:p>
        </w:tc>
        <w:tc>
          <w:tcPr>
            <w:tcW w:w="376" w:type="pct"/>
            <w:tcBorders>
              <w:top w:val="nil"/>
              <w:left w:val="nil"/>
              <w:bottom w:val="single" w:sz="4" w:space="0" w:color="auto"/>
              <w:right w:val="nil"/>
            </w:tcBorders>
            <w:shd w:val="clear" w:color="auto" w:fill="FFFFFF" w:themeFill="background1"/>
            <w:tcMar>
              <w:left w:w="29" w:type="dxa"/>
              <w:right w:w="29" w:type="dxa"/>
            </w:tcMar>
            <w:vAlign w:val="bottom"/>
          </w:tcPr>
          <w:p w14:paraId="4C9D0D04" w14:textId="457D2C2B" w:rsidR="000D13B1" w:rsidRPr="000D13B1" w:rsidRDefault="000D13B1" w:rsidP="000D13B1">
            <w:pPr>
              <w:keepNext/>
              <w:spacing w:after="0"/>
              <w:jc w:val="right"/>
              <w:rPr>
                <w:sz w:val="20"/>
                <w:szCs w:val="20"/>
              </w:rPr>
            </w:pPr>
            <w:r w:rsidRPr="000D13B1">
              <w:rPr>
                <w:color w:val="000000"/>
                <w:szCs w:val="22"/>
              </w:rPr>
              <w:t>0.815</w:t>
            </w:r>
          </w:p>
        </w:tc>
        <w:tc>
          <w:tcPr>
            <w:tcW w:w="376" w:type="pct"/>
            <w:tcBorders>
              <w:top w:val="nil"/>
              <w:left w:val="nil"/>
              <w:bottom w:val="single" w:sz="4" w:space="0" w:color="auto"/>
              <w:right w:val="nil"/>
            </w:tcBorders>
            <w:shd w:val="clear" w:color="auto" w:fill="FFFFFF" w:themeFill="background1"/>
            <w:tcMar>
              <w:left w:w="29" w:type="dxa"/>
              <w:right w:w="29" w:type="dxa"/>
            </w:tcMar>
            <w:vAlign w:val="bottom"/>
          </w:tcPr>
          <w:p w14:paraId="40091F54" w14:textId="6E144E0D" w:rsidR="000D13B1" w:rsidRPr="000D13B1" w:rsidRDefault="000D13B1" w:rsidP="000D13B1">
            <w:pPr>
              <w:keepNext/>
              <w:spacing w:after="0"/>
              <w:jc w:val="right"/>
              <w:rPr>
                <w:sz w:val="20"/>
                <w:szCs w:val="20"/>
              </w:rPr>
            </w:pPr>
            <w:r w:rsidRPr="000D13B1">
              <w:rPr>
                <w:color w:val="000000"/>
                <w:szCs w:val="22"/>
              </w:rPr>
              <w:t>0.808</w:t>
            </w:r>
          </w:p>
        </w:tc>
        <w:tc>
          <w:tcPr>
            <w:tcW w:w="394" w:type="pct"/>
            <w:tcBorders>
              <w:top w:val="nil"/>
              <w:left w:val="nil"/>
              <w:bottom w:val="single" w:sz="4" w:space="0" w:color="auto"/>
              <w:right w:val="nil"/>
            </w:tcBorders>
            <w:shd w:val="clear" w:color="auto" w:fill="FFFFFF" w:themeFill="background1"/>
            <w:tcMar>
              <w:left w:w="29" w:type="dxa"/>
              <w:right w:w="29" w:type="dxa"/>
            </w:tcMar>
            <w:vAlign w:val="bottom"/>
          </w:tcPr>
          <w:p w14:paraId="3903C14B" w14:textId="1C034029" w:rsidR="000D13B1" w:rsidRPr="000D13B1" w:rsidRDefault="000D13B1" w:rsidP="000D13B1">
            <w:pPr>
              <w:keepNext/>
              <w:spacing w:after="0"/>
              <w:jc w:val="right"/>
              <w:rPr>
                <w:sz w:val="20"/>
                <w:szCs w:val="20"/>
              </w:rPr>
            </w:pPr>
            <w:r w:rsidRPr="000D13B1">
              <w:rPr>
                <w:color w:val="000000"/>
                <w:szCs w:val="22"/>
              </w:rPr>
              <w:t>0.815</w:t>
            </w:r>
          </w:p>
        </w:tc>
      </w:tr>
    </w:tbl>
    <w:p w14:paraId="1B3FD3A0" w14:textId="5DEBF6E9" w:rsidR="00AA576B" w:rsidRPr="002D5B63" w:rsidRDefault="00AA576B" w:rsidP="002D5B63">
      <w:pPr>
        <w:spacing w:after="0"/>
        <w:rPr>
          <w:color w:val="000000"/>
          <w:szCs w:val="22"/>
        </w:rPr>
      </w:pPr>
      <w:r>
        <w:br w:type="page"/>
      </w:r>
    </w:p>
    <w:p w14:paraId="7AA670D8" w14:textId="77777777" w:rsidR="00AA576B" w:rsidRDefault="00AA576B" w:rsidP="00B6752A">
      <w:pPr>
        <w:pStyle w:val="tabcap"/>
      </w:pPr>
      <w:r>
        <w:lastRenderedPageBreak/>
        <w:t>Table 17.9.</w:t>
      </w:r>
      <w:r>
        <w:tab/>
      </w:r>
      <w:r w:rsidRPr="00480D95">
        <w:t>Schedules</w:t>
      </w:r>
      <w:r>
        <w:t xml:space="preserve"> of age and length specific maturity of Atka mackerel from McDermott and Lowe (1997) by Aleutian Islands subareas. Eastern - 541, Central - 542, and Western - 543.</w:t>
      </w:r>
    </w:p>
    <w:tbl>
      <w:tblPr>
        <w:tblW w:w="0" w:type="auto"/>
        <w:jc w:val="center"/>
        <w:tblLayout w:type="fixed"/>
        <w:tblCellMar>
          <w:left w:w="0" w:type="dxa"/>
          <w:right w:w="0" w:type="dxa"/>
        </w:tblCellMar>
        <w:tblLook w:val="0000" w:firstRow="0" w:lastRow="0" w:firstColumn="0" w:lastColumn="0" w:noHBand="0" w:noVBand="0"/>
      </w:tblPr>
      <w:tblGrid>
        <w:gridCol w:w="864"/>
        <w:gridCol w:w="864"/>
        <w:gridCol w:w="864"/>
        <w:gridCol w:w="864"/>
        <w:gridCol w:w="864"/>
        <w:gridCol w:w="990"/>
      </w:tblGrid>
      <w:tr w:rsidR="00AA576B" w14:paraId="1B8FF08A" w14:textId="77777777" w:rsidTr="009321FA">
        <w:trPr>
          <w:trHeight w:val="276"/>
          <w:jc w:val="center"/>
        </w:trPr>
        <w:tc>
          <w:tcPr>
            <w:tcW w:w="864" w:type="dxa"/>
            <w:tcBorders>
              <w:top w:val="double" w:sz="4" w:space="0" w:color="auto"/>
              <w:left w:val="nil"/>
              <w:bottom w:val="nil"/>
              <w:right w:val="nil"/>
            </w:tcBorders>
            <w:vAlign w:val="bottom"/>
          </w:tcPr>
          <w:p w14:paraId="5E4418DC" w14:textId="77777777" w:rsidR="00AA576B" w:rsidRPr="00A07CEB" w:rsidRDefault="00AA576B" w:rsidP="009321FA">
            <w:pPr>
              <w:pStyle w:val="tb"/>
              <w:rPr>
                <w:sz w:val="22"/>
                <w:szCs w:val="22"/>
              </w:rPr>
            </w:pPr>
          </w:p>
        </w:tc>
        <w:tc>
          <w:tcPr>
            <w:tcW w:w="2592" w:type="dxa"/>
            <w:gridSpan w:val="3"/>
            <w:tcBorders>
              <w:top w:val="double" w:sz="4" w:space="0" w:color="auto"/>
              <w:left w:val="nil"/>
              <w:bottom w:val="nil"/>
              <w:right w:val="nil"/>
            </w:tcBorders>
            <w:vAlign w:val="bottom"/>
          </w:tcPr>
          <w:p w14:paraId="757A9CA4" w14:textId="77777777" w:rsidR="00AA576B" w:rsidRPr="00A07CEB" w:rsidRDefault="00AA576B" w:rsidP="009321FA">
            <w:pPr>
              <w:pStyle w:val="tb"/>
              <w:jc w:val="center"/>
              <w:rPr>
                <w:sz w:val="22"/>
                <w:szCs w:val="22"/>
              </w:rPr>
            </w:pPr>
            <w:r w:rsidRPr="00A07CEB">
              <w:rPr>
                <w:sz w:val="22"/>
                <w:szCs w:val="22"/>
              </w:rPr>
              <w:t>INPFC Area</w:t>
            </w:r>
          </w:p>
          <w:p w14:paraId="7BD82EEB" w14:textId="77777777" w:rsidR="00AA576B" w:rsidRPr="00A07CEB" w:rsidRDefault="00AA576B" w:rsidP="009321FA">
            <w:pPr>
              <w:pStyle w:val="tb"/>
              <w:jc w:val="center"/>
              <w:rPr>
                <w:sz w:val="22"/>
                <w:szCs w:val="22"/>
              </w:rPr>
            </w:pPr>
          </w:p>
        </w:tc>
        <w:tc>
          <w:tcPr>
            <w:tcW w:w="864" w:type="dxa"/>
            <w:tcBorders>
              <w:top w:val="double" w:sz="4" w:space="0" w:color="auto"/>
              <w:left w:val="nil"/>
              <w:bottom w:val="nil"/>
              <w:right w:val="nil"/>
            </w:tcBorders>
            <w:vAlign w:val="bottom"/>
          </w:tcPr>
          <w:p w14:paraId="2F8CEA94" w14:textId="77777777" w:rsidR="00AA576B" w:rsidRPr="00A07CEB" w:rsidRDefault="00AA576B" w:rsidP="009321FA">
            <w:pPr>
              <w:pStyle w:val="tb"/>
              <w:rPr>
                <w:sz w:val="22"/>
                <w:szCs w:val="22"/>
              </w:rPr>
            </w:pPr>
          </w:p>
        </w:tc>
        <w:tc>
          <w:tcPr>
            <w:tcW w:w="990" w:type="dxa"/>
            <w:tcBorders>
              <w:top w:val="double" w:sz="4" w:space="0" w:color="auto"/>
              <w:left w:val="nil"/>
              <w:bottom w:val="nil"/>
              <w:right w:val="nil"/>
            </w:tcBorders>
            <w:vAlign w:val="bottom"/>
          </w:tcPr>
          <w:p w14:paraId="4C0FF752" w14:textId="77777777" w:rsidR="00AA576B" w:rsidRPr="00A07CEB" w:rsidRDefault="00AA576B" w:rsidP="009321FA">
            <w:pPr>
              <w:pStyle w:val="tb"/>
              <w:rPr>
                <w:sz w:val="22"/>
                <w:szCs w:val="22"/>
              </w:rPr>
            </w:pPr>
          </w:p>
        </w:tc>
      </w:tr>
      <w:tr w:rsidR="00AA576B" w14:paraId="2F96701B" w14:textId="77777777" w:rsidTr="009321FA">
        <w:trPr>
          <w:trHeight w:val="276"/>
          <w:jc w:val="center"/>
        </w:trPr>
        <w:tc>
          <w:tcPr>
            <w:tcW w:w="864" w:type="dxa"/>
            <w:tcBorders>
              <w:top w:val="nil"/>
              <w:left w:val="nil"/>
              <w:bottom w:val="single" w:sz="4" w:space="0" w:color="auto"/>
              <w:right w:val="nil"/>
            </w:tcBorders>
            <w:vAlign w:val="bottom"/>
          </w:tcPr>
          <w:p w14:paraId="7C0B993F" w14:textId="77777777" w:rsidR="00AA576B" w:rsidRPr="00A07CEB" w:rsidRDefault="00AA576B" w:rsidP="009321FA">
            <w:pPr>
              <w:pStyle w:val="tb"/>
            </w:pPr>
            <w:r w:rsidRPr="00A07CEB">
              <w:t>Length (cm)</w:t>
            </w:r>
          </w:p>
        </w:tc>
        <w:tc>
          <w:tcPr>
            <w:tcW w:w="864" w:type="dxa"/>
            <w:tcBorders>
              <w:top w:val="nil"/>
              <w:left w:val="nil"/>
              <w:bottom w:val="single" w:sz="4" w:space="0" w:color="auto"/>
              <w:right w:val="nil"/>
            </w:tcBorders>
            <w:vAlign w:val="bottom"/>
          </w:tcPr>
          <w:p w14:paraId="64031227" w14:textId="77777777" w:rsidR="00AA576B" w:rsidRPr="00A07CEB" w:rsidRDefault="00AA576B" w:rsidP="009321FA">
            <w:pPr>
              <w:pStyle w:val="tb"/>
            </w:pPr>
            <w:r w:rsidRPr="00A07CEB">
              <w:t>541</w:t>
            </w:r>
          </w:p>
        </w:tc>
        <w:tc>
          <w:tcPr>
            <w:tcW w:w="864" w:type="dxa"/>
            <w:tcBorders>
              <w:top w:val="nil"/>
              <w:left w:val="nil"/>
              <w:bottom w:val="single" w:sz="4" w:space="0" w:color="auto"/>
              <w:right w:val="nil"/>
            </w:tcBorders>
            <w:vAlign w:val="bottom"/>
          </w:tcPr>
          <w:p w14:paraId="64DC3D34" w14:textId="77777777" w:rsidR="00AA576B" w:rsidRPr="00A07CEB" w:rsidRDefault="00AA576B" w:rsidP="009321FA">
            <w:pPr>
              <w:pStyle w:val="tb"/>
            </w:pPr>
            <w:r w:rsidRPr="00A07CEB">
              <w:t>542</w:t>
            </w:r>
          </w:p>
        </w:tc>
        <w:tc>
          <w:tcPr>
            <w:tcW w:w="864" w:type="dxa"/>
            <w:tcBorders>
              <w:top w:val="nil"/>
              <w:left w:val="nil"/>
              <w:bottom w:val="single" w:sz="4" w:space="0" w:color="auto"/>
              <w:right w:val="nil"/>
            </w:tcBorders>
            <w:vAlign w:val="bottom"/>
          </w:tcPr>
          <w:p w14:paraId="7024E854" w14:textId="77777777" w:rsidR="00AA576B" w:rsidRPr="00A07CEB" w:rsidRDefault="00AA576B" w:rsidP="009321FA">
            <w:pPr>
              <w:pStyle w:val="tb"/>
            </w:pPr>
            <w:r w:rsidRPr="00A07CEB">
              <w:t>543</w:t>
            </w:r>
          </w:p>
        </w:tc>
        <w:tc>
          <w:tcPr>
            <w:tcW w:w="864" w:type="dxa"/>
            <w:tcBorders>
              <w:top w:val="nil"/>
              <w:left w:val="nil"/>
              <w:bottom w:val="single" w:sz="4" w:space="0" w:color="auto"/>
              <w:right w:val="nil"/>
            </w:tcBorders>
            <w:vAlign w:val="bottom"/>
          </w:tcPr>
          <w:p w14:paraId="52F1C2B2" w14:textId="77777777" w:rsidR="00AA576B" w:rsidRPr="00A07CEB" w:rsidRDefault="00AA576B" w:rsidP="009321FA">
            <w:pPr>
              <w:pStyle w:val="tb"/>
            </w:pPr>
            <w:r w:rsidRPr="00A07CEB">
              <w:t>Age</w:t>
            </w:r>
          </w:p>
        </w:tc>
        <w:tc>
          <w:tcPr>
            <w:tcW w:w="990" w:type="dxa"/>
            <w:tcBorders>
              <w:top w:val="nil"/>
              <w:left w:val="nil"/>
              <w:bottom w:val="single" w:sz="4" w:space="0" w:color="auto"/>
              <w:right w:val="nil"/>
            </w:tcBorders>
            <w:vAlign w:val="bottom"/>
          </w:tcPr>
          <w:p w14:paraId="1FC6FAF6" w14:textId="77777777" w:rsidR="00AA576B" w:rsidRPr="00A07CEB" w:rsidRDefault="00AA576B" w:rsidP="009321FA">
            <w:pPr>
              <w:pStyle w:val="tb"/>
            </w:pPr>
            <w:r w:rsidRPr="00A07CEB">
              <w:t>Proportion mature</w:t>
            </w:r>
          </w:p>
        </w:tc>
      </w:tr>
      <w:tr w:rsidR="00AA576B" w14:paraId="16E9D0CB" w14:textId="77777777" w:rsidTr="009321FA">
        <w:trPr>
          <w:trHeight w:val="276"/>
          <w:jc w:val="center"/>
        </w:trPr>
        <w:tc>
          <w:tcPr>
            <w:tcW w:w="864" w:type="dxa"/>
            <w:tcBorders>
              <w:top w:val="single" w:sz="4" w:space="0" w:color="auto"/>
              <w:left w:val="nil"/>
              <w:bottom w:val="nil"/>
              <w:right w:val="nil"/>
            </w:tcBorders>
            <w:vAlign w:val="bottom"/>
          </w:tcPr>
          <w:p w14:paraId="39579340" w14:textId="77777777" w:rsidR="00AA576B" w:rsidRPr="00A07CEB" w:rsidRDefault="00AA576B" w:rsidP="009321FA">
            <w:pPr>
              <w:pStyle w:val="tb"/>
              <w:rPr>
                <w:sz w:val="22"/>
                <w:szCs w:val="22"/>
              </w:rPr>
            </w:pPr>
            <w:r w:rsidRPr="00A07CEB">
              <w:rPr>
                <w:sz w:val="22"/>
                <w:szCs w:val="22"/>
              </w:rPr>
              <w:t>25</w:t>
            </w:r>
          </w:p>
        </w:tc>
        <w:tc>
          <w:tcPr>
            <w:tcW w:w="864" w:type="dxa"/>
            <w:tcBorders>
              <w:top w:val="single" w:sz="4" w:space="0" w:color="auto"/>
              <w:left w:val="nil"/>
              <w:bottom w:val="nil"/>
              <w:right w:val="nil"/>
            </w:tcBorders>
            <w:vAlign w:val="bottom"/>
          </w:tcPr>
          <w:p w14:paraId="6FB8D71D" w14:textId="77777777" w:rsidR="00AA576B" w:rsidRPr="00A07CEB" w:rsidRDefault="00AA576B" w:rsidP="009321FA">
            <w:pPr>
              <w:pStyle w:val="tb"/>
              <w:rPr>
                <w:sz w:val="22"/>
                <w:szCs w:val="22"/>
              </w:rPr>
            </w:pPr>
            <w:r w:rsidRPr="00A07CEB">
              <w:rPr>
                <w:sz w:val="22"/>
                <w:szCs w:val="22"/>
              </w:rPr>
              <w:t>0</w:t>
            </w:r>
          </w:p>
        </w:tc>
        <w:tc>
          <w:tcPr>
            <w:tcW w:w="864" w:type="dxa"/>
            <w:tcBorders>
              <w:top w:val="single" w:sz="4" w:space="0" w:color="auto"/>
              <w:left w:val="nil"/>
              <w:bottom w:val="nil"/>
              <w:right w:val="nil"/>
            </w:tcBorders>
            <w:vAlign w:val="bottom"/>
          </w:tcPr>
          <w:p w14:paraId="21215DB6" w14:textId="77777777" w:rsidR="00AA576B" w:rsidRPr="00A07CEB" w:rsidRDefault="00AA576B" w:rsidP="009321FA">
            <w:pPr>
              <w:pStyle w:val="tb"/>
              <w:rPr>
                <w:sz w:val="22"/>
                <w:szCs w:val="22"/>
              </w:rPr>
            </w:pPr>
            <w:r w:rsidRPr="00A07CEB">
              <w:rPr>
                <w:sz w:val="22"/>
                <w:szCs w:val="22"/>
              </w:rPr>
              <w:t>0</w:t>
            </w:r>
          </w:p>
        </w:tc>
        <w:tc>
          <w:tcPr>
            <w:tcW w:w="864" w:type="dxa"/>
            <w:tcBorders>
              <w:top w:val="single" w:sz="4" w:space="0" w:color="auto"/>
              <w:left w:val="nil"/>
              <w:bottom w:val="nil"/>
              <w:right w:val="nil"/>
            </w:tcBorders>
            <w:vAlign w:val="bottom"/>
          </w:tcPr>
          <w:p w14:paraId="1814D16E" w14:textId="77777777" w:rsidR="00AA576B" w:rsidRPr="00A07CEB" w:rsidRDefault="00AA576B" w:rsidP="009321FA">
            <w:pPr>
              <w:pStyle w:val="tb"/>
              <w:rPr>
                <w:sz w:val="22"/>
                <w:szCs w:val="22"/>
              </w:rPr>
            </w:pPr>
            <w:r w:rsidRPr="00A07CEB">
              <w:rPr>
                <w:sz w:val="22"/>
                <w:szCs w:val="22"/>
              </w:rPr>
              <w:t>0</w:t>
            </w:r>
          </w:p>
        </w:tc>
        <w:tc>
          <w:tcPr>
            <w:tcW w:w="864" w:type="dxa"/>
            <w:tcBorders>
              <w:top w:val="single" w:sz="4" w:space="0" w:color="auto"/>
              <w:left w:val="nil"/>
              <w:bottom w:val="nil"/>
              <w:right w:val="nil"/>
            </w:tcBorders>
            <w:vAlign w:val="bottom"/>
          </w:tcPr>
          <w:p w14:paraId="71B33948" w14:textId="77777777" w:rsidR="00AA576B" w:rsidRPr="00A07CEB" w:rsidRDefault="00AA576B" w:rsidP="009321FA">
            <w:pPr>
              <w:pStyle w:val="tb"/>
              <w:rPr>
                <w:sz w:val="22"/>
                <w:szCs w:val="22"/>
              </w:rPr>
            </w:pPr>
            <w:r w:rsidRPr="00A07CEB">
              <w:rPr>
                <w:sz w:val="22"/>
                <w:szCs w:val="22"/>
              </w:rPr>
              <w:t>1</w:t>
            </w:r>
          </w:p>
        </w:tc>
        <w:tc>
          <w:tcPr>
            <w:tcW w:w="990" w:type="dxa"/>
            <w:tcBorders>
              <w:top w:val="single" w:sz="4" w:space="0" w:color="auto"/>
              <w:left w:val="nil"/>
              <w:bottom w:val="nil"/>
              <w:right w:val="nil"/>
            </w:tcBorders>
            <w:vAlign w:val="bottom"/>
          </w:tcPr>
          <w:p w14:paraId="03A97493" w14:textId="77777777" w:rsidR="00AA576B" w:rsidRPr="00A07CEB" w:rsidRDefault="00AA576B" w:rsidP="009321FA">
            <w:pPr>
              <w:pStyle w:val="tb"/>
              <w:rPr>
                <w:sz w:val="22"/>
                <w:szCs w:val="22"/>
              </w:rPr>
            </w:pPr>
            <w:r w:rsidRPr="00A07CEB">
              <w:rPr>
                <w:sz w:val="22"/>
                <w:szCs w:val="22"/>
              </w:rPr>
              <w:t>0</w:t>
            </w:r>
          </w:p>
        </w:tc>
      </w:tr>
      <w:tr w:rsidR="00AA576B" w14:paraId="40E9A710" w14:textId="77777777" w:rsidTr="009321FA">
        <w:trPr>
          <w:trHeight w:val="276"/>
          <w:jc w:val="center"/>
        </w:trPr>
        <w:tc>
          <w:tcPr>
            <w:tcW w:w="864" w:type="dxa"/>
            <w:tcBorders>
              <w:top w:val="nil"/>
              <w:left w:val="nil"/>
              <w:bottom w:val="nil"/>
              <w:right w:val="nil"/>
            </w:tcBorders>
            <w:vAlign w:val="bottom"/>
          </w:tcPr>
          <w:p w14:paraId="22FBC7BA" w14:textId="77777777" w:rsidR="00AA576B" w:rsidRPr="00A07CEB" w:rsidRDefault="00AA576B" w:rsidP="009321FA">
            <w:pPr>
              <w:pStyle w:val="tb"/>
              <w:rPr>
                <w:sz w:val="22"/>
                <w:szCs w:val="22"/>
              </w:rPr>
            </w:pPr>
            <w:r w:rsidRPr="00A07CEB">
              <w:rPr>
                <w:sz w:val="22"/>
                <w:szCs w:val="22"/>
              </w:rPr>
              <w:t>26</w:t>
            </w:r>
          </w:p>
        </w:tc>
        <w:tc>
          <w:tcPr>
            <w:tcW w:w="864" w:type="dxa"/>
            <w:tcBorders>
              <w:top w:val="nil"/>
              <w:left w:val="nil"/>
              <w:bottom w:val="nil"/>
              <w:right w:val="nil"/>
            </w:tcBorders>
            <w:vAlign w:val="bottom"/>
          </w:tcPr>
          <w:p w14:paraId="3029E517" w14:textId="77777777" w:rsidR="00AA576B" w:rsidRPr="00A07CEB" w:rsidRDefault="00AA576B" w:rsidP="009321FA">
            <w:pPr>
              <w:pStyle w:val="tb"/>
              <w:rPr>
                <w:sz w:val="22"/>
                <w:szCs w:val="22"/>
              </w:rPr>
            </w:pPr>
            <w:r w:rsidRPr="00A07CEB">
              <w:rPr>
                <w:sz w:val="22"/>
                <w:szCs w:val="22"/>
              </w:rPr>
              <w:t>0</w:t>
            </w:r>
          </w:p>
        </w:tc>
        <w:tc>
          <w:tcPr>
            <w:tcW w:w="864" w:type="dxa"/>
            <w:tcBorders>
              <w:top w:val="nil"/>
              <w:left w:val="nil"/>
              <w:bottom w:val="nil"/>
              <w:right w:val="nil"/>
            </w:tcBorders>
            <w:vAlign w:val="bottom"/>
          </w:tcPr>
          <w:p w14:paraId="524677E0" w14:textId="77777777" w:rsidR="00AA576B" w:rsidRPr="00A07CEB" w:rsidRDefault="00AA576B" w:rsidP="009321FA">
            <w:pPr>
              <w:pStyle w:val="tb"/>
              <w:rPr>
                <w:sz w:val="22"/>
                <w:szCs w:val="22"/>
              </w:rPr>
            </w:pPr>
            <w:r w:rsidRPr="00A07CEB">
              <w:rPr>
                <w:sz w:val="22"/>
                <w:szCs w:val="22"/>
              </w:rPr>
              <w:t>0</w:t>
            </w:r>
          </w:p>
        </w:tc>
        <w:tc>
          <w:tcPr>
            <w:tcW w:w="864" w:type="dxa"/>
            <w:tcBorders>
              <w:top w:val="nil"/>
              <w:left w:val="nil"/>
              <w:bottom w:val="nil"/>
              <w:right w:val="nil"/>
            </w:tcBorders>
            <w:vAlign w:val="bottom"/>
          </w:tcPr>
          <w:p w14:paraId="7471A204" w14:textId="77777777" w:rsidR="00AA576B" w:rsidRPr="00A07CEB" w:rsidRDefault="00AA576B" w:rsidP="009321FA">
            <w:pPr>
              <w:pStyle w:val="tb"/>
              <w:rPr>
                <w:sz w:val="22"/>
                <w:szCs w:val="22"/>
              </w:rPr>
            </w:pPr>
            <w:r w:rsidRPr="00A07CEB">
              <w:rPr>
                <w:sz w:val="22"/>
                <w:szCs w:val="22"/>
              </w:rPr>
              <w:t>0</w:t>
            </w:r>
          </w:p>
        </w:tc>
        <w:tc>
          <w:tcPr>
            <w:tcW w:w="864" w:type="dxa"/>
            <w:tcBorders>
              <w:top w:val="nil"/>
              <w:left w:val="nil"/>
              <w:bottom w:val="nil"/>
              <w:right w:val="nil"/>
            </w:tcBorders>
            <w:vAlign w:val="bottom"/>
          </w:tcPr>
          <w:p w14:paraId="466164E5" w14:textId="77777777" w:rsidR="00AA576B" w:rsidRPr="00A07CEB" w:rsidRDefault="00AA576B" w:rsidP="009321FA">
            <w:pPr>
              <w:pStyle w:val="tb"/>
              <w:rPr>
                <w:sz w:val="22"/>
                <w:szCs w:val="22"/>
              </w:rPr>
            </w:pPr>
            <w:r w:rsidRPr="00A07CEB">
              <w:rPr>
                <w:sz w:val="22"/>
                <w:szCs w:val="22"/>
              </w:rPr>
              <w:t>2</w:t>
            </w:r>
          </w:p>
        </w:tc>
        <w:tc>
          <w:tcPr>
            <w:tcW w:w="990" w:type="dxa"/>
            <w:tcBorders>
              <w:top w:val="nil"/>
              <w:left w:val="nil"/>
              <w:bottom w:val="nil"/>
              <w:right w:val="nil"/>
            </w:tcBorders>
            <w:vAlign w:val="bottom"/>
          </w:tcPr>
          <w:p w14:paraId="21687F55" w14:textId="77777777" w:rsidR="00AA576B" w:rsidRPr="00A07CEB" w:rsidRDefault="00AA576B" w:rsidP="009321FA">
            <w:pPr>
              <w:pStyle w:val="tb"/>
              <w:rPr>
                <w:sz w:val="22"/>
                <w:szCs w:val="22"/>
              </w:rPr>
            </w:pPr>
            <w:r w:rsidRPr="00A07CEB">
              <w:rPr>
                <w:sz w:val="22"/>
                <w:szCs w:val="22"/>
              </w:rPr>
              <w:t>0.04</w:t>
            </w:r>
          </w:p>
        </w:tc>
      </w:tr>
      <w:tr w:rsidR="00AA576B" w14:paraId="1F2CFFA6" w14:textId="77777777" w:rsidTr="009321FA">
        <w:trPr>
          <w:trHeight w:val="276"/>
          <w:jc w:val="center"/>
        </w:trPr>
        <w:tc>
          <w:tcPr>
            <w:tcW w:w="864" w:type="dxa"/>
            <w:tcBorders>
              <w:top w:val="nil"/>
              <w:left w:val="nil"/>
              <w:bottom w:val="nil"/>
              <w:right w:val="nil"/>
            </w:tcBorders>
            <w:vAlign w:val="bottom"/>
          </w:tcPr>
          <w:p w14:paraId="5EBAD9B7" w14:textId="77777777" w:rsidR="00AA576B" w:rsidRPr="00A07CEB" w:rsidRDefault="00AA576B" w:rsidP="009321FA">
            <w:pPr>
              <w:pStyle w:val="tb"/>
              <w:rPr>
                <w:sz w:val="22"/>
                <w:szCs w:val="22"/>
              </w:rPr>
            </w:pPr>
            <w:r w:rsidRPr="00A07CEB">
              <w:rPr>
                <w:sz w:val="22"/>
                <w:szCs w:val="22"/>
              </w:rPr>
              <w:t>27</w:t>
            </w:r>
          </w:p>
        </w:tc>
        <w:tc>
          <w:tcPr>
            <w:tcW w:w="864" w:type="dxa"/>
            <w:tcBorders>
              <w:top w:val="nil"/>
              <w:left w:val="nil"/>
              <w:bottom w:val="nil"/>
              <w:right w:val="nil"/>
            </w:tcBorders>
            <w:vAlign w:val="bottom"/>
          </w:tcPr>
          <w:p w14:paraId="413F3791" w14:textId="77777777" w:rsidR="00AA576B" w:rsidRPr="00A07CEB" w:rsidRDefault="00AA576B" w:rsidP="009321FA">
            <w:pPr>
              <w:pStyle w:val="tb"/>
              <w:rPr>
                <w:sz w:val="22"/>
                <w:szCs w:val="22"/>
              </w:rPr>
            </w:pPr>
            <w:r w:rsidRPr="00A07CEB">
              <w:rPr>
                <w:sz w:val="22"/>
                <w:szCs w:val="22"/>
              </w:rPr>
              <w:t>0</w:t>
            </w:r>
          </w:p>
        </w:tc>
        <w:tc>
          <w:tcPr>
            <w:tcW w:w="864" w:type="dxa"/>
            <w:tcBorders>
              <w:top w:val="nil"/>
              <w:left w:val="nil"/>
              <w:bottom w:val="nil"/>
              <w:right w:val="nil"/>
            </w:tcBorders>
            <w:vAlign w:val="bottom"/>
          </w:tcPr>
          <w:p w14:paraId="314399B5" w14:textId="77777777" w:rsidR="00AA576B" w:rsidRPr="00A07CEB" w:rsidRDefault="00AA576B" w:rsidP="009321FA">
            <w:pPr>
              <w:pStyle w:val="tb"/>
              <w:rPr>
                <w:sz w:val="22"/>
                <w:szCs w:val="22"/>
              </w:rPr>
            </w:pPr>
            <w:r w:rsidRPr="00A07CEB">
              <w:rPr>
                <w:sz w:val="22"/>
                <w:szCs w:val="22"/>
              </w:rPr>
              <w:t>0.01</w:t>
            </w:r>
          </w:p>
        </w:tc>
        <w:tc>
          <w:tcPr>
            <w:tcW w:w="864" w:type="dxa"/>
            <w:tcBorders>
              <w:top w:val="nil"/>
              <w:left w:val="nil"/>
              <w:bottom w:val="nil"/>
              <w:right w:val="nil"/>
            </w:tcBorders>
            <w:vAlign w:val="bottom"/>
          </w:tcPr>
          <w:p w14:paraId="096C7B0A" w14:textId="77777777" w:rsidR="00AA576B" w:rsidRPr="00A07CEB" w:rsidRDefault="00AA576B" w:rsidP="009321FA">
            <w:pPr>
              <w:pStyle w:val="tb"/>
              <w:rPr>
                <w:sz w:val="22"/>
                <w:szCs w:val="22"/>
              </w:rPr>
            </w:pPr>
            <w:r w:rsidRPr="00A07CEB">
              <w:rPr>
                <w:sz w:val="22"/>
                <w:szCs w:val="22"/>
              </w:rPr>
              <w:t>0.01</w:t>
            </w:r>
          </w:p>
        </w:tc>
        <w:tc>
          <w:tcPr>
            <w:tcW w:w="864" w:type="dxa"/>
            <w:tcBorders>
              <w:top w:val="nil"/>
              <w:left w:val="nil"/>
              <w:bottom w:val="nil"/>
              <w:right w:val="nil"/>
            </w:tcBorders>
            <w:vAlign w:val="bottom"/>
          </w:tcPr>
          <w:p w14:paraId="21B8F0A6" w14:textId="77777777" w:rsidR="00AA576B" w:rsidRPr="00A07CEB" w:rsidRDefault="00AA576B" w:rsidP="009321FA">
            <w:pPr>
              <w:pStyle w:val="tb"/>
              <w:rPr>
                <w:sz w:val="22"/>
                <w:szCs w:val="22"/>
              </w:rPr>
            </w:pPr>
            <w:r w:rsidRPr="00A07CEB">
              <w:rPr>
                <w:sz w:val="22"/>
                <w:szCs w:val="22"/>
              </w:rPr>
              <w:t>3</w:t>
            </w:r>
          </w:p>
        </w:tc>
        <w:tc>
          <w:tcPr>
            <w:tcW w:w="990" w:type="dxa"/>
            <w:tcBorders>
              <w:top w:val="nil"/>
              <w:left w:val="nil"/>
              <w:bottom w:val="nil"/>
              <w:right w:val="nil"/>
            </w:tcBorders>
            <w:vAlign w:val="bottom"/>
          </w:tcPr>
          <w:p w14:paraId="4EF4C4C1" w14:textId="77777777" w:rsidR="00AA576B" w:rsidRPr="00A07CEB" w:rsidRDefault="00AA576B" w:rsidP="009321FA">
            <w:pPr>
              <w:pStyle w:val="tb"/>
              <w:rPr>
                <w:sz w:val="22"/>
                <w:szCs w:val="22"/>
              </w:rPr>
            </w:pPr>
            <w:r w:rsidRPr="00A07CEB">
              <w:rPr>
                <w:sz w:val="22"/>
                <w:szCs w:val="22"/>
              </w:rPr>
              <w:t>0.22</w:t>
            </w:r>
          </w:p>
        </w:tc>
      </w:tr>
      <w:tr w:rsidR="00AA576B" w14:paraId="51116BD3" w14:textId="77777777" w:rsidTr="009321FA">
        <w:trPr>
          <w:trHeight w:val="276"/>
          <w:jc w:val="center"/>
        </w:trPr>
        <w:tc>
          <w:tcPr>
            <w:tcW w:w="864" w:type="dxa"/>
            <w:tcBorders>
              <w:top w:val="nil"/>
              <w:left w:val="nil"/>
              <w:bottom w:val="nil"/>
              <w:right w:val="nil"/>
            </w:tcBorders>
            <w:vAlign w:val="bottom"/>
          </w:tcPr>
          <w:p w14:paraId="1C584D7C" w14:textId="77777777" w:rsidR="00AA576B" w:rsidRPr="00A07CEB" w:rsidRDefault="00AA576B" w:rsidP="009321FA">
            <w:pPr>
              <w:pStyle w:val="tb"/>
              <w:rPr>
                <w:sz w:val="22"/>
                <w:szCs w:val="22"/>
              </w:rPr>
            </w:pPr>
            <w:r w:rsidRPr="00A07CEB">
              <w:rPr>
                <w:sz w:val="22"/>
                <w:szCs w:val="22"/>
              </w:rPr>
              <w:t>28</w:t>
            </w:r>
          </w:p>
        </w:tc>
        <w:tc>
          <w:tcPr>
            <w:tcW w:w="864" w:type="dxa"/>
            <w:tcBorders>
              <w:top w:val="nil"/>
              <w:left w:val="nil"/>
              <w:bottom w:val="nil"/>
              <w:right w:val="nil"/>
            </w:tcBorders>
            <w:vAlign w:val="bottom"/>
          </w:tcPr>
          <w:p w14:paraId="02A16125" w14:textId="77777777" w:rsidR="00AA576B" w:rsidRPr="00A07CEB" w:rsidRDefault="00AA576B" w:rsidP="009321FA">
            <w:pPr>
              <w:pStyle w:val="tb"/>
              <w:rPr>
                <w:sz w:val="22"/>
                <w:szCs w:val="22"/>
              </w:rPr>
            </w:pPr>
            <w:r w:rsidRPr="00A07CEB">
              <w:rPr>
                <w:sz w:val="22"/>
                <w:szCs w:val="22"/>
              </w:rPr>
              <w:t>0</w:t>
            </w:r>
          </w:p>
        </w:tc>
        <w:tc>
          <w:tcPr>
            <w:tcW w:w="864" w:type="dxa"/>
            <w:tcBorders>
              <w:top w:val="nil"/>
              <w:left w:val="nil"/>
              <w:bottom w:val="nil"/>
              <w:right w:val="nil"/>
            </w:tcBorders>
            <w:vAlign w:val="bottom"/>
          </w:tcPr>
          <w:p w14:paraId="04188CC8" w14:textId="77777777" w:rsidR="00AA576B" w:rsidRPr="00A07CEB" w:rsidRDefault="00AA576B" w:rsidP="009321FA">
            <w:pPr>
              <w:pStyle w:val="tb"/>
              <w:rPr>
                <w:sz w:val="22"/>
                <w:szCs w:val="22"/>
              </w:rPr>
            </w:pPr>
            <w:r w:rsidRPr="00A07CEB">
              <w:rPr>
                <w:sz w:val="22"/>
                <w:szCs w:val="22"/>
              </w:rPr>
              <w:t>0.02</w:t>
            </w:r>
          </w:p>
        </w:tc>
        <w:tc>
          <w:tcPr>
            <w:tcW w:w="864" w:type="dxa"/>
            <w:tcBorders>
              <w:top w:val="nil"/>
              <w:left w:val="nil"/>
              <w:bottom w:val="nil"/>
              <w:right w:val="nil"/>
            </w:tcBorders>
            <w:vAlign w:val="bottom"/>
          </w:tcPr>
          <w:p w14:paraId="3CDD7AF3" w14:textId="77777777" w:rsidR="00AA576B" w:rsidRPr="00A07CEB" w:rsidRDefault="00AA576B" w:rsidP="009321FA">
            <w:pPr>
              <w:pStyle w:val="tb"/>
              <w:rPr>
                <w:sz w:val="22"/>
                <w:szCs w:val="22"/>
              </w:rPr>
            </w:pPr>
            <w:r w:rsidRPr="00A07CEB">
              <w:rPr>
                <w:sz w:val="22"/>
                <w:szCs w:val="22"/>
              </w:rPr>
              <w:t>0.02</w:t>
            </w:r>
          </w:p>
        </w:tc>
        <w:tc>
          <w:tcPr>
            <w:tcW w:w="864" w:type="dxa"/>
            <w:tcBorders>
              <w:top w:val="nil"/>
              <w:left w:val="nil"/>
              <w:bottom w:val="nil"/>
              <w:right w:val="nil"/>
            </w:tcBorders>
            <w:vAlign w:val="bottom"/>
          </w:tcPr>
          <w:p w14:paraId="17C27FC8" w14:textId="77777777" w:rsidR="00AA576B" w:rsidRPr="00A07CEB" w:rsidRDefault="00AA576B" w:rsidP="009321FA">
            <w:pPr>
              <w:pStyle w:val="tb"/>
              <w:rPr>
                <w:sz w:val="22"/>
                <w:szCs w:val="22"/>
              </w:rPr>
            </w:pPr>
            <w:r w:rsidRPr="00A07CEB">
              <w:rPr>
                <w:sz w:val="22"/>
                <w:szCs w:val="22"/>
              </w:rPr>
              <w:t>4</w:t>
            </w:r>
          </w:p>
        </w:tc>
        <w:tc>
          <w:tcPr>
            <w:tcW w:w="990" w:type="dxa"/>
            <w:tcBorders>
              <w:top w:val="nil"/>
              <w:left w:val="nil"/>
              <w:bottom w:val="nil"/>
              <w:right w:val="nil"/>
            </w:tcBorders>
            <w:vAlign w:val="bottom"/>
          </w:tcPr>
          <w:p w14:paraId="1BACD91A" w14:textId="77777777" w:rsidR="00AA576B" w:rsidRPr="00A07CEB" w:rsidRDefault="00AA576B" w:rsidP="009321FA">
            <w:pPr>
              <w:pStyle w:val="tb"/>
              <w:rPr>
                <w:sz w:val="22"/>
                <w:szCs w:val="22"/>
              </w:rPr>
            </w:pPr>
            <w:r w:rsidRPr="00A07CEB">
              <w:rPr>
                <w:sz w:val="22"/>
                <w:szCs w:val="22"/>
              </w:rPr>
              <w:t>0.69</w:t>
            </w:r>
          </w:p>
        </w:tc>
      </w:tr>
      <w:tr w:rsidR="00AA576B" w14:paraId="6D98DBBB" w14:textId="77777777" w:rsidTr="009321FA">
        <w:trPr>
          <w:trHeight w:val="276"/>
          <w:jc w:val="center"/>
        </w:trPr>
        <w:tc>
          <w:tcPr>
            <w:tcW w:w="864" w:type="dxa"/>
            <w:tcBorders>
              <w:top w:val="nil"/>
              <w:left w:val="nil"/>
              <w:bottom w:val="nil"/>
              <w:right w:val="nil"/>
            </w:tcBorders>
            <w:vAlign w:val="bottom"/>
          </w:tcPr>
          <w:p w14:paraId="24624C08" w14:textId="77777777" w:rsidR="00AA576B" w:rsidRPr="00A07CEB" w:rsidRDefault="00AA576B" w:rsidP="009321FA">
            <w:pPr>
              <w:pStyle w:val="tb"/>
              <w:rPr>
                <w:sz w:val="22"/>
                <w:szCs w:val="22"/>
              </w:rPr>
            </w:pPr>
            <w:r w:rsidRPr="00A07CEB">
              <w:rPr>
                <w:sz w:val="22"/>
                <w:szCs w:val="22"/>
              </w:rPr>
              <w:t>29</w:t>
            </w:r>
          </w:p>
        </w:tc>
        <w:tc>
          <w:tcPr>
            <w:tcW w:w="864" w:type="dxa"/>
            <w:tcBorders>
              <w:top w:val="nil"/>
              <w:left w:val="nil"/>
              <w:bottom w:val="nil"/>
              <w:right w:val="nil"/>
            </w:tcBorders>
            <w:vAlign w:val="bottom"/>
          </w:tcPr>
          <w:p w14:paraId="6A0B823B" w14:textId="77777777" w:rsidR="00AA576B" w:rsidRPr="00A07CEB" w:rsidRDefault="00AA576B" w:rsidP="009321FA">
            <w:pPr>
              <w:pStyle w:val="tb"/>
              <w:rPr>
                <w:sz w:val="22"/>
                <w:szCs w:val="22"/>
              </w:rPr>
            </w:pPr>
            <w:r w:rsidRPr="00A07CEB">
              <w:rPr>
                <w:sz w:val="22"/>
                <w:szCs w:val="22"/>
              </w:rPr>
              <w:t>0.01</w:t>
            </w:r>
          </w:p>
        </w:tc>
        <w:tc>
          <w:tcPr>
            <w:tcW w:w="864" w:type="dxa"/>
            <w:tcBorders>
              <w:top w:val="nil"/>
              <w:left w:val="nil"/>
              <w:bottom w:val="nil"/>
              <w:right w:val="nil"/>
            </w:tcBorders>
            <w:vAlign w:val="bottom"/>
          </w:tcPr>
          <w:p w14:paraId="568FFB88" w14:textId="77777777" w:rsidR="00AA576B" w:rsidRPr="00A07CEB" w:rsidRDefault="00AA576B" w:rsidP="009321FA">
            <w:pPr>
              <w:pStyle w:val="tb"/>
              <w:rPr>
                <w:sz w:val="22"/>
                <w:szCs w:val="22"/>
              </w:rPr>
            </w:pPr>
            <w:r w:rsidRPr="00A07CEB">
              <w:rPr>
                <w:sz w:val="22"/>
                <w:szCs w:val="22"/>
              </w:rPr>
              <w:t>0.04</w:t>
            </w:r>
          </w:p>
        </w:tc>
        <w:tc>
          <w:tcPr>
            <w:tcW w:w="864" w:type="dxa"/>
            <w:tcBorders>
              <w:top w:val="nil"/>
              <w:left w:val="nil"/>
              <w:bottom w:val="nil"/>
              <w:right w:val="nil"/>
            </w:tcBorders>
            <w:vAlign w:val="bottom"/>
          </w:tcPr>
          <w:p w14:paraId="6CB17209" w14:textId="77777777" w:rsidR="00AA576B" w:rsidRPr="00A07CEB" w:rsidRDefault="00AA576B" w:rsidP="009321FA">
            <w:pPr>
              <w:pStyle w:val="tb"/>
              <w:rPr>
                <w:sz w:val="22"/>
                <w:szCs w:val="22"/>
              </w:rPr>
            </w:pPr>
            <w:r w:rsidRPr="00A07CEB">
              <w:rPr>
                <w:sz w:val="22"/>
                <w:szCs w:val="22"/>
              </w:rPr>
              <w:t>0.04</w:t>
            </w:r>
          </w:p>
        </w:tc>
        <w:tc>
          <w:tcPr>
            <w:tcW w:w="864" w:type="dxa"/>
            <w:tcBorders>
              <w:top w:val="nil"/>
              <w:left w:val="nil"/>
              <w:bottom w:val="nil"/>
              <w:right w:val="nil"/>
            </w:tcBorders>
            <w:vAlign w:val="bottom"/>
          </w:tcPr>
          <w:p w14:paraId="6E70B71B" w14:textId="77777777" w:rsidR="00AA576B" w:rsidRPr="00A07CEB" w:rsidRDefault="00AA576B" w:rsidP="009321FA">
            <w:pPr>
              <w:pStyle w:val="tb"/>
              <w:rPr>
                <w:sz w:val="22"/>
                <w:szCs w:val="22"/>
              </w:rPr>
            </w:pPr>
            <w:r w:rsidRPr="00A07CEB">
              <w:rPr>
                <w:sz w:val="22"/>
                <w:szCs w:val="22"/>
              </w:rPr>
              <w:t>5</w:t>
            </w:r>
          </w:p>
        </w:tc>
        <w:tc>
          <w:tcPr>
            <w:tcW w:w="990" w:type="dxa"/>
            <w:tcBorders>
              <w:top w:val="nil"/>
              <w:left w:val="nil"/>
              <w:bottom w:val="nil"/>
              <w:right w:val="nil"/>
            </w:tcBorders>
            <w:vAlign w:val="bottom"/>
          </w:tcPr>
          <w:p w14:paraId="752D801D" w14:textId="77777777" w:rsidR="00AA576B" w:rsidRPr="00A07CEB" w:rsidRDefault="00AA576B" w:rsidP="009321FA">
            <w:pPr>
              <w:pStyle w:val="tb"/>
              <w:rPr>
                <w:sz w:val="22"/>
                <w:szCs w:val="22"/>
              </w:rPr>
            </w:pPr>
            <w:r w:rsidRPr="00A07CEB">
              <w:rPr>
                <w:sz w:val="22"/>
                <w:szCs w:val="22"/>
              </w:rPr>
              <w:t>0.94</w:t>
            </w:r>
          </w:p>
        </w:tc>
      </w:tr>
      <w:tr w:rsidR="00AA576B" w14:paraId="23CA4FE6" w14:textId="77777777" w:rsidTr="009321FA">
        <w:trPr>
          <w:trHeight w:val="276"/>
          <w:jc w:val="center"/>
        </w:trPr>
        <w:tc>
          <w:tcPr>
            <w:tcW w:w="864" w:type="dxa"/>
            <w:tcBorders>
              <w:top w:val="nil"/>
              <w:left w:val="nil"/>
              <w:bottom w:val="nil"/>
              <w:right w:val="nil"/>
            </w:tcBorders>
            <w:vAlign w:val="bottom"/>
          </w:tcPr>
          <w:p w14:paraId="1C32973D" w14:textId="77777777" w:rsidR="00AA576B" w:rsidRPr="00A07CEB" w:rsidRDefault="00AA576B" w:rsidP="009321FA">
            <w:pPr>
              <w:pStyle w:val="tb"/>
              <w:rPr>
                <w:sz w:val="22"/>
                <w:szCs w:val="22"/>
              </w:rPr>
            </w:pPr>
            <w:r w:rsidRPr="00A07CEB">
              <w:rPr>
                <w:sz w:val="22"/>
                <w:szCs w:val="22"/>
              </w:rPr>
              <w:t>30</w:t>
            </w:r>
          </w:p>
        </w:tc>
        <w:tc>
          <w:tcPr>
            <w:tcW w:w="864" w:type="dxa"/>
            <w:tcBorders>
              <w:top w:val="nil"/>
              <w:left w:val="nil"/>
              <w:bottom w:val="nil"/>
              <w:right w:val="nil"/>
            </w:tcBorders>
            <w:vAlign w:val="bottom"/>
          </w:tcPr>
          <w:p w14:paraId="5BE0ADD7" w14:textId="77777777" w:rsidR="00AA576B" w:rsidRPr="00A07CEB" w:rsidRDefault="00AA576B" w:rsidP="009321FA">
            <w:pPr>
              <w:pStyle w:val="tb"/>
              <w:rPr>
                <w:sz w:val="22"/>
                <w:szCs w:val="22"/>
              </w:rPr>
            </w:pPr>
            <w:r w:rsidRPr="00A07CEB">
              <w:rPr>
                <w:sz w:val="22"/>
                <w:szCs w:val="22"/>
              </w:rPr>
              <w:t>0.01</w:t>
            </w:r>
          </w:p>
        </w:tc>
        <w:tc>
          <w:tcPr>
            <w:tcW w:w="864" w:type="dxa"/>
            <w:tcBorders>
              <w:top w:val="nil"/>
              <w:left w:val="nil"/>
              <w:bottom w:val="nil"/>
              <w:right w:val="nil"/>
            </w:tcBorders>
            <w:vAlign w:val="bottom"/>
          </w:tcPr>
          <w:p w14:paraId="5579F12A" w14:textId="77777777" w:rsidR="00AA576B" w:rsidRPr="00A07CEB" w:rsidRDefault="00AA576B" w:rsidP="009321FA">
            <w:pPr>
              <w:pStyle w:val="tb"/>
              <w:rPr>
                <w:sz w:val="22"/>
                <w:szCs w:val="22"/>
              </w:rPr>
            </w:pPr>
            <w:r w:rsidRPr="00A07CEB">
              <w:rPr>
                <w:sz w:val="22"/>
                <w:szCs w:val="22"/>
              </w:rPr>
              <w:t>0.07</w:t>
            </w:r>
          </w:p>
        </w:tc>
        <w:tc>
          <w:tcPr>
            <w:tcW w:w="864" w:type="dxa"/>
            <w:tcBorders>
              <w:top w:val="nil"/>
              <w:left w:val="nil"/>
              <w:bottom w:val="nil"/>
              <w:right w:val="nil"/>
            </w:tcBorders>
            <w:vAlign w:val="bottom"/>
          </w:tcPr>
          <w:p w14:paraId="4225ACDA" w14:textId="77777777" w:rsidR="00AA576B" w:rsidRPr="00A07CEB" w:rsidRDefault="00AA576B" w:rsidP="009321FA">
            <w:pPr>
              <w:pStyle w:val="tb"/>
              <w:rPr>
                <w:sz w:val="22"/>
                <w:szCs w:val="22"/>
              </w:rPr>
            </w:pPr>
            <w:r w:rsidRPr="00A07CEB">
              <w:rPr>
                <w:sz w:val="22"/>
                <w:szCs w:val="22"/>
              </w:rPr>
              <w:t>0.07</w:t>
            </w:r>
          </w:p>
        </w:tc>
        <w:tc>
          <w:tcPr>
            <w:tcW w:w="864" w:type="dxa"/>
            <w:tcBorders>
              <w:top w:val="nil"/>
              <w:left w:val="nil"/>
              <w:bottom w:val="nil"/>
              <w:right w:val="nil"/>
            </w:tcBorders>
            <w:vAlign w:val="bottom"/>
          </w:tcPr>
          <w:p w14:paraId="3A6503CF" w14:textId="77777777" w:rsidR="00AA576B" w:rsidRPr="00A07CEB" w:rsidRDefault="00AA576B" w:rsidP="009321FA">
            <w:pPr>
              <w:pStyle w:val="tb"/>
              <w:rPr>
                <w:sz w:val="22"/>
                <w:szCs w:val="22"/>
              </w:rPr>
            </w:pPr>
            <w:r w:rsidRPr="00A07CEB">
              <w:rPr>
                <w:sz w:val="22"/>
                <w:szCs w:val="22"/>
              </w:rPr>
              <w:t>6</w:t>
            </w:r>
          </w:p>
        </w:tc>
        <w:tc>
          <w:tcPr>
            <w:tcW w:w="990" w:type="dxa"/>
            <w:tcBorders>
              <w:top w:val="nil"/>
              <w:left w:val="nil"/>
              <w:bottom w:val="nil"/>
              <w:right w:val="nil"/>
            </w:tcBorders>
            <w:vAlign w:val="bottom"/>
          </w:tcPr>
          <w:p w14:paraId="504FE328" w14:textId="77777777" w:rsidR="00AA576B" w:rsidRPr="00A07CEB" w:rsidRDefault="00AA576B" w:rsidP="009321FA">
            <w:pPr>
              <w:pStyle w:val="tb"/>
              <w:rPr>
                <w:sz w:val="22"/>
                <w:szCs w:val="22"/>
              </w:rPr>
            </w:pPr>
            <w:r w:rsidRPr="00A07CEB">
              <w:rPr>
                <w:sz w:val="22"/>
                <w:szCs w:val="22"/>
              </w:rPr>
              <w:t>0.99</w:t>
            </w:r>
          </w:p>
        </w:tc>
      </w:tr>
      <w:tr w:rsidR="00AA576B" w14:paraId="2BF79B88" w14:textId="77777777" w:rsidTr="009321FA">
        <w:trPr>
          <w:trHeight w:val="276"/>
          <w:jc w:val="center"/>
        </w:trPr>
        <w:tc>
          <w:tcPr>
            <w:tcW w:w="864" w:type="dxa"/>
            <w:tcBorders>
              <w:top w:val="nil"/>
              <w:left w:val="nil"/>
              <w:bottom w:val="nil"/>
              <w:right w:val="nil"/>
            </w:tcBorders>
            <w:vAlign w:val="bottom"/>
          </w:tcPr>
          <w:p w14:paraId="2367E048" w14:textId="77777777" w:rsidR="00AA576B" w:rsidRPr="00A07CEB" w:rsidRDefault="00AA576B" w:rsidP="009321FA">
            <w:pPr>
              <w:pStyle w:val="tb"/>
              <w:rPr>
                <w:sz w:val="22"/>
                <w:szCs w:val="22"/>
              </w:rPr>
            </w:pPr>
            <w:r w:rsidRPr="00A07CEB">
              <w:rPr>
                <w:sz w:val="22"/>
                <w:szCs w:val="22"/>
              </w:rPr>
              <w:t>31</w:t>
            </w:r>
          </w:p>
        </w:tc>
        <w:tc>
          <w:tcPr>
            <w:tcW w:w="864" w:type="dxa"/>
            <w:tcBorders>
              <w:top w:val="nil"/>
              <w:left w:val="nil"/>
              <w:bottom w:val="nil"/>
              <w:right w:val="nil"/>
            </w:tcBorders>
            <w:vAlign w:val="bottom"/>
          </w:tcPr>
          <w:p w14:paraId="6313E6B2" w14:textId="77777777" w:rsidR="00AA576B" w:rsidRPr="00A07CEB" w:rsidRDefault="00AA576B" w:rsidP="009321FA">
            <w:pPr>
              <w:pStyle w:val="tb"/>
              <w:rPr>
                <w:sz w:val="22"/>
                <w:szCs w:val="22"/>
              </w:rPr>
            </w:pPr>
            <w:r w:rsidRPr="00A07CEB">
              <w:rPr>
                <w:sz w:val="22"/>
                <w:szCs w:val="22"/>
              </w:rPr>
              <w:t>0.03</w:t>
            </w:r>
          </w:p>
        </w:tc>
        <w:tc>
          <w:tcPr>
            <w:tcW w:w="864" w:type="dxa"/>
            <w:tcBorders>
              <w:top w:val="nil"/>
              <w:left w:val="nil"/>
              <w:bottom w:val="nil"/>
              <w:right w:val="nil"/>
            </w:tcBorders>
            <w:vAlign w:val="bottom"/>
          </w:tcPr>
          <w:p w14:paraId="0D8631E1" w14:textId="77777777" w:rsidR="00AA576B" w:rsidRPr="00A07CEB" w:rsidRDefault="00AA576B" w:rsidP="009321FA">
            <w:pPr>
              <w:pStyle w:val="tb"/>
              <w:rPr>
                <w:sz w:val="22"/>
                <w:szCs w:val="22"/>
              </w:rPr>
            </w:pPr>
            <w:r w:rsidRPr="00A07CEB">
              <w:rPr>
                <w:sz w:val="22"/>
                <w:szCs w:val="22"/>
              </w:rPr>
              <w:t>0.14</w:t>
            </w:r>
          </w:p>
        </w:tc>
        <w:tc>
          <w:tcPr>
            <w:tcW w:w="864" w:type="dxa"/>
            <w:tcBorders>
              <w:top w:val="nil"/>
              <w:left w:val="nil"/>
              <w:bottom w:val="nil"/>
              <w:right w:val="nil"/>
            </w:tcBorders>
            <w:vAlign w:val="bottom"/>
          </w:tcPr>
          <w:p w14:paraId="703437D6" w14:textId="77777777" w:rsidR="00AA576B" w:rsidRPr="00A07CEB" w:rsidRDefault="00AA576B" w:rsidP="009321FA">
            <w:pPr>
              <w:pStyle w:val="tb"/>
              <w:rPr>
                <w:sz w:val="22"/>
                <w:szCs w:val="22"/>
              </w:rPr>
            </w:pPr>
            <w:r w:rsidRPr="00A07CEB">
              <w:rPr>
                <w:sz w:val="22"/>
                <w:szCs w:val="22"/>
              </w:rPr>
              <w:t>0.13</w:t>
            </w:r>
          </w:p>
        </w:tc>
        <w:tc>
          <w:tcPr>
            <w:tcW w:w="864" w:type="dxa"/>
            <w:tcBorders>
              <w:top w:val="nil"/>
              <w:left w:val="nil"/>
              <w:bottom w:val="nil"/>
              <w:right w:val="nil"/>
            </w:tcBorders>
            <w:vAlign w:val="bottom"/>
          </w:tcPr>
          <w:p w14:paraId="1E4F084D" w14:textId="77777777" w:rsidR="00AA576B" w:rsidRPr="00A07CEB" w:rsidRDefault="00AA576B" w:rsidP="009321FA">
            <w:pPr>
              <w:pStyle w:val="tb"/>
              <w:rPr>
                <w:sz w:val="22"/>
                <w:szCs w:val="22"/>
              </w:rPr>
            </w:pPr>
            <w:r w:rsidRPr="00A07CEB">
              <w:rPr>
                <w:sz w:val="22"/>
                <w:szCs w:val="22"/>
              </w:rPr>
              <w:t>7</w:t>
            </w:r>
          </w:p>
        </w:tc>
        <w:tc>
          <w:tcPr>
            <w:tcW w:w="990" w:type="dxa"/>
            <w:tcBorders>
              <w:top w:val="nil"/>
              <w:left w:val="nil"/>
              <w:bottom w:val="nil"/>
              <w:right w:val="nil"/>
            </w:tcBorders>
            <w:vAlign w:val="bottom"/>
          </w:tcPr>
          <w:p w14:paraId="58FE39AE" w14:textId="77777777" w:rsidR="00AA576B" w:rsidRPr="00A07CEB" w:rsidRDefault="00AA576B" w:rsidP="009321FA">
            <w:pPr>
              <w:pStyle w:val="tb"/>
              <w:rPr>
                <w:sz w:val="22"/>
                <w:szCs w:val="22"/>
              </w:rPr>
            </w:pPr>
            <w:r w:rsidRPr="00A07CEB">
              <w:rPr>
                <w:sz w:val="22"/>
                <w:szCs w:val="22"/>
              </w:rPr>
              <w:t>1</w:t>
            </w:r>
          </w:p>
        </w:tc>
      </w:tr>
      <w:tr w:rsidR="00AA576B" w14:paraId="796EB729" w14:textId="77777777" w:rsidTr="009321FA">
        <w:trPr>
          <w:trHeight w:val="276"/>
          <w:jc w:val="center"/>
        </w:trPr>
        <w:tc>
          <w:tcPr>
            <w:tcW w:w="864" w:type="dxa"/>
            <w:tcBorders>
              <w:top w:val="nil"/>
              <w:left w:val="nil"/>
              <w:bottom w:val="nil"/>
              <w:right w:val="nil"/>
            </w:tcBorders>
            <w:vAlign w:val="bottom"/>
          </w:tcPr>
          <w:p w14:paraId="551689A5" w14:textId="77777777" w:rsidR="00AA576B" w:rsidRPr="00A07CEB" w:rsidRDefault="00AA576B" w:rsidP="009321FA">
            <w:pPr>
              <w:pStyle w:val="tb"/>
              <w:rPr>
                <w:sz w:val="22"/>
                <w:szCs w:val="22"/>
              </w:rPr>
            </w:pPr>
            <w:r w:rsidRPr="00A07CEB">
              <w:rPr>
                <w:sz w:val="22"/>
                <w:szCs w:val="22"/>
              </w:rPr>
              <w:t>32</w:t>
            </w:r>
          </w:p>
        </w:tc>
        <w:tc>
          <w:tcPr>
            <w:tcW w:w="864" w:type="dxa"/>
            <w:tcBorders>
              <w:top w:val="nil"/>
              <w:left w:val="nil"/>
              <w:bottom w:val="nil"/>
              <w:right w:val="nil"/>
            </w:tcBorders>
            <w:vAlign w:val="bottom"/>
          </w:tcPr>
          <w:p w14:paraId="5CAB6597" w14:textId="77777777" w:rsidR="00AA576B" w:rsidRPr="00A07CEB" w:rsidRDefault="00AA576B" w:rsidP="009321FA">
            <w:pPr>
              <w:pStyle w:val="tb"/>
              <w:rPr>
                <w:sz w:val="22"/>
                <w:szCs w:val="22"/>
              </w:rPr>
            </w:pPr>
            <w:r w:rsidRPr="00A07CEB">
              <w:rPr>
                <w:sz w:val="22"/>
                <w:szCs w:val="22"/>
              </w:rPr>
              <w:t>0.06</w:t>
            </w:r>
          </w:p>
        </w:tc>
        <w:tc>
          <w:tcPr>
            <w:tcW w:w="864" w:type="dxa"/>
            <w:tcBorders>
              <w:top w:val="nil"/>
              <w:left w:val="nil"/>
              <w:bottom w:val="nil"/>
              <w:right w:val="nil"/>
            </w:tcBorders>
            <w:vAlign w:val="bottom"/>
          </w:tcPr>
          <w:p w14:paraId="36654C37" w14:textId="77777777" w:rsidR="00AA576B" w:rsidRPr="00A07CEB" w:rsidRDefault="00AA576B" w:rsidP="009321FA">
            <w:pPr>
              <w:pStyle w:val="tb"/>
              <w:rPr>
                <w:sz w:val="22"/>
                <w:szCs w:val="22"/>
              </w:rPr>
            </w:pPr>
            <w:r w:rsidRPr="00A07CEB">
              <w:rPr>
                <w:sz w:val="22"/>
                <w:szCs w:val="22"/>
              </w:rPr>
              <w:t>0.25</w:t>
            </w:r>
          </w:p>
        </w:tc>
        <w:tc>
          <w:tcPr>
            <w:tcW w:w="864" w:type="dxa"/>
            <w:tcBorders>
              <w:top w:val="nil"/>
              <w:left w:val="nil"/>
              <w:bottom w:val="nil"/>
              <w:right w:val="nil"/>
            </w:tcBorders>
            <w:vAlign w:val="bottom"/>
          </w:tcPr>
          <w:p w14:paraId="6729A535" w14:textId="77777777" w:rsidR="00AA576B" w:rsidRPr="00A07CEB" w:rsidRDefault="00AA576B" w:rsidP="009321FA">
            <w:pPr>
              <w:pStyle w:val="tb"/>
              <w:rPr>
                <w:sz w:val="22"/>
                <w:szCs w:val="22"/>
              </w:rPr>
            </w:pPr>
            <w:r w:rsidRPr="00A07CEB">
              <w:rPr>
                <w:sz w:val="22"/>
                <w:szCs w:val="22"/>
              </w:rPr>
              <w:t>0.24</w:t>
            </w:r>
          </w:p>
        </w:tc>
        <w:tc>
          <w:tcPr>
            <w:tcW w:w="864" w:type="dxa"/>
            <w:tcBorders>
              <w:top w:val="nil"/>
              <w:left w:val="nil"/>
              <w:bottom w:val="nil"/>
              <w:right w:val="nil"/>
            </w:tcBorders>
            <w:vAlign w:val="bottom"/>
          </w:tcPr>
          <w:p w14:paraId="43B3CA2E" w14:textId="77777777" w:rsidR="00AA576B" w:rsidRPr="00A07CEB" w:rsidRDefault="00AA576B" w:rsidP="009321FA">
            <w:pPr>
              <w:pStyle w:val="tb"/>
              <w:rPr>
                <w:sz w:val="22"/>
                <w:szCs w:val="22"/>
              </w:rPr>
            </w:pPr>
            <w:r w:rsidRPr="00A07CEB">
              <w:rPr>
                <w:sz w:val="22"/>
                <w:szCs w:val="22"/>
              </w:rPr>
              <w:t>8</w:t>
            </w:r>
          </w:p>
        </w:tc>
        <w:tc>
          <w:tcPr>
            <w:tcW w:w="990" w:type="dxa"/>
            <w:tcBorders>
              <w:top w:val="nil"/>
              <w:left w:val="nil"/>
              <w:bottom w:val="nil"/>
              <w:right w:val="nil"/>
            </w:tcBorders>
            <w:vAlign w:val="bottom"/>
          </w:tcPr>
          <w:p w14:paraId="63601E13" w14:textId="77777777" w:rsidR="00AA576B" w:rsidRPr="00A07CEB" w:rsidRDefault="00AA576B" w:rsidP="009321FA">
            <w:pPr>
              <w:pStyle w:val="tb"/>
              <w:rPr>
                <w:sz w:val="22"/>
                <w:szCs w:val="22"/>
              </w:rPr>
            </w:pPr>
            <w:r w:rsidRPr="00A07CEB">
              <w:rPr>
                <w:sz w:val="22"/>
                <w:szCs w:val="22"/>
              </w:rPr>
              <w:t>1</w:t>
            </w:r>
          </w:p>
        </w:tc>
      </w:tr>
      <w:tr w:rsidR="00AA576B" w14:paraId="490195C6" w14:textId="77777777" w:rsidTr="009321FA">
        <w:trPr>
          <w:trHeight w:val="276"/>
          <w:jc w:val="center"/>
        </w:trPr>
        <w:tc>
          <w:tcPr>
            <w:tcW w:w="864" w:type="dxa"/>
            <w:tcBorders>
              <w:top w:val="nil"/>
              <w:left w:val="nil"/>
              <w:bottom w:val="nil"/>
              <w:right w:val="nil"/>
            </w:tcBorders>
            <w:vAlign w:val="bottom"/>
          </w:tcPr>
          <w:p w14:paraId="27758E31" w14:textId="77777777" w:rsidR="00AA576B" w:rsidRPr="00A07CEB" w:rsidRDefault="00AA576B" w:rsidP="009321FA">
            <w:pPr>
              <w:pStyle w:val="tb"/>
              <w:rPr>
                <w:sz w:val="22"/>
                <w:szCs w:val="22"/>
              </w:rPr>
            </w:pPr>
            <w:r w:rsidRPr="00A07CEB">
              <w:rPr>
                <w:sz w:val="22"/>
                <w:szCs w:val="22"/>
              </w:rPr>
              <w:t>33</w:t>
            </w:r>
          </w:p>
        </w:tc>
        <w:tc>
          <w:tcPr>
            <w:tcW w:w="864" w:type="dxa"/>
            <w:tcBorders>
              <w:top w:val="nil"/>
              <w:left w:val="nil"/>
              <w:bottom w:val="nil"/>
              <w:right w:val="nil"/>
            </w:tcBorders>
            <w:vAlign w:val="bottom"/>
          </w:tcPr>
          <w:p w14:paraId="63DCAFA9" w14:textId="77777777" w:rsidR="00AA576B" w:rsidRPr="00A07CEB" w:rsidRDefault="00AA576B" w:rsidP="009321FA">
            <w:pPr>
              <w:pStyle w:val="tb"/>
              <w:rPr>
                <w:sz w:val="22"/>
                <w:szCs w:val="22"/>
              </w:rPr>
            </w:pPr>
            <w:r w:rsidRPr="00A07CEB">
              <w:rPr>
                <w:sz w:val="22"/>
                <w:szCs w:val="22"/>
              </w:rPr>
              <w:t>0.11</w:t>
            </w:r>
          </w:p>
        </w:tc>
        <w:tc>
          <w:tcPr>
            <w:tcW w:w="864" w:type="dxa"/>
            <w:tcBorders>
              <w:top w:val="nil"/>
              <w:left w:val="nil"/>
              <w:bottom w:val="nil"/>
              <w:right w:val="nil"/>
            </w:tcBorders>
            <w:vAlign w:val="bottom"/>
          </w:tcPr>
          <w:p w14:paraId="244BD9A3" w14:textId="77777777" w:rsidR="00AA576B" w:rsidRPr="00A07CEB" w:rsidRDefault="00AA576B" w:rsidP="009321FA">
            <w:pPr>
              <w:pStyle w:val="tb"/>
              <w:rPr>
                <w:sz w:val="22"/>
                <w:szCs w:val="22"/>
              </w:rPr>
            </w:pPr>
            <w:r w:rsidRPr="00A07CEB">
              <w:rPr>
                <w:sz w:val="22"/>
                <w:szCs w:val="22"/>
              </w:rPr>
              <w:t>0.4</w:t>
            </w:r>
          </w:p>
        </w:tc>
        <w:tc>
          <w:tcPr>
            <w:tcW w:w="864" w:type="dxa"/>
            <w:tcBorders>
              <w:top w:val="nil"/>
              <w:left w:val="nil"/>
              <w:bottom w:val="nil"/>
              <w:right w:val="nil"/>
            </w:tcBorders>
            <w:vAlign w:val="bottom"/>
          </w:tcPr>
          <w:p w14:paraId="0CE903A1" w14:textId="77777777" w:rsidR="00AA576B" w:rsidRPr="00A07CEB" w:rsidRDefault="00AA576B" w:rsidP="009321FA">
            <w:pPr>
              <w:pStyle w:val="tb"/>
              <w:rPr>
                <w:sz w:val="22"/>
                <w:szCs w:val="22"/>
              </w:rPr>
            </w:pPr>
            <w:r w:rsidRPr="00A07CEB">
              <w:rPr>
                <w:sz w:val="22"/>
                <w:szCs w:val="22"/>
              </w:rPr>
              <w:t>0.39</w:t>
            </w:r>
          </w:p>
        </w:tc>
        <w:tc>
          <w:tcPr>
            <w:tcW w:w="864" w:type="dxa"/>
            <w:tcBorders>
              <w:top w:val="nil"/>
              <w:left w:val="nil"/>
              <w:bottom w:val="nil"/>
              <w:right w:val="nil"/>
            </w:tcBorders>
            <w:vAlign w:val="bottom"/>
          </w:tcPr>
          <w:p w14:paraId="623D00EB" w14:textId="77777777" w:rsidR="00AA576B" w:rsidRPr="00A07CEB" w:rsidRDefault="00AA576B" w:rsidP="009321FA">
            <w:pPr>
              <w:pStyle w:val="tb"/>
              <w:rPr>
                <w:sz w:val="22"/>
                <w:szCs w:val="22"/>
              </w:rPr>
            </w:pPr>
            <w:r w:rsidRPr="00A07CEB">
              <w:rPr>
                <w:sz w:val="22"/>
                <w:szCs w:val="22"/>
              </w:rPr>
              <w:t>9</w:t>
            </w:r>
          </w:p>
        </w:tc>
        <w:tc>
          <w:tcPr>
            <w:tcW w:w="990" w:type="dxa"/>
            <w:tcBorders>
              <w:top w:val="nil"/>
              <w:left w:val="nil"/>
              <w:bottom w:val="nil"/>
              <w:right w:val="nil"/>
            </w:tcBorders>
            <w:vAlign w:val="bottom"/>
          </w:tcPr>
          <w:p w14:paraId="59591182" w14:textId="77777777" w:rsidR="00AA576B" w:rsidRPr="00A07CEB" w:rsidRDefault="00AA576B" w:rsidP="009321FA">
            <w:pPr>
              <w:pStyle w:val="tb"/>
              <w:rPr>
                <w:sz w:val="22"/>
                <w:szCs w:val="22"/>
              </w:rPr>
            </w:pPr>
            <w:r w:rsidRPr="00A07CEB">
              <w:rPr>
                <w:sz w:val="22"/>
                <w:szCs w:val="22"/>
              </w:rPr>
              <w:t>1</w:t>
            </w:r>
          </w:p>
        </w:tc>
      </w:tr>
      <w:tr w:rsidR="00AA576B" w14:paraId="301A0EC8" w14:textId="77777777" w:rsidTr="009321FA">
        <w:trPr>
          <w:trHeight w:val="276"/>
          <w:jc w:val="center"/>
        </w:trPr>
        <w:tc>
          <w:tcPr>
            <w:tcW w:w="864" w:type="dxa"/>
            <w:tcBorders>
              <w:top w:val="nil"/>
              <w:left w:val="nil"/>
              <w:bottom w:val="nil"/>
              <w:right w:val="nil"/>
            </w:tcBorders>
            <w:vAlign w:val="bottom"/>
          </w:tcPr>
          <w:p w14:paraId="5CDB95D5" w14:textId="77777777" w:rsidR="00AA576B" w:rsidRPr="00A07CEB" w:rsidRDefault="00AA576B" w:rsidP="009321FA">
            <w:pPr>
              <w:pStyle w:val="tb"/>
              <w:rPr>
                <w:sz w:val="22"/>
                <w:szCs w:val="22"/>
              </w:rPr>
            </w:pPr>
            <w:r w:rsidRPr="00A07CEB">
              <w:rPr>
                <w:sz w:val="22"/>
                <w:szCs w:val="22"/>
              </w:rPr>
              <w:t>34</w:t>
            </w:r>
          </w:p>
        </w:tc>
        <w:tc>
          <w:tcPr>
            <w:tcW w:w="864" w:type="dxa"/>
            <w:tcBorders>
              <w:top w:val="nil"/>
              <w:left w:val="nil"/>
              <w:bottom w:val="nil"/>
              <w:right w:val="nil"/>
            </w:tcBorders>
            <w:vAlign w:val="bottom"/>
          </w:tcPr>
          <w:p w14:paraId="6F100277" w14:textId="77777777" w:rsidR="00AA576B" w:rsidRPr="00A07CEB" w:rsidRDefault="00AA576B" w:rsidP="009321FA">
            <w:pPr>
              <w:pStyle w:val="tb"/>
              <w:rPr>
                <w:sz w:val="22"/>
                <w:szCs w:val="22"/>
              </w:rPr>
            </w:pPr>
            <w:r w:rsidRPr="00A07CEB">
              <w:rPr>
                <w:sz w:val="22"/>
                <w:szCs w:val="22"/>
              </w:rPr>
              <w:t>0.2</w:t>
            </w:r>
          </w:p>
        </w:tc>
        <w:tc>
          <w:tcPr>
            <w:tcW w:w="864" w:type="dxa"/>
            <w:tcBorders>
              <w:top w:val="nil"/>
              <w:left w:val="nil"/>
              <w:bottom w:val="nil"/>
              <w:right w:val="nil"/>
            </w:tcBorders>
            <w:vAlign w:val="bottom"/>
          </w:tcPr>
          <w:p w14:paraId="543B7342" w14:textId="77777777" w:rsidR="00AA576B" w:rsidRPr="00A07CEB" w:rsidRDefault="00AA576B" w:rsidP="009321FA">
            <w:pPr>
              <w:pStyle w:val="tb"/>
              <w:rPr>
                <w:sz w:val="22"/>
                <w:szCs w:val="22"/>
              </w:rPr>
            </w:pPr>
            <w:r w:rsidRPr="00A07CEB">
              <w:rPr>
                <w:sz w:val="22"/>
                <w:szCs w:val="22"/>
              </w:rPr>
              <w:t>0.58</w:t>
            </w:r>
          </w:p>
        </w:tc>
        <w:tc>
          <w:tcPr>
            <w:tcW w:w="864" w:type="dxa"/>
            <w:tcBorders>
              <w:top w:val="nil"/>
              <w:left w:val="nil"/>
              <w:bottom w:val="nil"/>
              <w:right w:val="nil"/>
            </w:tcBorders>
            <w:vAlign w:val="bottom"/>
          </w:tcPr>
          <w:p w14:paraId="07C197B4" w14:textId="77777777" w:rsidR="00AA576B" w:rsidRPr="00A07CEB" w:rsidRDefault="00AA576B" w:rsidP="009321FA">
            <w:pPr>
              <w:pStyle w:val="tb"/>
              <w:rPr>
                <w:sz w:val="22"/>
                <w:szCs w:val="22"/>
              </w:rPr>
            </w:pPr>
            <w:r w:rsidRPr="00A07CEB">
              <w:rPr>
                <w:sz w:val="22"/>
                <w:szCs w:val="22"/>
              </w:rPr>
              <w:t>0.56</w:t>
            </w:r>
          </w:p>
        </w:tc>
        <w:tc>
          <w:tcPr>
            <w:tcW w:w="864" w:type="dxa"/>
            <w:tcBorders>
              <w:top w:val="nil"/>
              <w:left w:val="nil"/>
              <w:bottom w:val="nil"/>
              <w:right w:val="nil"/>
            </w:tcBorders>
            <w:vAlign w:val="bottom"/>
          </w:tcPr>
          <w:p w14:paraId="28E57702" w14:textId="77777777" w:rsidR="00AA576B" w:rsidRPr="00A07CEB" w:rsidRDefault="00AA576B" w:rsidP="009321FA">
            <w:pPr>
              <w:pStyle w:val="tb"/>
              <w:rPr>
                <w:sz w:val="22"/>
                <w:szCs w:val="22"/>
              </w:rPr>
            </w:pPr>
            <w:r w:rsidRPr="00A07CEB">
              <w:rPr>
                <w:sz w:val="22"/>
                <w:szCs w:val="22"/>
              </w:rPr>
              <w:t>10</w:t>
            </w:r>
          </w:p>
        </w:tc>
        <w:tc>
          <w:tcPr>
            <w:tcW w:w="990" w:type="dxa"/>
            <w:tcBorders>
              <w:top w:val="nil"/>
              <w:left w:val="nil"/>
              <w:bottom w:val="nil"/>
              <w:right w:val="nil"/>
            </w:tcBorders>
            <w:vAlign w:val="bottom"/>
          </w:tcPr>
          <w:p w14:paraId="06135E6C" w14:textId="77777777" w:rsidR="00AA576B" w:rsidRPr="00A07CEB" w:rsidRDefault="00AA576B" w:rsidP="009321FA">
            <w:pPr>
              <w:pStyle w:val="tb"/>
              <w:rPr>
                <w:sz w:val="22"/>
                <w:szCs w:val="22"/>
              </w:rPr>
            </w:pPr>
            <w:r w:rsidRPr="00A07CEB">
              <w:rPr>
                <w:sz w:val="22"/>
                <w:szCs w:val="22"/>
              </w:rPr>
              <w:t>1</w:t>
            </w:r>
          </w:p>
        </w:tc>
      </w:tr>
      <w:tr w:rsidR="00AA576B" w14:paraId="22FD53B8" w14:textId="77777777" w:rsidTr="009321FA">
        <w:trPr>
          <w:trHeight w:val="276"/>
          <w:jc w:val="center"/>
        </w:trPr>
        <w:tc>
          <w:tcPr>
            <w:tcW w:w="864" w:type="dxa"/>
            <w:tcBorders>
              <w:top w:val="nil"/>
              <w:left w:val="nil"/>
              <w:bottom w:val="nil"/>
              <w:right w:val="nil"/>
            </w:tcBorders>
            <w:vAlign w:val="bottom"/>
          </w:tcPr>
          <w:p w14:paraId="72B5D550" w14:textId="77777777" w:rsidR="00AA576B" w:rsidRPr="00A07CEB" w:rsidRDefault="00AA576B" w:rsidP="009321FA">
            <w:pPr>
              <w:pStyle w:val="tb"/>
              <w:rPr>
                <w:sz w:val="22"/>
                <w:szCs w:val="22"/>
              </w:rPr>
            </w:pPr>
            <w:r w:rsidRPr="00A07CEB">
              <w:rPr>
                <w:sz w:val="22"/>
                <w:szCs w:val="22"/>
              </w:rPr>
              <w:t>35</w:t>
            </w:r>
          </w:p>
        </w:tc>
        <w:tc>
          <w:tcPr>
            <w:tcW w:w="864" w:type="dxa"/>
            <w:tcBorders>
              <w:top w:val="nil"/>
              <w:left w:val="nil"/>
              <w:bottom w:val="nil"/>
              <w:right w:val="nil"/>
            </w:tcBorders>
            <w:vAlign w:val="bottom"/>
          </w:tcPr>
          <w:p w14:paraId="44C542EB" w14:textId="77777777" w:rsidR="00AA576B" w:rsidRPr="00A07CEB" w:rsidRDefault="00AA576B" w:rsidP="009321FA">
            <w:pPr>
              <w:pStyle w:val="tb"/>
              <w:rPr>
                <w:sz w:val="22"/>
                <w:szCs w:val="22"/>
              </w:rPr>
            </w:pPr>
            <w:r w:rsidRPr="00A07CEB">
              <w:rPr>
                <w:sz w:val="22"/>
                <w:szCs w:val="22"/>
              </w:rPr>
              <w:t>0.34</w:t>
            </w:r>
          </w:p>
        </w:tc>
        <w:tc>
          <w:tcPr>
            <w:tcW w:w="864" w:type="dxa"/>
            <w:tcBorders>
              <w:top w:val="nil"/>
              <w:left w:val="nil"/>
              <w:bottom w:val="nil"/>
              <w:right w:val="nil"/>
            </w:tcBorders>
            <w:vAlign w:val="bottom"/>
          </w:tcPr>
          <w:p w14:paraId="5EA4F7BA" w14:textId="77777777" w:rsidR="00AA576B" w:rsidRPr="00A07CEB" w:rsidRDefault="00AA576B" w:rsidP="009321FA">
            <w:pPr>
              <w:pStyle w:val="tb"/>
              <w:rPr>
                <w:sz w:val="22"/>
                <w:szCs w:val="22"/>
              </w:rPr>
            </w:pPr>
            <w:r w:rsidRPr="00A07CEB">
              <w:rPr>
                <w:sz w:val="22"/>
                <w:szCs w:val="22"/>
              </w:rPr>
              <w:t>0.73</w:t>
            </w:r>
          </w:p>
        </w:tc>
        <w:tc>
          <w:tcPr>
            <w:tcW w:w="864" w:type="dxa"/>
            <w:tcBorders>
              <w:top w:val="nil"/>
              <w:left w:val="nil"/>
              <w:bottom w:val="nil"/>
              <w:right w:val="nil"/>
            </w:tcBorders>
            <w:vAlign w:val="bottom"/>
          </w:tcPr>
          <w:p w14:paraId="79C089E9" w14:textId="77777777" w:rsidR="00AA576B" w:rsidRPr="00A07CEB" w:rsidRDefault="00AA576B" w:rsidP="009321FA">
            <w:pPr>
              <w:pStyle w:val="tb"/>
              <w:rPr>
                <w:sz w:val="22"/>
                <w:szCs w:val="22"/>
              </w:rPr>
            </w:pPr>
            <w:r w:rsidRPr="00A07CEB">
              <w:rPr>
                <w:sz w:val="22"/>
                <w:szCs w:val="22"/>
              </w:rPr>
              <w:t>0.72</w:t>
            </w:r>
          </w:p>
        </w:tc>
        <w:tc>
          <w:tcPr>
            <w:tcW w:w="864" w:type="dxa"/>
            <w:tcBorders>
              <w:top w:val="nil"/>
              <w:left w:val="nil"/>
              <w:bottom w:val="nil"/>
              <w:right w:val="nil"/>
            </w:tcBorders>
            <w:vAlign w:val="bottom"/>
          </w:tcPr>
          <w:p w14:paraId="6A77ACB3"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0C292F04" w14:textId="77777777" w:rsidR="00AA576B" w:rsidRPr="00A07CEB" w:rsidRDefault="00AA576B" w:rsidP="009321FA">
            <w:pPr>
              <w:pStyle w:val="tb"/>
              <w:rPr>
                <w:sz w:val="22"/>
                <w:szCs w:val="22"/>
              </w:rPr>
            </w:pPr>
          </w:p>
        </w:tc>
      </w:tr>
      <w:tr w:rsidR="00AA576B" w14:paraId="409A1234" w14:textId="77777777" w:rsidTr="009321FA">
        <w:trPr>
          <w:trHeight w:val="276"/>
          <w:jc w:val="center"/>
        </w:trPr>
        <w:tc>
          <w:tcPr>
            <w:tcW w:w="864" w:type="dxa"/>
            <w:tcBorders>
              <w:top w:val="nil"/>
              <w:left w:val="nil"/>
              <w:bottom w:val="nil"/>
              <w:right w:val="nil"/>
            </w:tcBorders>
            <w:vAlign w:val="bottom"/>
          </w:tcPr>
          <w:p w14:paraId="6B817436" w14:textId="77777777" w:rsidR="00AA576B" w:rsidRPr="00A07CEB" w:rsidRDefault="00AA576B" w:rsidP="009321FA">
            <w:pPr>
              <w:pStyle w:val="tb"/>
              <w:rPr>
                <w:sz w:val="22"/>
                <w:szCs w:val="22"/>
              </w:rPr>
            </w:pPr>
            <w:r w:rsidRPr="00A07CEB">
              <w:rPr>
                <w:sz w:val="22"/>
                <w:szCs w:val="22"/>
              </w:rPr>
              <w:t>36</w:t>
            </w:r>
          </w:p>
        </w:tc>
        <w:tc>
          <w:tcPr>
            <w:tcW w:w="864" w:type="dxa"/>
            <w:tcBorders>
              <w:top w:val="nil"/>
              <w:left w:val="nil"/>
              <w:bottom w:val="nil"/>
              <w:right w:val="nil"/>
            </w:tcBorders>
            <w:vAlign w:val="bottom"/>
          </w:tcPr>
          <w:p w14:paraId="60542890" w14:textId="77777777" w:rsidR="00AA576B" w:rsidRPr="00A07CEB" w:rsidRDefault="00AA576B" w:rsidP="009321FA">
            <w:pPr>
              <w:pStyle w:val="tb"/>
              <w:rPr>
                <w:sz w:val="22"/>
                <w:szCs w:val="22"/>
              </w:rPr>
            </w:pPr>
            <w:r w:rsidRPr="00A07CEB">
              <w:rPr>
                <w:sz w:val="22"/>
                <w:szCs w:val="22"/>
              </w:rPr>
              <w:t>0.51</w:t>
            </w:r>
          </w:p>
        </w:tc>
        <w:tc>
          <w:tcPr>
            <w:tcW w:w="864" w:type="dxa"/>
            <w:tcBorders>
              <w:top w:val="nil"/>
              <w:left w:val="nil"/>
              <w:bottom w:val="nil"/>
              <w:right w:val="nil"/>
            </w:tcBorders>
            <w:vAlign w:val="bottom"/>
          </w:tcPr>
          <w:p w14:paraId="17A4FA5A" w14:textId="77777777" w:rsidR="00AA576B" w:rsidRPr="00A07CEB" w:rsidRDefault="00AA576B" w:rsidP="009321FA">
            <w:pPr>
              <w:pStyle w:val="tb"/>
              <w:rPr>
                <w:sz w:val="22"/>
                <w:szCs w:val="22"/>
              </w:rPr>
            </w:pPr>
            <w:r w:rsidRPr="00A07CEB">
              <w:rPr>
                <w:sz w:val="22"/>
                <w:szCs w:val="22"/>
              </w:rPr>
              <w:t>0.85</w:t>
            </w:r>
          </w:p>
        </w:tc>
        <w:tc>
          <w:tcPr>
            <w:tcW w:w="864" w:type="dxa"/>
            <w:tcBorders>
              <w:top w:val="nil"/>
              <w:left w:val="nil"/>
              <w:bottom w:val="nil"/>
              <w:right w:val="nil"/>
            </w:tcBorders>
            <w:vAlign w:val="bottom"/>
          </w:tcPr>
          <w:p w14:paraId="2F250099" w14:textId="77777777" w:rsidR="00AA576B" w:rsidRPr="00A07CEB" w:rsidRDefault="00AA576B" w:rsidP="009321FA">
            <w:pPr>
              <w:pStyle w:val="tb"/>
              <w:rPr>
                <w:sz w:val="22"/>
                <w:szCs w:val="22"/>
              </w:rPr>
            </w:pPr>
            <w:r w:rsidRPr="00A07CEB">
              <w:rPr>
                <w:sz w:val="22"/>
                <w:szCs w:val="22"/>
              </w:rPr>
              <w:t>0.84</w:t>
            </w:r>
          </w:p>
        </w:tc>
        <w:tc>
          <w:tcPr>
            <w:tcW w:w="864" w:type="dxa"/>
            <w:tcBorders>
              <w:top w:val="nil"/>
              <w:left w:val="nil"/>
              <w:bottom w:val="nil"/>
              <w:right w:val="nil"/>
            </w:tcBorders>
            <w:vAlign w:val="bottom"/>
          </w:tcPr>
          <w:p w14:paraId="3994C65F"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1B8B0DB8" w14:textId="77777777" w:rsidR="00AA576B" w:rsidRPr="00A07CEB" w:rsidRDefault="00AA576B" w:rsidP="009321FA">
            <w:pPr>
              <w:pStyle w:val="tb"/>
              <w:rPr>
                <w:sz w:val="22"/>
                <w:szCs w:val="22"/>
              </w:rPr>
            </w:pPr>
          </w:p>
        </w:tc>
      </w:tr>
      <w:tr w:rsidR="00AA576B" w14:paraId="616B7D1F" w14:textId="77777777" w:rsidTr="009321FA">
        <w:trPr>
          <w:trHeight w:val="276"/>
          <w:jc w:val="center"/>
        </w:trPr>
        <w:tc>
          <w:tcPr>
            <w:tcW w:w="864" w:type="dxa"/>
            <w:tcBorders>
              <w:top w:val="nil"/>
              <w:left w:val="nil"/>
              <w:bottom w:val="nil"/>
              <w:right w:val="nil"/>
            </w:tcBorders>
            <w:vAlign w:val="bottom"/>
          </w:tcPr>
          <w:p w14:paraId="71B91DDE" w14:textId="77777777" w:rsidR="00AA576B" w:rsidRPr="00A07CEB" w:rsidRDefault="00AA576B" w:rsidP="009321FA">
            <w:pPr>
              <w:pStyle w:val="tb"/>
              <w:rPr>
                <w:sz w:val="22"/>
                <w:szCs w:val="22"/>
              </w:rPr>
            </w:pPr>
            <w:r w:rsidRPr="00A07CEB">
              <w:rPr>
                <w:sz w:val="22"/>
                <w:szCs w:val="22"/>
              </w:rPr>
              <w:t>37</w:t>
            </w:r>
          </w:p>
        </w:tc>
        <w:tc>
          <w:tcPr>
            <w:tcW w:w="864" w:type="dxa"/>
            <w:tcBorders>
              <w:top w:val="nil"/>
              <w:left w:val="nil"/>
              <w:bottom w:val="nil"/>
              <w:right w:val="nil"/>
            </w:tcBorders>
            <w:vAlign w:val="bottom"/>
          </w:tcPr>
          <w:p w14:paraId="65BBCAB4" w14:textId="77777777" w:rsidR="00AA576B" w:rsidRPr="00A07CEB" w:rsidRDefault="00AA576B" w:rsidP="009321FA">
            <w:pPr>
              <w:pStyle w:val="tb"/>
              <w:rPr>
                <w:sz w:val="22"/>
                <w:szCs w:val="22"/>
              </w:rPr>
            </w:pPr>
            <w:r w:rsidRPr="00A07CEB">
              <w:rPr>
                <w:sz w:val="22"/>
                <w:szCs w:val="22"/>
              </w:rPr>
              <w:t>0.68</w:t>
            </w:r>
          </w:p>
        </w:tc>
        <w:tc>
          <w:tcPr>
            <w:tcW w:w="864" w:type="dxa"/>
            <w:tcBorders>
              <w:top w:val="nil"/>
              <w:left w:val="nil"/>
              <w:bottom w:val="nil"/>
              <w:right w:val="nil"/>
            </w:tcBorders>
            <w:vAlign w:val="bottom"/>
          </w:tcPr>
          <w:p w14:paraId="705C3B5F" w14:textId="77777777" w:rsidR="00AA576B" w:rsidRPr="00A07CEB" w:rsidRDefault="00AA576B" w:rsidP="009321FA">
            <w:pPr>
              <w:pStyle w:val="tb"/>
              <w:rPr>
                <w:sz w:val="22"/>
                <w:szCs w:val="22"/>
              </w:rPr>
            </w:pPr>
            <w:r w:rsidRPr="00A07CEB">
              <w:rPr>
                <w:sz w:val="22"/>
                <w:szCs w:val="22"/>
              </w:rPr>
              <w:t>0.92</w:t>
            </w:r>
          </w:p>
        </w:tc>
        <w:tc>
          <w:tcPr>
            <w:tcW w:w="864" w:type="dxa"/>
            <w:tcBorders>
              <w:top w:val="nil"/>
              <w:left w:val="nil"/>
              <w:bottom w:val="nil"/>
              <w:right w:val="nil"/>
            </w:tcBorders>
            <w:vAlign w:val="bottom"/>
          </w:tcPr>
          <w:p w14:paraId="1D5E9F81" w14:textId="77777777" w:rsidR="00AA576B" w:rsidRPr="00A07CEB" w:rsidRDefault="00AA576B" w:rsidP="009321FA">
            <w:pPr>
              <w:pStyle w:val="tb"/>
              <w:rPr>
                <w:sz w:val="22"/>
                <w:szCs w:val="22"/>
              </w:rPr>
            </w:pPr>
            <w:r w:rsidRPr="00A07CEB">
              <w:rPr>
                <w:sz w:val="22"/>
                <w:szCs w:val="22"/>
              </w:rPr>
              <w:t>0.92</w:t>
            </w:r>
          </w:p>
        </w:tc>
        <w:tc>
          <w:tcPr>
            <w:tcW w:w="864" w:type="dxa"/>
            <w:tcBorders>
              <w:top w:val="nil"/>
              <w:left w:val="nil"/>
              <w:bottom w:val="nil"/>
              <w:right w:val="nil"/>
            </w:tcBorders>
            <w:vAlign w:val="bottom"/>
          </w:tcPr>
          <w:p w14:paraId="5219D23B"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43A30E61" w14:textId="77777777" w:rsidR="00AA576B" w:rsidRPr="00A07CEB" w:rsidRDefault="00AA576B" w:rsidP="009321FA">
            <w:pPr>
              <w:pStyle w:val="tb"/>
              <w:rPr>
                <w:sz w:val="22"/>
                <w:szCs w:val="22"/>
              </w:rPr>
            </w:pPr>
          </w:p>
        </w:tc>
      </w:tr>
      <w:tr w:rsidR="00AA576B" w14:paraId="1C0D9944" w14:textId="77777777" w:rsidTr="009321FA">
        <w:trPr>
          <w:trHeight w:val="276"/>
          <w:jc w:val="center"/>
        </w:trPr>
        <w:tc>
          <w:tcPr>
            <w:tcW w:w="864" w:type="dxa"/>
            <w:tcBorders>
              <w:top w:val="nil"/>
              <w:left w:val="nil"/>
              <w:bottom w:val="nil"/>
              <w:right w:val="nil"/>
            </w:tcBorders>
            <w:vAlign w:val="bottom"/>
          </w:tcPr>
          <w:p w14:paraId="73ABFEF3" w14:textId="77777777" w:rsidR="00AA576B" w:rsidRPr="00A07CEB" w:rsidRDefault="00AA576B" w:rsidP="009321FA">
            <w:pPr>
              <w:pStyle w:val="tb"/>
              <w:rPr>
                <w:sz w:val="22"/>
                <w:szCs w:val="22"/>
              </w:rPr>
            </w:pPr>
            <w:r w:rsidRPr="00A07CEB">
              <w:rPr>
                <w:sz w:val="22"/>
                <w:szCs w:val="22"/>
              </w:rPr>
              <w:t>38</w:t>
            </w:r>
          </w:p>
        </w:tc>
        <w:tc>
          <w:tcPr>
            <w:tcW w:w="864" w:type="dxa"/>
            <w:tcBorders>
              <w:top w:val="nil"/>
              <w:left w:val="nil"/>
              <w:bottom w:val="nil"/>
              <w:right w:val="nil"/>
            </w:tcBorders>
            <w:vAlign w:val="bottom"/>
          </w:tcPr>
          <w:p w14:paraId="2860B7AD" w14:textId="77777777" w:rsidR="00AA576B" w:rsidRPr="00A07CEB" w:rsidRDefault="00AA576B" w:rsidP="009321FA">
            <w:pPr>
              <w:pStyle w:val="tb"/>
              <w:rPr>
                <w:sz w:val="22"/>
                <w:szCs w:val="22"/>
              </w:rPr>
            </w:pPr>
            <w:r w:rsidRPr="00A07CEB">
              <w:rPr>
                <w:sz w:val="22"/>
                <w:szCs w:val="22"/>
              </w:rPr>
              <w:t>0.81</w:t>
            </w:r>
          </w:p>
        </w:tc>
        <w:tc>
          <w:tcPr>
            <w:tcW w:w="864" w:type="dxa"/>
            <w:tcBorders>
              <w:top w:val="nil"/>
              <w:left w:val="nil"/>
              <w:bottom w:val="nil"/>
              <w:right w:val="nil"/>
            </w:tcBorders>
            <w:vAlign w:val="bottom"/>
          </w:tcPr>
          <w:p w14:paraId="21732404" w14:textId="77777777" w:rsidR="00AA576B" w:rsidRPr="00A07CEB" w:rsidRDefault="00AA576B" w:rsidP="009321FA">
            <w:pPr>
              <w:pStyle w:val="tb"/>
              <w:rPr>
                <w:sz w:val="22"/>
                <w:szCs w:val="22"/>
              </w:rPr>
            </w:pPr>
            <w:r w:rsidRPr="00A07CEB">
              <w:rPr>
                <w:sz w:val="22"/>
                <w:szCs w:val="22"/>
              </w:rPr>
              <w:t>0.96</w:t>
            </w:r>
          </w:p>
        </w:tc>
        <w:tc>
          <w:tcPr>
            <w:tcW w:w="864" w:type="dxa"/>
            <w:tcBorders>
              <w:top w:val="nil"/>
              <w:left w:val="nil"/>
              <w:bottom w:val="nil"/>
              <w:right w:val="nil"/>
            </w:tcBorders>
            <w:vAlign w:val="bottom"/>
          </w:tcPr>
          <w:p w14:paraId="593981D2" w14:textId="77777777" w:rsidR="00AA576B" w:rsidRPr="00A07CEB" w:rsidRDefault="00AA576B" w:rsidP="009321FA">
            <w:pPr>
              <w:pStyle w:val="tb"/>
              <w:rPr>
                <w:sz w:val="22"/>
                <w:szCs w:val="22"/>
              </w:rPr>
            </w:pPr>
            <w:r w:rsidRPr="00A07CEB">
              <w:rPr>
                <w:sz w:val="22"/>
                <w:szCs w:val="22"/>
              </w:rPr>
              <w:t>0.96</w:t>
            </w:r>
          </w:p>
        </w:tc>
        <w:tc>
          <w:tcPr>
            <w:tcW w:w="864" w:type="dxa"/>
            <w:tcBorders>
              <w:top w:val="nil"/>
              <w:left w:val="nil"/>
              <w:bottom w:val="nil"/>
              <w:right w:val="nil"/>
            </w:tcBorders>
            <w:vAlign w:val="bottom"/>
          </w:tcPr>
          <w:p w14:paraId="0E36435D"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52C2F3BE" w14:textId="77777777" w:rsidR="00AA576B" w:rsidRPr="00A07CEB" w:rsidRDefault="00AA576B" w:rsidP="009321FA">
            <w:pPr>
              <w:pStyle w:val="tb"/>
              <w:rPr>
                <w:sz w:val="22"/>
                <w:szCs w:val="22"/>
              </w:rPr>
            </w:pPr>
          </w:p>
        </w:tc>
      </w:tr>
      <w:tr w:rsidR="00AA576B" w14:paraId="548B9826" w14:textId="77777777" w:rsidTr="009321FA">
        <w:trPr>
          <w:trHeight w:val="276"/>
          <w:jc w:val="center"/>
        </w:trPr>
        <w:tc>
          <w:tcPr>
            <w:tcW w:w="864" w:type="dxa"/>
            <w:tcBorders>
              <w:top w:val="nil"/>
              <w:left w:val="nil"/>
              <w:bottom w:val="nil"/>
              <w:right w:val="nil"/>
            </w:tcBorders>
            <w:vAlign w:val="bottom"/>
          </w:tcPr>
          <w:p w14:paraId="50BD85FE" w14:textId="77777777" w:rsidR="00AA576B" w:rsidRPr="00A07CEB" w:rsidRDefault="00AA576B" w:rsidP="009321FA">
            <w:pPr>
              <w:pStyle w:val="tb"/>
              <w:rPr>
                <w:sz w:val="22"/>
                <w:szCs w:val="22"/>
              </w:rPr>
            </w:pPr>
            <w:r w:rsidRPr="00A07CEB">
              <w:rPr>
                <w:sz w:val="22"/>
                <w:szCs w:val="22"/>
              </w:rPr>
              <w:t>39</w:t>
            </w:r>
          </w:p>
        </w:tc>
        <w:tc>
          <w:tcPr>
            <w:tcW w:w="864" w:type="dxa"/>
            <w:tcBorders>
              <w:top w:val="nil"/>
              <w:left w:val="nil"/>
              <w:bottom w:val="nil"/>
              <w:right w:val="nil"/>
            </w:tcBorders>
            <w:vAlign w:val="bottom"/>
          </w:tcPr>
          <w:p w14:paraId="11CA3545" w14:textId="77777777" w:rsidR="00AA576B" w:rsidRPr="00A07CEB" w:rsidRDefault="00AA576B" w:rsidP="009321FA">
            <w:pPr>
              <w:pStyle w:val="tb"/>
              <w:rPr>
                <w:sz w:val="22"/>
                <w:szCs w:val="22"/>
              </w:rPr>
            </w:pPr>
            <w:r w:rsidRPr="00A07CEB">
              <w:rPr>
                <w:sz w:val="22"/>
                <w:szCs w:val="22"/>
              </w:rPr>
              <w:t>0.9</w:t>
            </w:r>
          </w:p>
        </w:tc>
        <w:tc>
          <w:tcPr>
            <w:tcW w:w="864" w:type="dxa"/>
            <w:tcBorders>
              <w:top w:val="nil"/>
              <w:left w:val="nil"/>
              <w:bottom w:val="nil"/>
              <w:right w:val="nil"/>
            </w:tcBorders>
            <w:vAlign w:val="bottom"/>
          </w:tcPr>
          <w:p w14:paraId="156A634C" w14:textId="77777777" w:rsidR="00AA576B" w:rsidRPr="00A07CEB" w:rsidRDefault="00AA576B" w:rsidP="009321FA">
            <w:pPr>
              <w:pStyle w:val="tb"/>
              <w:rPr>
                <w:sz w:val="22"/>
                <w:szCs w:val="22"/>
              </w:rPr>
            </w:pPr>
            <w:r w:rsidRPr="00A07CEB">
              <w:rPr>
                <w:sz w:val="22"/>
                <w:szCs w:val="22"/>
              </w:rPr>
              <w:t>0.98</w:t>
            </w:r>
          </w:p>
        </w:tc>
        <w:tc>
          <w:tcPr>
            <w:tcW w:w="864" w:type="dxa"/>
            <w:tcBorders>
              <w:top w:val="nil"/>
              <w:left w:val="nil"/>
              <w:bottom w:val="nil"/>
              <w:right w:val="nil"/>
            </w:tcBorders>
            <w:vAlign w:val="bottom"/>
          </w:tcPr>
          <w:p w14:paraId="2D701C2C" w14:textId="77777777" w:rsidR="00AA576B" w:rsidRPr="00A07CEB" w:rsidRDefault="00AA576B" w:rsidP="009321FA">
            <w:pPr>
              <w:pStyle w:val="tb"/>
              <w:rPr>
                <w:sz w:val="22"/>
                <w:szCs w:val="22"/>
              </w:rPr>
            </w:pPr>
            <w:r w:rsidRPr="00A07CEB">
              <w:rPr>
                <w:sz w:val="22"/>
                <w:szCs w:val="22"/>
              </w:rPr>
              <w:t>0.98</w:t>
            </w:r>
          </w:p>
        </w:tc>
        <w:tc>
          <w:tcPr>
            <w:tcW w:w="864" w:type="dxa"/>
            <w:tcBorders>
              <w:top w:val="nil"/>
              <w:left w:val="nil"/>
              <w:bottom w:val="nil"/>
              <w:right w:val="nil"/>
            </w:tcBorders>
            <w:vAlign w:val="bottom"/>
          </w:tcPr>
          <w:p w14:paraId="40F59B5A"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29559D98" w14:textId="77777777" w:rsidR="00AA576B" w:rsidRPr="00A07CEB" w:rsidRDefault="00AA576B" w:rsidP="009321FA">
            <w:pPr>
              <w:pStyle w:val="tb"/>
              <w:rPr>
                <w:sz w:val="22"/>
                <w:szCs w:val="22"/>
              </w:rPr>
            </w:pPr>
          </w:p>
        </w:tc>
      </w:tr>
      <w:tr w:rsidR="00AA576B" w14:paraId="3DBD5104" w14:textId="77777777" w:rsidTr="009321FA">
        <w:trPr>
          <w:trHeight w:val="276"/>
          <w:jc w:val="center"/>
        </w:trPr>
        <w:tc>
          <w:tcPr>
            <w:tcW w:w="864" w:type="dxa"/>
            <w:tcBorders>
              <w:top w:val="nil"/>
              <w:left w:val="nil"/>
              <w:bottom w:val="nil"/>
              <w:right w:val="nil"/>
            </w:tcBorders>
            <w:vAlign w:val="bottom"/>
          </w:tcPr>
          <w:p w14:paraId="0A58D209" w14:textId="77777777" w:rsidR="00AA576B" w:rsidRPr="00A07CEB" w:rsidRDefault="00AA576B" w:rsidP="009321FA">
            <w:pPr>
              <w:pStyle w:val="tb"/>
              <w:rPr>
                <w:sz w:val="22"/>
                <w:szCs w:val="22"/>
              </w:rPr>
            </w:pPr>
            <w:r w:rsidRPr="00A07CEB">
              <w:rPr>
                <w:sz w:val="22"/>
                <w:szCs w:val="22"/>
              </w:rPr>
              <w:t>40</w:t>
            </w:r>
          </w:p>
        </w:tc>
        <w:tc>
          <w:tcPr>
            <w:tcW w:w="864" w:type="dxa"/>
            <w:tcBorders>
              <w:top w:val="nil"/>
              <w:left w:val="nil"/>
              <w:bottom w:val="nil"/>
              <w:right w:val="nil"/>
            </w:tcBorders>
            <w:vAlign w:val="bottom"/>
          </w:tcPr>
          <w:p w14:paraId="0C7E49C9" w14:textId="77777777" w:rsidR="00AA576B" w:rsidRPr="00A07CEB" w:rsidRDefault="00AA576B" w:rsidP="009321FA">
            <w:pPr>
              <w:pStyle w:val="tb"/>
              <w:rPr>
                <w:sz w:val="22"/>
                <w:szCs w:val="22"/>
              </w:rPr>
            </w:pPr>
            <w:r w:rsidRPr="00A07CEB">
              <w:rPr>
                <w:sz w:val="22"/>
                <w:szCs w:val="22"/>
              </w:rPr>
              <w:t>0.95</w:t>
            </w:r>
          </w:p>
        </w:tc>
        <w:tc>
          <w:tcPr>
            <w:tcW w:w="864" w:type="dxa"/>
            <w:tcBorders>
              <w:top w:val="nil"/>
              <w:left w:val="nil"/>
              <w:bottom w:val="nil"/>
              <w:right w:val="nil"/>
            </w:tcBorders>
            <w:vAlign w:val="bottom"/>
          </w:tcPr>
          <w:p w14:paraId="63E1656E" w14:textId="77777777" w:rsidR="00AA576B" w:rsidRPr="00A07CEB" w:rsidRDefault="00AA576B" w:rsidP="009321FA">
            <w:pPr>
              <w:pStyle w:val="tb"/>
              <w:rPr>
                <w:sz w:val="22"/>
                <w:szCs w:val="22"/>
              </w:rPr>
            </w:pPr>
            <w:r w:rsidRPr="00A07CEB">
              <w:rPr>
                <w:sz w:val="22"/>
                <w:szCs w:val="22"/>
              </w:rPr>
              <w:t>0.99</w:t>
            </w:r>
          </w:p>
        </w:tc>
        <w:tc>
          <w:tcPr>
            <w:tcW w:w="864" w:type="dxa"/>
            <w:tcBorders>
              <w:top w:val="nil"/>
              <w:left w:val="nil"/>
              <w:bottom w:val="nil"/>
              <w:right w:val="nil"/>
            </w:tcBorders>
            <w:vAlign w:val="bottom"/>
          </w:tcPr>
          <w:p w14:paraId="58FD1CC1" w14:textId="77777777" w:rsidR="00AA576B" w:rsidRPr="00A07CEB" w:rsidRDefault="00AA576B" w:rsidP="009321FA">
            <w:pPr>
              <w:pStyle w:val="tb"/>
              <w:rPr>
                <w:sz w:val="22"/>
                <w:szCs w:val="22"/>
              </w:rPr>
            </w:pPr>
            <w:r w:rsidRPr="00A07CEB">
              <w:rPr>
                <w:sz w:val="22"/>
                <w:szCs w:val="22"/>
              </w:rPr>
              <w:t>0.99</w:t>
            </w:r>
          </w:p>
        </w:tc>
        <w:tc>
          <w:tcPr>
            <w:tcW w:w="864" w:type="dxa"/>
            <w:tcBorders>
              <w:top w:val="nil"/>
              <w:left w:val="nil"/>
              <w:bottom w:val="nil"/>
              <w:right w:val="nil"/>
            </w:tcBorders>
            <w:vAlign w:val="bottom"/>
          </w:tcPr>
          <w:p w14:paraId="0144F242"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4D0E6ECB" w14:textId="77777777" w:rsidR="00AA576B" w:rsidRPr="00A07CEB" w:rsidRDefault="00AA576B" w:rsidP="009321FA">
            <w:pPr>
              <w:pStyle w:val="tb"/>
              <w:rPr>
                <w:sz w:val="22"/>
                <w:szCs w:val="22"/>
              </w:rPr>
            </w:pPr>
          </w:p>
        </w:tc>
      </w:tr>
      <w:tr w:rsidR="00AA576B" w14:paraId="0BC3625B" w14:textId="77777777" w:rsidTr="009321FA">
        <w:trPr>
          <w:trHeight w:val="276"/>
          <w:jc w:val="center"/>
        </w:trPr>
        <w:tc>
          <w:tcPr>
            <w:tcW w:w="864" w:type="dxa"/>
            <w:tcBorders>
              <w:top w:val="nil"/>
              <w:left w:val="nil"/>
              <w:bottom w:val="nil"/>
              <w:right w:val="nil"/>
            </w:tcBorders>
            <w:vAlign w:val="bottom"/>
          </w:tcPr>
          <w:p w14:paraId="22D9E1A5" w14:textId="77777777" w:rsidR="00AA576B" w:rsidRPr="00A07CEB" w:rsidRDefault="00AA576B" w:rsidP="009321FA">
            <w:pPr>
              <w:pStyle w:val="tb"/>
              <w:rPr>
                <w:sz w:val="22"/>
                <w:szCs w:val="22"/>
              </w:rPr>
            </w:pPr>
            <w:r w:rsidRPr="00A07CEB">
              <w:rPr>
                <w:sz w:val="22"/>
                <w:szCs w:val="22"/>
              </w:rPr>
              <w:t>41</w:t>
            </w:r>
          </w:p>
        </w:tc>
        <w:tc>
          <w:tcPr>
            <w:tcW w:w="864" w:type="dxa"/>
            <w:tcBorders>
              <w:top w:val="nil"/>
              <w:left w:val="nil"/>
              <w:bottom w:val="nil"/>
              <w:right w:val="nil"/>
            </w:tcBorders>
            <w:vAlign w:val="bottom"/>
          </w:tcPr>
          <w:p w14:paraId="1BB22C98" w14:textId="77777777" w:rsidR="00AA576B" w:rsidRPr="00A07CEB" w:rsidRDefault="00AA576B" w:rsidP="009321FA">
            <w:pPr>
              <w:pStyle w:val="tb"/>
              <w:rPr>
                <w:sz w:val="22"/>
                <w:szCs w:val="22"/>
              </w:rPr>
            </w:pPr>
            <w:r w:rsidRPr="00A07CEB">
              <w:rPr>
                <w:sz w:val="22"/>
                <w:szCs w:val="22"/>
              </w:rPr>
              <w:t>0.97</w:t>
            </w:r>
          </w:p>
        </w:tc>
        <w:tc>
          <w:tcPr>
            <w:tcW w:w="864" w:type="dxa"/>
            <w:tcBorders>
              <w:top w:val="nil"/>
              <w:left w:val="nil"/>
              <w:bottom w:val="nil"/>
              <w:right w:val="nil"/>
            </w:tcBorders>
            <w:vAlign w:val="bottom"/>
          </w:tcPr>
          <w:p w14:paraId="1D6578CB" w14:textId="77777777" w:rsidR="00AA576B" w:rsidRPr="00A07CEB" w:rsidRDefault="00AA576B" w:rsidP="009321FA">
            <w:pPr>
              <w:pStyle w:val="tb"/>
              <w:rPr>
                <w:sz w:val="22"/>
                <w:szCs w:val="22"/>
              </w:rPr>
            </w:pPr>
            <w:r w:rsidRPr="00A07CEB">
              <w:rPr>
                <w:sz w:val="22"/>
                <w:szCs w:val="22"/>
              </w:rPr>
              <w:t>0.99</w:t>
            </w:r>
          </w:p>
        </w:tc>
        <w:tc>
          <w:tcPr>
            <w:tcW w:w="864" w:type="dxa"/>
            <w:tcBorders>
              <w:top w:val="nil"/>
              <w:left w:val="nil"/>
              <w:bottom w:val="nil"/>
              <w:right w:val="nil"/>
            </w:tcBorders>
            <w:vAlign w:val="bottom"/>
          </w:tcPr>
          <w:p w14:paraId="58D7D8B7" w14:textId="77777777" w:rsidR="00AA576B" w:rsidRPr="00A07CEB" w:rsidRDefault="00AA576B" w:rsidP="009321FA">
            <w:pPr>
              <w:pStyle w:val="tb"/>
              <w:rPr>
                <w:sz w:val="22"/>
                <w:szCs w:val="22"/>
              </w:rPr>
            </w:pPr>
            <w:r w:rsidRPr="00A07CEB">
              <w:rPr>
                <w:sz w:val="22"/>
                <w:szCs w:val="22"/>
              </w:rPr>
              <w:t>0.99</w:t>
            </w:r>
          </w:p>
        </w:tc>
        <w:tc>
          <w:tcPr>
            <w:tcW w:w="864" w:type="dxa"/>
            <w:tcBorders>
              <w:top w:val="nil"/>
              <w:left w:val="nil"/>
              <w:bottom w:val="nil"/>
              <w:right w:val="nil"/>
            </w:tcBorders>
            <w:vAlign w:val="bottom"/>
          </w:tcPr>
          <w:p w14:paraId="6BA1BD91"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36F262C1" w14:textId="77777777" w:rsidR="00AA576B" w:rsidRPr="00A07CEB" w:rsidRDefault="00AA576B" w:rsidP="009321FA">
            <w:pPr>
              <w:pStyle w:val="tb"/>
              <w:rPr>
                <w:sz w:val="22"/>
                <w:szCs w:val="22"/>
              </w:rPr>
            </w:pPr>
          </w:p>
        </w:tc>
      </w:tr>
      <w:tr w:rsidR="00AA576B" w14:paraId="0B890CF8" w14:textId="77777777" w:rsidTr="009321FA">
        <w:trPr>
          <w:trHeight w:val="276"/>
          <w:jc w:val="center"/>
        </w:trPr>
        <w:tc>
          <w:tcPr>
            <w:tcW w:w="864" w:type="dxa"/>
            <w:tcBorders>
              <w:top w:val="nil"/>
              <w:left w:val="nil"/>
              <w:bottom w:val="nil"/>
              <w:right w:val="nil"/>
            </w:tcBorders>
            <w:vAlign w:val="bottom"/>
          </w:tcPr>
          <w:p w14:paraId="61A0E12C" w14:textId="77777777" w:rsidR="00AA576B" w:rsidRPr="00A07CEB" w:rsidRDefault="00AA576B" w:rsidP="009321FA">
            <w:pPr>
              <w:pStyle w:val="tb"/>
              <w:rPr>
                <w:sz w:val="22"/>
                <w:szCs w:val="22"/>
              </w:rPr>
            </w:pPr>
            <w:r w:rsidRPr="00A07CEB">
              <w:rPr>
                <w:sz w:val="22"/>
                <w:szCs w:val="22"/>
              </w:rPr>
              <w:t>42</w:t>
            </w:r>
          </w:p>
        </w:tc>
        <w:tc>
          <w:tcPr>
            <w:tcW w:w="864" w:type="dxa"/>
            <w:tcBorders>
              <w:top w:val="nil"/>
              <w:left w:val="nil"/>
              <w:bottom w:val="nil"/>
              <w:right w:val="nil"/>
            </w:tcBorders>
            <w:vAlign w:val="bottom"/>
          </w:tcPr>
          <w:p w14:paraId="73EB43F3" w14:textId="77777777" w:rsidR="00AA576B" w:rsidRPr="00A07CEB" w:rsidRDefault="00AA576B" w:rsidP="009321FA">
            <w:pPr>
              <w:pStyle w:val="tb"/>
              <w:rPr>
                <w:sz w:val="22"/>
                <w:szCs w:val="22"/>
              </w:rPr>
            </w:pPr>
            <w:r w:rsidRPr="00A07CEB">
              <w:rPr>
                <w:sz w:val="22"/>
                <w:szCs w:val="22"/>
              </w:rPr>
              <w:t>0.99</w:t>
            </w:r>
          </w:p>
        </w:tc>
        <w:tc>
          <w:tcPr>
            <w:tcW w:w="864" w:type="dxa"/>
            <w:tcBorders>
              <w:top w:val="nil"/>
              <w:left w:val="nil"/>
              <w:bottom w:val="nil"/>
              <w:right w:val="nil"/>
            </w:tcBorders>
            <w:vAlign w:val="bottom"/>
          </w:tcPr>
          <w:p w14:paraId="239AC1DB"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030BBCB6"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745356E6"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3C39AC05" w14:textId="77777777" w:rsidR="00AA576B" w:rsidRPr="00A07CEB" w:rsidRDefault="00AA576B" w:rsidP="009321FA">
            <w:pPr>
              <w:pStyle w:val="tb"/>
              <w:rPr>
                <w:sz w:val="22"/>
                <w:szCs w:val="22"/>
              </w:rPr>
            </w:pPr>
          </w:p>
        </w:tc>
      </w:tr>
      <w:tr w:rsidR="00AA576B" w14:paraId="52C930D9" w14:textId="77777777" w:rsidTr="009321FA">
        <w:trPr>
          <w:trHeight w:val="276"/>
          <w:jc w:val="center"/>
        </w:trPr>
        <w:tc>
          <w:tcPr>
            <w:tcW w:w="864" w:type="dxa"/>
            <w:tcBorders>
              <w:top w:val="nil"/>
              <w:left w:val="nil"/>
              <w:bottom w:val="nil"/>
              <w:right w:val="nil"/>
            </w:tcBorders>
            <w:vAlign w:val="bottom"/>
          </w:tcPr>
          <w:p w14:paraId="23C32EB5" w14:textId="77777777" w:rsidR="00AA576B" w:rsidRPr="00A07CEB" w:rsidRDefault="00AA576B" w:rsidP="009321FA">
            <w:pPr>
              <w:pStyle w:val="tb"/>
              <w:rPr>
                <w:sz w:val="22"/>
                <w:szCs w:val="22"/>
              </w:rPr>
            </w:pPr>
            <w:r w:rsidRPr="00A07CEB">
              <w:rPr>
                <w:sz w:val="22"/>
                <w:szCs w:val="22"/>
              </w:rPr>
              <w:t>43</w:t>
            </w:r>
          </w:p>
        </w:tc>
        <w:tc>
          <w:tcPr>
            <w:tcW w:w="864" w:type="dxa"/>
            <w:tcBorders>
              <w:top w:val="nil"/>
              <w:left w:val="nil"/>
              <w:bottom w:val="nil"/>
              <w:right w:val="nil"/>
            </w:tcBorders>
            <w:vAlign w:val="bottom"/>
          </w:tcPr>
          <w:p w14:paraId="11E39A77" w14:textId="77777777" w:rsidR="00AA576B" w:rsidRPr="00A07CEB" w:rsidRDefault="00AA576B" w:rsidP="009321FA">
            <w:pPr>
              <w:pStyle w:val="tb"/>
              <w:rPr>
                <w:sz w:val="22"/>
                <w:szCs w:val="22"/>
              </w:rPr>
            </w:pPr>
            <w:r w:rsidRPr="00A07CEB">
              <w:rPr>
                <w:sz w:val="22"/>
                <w:szCs w:val="22"/>
              </w:rPr>
              <w:t>0.99</w:t>
            </w:r>
          </w:p>
        </w:tc>
        <w:tc>
          <w:tcPr>
            <w:tcW w:w="864" w:type="dxa"/>
            <w:tcBorders>
              <w:top w:val="nil"/>
              <w:left w:val="nil"/>
              <w:bottom w:val="nil"/>
              <w:right w:val="nil"/>
            </w:tcBorders>
            <w:vAlign w:val="bottom"/>
          </w:tcPr>
          <w:p w14:paraId="63A9905C"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7B13FE0C"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49061063"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08AF93E3" w14:textId="77777777" w:rsidR="00AA576B" w:rsidRPr="00A07CEB" w:rsidRDefault="00AA576B" w:rsidP="009321FA">
            <w:pPr>
              <w:pStyle w:val="tb"/>
              <w:rPr>
                <w:sz w:val="22"/>
                <w:szCs w:val="22"/>
              </w:rPr>
            </w:pPr>
          </w:p>
        </w:tc>
      </w:tr>
      <w:tr w:rsidR="00AA576B" w14:paraId="36AB5A94" w14:textId="77777777" w:rsidTr="009321FA">
        <w:trPr>
          <w:trHeight w:val="276"/>
          <w:jc w:val="center"/>
        </w:trPr>
        <w:tc>
          <w:tcPr>
            <w:tcW w:w="864" w:type="dxa"/>
            <w:tcBorders>
              <w:top w:val="nil"/>
              <w:left w:val="nil"/>
              <w:bottom w:val="nil"/>
              <w:right w:val="nil"/>
            </w:tcBorders>
            <w:vAlign w:val="bottom"/>
          </w:tcPr>
          <w:p w14:paraId="0B63D651" w14:textId="77777777" w:rsidR="00AA576B" w:rsidRPr="00A07CEB" w:rsidRDefault="00AA576B" w:rsidP="009321FA">
            <w:pPr>
              <w:pStyle w:val="tb"/>
              <w:rPr>
                <w:sz w:val="22"/>
                <w:szCs w:val="22"/>
              </w:rPr>
            </w:pPr>
            <w:r w:rsidRPr="00A07CEB">
              <w:rPr>
                <w:sz w:val="22"/>
                <w:szCs w:val="22"/>
              </w:rPr>
              <w:t>44</w:t>
            </w:r>
          </w:p>
        </w:tc>
        <w:tc>
          <w:tcPr>
            <w:tcW w:w="864" w:type="dxa"/>
            <w:tcBorders>
              <w:top w:val="nil"/>
              <w:left w:val="nil"/>
              <w:bottom w:val="nil"/>
              <w:right w:val="nil"/>
            </w:tcBorders>
            <w:vAlign w:val="bottom"/>
          </w:tcPr>
          <w:p w14:paraId="1021A0F8"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7528FEC4"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40C299A4"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048D0CE9"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32350270" w14:textId="77777777" w:rsidR="00AA576B" w:rsidRPr="00A07CEB" w:rsidRDefault="00AA576B" w:rsidP="009321FA">
            <w:pPr>
              <w:pStyle w:val="tb"/>
              <w:rPr>
                <w:sz w:val="22"/>
                <w:szCs w:val="22"/>
              </w:rPr>
            </w:pPr>
          </w:p>
        </w:tc>
      </w:tr>
      <w:tr w:rsidR="00AA576B" w14:paraId="7A74DD7A" w14:textId="77777777" w:rsidTr="009321FA">
        <w:trPr>
          <w:trHeight w:val="276"/>
          <w:jc w:val="center"/>
        </w:trPr>
        <w:tc>
          <w:tcPr>
            <w:tcW w:w="864" w:type="dxa"/>
            <w:tcBorders>
              <w:top w:val="nil"/>
              <w:left w:val="nil"/>
              <w:bottom w:val="nil"/>
              <w:right w:val="nil"/>
            </w:tcBorders>
            <w:vAlign w:val="bottom"/>
          </w:tcPr>
          <w:p w14:paraId="66BEBC13" w14:textId="77777777" w:rsidR="00AA576B" w:rsidRPr="00A07CEB" w:rsidRDefault="00AA576B" w:rsidP="009321FA">
            <w:pPr>
              <w:pStyle w:val="tb"/>
              <w:rPr>
                <w:sz w:val="22"/>
                <w:szCs w:val="22"/>
              </w:rPr>
            </w:pPr>
            <w:r w:rsidRPr="00A07CEB">
              <w:rPr>
                <w:sz w:val="22"/>
                <w:szCs w:val="22"/>
              </w:rPr>
              <w:t>45</w:t>
            </w:r>
          </w:p>
        </w:tc>
        <w:tc>
          <w:tcPr>
            <w:tcW w:w="864" w:type="dxa"/>
            <w:tcBorders>
              <w:top w:val="nil"/>
              <w:left w:val="nil"/>
              <w:bottom w:val="nil"/>
              <w:right w:val="nil"/>
            </w:tcBorders>
            <w:vAlign w:val="bottom"/>
          </w:tcPr>
          <w:p w14:paraId="3E421CB7"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09545CF8"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047F4A53"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2252F66B"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63C43D69" w14:textId="77777777" w:rsidR="00AA576B" w:rsidRPr="00A07CEB" w:rsidRDefault="00AA576B" w:rsidP="009321FA">
            <w:pPr>
              <w:pStyle w:val="tb"/>
              <w:rPr>
                <w:sz w:val="22"/>
                <w:szCs w:val="22"/>
              </w:rPr>
            </w:pPr>
          </w:p>
        </w:tc>
      </w:tr>
      <w:tr w:rsidR="00AA576B" w14:paraId="6B66A20E" w14:textId="77777777" w:rsidTr="009321FA">
        <w:trPr>
          <w:trHeight w:val="264"/>
          <w:jc w:val="center"/>
        </w:trPr>
        <w:tc>
          <w:tcPr>
            <w:tcW w:w="864" w:type="dxa"/>
            <w:tcBorders>
              <w:top w:val="nil"/>
              <w:left w:val="nil"/>
              <w:bottom w:val="nil"/>
              <w:right w:val="nil"/>
            </w:tcBorders>
            <w:vAlign w:val="bottom"/>
          </w:tcPr>
          <w:p w14:paraId="70618695" w14:textId="77777777" w:rsidR="00AA576B" w:rsidRPr="00A07CEB" w:rsidRDefault="00AA576B" w:rsidP="009321FA">
            <w:pPr>
              <w:pStyle w:val="tb"/>
              <w:rPr>
                <w:sz w:val="22"/>
                <w:szCs w:val="22"/>
              </w:rPr>
            </w:pPr>
            <w:r w:rsidRPr="00A07CEB">
              <w:rPr>
                <w:sz w:val="22"/>
                <w:szCs w:val="22"/>
              </w:rPr>
              <w:t>46</w:t>
            </w:r>
          </w:p>
        </w:tc>
        <w:tc>
          <w:tcPr>
            <w:tcW w:w="864" w:type="dxa"/>
            <w:tcBorders>
              <w:top w:val="nil"/>
              <w:left w:val="nil"/>
              <w:bottom w:val="nil"/>
              <w:right w:val="nil"/>
            </w:tcBorders>
            <w:vAlign w:val="bottom"/>
          </w:tcPr>
          <w:p w14:paraId="6874E64E"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67B438FE"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07FB4F61"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4F20ED51"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3D3D154B" w14:textId="77777777" w:rsidR="00AA576B" w:rsidRPr="00A07CEB" w:rsidRDefault="00AA576B" w:rsidP="009321FA">
            <w:pPr>
              <w:pStyle w:val="tb"/>
              <w:rPr>
                <w:sz w:val="22"/>
                <w:szCs w:val="22"/>
              </w:rPr>
            </w:pPr>
          </w:p>
        </w:tc>
      </w:tr>
      <w:tr w:rsidR="00AA576B" w14:paraId="392B79D2" w14:textId="77777777" w:rsidTr="009321FA">
        <w:trPr>
          <w:trHeight w:val="264"/>
          <w:jc w:val="center"/>
        </w:trPr>
        <w:tc>
          <w:tcPr>
            <w:tcW w:w="864" w:type="dxa"/>
            <w:tcBorders>
              <w:top w:val="nil"/>
              <w:left w:val="nil"/>
              <w:bottom w:val="nil"/>
              <w:right w:val="nil"/>
            </w:tcBorders>
            <w:vAlign w:val="bottom"/>
          </w:tcPr>
          <w:p w14:paraId="5B63DBAF" w14:textId="77777777" w:rsidR="00AA576B" w:rsidRPr="00A07CEB" w:rsidRDefault="00AA576B" w:rsidP="009321FA">
            <w:pPr>
              <w:pStyle w:val="tb"/>
              <w:rPr>
                <w:sz w:val="22"/>
                <w:szCs w:val="22"/>
              </w:rPr>
            </w:pPr>
            <w:r w:rsidRPr="00A07CEB">
              <w:rPr>
                <w:sz w:val="22"/>
                <w:szCs w:val="22"/>
              </w:rPr>
              <w:t>47</w:t>
            </w:r>
          </w:p>
        </w:tc>
        <w:tc>
          <w:tcPr>
            <w:tcW w:w="864" w:type="dxa"/>
            <w:tcBorders>
              <w:top w:val="nil"/>
              <w:left w:val="nil"/>
              <w:bottom w:val="nil"/>
              <w:right w:val="nil"/>
            </w:tcBorders>
            <w:vAlign w:val="bottom"/>
          </w:tcPr>
          <w:p w14:paraId="20EFB84B"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277DE86B"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244A1C2D"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4A27B2E1"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700634FB" w14:textId="77777777" w:rsidR="00AA576B" w:rsidRPr="00A07CEB" w:rsidRDefault="00AA576B" w:rsidP="009321FA">
            <w:pPr>
              <w:pStyle w:val="tb"/>
              <w:rPr>
                <w:sz w:val="22"/>
                <w:szCs w:val="22"/>
              </w:rPr>
            </w:pPr>
          </w:p>
        </w:tc>
      </w:tr>
      <w:tr w:rsidR="00AA576B" w14:paraId="5CE99E9A" w14:textId="77777777" w:rsidTr="009321FA">
        <w:trPr>
          <w:trHeight w:val="264"/>
          <w:jc w:val="center"/>
        </w:trPr>
        <w:tc>
          <w:tcPr>
            <w:tcW w:w="864" w:type="dxa"/>
            <w:tcBorders>
              <w:top w:val="nil"/>
              <w:left w:val="nil"/>
              <w:bottom w:val="nil"/>
              <w:right w:val="nil"/>
            </w:tcBorders>
            <w:vAlign w:val="bottom"/>
          </w:tcPr>
          <w:p w14:paraId="53ED31D9" w14:textId="77777777" w:rsidR="00AA576B" w:rsidRPr="00A07CEB" w:rsidRDefault="00AA576B" w:rsidP="009321FA">
            <w:pPr>
              <w:pStyle w:val="tb"/>
              <w:rPr>
                <w:sz w:val="22"/>
                <w:szCs w:val="22"/>
              </w:rPr>
            </w:pPr>
            <w:r w:rsidRPr="00A07CEB">
              <w:rPr>
                <w:sz w:val="22"/>
                <w:szCs w:val="22"/>
              </w:rPr>
              <w:t>48</w:t>
            </w:r>
          </w:p>
        </w:tc>
        <w:tc>
          <w:tcPr>
            <w:tcW w:w="864" w:type="dxa"/>
            <w:tcBorders>
              <w:top w:val="nil"/>
              <w:left w:val="nil"/>
              <w:bottom w:val="nil"/>
              <w:right w:val="nil"/>
            </w:tcBorders>
            <w:vAlign w:val="bottom"/>
          </w:tcPr>
          <w:p w14:paraId="4D9E3363"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492649D6"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5CEB6DA8"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bottom w:val="nil"/>
              <w:right w:val="nil"/>
            </w:tcBorders>
            <w:vAlign w:val="bottom"/>
          </w:tcPr>
          <w:p w14:paraId="4EDABAD8" w14:textId="77777777" w:rsidR="00AA576B" w:rsidRPr="00A07CEB" w:rsidRDefault="00AA576B" w:rsidP="009321FA">
            <w:pPr>
              <w:pStyle w:val="tb"/>
              <w:rPr>
                <w:sz w:val="22"/>
                <w:szCs w:val="22"/>
              </w:rPr>
            </w:pPr>
          </w:p>
        </w:tc>
        <w:tc>
          <w:tcPr>
            <w:tcW w:w="990" w:type="dxa"/>
            <w:tcBorders>
              <w:top w:val="nil"/>
              <w:left w:val="nil"/>
              <w:bottom w:val="nil"/>
              <w:right w:val="nil"/>
            </w:tcBorders>
            <w:vAlign w:val="bottom"/>
          </w:tcPr>
          <w:p w14:paraId="383ED121" w14:textId="77777777" w:rsidR="00AA576B" w:rsidRPr="00A07CEB" w:rsidRDefault="00AA576B" w:rsidP="009321FA">
            <w:pPr>
              <w:pStyle w:val="tb"/>
              <w:rPr>
                <w:sz w:val="22"/>
                <w:szCs w:val="22"/>
              </w:rPr>
            </w:pPr>
          </w:p>
        </w:tc>
      </w:tr>
      <w:tr w:rsidR="00AA576B" w14:paraId="57B757C9" w14:textId="77777777" w:rsidTr="009321FA">
        <w:trPr>
          <w:trHeight w:val="264"/>
          <w:jc w:val="center"/>
        </w:trPr>
        <w:tc>
          <w:tcPr>
            <w:tcW w:w="864" w:type="dxa"/>
            <w:tcBorders>
              <w:top w:val="nil"/>
              <w:left w:val="nil"/>
              <w:right w:val="nil"/>
            </w:tcBorders>
            <w:vAlign w:val="bottom"/>
          </w:tcPr>
          <w:p w14:paraId="09765BF5" w14:textId="77777777" w:rsidR="00AA576B" w:rsidRPr="00A07CEB" w:rsidRDefault="00AA576B" w:rsidP="009321FA">
            <w:pPr>
              <w:pStyle w:val="tb"/>
              <w:rPr>
                <w:sz w:val="22"/>
                <w:szCs w:val="22"/>
              </w:rPr>
            </w:pPr>
            <w:r w:rsidRPr="00A07CEB">
              <w:rPr>
                <w:sz w:val="22"/>
                <w:szCs w:val="22"/>
              </w:rPr>
              <w:t>49</w:t>
            </w:r>
          </w:p>
        </w:tc>
        <w:tc>
          <w:tcPr>
            <w:tcW w:w="864" w:type="dxa"/>
            <w:tcBorders>
              <w:top w:val="nil"/>
              <w:left w:val="nil"/>
              <w:right w:val="nil"/>
            </w:tcBorders>
            <w:vAlign w:val="bottom"/>
          </w:tcPr>
          <w:p w14:paraId="1CB26999"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right w:val="nil"/>
            </w:tcBorders>
            <w:vAlign w:val="bottom"/>
          </w:tcPr>
          <w:p w14:paraId="0389D0C7"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right w:val="nil"/>
            </w:tcBorders>
            <w:vAlign w:val="bottom"/>
          </w:tcPr>
          <w:p w14:paraId="591B0CA0" w14:textId="77777777" w:rsidR="00AA576B" w:rsidRPr="00A07CEB" w:rsidRDefault="00AA576B" w:rsidP="009321FA">
            <w:pPr>
              <w:pStyle w:val="tb"/>
              <w:rPr>
                <w:sz w:val="22"/>
                <w:szCs w:val="22"/>
              </w:rPr>
            </w:pPr>
            <w:r w:rsidRPr="00A07CEB">
              <w:rPr>
                <w:sz w:val="22"/>
                <w:szCs w:val="22"/>
              </w:rPr>
              <w:t>1</w:t>
            </w:r>
          </w:p>
        </w:tc>
        <w:tc>
          <w:tcPr>
            <w:tcW w:w="864" w:type="dxa"/>
            <w:tcBorders>
              <w:top w:val="nil"/>
              <w:left w:val="nil"/>
              <w:right w:val="nil"/>
            </w:tcBorders>
            <w:vAlign w:val="bottom"/>
          </w:tcPr>
          <w:p w14:paraId="7DC04803" w14:textId="77777777" w:rsidR="00AA576B" w:rsidRPr="00A07CEB" w:rsidRDefault="00AA576B" w:rsidP="009321FA">
            <w:pPr>
              <w:pStyle w:val="tb"/>
              <w:rPr>
                <w:sz w:val="22"/>
                <w:szCs w:val="22"/>
              </w:rPr>
            </w:pPr>
          </w:p>
        </w:tc>
        <w:tc>
          <w:tcPr>
            <w:tcW w:w="990" w:type="dxa"/>
            <w:tcBorders>
              <w:top w:val="nil"/>
              <w:left w:val="nil"/>
              <w:right w:val="nil"/>
            </w:tcBorders>
            <w:vAlign w:val="bottom"/>
          </w:tcPr>
          <w:p w14:paraId="54979EE3" w14:textId="77777777" w:rsidR="00AA576B" w:rsidRPr="00A07CEB" w:rsidRDefault="00AA576B" w:rsidP="009321FA">
            <w:pPr>
              <w:pStyle w:val="tb"/>
              <w:rPr>
                <w:sz w:val="22"/>
                <w:szCs w:val="22"/>
              </w:rPr>
            </w:pPr>
          </w:p>
        </w:tc>
      </w:tr>
      <w:tr w:rsidR="00AA576B" w14:paraId="7AF879E2" w14:textId="77777777" w:rsidTr="009321FA">
        <w:trPr>
          <w:trHeight w:val="264"/>
          <w:jc w:val="center"/>
        </w:trPr>
        <w:tc>
          <w:tcPr>
            <w:tcW w:w="864" w:type="dxa"/>
            <w:tcBorders>
              <w:left w:val="nil"/>
              <w:bottom w:val="single" w:sz="4" w:space="0" w:color="auto"/>
              <w:right w:val="nil"/>
            </w:tcBorders>
            <w:vAlign w:val="bottom"/>
          </w:tcPr>
          <w:p w14:paraId="2FAF9462" w14:textId="77777777" w:rsidR="00AA576B" w:rsidRPr="00A07CEB" w:rsidRDefault="00AA576B" w:rsidP="009321FA">
            <w:pPr>
              <w:pStyle w:val="tb"/>
              <w:rPr>
                <w:sz w:val="22"/>
                <w:szCs w:val="22"/>
              </w:rPr>
            </w:pPr>
            <w:r w:rsidRPr="00A07CEB">
              <w:rPr>
                <w:sz w:val="22"/>
                <w:szCs w:val="22"/>
              </w:rPr>
              <w:t>50</w:t>
            </w:r>
          </w:p>
        </w:tc>
        <w:tc>
          <w:tcPr>
            <w:tcW w:w="864" w:type="dxa"/>
            <w:tcBorders>
              <w:left w:val="nil"/>
              <w:bottom w:val="single" w:sz="4" w:space="0" w:color="auto"/>
              <w:right w:val="nil"/>
            </w:tcBorders>
            <w:vAlign w:val="bottom"/>
          </w:tcPr>
          <w:p w14:paraId="7DDC4FAF" w14:textId="77777777" w:rsidR="00AA576B" w:rsidRPr="00A07CEB" w:rsidRDefault="00AA576B" w:rsidP="009321FA">
            <w:pPr>
              <w:pStyle w:val="tb"/>
              <w:rPr>
                <w:sz w:val="22"/>
                <w:szCs w:val="22"/>
              </w:rPr>
            </w:pPr>
            <w:r w:rsidRPr="00A07CEB">
              <w:rPr>
                <w:sz w:val="22"/>
                <w:szCs w:val="22"/>
              </w:rPr>
              <w:t>1</w:t>
            </w:r>
          </w:p>
        </w:tc>
        <w:tc>
          <w:tcPr>
            <w:tcW w:w="864" w:type="dxa"/>
            <w:tcBorders>
              <w:left w:val="nil"/>
              <w:bottom w:val="single" w:sz="4" w:space="0" w:color="auto"/>
              <w:right w:val="nil"/>
            </w:tcBorders>
            <w:vAlign w:val="bottom"/>
          </w:tcPr>
          <w:p w14:paraId="07E9F5D9" w14:textId="77777777" w:rsidR="00AA576B" w:rsidRPr="00A07CEB" w:rsidRDefault="00AA576B" w:rsidP="009321FA">
            <w:pPr>
              <w:pStyle w:val="tb"/>
              <w:rPr>
                <w:sz w:val="22"/>
                <w:szCs w:val="22"/>
              </w:rPr>
            </w:pPr>
            <w:r w:rsidRPr="00A07CEB">
              <w:rPr>
                <w:sz w:val="22"/>
                <w:szCs w:val="22"/>
              </w:rPr>
              <w:t>1</w:t>
            </w:r>
          </w:p>
        </w:tc>
        <w:tc>
          <w:tcPr>
            <w:tcW w:w="864" w:type="dxa"/>
            <w:tcBorders>
              <w:left w:val="nil"/>
              <w:bottom w:val="single" w:sz="4" w:space="0" w:color="auto"/>
              <w:right w:val="nil"/>
            </w:tcBorders>
            <w:vAlign w:val="bottom"/>
          </w:tcPr>
          <w:p w14:paraId="35893051" w14:textId="77777777" w:rsidR="00AA576B" w:rsidRPr="00A07CEB" w:rsidRDefault="00AA576B" w:rsidP="009321FA">
            <w:pPr>
              <w:pStyle w:val="tb"/>
              <w:rPr>
                <w:sz w:val="22"/>
                <w:szCs w:val="22"/>
              </w:rPr>
            </w:pPr>
            <w:r w:rsidRPr="00A07CEB">
              <w:rPr>
                <w:sz w:val="22"/>
                <w:szCs w:val="22"/>
              </w:rPr>
              <w:t>1</w:t>
            </w:r>
          </w:p>
        </w:tc>
        <w:tc>
          <w:tcPr>
            <w:tcW w:w="864" w:type="dxa"/>
            <w:tcBorders>
              <w:left w:val="nil"/>
              <w:bottom w:val="single" w:sz="4" w:space="0" w:color="auto"/>
              <w:right w:val="nil"/>
            </w:tcBorders>
            <w:vAlign w:val="bottom"/>
          </w:tcPr>
          <w:p w14:paraId="6B0F6CE3" w14:textId="77777777" w:rsidR="00AA576B" w:rsidRPr="00A07CEB" w:rsidRDefault="00AA576B" w:rsidP="009321FA">
            <w:pPr>
              <w:pStyle w:val="tb"/>
              <w:rPr>
                <w:sz w:val="22"/>
                <w:szCs w:val="22"/>
              </w:rPr>
            </w:pPr>
          </w:p>
        </w:tc>
        <w:tc>
          <w:tcPr>
            <w:tcW w:w="990" w:type="dxa"/>
            <w:tcBorders>
              <w:left w:val="nil"/>
              <w:bottom w:val="single" w:sz="4" w:space="0" w:color="auto"/>
              <w:right w:val="nil"/>
            </w:tcBorders>
            <w:vAlign w:val="bottom"/>
          </w:tcPr>
          <w:p w14:paraId="49D13C05" w14:textId="77777777" w:rsidR="00AA576B" w:rsidRPr="00A07CEB" w:rsidRDefault="00AA576B" w:rsidP="009321FA">
            <w:pPr>
              <w:pStyle w:val="tb"/>
              <w:rPr>
                <w:sz w:val="22"/>
                <w:szCs w:val="22"/>
              </w:rPr>
            </w:pPr>
          </w:p>
        </w:tc>
      </w:tr>
    </w:tbl>
    <w:p w14:paraId="2968CCC9" w14:textId="77777777" w:rsidR="00AA576B" w:rsidRDefault="00AA576B" w:rsidP="00AA576B"/>
    <w:p w14:paraId="34851443" w14:textId="77777777" w:rsidR="00AA576B" w:rsidRDefault="00AA576B" w:rsidP="00AA576B"/>
    <w:p w14:paraId="70670EA0" w14:textId="77777777" w:rsidR="00AA576B" w:rsidRPr="00AB24E1" w:rsidRDefault="00AA576B" w:rsidP="00B6752A">
      <w:pPr>
        <w:pStyle w:val="tabcap"/>
        <w:rPr>
          <w:i/>
        </w:rPr>
      </w:pPr>
      <w:r>
        <w:lastRenderedPageBreak/>
        <w:t>Table 17.10.</w:t>
      </w:r>
      <w:r>
        <w:tab/>
      </w:r>
      <w:r w:rsidRPr="009C443F">
        <w:t>Estimates of key results from AMAK for Bering Sea/Aleutian Islands Atka mackerel from</w:t>
      </w:r>
      <w:r>
        <w:t xml:space="preserve"> Model 16.0b. Results from last year’s assessment (Last Year), and last year’s assessment model with updated data and excluding the 1986 survey age composition data (Current Year Model 16.0b) are given. Coefficients of variation (</w:t>
      </w:r>
      <w:r w:rsidRPr="00B21417">
        <w:rPr>
          <w:i/>
        </w:rPr>
        <w:t>CV</w:t>
      </w:r>
      <w:r>
        <w:t xml:space="preserve">) for some key reference values are given, appearing directly below. </w:t>
      </w:r>
    </w:p>
    <w:tbl>
      <w:tblPr>
        <w:tblW w:w="0" w:type="auto"/>
        <w:jc w:val="center"/>
        <w:tblLook w:val="04A0" w:firstRow="1" w:lastRow="0" w:firstColumn="1" w:lastColumn="0" w:noHBand="0" w:noVBand="1"/>
      </w:tblPr>
      <w:tblGrid>
        <w:gridCol w:w="3235"/>
        <w:gridCol w:w="1534"/>
        <w:gridCol w:w="1711"/>
      </w:tblGrid>
      <w:tr w:rsidR="00AA576B" w:rsidRPr="00D47FE9" w14:paraId="3EB720B3" w14:textId="77777777" w:rsidTr="00D47FE9">
        <w:trPr>
          <w:jc w:val="center"/>
        </w:trPr>
        <w:tc>
          <w:tcPr>
            <w:tcW w:w="0" w:type="auto"/>
            <w:tcBorders>
              <w:top w:val="double" w:sz="6" w:space="0" w:color="auto"/>
              <w:left w:val="nil"/>
              <w:bottom w:val="single" w:sz="8" w:space="0" w:color="auto"/>
              <w:right w:val="nil"/>
            </w:tcBorders>
            <w:shd w:val="clear" w:color="auto" w:fill="auto"/>
            <w:noWrap/>
            <w:vAlign w:val="center"/>
            <w:hideMark/>
          </w:tcPr>
          <w:p w14:paraId="3CA90A7C" w14:textId="77777777" w:rsidR="00AA576B" w:rsidRPr="00D47FE9" w:rsidRDefault="00AA576B" w:rsidP="00D47FE9">
            <w:pPr>
              <w:keepNext/>
              <w:spacing w:after="0"/>
              <w:contextualSpacing/>
              <w:jc w:val="right"/>
              <w:rPr>
                <w:color w:val="000000"/>
                <w:szCs w:val="22"/>
              </w:rPr>
            </w:pPr>
            <w:r w:rsidRPr="00D47FE9">
              <w:rPr>
                <w:color w:val="000000"/>
                <w:szCs w:val="22"/>
              </w:rPr>
              <w:t>Assessment Model</w:t>
            </w:r>
          </w:p>
        </w:tc>
        <w:tc>
          <w:tcPr>
            <w:tcW w:w="1534" w:type="dxa"/>
            <w:tcBorders>
              <w:top w:val="double" w:sz="6" w:space="0" w:color="auto"/>
              <w:left w:val="nil"/>
              <w:bottom w:val="single" w:sz="8" w:space="0" w:color="auto"/>
              <w:right w:val="nil"/>
            </w:tcBorders>
            <w:shd w:val="clear" w:color="auto" w:fill="auto"/>
            <w:hideMark/>
          </w:tcPr>
          <w:p w14:paraId="3C04025A" w14:textId="77777777" w:rsidR="00AA576B" w:rsidRPr="00D47FE9" w:rsidRDefault="00AA576B" w:rsidP="009321FA">
            <w:pPr>
              <w:keepNext/>
              <w:spacing w:after="0"/>
              <w:contextualSpacing/>
              <w:jc w:val="center"/>
              <w:rPr>
                <w:b/>
                <w:bCs/>
                <w:color w:val="000000"/>
                <w:szCs w:val="22"/>
              </w:rPr>
            </w:pPr>
            <w:r w:rsidRPr="00D47FE9">
              <w:rPr>
                <w:b/>
                <w:bCs/>
                <w:color w:val="000000"/>
                <w:szCs w:val="22"/>
              </w:rPr>
              <w:t>Last Year</w:t>
            </w:r>
            <w:r w:rsidRPr="00D47FE9">
              <w:rPr>
                <w:b/>
                <w:bCs/>
                <w:color w:val="000000"/>
                <w:szCs w:val="22"/>
              </w:rPr>
              <w:br/>
              <w:t>(Model 16.0b)</w:t>
            </w:r>
          </w:p>
        </w:tc>
        <w:tc>
          <w:tcPr>
            <w:tcW w:w="1711" w:type="dxa"/>
            <w:tcBorders>
              <w:top w:val="double" w:sz="6" w:space="0" w:color="auto"/>
              <w:left w:val="nil"/>
              <w:bottom w:val="single" w:sz="8" w:space="0" w:color="auto"/>
              <w:right w:val="nil"/>
            </w:tcBorders>
            <w:shd w:val="clear" w:color="auto" w:fill="auto"/>
            <w:vAlign w:val="center"/>
            <w:hideMark/>
          </w:tcPr>
          <w:p w14:paraId="00DAFF3B" w14:textId="77777777" w:rsidR="00AA576B" w:rsidRPr="00D47FE9" w:rsidRDefault="00AA576B" w:rsidP="009321FA">
            <w:pPr>
              <w:keepNext/>
              <w:spacing w:after="0"/>
              <w:contextualSpacing/>
              <w:jc w:val="center"/>
              <w:rPr>
                <w:b/>
                <w:bCs/>
                <w:color w:val="000000"/>
                <w:szCs w:val="22"/>
              </w:rPr>
            </w:pPr>
            <w:r w:rsidRPr="00D47FE9">
              <w:rPr>
                <w:b/>
                <w:bCs/>
                <w:color w:val="000000"/>
                <w:szCs w:val="22"/>
              </w:rPr>
              <w:t>Current Year</w:t>
            </w:r>
          </w:p>
          <w:p w14:paraId="6C7E2750" w14:textId="77777777" w:rsidR="00AA576B" w:rsidRPr="00D47FE9" w:rsidRDefault="00AA576B" w:rsidP="009321FA">
            <w:pPr>
              <w:keepNext/>
              <w:spacing w:after="0"/>
              <w:contextualSpacing/>
              <w:jc w:val="center"/>
              <w:rPr>
                <w:b/>
                <w:bCs/>
                <w:color w:val="000000"/>
                <w:szCs w:val="22"/>
              </w:rPr>
            </w:pPr>
            <w:r w:rsidRPr="00D47FE9">
              <w:rPr>
                <w:b/>
                <w:bCs/>
                <w:color w:val="000000"/>
                <w:szCs w:val="22"/>
              </w:rPr>
              <w:t>Model 16.0b</w:t>
            </w:r>
          </w:p>
        </w:tc>
      </w:tr>
      <w:tr w:rsidR="00AA576B" w:rsidRPr="00D47FE9" w14:paraId="6E02D12B" w14:textId="77777777" w:rsidTr="009321FA">
        <w:trPr>
          <w:jc w:val="center"/>
        </w:trPr>
        <w:tc>
          <w:tcPr>
            <w:tcW w:w="0" w:type="auto"/>
            <w:tcBorders>
              <w:top w:val="nil"/>
              <w:left w:val="nil"/>
              <w:bottom w:val="nil"/>
              <w:right w:val="nil"/>
            </w:tcBorders>
            <w:shd w:val="clear" w:color="auto" w:fill="auto"/>
            <w:noWrap/>
            <w:hideMark/>
          </w:tcPr>
          <w:p w14:paraId="126E42FB" w14:textId="77777777" w:rsidR="00AA576B" w:rsidRPr="00D47FE9" w:rsidRDefault="00AA576B" w:rsidP="009321FA">
            <w:pPr>
              <w:keepNext/>
              <w:spacing w:after="0"/>
              <w:contextualSpacing/>
              <w:rPr>
                <w:i/>
                <w:iCs/>
                <w:color w:val="000000"/>
                <w:szCs w:val="22"/>
              </w:rPr>
            </w:pPr>
            <w:r w:rsidRPr="00D47FE9">
              <w:rPr>
                <w:i/>
                <w:iCs/>
                <w:color w:val="000000"/>
                <w:szCs w:val="22"/>
              </w:rPr>
              <w:t>Model setup</w:t>
            </w:r>
          </w:p>
        </w:tc>
        <w:tc>
          <w:tcPr>
            <w:tcW w:w="1534" w:type="dxa"/>
            <w:tcBorders>
              <w:top w:val="nil"/>
              <w:left w:val="nil"/>
              <w:bottom w:val="nil"/>
              <w:right w:val="nil"/>
            </w:tcBorders>
            <w:shd w:val="clear" w:color="auto" w:fill="auto"/>
            <w:hideMark/>
          </w:tcPr>
          <w:p w14:paraId="2B0C4365" w14:textId="77777777" w:rsidR="00AA576B" w:rsidRPr="00D47FE9" w:rsidRDefault="00AA576B" w:rsidP="009321FA">
            <w:pPr>
              <w:keepNext/>
              <w:spacing w:after="0"/>
              <w:contextualSpacing/>
              <w:rPr>
                <w:i/>
                <w:iCs/>
                <w:color w:val="000000"/>
                <w:szCs w:val="22"/>
              </w:rPr>
            </w:pPr>
          </w:p>
        </w:tc>
        <w:tc>
          <w:tcPr>
            <w:tcW w:w="1711" w:type="dxa"/>
            <w:tcBorders>
              <w:top w:val="nil"/>
              <w:left w:val="nil"/>
              <w:bottom w:val="nil"/>
              <w:right w:val="nil"/>
            </w:tcBorders>
            <w:shd w:val="clear" w:color="auto" w:fill="auto"/>
            <w:hideMark/>
          </w:tcPr>
          <w:p w14:paraId="1082339D" w14:textId="77777777" w:rsidR="00AA576B" w:rsidRPr="00D47FE9" w:rsidRDefault="00AA576B" w:rsidP="009321FA">
            <w:pPr>
              <w:keepNext/>
              <w:spacing w:after="0"/>
              <w:contextualSpacing/>
              <w:rPr>
                <w:sz w:val="20"/>
                <w:szCs w:val="20"/>
              </w:rPr>
            </w:pPr>
          </w:p>
        </w:tc>
      </w:tr>
      <w:tr w:rsidR="00D47FE9" w:rsidRPr="00D47FE9" w14:paraId="1DE91D88" w14:textId="77777777" w:rsidTr="009321FA">
        <w:trPr>
          <w:jc w:val="center"/>
        </w:trPr>
        <w:tc>
          <w:tcPr>
            <w:tcW w:w="0" w:type="auto"/>
            <w:tcBorders>
              <w:top w:val="nil"/>
              <w:left w:val="nil"/>
              <w:bottom w:val="nil"/>
              <w:right w:val="nil"/>
            </w:tcBorders>
            <w:shd w:val="clear" w:color="auto" w:fill="auto"/>
            <w:noWrap/>
            <w:hideMark/>
          </w:tcPr>
          <w:p w14:paraId="7D1F553B" w14:textId="77777777" w:rsidR="00D47FE9" w:rsidRPr="00D47FE9" w:rsidRDefault="00D47FE9" w:rsidP="00D47FE9">
            <w:pPr>
              <w:keepNext/>
              <w:spacing w:after="0"/>
              <w:contextualSpacing/>
              <w:jc w:val="right"/>
              <w:rPr>
                <w:color w:val="000000"/>
                <w:szCs w:val="22"/>
              </w:rPr>
            </w:pPr>
            <w:r w:rsidRPr="00D47FE9">
              <w:rPr>
                <w:color w:val="000000"/>
                <w:szCs w:val="22"/>
              </w:rPr>
              <w:t>Survey catchability</w:t>
            </w:r>
          </w:p>
        </w:tc>
        <w:tc>
          <w:tcPr>
            <w:tcW w:w="1534" w:type="dxa"/>
            <w:tcBorders>
              <w:top w:val="nil"/>
              <w:left w:val="nil"/>
              <w:bottom w:val="nil"/>
              <w:right w:val="nil"/>
            </w:tcBorders>
            <w:shd w:val="clear" w:color="auto" w:fill="auto"/>
            <w:vAlign w:val="center"/>
            <w:hideMark/>
          </w:tcPr>
          <w:p w14:paraId="3615A6F4" w14:textId="66756D99" w:rsidR="00D47FE9" w:rsidRPr="00D47FE9" w:rsidRDefault="00D47FE9" w:rsidP="00D47FE9">
            <w:pPr>
              <w:keepNext/>
              <w:spacing w:after="0"/>
              <w:contextualSpacing/>
              <w:jc w:val="right"/>
              <w:rPr>
                <w:color w:val="000000"/>
                <w:szCs w:val="22"/>
              </w:rPr>
            </w:pPr>
            <w:r w:rsidRPr="00D47FE9">
              <w:rPr>
                <w:color w:val="000000"/>
              </w:rPr>
              <w:t>1.35</w:t>
            </w:r>
          </w:p>
        </w:tc>
        <w:tc>
          <w:tcPr>
            <w:tcW w:w="1711" w:type="dxa"/>
            <w:tcBorders>
              <w:top w:val="nil"/>
              <w:left w:val="nil"/>
              <w:bottom w:val="nil"/>
              <w:right w:val="nil"/>
            </w:tcBorders>
            <w:shd w:val="clear" w:color="auto" w:fill="auto"/>
            <w:vAlign w:val="center"/>
          </w:tcPr>
          <w:p w14:paraId="77B2B57B" w14:textId="0B9C4BFE" w:rsidR="00D47FE9" w:rsidRPr="00D47FE9" w:rsidRDefault="00D47FE9" w:rsidP="00D47FE9">
            <w:pPr>
              <w:keepNext/>
              <w:spacing w:after="0"/>
              <w:contextualSpacing/>
              <w:jc w:val="right"/>
              <w:rPr>
                <w:color w:val="000000"/>
                <w:szCs w:val="22"/>
              </w:rPr>
            </w:pPr>
            <w:r w:rsidRPr="00D47FE9">
              <w:rPr>
                <w:color w:val="000000"/>
              </w:rPr>
              <w:t>1.4</w:t>
            </w:r>
          </w:p>
        </w:tc>
      </w:tr>
      <w:tr w:rsidR="00D47FE9" w:rsidRPr="00D47FE9" w14:paraId="42833F06" w14:textId="77777777" w:rsidTr="009321FA">
        <w:trPr>
          <w:jc w:val="center"/>
        </w:trPr>
        <w:tc>
          <w:tcPr>
            <w:tcW w:w="0" w:type="auto"/>
            <w:tcBorders>
              <w:top w:val="nil"/>
              <w:left w:val="nil"/>
              <w:bottom w:val="nil"/>
              <w:right w:val="nil"/>
            </w:tcBorders>
            <w:shd w:val="clear" w:color="auto" w:fill="auto"/>
            <w:noWrap/>
            <w:hideMark/>
          </w:tcPr>
          <w:p w14:paraId="131EA8F9" w14:textId="77777777" w:rsidR="00D47FE9" w:rsidRPr="00D47FE9" w:rsidRDefault="00D47FE9" w:rsidP="00D47FE9">
            <w:pPr>
              <w:keepNext/>
              <w:spacing w:after="0"/>
              <w:contextualSpacing/>
              <w:jc w:val="right"/>
              <w:rPr>
                <w:color w:val="000000"/>
                <w:szCs w:val="22"/>
              </w:rPr>
            </w:pPr>
            <w:r w:rsidRPr="00D47FE9">
              <w:rPr>
                <w:color w:val="000000"/>
                <w:szCs w:val="22"/>
              </w:rPr>
              <w:t>Steepness</w:t>
            </w:r>
          </w:p>
        </w:tc>
        <w:tc>
          <w:tcPr>
            <w:tcW w:w="1534" w:type="dxa"/>
            <w:tcBorders>
              <w:top w:val="nil"/>
              <w:left w:val="nil"/>
              <w:bottom w:val="nil"/>
              <w:right w:val="nil"/>
            </w:tcBorders>
            <w:shd w:val="clear" w:color="auto" w:fill="auto"/>
            <w:vAlign w:val="center"/>
            <w:hideMark/>
          </w:tcPr>
          <w:p w14:paraId="1A4525A3" w14:textId="7AA55CCD" w:rsidR="00D47FE9" w:rsidRPr="00D47FE9" w:rsidRDefault="00D47FE9" w:rsidP="00D47FE9">
            <w:pPr>
              <w:keepNext/>
              <w:spacing w:after="0"/>
              <w:contextualSpacing/>
              <w:jc w:val="right"/>
              <w:rPr>
                <w:color w:val="000000"/>
                <w:szCs w:val="22"/>
              </w:rPr>
            </w:pPr>
            <w:r w:rsidRPr="00D47FE9">
              <w:rPr>
                <w:color w:val="000000"/>
              </w:rPr>
              <w:t>0.8</w:t>
            </w:r>
          </w:p>
        </w:tc>
        <w:tc>
          <w:tcPr>
            <w:tcW w:w="1711" w:type="dxa"/>
            <w:tcBorders>
              <w:top w:val="nil"/>
              <w:left w:val="nil"/>
              <w:bottom w:val="nil"/>
              <w:right w:val="nil"/>
            </w:tcBorders>
            <w:shd w:val="clear" w:color="auto" w:fill="auto"/>
            <w:vAlign w:val="center"/>
          </w:tcPr>
          <w:p w14:paraId="69C19523" w14:textId="78E3B794" w:rsidR="00D47FE9" w:rsidRPr="00D47FE9" w:rsidRDefault="00D47FE9" w:rsidP="00D47FE9">
            <w:pPr>
              <w:keepNext/>
              <w:spacing w:after="0"/>
              <w:contextualSpacing/>
              <w:jc w:val="right"/>
              <w:rPr>
                <w:color w:val="000000"/>
                <w:szCs w:val="22"/>
              </w:rPr>
            </w:pPr>
            <w:r w:rsidRPr="00D47FE9">
              <w:rPr>
                <w:color w:val="000000"/>
              </w:rPr>
              <w:t>0.8</w:t>
            </w:r>
          </w:p>
        </w:tc>
      </w:tr>
      <w:tr w:rsidR="00D47FE9" w:rsidRPr="00D47FE9" w14:paraId="663BD790" w14:textId="77777777" w:rsidTr="009321FA">
        <w:trPr>
          <w:jc w:val="center"/>
        </w:trPr>
        <w:tc>
          <w:tcPr>
            <w:tcW w:w="0" w:type="auto"/>
            <w:tcBorders>
              <w:top w:val="nil"/>
              <w:left w:val="nil"/>
              <w:bottom w:val="nil"/>
              <w:right w:val="nil"/>
            </w:tcBorders>
            <w:shd w:val="clear" w:color="auto" w:fill="auto"/>
            <w:noWrap/>
            <w:hideMark/>
          </w:tcPr>
          <w:p w14:paraId="4015A4D1" w14:textId="77777777" w:rsidR="00D47FE9" w:rsidRPr="00D47FE9" w:rsidRDefault="00D47FE9" w:rsidP="00D47FE9">
            <w:pPr>
              <w:keepNext/>
              <w:spacing w:after="0"/>
              <w:contextualSpacing/>
              <w:jc w:val="right"/>
              <w:rPr>
                <w:color w:val="000000"/>
                <w:szCs w:val="22"/>
              </w:rPr>
            </w:pPr>
            <w:r w:rsidRPr="00D47FE9">
              <w:rPr>
                <w:color w:val="000000"/>
                <w:szCs w:val="22"/>
              </w:rPr>
              <w:t>SigmaR</w:t>
            </w:r>
          </w:p>
        </w:tc>
        <w:tc>
          <w:tcPr>
            <w:tcW w:w="1534" w:type="dxa"/>
            <w:tcBorders>
              <w:top w:val="nil"/>
              <w:left w:val="nil"/>
              <w:bottom w:val="nil"/>
              <w:right w:val="nil"/>
            </w:tcBorders>
            <w:shd w:val="clear" w:color="auto" w:fill="auto"/>
            <w:vAlign w:val="center"/>
            <w:hideMark/>
          </w:tcPr>
          <w:p w14:paraId="1960C563" w14:textId="40EEEAE1" w:rsidR="00D47FE9" w:rsidRPr="00D47FE9" w:rsidRDefault="00D47FE9" w:rsidP="00D47FE9">
            <w:pPr>
              <w:keepNext/>
              <w:spacing w:after="0"/>
              <w:contextualSpacing/>
              <w:jc w:val="right"/>
              <w:rPr>
                <w:color w:val="000000"/>
                <w:szCs w:val="22"/>
              </w:rPr>
            </w:pPr>
            <w:r w:rsidRPr="00D47FE9">
              <w:rPr>
                <w:color w:val="000000"/>
              </w:rPr>
              <w:t>0.48</w:t>
            </w:r>
          </w:p>
        </w:tc>
        <w:tc>
          <w:tcPr>
            <w:tcW w:w="1711" w:type="dxa"/>
            <w:tcBorders>
              <w:top w:val="nil"/>
              <w:left w:val="nil"/>
              <w:bottom w:val="nil"/>
              <w:right w:val="nil"/>
            </w:tcBorders>
            <w:shd w:val="clear" w:color="auto" w:fill="auto"/>
            <w:vAlign w:val="center"/>
          </w:tcPr>
          <w:p w14:paraId="30812A2D" w14:textId="58530D4A" w:rsidR="00D47FE9" w:rsidRPr="00D47FE9" w:rsidRDefault="00D47FE9" w:rsidP="00D47FE9">
            <w:pPr>
              <w:keepNext/>
              <w:spacing w:after="0"/>
              <w:contextualSpacing/>
              <w:jc w:val="right"/>
              <w:rPr>
                <w:color w:val="000000"/>
                <w:szCs w:val="22"/>
              </w:rPr>
            </w:pPr>
            <w:r w:rsidRPr="00D47FE9">
              <w:rPr>
                <w:color w:val="000000"/>
              </w:rPr>
              <w:t>0.49</w:t>
            </w:r>
          </w:p>
        </w:tc>
      </w:tr>
      <w:tr w:rsidR="00D47FE9" w:rsidRPr="00D47FE9" w14:paraId="21FD4E0C" w14:textId="77777777" w:rsidTr="009321FA">
        <w:trPr>
          <w:jc w:val="center"/>
        </w:trPr>
        <w:tc>
          <w:tcPr>
            <w:tcW w:w="0" w:type="auto"/>
            <w:tcBorders>
              <w:top w:val="nil"/>
              <w:left w:val="nil"/>
              <w:bottom w:val="double" w:sz="6" w:space="0" w:color="auto"/>
              <w:right w:val="nil"/>
            </w:tcBorders>
            <w:shd w:val="clear" w:color="auto" w:fill="auto"/>
            <w:noWrap/>
            <w:hideMark/>
          </w:tcPr>
          <w:p w14:paraId="20C999A3" w14:textId="77777777" w:rsidR="00D47FE9" w:rsidRPr="00D47FE9" w:rsidRDefault="00D47FE9" w:rsidP="00D47FE9">
            <w:pPr>
              <w:keepNext/>
              <w:spacing w:after="0"/>
              <w:contextualSpacing/>
              <w:jc w:val="right"/>
              <w:rPr>
                <w:color w:val="000000"/>
                <w:szCs w:val="22"/>
              </w:rPr>
            </w:pPr>
            <w:r w:rsidRPr="00D47FE9">
              <w:rPr>
                <w:color w:val="000000"/>
                <w:szCs w:val="22"/>
              </w:rPr>
              <w:t>Natural mortality</w:t>
            </w:r>
          </w:p>
        </w:tc>
        <w:tc>
          <w:tcPr>
            <w:tcW w:w="1534" w:type="dxa"/>
            <w:tcBorders>
              <w:top w:val="nil"/>
              <w:left w:val="nil"/>
              <w:bottom w:val="double" w:sz="6" w:space="0" w:color="auto"/>
              <w:right w:val="nil"/>
            </w:tcBorders>
            <w:shd w:val="clear" w:color="auto" w:fill="auto"/>
            <w:vAlign w:val="center"/>
            <w:hideMark/>
          </w:tcPr>
          <w:p w14:paraId="7117D263" w14:textId="613422BE" w:rsidR="00D47FE9" w:rsidRPr="00D47FE9" w:rsidRDefault="00D47FE9" w:rsidP="00D47FE9">
            <w:pPr>
              <w:keepNext/>
              <w:spacing w:after="0"/>
              <w:contextualSpacing/>
              <w:jc w:val="right"/>
              <w:rPr>
                <w:color w:val="000000"/>
                <w:szCs w:val="22"/>
              </w:rPr>
            </w:pPr>
            <w:r w:rsidRPr="00D47FE9">
              <w:rPr>
                <w:color w:val="000000"/>
              </w:rPr>
              <w:t>0.3</w:t>
            </w:r>
          </w:p>
        </w:tc>
        <w:tc>
          <w:tcPr>
            <w:tcW w:w="1711" w:type="dxa"/>
            <w:tcBorders>
              <w:top w:val="nil"/>
              <w:left w:val="nil"/>
              <w:bottom w:val="double" w:sz="6" w:space="0" w:color="auto"/>
              <w:right w:val="nil"/>
            </w:tcBorders>
            <w:shd w:val="clear" w:color="auto" w:fill="auto"/>
            <w:vAlign w:val="center"/>
          </w:tcPr>
          <w:p w14:paraId="39EF0771" w14:textId="4B426AFB" w:rsidR="00D47FE9" w:rsidRPr="00D47FE9" w:rsidRDefault="00D47FE9" w:rsidP="00D47FE9">
            <w:pPr>
              <w:keepNext/>
              <w:spacing w:after="0"/>
              <w:contextualSpacing/>
              <w:jc w:val="right"/>
              <w:rPr>
                <w:color w:val="000000"/>
                <w:szCs w:val="22"/>
              </w:rPr>
            </w:pPr>
            <w:r w:rsidRPr="00D47FE9">
              <w:rPr>
                <w:color w:val="000000"/>
              </w:rPr>
              <w:t>0.3</w:t>
            </w:r>
          </w:p>
        </w:tc>
      </w:tr>
      <w:tr w:rsidR="00D47FE9" w:rsidRPr="00D47FE9" w14:paraId="1664E936" w14:textId="77777777" w:rsidTr="009321FA">
        <w:trPr>
          <w:jc w:val="center"/>
        </w:trPr>
        <w:tc>
          <w:tcPr>
            <w:tcW w:w="0" w:type="auto"/>
            <w:tcBorders>
              <w:top w:val="nil"/>
              <w:left w:val="nil"/>
              <w:bottom w:val="nil"/>
              <w:right w:val="nil"/>
            </w:tcBorders>
            <w:shd w:val="clear" w:color="auto" w:fill="auto"/>
            <w:noWrap/>
            <w:hideMark/>
          </w:tcPr>
          <w:p w14:paraId="0DA7ED97" w14:textId="77777777" w:rsidR="00D47FE9" w:rsidRPr="00D47FE9" w:rsidRDefault="00D47FE9" w:rsidP="00D47FE9">
            <w:pPr>
              <w:keepNext/>
              <w:spacing w:after="0"/>
              <w:contextualSpacing/>
              <w:jc w:val="right"/>
              <w:rPr>
                <w:color w:val="000000"/>
                <w:szCs w:val="22"/>
              </w:rPr>
            </w:pPr>
            <w:r w:rsidRPr="00D47FE9">
              <w:rPr>
                <w:color w:val="000000"/>
                <w:szCs w:val="22"/>
              </w:rPr>
              <w:t xml:space="preserve">Fishery Average Effective </w:t>
            </w:r>
            <w:r w:rsidRPr="00D47FE9">
              <w:rPr>
                <w:i/>
                <w:iCs/>
                <w:color w:val="000000"/>
                <w:szCs w:val="22"/>
              </w:rPr>
              <w:t>N</w:t>
            </w:r>
          </w:p>
        </w:tc>
        <w:tc>
          <w:tcPr>
            <w:tcW w:w="1534" w:type="dxa"/>
            <w:tcBorders>
              <w:top w:val="nil"/>
              <w:left w:val="nil"/>
              <w:bottom w:val="nil"/>
              <w:right w:val="nil"/>
            </w:tcBorders>
            <w:shd w:val="clear" w:color="auto" w:fill="auto"/>
            <w:vAlign w:val="center"/>
            <w:hideMark/>
          </w:tcPr>
          <w:p w14:paraId="7E527B6A" w14:textId="7FA4DE6D" w:rsidR="00D47FE9" w:rsidRPr="00D47FE9" w:rsidRDefault="00D47FE9" w:rsidP="00D47FE9">
            <w:pPr>
              <w:keepNext/>
              <w:spacing w:after="0"/>
              <w:contextualSpacing/>
              <w:jc w:val="right"/>
              <w:rPr>
                <w:color w:val="000000"/>
                <w:szCs w:val="22"/>
              </w:rPr>
            </w:pPr>
            <w:r w:rsidRPr="00D47FE9">
              <w:rPr>
                <w:color w:val="000000"/>
              </w:rPr>
              <w:t xml:space="preserve">176 </w:t>
            </w:r>
          </w:p>
        </w:tc>
        <w:tc>
          <w:tcPr>
            <w:tcW w:w="1711" w:type="dxa"/>
            <w:tcBorders>
              <w:top w:val="nil"/>
              <w:left w:val="nil"/>
              <w:bottom w:val="nil"/>
              <w:right w:val="nil"/>
            </w:tcBorders>
            <w:shd w:val="clear" w:color="auto" w:fill="auto"/>
            <w:vAlign w:val="center"/>
          </w:tcPr>
          <w:p w14:paraId="3D558F3D" w14:textId="2A9E867D" w:rsidR="00D47FE9" w:rsidRPr="00D47FE9" w:rsidRDefault="00D47FE9" w:rsidP="00D47FE9">
            <w:pPr>
              <w:keepNext/>
              <w:spacing w:after="0"/>
              <w:contextualSpacing/>
              <w:jc w:val="right"/>
              <w:rPr>
                <w:color w:val="000000"/>
                <w:szCs w:val="22"/>
              </w:rPr>
            </w:pPr>
            <w:r w:rsidRPr="00D47FE9">
              <w:rPr>
                <w:color w:val="000000"/>
              </w:rPr>
              <w:t>183</w:t>
            </w:r>
          </w:p>
        </w:tc>
      </w:tr>
      <w:tr w:rsidR="00D47FE9" w:rsidRPr="00D47FE9" w14:paraId="745C9152" w14:textId="77777777" w:rsidTr="009321FA">
        <w:trPr>
          <w:jc w:val="center"/>
        </w:trPr>
        <w:tc>
          <w:tcPr>
            <w:tcW w:w="0" w:type="auto"/>
            <w:tcBorders>
              <w:top w:val="nil"/>
              <w:left w:val="nil"/>
              <w:bottom w:val="nil"/>
              <w:right w:val="nil"/>
            </w:tcBorders>
            <w:shd w:val="clear" w:color="auto" w:fill="auto"/>
            <w:noWrap/>
            <w:hideMark/>
          </w:tcPr>
          <w:p w14:paraId="38536C1F" w14:textId="77777777" w:rsidR="00D47FE9" w:rsidRPr="00D47FE9" w:rsidRDefault="00D47FE9" w:rsidP="00D47FE9">
            <w:pPr>
              <w:keepNext/>
              <w:spacing w:after="0"/>
              <w:contextualSpacing/>
              <w:jc w:val="right"/>
              <w:rPr>
                <w:color w:val="000000"/>
                <w:szCs w:val="22"/>
              </w:rPr>
            </w:pPr>
            <w:r w:rsidRPr="00D47FE9">
              <w:rPr>
                <w:color w:val="000000"/>
                <w:szCs w:val="22"/>
              </w:rPr>
              <w:t xml:space="preserve">Survey Average Effective </w:t>
            </w:r>
            <w:r w:rsidRPr="00D47FE9">
              <w:rPr>
                <w:i/>
                <w:iCs/>
                <w:color w:val="000000"/>
                <w:szCs w:val="22"/>
              </w:rPr>
              <w:t>N</w:t>
            </w:r>
          </w:p>
        </w:tc>
        <w:tc>
          <w:tcPr>
            <w:tcW w:w="1534" w:type="dxa"/>
            <w:tcBorders>
              <w:top w:val="nil"/>
              <w:left w:val="nil"/>
              <w:bottom w:val="nil"/>
              <w:right w:val="nil"/>
            </w:tcBorders>
            <w:shd w:val="clear" w:color="auto" w:fill="auto"/>
            <w:vAlign w:val="center"/>
            <w:hideMark/>
          </w:tcPr>
          <w:p w14:paraId="7367C13E" w14:textId="72F5E95D" w:rsidR="00D47FE9" w:rsidRPr="00D47FE9" w:rsidRDefault="00D47FE9" w:rsidP="00D47FE9">
            <w:pPr>
              <w:keepNext/>
              <w:spacing w:after="0"/>
              <w:contextualSpacing/>
              <w:jc w:val="right"/>
              <w:rPr>
                <w:color w:val="000000"/>
                <w:szCs w:val="22"/>
              </w:rPr>
            </w:pPr>
            <w:r w:rsidRPr="00D47FE9">
              <w:rPr>
                <w:color w:val="000000"/>
              </w:rPr>
              <w:t xml:space="preserve">106 </w:t>
            </w:r>
          </w:p>
        </w:tc>
        <w:tc>
          <w:tcPr>
            <w:tcW w:w="1711" w:type="dxa"/>
            <w:tcBorders>
              <w:top w:val="nil"/>
              <w:left w:val="nil"/>
              <w:bottom w:val="nil"/>
              <w:right w:val="nil"/>
            </w:tcBorders>
            <w:shd w:val="clear" w:color="auto" w:fill="auto"/>
            <w:vAlign w:val="center"/>
          </w:tcPr>
          <w:p w14:paraId="6E6D5B83" w14:textId="1E9A2162" w:rsidR="00D47FE9" w:rsidRPr="00D47FE9" w:rsidRDefault="00D47FE9" w:rsidP="00D47FE9">
            <w:pPr>
              <w:keepNext/>
              <w:spacing w:after="0"/>
              <w:contextualSpacing/>
              <w:jc w:val="right"/>
              <w:rPr>
                <w:color w:val="000000"/>
                <w:szCs w:val="22"/>
              </w:rPr>
            </w:pPr>
            <w:r w:rsidRPr="00D47FE9">
              <w:rPr>
                <w:color w:val="000000"/>
              </w:rPr>
              <w:t>102</w:t>
            </w:r>
          </w:p>
        </w:tc>
      </w:tr>
      <w:tr w:rsidR="00D47FE9" w:rsidRPr="00D47FE9" w14:paraId="03B3B48C" w14:textId="77777777" w:rsidTr="009321FA">
        <w:trPr>
          <w:jc w:val="center"/>
        </w:trPr>
        <w:tc>
          <w:tcPr>
            <w:tcW w:w="0" w:type="auto"/>
            <w:tcBorders>
              <w:top w:val="nil"/>
              <w:left w:val="nil"/>
              <w:bottom w:val="single" w:sz="8" w:space="0" w:color="auto"/>
              <w:right w:val="nil"/>
            </w:tcBorders>
            <w:shd w:val="clear" w:color="auto" w:fill="auto"/>
            <w:noWrap/>
            <w:hideMark/>
          </w:tcPr>
          <w:p w14:paraId="1E3FE3D0" w14:textId="77777777" w:rsidR="00D47FE9" w:rsidRPr="00D47FE9" w:rsidRDefault="00D47FE9" w:rsidP="00D47FE9">
            <w:pPr>
              <w:keepNext/>
              <w:spacing w:after="0"/>
              <w:contextualSpacing/>
              <w:jc w:val="right"/>
              <w:rPr>
                <w:color w:val="000000"/>
                <w:szCs w:val="22"/>
              </w:rPr>
            </w:pPr>
            <w:r w:rsidRPr="00D47FE9">
              <w:rPr>
                <w:color w:val="000000"/>
                <w:szCs w:val="22"/>
              </w:rPr>
              <w:t>RMSE Survey</w:t>
            </w:r>
          </w:p>
        </w:tc>
        <w:tc>
          <w:tcPr>
            <w:tcW w:w="1534" w:type="dxa"/>
            <w:tcBorders>
              <w:top w:val="nil"/>
              <w:left w:val="nil"/>
              <w:bottom w:val="single" w:sz="8" w:space="0" w:color="auto"/>
              <w:right w:val="nil"/>
            </w:tcBorders>
            <w:shd w:val="clear" w:color="auto" w:fill="auto"/>
            <w:vAlign w:val="center"/>
            <w:hideMark/>
          </w:tcPr>
          <w:p w14:paraId="14136121" w14:textId="4D584078" w:rsidR="00D47FE9" w:rsidRPr="00D47FE9" w:rsidRDefault="00D47FE9" w:rsidP="00D47FE9">
            <w:pPr>
              <w:keepNext/>
              <w:spacing w:after="0"/>
              <w:contextualSpacing/>
              <w:jc w:val="right"/>
              <w:rPr>
                <w:color w:val="000000"/>
                <w:szCs w:val="22"/>
              </w:rPr>
            </w:pPr>
            <w:r w:rsidRPr="00D47FE9">
              <w:rPr>
                <w:color w:val="000000"/>
              </w:rPr>
              <w:t>0.246</w:t>
            </w:r>
          </w:p>
        </w:tc>
        <w:tc>
          <w:tcPr>
            <w:tcW w:w="1711" w:type="dxa"/>
            <w:tcBorders>
              <w:top w:val="nil"/>
              <w:left w:val="nil"/>
              <w:bottom w:val="single" w:sz="8" w:space="0" w:color="auto"/>
              <w:right w:val="nil"/>
            </w:tcBorders>
            <w:shd w:val="clear" w:color="auto" w:fill="auto"/>
            <w:vAlign w:val="center"/>
          </w:tcPr>
          <w:p w14:paraId="4681FC2A" w14:textId="7906A38A" w:rsidR="00D47FE9" w:rsidRPr="00D47FE9" w:rsidRDefault="00D47FE9" w:rsidP="00D47FE9">
            <w:pPr>
              <w:keepNext/>
              <w:spacing w:after="0"/>
              <w:contextualSpacing/>
              <w:jc w:val="right"/>
              <w:rPr>
                <w:color w:val="000000"/>
                <w:szCs w:val="22"/>
              </w:rPr>
            </w:pPr>
            <w:r w:rsidRPr="00D47FE9">
              <w:rPr>
                <w:color w:val="000000"/>
              </w:rPr>
              <w:t>0.265</w:t>
            </w:r>
          </w:p>
        </w:tc>
      </w:tr>
      <w:tr w:rsidR="00D47FE9" w:rsidRPr="00D47FE9" w14:paraId="58DF67B7" w14:textId="77777777" w:rsidTr="009321FA">
        <w:trPr>
          <w:jc w:val="center"/>
        </w:trPr>
        <w:tc>
          <w:tcPr>
            <w:tcW w:w="0" w:type="auto"/>
            <w:tcBorders>
              <w:top w:val="nil"/>
              <w:left w:val="nil"/>
              <w:bottom w:val="nil"/>
              <w:right w:val="nil"/>
            </w:tcBorders>
            <w:shd w:val="clear" w:color="auto" w:fill="auto"/>
            <w:noWrap/>
            <w:hideMark/>
          </w:tcPr>
          <w:p w14:paraId="7B234AD8" w14:textId="77777777" w:rsidR="00D47FE9" w:rsidRPr="00D47FE9" w:rsidRDefault="00D47FE9" w:rsidP="00D47FE9">
            <w:pPr>
              <w:keepNext/>
              <w:spacing w:after="0"/>
              <w:contextualSpacing/>
              <w:jc w:val="right"/>
              <w:rPr>
                <w:color w:val="000000"/>
                <w:szCs w:val="22"/>
              </w:rPr>
            </w:pPr>
            <w:r w:rsidRPr="00D47FE9">
              <w:rPr>
                <w:color w:val="000000"/>
                <w:szCs w:val="22"/>
              </w:rPr>
              <w:t>Number of Parameters</w:t>
            </w:r>
          </w:p>
        </w:tc>
        <w:tc>
          <w:tcPr>
            <w:tcW w:w="1534" w:type="dxa"/>
            <w:tcBorders>
              <w:top w:val="nil"/>
              <w:left w:val="nil"/>
              <w:bottom w:val="nil"/>
              <w:right w:val="nil"/>
            </w:tcBorders>
            <w:shd w:val="clear" w:color="auto" w:fill="auto"/>
            <w:vAlign w:val="center"/>
            <w:hideMark/>
          </w:tcPr>
          <w:p w14:paraId="13FB2ACC" w14:textId="1FE5D5C2" w:rsidR="00D47FE9" w:rsidRPr="00D47FE9" w:rsidRDefault="00D47FE9" w:rsidP="00D47FE9">
            <w:pPr>
              <w:keepNext/>
              <w:spacing w:after="0"/>
              <w:contextualSpacing/>
              <w:jc w:val="right"/>
              <w:rPr>
                <w:color w:val="000000"/>
                <w:szCs w:val="22"/>
              </w:rPr>
            </w:pPr>
            <w:r w:rsidRPr="00D47FE9">
              <w:rPr>
                <w:color w:val="000000"/>
              </w:rPr>
              <w:t>530</w:t>
            </w:r>
          </w:p>
        </w:tc>
        <w:tc>
          <w:tcPr>
            <w:tcW w:w="1711" w:type="dxa"/>
            <w:tcBorders>
              <w:top w:val="nil"/>
              <w:left w:val="nil"/>
              <w:bottom w:val="nil"/>
              <w:right w:val="nil"/>
            </w:tcBorders>
            <w:shd w:val="clear" w:color="auto" w:fill="auto"/>
            <w:vAlign w:val="center"/>
          </w:tcPr>
          <w:p w14:paraId="25A57DFF" w14:textId="5CBCBF09" w:rsidR="00D47FE9" w:rsidRPr="00D47FE9" w:rsidRDefault="00D47FE9" w:rsidP="00D47FE9">
            <w:pPr>
              <w:keepNext/>
              <w:spacing w:after="0"/>
              <w:contextualSpacing/>
              <w:jc w:val="right"/>
              <w:rPr>
                <w:color w:val="000000"/>
                <w:szCs w:val="22"/>
              </w:rPr>
            </w:pPr>
            <w:r w:rsidRPr="00D47FE9">
              <w:rPr>
                <w:color w:val="000000"/>
              </w:rPr>
              <w:t>541</w:t>
            </w:r>
          </w:p>
        </w:tc>
      </w:tr>
      <w:tr w:rsidR="00D47FE9" w:rsidRPr="00D47FE9" w14:paraId="5218B19A" w14:textId="77777777" w:rsidTr="009321FA">
        <w:trPr>
          <w:jc w:val="center"/>
        </w:trPr>
        <w:tc>
          <w:tcPr>
            <w:tcW w:w="0" w:type="auto"/>
            <w:tcBorders>
              <w:top w:val="nil"/>
              <w:left w:val="nil"/>
              <w:bottom w:val="nil"/>
              <w:right w:val="nil"/>
            </w:tcBorders>
            <w:shd w:val="clear" w:color="auto" w:fill="auto"/>
            <w:noWrap/>
            <w:hideMark/>
          </w:tcPr>
          <w:p w14:paraId="1D5FB4F2" w14:textId="77777777" w:rsidR="00D47FE9" w:rsidRPr="00D47FE9" w:rsidRDefault="00D47FE9" w:rsidP="00C54029">
            <w:pPr>
              <w:keepNext/>
              <w:spacing w:after="0"/>
              <w:contextualSpacing/>
              <w:rPr>
                <w:i/>
                <w:iCs/>
                <w:color w:val="000000"/>
                <w:szCs w:val="22"/>
              </w:rPr>
            </w:pPr>
            <w:r w:rsidRPr="00D47FE9">
              <w:rPr>
                <w:i/>
                <w:iCs/>
                <w:color w:val="000000"/>
                <w:szCs w:val="22"/>
              </w:rPr>
              <w:t>-log Likelihoods</w:t>
            </w:r>
          </w:p>
        </w:tc>
        <w:tc>
          <w:tcPr>
            <w:tcW w:w="1534" w:type="dxa"/>
            <w:tcBorders>
              <w:top w:val="nil"/>
              <w:left w:val="nil"/>
              <w:bottom w:val="nil"/>
              <w:right w:val="nil"/>
            </w:tcBorders>
            <w:shd w:val="clear" w:color="auto" w:fill="auto"/>
            <w:vAlign w:val="center"/>
            <w:hideMark/>
          </w:tcPr>
          <w:p w14:paraId="7BAD57DD" w14:textId="77777777" w:rsidR="00D47FE9" w:rsidRPr="00D47FE9" w:rsidRDefault="00D47FE9" w:rsidP="00C54029">
            <w:pPr>
              <w:keepNext/>
              <w:spacing w:after="0"/>
              <w:contextualSpacing/>
              <w:rPr>
                <w:i/>
                <w:iCs/>
                <w:color w:val="000000"/>
                <w:szCs w:val="22"/>
              </w:rPr>
            </w:pPr>
          </w:p>
        </w:tc>
        <w:tc>
          <w:tcPr>
            <w:tcW w:w="1711" w:type="dxa"/>
            <w:tcBorders>
              <w:top w:val="nil"/>
              <w:left w:val="nil"/>
              <w:bottom w:val="nil"/>
              <w:right w:val="nil"/>
            </w:tcBorders>
            <w:shd w:val="clear" w:color="auto" w:fill="auto"/>
            <w:vAlign w:val="center"/>
          </w:tcPr>
          <w:p w14:paraId="4410C314" w14:textId="77777777" w:rsidR="00D47FE9" w:rsidRPr="00D47FE9" w:rsidRDefault="00D47FE9" w:rsidP="00C54029">
            <w:pPr>
              <w:keepNext/>
              <w:spacing w:after="0"/>
              <w:contextualSpacing/>
              <w:rPr>
                <w:sz w:val="20"/>
                <w:szCs w:val="20"/>
              </w:rPr>
            </w:pPr>
          </w:p>
        </w:tc>
      </w:tr>
      <w:tr w:rsidR="008821CE" w:rsidRPr="00D47FE9" w14:paraId="51FF2ED9" w14:textId="77777777" w:rsidTr="009321FA">
        <w:trPr>
          <w:jc w:val="center"/>
        </w:trPr>
        <w:tc>
          <w:tcPr>
            <w:tcW w:w="0" w:type="auto"/>
            <w:tcBorders>
              <w:top w:val="nil"/>
              <w:left w:val="nil"/>
              <w:bottom w:val="nil"/>
              <w:right w:val="nil"/>
            </w:tcBorders>
            <w:shd w:val="clear" w:color="auto" w:fill="auto"/>
            <w:noWrap/>
            <w:hideMark/>
          </w:tcPr>
          <w:p w14:paraId="0D9ACDA5" w14:textId="77777777" w:rsidR="008821CE" w:rsidRPr="00D47FE9" w:rsidRDefault="008821CE" w:rsidP="008821CE">
            <w:pPr>
              <w:keepNext/>
              <w:spacing w:after="0"/>
              <w:contextualSpacing/>
              <w:jc w:val="right"/>
              <w:rPr>
                <w:color w:val="000000"/>
                <w:szCs w:val="22"/>
              </w:rPr>
            </w:pPr>
            <w:r w:rsidRPr="00D47FE9">
              <w:rPr>
                <w:color w:val="000000"/>
                <w:szCs w:val="22"/>
              </w:rPr>
              <w:t>Survey index</w:t>
            </w:r>
          </w:p>
        </w:tc>
        <w:tc>
          <w:tcPr>
            <w:tcW w:w="1534" w:type="dxa"/>
            <w:tcBorders>
              <w:top w:val="nil"/>
              <w:left w:val="nil"/>
              <w:bottom w:val="nil"/>
              <w:right w:val="nil"/>
            </w:tcBorders>
            <w:shd w:val="clear" w:color="auto" w:fill="auto"/>
            <w:noWrap/>
            <w:vAlign w:val="center"/>
            <w:hideMark/>
          </w:tcPr>
          <w:p w14:paraId="06CFF794" w14:textId="1B54A2A9" w:rsidR="008821CE" w:rsidRPr="00D47FE9" w:rsidRDefault="008821CE" w:rsidP="008821CE">
            <w:pPr>
              <w:keepNext/>
              <w:spacing w:after="0"/>
              <w:contextualSpacing/>
              <w:jc w:val="right"/>
              <w:rPr>
                <w:color w:val="000000"/>
                <w:szCs w:val="22"/>
              </w:rPr>
            </w:pPr>
            <w:r w:rsidRPr="00D47FE9">
              <w:rPr>
                <w:color w:val="000000"/>
              </w:rPr>
              <w:t>8.67</w:t>
            </w:r>
          </w:p>
        </w:tc>
        <w:tc>
          <w:tcPr>
            <w:tcW w:w="1711" w:type="dxa"/>
            <w:tcBorders>
              <w:top w:val="nil"/>
              <w:left w:val="nil"/>
              <w:bottom w:val="nil"/>
              <w:right w:val="nil"/>
            </w:tcBorders>
            <w:shd w:val="clear" w:color="auto" w:fill="auto"/>
            <w:noWrap/>
            <w:vAlign w:val="center"/>
          </w:tcPr>
          <w:p w14:paraId="7359AAED" w14:textId="5FFB318E" w:rsidR="008821CE" w:rsidRPr="00D47FE9" w:rsidRDefault="008821CE" w:rsidP="008821CE">
            <w:pPr>
              <w:keepNext/>
              <w:spacing w:after="0"/>
              <w:contextualSpacing/>
              <w:jc w:val="right"/>
              <w:rPr>
                <w:color w:val="000000"/>
                <w:szCs w:val="22"/>
              </w:rPr>
            </w:pPr>
            <w:r w:rsidRPr="00D47FE9">
              <w:rPr>
                <w:color w:val="000000"/>
              </w:rPr>
              <w:t>9.66</w:t>
            </w:r>
          </w:p>
        </w:tc>
      </w:tr>
      <w:tr w:rsidR="008821CE" w:rsidRPr="00D47FE9" w14:paraId="5B16FC78" w14:textId="77777777" w:rsidTr="009321FA">
        <w:trPr>
          <w:jc w:val="center"/>
        </w:trPr>
        <w:tc>
          <w:tcPr>
            <w:tcW w:w="0" w:type="auto"/>
            <w:tcBorders>
              <w:top w:val="nil"/>
              <w:left w:val="nil"/>
              <w:bottom w:val="nil"/>
              <w:right w:val="nil"/>
            </w:tcBorders>
            <w:shd w:val="clear" w:color="auto" w:fill="auto"/>
            <w:noWrap/>
            <w:hideMark/>
          </w:tcPr>
          <w:p w14:paraId="45B51246" w14:textId="77777777" w:rsidR="008821CE" w:rsidRPr="00D47FE9" w:rsidRDefault="008821CE" w:rsidP="008821CE">
            <w:pPr>
              <w:keepNext/>
              <w:spacing w:after="0"/>
              <w:contextualSpacing/>
              <w:jc w:val="right"/>
              <w:rPr>
                <w:color w:val="000000"/>
                <w:szCs w:val="22"/>
              </w:rPr>
            </w:pPr>
            <w:r w:rsidRPr="00D47FE9">
              <w:rPr>
                <w:color w:val="000000"/>
                <w:szCs w:val="22"/>
              </w:rPr>
              <w:t>Catch biomass</w:t>
            </w:r>
          </w:p>
        </w:tc>
        <w:tc>
          <w:tcPr>
            <w:tcW w:w="1534" w:type="dxa"/>
            <w:tcBorders>
              <w:top w:val="nil"/>
              <w:left w:val="nil"/>
              <w:bottom w:val="nil"/>
              <w:right w:val="nil"/>
            </w:tcBorders>
            <w:shd w:val="clear" w:color="auto" w:fill="auto"/>
            <w:vAlign w:val="center"/>
            <w:hideMark/>
          </w:tcPr>
          <w:p w14:paraId="4E8AE04B" w14:textId="6A47A9CC" w:rsidR="008821CE" w:rsidRPr="00D47FE9" w:rsidRDefault="008821CE" w:rsidP="008821CE">
            <w:pPr>
              <w:keepNext/>
              <w:spacing w:after="0"/>
              <w:contextualSpacing/>
              <w:jc w:val="right"/>
              <w:rPr>
                <w:color w:val="000000"/>
                <w:szCs w:val="22"/>
              </w:rPr>
            </w:pPr>
            <w:r w:rsidRPr="00D47FE9">
              <w:rPr>
                <w:color w:val="000000"/>
              </w:rPr>
              <w:t>0.02</w:t>
            </w:r>
          </w:p>
        </w:tc>
        <w:tc>
          <w:tcPr>
            <w:tcW w:w="1711" w:type="dxa"/>
            <w:tcBorders>
              <w:top w:val="nil"/>
              <w:left w:val="nil"/>
              <w:bottom w:val="nil"/>
              <w:right w:val="nil"/>
            </w:tcBorders>
            <w:shd w:val="clear" w:color="auto" w:fill="auto"/>
            <w:vAlign w:val="center"/>
          </w:tcPr>
          <w:p w14:paraId="40CB876B" w14:textId="5E3ABC6E" w:rsidR="008821CE" w:rsidRPr="00D47FE9" w:rsidRDefault="008821CE" w:rsidP="008821CE">
            <w:pPr>
              <w:keepNext/>
              <w:spacing w:after="0"/>
              <w:contextualSpacing/>
              <w:jc w:val="right"/>
              <w:rPr>
                <w:color w:val="000000"/>
                <w:szCs w:val="22"/>
              </w:rPr>
            </w:pPr>
            <w:r w:rsidRPr="00D47FE9">
              <w:rPr>
                <w:color w:val="000000"/>
              </w:rPr>
              <w:t>0.02</w:t>
            </w:r>
          </w:p>
        </w:tc>
      </w:tr>
      <w:tr w:rsidR="008821CE" w:rsidRPr="00D47FE9" w14:paraId="733655F9" w14:textId="77777777" w:rsidTr="009321FA">
        <w:trPr>
          <w:jc w:val="center"/>
        </w:trPr>
        <w:tc>
          <w:tcPr>
            <w:tcW w:w="0" w:type="auto"/>
            <w:tcBorders>
              <w:top w:val="nil"/>
              <w:left w:val="nil"/>
              <w:bottom w:val="nil"/>
              <w:right w:val="nil"/>
            </w:tcBorders>
            <w:shd w:val="clear" w:color="auto" w:fill="auto"/>
            <w:noWrap/>
            <w:hideMark/>
          </w:tcPr>
          <w:p w14:paraId="1BE07750" w14:textId="77777777" w:rsidR="008821CE" w:rsidRPr="00D47FE9" w:rsidRDefault="008821CE" w:rsidP="008821CE">
            <w:pPr>
              <w:keepNext/>
              <w:spacing w:after="0"/>
              <w:contextualSpacing/>
              <w:jc w:val="right"/>
              <w:rPr>
                <w:color w:val="000000"/>
                <w:szCs w:val="22"/>
              </w:rPr>
            </w:pPr>
            <w:r w:rsidRPr="00D47FE9">
              <w:rPr>
                <w:color w:val="000000"/>
                <w:szCs w:val="22"/>
              </w:rPr>
              <w:t>Fishery age comp</w:t>
            </w:r>
          </w:p>
        </w:tc>
        <w:tc>
          <w:tcPr>
            <w:tcW w:w="1534" w:type="dxa"/>
            <w:tcBorders>
              <w:top w:val="nil"/>
              <w:left w:val="nil"/>
              <w:bottom w:val="nil"/>
              <w:right w:val="nil"/>
            </w:tcBorders>
            <w:shd w:val="clear" w:color="auto" w:fill="auto"/>
            <w:vAlign w:val="center"/>
            <w:hideMark/>
          </w:tcPr>
          <w:p w14:paraId="0D4E0B3C" w14:textId="6CEAC0AD" w:rsidR="008821CE" w:rsidRPr="00D47FE9" w:rsidRDefault="008821CE" w:rsidP="008821CE">
            <w:pPr>
              <w:keepNext/>
              <w:spacing w:after="0"/>
              <w:contextualSpacing/>
              <w:jc w:val="right"/>
              <w:rPr>
                <w:color w:val="000000"/>
                <w:szCs w:val="22"/>
              </w:rPr>
            </w:pPr>
            <w:r w:rsidRPr="00D47FE9">
              <w:rPr>
                <w:color w:val="000000"/>
              </w:rPr>
              <w:t>132.19</w:t>
            </w:r>
          </w:p>
        </w:tc>
        <w:tc>
          <w:tcPr>
            <w:tcW w:w="1711" w:type="dxa"/>
            <w:tcBorders>
              <w:top w:val="nil"/>
              <w:left w:val="nil"/>
              <w:bottom w:val="nil"/>
              <w:right w:val="nil"/>
            </w:tcBorders>
            <w:shd w:val="clear" w:color="auto" w:fill="auto"/>
            <w:vAlign w:val="center"/>
          </w:tcPr>
          <w:p w14:paraId="0611C81B" w14:textId="513E36D1" w:rsidR="008821CE" w:rsidRPr="00D47FE9" w:rsidRDefault="008821CE" w:rsidP="008821CE">
            <w:pPr>
              <w:keepNext/>
              <w:spacing w:after="0"/>
              <w:contextualSpacing/>
              <w:jc w:val="right"/>
              <w:rPr>
                <w:color w:val="000000"/>
                <w:szCs w:val="22"/>
              </w:rPr>
            </w:pPr>
            <w:r w:rsidRPr="00D47FE9">
              <w:rPr>
                <w:color w:val="000000"/>
              </w:rPr>
              <w:t>134.62</w:t>
            </w:r>
          </w:p>
        </w:tc>
      </w:tr>
      <w:tr w:rsidR="008821CE" w:rsidRPr="00D47FE9" w14:paraId="6C111418" w14:textId="77777777" w:rsidTr="009321FA">
        <w:trPr>
          <w:jc w:val="center"/>
        </w:trPr>
        <w:tc>
          <w:tcPr>
            <w:tcW w:w="0" w:type="auto"/>
            <w:tcBorders>
              <w:top w:val="nil"/>
              <w:left w:val="nil"/>
              <w:bottom w:val="nil"/>
              <w:right w:val="nil"/>
            </w:tcBorders>
            <w:shd w:val="clear" w:color="auto" w:fill="auto"/>
            <w:noWrap/>
            <w:hideMark/>
          </w:tcPr>
          <w:p w14:paraId="068D2B12" w14:textId="77777777" w:rsidR="008821CE" w:rsidRPr="00D47FE9" w:rsidRDefault="008821CE" w:rsidP="008821CE">
            <w:pPr>
              <w:keepNext/>
              <w:spacing w:after="0"/>
              <w:contextualSpacing/>
              <w:jc w:val="right"/>
              <w:rPr>
                <w:color w:val="000000"/>
                <w:szCs w:val="22"/>
              </w:rPr>
            </w:pPr>
            <w:r w:rsidRPr="00D47FE9">
              <w:rPr>
                <w:color w:val="000000"/>
                <w:szCs w:val="22"/>
              </w:rPr>
              <w:t>Survey age comp</w:t>
            </w:r>
          </w:p>
        </w:tc>
        <w:tc>
          <w:tcPr>
            <w:tcW w:w="1534" w:type="dxa"/>
            <w:tcBorders>
              <w:top w:val="nil"/>
              <w:left w:val="nil"/>
              <w:bottom w:val="nil"/>
              <w:right w:val="nil"/>
            </w:tcBorders>
            <w:shd w:val="clear" w:color="auto" w:fill="auto"/>
            <w:vAlign w:val="center"/>
            <w:hideMark/>
          </w:tcPr>
          <w:p w14:paraId="70B9FD85" w14:textId="0B98C702" w:rsidR="008821CE" w:rsidRPr="00D47FE9" w:rsidRDefault="008821CE" w:rsidP="008821CE">
            <w:pPr>
              <w:keepNext/>
              <w:spacing w:after="0"/>
              <w:contextualSpacing/>
              <w:jc w:val="right"/>
              <w:rPr>
                <w:color w:val="000000"/>
                <w:szCs w:val="22"/>
              </w:rPr>
            </w:pPr>
            <w:r w:rsidRPr="00D47FE9">
              <w:rPr>
                <w:color w:val="000000"/>
              </w:rPr>
              <w:t>21.58</w:t>
            </w:r>
          </w:p>
        </w:tc>
        <w:tc>
          <w:tcPr>
            <w:tcW w:w="1711" w:type="dxa"/>
            <w:tcBorders>
              <w:top w:val="nil"/>
              <w:left w:val="nil"/>
              <w:bottom w:val="nil"/>
              <w:right w:val="nil"/>
            </w:tcBorders>
            <w:shd w:val="clear" w:color="auto" w:fill="auto"/>
            <w:vAlign w:val="center"/>
          </w:tcPr>
          <w:p w14:paraId="2A3FC90F" w14:textId="399353BF" w:rsidR="008821CE" w:rsidRPr="00D47FE9" w:rsidRDefault="008821CE" w:rsidP="008821CE">
            <w:pPr>
              <w:keepNext/>
              <w:spacing w:after="0"/>
              <w:contextualSpacing/>
              <w:jc w:val="right"/>
              <w:rPr>
                <w:color w:val="000000"/>
                <w:szCs w:val="22"/>
              </w:rPr>
            </w:pPr>
            <w:r w:rsidRPr="00D47FE9">
              <w:rPr>
                <w:color w:val="000000"/>
              </w:rPr>
              <w:t>23.34</w:t>
            </w:r>
          </w:p>
        </w:tc>
      </w:tr>
      <w:tr w:rsidR="008821CE" w:rsidRPr="00D47FE9" w14:paraId="72D838B5" w14:textId="77777777" w:rsidTr="009321FA">
        <w:trPr>
          <w:jc w:val="center"/>
        </w:trPr>
        <w:tc>
          <w:tcPr>
            <w:tcW w:w="0" w:type="auto"/>
            <w:tcBorders>
              <w:top w:val="nil"/>
              <w:left w:val="nil"/>
              <w:bottom w:val="single" w:sz="8" w:space="0" w:color="auto"/>
              <w:right w:val="nil"/>
            </w:tcBorders>
            <w:shd w:val="clear" w:color="auto" w:fill="auto"/>
            <w:noWrap/>
            <w:hideMark/>
          </w:tcPr>
          <w:p w14:paraId="663CE024" w14:textId="77777777" w:rsidR="008821CE" w:rsidRPr="00D47FE9" w:rsidRDefault="008821CE" w:rsidP="008821CE">
            <w:pPr>
              <w:keepNext/>
              <w:spacing w:after="0"/>
              <w:contextualSpacing/>
              <w:jc w:val="right"/>
              <w:rPr>
                <w:color w:val="000000"/>
                <w:szCs w:val="22"/>
              </w:rPr>
            </w:pPr>
            <w:r w:rsidRPr="00D47FE9">
              <w:rPr>
                <w:color w:val="000000"/>
                <w:szCs w:val="22"/>
              </w:rPr>
              <w:t>Sub total</w:t>
            </w:r>
          </w:p>
        </w:tc>
        <w:tc>
          <w:tcPr>
            <w:tcW w:w="1534" w:type="dxa"/>
            <w:tcBorders>
              <w:top w:val="nil"/>
              <w:left w:val="nil"/>
              <w:bottom w:val="single" w:sz="8" w:space="0" w:color="auto"/>
              <w:right w:val="nil"/>
            </w:tcBorders>
            <w:shd w:val="clear" w:color="auto" w:fill="auto"/>
            <w:vAlign w:val="center"/>
            <w:hideMark/>
          </w:tcPr>
          <w:p w14:paraId="486FB5FF" w14:textId="07829D93" w:rsidR="008821CE" w:rsidRPr="00D47FE9" w:rsidRDefault="008821CE" w:rsidP="008821CE">
            <w:pPr>
              <w:keepNext/>
              <w:spacing w:after="0"/>
              <w:contextualSpacing/>
              <w:jc w:val="right"/>
              <w:rPr>
                <w:color w:val="000000"/>
                <w:szCs w:val="22"/>
              </w:rPr>
            </w:pPr>
            <w:r w:rsidRPr="00D47FE9">
              <w:rPr>
                <w:color w:val="000000"/>
              </w:rPr>
              <w:t>162.46</w:t>
            </w:r>
          </w:p>
        </w:tc>
        <w:tc>
          <w:tcPr>
            <w:tcW w:w="1711" w:type="dxa"/>
            <w:tcBorders>
              <w:top w:val="nil"/>
              <w:left w:val="nil"/>
              <w:bottom w:val="single" w:sz="8" w:space="0" w:color="auto"/>
              <w:right w:val="nil"/>
            </w:tcBorders>
            <w:shd w:val="clear" w:color="auto" w:fill="auto"/>
            <w:vAlign w:val="center"/>
          </w:tcPr>
          <w:p w14:paraId="00A5C737" w14:textId="131834D9" w:rsidR="008821CE" w:rsidRPr="00D47FE9" w:rsidRDefault="008821CE" w:rsidP="008821CE">
            <w:pPr>
              <w:keepNext/>
              <w:spacing w:after="0"/>
              <w:contextualSpacing/>
              <w:jc w:val="right"/>
              <w:rPr>
                <w:color w:val="000000"/>
                <w:szCs w:val="22"/>
              </w:rPr>
            </w:pPr>
            <w:r w:rsidRPr="00D47FE9">
              <w:rPr>
                <w:color w:val="000000"/>
              </w:rPr>
              <w:t>167.64</w:t>
            </w:r>
          </w:p>
        </w:tc>
      </w:tr>
      <w:tr w:rsidR="008821CE" w:rsidRPr="00D47FE9" w14:paraId="2F453FCE" w14:textId="77777777" w:rsidTr="009321FA">
        <w:trPr>
          <w:jc w:val="center"/>
        </w:trPr>
        <w:tc>
          <w:tcPr>
            <w:tcW w:w="0" w:type="auto"/>
            <w:tcBorders>
              <w:top w:val="nil"/>
              <w:left w:val="nil"/>
              <w:bottom w:val="nil"/>
              <w:right w:val="nil"/>
            </w:tcBorders>
            <w:shd w:val="clear" w:color="auto" w:fill="auto"/>
            <w:noWrap/>
            <w:hideMark/>
          </w:tcPr>
          <w:p w14:paraId="6C046CA4" w14:textId="77777777" w:rsidR="008821CE" w:rsidRPr="00D47FE9" w:rsidRDefault="008821CE" w:rsidP="008821CE">
            <w:pPr>
              <w:keepNext/>
              <w:spacing w:after="0"/>
              <w:contextualSpacing/>
              <w:rPr>
                <w:i/>
                <w:iCs/>
                <w:color w:val="000000"/>
                <w:szCs w:val="22"/>
              </w:rPr>
            </w:pPr>
            <w:r w:rsidRPr="00D47FE9">
              <w:rPr>
                <w:i/>
                <w:iCs/>
                <w:color w:val="000000"/>
                <w:szCs w:val="22"/>
              </w:rPr>
              <w:t>-log Penalties</w:t>
            </w:r>
          </w:p>
        </w:tc>
        <w:tc>
          <w:tcPr>
            <w:tcW w:w="1534" w:type="dxa"/>
            <w:tcBorders>
              <w:top w:val="nil"/>
              <w:left w:val="nil"/>
              <w:bottom w:val="nil"/>
              <w:right w:val="nil"/>
            </w:tcBorders>
            <w:shd w:val="clear" w:color="auto" w:fill="auto"/>
            <w:vAlign w:val="center"/>
            <w:hideMark/>
          </w:tcPr>
          <w:p w14:paraId="00C8C2BF" w14:textId="77777777" w:rsidR="008821CE" w:rsidRPr="00D47FE9" w:rsidRDefault="008821CE" w:rsidP="008821CE">
            <w:pPr>
              <w:keepNext/>
              <w:spacing w:after="0"/>
              <w:contextualSpacing/>
              <w:rPr>
                <w:i/>
                <w:iCs/>
                <w:color w:val="000000"/>
                <w:szCs w:val="22"/>
              </w:rPr>
            </w:pPr>
          </w:p>
        </w:tc>
        <w:tc>
          <w:tcPr>
            <w:tcW w:w="1711" w:type="dxa"/>
            <w:tcBorders>
              <w:top w:val="nil"/>
              <w:left w:val="nil"/>
              <w:bottom w:val="nil"/>
              <w:right w:val="nil"/>
            </w:tcBorders>
            <w:shd w:val="clear" w:color="auto" w:fill="auto"/>
            <w:vAlign w:val="center"/>
          </w:tcPr>
          <w:p w14:paraId="30E3D3E8" w14:textId="77777777" w:rsidR="008821CE" w:rsidRPr="00D47FE9" w:rsidRDefault="008821CE" w:rsidP="008821CE">
            <w:pPr>
              <w:keepNext/>
              <w:spacing w:after="0"/>
              <w:contextualSpacing/>
              <w:rPr>
                <w:sz w:val="20"/>
                <w:szCs w:val="20"/>
              </w:rPr>
            </w:pPr>
          </w:p>
        </w:tc>
      </w:tr>
      <w:tr w:rsidR="008821CE" w:rsidRPr="00D47FE9" w14:paraId="15B791EF" w14:textId="77777777" w:rsidTr="009321FA">
        <w:trPr>
          <w:jc w:val="center"/>
        </w:trPr>
        <w:tc>
          <w:tcPr>
            <w:tcW w:w="0" w:type="auto"/>
            <w:tcBorders>
              <w:top w:val="nil"/>
              <w:left w:val="nil"/>
              <w:bottom w:val="nil"/>
              <w:right w:val="nil"/>
            </w:tcBorders>
            <w:shd w:val="clear" w:color="auto" w:fill="auto"/>
            <w:noWrap/>
            <w:hideMark/>
          </w:tcPr>
          <w:p w14:paraId="0EAD7C9F" w14:textId="77777777" w:rsidR="008821CE" w:rsidRPr="00D47FE9" w:rsidRDefault="008821CE" w:rsidP="008821CE">
            <w:pPr>
              <w:keepNext/>
              <w:spacing w:after="0"/>
              <w:contextualSpacing/>
              <w:jc w:val="right"/>
              <w:rPr>
                <w:color w:val="000000"/>
                <w:szCs w:val="22"/>
              </w:rPr>
            </w:pPr>
            <w:r w:rsidRPr="00D47FE9">
              <w:rPr>
                <w:color w:val="000000"/>
                <w:szCs w:val="22"/>
              </w:rPr>
              <w:t>Recruitment</w:t>
            </w:r>
          </w:p>
        </w:tc>
        <w:tc>
          <w:tcPr>
            <w:tcW w:w="1534" w:type="dxa"/>
            <w:tcBorders>
              <w:top w:val="nil"/>
              <w:left w:val="nil"/>
              <w:bottom w:val="nil"/>
              <w:right w:val="nil"/>
            </w:tcBorders>
            <w:shd w:val="clear" w:color="auto" w:fill="auto"/>
            <w:vAlign w:val="center"/>
            <w:hideMark/>
          </w:tcPr>
          <w:p w14:paraId="30929320" w14:textId="590156F5" w:rsidR="008821CE" w:rsidRPr="00D47FE9" w:rsidRDefault="008821CE" w:rsidP="008821CE">
            <w:pPr>
              <w:keepNext/>
              <w:spacing w:after="0"/>
              <w:contextualSpacing/>
              <w:jc w:val="right"/>
              <w:rPr>
                <w:color w:val="000000"/>
                <w:szCs w:val="22"/>
              </w:rPr>
            </w:pPr>
            <w:r w:rsidRPr="00D47FE9">
              <w:rPr>
                <w:color w:val="000000"/>
              </w:rPr>
              <w:t>-1.94</w:t>
            </w:r>
          </w:p>
        </w:tc>
        <w:tc>
          <w:tcPr>
            <w:tcW w:w="1711" w:type="dxa"/>
            <w:tcBorders>
              <w:top w:val="nil"/>
              <w:left w:val="nil"/>
              <w:bottom w:val="nil"/>
              <w:right w:val="nil"/>
            </w:tcBorders>
            <w:shd w:val="clear" w:color="auto" w:fill="auto"/>
            <w:vAlign w:val="center"/>
          </w:tcPr>
          <w:p w14:paraId="02230D08" w14:textId="60E23D16" w:rsidR="008821CE" w:rsidRPr="00D47FE9" w:rsidRDefault="008821CE" w:rsidP="008821CE">
            <w:pPr>
              <w:keepNext/>
              <w:spacing w:after="0"/>
              <w:contextualSpacing/>
              <w:jc w:val="right"/>
              <w:rPr>
                <w:color w:val="000000"/>
                <w:szCs w:val="22"/>
              </w:rPr>
            </w:pPr>
            <w:r w:rsidRPr="00D47FE9">
              <w:rPr>
                <w:color w:val="000000"/>
              </w:rPr>
              <w:t>0.6</w:t>
            </w:r>
          </w:p>
        </w:tc>
      </w:tr>
      <w:tr w:rsidR="008821CE" w:rsidRPr="00D47FE9" w14:paraId="2249457E" w14:textId="77777777" w:rsidTr="009321FA">
        <w:trPr>
          <w:jc w:val="center"/>
        </w:trPr>
        <w:tc>
          <w:tcPr>
            <w:tcW w:w="0" w:type="auto"/>
            <w:tcBorders>
              <w:top w:val="nil"/>
              <w:left w:val="nil"/>
              <w:bottom w:val="nil"/>
              <w:right w:val="nil"/>
            </w:tcBorders>
            <w:shd w:val="clear" w:color="auto" w:fill="auto"/>
            <w:noWrap/>
            <w:hideMark/>
          </w:tcPr>
          <w:p w14:paraId="3E664B7D" w14:textId="77777777" w:rsidR="008821CE" w:rsidRPr="00D47FE9" w:rsidRDefault="008821CE" w:rsidP="008821CE">
            <w:pPr>
              <w:keepNext/>
              <w:spacing w:after="0"/>
              <w:contextualSpacing/>
              <w:jc w:val="right"/>
              <w:rPr>
                <w:color w:val="000000"/>
                <w:szCs w:val="22"/>
              </w:rPr>
            </w:pPr>
            <w:r w:rsidRPr="00D47FE9">
              <w:rPr>
                <w:color w:val="000000"/>
                <w:szCs w:val="22"/>
              </w:rPr>
              <w:t>Selectivity constraint</w:t>
            </w:r>
          </w:p>
        </w:tc>
        <w:tc>
          <w:tcPr>
            <w:tcW w:w="1534" w:type="dxa"/>
            <w:tcBorders>
              <w:top w:val="nil"/>
              <w:left w:val="nil"/>
              <w:bottom w:val="nil"/>
              <w:right w:val="nil"/>
            </w:tcBorders>
            <w:shd w:val="clear" w:color="auto" w:fill="auto"/>
            <w:vAlign w:val="center"/>
            <w:hideMark/>
          </w:tcPr>
          <w:p w14:paraId="756AE272" w14:textId="73E4F402" w:rsidR="008821CE" w:rsidRPr="00D47FE9" w:rsidRDefault="008821CE" w:rsidP="008821CE">
            <w:pPr>
              <w:keepNext/>
              <w:spacing w:after="0"/>
              <w:contextualSpacing/>
              <w:jc w:val="right"/>
              <w:rPr>
                <w:color w:val="000000"/>
                <w:szCs w:val="22"/>
              </w:rPr>
            </w:pPr>
            <w:r w:rsidRPr="00D47FE9">
              <w:rPr>
                <w:color w:val="000000"/>
              </w:rPr>
              <w:t>91.99</w:t>
            </w:r>
          </w:p>
        </w:tc>
        <w:tc>
          <w:tcPr>
            <w:tcW w:w="1711" w:type="dxa"/>
            <w:tcBorders>
              <w:top w:val="nil"/>
              <w:left w:val="nil"/>
              <w:bottom w:val="nil"/>
              <w:right w:val="nil"/>
            </w:tcBorders>
            <w:shd w:val="clear" w:color="auto" w:fill="auto"/>
            <w:vAlign w:val="center"/>
          </w:tcPr>
          <w:p w14:paraId="207E2474" w14:textId="7C655E7F" w:rsidR="008821CE" w:rsidRPr="00D47FE9" w:rsidRDefault="008821CE" w:rsidP="008821CE">
            <w:pPr>
              <w:keepNext/>
              <w:spacing w:after="0"/>
              <w:contextualSpacing/>
              <w:jc w:val="right"/>
              <w:rPr>
                <w:color w:val="000000"/>
                <w:szCs w:val="22"/>
              </w:rPr>
            </w:pPr>
            <w:r w:rsidRPr="00D47FE9">
              <w:rPr>
                <w:color w:val="000000"/>
              </w:rPr>
              <w:t>93.8</w:t>
            </w:r>
          </w:p>
        </w:tc>
      </w:tr>
      <w:tr w:rsidR="008821CE" w:rsidRPr="00D47FE9" w14:paraId="0249AFD5" w14:textId="77777777" w:rsidTr="009321FA">
        <w:trPr>
          <w:trHeight w:val="261"/>
          <w:jc w:val="center"/>
        </w:trPr>
        <w:tc>
          <w:tcPr>
            <w:tcW w:w="0" w:type="auto"/>
            <w:tcBorders>
              <w:top w:val="nil"/>
              <w:left w:val="nil"/>
              <w:bottom w:val="nil"/>
              <w:right w:val="nil"/>
            </w:tcBorders>
            <w:shd w:val="clear" w:color="auto" w:fill="auto"/>
            <w:noWrap/>
            <w:hideMark/>
          </w:tcPr>
          <w:p w14:paraId="6FFBB3F5" w14:textId="77777777" w:rsidR="008821CE" w:rsidRPr="00D47FE9" w:rsidRDefault="008821CE" w:rsidP="008821CE">
            <w:pPr>
              <w:keepNext/>
              <w:spacing w:after="0"/>
              <w:contextualSpacing/>
              <w:jc w:val="right"/>
              <w:rPr>
                <w:color w:val="000000"/>
                <w:szCs w:val="22"/>
              </w:rPr>
            </w:pPr>
            <w:r w:rsidRPr="00D47FE9">
              <w:rPr>
                <w:color w:val="000000"/>
                <w:szCs w:val="22"/>
              </w:rPr>
              <w:t>Prior</w:t>
            </w:r>
          </w:p>
        </w:tc>
        <w:tc>
          <w:tcPr>
            <w:tcW w:w="1534" w:type="dxa"/>
            <w:tcBorders>
              <w:top w:val="nil"/>
              <w:left w:val="nil"/>
              <w:bottom w:val="nil"/>
              <w:right w:val="nil"/>
            </w:tcBorders>
            <w:shd w:val="clear" w:color="auto" w:fill="auto"/>
            <w:vAlign w:val="center"/>
            <w:hideMark/>
          </w:tcPr>
          <w:p w14:paraId="2633BF42" w14:textId="59AA7FA2" w:rsidR="008821CE" w:rsidRPr="00D47FE9" w:rsidRDefault="008821CE" w:rsidP="008821CE">
            <w:pPr>
              <w:keepNext/>
              <w:spacing w:after="0"/>
              <w:contextualSpacing/>
              <w:jc w:val="right"/>
              <w:rPr>
                <w:color w:val="000000"/>
                <w:szCs w:val="22"/>
              </w:rPr>
            </w:pPr>
            <w:r w:rsidRPr="00D47FE9">
              <w:rPr>
                <w:color w:val="000000"/>
              </w:rPr>
              <w:t>1.11</w:t>
            </w:r>
          </w:p>
        </w:tc>
        <w:tc>
          <w:tcPr>
            <w:tcW w:w="1711" w:type="dxa"/>
            <w:tcBorders>
              <w:top w:val="nil"/>
              <w:left w:val="nil"/>
              <w:bottom w:val="nil"/>
              <w:right w:val="nil"/>
            </w:tcBorders>
            <w:shd w:val="clear" w:color="auto" w:fill="auto"/>
            <w:vAlign w:val="center"/>
          </w:tcPr>
          <w:p w14:paraId="2A3D0731" w14:textId="018354CC" w:rsidR="008821CE" w:rsidRPr="00D47FE9" w:rsidRDefault="008821CE" w:rsidP="008821CE">
            <w:pPr>
              <w:keepNext/>
              <w:spacing w:after="0"/>
              <w:contextualSpacing/>
              <w:jc w:val="right"/>
              <w:rPr>
                <w:color w:val="000000"/>
                <w:szCs w:val="22"/>
              </w:rPr>
            </w:pPr>
            <w:r w:rsidRPr="00D47FE9">
              <w:rPr>
                <w:color w:val="000000"/>
              </w:rPr>
              <w:t>1.4</w:t>
            </w:r>
          </w:p>
        </w:tc>
      </w:tr>
      <w:tr w:rsidR="008821CE" w:rsidRPr="00D47FE9" w14:paraId="05EFE8CB" w14:textId="77777777" w:rsidTr="009321FA">
        <w:trPr>
          <w:jc w:val="center"/>
        </w:trPr>
        <w:tc>
          <w:tcPr>
            <w:tcW w:w="0" w:type="auto"/>
            <w:tcBorders>
              <w:top w:val="nil"/>
              <w:left w:val="nil"/>
              <w:bottom w:val="nil"/>
              <w:right w:val="nil"/>
            </w:tcBorders>
            <w:shd w:val="clear" w:color="auto" w:fill="auto"/>
            <w:noWrap/>
            <w:hideMark/>
          </w:tcPr>
          <w:p w14:paraId="5FEB275D" w14:textId="77777777" w:rsidR="008821CE" w:rsidRPr="00D47FE9" w:rsidRDefault="008821CE" w:rsidP="008821CE">
            <w:pPr>
              <w:keepNext/>
              <w:spacing w:after="0"/>
              <w:contextualSpacing/>
              <w:jc w:val="right"/>
              <w:rPr>
                <w:color w:val="000000"/>
                <w:szCs w:val="22"/>
              </w:rPr>
            </w:pPr>
            <w:r w:rsidRPr="00D47FE9">
              <w:rPr>
                <w:color w:val="000000"/>
                <w:szCs w:val="22"/>
              </w:rPr>
              <w:t>Sub Total</w:t>
            </w:r>
          </w:p>
        </w:tc>
        <w:tc>
          <w:tcPr>
            <w:tcW w:w="1534" w:type="dxa"/>
            <w:tcBorders>
              <w:top w:val="nil"/>
              <w:left w:val="nil"/>
              <w:bottom w:val="nil"/>
              <w:right w:val="nil"/>
            </w:tcBorders>
            <w:shd w:val="clear" w:color="auto" w:fill="auto"/>
            <w:vAlign w:val="center"/>
            <w:hideMark/>
          </w:tcPr>
          <w:p w14:paraId="5B520256" w14:textId="36379CCE" w:rsidR="008821CE" w:rsidRPr="00D47FE9" w:rsidRDefault="008821CE" w:rsidP="008821CE">
            <w:pPr>
              <w:keepNext/>
              <w:spacing w:after="0"/>
              <w:contextualSpacing/>
              <w:jc w:val="right"/>
              <w:rPr>
                <w:color w:val="000000"/>
                <w:szCs w:val="22"/>
              </w:rPr>
            </w:pPr>
            <w:r w:rsidRPr="00D47FE9">
              <w:rPr>
                <w:color w:val="000000"/>
              </w:rPr>
              <w:t>91.16</w:t>
            </w:r>
          </w:p>
        </w:tc>
        <w:tc>
          <w:tcPr>
            <w:tcW w:w="1711" w:type="dxa"/>
            <w:tcBorders>
              <w:top w:val="nil"/>
              <w:left w:val="nil"/>
              <w:bottom w:val="nil"/>
              <w:right w:val="nil"/>
            </w:tcBorders>
            <w:shd w:val="clear" w:color="auto" w:fill="auto"/>
            <w:vAlign w:val="center"/>
          </w:tcPr>
          <w:p w14:paraId="74308F21" w14:textId="7AED6577" w:rsidR="008821CE" w:rsidRPr="00D47FE9" w:rsidRDefault="008821CE" w:rsidP="008821CE">
            <w:pPr>
              <w:keepNext/>
              <w:spacing w:after="0"/>
              <w:contextualSpacing/>
              <w:jc w:val="right"/>
              <w:rPr>
                <w:color w:val="000000"/>
                <w:szCs w:val="22"/>
              </w:rPr>
            </w:pPr>
            <w:r w:rsidRPr="00D47FE9">
              <w:rPr>
                <w:color w:val="000000"/>
              </w:rPr>
              <w:t>95.8</w:t>
            </w:r>
          </w:p>
        </w:tc>
      </w:tr>
      <w:tr w:rsidR="008821CE" w:rsidRPr="00D47FE9" w14:paraId="1679D49F" w14:textId="77777777" w:rsidTr="009321FA">
        <w:trPr>
          <w:jc w:val="center"/>
        </w:trPr>
        <w:tc>
          <w:tcPr>
            <w:tcW w:w="0" w:type="auto"/>
            <w:tcBorders>
              <w:top w:val="nil"/>
              <w:left w:val="nil"/>
              <w:bottom w:val="double" w:sz="6" w:space="0" w:color="auto"/>
              <w:right w:val="nil"/>
            </w:tcBorders>
            <w:shd w:val="clear" w:color="auto" w:fill="auto"/>
            <w:noWrap/>
            <w:hideMark/>
          </w:tcPr>
          <w:p w14:paraId="5FC25457" w14:textId="77777777" w:rsidR="008821CE" w:rsidRPr="00D47FE9" w:rsidRDefault="008821CE" w:rsidP="008821CE">
            <w:pPr>
              <w:keepNext/>
              <w:spacing w:after="0"/>
              <w:contextualSpacing/>
              <w:jc w:val="right"/>
              <w:rPr>
                <w:color w:val="000000"/>
                <w:szCs w:val="22"/>
              </w:rPr>
            </w:pPr>
            <w:r w:rsidRPr="00D47FE9">
              <w:rPr>
                <w:color w:val="000000"/>
                <w:szCs w:val="22"/>
              </w:rPr>
              <w:t>Total</w:t>
            </w:r>
          </w:p>
        </w:tc>
        <w:tc>
          <w:tcPr>
            <w:tcW w:w="1534" w:type="dxa"/>
            <w:tcBorders>
              <w:top w:val="nil"/>
              <w:left w:val="nil"/>
              <w:bottom w:val="double" w:sz="6" w:space="0" w:color="auto"/>
              <w:right w:val="nil"/>
            </w:tcBorders>
            <w:shd w:val="clear" w:color="auto" w:fill="auto"/>
            <w:vAlign w:val="center"/>
            <w:hideMark/>
          </w:tcPr>
          <w:p w14:paraId="3D2A67F8" w14:textId="28FE8370" w:rsidR="008821CE" w:rsidRPr="00D47FE9" w:rsidRDefault="008821CE" w:rsidP="008821CE">
            <w:pPr>
              <w:keepNext/>
              <w:spacing w:after="0"/>
              <w:contextualSpacing/>
              <w:jc w:val="right"/>
              <w:rPr>
                <w:color w:val="000000"/>
                <w:szCs w:val="22"/>
              </w:rPr>
            </w:pPr>
            <w:r w:rsidRPr="00D47FE9">
              <w:rPr>
                <w:color w:val="000000"/>
              </w:rPr>
              <w:t>253.62</w:t>
            </w:r>
          </w:p>
        </w:tc>
        <w:tc>
          <w:tcPr>
            <w:tcW w:w="1711" w:type="dxa"/>
            <w:tcBorders>
              <w:top w:val="nil"/>
              <w:left w:val="nil"/>
              <w:bottom w:val="double" w:sz="6" w:space="0" w:color="auto"/>
              <w:right w:val="nil"/>
            </w:tcBorders>
            <w:shd w:val="clear" w:color="auto" w:fill="auto"/>
            <w:vAlign w:val="center"/>
          </w:tcPr>
          <w:p w14:paraId="1EE3712F" w14:textId="2DD337BC" w:rsidR="008821CE" w:rsidRPr="00D47FE9" w:rsidRDefault="008821CE" w:rsidP="008821CE">
            <w:pPr>
              <w:keepNext/>
              <w:spacing w:after="0"/>
              <w:contextualSpacing/>
              <w:jc w:val="right"/>
              <w:rPr>
                <w:color w:val="000000"/>
                <w:szCs w:val="22"/>
              </w:rPr>
            </w:pPr>
            <w:r w:rsidRPr="00D47FE9">
              <w:rPr>
                <w:color w:val="000000"/>
              </w:rPr>
              <w:t>263.44</w:t>
            </w:r>
          </w:p>
        </w:tc>
      </w:tr>
      <w:tr w:rsidR="008821CE" w:rsidRPr="00D47FE9" w14:paraId="0CCF0377" w14:textId="77777777" w:rsidTr="009321FA">
        <w:trPr>
          <w:jc w:val="center"/>
        </w:trPr>
        <w:tc>
          <w:tcPr>
            <w:tcW w:w="0" w:type="auto"/>
            <w:tcBorders>
              <w:top w:val="nil"/>
              <w:left w:val="nil"/>
              <w:bottom w:val="nil"/>
              <w:right w:val="nil"/>
            </w:tcBorders>
            <w:shd w:val="clear" w:color="auto" w:fill="auto"/>
            <w:noWrap/>
            <w:hideMark/>
          </w:tcPr>
          <w:p w14:paraId="5ADE823F" w14:textId="77777777" w:rsidR="008821CE" w:rsidRPr="00D47FE9" w:rsidRDefault="008821CE" w:rsidP="008821CE">
            <w:pPr>
              <w:keepNext/>
              <w:spacing w:after="0"/>
              <w:contextualSpacing/>
              <w:jc w:val="right"/>
              <w:rPr>
                <w:i/>
                <w:iCs/>
                <w:color w:val="000000"/>
                <w:szCs w:val="22"/>
              </w:rPr>
            </w:pPr>
            <w:r w:rsidRPr="00D47FE9">
              <w:rPr>
                <w:i/>
                <w:iCs/>
                <w:color w:val="000000"/>
                <w:szCs w:val="22"/>
              </w:rPr>
              <w:t>Fishing mortalities (full selection)</w:t>
            </w:r>
          </w:p>
        </w:tc>
        <w:tc>
          <w:tcPr>
            <w:tcW w:w="1534" w:type="dxa"/>
            <w:tcBorders>
              <w:top w:val="nil"/>
              <w:left w:val="nil"/>
              <w:bottom w:val="nil"/>
              <w:right w:val="nil"/>
            </w:tcBorders>
            <w:shd w:val="clear" w:color="auto" w:fill="auto"/>
            <w:vAlign w:val="center"/>
            <w:hideMark/>
          </w:tcPr>
          <w:p w14:paraId="2537845A" w14:textId="77777777" w:rsidR="008821CE" w:rsidRPr="00D47FE9" w:rsidRDefault="008821CE" w:rsidP="008821CE">
            <w:pPr>
              <w:keepNext/>
              <w:spacing w:after="0"/>
              <w:contextualSpacing/>
              <w:jc w:val="right"/>
              <w:rPr>
                <w:i/>
                <w:iCs/>
                <w:color w:val="000000"/>
                <w:szCs w:val="22"/>
              </w:rPr>
            </w:pPr>
          </w:p>
        </w:tc>
        <w:tc>
          <w:tcPr>
            <w:tcW w:w="1711" w:type="dxa"/>
            <w:tcBorders>
              <w:top w:val="nil"/>
              <w:left w:val="nil"/>
              <w:bottom w:val="nil"/>
              <w:right w:val="nil"/>
            </w:tcBorders>
            <w:shd w:val="clear" w:color="auto" w:fill="auto"/>
            <w:vAlign w:val="center"/>
          </w:tcPr>
          <w:p w14:paraId="5DDD45E3" w14:textId="77777777" w:rsidR="008821CE" w:rsidRPr="00D47FE9" w:rsidRDefault="008821CE" w:rsidP="008821CE">
            <w:pPr>
              <w:keepNext/>
              <w:spacing w:after="0"/>
              <w:contextualSpacing/>
              <w:rPr>
                <w:sz w:val="20"/>
                <w:szCs w:val="20"/>
              </w:rPr>
            </w:pPr>
          </w:p>
        </w:tc>
      </w:tr>
      <w:tr w:rsidR="008821CE" w:rsidRPr="00D47FE9" w14:paraId="2F561D61" w14:textId="77777777" w:rsidTr="009321FA">
        <w:trPr>
          <w:jc w:val="center"/>
        </w:trPr>
        <w:tc>
          <w:tcPr>
            <w:tcW w:w="0" w:type="auto"/>
            <w:tcBorders>
              <w:top w:val="nil"/>
              <w:left w:val="nil"/>
              <w:bottom w:val="nil"/>
              <w:right w:val="nil"/>
            </w:tcBorders>
            <w:shd w:val="clear" w:color="auto" w:fill="auto"/>
            <w:noWrap/>
            <w:hideMark/>
          </w:tcPr>
          <w:p w14:paraId="7CC49237" w14:textId="17836DBF" w:rsidR="008821CE" w:rsidRPr="00D47FE9" w:rsidRDefault="008821CE" w:rsidP="008821CE">
            <w:pPr>
              <w:keepNext/>
              <w:spacing w:after="0"/>
              <w:contextualSpacing/>
              <w:jc w:val="right"/>
              <w:rPr>
                <w:i/>
                <w:iCs/>
                <w:color w:val="000000"/>
                <w:szCs w:val="22"/>
              </w:rPr>
            </w:pPr>
            <w:r w:rsidRPr="00D47FE9">
              <w:rPr>
                <w:i/>
                <w:iCs/>
                <w:color w:val="000000"/>
                <w:szCs w:val="22"/>
              </w:rPr>
              <w:t xml:space="preserve">F </w:t>
            </w:r>
            <w:r w:rsidRPr="00D47FE9">
              <w:rPr>
                <w:color w:val="000000"/>
                <w:szCs w:val="22"/>
                <w:vertAlign w:val="subscript"/>
              </w:rPr>
              <w:t>201</w:t>
            </w:r>
            <w:r w:rsidR="00BA55AE">
              <w:rPr>
                <w:color w:val="000000"/>
                <w:szCs w:val="22"/>
                <w:vertAlign w:val="subscript"/>
              </w:rPr>
              <w:t>8</w:t>
            </w:r>
          </w:p>
        </w:tc>
        <w:tc>
          <w:tcPr>
            <w:tcW w:w="1534" w:type="dxa"/>
            <w:tcBorders>
              <w:top w:val="nil"/>
              <w:left w:val="nil"/>
              <w:bottom w:val="nil"/>
              <w:right w:val="nil"/>
            </w:tcBorders>
            <w:shd w:val="clear" w:color="auto" w:fill="auto"/>
            <w:vAlign w:val="center"/>
            <w:hideMark/>
          </w:tcPr>
          <w:p w14:paraId="1C2A4BB5" w14:textId="7EB6C247" w:rsidR="008821CE" w:rsidRPr="00D47FE9" w:rsidRDefault="008821CE" w:rsidP="008821CE">
            <w:pPr>
              <w:keepNext/>
              <w:spacing w:after="0"/>
              <w:contextualSpacing/>
              <w:jc w:val="right"/>
              <w:rPr>
                <w:color w:val="000000" w:themeColor="text1"/>
              </w:rPr>
            </w:pPr>
            <w:r w:rsidRPr="00D47FE9">
              <w:rPr>
                <w:color w:val="000000"/>
              </w:rPr>
              <w:t>0.367</w:t>
            </w:r>
          </w:p>
        </w:tc>
        <w:tc>
          <w:tcPr>
            <w:tcW w:w="1711" w:type="dxa"/>
            <w:tcBorders>
              <w:top w:val="nil"/>
              <w:left w:val="nil"/>
              <w:bottom w:val="nil"/>
              <w:right w:val="nil"/>
            </w:tcBorders>
            <w:shd w:val="clear" w:color="auto" w:fill="auto"/>
            <w:vAlign w:val="center"/>
          </w:tcPr>
          <w:p w14:paraId="1DA71ED2" w14:textId="2D12E705" w:rsidR="008821CE" w:rsidRPr="00D47FE9" w:rsidRDefault="00BA55AE" w:rsidP="008821CE">
            <w:pPr>
              <w:keepNext/>
              <w:spacing w:after="0"/>
              <w:contextualSpacing/>
              <w:jc w:val="right"/>
              <w:rPr>
                <w:color w:val="000000" w:themeColor="text1"/>
              </w:rPr>
            </w:pPr>
            <w:r>
              <w:rPr>
                <w:color w:val="000000"/>
              </w:rPr>
              <w:t>0.294</w:t>
            </w:r>
          </w:p>
        </w:tc>
      </w:tr>
      <w:tr w:rsidR="008821CE" w:rsidRPr="00D47FE9" w14:paraId="64A111E8" w14:textId="77777777" w:rsidTr="009321FA">
        <w:trPr>
          <w:jc w:val="center"/>
        </w:trPr>
        <w:tc>
          <w:tcPr>
            <w:tcW w:w="0" w:type="auto"/>
            <w:tcBorders>
              <w:top w:val="nil"/>
              <w:left w:val="nil"/>
              <w:bottom w:val="nil"/>
              <w:right w:val="nil"/>
            </w:tcBorders>
            <w:shd w:val="clear" w:color="auto" w:fill="auto"/>
            <w:noWrap/>
            <w:hideMark/>
          </w:tcPr>
          <w:p w14:paraId="15B1E9D5" w14:textId="77777777" w:rsidR="008821CE" w:rsidRPr="00D47FE9" w:rsidRDefault="008821CE" w:rsidP="008821CE">
            <w:pPr>
              <w:keepNext/>
              <w:spacing w:after="0"/>
              <w:contextualSpacing/>
              <w:jc w:val="right"/>
              <w:rPr>
                <w:i/>
                <w:iCs/>
                <w:color w:val="000000"/>
                <w:szCs w:val="22"/>
              </w:rPr>
            </w:pPr>
            <w:r w:rsidRPr="00D47FE9">
              <w:rPr>
                <w:i/>
                <w:iCs/>
                <w:color w:val="000000"/>
                <w:szCs w:val="22"/>
              </w:rPr>
              <w:t xml:space="preserve">F </w:t>
            </w:r>
            <w:r w:rsidRPr="00D47FE9">
              <w:rPr>
                <w:color w:val="000000"/>
                <w:szCs w:val="22"/>
                <w:vertAlign w:val="subscript"/>
              </w:rPr>
              <w:t>2018</w:t>
            </w:r>
            <w:r w:rsidRPr="00D47FE9">
              <w:rPr>
                <w:i/>
                <w:iCs/>
                <w:color w:val="000000"/>
                <w:szCs w:val="22"/>
              </w:rPr>
              <w:t xml:space="preserve">/F </w:t>
            </w:r>
            <w:r w:rsidRPr="00D47FE9">
              <w:rPr>
                <w:color w:val="000000"/>
                <w:szCs w:val="22"/>
                <w:vertAlign w:val="subscript"/>
              </w:rPr>
              <w:t>40%</w:t>
            </w:r>
          </w:p>
        </w:tc>
        <w:tc>
          <w:tcPr>
            <w:tcW w:w="1534" w:type="dxa"/>
            <w:tcBorders>
              <w:top w:val="nil"/>
              <w:left w:val="nil"/>
              <w:bottom w:val="nil"/>
              <w:right w:val="nil"/>
            </w:tcBorders>
            <w:shd w:val="clear" w:color="auto" w:fill="auto"/>
            <w:vAlign w:val="center"/>
            <w:hideMark/>
          </w:tcPr>
          <w:p w14:paraId="656450D1" w14:textId="2F91D1AD" w:rsidR="008821CE" w:rsidRPr="00D47FE9" w:rsidRDefault="008821CE" w:rsidP="008821CE">
            <w:pPr>
              <w:keepNext/>
              <w:spacing w:after="0"/>
              <w:contextualSpacing/>
              <w:jc w:val="right"/>
              <w:rPr>
                <w:color w:val="000000"/>
                <w:szCs w:val="22"/>
              </w:rPr>
            </w:pPr>
            <w:r w:rsidRPr="00D47FE9">
              <w:rPr>
                <w:color w:val="000000"/>
              </w:rPr>
              <w:t>0.83</w:t>
            </w:r>
          </w:p>
        </w:tc>
        <w:tc>
          <w:tcPr>
            <w:tcW w:w="1711" w:type="dxa"/>
            <w:tcBorders>
              <w:top w:val="nil"/>
              <w:left w:val="nil"/>
              <w:bottom w:val="nil"/>
              <w:right w:val="nil"/>
            </w:tcBorders>
            <w:shd w:val="clear" w:color="auto" w:fill="auto"/>
            <w:vAlign w:val="center"/>
          </w:tcPr>
          <w:p w14:paraId="547D43DB" w14:textId="60B51902" w:rsidR="008821CE" w:rsidRPr="00D47FE9" w:rsidRDefault="00B44800" w:rsidP="008821CE">
            <w:pPr>
              <w:keepNext/>
              <w:spacing w:after="0"/>
              <w:contextualSpacing/>
              <w:jc w:val="right"/>
              <w:rPr>
                <w:color w:val="000000" w:themeColor="text1"/>
              </w:rPr>
            </w:pPr>
            <w:r>
              <w:rPr>
                <w:color w:val="000000"/>
              </w:rPr>
              <w:t>0.72</w:t>
            </w:r>
          </w:p>
        </w:tc>
      </w:tr>
      <w:tr w:rsidR="008821CE" w:rsidRPr="00D47FE9" w14:paraId="7B8C735A" w14:textId="77777777" w:rsidTr="009321FA">
        <w:trPr>
          <w:jc w:val="center"/>
        </w:trPr>
        <w:tc>
          <w:tcPr>
            <w:tcW w:w="0" w:type="auto"/>
            <w:tcBorders>
              <w:top w:val="nil"/>
              <w:left w:val="nil"/>
              <w:bottom w:val="single" w:sz="8" w:space="0" w:color="auto"/>
              <w:right w:val="nil"/>
            </w:tcBorders>
            <w:shd w:val="clear" w:color="auto" w:fill="auto"/>
            <w:noWrap/>
            <w:hideMark/>
          </w:tcPr>
          <w:p w14:paraId="1238D9F6" w14:textId="77777777" w:rsidR="008821CE" w:rsidRPr="00D47FE9" w:rsidRDefault="008821CE" w:rsidP="008821CE">
            <w:pPr>
              <w:keepNext/>
              <w:spacing w:after="0"/>
              <w:contextualSpacing/>
              <w:jc w:val="right"/>
              <w:rPr>
                <w:i/>
                <w:iCs/>
                <w:color w:val="000000"/>
                <w:szCs w:val="22"/>
              </w:rPr>
            </w:pPr>
          </w:p>
        </w:tc>
        <w:tc>
          <w:tcPr>
            <w:tcW w:w="1534" w:type="dxa"/>
            <w:tcBorders>
              <w:top w:val="nil"/>
              <w:left w:val="nil"/>
              <w:bottom w:val="single" w:sz="8" w:space="0" w:color="auto"/>
              <w:right w:val="nil"/>
            </w:tcBorders>
            <w:shd w:val="clear" w:color="auto" w:fill="auto"/>
            <w:vAlign w:val="center"/>
            <w:hideMark/>
          </w:tcPr>
          <w:p w14:paraId="2A0E5C54" w14:textId="1C38FC53" w:rsidR="008821CE" w:rsidRPr="00D47FE9" w:rsidRDefault="008821CE" w:rsidP="008821CE">
            <w:pPr>
              <w:keepNext/>
              <w:spacing w:after="0"/>
              <w:contextualSpacing/>
              <w:jc w:val="right"/>
              <w:rPr>
                <w:color w:val="000000"/>
                <w:szCs w:val="22"/>
              </w:rPr>
            </w:pPr>
            <w:r w:rsidRPr="00D47FE9">
              <w:rPr>
                <w:color w:val="000000"/>
              </w:rPr>
              <w:t> </w:t>
            </w:r>
          </w:p>
        </w:tc>
        <w:tc>
          <w:tcPr>
            <w:tcW w:w="1711" w:type="dxa"/>
            <w:tcBorders>
              <w:top w:val="nil"/>
              <w:left w:val="nil"/>
              <w:bottom w:val="single" w:sz="8" w:space="0" w:color="auto"/>
              <w:right w:val="nil"/>
            </w:tcBorders>
            <w:shd w:val="clear" w:color="auto" w:fill="auto"/>
            <w:vAlign w:val="center"/>
          </w:tcPr>
          <w:p w14:paraId="03F8D192" w14:textId="70E01B84" w:rsidR="008821CE" w:rsidRPr="00D47FE9" w:rsidRDefault="008821CE" w:rsidP="008821CE">
            <w:pPr>
              <w:keepNext/>
              <w:spacing w:after="0"/>
              <w:contextualSpacing/>
              <w:jc w:val="right"/>
              <w:rPr>
                <w:color w:val="000000" w:themeColor="text1"/>
              </w:rPr>
            </w:pPr>
            <w:r w:rsidRPr="00D47FE9">
              <w:rPr>
                <w:color w:val="000000"/>
              </w:rPr>
              <w:t> </w:t>
            </w:r>
          </w:p>
        </w:tc>
      </w:tr>
      <w:tr w:rsidR="008821CE" w:rsidRPr="00D47FE9" w14:paraId="622D909D" w14:textId="77777777" w:rsidTr="009321FA">
        <w:trPr>
          <w:jc w:val="center"/>
        </w:trPr>
        <w:tc>
          <w:tcPr>
            <w:tcW w:w="0" w:type="auto"/>
            <w:tcBorders>
              <w:top w:val="nil"/>
              <w:left w:val="nil"/>
              <w:bottom w:val="nil"/>
              <w:right w:val="nil"/>
            </w:tcBorders>
            <w:shd w:val="clear" w:color="auto" w:fill="auto"/>
            <w:noWrap/>
            <w:hideMark/>
          </w:tcPr>
          <w:p w14:paraId="56322F11" w14:textId="77777777" w:rsidR="008821CE" w:rsidRPr="00D47FE9" w:rsidRDefault="008821CE" w:rsidP="008821CE">
            <w:pPr>
              <w:keepNext/>
              <w:spacing w:after="0"/>
              <w:contextualSpacing/>
              <w:rPr>
                <w:i/>
                <w:iCs/>
                <w:color w:val="000000"/>
                <w:szCs w:val="22"/>
              </w:rPr>
            </w:pPr>
            <w:r w:rsidRPr="00D47FE9">
              <w:rPr>
                <w:i/>
                <w:iCs/>
                <w:color w:val="000000"/>
                <w:szCs w:val="22"/>
              </w:rPr>
              <w:t>Stock abundance</w:t>
            </w:r>
          </w:p>
        </w:tc>
        <w:tc>
          <w:tcPr>
            <w:tcW w:w="1534" w:type="dxa"/>
            <w:tcBorders>
              <w:top w:val="nil"/>
              <w:left w:val="nil"/>
              <w:bottom w:val="nil"/>
              <w:right w:val="nil"/>
            </w:tcBorders>
            <w:shd w:val="clear" w:color="auto" w:fill="auto"/>
            <w:vAlign w:val="center"/>
            <w:hideMark/>
          </w:tcPr>
          <w:p w14:paraId="5E448441" w14:textId="77777777" w:rsidR="008821CE" w:rsidRPr="00D47FE9" w:rsidRDefault="008821CE" w:rsidP="008821CE">
            <w:pPr>
              <w:keepNext/>
              <w:spacing w:after="0"/>
              <w:contextualSpacing/>
              <w:rPr>
                <w:i/>
                <w:iCs/>
                <w:color w:val="000000"/>
                <w:szCs w:val="22"/>
              </w:rPr>
            </w:pPr>
          </w:p>
        </w:tc>
        <w:tc>
          <w:tcPr>
            <w:tcW w:w="1711" w:type="dxa"/>
            <w:tcBorders>
              <w:top w:val="nil"/>
              <w:left w:val="nil"/>
              <w:bottom w:val="nil"/>
              <w:right w:val="nil"/>
            </w:tcBorders>
            <w:shd w:val="clear" w:color="auto" w:fill="auto"/>
            <w:vAlign w:val="center"/>
          </w:tcPr>
          <w:p w14:paraId="05928CBB" w14:textId="77777777" w:rsidR="008821CE" w:rsidRPr="00D47FE9" w:rsidRDefault="008821CE" w:rsidP="008821CE">
            <w:pPr>
              <w:keepNext/>
              <w:spacing w:after="0"/>
              <w:contextualSpacing/>
              <w:rPr>
                <w:sz w:val="20"/>
                <w:szCs w:val="20"/>
              </w:rPr>
            </w:pPr>
          </w:p>
        </w:tc>
      </w:tr>
      <w:tr w:rsidR="008821CE" w:rsidRPr="00D47FE9" w14:paraId="3012B0CE" w14:textId="77777777" w:rsidTr="009321FA">
        <w:trPr>
          <w:jc w:val="center"/>
        </w:trPr>
        <w:tc>
          <w:tcPr>
            <w:tcW w:w="0" w:type="auto"/>
            <w:tcBorders>
              <w:top w:val="nil"/>
              <w:left w:val="nil"/>
              <w:bottom w:val="nil"/>
              <w:right w:val="nil"/>
            </w:tcBorders>
            <w:shd w:val="clear" w:color="auto" w:fill="auto"/>
            <w:noWrap/>
            <w:hideMark/>
          </w:tcPr>
          <w:p w14:paraId="0911B719" w14:textId="77777777" w:rsidR="008821CE" w:rsidRPr="00D47FE9" w:rsidRDefault="008821CE" w:rsidP="008821CE">
            <w:pPr>
              <w:keepNext/>
              <w:spacing w:after="0"/>
              <w:contextualSpacing/>
              <w:jc w:val="right"/>
              <w:rPr>
                <w:color w:val="000000"/>
                <w:szCs w:val="22"/>
              </w:rPr>
            </w:pPr>
            <w:r w:rsidRPr="00D47FE9">
              <w:rPr>
                <w:color w:val="000000"/>
                <w:szCs w:val="22"/>
              </w:rPr>
              <w:t>Initial Biomass (t, 1977)</w:t>
            </w:r>
          </w:p>
        </w:tc>
        <w:tc>
          <w:tcPr>
            <w:tcW w:w="1534" w:type="dxa"/>
            <w:tcBorders>
              <w:top w:val="nil"/>
              <w:left w:val="nil"/>
              <w:bottom w:val="nil"/>
              <w:right w:val="nil"/>
            </w:tcBorders>
            <w:shd w:val="clear" w:color="auto" w:fill="auto"/>
            <w:vAlign w:val="center"/>
            <w:hideMark/>
          </w:tcPr>
          <w:p w14:paraId="07A9E851" w14:textId="091A531D" w:rsidR="008821CE" w:rsidRPr="00D47FE9" w:rsidRDefault="008821CE" w:rsidP="008821CE">
            <w:pPr>
              <w:keepNext/>
              <w:spacing w:after="0"/>
              <w:contextualSpacing/>
              <w:jc w:val="right"/>
              <w:rPr>
                <w:color w:val="000000"/>
                <w:szCs w:val="22"/>
              </w:rPr>
            </w:pPr>
            <w:r w:rsidRPr="00D47FE9">
              <w:rPr>
                <w:color w:val="000000"/>
                <w:szCs w:val="22"/>
              </w:rPr>
              <w:t>695,243</w:t>
            </w:r>
          </w:p>
        </w:tc>
        <w:tc>
          <w:tcPr>
            <w:tcW w:w="1711" w:type="dxa"/>
            <w:tcBorders>
              <w:top w:val="nil"/>
              <w:left w:val="nil"/>
              <w:bottom w:val="nil"/>
              <w:right w:val="nil"/>
            </w:tcBorders>
            <w:shd w:val="clear" w:color="auto" w:fill="auto"/>
            <w:vAlign w:val="center"/>
          </w:tcPr>
          <w:p w14:paraId="1C4221AD" w14:textId="445FFA43" w:rsidR="008821CE" w:rsidRPr="00D47FE9" w:rsidRDefault="00EF2A25" w:rsidP="008821CE">
            <w:pPr>
              <w:keepNext/>
              <w:spacing w:after="0"/>
              <w:contextualSpacing/>
              <w:jc w:val="right"/>
              <w:rPr>
                <w:color w:val="000000"/>
                <w:szCs w:val="22"/>
              </w:rPr>
            </w:pPr>
            <w:r>
              <w:rPr>
                <w:color w:val="000000"/>
                <w:szCs w:val="22"/>
              </w:rPr>
              <w:t>710,990</w:t>
            </w:r>
          </w:p>
        </w:tc>
      </w:tr>
      <w:tr w:rsidR="008821CE" w:rsidRPr="00D47FE9" w14:paraId="340DE066" w14:textId="77777777" w:rsidTr="009321FA">
        <w:trPr>
          <w:jc w:val="center"/>
        </w:trPr>
        <w:tc>
          <w:tcPr>
            <w:tcW w:w="0" w:type="auto"/>
            <w:tcBorders>
              <w:top w:val="nil"/>
              <w:left w:val="nil"/>
              <w:bottom w:val="nil"/>
              <w:right w:val="nil"/>
            </w:tcBorders>
            <w:shd w:val="clear" w:color="auto" w:fill="auto"/>
            <w:noWrap/>
            <w:hideMark/>
          </w:tcPr>
          <w:p w14:paraId="5815A933" w14:textId="77777777" w:rsidR="008821CE" w:rsidRPr="00D47FE9" w:rsidRDefault="008821CE" w:rsidP="008821CE">
            <w:pPr>
              <w:keepNext/>
              <w:spacing w:after="0"/>
              <w:contextualSpacing/>
              <w:jc w:val="right"/>
              <w:rPr>
                <w:i/>
                <w:iCs/>
                <w:color w:val="000000"/>
                <w:szCs w:val="22"/>
              </w:rPr>
            </w:pPr>
            <w:r w:rsidRPr="00D47FE9">
              <w:rPr>
                <w:i/>
                <w:iCs/>
                <w:color w:val="000000"/>
                <w:szCs w:val="22"/>
              </w:rPr>
              <w:t>CV</w:t>
            </w:r>
          </w:p>
        </w:tc>
        <w:tc>
          <w:tcPr>
            <w:tcW w:w="1534" w:type="dxa"/>
            <w:tcBorders>
              <w:top w:val="nil"/>
              <w:left w:val="nil"/>
              <w:bottom w:val="nil"/>
              <w:right w:val="nil"/>
            </w:tcBorders>
            <w:shd w:val="clear" w:color="auto" w:fill="auto"/>
            <w:vAlign w:val="center"/>
            <w:hideMark/>
          </w:tcPr>
          <w:p w14:paraId="5208E59D" w14:textId="4F4D9D38" w:rsidR="008821CE" w:rsidRPr="00D47FE9" w:rsidRDefault="008821CE" w:rsidP="008821CE">
            <w:pPr>
              <w:keepNext/>
              <w:spacing w:after="0"/>
              <w:contextualSpacing/>
              <w:jc w:val="right"/>
              <w:rPr>
                <w:color w:val="000000"/>
                <w:szCs w:val="22"/>
              </w:rPr>
            </w:pPr>
            <w:r w:rsidRPr="00D47FE9">
              <w:rPr>
                <w:color w:val="000000"/>
              </w:rPr>
              <w:t>20%</w:t>
            </w:r>
          </w:p>
        </w:tc>
        <w:tc>
          <w:tcPr>
            <w:tcW w:w="1711" w:type="dxa"/>
            <w:tcBorders>
              <w:top w:val="nil"/>
              <w:left w:val="nil"/>
              <w:bottom w:val="nil"/>
              <w:right w:val="nil"/>
            </w:tcBorders>
            <w:shd w:val="clear" w:color="auto" w:fill="auto"/>
            <w:vAlign w:val="center"/>
          </w:tcPr>
          <w:p w14:paraId="3A5D9AF1" w14:textId="50569F86" w:rsidR="008821CE" w:rsidRPr="00D47FE9" w:rsidRDefault="008821CE" w:rsidP="008821CE">
            <w:pPr>
              <w:keepNext/>
              <w:spacing w:after="0"/>
              <w:contextualSpacing/>
              <w:jc w:val="right"/>
              <w:rPr>
                <w:color w:val="000000"/>
                <w:szCs w:val="22"/>
              </w:rPr>
            </w:pPr>
            <w:r w:rsidRPr="00D47FE9">
              <w:rPr>
                <w:color w:val="000000"/>
              </w:rPr>
              <w:t>20%</w:t>
            </w:r>
          </w:p>
        </w:tc>
      </w:tr>
      <w:tr w:rsidR="008821CE" w:rsidRPr="00D47FE9" w14:paraId="5BB2210F" w14:textId="77777777" w:rsidTr="009321FA">
        <w:trPr>
          <w:jc w:val="center"/>
        </w:trPr>
        <w:tc>
          <w:tcPr>
            <w:tcW w:w="0" w:type="auto"/>
            <w:tcBorders>
              <w:top w:val="nil"/>
              <w:left w:val="nil"/>
              <w:bottom w:val="nil"/>
              <w:right w:val="nil"/>
            </w:tcBorders>
            <w:shd w:val="clear" w:color="auto" w:fill="auto"/>
            <w:noWrap/>
            <w:hideMark/>
          </w:tcPr>
          <w:p w14:paraId="13668286" w14:textId="77777777" w:rsidR="008821CE" w:rsidRPr="00D47FE9" w:rsidRDefault="008821CE" w:rsidP="008821CE">
            <w:pPr>
              <w:keepNext/>
              <w:spacing w:after="0"/>
              <w:contextualSpacing/>
              <w:jc w:val="right"/>
              <w:rPr>
                <w:color w:val="000000"/>
                <w:szCs w:val="22"/>
              </w:rPr>
            </w:pPr>
            <w:r w:rsidRPr="00D47FE9">
              <w:rPr>
                <w:color w:val="000000"/>
                <w:szCs w:val="22"/>
              </w:rPr>
              <w:t>Assessment year total biomass (t)</w:t>
            </w:r>
          </w:p>
        </w:tc>
        <w:tc>
          <w:tcPr>
            <w:tcW w:w="1534" w:type="dxa"/>
            <w:tcBorders>
              <w:top w:val="nil"/>
              <w:left w:val="nil"/>
              <w:bottom w:val="nil"/>
              <w:right w:val="nil"/>
            </w:tcBorders>
            <w:shd w:val="clear" w:color="auto" w:fill="auto"/>
            <w:vAlign w:val="center"/>
            <w:hideMark/>
          </w:tcPr>
          <w:p w14:paraId="5EA9FD82" w14:textId="0529A674" w:rsidR="008821CE" w:rsidRPr="00D47FE9" w:rsidRDefault="008821CE" w:rsidP="008821CE">
            <w:pPr>
              <w:keepNext/>
              <w:spacing w:after="0"/>
              <w:contextualSpacing/>
              <w:jc w:val="right"/>
              <w:rPr>
                <w:color w:val="000000"/>
                <w:szCs w:val="22"/>
              </w:rPr>
            </w:pPr>
            <w:r w:rsidRPr="00D47FE9">
              <w:rPr>
                <w:color w:val="000000"/>
                <w:szCs w:val="22"/>
              </w:rPr>
              <w:t>586,571</w:t>
            </w:r>
          </w:p>
        </w:tc>
        <w:tc>
          <w:tcPr>
            <w:tcW w:w="1711" w:type="dxa"/>
            <w:tcBorders>
              <w:top w:val="nil"/>
              <w:left w:val="nil"/>
              <w:bottom w:val="nil"/>
              <w:right w:val="nil"/>
            </w:tcBorders>
            <w:shd w:val="clear" w:color="auto" w:fill="auto"/>
            <w:vAlign w:val="center"/>
          </w:tcPr>
          <w:p w14:paraId="3A6F5239" w14:textId="05EEAD58" w:rsidR="008821CE" w:rsidRPr="00D47FE9" w:rsidRDefault="00F020C7" w:rsidP="008821CE">
            <w:pPr>
              <w:keepNext/>
              <w:spacing w:after="0"/>
              <w:contextualSpacing/>
              <w:jc w:val="right"/>
              <w:rPr>
                <w:color w:val="000000"/>
                <w:szCs w:val="22"/>
              </w:rPr>
            </w:pPr>
            <w:r>
              <w:rPr>
                <w:color w:val="000000"/>
                <w:szCs w:val="22"/>
              </w:rPr>
              <w:t>495,730</w:t>
            </w:r>
          </w:p>
        </w:tc>
      </w:tr>
      <w:tr w:rsidR="008821CE" w:rsidRPr="00D47FE9" w14:paraId="3BEF3493" w14:textId="77777777" w:rsidTr="009321FA">
        <w:trPr>
          <w:jc w:val="center"/>
        </w:trPr>
        <w:tc>
          <w:tcPr>
            <w:tcW w:w="0" w:type="auto"/>
            <w:tcBorders>
              <w:top w:val="nil"/>
              <w:left w:val="nil"/>
              <w:bottom w:val="nil"/>
              <w:right w:val="nil"/>
            </w:tcBorders>
            <w:shd w:val="clear" w:color="auto" w:fill="auto"/>
            <w:noWrap/>
            <w:hideMark/>
          </w:tcPr>
          <w:p w14:paraId="5BAB19CF" w14:textId="77777777" w:rsidR="008821CE" w:rsidRPr="00D47FE9" w:rsidRDefault="008821CE" w:rsidP="008821CE">
            <w:pPr>
              <w:keepNext/>
              <w:spacing w:after="0"/>
              <w:contextualSpacing/>
              <w:jc w:val="right"/>
              <w:rPr>
                <w:i/>
                <w:iCs/>
                <w:color w:val="000000"/>
                <w:szCs w:val="22"/>
              </w:rPr>
            </w:pPr>
            <w:r w:rsidRPr="00D47FE9">
              <w:rPr>
                <w:i/>
                <w:iCs/>
                <w:color w:val="000000"/>
                <w:szCs w:val="22"/>
              </w:rPr>
              <w:t>CV</w:t>
            </w:r>
          </w:p>
        </w:tc>
        <w:tc>
          <w:tcPr>
            <w:tcW w:w="1534" w:type="dxa"/>
            <w:tcBorders>
              <w:top w:val="nil"/>
              <w:left w:val="nil"/>
              <w:bottom w:val="nil"/>
              <w:right w:val="nil"/>
            </w:tcBorders>
            <w:shd w:val="clear" w:color="auto" w:fill="auto"/>
            <w:vAlign w:val="center"/>
            <w:hideMark/>
          </w:tcPr>
          <w:p w14:paraId="4E0A007A" w14:textId="2917DB41" w:rsidR="008821CE" w:rsidRPr="00D47FE9" w:rsidRDefault="008821CE" w:rsidP="008821CE">
            <w:pPr>
              <w:keepNext/>
              <w:spacing w:after="0"/>
              <w:contextualSpacing/>
              <w:jc w:val="right"/>
              <w:rPr>
                <w:color w:val="000000"/>
                <w:szCs w:val="22"/>
              </w:rPr>
            </w:pPr>
            <w:r w:rsidRPr="00D47FE9">
              <w:rPr>
                <w:color w:val="000000"/>
              </w:rPr>
              <w:t>18%</w:t>
            </w:r>
          </w:p>
        </w:tc>
        <w:tc>
          <w:tcPr>
            <w:tcW w:w="1711" w:type="dxa"/>
            <w:tcBorders>
              <w:top w:val="nil"/>
              <w:left w:val="nil"/>
              <w:bottom w:val="nil"/>
              <w:right w:val="nil"/>
            </w:tcBorders>
            <w:shd w:val="clear" w:color="auto" w:fill="auto"/>
            <w:vAlign w:val="center"/>
          </w:tcPr>
          <w:p w14:paraId="70C11FD5" w14:textId="307CC044" w:rsidR="008821CE" w:rsidRPr="00D47FE9" w:rsidRDefault="00F020C7" w:rsidP="008821CE">
            <w:pPr>
              <w:keepNext/>
              <w:spacing w:after="0"/>
              <w:contextualSpacing/>
              <w:jc w:val="right"/>
              <w:rPr>
                <w:color w:val="000000"/>
                <w:szCs w:val="22"/>
              </w:rPr>
            </w:pPr>
            <w:r>
              <w:rPr>
                <w:color w:val="000000"/>
              </w:rPr>
              <w:t>22</w:t>
            </w:r>
            <w:r w:rsidR="008821CE" w:rsidRPr="00D47FE9">
              <w:rPr>
                <w:color w:val="000000"/>
              </w:rPr>
              <w:t>%</w:t>
            </w:r>
          </w:p>
        </w:tc>
      </w:tr>
      <w:tr w:rsidR="008821CE" w:rsidRPr="00D47FE9" w14:paraId="7506E710" w14:textId="77777777" w:rsidTr="009321FA">
        <w:trPr>
          <w:jc w:val="center"/>
        </w:trPr>
        <w:tc>
          <w:tcPr>
            <w:tcW w:w="0" w:type="auto"/>
            <w:tcBorders>
              <w:top w:val="nil"/>
              <w:left w:val="nil"/>
              <w:bottom w:val="nil"/>
              <w:right w:val="nil"/>
            </w:tcBorders>
            <w:shd w:val="clear" w:color="auto" w:fill="auto"/>
            <w:noWrap/>
            <w:hideMark/>
          </w:tcPr>
          <w:p w14:paraId="62C0D187" w14:textId="77777777" w:rsidR="008821CE" w:rsidRPr="00D47FE9" w:rsidRDefault="008821CE" w:rsidP="008821CE">
            <w:pPr>
              <w:keepNext/>
              <w:spacing w:after="0"/>
              <w:contextualSpacing/>
              <w:jc w:val="right"/>
              <w:rPr>
                <w:color w:val="000000"/>
                <w:szCs w:val="22"/>
              </w:rPr>
            </w:pPr>
            <w:r w:rsidRPr="00D47FE9">
              <w:rPr>
                <w:color w:val="000000"/>
                <w:szCs w:val="22"/>
              </w:rPr>
              <w:t>2006 year class (millions at age 1)</w:t>
            </w:r>
          </w:p>
        </w:tc>
        <w:tc>
          <w:tcPr>
            <w:tcW w:w="1534" w:type="dxa"/>
            <w:tcBorders>
              <w:top w:val="nil"/>
              <w:left w:val="nil"/>
              <w:bottom w:val="nil"/>
              <w:right w:val="nil"/>
            </w:tcBorders>
            <w:shd w:val="clear" w:color="auto" w:fill="auto"/>
            <w:vAlign w:val="center"/>
            <w:hideMark/>
          </w:tcPr>
          <w:p w14:paraId="1A3317FD" w14:textId="0D99004B" w:rsidR="008821CE" w:rsidRPr="00D47FE9" w:rsidRDefault="008821CE" w:rsidP="008821CE">
            <w:pPr>
              <w:keepNext/>
              <w:spacing w:after="0"/>
              <w:contextualSpacing/>
              <w:jc w:val="right"/>
              <w:rPr>
                <w:color w:val="000000"/>
                <w:szCs w:val="22"/>
              </w:rPr>
            </w:pPr>
            <w:r w:rsidRPr="00D47FE9">
              <w:rPr>
                <w:color w:val="000000"/>
                <w:szCs w:val="22"/>
              </w:rPr>
              <w:t>938</w:t>
            </w:r>
          </w:p>
        </w:tc>
        <w:tc>
          <w:tcPr>
            <w:tcW w:w="1711" w:type="dxa"/>
            <w:tcBorders>
              <w:top w:val="nil"/>
              <w:left w:val="nil"/>
              <w:bottom w:val="nil"/>
              <w:right w:val="nil"/>
            </w:tcBorders>
            <w:shd w:val="clear" w:color="auto" w:fill="auto"/>
            <w:vAlign w:val="center"/>
          </w:tcPr>
          <w:p w14:paraId="352C06A0" w14:textId="2348331F" w:rsidR="008821CE" w:rsidRPr="00D47FE9" w:rsidRDefault="008821CE" w:rsidP="008821CE">
            <w:pPr>
              <w:keepNext/>
              <w:spacing w:after="0"/>
              <w:contextualSpacing/>
              <w:jc w:val="right"/>
              <w:rPr>
                <w:color w:val="000000"/>
                <w:szCs w:val="22"/>
              </w:rPr>
            </w:pPr>
            <w:r w:rsidRPr="00D47FE9">
              <w:rPr>
                <w:color w:val="000000"/>
                <w:szCs w:val="22"/>
              </w:rPr>
              <w:t>927</w:t>
            </w:r>
          </w:p>
        </w:tc>
      </w:tr>
      <w:tr w:rsidR="008821CE" w:rsidRPr="00D47FE9" w14:paraId="01EFAEC7" w14:textId="77777777" w:rsidTr="009321FA">
        <w:trPr>
          <w:jc w:val="center"/>
        </w:trPr>
        <w:tc>
          <w:tcPr>
            <w:tcW w:w="0" w:type="auto"/>
            <w:tcBorders>
              <w:top w:val="nil"/>
              <w:left w:val="nil"/>
              <w:bottom w:val="nil"/>
              <w:right w:val="nil"/>
            </w:tcBorders>
            <w:shd w:val="clear" w:color="auto" w:fill="auto"/>
            <w:noWrap/>
            <w:hideMark/>
          </w:tcPr>
          <w:p w14:paraId="24DB40D5" w14:textId="77777777" w:rsidR="008821CE" w:rsidRPr="00D47FE9" w:rsidRDefault="008821CE" w:rsidP="008821CE">
            <w:pPr>
              <w:keepNext/>
              <w:spacing w:after="0"/>
              <w:contextualSpacing/>
              <w:jc w:val="right"/>
              <w:rPr>
                <w:i/>
                <w:iCs/>
                <w:color w:val="000000"/>
                <w:szCs w:val="22"/>
              </w:rPr>
            </w:pPr>
            <w:r w:rsidRPr="00D47FE9">
              <w:rPr>
                <w:i/>
                <w:iCs/>
                <w:color w:val="000000"/>
                <w:szCs w:val="22"/>
              </w:rPr>
              <w:t>CV</w:t>
            </w:r>
          </w:p>
        </w:tc>
        <w:tc>
          <w:tcPr>
            <w:tcW w:w="1534" w:type="dxa"/>
            <w:tcBorders>
              <w:top w:val="nil"/>
              <w:left w:val="nil"/>
              <w:bottom w:val="nil"/>
              <w:right w:val="nil"/>
            </w:tcBorders>
            <w:shd w:val="clear" w:color="auto" w:fill="auto"/>
            <w:vAlign w:val="center"/>
            <w:hideMark/>
          </w:tcPr>
          <w:p w14:paraId="0A52F423" w14:textId="14FC4362" w:rsidR="008821CE" w:rsidRPr="00D47FE9" w:rsidRDefault="008821CE" w:rsidP="008821CE">
            <w:pPr>
              <w:keepNext/>
              <w:spacing w:after="0"/>
              <w:contextualSpacing/>
              <w:jc w:val="right"/>
              <w:rPr>
                <w:color w:val="000000"/>
                <w:szCs w:val="22"/>
              </w:rPr>
            </w:pPr>
            <w:r w:rsidRPr="00D47FE9">
              <w:rPr>
                <w:color w:val="000000"/>
              </w:rPr>
              <w:t>15%</w:t>
            </w:r>
          </w:p>
        </w:tc>
        <w:tc>
          <w:tcPr>
            <w:tcW w:w="1711" w:type="dxa"/>
            <w:tcBorders>
              <w:top w:val="nil"/>
              <w:left w:val="nil"/>
              <w:bottom w:val="nil"/>
              <w:right w:val="nil"/>
            </w:tcBorders>
            <w:shd w:val="clear" w:color="auto" w:fill="auto"/>
            <w:vAlign w:val="center"/>
          </w:tcPr>
          <w:p w14:paraId="2B6CA481" w14:textId="39F45AA9" w:rsidR="008821CE" w:rsidRPr="00D47FE9" w:rsidRDefault="008821CE" w:rsidP="008821CE">
            <w:pPr>
              <w:keepNext/>
              <w:spacing w:after="0"/>
              <w:contextualSpacing/>
              <w:jc w:val="right"/>
              <w:rPr>
                <w:color w:val="000000"/>
                <w:szCs w:val="22"/>
              </w:rPr>
            </w:pPr>
            <w:r w:rsidRPr="00D47FE9">
              <w:rPr>
                <w:color w:val="000000"/>
              </w:rPr>
              <w:t>14%</w:t>
            </w:r>
          </w:p>
        </w:tc>
      </w:tr>
      <w:tr w:rsidR="008821CE" w:rsidRPr="00D47FE9" w14:paraId="5D3B5FCB" w14:textId="77777777" w:rsidTr="009321FA">
        <w:trPr>
          <w:jc w:val="center"/>
        </w:trPr>
        <w:tc>
          <w:tcPr>
            <w:tcW w:w="0" w:type="auto"/>
            <w:tcBorders>
              <w:top w:val="nil"/>
              <w:left w:val="nil"/>
              <w:bottom w:val="nil"/>
              <w:right w:val="nil"/>
            </w:tcBorders>
            <w:shd w:val="clear" w:color="auto" w:fill="auto"/>
            <w:noWrap/>
            <w:hideMark/>
          </w:tcPr>
          <w:p w14:paraId="6310A776" w14:textId="77777777" w:rsidR="008821CE" w:rsidRPr="00D47FE9" w:rsidRDefault="008821CE" w:rsidP="008821CE">
            <w:pPr>
              <w:keepNext/>
              <w:spacing w:after="0"/>
              <w:contextualSpacing/>
              <w:jc w:val="right"/>
              <w:rPr>
                <w:color w:val="000000"/>
                <w:szCs w:val="22"/>
              </w:rPr>
            </w:pPr>
            <w:r w:rsidRPr="00D47FE9">
              <w:rPr>
                <w:color w:val="000000"/>
                <w:szCs w:val="22"/>
              </w:rPr>
              <w:t>2012 year class (millions at age 1)</w:t>
            </w:r>
          </w:p>
        </w:tc>
        <w:tc>
          <w:tcPr>
            <w:tcW w:w="1534" w:type="dxa"/>
            <w:tcBorders>
              <w:top w:val="nil"/>
              <w:left w:val="nil"/>
              <w:bottom w:val="nil"/>
              <w:right w:val="nil"/>
            </w:tcBorders>
            <w:shd w:val="clear" w:color="auto" w:fill="auto"/>
            <w:vAlign w:val="center"/>
            <w:hideMark/>
          </w:tcPr>
          <w:p w14:paraId="10F5494B" w14:textId="30958AF8" w:rsidR="008821CE" w:rsidRPr="00D47FE9" w:rsidRDefault="008821CE" w:rsidP="008821CE">
            <w:pPr>
              <w:keepNext/>
              <w:spacing w:after="0"/>
              <w:contextualSpacing/>
              <w:jc w:val="right"/>
              <w:rPr>
                <w:color w:val="000000"/>
                <w:szCs w:val="22"/>
              </w:rPr>
            </w:pPr>
            <w:r w:rsidRPr="00D47FE9">
              <w:rPr>
                <w:color w:val="000000"/>
                <w:szCs w:val="22"/>
              </w:rPr>
              <w:t>745</w:t>
            </w:r>
          </w:p>
        </w:tc>
        <w:tc>
          <w:tcPr>
            <w:tcW w:w="1711" w:type="dxa"/>
            <w:tcBorders>
              <w:top w:val="nil"/>
              <w:left w:val="nil"/>
              <w:bottom w:val="nil"/>
              <w:right w:val="nil"/>
            </w:tcBorders>
            <w:shd w:val="clear" w:color="auto" w:fill="auto"/>
            <w:vAlign w:val="center"/>
          </w:tcPr>
          <w:p w14:paraId="2D096A2F" w14:textId="69B4A388" w:rsidR="008821CE" w:rsidRPr="00D47FE9" w:rsidRDefault="008821CE" w:rsidP="008821CE">
            <w:pPr>
              <w:keepNext/>
              <w:spacing w:after="0"/>
              <w:contextualSpacing/>
              <w:jc w:val="right"/>
              <w:rPr>
                <w:color w:val="000000"/>
                <w:szCs w:val="22"/>
              </w:rPr>
            </w:pPr>
            <w:r w:rsidRPr="00D47FE9">
              <w:rPr>
                <w:color w:val="000000"/>
                <w:szCs w:val="22"/>
              </w:rPr>
              <w:t>827</w:t>
            </w:r>
          </w:p>
        </w:tc>
      </w:tr>
      <w:tr w:rsidR="008821CE" w:rsidRPr="00AB24E1" w14:paraId="70CB8DAE" w14:textId="77777777" w:rsidTr="009321FA">
        <w:trPr>
          <w:jc w:val="center"/>
        </w:trPr>
        <w:tc>
          <w:tcPr>
            <w:tcW w:w="0" w:type="auto"/>
            <w:tcBorders>
              <w:top w:val="nil"/>
              <w:left w:val="nil"/>
              <w:bottom w:val="nil"/>
              <w:right w:val="nil"/>
            </w:tcBorders>
            <w:shd w:val="clear" w:color="auto" w:fill="auto"/>
            <w:noWrap/>
            <w:hideMark/>
          </w:tcPr>
          <w:p w14:paraId="49D6DCF7" w14:textId="77777777" w:rsidR="008821CE" w:rsidRPr="00D47FE9" w:rsidRDefault="008821CE" w:rsidP="008821CE">
            <w:pPr>
              <w:keepNext/>
              <w:spacing w:after="0"/>
              <w:contextualSpacing/>
              <w:jc w:val="right"/>
              <w:rPr>
                <w:i/>
                <w:iCs/>
                <w:color w:val="000000"/>
                <w:szCs w:val="22"/>
              </w:rPr>
            </w:pPr>
            <w:r w:rsidRPr="00D47FE9">
              <w:rPr>
                <w:i/>
                <w:iCs/>
                <w:color w:val="000000"/>
                <w:szCs w:val="22"/>
              </w:rPr>
              <w:t>CV</w:t>
            </w:r>
          </w:p>
        </w:tc>
        <w:tc>
          <w:tcPr>
            <w:tcW w:w="1534" w:type="dxa"/>
            <w:tcBorders>
              <w:top w:val="nil"/>
              <w:left w:val="nil"/>
              <w:bottom w:val="nil"/>
              <w:right w:val="nil"/>
            </w:tcBorders>
            <w:shd w:val="clear" w:color="auto" w:fill="auto"/>
            <w:vAlign w:val="center"/>
            <w:hideMark/>
          </w:tcPr>
          <w:p w14:paraId="52E7D0FD" w14:textId="5EE197DD" w:rsidR="008821CE" w:rsidRPr="00D47FE9" w:rsidRDefault="008821CE" w:rsidP="008821CE">
            <w:pPr>
              <w:keepNext/>
              <w:spacing w:after="0"/>
              <w:contextualSpacing/>
              <w:jc w:val="right"/>
              <w:rPr>
                <w:color w:val="000000"/>
                <w:szCs w:val="22"/>
              </w:rPr>
            </w:pPr>
            <w:r w:rsidRPr="00D47FE9">
              <w:rPr>
                <w:color w:val="000000"/>
              </w:rPr>
              <w:t>19%</w:t>
            </w:r>
          </w:p>
        </w:tc>
        <w:tc>
          <w:tcPr>
            <w:tcW w:w="1711" w:type="dxa"/>
            <w:tcBorders>
              <w:top w:val="nil"/>
              <w:left w:val="nil"/>
              <w:bottom w:val="nil"/>
              <w:right w:val="nil"/>
            </w:tcBorders>
            <w:shd w:val="clear" w:color="auto" w:fill="auto"/>
            <w:vAlign w:val="center"/>
          </w:tcPr>
          <w:p w14:paraId="22494AE9" w14:textId="06C9CF47" w:rsidR="008821CE" w:rsidRPr="00D47FE9" w:rsidRDefault="008821CE" w:rsidP="008821CE">
            <w:pPr>
              <w:keepNext/>
              <w:spacing w:after="0"/>
              <w:contextualSpacing/>
              <w:jc w:val="right"/>
              <w:rPr>
                <w:color w:val="000000"/>
                <w:szCs w:val="22"/>
              </w:rPr>
            </w:pPr>
            <w:r w:rsidRPr="00D47FE9">
              <w:rPr>
                <w:color w:val="000000"/>
              </w:rPr>
              <w:t>17%</w:t>
            </w:r>
          </w:p>
        </w:tc>
      </w:tr>
      <w:tr w:rsidR="00C54029" w:rsidRPr="00AB24E1" w14:paraId="306310B0" w14:textId="77777777" w:rsidTr="009321FA">
        <w:trPr>
          <w:jc w:val="center"/>
        </w:trPr>
        <w:tc>
          <w:tcPr>
            <w:tcW w:w="0" w:type="auto"/>
            <w:tcBorders>
              <w:top w:val="nil"/>
              <w:left w:val="nil"/>
              <w:bottom w:val="single" w:sz="8" w:space="0" w:color="auto"/>
              <w:right w:val="nil"/>
            </w:tcBorders>
            <w:shd w:val="clear" w:color="auto" w:fill="auto"/>
            <w:noWrap/>
            <w:hideMark/>
          </w:tcPr>
          <w:p w14:paraId="4C073F86" w14:textId="77777777" w:rsidR="00C54029" w:rsidRPr="00AB24E1" w:rsidRDefault="00C54029" w:rsidP="00C54029">
            <w:pPr>
              <w:keepNext/>
              <w:spacing w:after="0"/>
              <w:contextualSpacing/>
              <w:jc w:val="right"/>
              <w:rPr>
                <w:color w:val="000000"/>
                <w:szCs w:val="22"/>
              </w:rPr>
            </w:pPr>
          </w:p>
        </w:tc>
        <w:tc>
          <w:tcPr>
            <w:tcW w:w="1534" w:type="dxa"/>
            <w:tcBorders>
              <w:top w:val="nil"/>
              <w:left w:val="nil"/>
              <w:bottom w:val="single" w:sz="8" w:space="0" w:color="auto"/>
              <w:right w:val="nil"/>
            </w:tcBorders>
            <w:shd w:val="clear" w:color="auto" w:fill="auto"/>
            <w:hideMark/>
          </w:tcPr>
          <w:p w14:paraId="4D1CE680" w14:textId="77777777" w:rsidR="00C54029" w:rsidRPr="00464609" w:rsidRDefault="00C54029" w:rsidP="00C54029">
            <w:pPr>
              <w:keepNext/>
              <w:spacing w:after="0"/>
              <w:contextualSpacing/>
              <w:jc w:val="right"/>
              <w:rPr>
                <w:color w:val="000000"/>
                <w:szCs w:val="22"/>
              </w:rPr>
            </w:pPr>
          </w:p>
        </w:tc>
        <w:tc>
          <w:tcPr>
            <w:tcW w:w="1711" w:type="dxa"/>
            <w:tcBorders>
              <w:top w:val="nil"/>
              <w:left w:val="nil"/>
              <w:bottom w:val="single" w:sz="8" w:space="0" w:color="auto"/>
              <w:right w:val="nil"/>
            </w:tcBorders>
            <w:shd w:val="clear" w:color="auto" w:fill="auto"/>
          </w:tcPr>
          <w:p w14:paraId="68C388C6" w14:textId="77777777" w:rsidR="00C54029" w:rsidRPr="00464609" w:rsidRDefault="00C54029" w:rsidP="00C54029">
            <w:pPr>
              <w:keepNext/>
              <w:spacing w:after="0"/>
              <w:contextualSpacing/>
              <w:jc w:val="right"/>
              <w:rPr>
                <w:color w:val="000000"/>
                <w:szCs w:val="22"/>
              </w:rPr>
            </w:pPr>
          </w:p>
        </w:tc>
      </w:tr>
    </w:tbl>
    <w:p w14:paraId="6383F3F8" w14:textId="77777777" w:rsidR="00AA576B" w:rsidRDefault="00AA576B" w:rsidP="00AA576B"/>
    <w:p w14:paraId="60DBBBDB" w14:textId="5CB52E27" w:rsidR="0055556F" w:rsidRDefault="0055556F">
      <w:pPr>
        <w:spacing w:after="0"/>
      </w:pPr>
      <w:r>
        <w:br w:type="page"/>
      </w:r>
    </w:p>
    <w:p w14:paraId="5B5E655E" w14:textId="712484D3" w:rsidR="0055556F" w:rsidRPr="005B5C9B" w:rsidRDefault="0055556F" w:rsidP="00B6752A">
      <w:pPr>
        <w:pStyle w:val="tabcap"/>
        <w:rPr>
          <w:color w:val="FF0000"/>
        </w:rPr>
      </w:pPr>
      <w:r>
        <w:lastRenderedPageBreak/>
        <w:t>Table 17.11.</w:t>
      </w:r>
      <w:r>
        <w:tab/>
        <w:t xml:space="preserve"> </w:t>
      </w:r>
      <w:r w:rsidRPr="009C443F">
        <w:t>Estimates</w:t>
      </w:r>
      <w:r>
        <w:t xml:space="preserve"> of Atka mackerel fishery (over time, 1977-201</w:t>
      </w:r>
      <w:r w:rsidR="00324403">
        <w:t>8</w:t>
      </w:r>
      <w:r>
        <w:t>) and survey selectivity at age (normalized to have a maximum of 1.0). The av</w:t>
      </w:r>
      <w:r w:rsidR="00C36328">
        <w:t>erage selectivity over 2014-2018</w:t>
      </w:r>
      <w:r>
        <w:t xml:space="preserve"> listed below, is used for projections and computation of ABC.</w:t>
      </w:r>
    </w:p>
    <w:p w14:paraId="4F63B9B7" w14:textId="77777777" w:rsidR="0055556F" w:rsidRPr="00040C5B" w:rsidRDefault="0055556F" w:rsidP="0055556F">
      <w:pPr>
        <w:keepNext/>
        <w:spacing w:after="0"/>
        <w:jc w:val="center"/>
        <w:rPr>
          <w:b/>
        </w:rPr>
      </w:pPr>
      <w:r w:rsidRPr="00040C5B">
        <w:rPr>
          <w:b/>
        </w:rPr>
        <w:t>Age</w:t>
      </w:r>
    </w:p>
    <w:tbl>
      <w:tblPr>
        <w:tblW w:w="5000" w:type="pct"/>
        <w:jc w:val="center"/>
        <w:tblCellMar>
          <w:left w:w="43" w:type="dxa"/>
          <w:right w:w="43" w:type="dxa"/>
        </w:tblCellMar>
        <w:tblLook w:val="0000" w:firstRow="0" w:lastRow="0" w:firstColumn="0" w:lastColumn="0" w:noHBand="0" w:noVBand="0"/>
      </w:tblPr>
      <w:tblGrid>
        <w:gridCol w:w="1517"/>
        <w:gridCol w:w="714"/>
        <w:gridCol w:w="714"/>
        <w:gridCol w:w="713"/>
        <w:gridCol w:w="713"/>
        <w:gridCol w:w="713"/>
        <w:gridCol w:w="713"/>
        <w:gridCol w:w="713"/>
        <w:gridCol w:w="713"/>
        <w:gridCol w:w="713"/>
        <w:gridCol w:w="713"/>
        <w:gridCol w:w="711"/>
      </w:tblGrid>
      <w:tr w:rsidR="0055556F" w:rsidRPr="00324403" w14:paraId="7F427D0D" w14:textId="77777777" w:rsidTr="009321FA">
        <w:trPr>
          <w:trHeight w:val="145"/>
          <w:jc w:val="center"/>
        </w:trPr>
        <w:tc>
          <w:tcPr>
            <w:tcW w:w="810" w:type="pct"/>
            <w:tcBorders>
              <w:top w:val="double" w:sz="4" w:space="0" w:color="auto"/>
              <w:left w:val="nil"/>
              <w:bottom w:val="single" w:sz="4" w:space="0" w:color="auto"/>
              <w:right w:val="nil"/>
            </w:tcBorders>
            <w:shd w:val="clear" w:color="auto" w:fill="auto"/>
            <w:noWrap/>
            <w:vAlign w:val="bottom"/>
          </w:tcPr>
          <w:p w14:paraId="3FD870E8" w14:textId="77777777" w:rsidR="0055556F" w:rsidRPr="00324403" w:rsidRDefault="0055556F" w:rsidP="009321FA">
            <w:pPr>
              <w:keepNext/>
              <w:spacing w:after="0"/>
              <w:jc w:val="center"/>
              <w:rPr>
                <w:b/>
                <w:szCs w:val="22"/>
              </w:rPr>
            </w:pPr>
            <w:r w:rsidRPr="00324403">
              <w:rPr>
                <w:b/>
                <w:szCs w:val="22"/>
              </w:rPr>
              <w:t>Year</w:t>
            </w:r>
          </w:p>
        </w:tc>
        <w:tc>
          <w:tcPr>
            <w:tcW w:w="381" w:type="pct"/>
            <w:tcBorders>
              <w:top w:val="double" w:sz="4" w:space="0" w:color="auto"/>
              <w:left w:val="nil"/>
              <w:bottom w:val="single" w:sz="4" w:space="0" w:color="auto"/>
              <w:right w:val="nil"/>
            </w:tcBorders>
            <w:shd w:val="clear" w:color="auto" w:fill="auto"/>
            <w:noWrap/>
            <w:vAlign w:val="bottom"/>
          </w:tcPr>
          <w:p w14:paraId="6D703C6F" w14:textId="77777777" w:rsidR="0055556F" w:rsidRPr="00324403" w:rsidRDefault="0055556F" w:rsidP="009321FA">
            <w:pPr>
              <w:keepNext/>
              <w:spacing w:after="0"/>
              <w:jc w:val="right"/>
              <w:rPr>
                <w:b/>
                <w:szCs w:val="22"/>
              </w:rPr>
            </w:pPr>
            <w:r w:rsidRPr="00324403">
              <w:rPr>
                <w:b/>
                <w:szCs w:val="22"/>
              </w:rPr>
              <w:t>1</w:t>
            </w:r>
          </w:p>
        </w:tc>
        <w:tc>
          <w:tcPr>
            <w:tcW w:w="381" w:type="pct"/>
            <w:tcBorders>
              <w:top w:val="double" w:sz="4" w:space="0" w:color="auto"/>
              <w:left w:val="nil"/>
              <w:bottom w:val="single" w:sz="4" w:space="0" w:color="auto"/>
              <w:right w:val="nil"/>
            </w:tcBorders>
            <w:shd w:val="clear" w:color="auto" w:fill="auto"/>
            <w:noWrap/>
            <w:vAlign w:val="bottom"/>
          </w:tcPr>
          <w:p w14:paraId="05CB6B75" w14:textId="77777777" w:rsidR="0055556F" w:rsidRPr="00324403" w:rsidRDefault="0055556F" w:rsidP="009321FA">
            <w:pPr>
              <w:keepNext/>
              <w:spacing w:after="0"/>
              <w:jc w:val="right"/>
              <w:rPr>
                <w:b/>
                <w:szCs w:val="22"/>
              </w:rPr>
            </w:pPr>
            <w:r w:rsidRPr="00324403">
              <w:rPr>
                <w:b/>
                <w:szCs w:val="22"/>
              </w:rPr>
              <w:t>2</w:t>
            </w:r>
          </w:p>
        </w:tc>
        <w:tc>
          <w:tcPr>
            <w:tcW w:w="381" w:type="pct"/>
            <w:tcBorders>
              <w:top w:val="double" w:sz="4" w:space="0" w:color="auto"/>
              <w:left w:val="nil"/>
              <w:bottom w:val="single" w:sz="4" w:space="0" w:color="auto"/>
              <w:right w:val="nil"/>
            </w:tcBorders>
            <w:shd w:val="clear" w:color="auto" w:fill="auto"/>
            <w:noWrap/>
            <w:vAlign w:val="bottom"/>
          </w:tcPr>
          <w:p w14:paraId="67E6282A" w14:textId="77777777" w:rsidR="0055556F" w:rsidRPr="00324403" w:rsidRDefault="0055556F" w:rsidP="009321FA">
            <w:pPr>
              <w:keepNext/>
              <w:spacing w:after="0"/>
              <w:jc w:val="right"/>
              <w:rPr>
                <w:b/>
                <w:szCs w:val="22"/>
              </w:rPr>
            </w:pPr>
            <w:r w:rsidRPr="00324403">
              <w:rPr>
                <w:b/>
                <w:szCs w:val="22"/>
              </w:rPr>
              <w:t>3</w:t>
            </w:r>
          </w:p>
        </w:tc>
        <w:tc>
          <w:tcPr>
            <w:tcW w:w="381" w:type="pct"/>
            <w:tcBorders>
              <w:top w:val="double" w:sz="4" w:space="0" w:color="auto"/>
              <w:left w:val="nil"/>
              <w:bottom w:val="single" w:sz="4" w:space="0" w:color="auto"/>
              <w:right w:val="nil"/>
            </w:tcBorders>
            <w:shd w:val="clear" w:color="auto" w:fill="auto"/>
            <w:noWrap/>
            <w:vAlign w:val="bottom"/>
          </w:tcPr>
          <w:p w14:paraId="039FCA19" w14:textId="77777777" w:rsidR="0055556F" w:rsidRPr="00324403" w:rsidRDefault="0055556F" w:rsidP="009321FA">
            <w:pPr>
              <w:keepNext/>
              <w:spacing w:after="0"/>
              <w:jc w:val="right"/>
              <w:rPr>
                <w:b/>
                <w:szCs w:val="22"/>
              </w:rPr>
            </w:pPr>
            <w:r w:rsidRPr="00324403">
              <w:rPr>
                <w:b/>
                <w:szCs w:val="22"/>
              </w:rPr>
              <w:t>4</w:t>
            </w:r>
          </w:p>
        </w:tc>
        <w:tc>
          <w:tcPr>
            <w:tcW w:w="381" w:type="pct"/>
            <w:tcBorders>
              <w:top w:val="double" w:sz="4" w:space="0" w:color="auto"/>
              <w:left w:val="nil"/>
              <w:bottom w:val="single" w:sz="4" w:space="0" w:color="auto"/>
              <w:right w:val="nil"/>
            </w:tcBorders>
            <w:shd w:val="clear" w:color="auto" w:fill="auto"/>
            <w:noWrap/>
            <w:vAlign w:val="bottom"/>
          </w:tcPr>
          <w:p w14:paraId="2418D7B5" w14:textId="77777777" w:rsidR="0055556F" w:rsidRPr="00324403" w:rsidRDefault="0055556F" w:rsidP="009321FA">
            <w:pPr>
              <w:keepNext/>
              <w:spacing w:after="0"/>
              <w:jc w:val="right"/>
              <w:rPr>
                <w:b/>
                <w:szCs w:val="22"/>
              </w:rPr>
            </w:pPr>
            <w:r w:rsidRPr="00324403">
              <w:rPr>
                <w:b/>
                <w:szCs w:val="22"/>
              </w:rPr>
              <w:t>5</w:t>
            </w:r>
          </w:p>
        </w:tc>
        <w:tc>
          <w:tcPr>
            <w:tcW w:w="381" w:type="pct"/>
            <w:tcBorders>
              <w:top w:val="double" w:sz="4" w:space="0" w:color="auto"/>
              <w:left w:val="nil"/>
              <w:bottom w:val="single" w:sz="4" w:space="0" w:color="auto"/>
              <w:right w:val="nil"/>
            </w:tcBorders>
            <w:shd w:val="clear" w:color="auto" w:fill="auto"/>
            <w:noWrap/>
            <w:vAlign w:val="bottom"/>
          </w:tcPr>
          <w:p w14:paraId="6817FE30" w14:textId="77777777" w:rsidR="0055556F" w:rsidRPr="00324403" w:rsidRDefault="0055556F" w:rsidP="009321FA">
            <w:pPr>
              <w:keepNext/>
              <w:spacing w:after="0"/>
              <w:jc w:val="right"/>
              <w:rPr>
                <w:b/>
                <w:szCs w:val="22"/>
              </w:rPr>
            </w:pPr>
            <w:r w:rsidRPr="00324403">
              <w:rPr>
                <w:b/>
                <w:szCs w:val="22"/>
              </w:rPr>
              <w:t>6</w:t>
            </w:r>
          </w:p>
        </w:tc>
        <w:tc>
          <w:tcPr>
            <w:tcW w:w="381" w:type="pct"/>
            <w:tcBorders>
              <w:top w:val="double" w:sz="4" w:space="0" w:color="auto"/>
              <w:left w:val="nil"/>
              <w:bottom w:val="single" w:sz="4" w:space="0" w:color="auto"/>
              <w:right w:val="nil"/>
            </w:tcBorders>
            <w:shd w:val="clear" w:color="auto" w:fill="auto"/>
            <w:noWrap/>
            <w:vAlign w:val="bottom"/>
          </w:tcPr>
          <w:p w14:paraId="7B7F638E" w14:textId="77777777" w:rsidR="0055556F" w:rsidRPr="00324403" w:rsidRDefault="0055556F" w:rsidP="009321FA">
            <w:pPr>
              <w:keepNext/>
              <w:spacing w:after="0"/>
              <w:jc w:val="right"/>
              <w:rPr>
                <w:b/>
                <w:szCs w:val="22"/>
              </w:rPr>
            </w:pPr>
            <w:r w:rsidRPr="00324403">
              <w:rPr>
                <w:b/>
                <w:szCs w:val="22"/>
              </w:rPr>
              <w:t>7</w:t>
            </w:r>
          </w:p>
        </w:tc>
        <w:tc>
          <w:tcPr>
            <w:tcW w:w="381" w:type="pct"/>
            <w:tcBorders>
              <w:top w:val="double" w:sz="4" w:space="0" w:color="auto"/>
              <w:left w:val="nil"/>
              <w:bottom w:val="single" w:sz="4" w:space="0" w:color="auto"/>
              <w:right w:val="nil"/>
            </w:tcBorders>
            <w:shd w:val="clear" w:color="auto" w:fill="auto"/>
            <w:noWrap/>
            <w:vAlign w:val="bottom"/>
          </w:tcPr>
          <w:p w14:paraId="611B42E8" w14:textId="77777777" w:rsidR="0055556F" w:rsidRPr="00324403" w:rsidRDefault="0055556F" w:rsidP="009321FA">
            <w:pPr>
              <w:keepNext/>
              <w:spacing w:after="0"/>
              <w:jc w:val="right"/>
              <w:rPr>
                <w:b/>
                <w:szCs w:val="22"/>
              </w:rPr>
            </w:pPr>
            <w:r w:rsidRPr="00324403">
              <w:rPr>
                <w:b/>
                <w:szCs w:val="22"/>
              </w:rPr>
              <w:t>8</w:t>
            </w:r>
          </w:p>
        </w:tc>
        <w:tc>
          <w:tcPr>
            <w:tcW w:w="381" w:type="pct"/>
            <w:tcBorders>
              <w:top w:val="double" w:sz="4" w:space="0" w:color="auto"/>
              <w:left w:val="nil"/>
              <w:bottom w:val="single" w:sz="4" w:space="0" w:color="auto"/>
              <w:right w:val="nil"/>
            </w:tcBorders>
            <w:shd w:val="clear" w:color="auto" w:fill="auto"/>
            <w:noWrap/>
            <w:vAlign w:val="bottom"/>
          </w:tcPr>
          <w:p w14:paraId="6DE2B617" w14:textId="77777777" w:rsidR="0055556F" w:rsidRPr="00324403" w:rsidRDefault="0055556F" w:rsidP="009321FA">
            <w:pPr>
              <w:keepNext/>
              <w:spacing w:after="0"/>
              <w:jc w:val="right"/>
              <w:rPr>
                <w:b/>
                <w:szCs w:val="22"/>
              </w:rPr>
            </w:pPr>
            <w:r w:rsidRPr="00324403">
              <w:rPr>
                <w:b/>
                <w:szCs w:val="22"/>
              </w:rPr>
              <w:t>9</w:t>
            </w:r>
          </w:p>
        </w:tc>
        <w:tc>
          <w:tcPr>
            <w:tcW w:w="381" w:type="pct"/>
            <w:tcBorders>
              <w:top w:val="double" w:sz="4" w:space="0" w:color="auto"/>
              <w:left w:val="nil"/>
              <w:bottom w:val="single" w:sz="4" w:space="0" w:color="auto"/>
              <w:right w:val="nil"/>
            </w:tcBorders>
            <w:shd w:val="clear" w:color="auto" w:fill="auto"/>
            <w:noWrap/>
            <w:vAlign w:val="bottom"/>
          </w:tcPr>
          <w:p w14:paraId="2D707B34" w14:textId="77777777" w:rsidR="0055556F" w:rsidRPr="00324403" w:rsidRDefault="0055556F" w:rsidP="009321FA">
            <w:pPr>
              <w:keepNext/>
              <w:spacing w:after="0"/>
              <w:jc w:val="right"/>
              <w:rPr>
                <w:b/>
                <w:szCs w:val="22"/>
              </w:rPr>
            </w:pPr>
            <w:r w:rsidRPr="00324403">
              <w:rPr>
                <w:b/>
                <w:szCs w:val="22"/>
              </w:rPr>
              <w:t>10</w:t>
            </w:r>
          </w:p>
        </w:tc>
        <w:tc>
          <w:tcPr>
            <w:tcW w:w="380" w:type="pct"/>
            <w:tcBorders>
              <w:top w:val="double" w:sz="4" w:space="0" w:color="auto"/>
              <w:left w:val="nil"/>
              <w:bottom w:val="single" w:sz="4" w:space="0" w:color="auto"/>
              <w:right w:val="nil"/>
            </w:tcBorders>
            <w:shd w:val="clear" w:color="auto" w:fill="auto"/>
            <w:noWrap/>
            <w:vAlign w:val="bottom"/>
          </w:tcPr>
          <w:p w14:paraId="4F3354A1" w14:textId="77777777" w:rsidR="0055556F" w:rsidRPr="00324403" w:rsidRDefault="0055556F" w:rsidP="009321FA">
            <w:pPr>
              <w:keepNext/>
              <w:spacing w:after="0"/>
              <w:jc w:val="right"/>
              <w:rPr>
                <w:b/>
                <w:szCs w:val="22"/>
              </w:rPr>
            </w:pPr>
            <w:r w:rsidRPr="00324403">
              <w:rPr>
                <w:b/>
                <w:szCs w:val="22"/>
              </w:rPr>
              <w:t>11+</w:t>
            </w:r>
          </w:p>
        </w:tc>
      </w:tr>
      <w:tr w:rsidR="00F263B7" w:rsidRPr="00324403" w14:paraId="1AB29A61" w14:textId="77777777" w:rsidTr="000D0A23">
        <w:trPr>
          <w:trHeight w:val="145"/>
          <w:jc w:val="center"/>
        </w:trPr>
        <w:tc>
          <w:tcPr>
            <w:tcW w:w="810" w:type="pct"/>
            <w:tcBorders>
              <w:top w:val="nil"/>
              <w:left w:val="nil"/>
              <w:bottom w:val="nil"/>
              <w:right w:val="nil"/>
            </w:tcBorders>
            <w:shd w:val="clear" w:color="auto" w:fill="auto"/>
            <w:noWrap/>
            <w:vAlign w:val="center"/>
          </w:tcPr>
          <w:p w14:paraId="34C45063" w14:textId="77777777" w:rsidR="00F263B7" w:rsidRPr="00324403" w:rsidRDefault="00F263B7" w:rsidP="00F263B7">
            <w:pPr>
              <w:keepNext/>
              <w:spacing w:after="0"/>
              <w:jc w:val="center"/>
              <w:rPr>
                <w:szCs w:val="22"/>
              </w:rPr>
            </w:pPr>
            <w:r w:rsidRPr="00324403">
              <w:rPr>
                <w:color w:val="000000"/>
                <w:szCs w:val="22"/>
              </w:rPr>
              <w:t>1977</w:t>
            </w:r>
          </w:p>
        </w:tc>
        <w:tc>
          <w:tcPr>
            <w:tcW w:w="381" w:type="pct"/>
            <w:tcBorders>
              <w:top w:val="nil"/>
              <w:left w:val="nil"/>
              <w:bottom w:val="nil"/>
              <w:right w:val="nil"/>
            </w:tcBorders>
            <w:shd w:val="clear" w:color="auto" w:fill="auto"/>
            <w:noWrap/>
            <w:vAlign w:val="center"/>
          </w:tcPr>
          <w:p w14:paraId="6A4CB8C2" w14:textId="439D3614" w:rsidR="00F263B7" w:rsidRPr="00324403" w:rsidRDefault="00F263B7" w:rsidP="00F263B7">
            <w:pPr>
              <w:autoSpaceDE w:val="0"/>
              <w:autoSpaceDN w:val="0"/>
              <w:adjustRightInd w:val="0"/>
              <w:spacing w:after="0"/>
              <w:jc w:val="right"/>
              <w:rPr>
                <w:color w:val="000000"/>
                <w:szCs w:val="22"/>
              </w:rPr>
            </w:pPr>
            <w:r>
              <w:rPr>
                <w:color w:val="000000"/>
                <w:szCs w:val="22"/>
              </w:rPr>
              <w:t>0.007</w:t>
            </w:r>
          </w:p>
        </w:tc>
        <w:tc>
          <w:tcPr>
            <w:tcW w:w="381" w:type="pct"/>
            <w:tcBorders>
              <w:top w:val="nil"/>
              <w:left w:val="nil"/>
              <w:bottom w:val="nil"/>
              <w:right w:val="nil"/>
            </w:tcBorders>
            <w:shd w:val="clear" w:color="auto" w:fill="auto"/>
            <w:noWrap/>
            <w:vAlign w:val="center"/>
          </w:tcPr>
          <w:p w14:paraId="1C58DFAB" w14:textId="71875E66" w:rsidR="00F263B7" w:rsidRPr="00324403" w:rsidRDefault="00F263B7" w:rsidP="00F263B7">
            <w:pPr>
              <w:autoSpaceDE w:val="0"/>
              <w:autoSpaceDN w:val="0"/>
              <w:adjustRightInd w:val="0"/>
              <w:spacing w:after="0"/>
              <w:jc w:val="right"/>
              <w:rPr>
                <w:color w:val="000000"/>
                <w:szCs w:val="22"/>
              </w:rPr>
            </w:pPr>
            <w:r>
              <w:rPr>
                <w:color w:val="000000"/>
                <w:szCs w:val="22"/>
              </w:rPr>
              <w:t>0.074</w:t>
            </w:r>
          </w:p>
        </w:tc>
        <w:tc>
          <w:tcPr>
            <w:tcW w:w="381" w:type="pct"/>
            <w:tcBorders>
              <w:top w:val="nil"/>
              <w:left w:val="nil"/>
              <w:bottom w:val="nil"/>
              <w:right w:val="nil"/>
            </w:tcBorders>
            <w:shd w:val="clear" w:color="auto" w:fill="auto"/>
            <w:noWrap/>
            <w:vAlign w:val="center"/>
          </w:tcPr>
          <w:p w14:paraId="188959E5" w14:textId="597B0FD5" w:rsidR="00F263B7" w:rsidRPr="00324403" w:rsidRDefault="00F263B7" w:rsidP="00F263B7">
            <w:pPr>
              <w:autoSpaceDE w:val="0"/>
              <w:autoSpaceDN w:val="0"/>
              <w:adjustRightInd w:val="0"/>
              <w:spacing w:after="0"/>
              <w:jc w:val="right"/>
              <w:rPr>
                <w:color w:val="000000"/>
                <w:szCs w:val="22"/>
              </w:rPr>
            </w:pPr>
            <w:r>
              <w:rPr>
                <w:color w:val="000000"/>
                <w:szCs w:val="22"/>
              </w:rPr>
              <w:t>0.523</w:t>
            </w:r>
          </w:p>
        </w:tc>
        <w:tc>
          <w:tcPr>
            <w:tcW w:w="381" w:type="pct"/>
            <w:tcBorders>
              <w:top w:val="nil"/>
              <w:left w:val="nil"/>
              <w:bottom w:val="nil"/>
              <w:right w:val="nil"/>
            </w:tcBorders>
            <w:shd w:val="clear" w:color="auto" w:fill="auto"/>
            <w:noWrap/>
            <w:vAlign w:val="center"/>
          </w:tcPr>
          <w:p w14:paraId="684A7790" w14:textId="6F61EA52"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0BD9B332" w14:textId="040F8CBD" w:rsidR="00F263B7" w:rsidRPr="00324403" w:rsidRDefault="00F263B7" w:rsidP="00F263B7">
            <w:pPr>
              <w:autoSpaceDE w:val="0"/>
              <w:autoSpaceDN w:val="0"/>
              <w:adjustRightInd w:val="0"/>
              <w:spacing w:after="0"/>
              <w:jc w:val="right"/>
              <w:rPr>
                <w:color w:val="000000"/>
                <w:szCs w:val="22"/>
              </w:rPr>
            </w:pPr>
            <w:r>
              <w:rPr>
                <w:color w:val="000000"/>
                <w:szCs w:val="22"/>
              </w:rPr>
              <w:t>0.970</w:t>
            </w:r>
          </w:p>
        </w:tc>
        <w:tc>
          <w:tcPr>
            <w:tcW w:w="381" w:type="pct"/>
            <w:tcBorders>
              <w:top w:val="nil"/>
              <w:left w:val="nil"/>
              <w:bottom w:val="nil"/>
              <w:right w:val="nil"/>
            </w:tcBorders>
            <w:shd w:val="clear" w:color="auto" w:fill="auto"/>
            <w:noWrap/>
            <w:vAlign w:val="center"/>
          </w:tcPr>
          <w:p w14:paraId="39BC3D83" w14:textId="2B6EACEB" w:rsidR="00F263B7" w:rsidRPr="00324403" w:rsidRDefault="00F263B7" w:rsidP="00F263B7">
            <w:pPr>
              <w:autoSpaceDE w:val="0"/>
              <w:autoSpaceDN w:val="0"/>
              <w:adjustRightInd w:val="0"/>
              <w:spacing w:after="0"/>
              <w:jc w:val="right"/>
              <w:rPr>
                <w:color w:val="000000"/>
                <w:szCs w:val="22"/>
              </w:rPr>
            </w:pPr>
            <w:r>
              <w:rPr>
                <w:color w:val="000000"/>
                <w:szCs w:val="22"/>
              </w:rPr>
              <w:t>0.594</w:t>
            </w:r>
          </w:p>
        </w:tc>
        <w:tc>
          <w:tcPr>
            <w:tcW w:w="381" w:type="pct"/>
            <w:tcBorders>
              <w:top w:val="nil"/>
              <w:left w:val="nil"/>
              <w:bottom w:val="nil"/>
              <w:right w:val="nil"/>
            </w:tcBorders>
            <w:shd w:val="clear" w:color="auto" w:fill="auto"/>
            <w:noWrap/>
            <w:vAlign w:val="center"/>
          </w:tcPr>
          <w:p w14:paraId="059094D9" w14:textId="3F0C5825" w:rsidR="00F263B7" w:rsidRPr="00324403" w:rsidRDefault="00F263B7" w:rsidP="00F263B7">
            <w:pPr>
              <w:autoSpaceDE w:val="0"/>
              <w:autoSpaceDN w:val="0"/>
              <w:adjustRightInd w:val="0"/>
              <w:spacing w:after="0"/>
              <w:jc w:val="right"/>
              <w:rPr>
                <w:color w:val="000000"/>
                <w:szCs w:val="22"/>
              </w:rPr>
            </w:pPr>
            <w:r>
              <w:rPr>
                <w:color w:val="000000"/>
                <w:szCs w:val="22"/>
              </w:rPr>
              <w:t>0.361</w:t>
            </w:r>
          </w:p>
        </w:tc>
        <w:tc>
          <w:tcPr>
            <w:tcW w:w="381" w:type="pct"/>
            <w:tcBorders>
              <w:top w:val="nil"/>
              <w:left w:val="nil"/>
              <w:bottom w:val="nil"/>
              <w:right w:val="nil"/>
            </w:tcBorders>
            <w:shd w:val="clear" w:color="auto" w:fill="auto"/>
            <w:noWrap/>
            <w:vAlign w:val="center"/>
          </w:tcPr>
          <w:p w14:paraId="16AAFC89" w14:textId="723F3B62" w:rsidR="00F263B7" w:rsidRPr="00324403" w:rsidRDefault="00F263B7" w:rsidP="00F263B7">
            <w:pPr>
              <w:autoSpaceDE w:val="0"/>
              <w:autoSpaceDN w:val="0"/>
              <w:adjustRightInd w:val="0"/>
              <w:spacing w:after="0"/>
              <w:jc w:val="right"/>
              <w:rPr>
                <w:color w:val="000000"/>
                <w:szCs w:val="22"/>
              </w:rPr>
            </w:pPr>
            <w:r>
              <w:rPr>
                <w:color w:val="000000"/>
                <w:szCs w:val="22"/>
              </w:rPr>
              <w:t>0.214</w:t>
            </w:r>
          </w:p>
        </w:tc>
        <w:tc>
          <w:tcPr>
            <w:tcW w:w="381" w:type="pct"/>
            <w:tcBorders>
              <w:top w:val="nil"/>
              <w:left w:val="nil"/>
              <w:bottom w:val="nil"/>
              <w:right w:val="nil"/>
            </w:tcBorders>
            <w:shd w:val="clear" w:color="auto" w:fill="auto"/>
            <w:noWrap/>
            <w:vAlign w:val="center"/>
          </w:tcPr>
          <w:p w14:paraId="38A6D3FC" w14:textId="78402CF5" w:rsidR="00F263B7" w:rsidRPr="00324403" w:rsidRDefault="00F263B7" w:rsidP="00F263B7">
            <w:pPr>
              <w:autoSpaceDE w:val="0"/>
              <w:autoSpaceDN w:val="0"/>
              <w:adjustRightInd w:val="0"/>
              <w:spacing w:after="0"/>
              <w:jc w:val="right"/>
              <w:rPr>
                <w:color w:val="000000"/>
                <w:szCs w:val="22"/>
              </w:rPr>
            </w:pPr>
            <w:r>
              <w:rPr>
                <w:color w:val="000000"/>
                <w:szCs w:val="22"/>
              </w:rPr>
              <w:t>0.129</w:t>
            </w:r>
          </w:p>
        </w:tc>
        <w:tc>
          <w:tcPr>
            <w:tcW w:w="381" w:type="pct"/>
            <w:tcBorders>
              <w:top w:val="nil"/>
              <w:left w:val="nil"/>
              <w:bottom w:val="nil"/>
              <w:right w:val="nil"/>
            </w:tcBorders>
            <w:shd w:val="clear" w:color="auto" w:fill="auto"/>
            <w:noWrap/>
            <w:vAlign w:val="center"/>
          </w:tcPr>
          <w:p w14:paraId="731F3792" w14:textId="7821F88E" w:rsidR="00F263B7" w:rsidRPr="00324403" w:rsidRDefault="00F263B7" w:rsidP="00F263B7">
            <w:pPr>
              <w:autoSpaceDE w:val="0"/>
              <w:autoSpaceDN w:val="0"/>
              <w:adjustRightInd w:val="0"/>
              <w:spacing w:after="0"/>
              <w:jc w:val="right"/>
              <w:rPr>
                <w:color w:val="000000"/>
                <w:szCs w:val="22"/>
              </w:rPr>
            </w:pPr>
            <w:r>
              <w:rPr>
                <w:color w:val="000000"/>
                <w:szCs w:val="22"/>
              </w:rPr>
              <w:t>0.091</w:t>
            </w:r>
          </w:p>
        </w:tc>
        <w:tc>
          <w:tcPr>
            <w:tcW w:w="380" w:type="pct"/>
            <w:tcBorders>
              <w:top w:val="nil"/>
              <w:left w:val="nil"/>
              <w:bottom w:val="nil"/>
              <w:right w:val="nil"/>
            </w:tcBorders>
            <w:shd w:val="clear" w:color="auto" w:fill="auto"/>
            <w:noWrap/>
            <w:vAlign w:val="center"/>
          </w:tcPr>
          <w:p w14:paraId="0FA3D1C1" w14:textId="7B03C4AD" w:rsidR="00F263B7" w:rsidRPr="00324403" w:rsidRDefault="00F263B7" w:rsidP="00F263B7">
            <w:pPr>
              <w:autoSpaceDE w:val="0"/>
              <w:autoSpaceDN w:val="0"/>
              <w:adjustRightInd w:val="0"/>
              <w:spacing w:after="0"/>
              <w:jc w:val="right"/>
              <w:rPr>
                <w:color w:val="000000"/>
                <w:szCs w:val="22"/>
              </w:rPr>
            </w:pPr>
            <w:r>
              <w:rPr>
                <w:color w:val="000000"/>
                <w:szCs w:val="22"/>
              </w:rPr>
              <w:t>0.091</w:t>
            </w:r>
          </w:p>
        </w:tc>
      </w:tr>
      <w:tr w:rsidR="00F263B7" w:rsidRPr="00324403" w14:paraId="0D660924" w14:textId="77777777" w:rsidTr="000D0A23">
        <w:trPr>
          <w:trHeight w:val="145"/>
          <w:jc w:val="center"/>
        </w:trPr>
        <w:tc>
          <w:tcPr>
            <w:tcW w:w="810" w:type="pct"/>
            <w:tcBorders>
              <w:top w:val="nil"/>
              <w:left w:val="nil"/>
              <w:bottom w:val="nil"/>
              <w:right w:val="nil"/>
            </w:tcBorders>
            <w:shd w:val="clear" w:color="auto" w:fill="auto"/>
            <w:noWrap/>
            <w:vAlign w:val="center"/>
          </w:tcPr>
          <w:p w14:paraId="50D936BB" w14:textId="77777777" w:rsidR="00F263B7" w:rsidRPr="00324403" w:rsidRDefault="00F263B7" w:rsidP="00F263B7">
            <w:pPr>
              <w:keepNext/>
              <w:spacing w:after="0"/>
              <w:jc w:val="center"/>
              <w:rPr>
                <w:szCs w:val="22"/>
              </w:rPr>
            </w:pPr>
            <w:r w:rsidRPr="00324403">
              <w:rPr>
                <w:color w:val="000000"/>
                <w:szCs w:val="22"/>
              </w:rPr>
              <w:t>1978</w:t>
            </w:r>
          </w:p>
        </w:tc>
        <w:tc>
          <w:tcPr>
            <w:tcW w:w="381" w:type="pct"/>
            <w:tcBorders>
              <w:top w:val="nil"/>
              <w:left w:val="nil"/>
              <w:bottom w:val="nil"/>
              <w:right w:val="nil"/>
            </w:tcBorders>
            <w:shd w:val="clear" w:color="auto" w:fill="auto"/>
            <w:noWrap/>
            <w:vAlign w:val="center"/>
          </w:tcPr>
          <w:p w14:paraId="38158651" w14:textId="59575E0D" w:rsidR="00F263B7" w:rsidRPr="00324403" w:rsidRDefault="00F263B7" w:rsidP="00F263B7">
            <w:pPr>
              <w:autoSpaceDE w:val="0"/>
              <w:autoSpaceDN w:val="0"/>
              <w:adjustRightInd w:val="0"/>
              <w:spacing w:after="0"/>
              <w:jc w:val="right"/>
              <w:rPr>
                <w:color w:val="000000"/>
                <w:szCs w:val="22"/>
              </w:rPr>
            </w:pPr>
            <w:r>
              <w:rPr>
                <w:color w:val="000000"/>
                <w:szCs w:val="22"/>
              </w:rPr>
              <w:t>0.007</w:t>
            </w:r>
          </w:p>
        </w:tc>
        <w:tc>
          <w:tcPr>
            <w:tcW w:w="381" w:type="pct"/>
            <w:tcBorders>
              <w:top w:val="nil"/>
              <w:left w:val="nil"/>
              <w:bottom w:val="nil"/>
              <w:right w:val="nil"/>
            </w:tcBorders>
            <w:shd w:val="clear" w:color="auto" w:fill="auto"/>
            <w:noWrap/>
            <w:vAlign w:val="center"/>
          </w:tcPr>
          <w:p w14:paraId="2CCE97DC" w14:textId="6C61521C" w:rsidR="00F263B7" w:rsidRPr="00324403" w:rsidRDefault="00F263B7" w:rsidP="00F263B7">
            <w:pPr>
              <w:autoSpaceDE w:val="0"/>
              <w:autoSpaceDN w:val="0"/>
              <w:adjustRightInd w:val="0"/>
              <w:spacing w:after="0"/>
              <w:jc w:val="right"/>
              <w:rPr>
                <w:color w:val="000000"/>
                <w:szCs w:val="22"/>
              </w:rPr>
            </w:pPr>
            <w:r>
              <w:rPr>
                <w:color w:val="000000"/>
                <w:szCs w:val="22"/>
              </w:rPr>
              <w:t>0.071</w:t>
            </w:r>
          </w:p>
        </w:tc>
        <w:tc>
          <w:tcPr>
            <w:tcW w:w="381" w:type="pct"/>
            <w:tcBorders>
              <w:top w:val="nil"/>
              <w:left w:val="nil"/>
              <w:bottom w:val="nil"/>
              <w:right w:val="nil"/>
            </w:tcBorders>
            <w:shd w:val="clear" w:color="auto" w:fill="auto"/>
            <w:noWrap/>
            <w:vAlign w:val="center"/>
          </w:tcPr>
          <w:p w14:paraId="0CA4A2E0" w14:textId="18F9D741" w:rsidR="00F263B7" w:rsidRPr="00324403" w:rsidRDefault="00F263B7" w:rsidP="00F263B7">
            <w:pPr>
              <w:autoSpaceDE w:val="0"/>
              <w:autoSpaceDN w:val="0"/>
              <w:adjustRightInd w:val="0"/>
              <w:spacing w:after="0"/>
              <w:jc w:val="right"/>
              <w:rPr>
                <w:color w:val="000000"/>
                <w:szCs w:val="22"/>
              </w:rPr>
            </w:pPr>
            <w:r>
              <w:rPr>
                <w:color w:val="000000"/>
                <w:szCs w:val="22"/>
              </w:rPr>
              <w:t>0.598</w:t>
            </w:r>
          </w:p>
        </w:tc>
        <w:tc>
          <w:tcPr>
            <w:tcW w:w="381" w:type="pct"/>
            <w:tcBorders>
              <w:top w:val="nil"/>
              <w:left w:val="nil"/>
              <w:bottom w:val="nil"/>
              <w:right w:val="nil"/>
            </w:tcBorders>
            <w:shd w:val="clear" w:color="auto" w:fill="auto"/>
            <w:noWrap/>
            <w:vAlign w:val="center"/>
          </w:tcPr>
          <w:p w14:paraId="23091796" w14:textId="425A8393" w:rsidR="00F263B7" w:rsidRPr="00324403" w:rsidRDefault="00F263B7" w:rsidP="00F263B7">
            <w:pPr>
              <w:autoSpaceDE w:val="0"/>
              <w:autoSpaceDN w:val="0"/>
              <w:adjustRightInd w:val="0"/>
              <w:spacing w:after="0"/>
              <w:jc w:val="right"/>
              <w:rPr>
                <w:color w:val="000000"/>
                <w:szCs w:val="22"/>
              </w:rPr>
            </w:pPr>
            <w:r>
              <w:rPr>
                <w:color w:val="000000"/>
                <w:szCs w:val="22"/>
              </w:rPr>
              <w:t>0.909</w:t>
            </w:r>
          </w:p>
        </w:tc>
        <w:tc>
          <w:tcPr>
            <w:tcW w:w="381" w:type="pct"/>
            <w:tcBorders>
              <w:top w:val="nil"/>
              <w:left w:val="nil"/>
              <w:bottom w:val="nil"/>
              <w:right w:val="nil"/>
            </w:tcBorders>
            <w:shd w:val="clear" w:color="auto" w:fill="auto"/>
            <w:noWrap/>
            <w:vAlign w:val="center"/>
          </w:tcPr>
          <w:p w14:paraId="2EDA8F6A" w14:textId="4EFADCA8"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11BC98A6" w14:textId="7AC909B6" w:rsidR="00F263B7" w:rsidRPr="00324403" w:rsidRDefault="00F263B7" w:rsidP="00F263B7">
            <w:pPr>
              <w:autoSpaceDE w:val="0"/>
              <w:autoSpaceDN w:val="0"/>
              <w:adjustRightInd w:val="0"/>
              <w:spacing w:after="0"/>
              <w:jc w:val="right"/>
              <w:rPr>
                <w:color w:val="000000"/>
                <w:szCs w:val="22"/>
              </w:rPr>
            </w:pPr>
            <w:r>
              <w:rPr>
                <w:color w:val="000000"/>
                <w:szCs w:val="22"/>
              </w:rPr>
              <w:t>0.679</w:t>
            </w:r>
          </w:p>
        </w:tc>
        <w:tc>
          <w:tcPr>
            <w:tcW w:w="381" w:type="pct"/>
            <w:tcBorders>
              <w:top w:val="nil"/>
              <w:left w:val="nil"/>
              <w:bottom w:val="nil"/>
              <w:right w:val="nil"/>
            </w:tcBorders>
            <w:shd w:val="clear" w:color="auto" w:fill="auto"/>
            <w:noWrap/>
            <w:vAlign w:val="center"/>
          </w:tcPr>
          <w:p w14:paraId="0B38C231" w14:textId="7D2E5F72" w:rsidR="00F263B7" w:rsidRPr="00324403" w:rsidRDefault="00F263B7" w:rsidP="00F263B7">
            <w:pPr>
              <w:autoSpaceDE w:val="0"/>
              <w:autoSpaceDN w:val="0"/>
              <w:adjustRightInd w:val="0"/>
              <w:spacing w:after="0"/>
              <w:jc w:val="right"/>
              <w:rPr>
                <w:color w:val="000000"/>
                <w:szCs w:val="22"/>
              </w:rPr>
            </w:pPr>
            <w:r>
              <w:rPr>
                <w:color w:val="000000"/>
                <w:szCs w:val="22"/>
              </w:rPr>
              <w:t>0.418</w:t>
            </w:r>
          </w:p>
        </w:tc>
        <w:tc>
          <w:tcPr>
            <w:tcW w:w="381" w:type="pct"/>
            <w:tcBorders>
              <w:top w:val="nil"/>
              <w:left w:val="nil"/>
              <w:bottom w:val="nil"/>
              <w:right w:val="nil"/>
            </w:tcBorders>
            <w:shd w:val="clear" w:color="auto" w:fill="auto"/>
            <w:noWrap/>
            <w:vAlign w:val="center"/>
          </w:tcPr>
          <w:p w14:paraId="1B7E99E2" w14:textId="542E8663" w:rsidR="00F263B7" w:rsidRPr="00324403" w:rsidRDefault="00F263B7" w:rsidP="00F263B7">
            <w:pPr>
              <w:autoSpaceDE w:val="0"/>
              <w:autoSpaceDN w:val="0"/>
              <w:adjustRightInd w:val="0"/>
              <w:spacing w:after="0"/>
              <w:jc w:val="right"/>
              <w:rPr>
                <w:color w:val="000000"/>
                <w:szCs w:val="22"/>
              </w:rPr>
            </w:pPr>
            <w:r>
              <w:rPr>
                <w:color w:val="000000"/>
                <w:szCs w:val="22"/>
              </w:rPr>
              <w:t>0.240</w:t>
            </w:r>
          </w:p>
        </w:tc>
        <w:tc>
          <w:tcPr>
            <w:tcW w:w="381" w:type="pct"/>
            <w:tcBorders>
              <w:top w:val="nil"/>
              <w:left w:val="nil"/>
              <w:bottom w:val="nil"/>
              <w:right w:val="nil"/>
            </w:tcBorders>
            <w:shd w:val="clear" w:color="auto" w:fill="auto"/>
            <w:noWrap/>
            <w:vAlign w:val="center"/>
          </w:tcPr>
          <w:p w14:paraId="62E242E6" w14:textId="7C6CF0B6" w:rsidR="00F263B7" w:rsidRPr="00324403" w:rsidRDefault="00F263B7" w:rsidP="00F263B7">
            <w:pPr>
              <w:autoSpaceDE w:val="0"/>
              <w:autoSpaceDN w:val="0"/>
              <w:adjustRightInd w:val="0"/>
              <w:spacing w:after="0"/>
              <w:jc w:val="right"/>
              <w:rPr>
                <w:color w:val="000000"/>
                <w:szCs w:val="22"/>
              </w:rPr>
            </w:pPr>
            <w:r>
              <w:rPr>
                <w:color w:val="000000"/>
                <w:szCs w:val="22"/>
              </w:rPr>
              <w:t>0.140</w:t>
            </w:r>
          </w:p>
        </w:tc>
        <w:tc>
          <w:tcPr>
            <w:tcW w:w="381" w:type="pct"/>
            <w:tcBorders>
              <w:top w:val="nil"/>
              <w:left w:val="nil"/>
              <w:bottom w:val="nil"/>
              <w:right w:val="nil"/>
            </w:tcBorders>
            <w:shd w:val="clear" w:color="auto" w:fill="auto"/>
            <w:noWrap/>
            <w:vAlign w:val="center"/>
          </w:tcPr>
          <w:p w14:paraId="1D2D5C8E" w14:textId="20054E7D" w:rsidR="00F263B7" w:rsidRPr="00324403" w:rsidRDefault="00F263B7" w:rsidP="00F263B7">
            <w:pPr>
              <w:autoSpaceDE w:val="0"/>
              <w:autoSpaceDN w:val="0"/>
              <w:adjustRightInd w:val="0"/>
              <w:spacing w:after="0"/>
              <w:jc w:val="right"/>
              <w:rPr>
                <w:color w:val="000000"/>
                <w:szCs w:val="22"/>
              </w:rPr>
            </w:pPr>
            <w:r>
              <w:rPr>
                <w:color w:val="000000"/>
                <w:szCs w:val="22"/>
              </w:rPr>
              <w:t>0.098</w:t>
            </w:r>
          </w:p>
        </w:tc>
        <w:tc>
          <w:tcPr>
            <w:tcW w:w="380" w:type="pct"/>
            <w:tcBorders>
              <w:top w:val="nil"/>
              <w:left w:val="nil"/>
              <w:bottom w:val="nil"/>
              <w:right w:val="nil"/>
            </w:tcBorders>
            <w:shd w:val="clear" w:color="auto" w:fill="auto"/>
            <w:noWrap/>
            <w:vAlign w:val="center"/>
          </w:tcPr>
          <w:p w14:paraId="704475BF" w14:textId="63FB241D" w:rsidR="00F263B7" w:rsidRPr="00324403" w:rsidRDefault="00F263B7" w:rsidP="00F263B7">
            <w:pPr>
              <w:autoSpaceDE w:val="0"/>
              <w:autoSpaceDN w:val="0"/>
              <w:adjustRightInd w:val="0"/>
              <w:spacing w:after="0"/>
              <w:jc w:val="right"/>
              <w:rPr>
                <w:color w:val="000000"/>
                <w:szCs w:val="22"/>
              </w:rPr>
            </w:pPr>
            <w:r>
              <w:rPr>
                <w:color w:val="000000"/>
                <w:szCs w:val="22"/>
              </w:rPr>
              <w:t>0.098</w:t>
            </w:r>
          </w:p>
        </w:tc>
      </w:tr>
      <w:tr w:rsidR="00F263B7" w:rsidRPr="00324403" w14:paraId="0F040FE7" w14:textId="77777777" w:rsidTr="000D0A23">
        <w:trPr>
          <w:trHeight w:val="145"/>
          <w:jc w:val="center"/>
        </w:trPr>
        <w:tc>
          <w:tcPr>
            <w:tcW w:w="810" w:type="pct"/>
            <w:tcBorders>
              <w:top w:val="nil"/>
              <w:left w:val="nil"/>
              <w:right w:val="nil"/>
            </w:tcBorders>
            <w:shd w:val="clear" w:color="auto" w:fill="auto"/>
            <w:noWrap/>
            <w:vAlign w:val="center"/>
          </w:tcPr>
          <w:p w14:paraId="1E795B29" w14:textId="77777777" w:rsidR="00F263B7" w:rsidRPr="00324403" w:rsidRDefault="00F263B7" w:rsidP="00F263B7">
            <w:pPr>
              <w:keepNext/>
              <w:spacing w:after="0"/>
              <w:jc w:val="center"/>
              <w:rPr>
                <w:szCs w:val="22"/>
              </w:rPr>
            </w:pPr>
            <w:r w:rsidRPr="00324403">
              <w:rPr>
                <w:color w:val="000000"/>
                <w:szCs w:val="22"/>
              </w:rPr>
              <w:t>1979</w:t>
            </w:r>
          </w:p>
        </w:tc>
        <w:tc>
          <w:tcPr>
            <w:tcW w:w="381" w:type="pct"/>
            <w:tcBorders>
              <w:top w:val="nil"/>
              <w:left w:val="nil"/>
              <w:right w:val="nil"/>
            </w:tcBorders>
            <w:shd w:val="clear" w:color="auto" w:fill="auto"/>
            <w:noWrap/>
            <w:vAlign w:val="center"/>
          </w:tcPr>
          <w:p w14:paraId="30AAE666" w14:textId="45DF87A6" w:rsidR="00F263B7" w:rsidRPr="00324403" w:rsidRDefault="00F263B7" w:rsidP="00F263B7">
            <w:pPr>
              <w:autoSpaceDE w:val="0"/>
              <w:autoSpaceDN w:val="0"/>
              <w:adjustRightInd w:val="0"/>
              <w:spacing w:after="0"/>
              <w:jc w:val="right"/>
              <w:rPr>
                <w:color w:val="000000"/>
                <w:szCs w:val="22"/>
              </w:rPr>
            </w:pPr>
            <w:r>
              <w:rPr>
                <w:color w:val="000000"/>
                <w:szCs w:val="22"/>
              </w:rPr>
              <w:t>0.007</w:t>
            </w:r>
          </w:p>
        </w:tc>
        <w:tc>
          <w:tcPr>
            <w:tcW w:w="381" w:type="pct"/>
            <w:tcBorders>
              <w:top w:val="nil"/>
              <w:left w:val="nil"/>
              <w:right w:val="nil"/>
            </w:tcBorders>
            <w:shd w:val="clear" w:color="auto" w:fill="auto"/>
            <w:noWrap/>
            <w:vAlign w:val="center"/>
          </w:tcPr>
          <w:p w14:paraId="27559ADE" w14:textId="2B83C5A7" w:rsidR="00F263B7" w:rsidRPr="00324403" w:rsidRDefault="00F263B7" w:rsidP="00F263B7">
            <w:pPr>
              <w:autoSpaceDE w:val="0"/>
              <w:autoSpaceDN w:val="0"/>
              <w:adjustRightInd w:val="0"/>
              <w:spacing w:after="0"/>
              <w:jc w:val="right"/>
              <w:rPr>
                <w:color w:val="000000"/>
                <w:szCs w:val="22"/>
              </w:rPr>
            </w:pPr>
            <w:r>
              <w:rPr>
                <w:color w:val="000000"/>
                <w:szCs w:val="22"/>
              </w:rPr>
              <w:t>0.052</w:t>
            </w:r>
          </w:p>
        </w:tc>
        <w:tc>
          <w:tcPr>
            <w:tcW w:w="381" w:type="pct"/>
            <w:tcBorders>
              <w:top w:val="nil"/>
              <w:left w:val="nil"/>
              <w:right w:val="nil"/>
            </w:tcBorders>
            <w:shd w:val="clear" w:color="auto" w:fill="auto"/>
            <w:noWrap/>
            <w:vAlign w:val="center"/>
          </w:tcPr>
          <w:p w14:paraId="1A22F8E3" w14:textId="0262F86C" w:rsidR="00F263B7" w:rsidRPr="00324403" w:rsidRDefault="00F263B7" w:rsidP="00F263B7">
            <w:pPr>
              <w:autoSpaceDE w:val="0"/>
              <w:autoSpaceDN w:val="0"/>
              <w:adjustRightInd w:val="0"/>
              <w:spacing w:after="0"/>
              <w:jc w:val="right"/>
              <w:rPr>
                <w:color w:val="000000"/>
                <w:szCs w:val="22"/>
              </w:rPr>
            </w:pPr>
            <w:r>
              <w:rPr>
                <w:color w:val="000000"/>
                <w:szCs w:val="22"/>
              </w:rPr>
              <w:t>0.385</w:t>
            </w:r>
          </w:p>
        </w:tc>
        <w:tc>
          <w:tcPr>
            <w:tcW w:w="381" w:type="pct"/>
            <w:tcBorders>
              <w:top w:val="nil"/>
              <w:left w:val="nil"/>
              <w:right w:val="nil"/>
            </w:tcBorders>
            <w:shd w:val="clear" w:color="auto" w:fill="auto"/>
            <w:noWrap/>
            <w:vAlign w:val="center"/>
          </w:tcPr>
          <w:p w14:paraId="4AB2E5D2" w14:textId="38F8D308"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4C277C76" w14:textId="5F5BED23" w:rsidR="00F263B7" w:rsidRPr="00324403" w:rsidRDefault="00F263B7" w:rsidP="00F263B7">
            <w:pPr>
              <w:autoSpaceDE w:val="0"/>
              <w:autoSpaceDN w:val="0"/>
              <w:adjustRightInd w:val="0"/>
              <w:spacing w:after="0"/>
              <w:jc w:val="right"/>
              <w:rPr>
                <w:color w:val="000000"/>
                <w:szCs w:val="22"/>
              </w:rPr>
            </w:pPr>
            <w:r>
              <w:rPr>
                <w:color w:val="000000"/>
                <w:szCs w:val="22"/>
              </w:rPr>
              <w:t>0.969</w:t>
            </w:r>
          </w:p>
        </w:tc>
        <w:tc>
          <w:tcPr>
            <w:tcW w:w="381" w:type="pct"/>
            <w:tcBorders>
              <w:top w:val="nil"/>
              <w:left w:val="nil"/>
              <w:right w:val="nil"/>
            </w:tcBorders>
            <w:shd w:val="clear" w:color="auto" w:fill="auto"/>
            <w:noWrap/>
            <w:vAlign w:val="center"/>
          </w:tcPr>
          <w:p w14:paraId="21DE862C" w14:textId="3347E548" w:rsidR="00F263B7" w:rsidRPr="00324403" w:rsidRDefault="00F263B7" w:rsidP="00F263B7">
            <w:pPr>
              <w:autoSpaceDE w:val="0"/>
              <w:autoSpaceDN w:val="0"/>
              <w:adjustRightInd w:val="0"/>
              <w:spacing w:after="0"/>
              <w:jc w:val="right"/>
              <w:rPr>
                <w:color w:val="000000"/>
                <w:szCs w:val="22"/>
              </w:rPr>
            </w:pPr>
            <w:r>
              <w:rPr>
                <w:color w:val="000000"/>
                <w:szCs w:val="22"/>
              </w:rPr>
              <w:t>0.682</w:t>
            </w:r>
          </w:p>
        </w:tc>
        <w:tc>
          <w:tcPr>
            <w:tcW w:w="381" w:type="pct"/>
            <w:tcBorders>
              <w:top w:val="nil"/>
              <w:left w:val="nil"/>
              <w:right w:val="nil"/>
            </w:tcBorders>
            <w:shd w:val="clear" w:color="auto" w:fill="auto"/>
            <w:noWrap/>
            <w:vAlign w:val="center"/>
          </w:tcPr>
          <w:p w14:paraId="70CE0E83" w14:textId="252C0715" w:rsidR="00F263B7" w:rsidRPr="00324403" w:rsidRDefault="00F263B7" w:rsidP="00F263B7">
            <w:pPr>
              <w:autoSpaceDE w:val="0"/>
              <w:autoSpaceDN w:val="0"/>
              <w:adjustRightInd w:val="0"/>
              <w:spacing w:after="0"/>
              <w:jc w:val="right"/>
              <w:rPr>
                <w:color w:val="000000"/>
                <w:szCs w:val="22"/>
              </w:rPr>
            </w:pPr>
            <w:r>
              <w:rPr>
                <w:color w:val="000000"/>
                <w:szCs w:val="22"/>
              </w:rPr>
              <w:t>0.457</w:t>
            </w:r>
          </w:p>
        </w:tc>
        <w:tc>
          <w:tcPr>
            <w:tcW w:w="381" w:type="pct"/>
            <w:tcBorders>
              <w:top w:val="nil"/>
              <w:left w:val="nil"/>
              <w:right w:val="nil"/>
            </w:tcBorders>
            <w:shd w:val="clear" w:color="auto" w:fill="auto"/>
            <w:noWrap/>
            <w:vAlign w:val="center"/>
          </w:tcPr>
          <w:p w14:paraId="2C0FB133" w14:textId="350FC29C" w:rsidR="00F263B7" w:rsidRPr="00324403" w:rsidRDefault="00F263B7" w:rsidP="00F263B7">
            <w:pPr>
              <w:autoSpaceDE w:val="0"/>
              <w:autoSpaceDN w:val="0"/>
              <w:adjustRightInd w:val="0"/>
              <w:spacing w:after="0"/>
              <w:jc w:val="right"/>
              <w:rPr>
                <w:color w:val="000000"/>
                <w:szCs w:val="22"/>
              </w:rPr>
            </w:pPr>
            <w:r>
              <w:rPr>
                <w:color w:val="000000"/>
                <w:szCs w:val="22"/>
              </w:rPr>
              <w:t>0.252</w:t>
            </w:r>
          </w:p>
        </w:tc>
        <w:tc>
          <w:tcPr>
            <w:tcW w:w="381" w:type="pct"/>
            <w:tcBorders>
              <w:top w:val="nil"/>
              <w:left w:val="nil"/>
              <w:right w:val="nil"/>
            </w:tcBorders>
            <w:shd w:val="clear" w:color="auto" w:fill="auto"/>
            <w:noWrap/>
            <w:vAlign w:val="center"/>
          </w:tcPr>
          <w:p w14:paraId="710DC3DF" w14:textId="5F654F72" w:rsidR="00F263B7" w:rsidRPr="00324403" w:rsidRDefault="00F263B7" w:rsidP="00F263B7">
            <w:pPr>
              <w:autoSpaceDE w:val="0"/>
              <w:autoSpaceDN w:val="0"/>
              <w:adjustRightInd w:val="0"/>
              <w:spacing w:after="0"/>
              <w:jc w:val="right"/>
              <w:rPr>
                <w:color w:val="000000"/>
                <w:szCs w:val="22"/>
              </w:rPr>
            </w:pPr>
            <w:r>
              <w:rPr>
                <w:color w:val="000000"/>
                <w:szCs w:val="22"/>
              </w:rPr>
              <w:t>0.140</w:t>
            </w:r>
          </w:p>
        </w:tc>
        <w:tc>
          <w:tcPr>
            <w:tcW w:w="381" w:type="pct"/>
            <w:tcBorders>
              <w:top w:val="nil"/>
              <w:left w:val="nil"/>
              <w:right w:val="nil"/>
            </w:tcBorders>
            <w:shd w:val="clear" w:color="auto" w:fill="auto"/>
            <w:noWrap/>
            <w:vAlign w:val="center"/>
          </w:tcPr>
          <w:p w14:paraId="382033C1" w14:textId="09BE843F" w:rsidR="00F263B7" w:rsidRPr="00324403" w:rsidRDefault="00F263B7" w:rsidP="00F263B7">
            <w:pPr>
              <w:autoSpaceDE w:val="0"/>
              <w:autoSpaceDN w:val="0"/>
              <w:adjustRightInd w:val="0"/>
              <w:spacing w:after="0"/>
              <w:jc w:val="right"/>
              <w:rPr>
                <w:color w:val="000000"/>
                <w:szCs w:val="22"/>
              </w:rPr>
            </w:pPr>
            <w:r>
              <w:rPr>
                <w:color w:val="000000"/>
                <w:szCs w:val="22"/>
              </w:rPr>
              <w:t>0.097</w:t>
            </w:r>
          </w:p>
        </w:tc>
        <w:tc>
          <w:tcPr>
            <w:tcW w:w="380" w:type="pct"/>
            <w:tcBorders>
              <w:top w:val="nil"/>
              <w:left w:val="nil"/>
              <w:right w:val="nil"/>
            </w:tcBorders>
            <w:shd w:val="clear" w:color="auto" w:fill="auto"/>
            <w:noWrap/>
            <w:vAlign w:val="center"/>
          </w:tcPr>
          <w:p w14:paraId="466E42C3" w14:textId="045F66C8" w:rsidR="00F263B7" w:rsidRPr="00324403" w:rsidRDefault="00F263B7" w:rsidP="00F263B7">
            <w:pPr>
              <w:autoSpaceDE w:val="0"/>
              <w:autoSpaceDN w:val="0"/>
              <w:adjustRightInd w:val="0"/>
              <w:spacing w:after="0"/>
              <w:jc w:val="right"/>
              <w:rPr>
                <w:color w:val="000000"/>
                <w:szCs w:val="22"/>
              </w:rPr>
            </w:pPr>
            <w:r>
              <w:rPr>
                <w:color w:val="000000"/>
                <w:szCs w:val="22"/>
              </w:rPr>
              <w:t>0.097</w:t>
            </w:r>
          </w:p>
        </w:tc>
      </w:tr>
      <w:tr w:rsidR="00F263B7" w:rsidRPr="00324403" w14:paraId="0EFF82DC" w14:textId="77777777" w:rsidTr="000D0A23">
        <w:trPr>
          <w:jc w:val="center"/>
        </w:trPr>
        <w:tc>
          <w:tcPr>
            <w:tcW w:w="810" w:type="pct"/>
            <w:tcBorders>
              <w:top w:val="nil"/>
              <w:left w:val="nil"/>
              <w:bottom w:val="nil"/>
              <w:right w:val="nil"/>
            </w:tcBorders>
            <w:shd w:val="clear" w:color="auto" w:fill="auto"/>
            <w:noWrap/>
            <w:vAlign w:val="center"/>
          </w:tcPr>
          <w:p w14:paraId="29E2DB53" w14:textId="77777777" w:rsidR="00F263B7" w:rsidRPr="00324403" w:rsidRDefault="00F263B7" w:rsidP="00F263B7">
            <w:pPr>
              <w:keepNext/>
              <w:spacing w:after="0"/>
              <w:jc w:val="center"/>
              <w:rPr>
                <w:szCs w:val="22"/>
              </w:rPr>
            </w:pPr>
            <w:r w:rsidRPr="00324403">
              <w:rPr>
                <w:color w:val="000000"/>
                <w:szCs w:val="22"/>
              </w:rPr>
              <w:t>1980</w:t>
            </w:r>
          </w:p>
        </w:tc>
        <w:tc>
          <w:tcPr>
            <w:tcW w:w="381" w:type="pct"/>
            <w:tcBorders>
              <w:top w:val="nil"/>
              <w:left w:val="nil"/>
              <w:bottom w:val="nil"/>
              <w:right w:val="nil"/>
            </w:tcBorders>
            <w:shd w:val="clear" w:color="auto" w:fill="auto"/>
            <w:noWrap/>
            <w:vAlign w:val="center"/>
          </w:tcPr>
          <w:p w14:paraId="7F04C0C9" w14:textId="469FF867" w:rsidR="00F263B7" w:rsidRPr="00324403" w:rsidRDefault="00F263B7" w:rsidP="00F263B7">
            <w:pPr>
              <w:autoSpaceDE w:val="0"/>
              <w:autoSpaceDN w:val="0"/>
              <w:adjustRightInd w:val="0"/>
              <w:spacing w:after="0"/>
              <w:jc w:val="right"/>
              <w:rPr>
                <w:color w:val="000000"/>
                <w:szCs w:val="22"/>
              </w:rPr>
            </w:pPr>
            <w:r>
              <w:rPr>
                <w:color w:val="000000"/>
                <w:szCs w:val="22"/>
              </w:rPr>
              <w:t>0.007</w:t>
            </w:r>
          </w:p>
        </w:tc>
        <w:tc>
          <w:tcPr>
            <w:tcW w:w="381" w:type="pct"/>
            <w:tcBorders>
              <w:top w:val="nil"/>
              <w:left w:val="nil"/>
              <w:bottom w:val="nil"/>
              <w:right w:val="nil"/>
            </w:tcBorders>
            <w:shd w:val="clear" w:color="auto" w:fill="auto"/>
            <w:noWrap/>
            <w:vAlign w:val="center"/>
          </w:tcPr>
          <w:p w14:paraId="7464E3B7" w14:textId="3CC833F1" w:rsidR="00F263B7" w:rsidRPr="00324403" w:rsidRDefault="00F263B7" w:rsidP="00F263B7">
            <w:pPr>
              <w:autoSpaceDE w:val="0"/>
              <w:autoSpaceDN w:val="0"/>
              <w:adjustRightInd w:val="0"/>
              <w:spacing w:after="0"/>
              <w:jc w:val="right"/>
              <w:rPr>
                <w:color w:val="000000"/>
                <w:szCs w:val="22"/>
              </w:rPr>
            </w:pPr>
            <w:r>
              <w:rPr>
                <w:color w:val="000000"/>
                <w:szCs w:val="22"/>
              </w:rPr>
              <w:t>0.053</w:t>
            </w:r>
          </w:p>
        </w:tc>
        <w:tc>
          <w:tcPr>
            <w:tcW w:w="381" w:type="pct"/>
            <w:tcBorders>
              <w:top w:val="nil"/>
              <w:left w:val="nil"/>
              <w:bottom w:val="nil"/>
              <w:right w:val="nil"/>
            </w:tcBorders>
            <w:shd w:val="clear" w:color="auto" w:fill="auto"/>
            <w:noWrap/>
            <w:vAlign w:val="center"/>
          </w:tcPr>
          <w:p w14:paraId="5D80D7B1" w14:textId="54C2A6DD" w:rsidR="00F263B7" w:rsidRPr="00324403" w:rsidRDefault="00F263B7" w:rsidP="00F263B7">
            <w:pPr>
              <w:autoSpaceDE w:val="0"/>
              <w:autoSpaceDN w:val="0"/>
              <w:adjustRightInd w:val="0"/>
              <w:spacing w:after="0"/>
              <w:jc w:val="right"/>
              <w:rPr>
                <w:color w:val="000000"/>
                <w:szCs w:val="22"/>
              </w:rPr>
            </w:pPr>
            <w:r>
              <w:rPr>
                <w:color w:val="000000"/>
                <w:szCs w:val="22"/>
              </w:rPr>
              <w:t>0.335</w:t>
            </w:r>
          </w:p>
        </w:tc>
        <w:tc>
          <w:tcPr>
            <w:tcW w:w="381" w:type="pct"/>
            <w:tcBorders>
              <w:top w:val="nil"/>
              <w:left w:val="nil"/>
              <w:bottom w:val="nil"/>
              <w:right w:val="nil"/>
            </w:tcBorders>
            <w:shd w:val="clear" w:color="auto" w:fill="auto"/>
            <w:noWrap/>
            <w:vAlign w:val="center"/>
          </w:tcPr>
          <w:p w14:paraId="32DF9704" w14:textId="6AC5D679" w:rsidR="00F263B7" w:rsidRPr="00324403" w:rsidRDefault="00F263B7" w:rsidP="00F263B7">
            <w:pPr>
              <w:autoSpaceDE w:val="0"/>
              <w:autoSpaceDN w:val="0"/>
              <w:adjustRightInd w:val="0"/>
              <w:spacing w:after="0"/>
              <w:jc w:val="right"/>
              <w:rPr>
                <w:color w:val="000000"/>
                <w:szCs w:val="22"/>
              </w:rPr>
            </w:pPr>
            <w:r>
              <w:rPr>
                <w:color w:val="000000"/>
                <w:szCs w:val="22"/>
              </w:rPr>
              <w:t>0.895</w:t>
            </w:r>
          </w:p>
        </w:tc>
        <w:tc>
          <w:tcPr>
            <w:tcW w:w="381" w:type="pct"/>
            <w:tcBorders>
              <w:top w:val="nil"/>
              <w:left w:val="nil"/>
              <w:bottom w:val="nil"/>
              <w:right w:val="nil"/>
            </w:tcBorders>
            <w:shd w:val="clear" w:color="auto" w:fill="auto"/>
            <w:noWrap/>
            <w:vAlign w:val="center"/>
          </w:tcPr>
          <w:p w14:paraId="46B135A4" w14:textId="20FE0B06"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1763AF78" w14:textId="1FA1485A" w:rsidR="00F263B7" w:rsidRPr="00324403" w:rsidRDefault="00F263B7" w:rsidP="00F263B7">
            <w:pPr>
              <w:autoSpaceDE w:val="0"/>
              <w:autoSpaceDN w:val="0"/>
              <w:adjustRightInd w:val="0"/>
              <w:spacing w:after="0"/>
              <w:jc w:val="right"/>
              <w:rPr>
                <w:color w:val="000000"/>
                <w:szCs w:val="22"/>
              </w:rPr>
            </w:pPr>
            <w:r>
              <w:rPr>
                <w:color w:val="000000"/>
                <w:szCs w:val="22"/>
              </w:rPr>
              <w:t>0.772</w:t>
            </w:r>
          </w:p>
        </w:tc>
        <w:tc>
          <w:tcPr>
            <w:tcW w:w="381" w:type="pct"/>
            <w:tcBorders>
              <w:top w:val="nil"/>
              <w:left w:val="nil"/>
              <w:bottom w:val="nil"/>
              <w:right w:val="nil"/>
            </w:tcBorders>
            <w:shd w:val="clear" w:color="auto" w:fill="auto"/>
            <w:noWrap/>
            <w:vAlign w:val="center"/>
          </w:tcPr>
          <w:p w14:paraId="664F4EBB" w14:textId="76DF3D63" w:rsidR="00F263B7" w:rsidRPr="00324403" w:rsidRDefault="00F263B7" w:rsidP="00F263B7">
            <w:pPr>
              <w:autoSpaceDE w:val="0"/>
              <w:autoSpaceDN w:val="0"/>
              <w:adjustRightInd w:val="0"/>
              <w:spacing w:after="0"/>
              <w:jc w:val="right"/>
              <w:rPr>
                <w:color w:val="000000"/>
                <w:szCs w:val="22"/>
              </w:rPr>
            </w:pPr>
            <w:r>
              <w:rPr>
                <w:color w:val="000000"/>
                <w:szCs w:val="22"/>
              </w:rPr>
              <w:t>0.609</w:t>
            </w:r>
          </w:p>
        </w:tc>
        <w:tc>
          <w:tcPr>
            <w:tcW w:w="381" w:type="pct"/>
            <w:tcBorders>
              <w:top w:val="nil"/>
              <w:left w:val="nil"/>
              <w:bottom w:val="nil"/>
              <w:right w:val="nil"/>
            </w:tcBorders>
            <w:shd w:val="clear" w:color="auto" w:fill="auto"/>
            <w:noWrap/>
            <w:vAlign w:val="center"/>
          </w:tcPr>
          <w:p w14:paraId="0B8C485C" w14:textId="3B10AB4D" w:rsidR="00F263B7" w:rsidRPr="00324403" w:rsidRDefault="00F263B7" w:rsidP="00F263B7">
            <w:pPr>
              <w:autoSpaceDE w:val="0"/>
              <w:autoSpaceDN w:val="0"/>
              <w:adjustRightInd w:val="0"/>
              <w:spacing w:after="0"/>
              <w:jc w:val="right"/>
              <w:rPr>
                <w:color w:val="000000"/>
                <w:szCs w:val="22"/>
              </w:rPr>
            </w:pPr>
            <w:r>
              <w:rPr>
                <w:color w:val="000000"/>
                <w:szCs w:val="22"/>
              </w:rPr>
              <w:t>0.302</w:t>
            </w:r>
          </w:p>
        </w:tc>
        <w:tc>
          <w:tcPr>
            <w:tcW w:w="381" w:type="pct"/>
            <w:tcBorders>
              <w:top w:val="nil"/>
              <w:left w:val="nil"/>
              <w:bottom w:val="nil"/>
              <w:right w:val="nil"/>
            </w:tcBorders>
            <w:shd w:val="clear" w:color="auto" w:fill="auto"/>
            <w:noWrap/>
            <w:vAlign w:val="center"/>
          </w:tcPr>
          <w:p w14:paraId="1FC09E88" w14:textId="54E1394D" w:rsidR="00F263B7" w:rsidRPr="00324403" w:rsidRDefault="00F263B7" w:rsidP="00F263B7">
            <w:pPr>
              <w:autoSpaceDE w:val="0"/>
              <w:autoSpaceDN w:val="0"/>
              <w:adjustRightInd w:val="0"/>
              <w:spacing w:after="0"/>
              <w:jc w:val="right"/>
              <w:rPr>
                <w:color w:val="000000"/>
                <w:szCs w:val="22"/>
              </w:rPr>
            </w:pPr>
            <w:r>
              <w:rPr>
                <w:color w:val="000000"/>
                <w:szCs w:val="22"/>
              </w:rPr>
              <w:t>0.156</w:t>
            </w:r>
          </w:p>
        </w:tc>
        <w:tc>
          <w:tcPr>
            <w:tcW w:w="381" w:type="pct"/>
            <w:tcBorders>
              <w:top w:val="nil"/>
              <w:left w:val="nil"/>
              <w:bottom w:val="nil"/>
              <w:right w:val="nil"/>
            </w:tcBorders>
            <w:shd w:val="clear" w:color="auto" w:fill="auto"/>
            <w:noWrap/>
            <w:vAlign w:val="center"/>
          </w:tcPr>
          <w:p w14:paraId="3B8E8838" w14:textId="08B5466C" w:rsidR="00F263B7" w:rsidRPr="00324403" w:rsidRDefault="00F263B7" w:rsidP="00F263B7">
            <w:pPr>
              <w:autoSpaceDE w:val="0"/>
              <w:autoSpaceDN w:val="0"/>
              <w:adjustRightInd w:val="0"/>
              <w:spacing w:after="0"/>
              <w:jc w:val="right"/>
              <w:rPr>
                <w:color w:val="000000"/>
                <w:szCs w:val="22"/>
              </w:rPr>
            </w:pPr>
            <w:r>
              <w:rPr>
                <w:color w:val="000000"/>
                <w:szCs w:val="22"/>
              </w:rPr>
              <w:t>0.105</w:t>
            </w:r>
          </w:p>
        </w:tc>
        <w:tc>
          <w:tcPr>
            <w:tcW w:w="380" w:type="pct"/>
            <w:tcBorders>
              <w:top w:val="nil"/>
              <w:left w:val="nil"/>
              <w:bottom w:val="nil"/>
              <w:right w:val="nil"/>
            </w:tcBorders>
            <w:shd w:val="clear" w:color="auto" w:fill="auto"/>
            <w:noWrap/>
            <w:vAlign w:val="center"/>
          </w:tcPr>
          <w:p w14:paraId="660CAAC0" w14:textId="23C9A111" w:rsidR="00F263B7" w:rsidRPr="00324403" w:rsidRDefault="00F263B7" w:rsidP="00F263B7">
            <w:pPr>
              <w:autoSpaceDE w:val="0"/>
              <w:autoSpaceDN w:val="0"/>
              <w:adjustRightInd w:val="0"/>
              <w:spacing w:after="0"/>
              <w:jc w:val="right"/>
              <w:rPr>
                <w:color w:val="000000"/>
                <w:szCs w:val="22"/>
              </w:rPr>
            </w:pPr>
            <w:r>
              <w:rPr>
                <w:color w:val="000000"/>
                <w:szCs w:val="22"/>
              </w:rPr>
              <w:t>0.105</w:t>
            </w:r>
          </w:p>
        </w:tc>
      </w:tr>
      <w:tr w:rsidR="00F263B7" w:rsidRPr="00324403" w14:paraId="1E6C8B40" w14:textId="77777777" w:rsidTr="000D0A23">
        <w:trPr>
          <w:trHeight w:val="145"/>
          <w:jc w:val="center"/>
        </w:trPr>
        <w:tc>
          <w:tcPr>
            <w:tcW w:w="810" w:type="pct"/>
            <w:tcBorders>
              <w:top w:val="nil"/>
              <w:left w:val="nil"/>
              <w:right w:val="nil"/>
            </w:tcBorders>
            <w:shd w:val="clear" w:color="auto" w:fill="auto"/>
            <w:noWrap/>
            <w:vAlign w:val="center"/>
          </w:tcPr>
          <w:p w14:paraId="7B4BF61A" w14:textId="77777777" w:rsidR="00F263B7" w:rsidRPr="00324403" w:rsidRDefault="00F263B7" w:rsidP="00F263B7">
            <w:pPr>
              <w:keepNext/>
              <w:spacing w:after="0"/>
              <w:jc w:val="center"/>
              <w:rPr>
                <w:szCs w:val="22"/>
              </w:rPr>
            </w:pPr>
            <w:r w:rsidRPr="00324403">
              <w:rPr>
                <w:color w:val="000000"/>
                <w:szCs w:val="22"/>
              </w:rPr>
              <w:t>1981</w:t>
            </w:r>
          </w:p>
        </w:tc>
        <w:tc>
          <w:tcPr>
            <w:tcW w:w="381" w:type="pct"/>
            <w:tcBorders>
              <w:top w:val="nil"/>
              <w:left w:val="nil"/>
              <w:right w:val="nil"/>
            </w:tcBorders>
            <w:shd w:val="clear" w:color="auto" w:fill="auto"/>
            <w:noWrap/>
            <w:vAlign w:val="center"/>
          </w:tcPr>
          <w:p w14:paraId="2C2D4EE3" w14:textId="498649B3" w:rsidR="00F263B7" w:rsidRPr="00324403" w:rsidRDefault="00F263B7" w:rsidP="00F263B7">
            <w:pPr>
              <w:autoSpaceDE w:val="0"/>
              <w:autoSpaceDN w:val="0"/>
              <w:adjustRightInd w:val="0"/>
              <w:spacing w:after="0"/>
              <w:jc w:val="right"/>
              <w:rPr>
                <w:color w:val="000000"/>
                <w:szCs w:val="22"/>
              </w:rPr>
            </w:pPr>
            <w:r>
              <w:rPr>
                <w:color w:val="000000"/>
                <w:szCs w:val="22"/>
              </w:rPr>
              <w:t>0.008</w:t>
            </w:r>
          </w:p>
        </w:tc>
        <w:tc>
          <w:tcPr>
            <w:tcW w:w="381" w:type="pct"/>
            <w:tcBorders>
              <w:top w:val="nil"/>
              <w:left w:val="nil"/>
              <w:right w:val="nil"/>
            </w:tcBorders>
            <w:shd w:val="clear" w:color="auto" w:fill="auto"/>
            <w:noWrap/>
            <w:vAlign w:val="center"/>
          </w:tcPr>
          <w:p w14:paraId="613835A7" w14:textId="30A4ECA2" w:rsidR="00F263B7" w:rsidRPr="00324403" w:rsidRDefault="00F263B7" w:rsidP="00F263B7">
            <w:pPr>
              <w:autoSpaceDE w:val="0"/>
              <w:autoSpaceDN w:val="0"/>
              <w:adjustRightInd w:val="0"/>
              <w:spacing w:after="0"/>
              <w:jc w:val="right"/>
              <w:rPr>
                <w:color w:val="000000"/>
                <w:szCs w:val="22"/>
              </w:rPr>
            </w:pPr>
            <w:r>
              <w:rPr>
                <w:color w:val="000000"/>
                <w:szCs w:val="22"/>
              </w:rPr>
              <w:t>0.057</w:t>
            </w:r>
          </w:p>
        </w:tc>
        <w:tc>
          <w:tcPr>
            <w:tcW w:w="381" w:type="pct"/>
            <w:tcBorders>
              <w:top w:val="nil"/>
              <w:left w:val="nil"/>
              <w:right w:val="nil"/>
            </w:tcBorders>
            <w:shd w:val="clear" w:color="auto" w:fill="auto"/>
            <w:noWrap/>
            <w:vAlign w:val="center"/>
          </w:tcPr>
          <w:p w14:paraId="446F23AE" w14:textId="00851657" w:rsidR="00F263B7" w:rsidRPr="00324403" w:rsidRDefault="00F263B7" w:rsidP="00F263B7">
            <w:pPr>
              <w:autoSpaceDE w:val="0"/>
              <w:autoSpaceDN w:val="0"/>
              <w:adjustRightInd w:val="0"/>
              <w:spacing w:after="0"/>
              <w:jc w:val="right"/>
              <w:rPr>
                <w:color w:val="000000"/>
                <w:szCs w:val="22"/>
              </w:rPr>
            </w:pPr>
            <w:r>
              <w:rPr>
                <w:color w:val="000000"/>
                <w:szCs w:val="22"/>
              </w:rPr>
              <w:t>0.358</w:t>
            </w:r>
          </w:p>
        </w:tc>
        <w:tc>
          <w:tcPr>
            <w:tcW w:w="381" w:type="pct"/>
            <w:tcBorders>
              <w:top w:val="nil"/>
              <w:left w:val="nil"/>
              <w:right w:val="nil"/>
            </w:tcBorders>
            <w:shd w:val="clear" w:color="auto" w:fill="auto"/>
            <w:noWrap/>
            <w:vAlign w:val="center"/>
          </w:tcPr>
          <w:p w14:paraId="76B8A625" w14:textId="5A985644" w:rsidR="00F263B7" w:rsidRPr="00324403" w:rsidRDefault="00F263B7" w:rsidP="00F263B7">
            <w:pPr>
              <w:autoSpaceDE w:val="0"/>
              <w:autoSpaceDN w:val="0"/>
              <w:adjustRightInd w:val="0"/>
              <w:spacing w:after="0"/>
              <w:jc w:val="right"/>
              <w:rPr>
                <w:color w:val="000000"/>
                <w:szCs w:val="22"/>
              </w:rPr>
            </w:pPr>
            <w:r>
              <w:rPr>
                <w:color w:val="000000"/>
                <w:szCs w:val="22"/>
              </w:rPr>
              <w:t>0.729</w:t>
            </w:r>
          </w:p>
        </w:tc>
        <w:tc>
          <w:tcPr>
            <w:tcW w:w="381" w:type="pct"/>
            <w:tcBorders>
              <w:top w:val="nil"/>
              <w:left w:val="nil"/>
              <w:right w:val="nil"/>
            </w:tcBorders>
            <w:shd w:val="clear" w:color="auto" w:fill="auto"/>
            <w:noWrap/>
            <w:vAlign w:val="center"/>
          </w:tcPr>
          <w:p w14:paraId="24CAD4C6" w14:textId="20E66057" w:rsidR="00F263B7" w:rsidRPr="00324403" w:rsidRDefault="00F263B7" w:rsidP="00F263B7">
            <w:pPr>
              <w:autoSpaceDE w:val="0"/>
              <w:autoSpaceDN w:val="0"/>
              <w:adjustRightInd w:val="0"/>
              <w:spacing w:after="0"/>
              <w:jc w:val="right"/>
              <w:rPr>
                <w:color w:val="000000"/>
                <w:szCs w:val="22"/>
              </w:rPr>
            </w:pPr>
            <w:r>
              <w:rPr>
                <w:color w:val="000000"/>
                <w:szCs w:val="22"/>
              </w:rPr>
              <w:t>0.945</w:t>
            </w:r>
          </w:p>
        </w:tc>
        <w:tc>
          <w:tcPr>
            <w:tcW w:w="381" w:type="pct"/>
            <w:tcBorders>
              <w:top w:val="nil"/>
              <w:left w:val="nil"/>
              <w:right w:val="nil"/>
            </w:tcBorders>
            <w:shd w:val="clear" w:color="auto" w:fill="auto"/>
            <w:noWrap/>
            <w:vAlign w:val="center"/>
          </w:tcPr>
          <w:p w14:paraId="1451892C" w14:textId="541E47EA" w:rsidR="00F263B7" w:rsidRPr="00324403" w:rsidRDefault="00F263B7" w:rsidP="00F263B7">
            <w:pPr>
              <w:autoSpaceDE w:val="0"/>
              <w:autoSpaceDN w:val="0"/>
              <w:adjustRightInd w:val="0"/>
              <w:spacing w:after="0"/>
              <w:jc w:val="right"/>
              <w:rPr>
                <w:color w:val="000000"/>
                <w:szCs w:val="22"/>
              </w:rPr>
            </w:pPr>
            <w:r>
              <w:rPr>
                <w:color w:val="000000"/>
                <w:szCs w:val="22"/>
              </w:rPr>
              <w:t>0.959</w:t>
            </w:r>
          </w:p>
        </w:tc>
        <w:tc>
          <w:tcPr>
            <w:tcW w:w="381" w:type="pct"/>
            <w:tcBorders>
              <w:top w:val="nil"/>
              <w:left w:val="nil"/>
              <w:right w:val="nil"/>
            </w:tcBorders>
            <w:shd w:val="clear" w:color="auto" w:fill="auto"/>
            <w:noWrap/>
            <w:vAlign w:val="center"/>
          </w:tcPr>
          <w:p w14:paraId="17081D47" w14:textId="78624D6A"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2D57DA6D" w14:textId="46FAC0BB" w:rsidR="00F263B7" w:rsidRPr="00324403" w:rsidRDefault="00F263B7" w:rsidP="00F263B7">
            <w:pPr>
              <w:autoSpaceDE w:val="0"/>
              <w:autoSpaceDN w:val="0"/>
              <w:adjustRightInd w:val="0"/>
              <w:spacing w:after="0"/>
              <w:jc w:val="right"/>
              <w:rPr>
                <w:color w:val="000000"/>
                <w:szCs w:val="22"/>
              </w:rPr>
            </w:pPr>
            <w:r>
              <w:rPr>
                <w:color w:val="000000"/>
                <w:szCs w:val="22"/>
              </w:rPr>
              <w:t>0.372</w:t>
            </w:r>
          </w:p>
        </w:tc>
        <w:tc>
          <w:tcPr>
            <w:tcW w:w="381" w:type="pct"/>
            <w:tcBorders>
              <w:top w:val="nil"/>
              <w:left w:val="nil"/>
              <w:right w:val="nil"/>
            </w:tcBorders>
            <w:shd w:val="clear" w:color="auto" w:fill="auto"/>
            <w:noWrap/>
            <w:vAlign w:val="center"/>
          </w:tcPr>
          <w:p w14:paraId="1E6352D4" w14:textId="22C4575D" w:rsidR="00F263B7" w:rsidRPr="00324403" w:rsidRDefault="00F263B7" w:rsidP="00F263B7">
            <w:pPr>
              <w:autoSpaceDE w:val="0"/>
              <w:autoSpaceDN w:val="0"/>
              <w:adjustRightInd w:val="0"/>
              <w:spacing w:after="0"/>
              <w:jc w:val="right"/>
              <w:rPr>
                <w:color w:val="000000"/>
                <w:szCs w:val="22"/>
              </w:rPr>
            </w:pPr>
            <w:r>
              <w:rPr>
                <w:color w:val="000000"/>
                <w:szCs w:val="22"/>
              </w:rPr>
              <w:t>0.181</w:t>
            </w:r>
          </w:p>
        </w:tc>
        <w:tc>
          <w:tcPr>
            <w:tcW w:w="381" w:type="pct"/>
            <w:tcBorders>
              <w:top w:val="nil"/>
              <w:left w:val="nil"/>
              <w:right w:val="nil"/>
            </w:tcBorders>
            <w:shd w:val="clear" w:color="auto" w:fill="auto"/>
            <w:noWrap/>
            <w:vAlign w:val="center"/>
          </w:tcPr>
          <w:p w14:paraId="636D5093" w14:textId="167DE6C9" w:rsidR="00F263B7" w:rsidRPr="00324403" w:rsidRDefault="00F263B7" w:rsidP="00F263B7">
            <w:pPr>
              <w:autoSpaceDE w:val="0"/>
              <w:autoSpaceDN w:val="0"/>
              <w:adjustRightInd w:val="0"/>
              <w:spacing w:after="0"/>
              <w:jc w:val="right"/>
              <w:rPr>
                <w:color w:val="000000"/>
                <w:szCs w:val="22"/>
              </w:rPr>
            </w:pPr>
            <w:r>
              <w:rPr>
                <w:color w:val="000000"/>
                <w:szCs w:val="22"/>
              </w:rPr>
              <w:t>0.123</w:t>
            </w:r>
          </w:p>
        </w:tc>
        <w:tc>
          <w:tcPr>
            <w:tcW w:w="380" w:type="pct"/>
            <w:tcBorders>
              <w:top w:val="nil"/>
              <w:left w:val="nil"/>
              <w:right w:val="nil"/>
            </w:tcBorders>
            <w:shd w:val="clear" w:color="auto" w:fill="auto"/>
            <w:noWrap/>
            <w:vAlign w:val="center"/>
          </w:tcPr>
          <w:p w14:paraId="73B91521" w14:textId="094B47C8" w:rsidR="00F263B7" w:rsidRPr="00324403" w:rsidRDefault="00F263B7" w:rsidP="00F263B7">
            <w:pPr>
              <w:autoSpaceDE w:val="0"/>
              <w:autoSpaceDN w:val="0"/>
              <w:adjustRightInd w:val="0"/>
              <w:spacing w:after="0"/>
              <w:jc w:val="right"/>
              <w:rPr>
                <w:color w:val="000000"/>
                <w:szCs w:val="22"/>
              </w:rPr>
            </w:pPr>
            <w:r>
              <w:rPr>
                <w:color w:val="000000"/>
                <w:szCs w:val="22"/>
              </w:rPr>
              <w:t>0.123</w:t>
            </w:r>
          </w:p>
        </w:tc>
      </w:tr>
      <w:tr w:rsidR="00F263B7" w:rsidRPr="00324403" w14:paraId="7D212241" w14:textId="77777777" w:rsidTr="000D0A23">
        <w:trPr>
          <w:trHeight w:val="145"/>
          <w:jc w:val="center"/>
        </w:trPr>
        <w:tc>
          <w:tcPr>
            <w:tcW w:w="810" w:type="pct"/>
            <w:tcBorders>
              <w:top w:val="nil"/>
              <w:left w:val="nil"/>
              <w:right w:val="nil"/>
            </w:tcBorders>
            <w:shd w:val="clear" w:color="auto" w:fill="auto"/>
            <w:noWrap/>
            <w:vAlign w:val="center"/>
          </w:tcPr>
          <w:p w14:paraId="4526DE42" w14:textId="77777777" w:rsidR="00F263B7" w:rsidRPr="00324403" w:rsidRDefault="00F263B7" w:rsidP="00F263B7">
            <w:pPr>
              <w:keepNext/>
              <w:spacing w:after="0"/>
              <w:jc w:val="center"/>
              <w:rPr>
                <w:szCs w:val="22"/>
              </w:rPr>
            </w:pPr>
            <w:r w:rsidRPr="00324403">
              <w:rPr>
                <w:color w:val="000000"/>
                <w:szCs w:val="22"/>
              </w:rPr>
              <w:t>1982</w:t>
            </w:r>
          </w:p>
        </w:tc>
        <w:tc>
          <w:tcPr>
            <w:tcW w:w="381" w:type="pct"/>
            <w:tcBorders>
              <w:top w:val="nil"/>
              <w:left w:val="nil"/>
              <w:right w:val="nil"/>
            </w:tcBorders>
            <w:shd w:val="clear" w:color="auto" w:fill="auto"/>
            <w:noWrap/>
            <w:vAlign w:val="center"/>
          </w:tcPr>
          <w:p w14:paraId="7F2952CE" w14:textId="254A3FED"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top w:val="nil"/>
              <w:left w:val="nil"/>
              <w:right w:val="nil"/>
            </w:tcBorders>
            <w:shd w:val="clear" w:color="auto" w:fill="auto"/>
            <w:noWrap/>
            <w:vAlign w:val="center"/>
          </w:tcPr>
          <w:p w14:paraId="6F5A97F4" w14:textId="3E87F517" w:rsidR="00F263B7" w:rsidRPr="00324403" w:rsidRDefault="00F263B7" w:rsidP="00F263B7">
            <w:pPr>
              <w:autoSpaceDE w:val="0"/>
              <w:autoSpaceDN w:val="0"/>
              <w:adjustRightInd w:val="0"/>
              <w:spacing w:after="0"/>
              <w:jc w:val="right"/>
              <w:rPr>
                <w:color w:val="000000"/>
                <w:szCs w:val="22"/>
              </w:rPr>
            </w:pPr>
            <w:r>
              <w:rPr>
                <w:color w:val="000000"/>
                <w:szCs w:val="22"/>
              </w:rPr>
              <w:t>0.043</w:t>
            </w:r>
          </w:p>
        </w:tc>
        <w:tc>
          <w:tcPr>
            <w:tcW w:w="381" w:type="pct"/>
            <w:tcBorders>
              <w:top w:val="nil"/>
              <w:left w:val="nil"/>
              <w:right w:val="nil"/>
            </w:tcBorders>
            <w:shd w:val="clear" w:color="auto" w:fill="auto"/>
            <w:noWrap/>
            <w:vAlign w:val="center"/>
          </w:tcPr>
          <w:p w14:paraId="018453DF" w14:textId="1D55DAF2" w:rsidR="00F263B7" w:rsidRPr="00324403" w:rsidRDefault="00F263B7" w:rsidP="00F263B7">
            <w:pPr>
              <w:autoSpaceDE w:val="0"/>
              <w:autoSpaceDN w:val="0"/>
              <w:adjustRightInd w:val="0"/>
              <w:spacing w:after="0"/>
              <w:jc w:val="right"/>
              <w:rPr>
                <w:color w:val="000000"/>
                <w:szCs w:val="22"/>
              </w:rPr>
            </w:pPr>
            <w:r>
              <w:rPr>
                <w:color w:val="000000"/>
                <w:szCs w:val="22"/>
              </w:rPr>
              <w:t>0.218</w:t>
            </w:r>
          </w:p>
        </w:tc>
        <w:tc>
          <w:tcPr>
            <w:tcW w:w="381" w:type="pct"/>
            <w:tcBorders>
              <w:top w:val="nil"/>
              <w:left w:val="nil"/>
              <w:right w:val="nil"/>
            </w:tcBorders>
            <w:shd w:val="clear" w:color="auto" w:fill="auto"/>
            <w:noWrap/>
            <w:vAlign w:val="center"/>
          </w:tcPr>
          <w:p w14:paraId="4C923899" w14:textId="5111FCB1" w:rsidR="00F263B7" w:rsidRPr="00324403" w:rsidRDefault="00F263B7" w:rsidP="00F263B7">
            <w:pPr>
              <w:autoSpaceDE w:val="0"/>
              <w:autoSpaceDN w:val="0"/>
              <w:adjustRightInd w:val="0"/>
              <w:spacing w:after="0"/>
              <w:jc w:val="right"/>
              <w:rPr>
                <w:color w:val="000000"/>
                <w:szCs w:val="22"/>
              </w:rPr>
            </w:pPr>
            <w:r>
              <w:rPr>
                <w:color w:val="000000"/>
                <w:szCs w:val="22"/>
              </w:rPr>
              <w:t>0.516</w:t>
            </w:r>
          </w:p>
        </w:tc>
        <w:tc>
          <w:tcPr>
            <w:tcW w:w="381" w:type="pct"/>
            <w:tcBorders>
              <w:top w:val="nil"/>
              <w:left w:val="nil"/>
              <w:right w:val="nil"/>
            </w:tcBorders>
            <w:shd w:val="clear" w:color="auto" w:fill="auto"/>
            <w:noWrap/>
            <w:vAlign w:val="center"/>
          </w:tcPr>
          <w:p w14:paraId="20923454" w14:textId="42062293"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23EE4B4A" w14:textId="602F49E6" w:rsidR="00F263B7" w:rsidRPr="00324403" w:rsidRDefault="00F263B7" w:rsidP="00F263B7">
            <w:pPr>
              <w:autoSpaceDE w:val="0"/>
              <w:autoSpaceDN w:val="0"/>
              <w:adjustRightInd w:val="0"/>
              <w:spacing w:after="0"/>
              <w:jc w:val="right"/>
              <w:rPr>
                <w:color w:val="000000"/>
                <w:szCs w:val="22"/>
              </w:rPr>
            </w:pPr>
            <w:r>
              <w:rPr>
                <w:color w:val="000000"/>
                <w:szCs w:val="22"/>
              </w:rPr>
              <w:t>0.905</w:t>
            </w:r>
          </w:p>
        </w:tc>
        <w:tc>
          <w:tcPr>
            <w:tcW w:w="381" w:type="pct"/>
            <w:tcBorders>
              <w:top w:val="nil"/>
              <w:left w:val="nil"/>
              <w:right w:val="nil"/>
            </w:tcBorders>
            <w:shd w:val="clear" w:color="auto" w:fill="auto"/>
            <w:noWrap/>
            <w:vAlign w:val="center"/>
          </w:tcPr>
          <w:p w14:paraId="07CB2862" w14:textId="6B990439" w:rsidR="00F263B7" w:rsidRPr="00324403" w:rsidRDefault="00F263B7" w:rsidP="00F263B7">
            <w:pPr>
              <w:autoSpaceDE w:val="0"/>
              <w:autoSpaceDN w:val="0"/>
              <w:adjustRightInd w:val="0"/>
              <w:spacing w:after="0"/>
              <w:jc w:val="right"/>
              <w:rPr>
                <w:color w:val="000000"/>
                <w:szCs w:val="22"/>
              </w:rPr>
            </w:pPr>
            <w:r>
              <w:rPr>
                <w:color w:val="000000"/>
                <w:szCs w:val="22"/>
              </w:rPr>
              <w:t>0.585</w:t>
            </w:r>
          </w:p>
        </w:tc>
        <w:tc>
          <w:tcPr>
            <w:tcW w:w="381" w:type="pct"/>
            <w:tcBorders>
              <w:top w:val="nil"/>
              <w:left w:val="nil"/>
              <w:right w:val="nil"/>
            </w:tcBorders>
            <w:shd w:val="clear" w:color="auto" w:fill="auto"/>
            <w:noWrap/>
            <w:vAlign w:val="center"/>
          </w:tcPr>
          <w:p w14:paraId="17D8EA8E" w14:textId="113B5D8E" w:rsidR="00F263B7" w:rsidRPr="00324403" w:rsidRDefault="00F263B7" w:rsidP="00F263B7">
            <w:pPr>
              <w:autoSpaceDE w:val="0"/>
              <w:autoSpaceDN w:val="0"/>
              <w:adjustRightInd w:val="0"/>
              <w:spacing w:after="0"/>
              <w:jc w:val="right"/>
              <w:rPr>
                <w:color w:val="000000"/>
                <w:szCs w:val="22"/>
              </w:rPr>
            </w:pPr>
            <w:r>
              <w:rPr>
                <w:color w:val="000000"/>
                <w:szCs w:val="22"/>
              </w:rPr>
              <w:t>0.282</w:t>
            </w:r>
          </w:p>
        </w:tc>
        <w:tc>
          <w:tcPr>
            <w:tcW w:w="381" w:type="pct"/>
            <w:tcBorders>
              <w:top w:val="nil"/>
              <w:left w:val="nil"/>
              <w:right w:val="nil"/>
            </w:tcBorders>
            <w:shd w:val="clear" w:color="auto" w:fill="auto"/>
            <w:noWrap/>
            <w:vAlign w:val="center"/>
          </w:tcPr>
          <w:p w14:paraId="77AB10D7" w14:textId="3E5EDD76" w:rsidR="00F263B7" w:rsidRPr="00324403" w:rsidRDefault="00F263B7" w:rsidP="00F263B7">
            <w:pPr>
              <w:autoSpaceDE w:val="0"/>
              <w:autoSpaceDN w:val="0"/>
              <w:adjustRightInd w:val="0"/>
              <w:spacing w:after="0"/>
              <w:jc w:val="right"/>
              <w:rPr>
                <w:color w:val="000000"/>
                <w:szCs w:val="22"/>
              </w:rPr>
            </w:pPr>
            <w:r>
              <w:rPr>
                <w:color w:val="000000"/>
                <w:szCs w:val="22"/>
              </w:rPr>
              <w:t>0.151</w:t>
            </w:r>
          </w:p>
        </w:tc>
        <w:tc>
          <w:tcPr>
            <w:tcW w:w="381" w:type="pct"/>
            <w:tcBorders>
              <w:top w:val="nil"/>
              <w:left w:val="nil"/>
              <w:right w:val="nil"/>
            </w:tcBorders>
            <w:shd w:val="clear" w:color="auto" w:fill="auto"/>
            <w:noWrap/>
            <w:vAlign w:val="center"/>
          </w:tcPr>
          <w:p w14:paraId="78B1FE57" w14:textId="619E03BA" w:rsidR="00F263B7" w:rsidRPr="00324403" w:rsidRDefault="00F263B7" w:rsidP="00F263B7">
            <w:pPr>
              <w:autoSpaceDE w:val="0"/>
              <w:autoSpaceDN w:val="0"/>
              <w:adjustRightInd w:val="0"/>
              <w:spacing w:after="0"/>
              <w:jc w:val="right"/>
              <w:rPr>
                <w:color w:val="000000"/>
                <w:szCs w:val="22"/>
              </w:rPr>
            </w:pPr>
            <w:r>
              <w:rPr>
                <w:color w:val="000000"/>
                <w:szCs w:val="22"/>
              </w:rPr>
              <w:t>0.104</w:t>
            </w:r>
          </w:p>
        </w:tc>
        <w:tc>
          <w:tcPr>
            <w:tcW w:w="380" w:type="pct"/>
            <w:tcBorders>
              <w:top w:val="nil"/>
              <w:left w:val="nil"/>
              <w:right w:val="nil"/>
            </w:tcBorders>
            <w:shd w:val="clear" w:color="auto" w:fill="auto"/>
            <w:noWrap/>
            <w:vAlign w:val="center"/>
          </w:tcPr>
          <w:p w14:paraId="5F7741B8" w14:textId="10E6E3D3" w:rsidR="00F263B7" w:rsidRPr="00324403" w:rsidRDefault="00F263B7" w:rsidP="00F263B7">
            <w:pPr>
              <w:autoSpaceDE w:val="0"/>
              <w:autoSpaceDN w:val="0"/>
              <w:adjustRightInd w:val="0"/>
              <w:spacing w:after="0"/>
              <w:jc w:val="right"/>
              <w:rPr>
                <w:color w:val="000000"/>
                <w:szCs w:val="22"/>
              </w:rPr>
            </w:pPr>
            <w:r>
              <w:rPr>
                <w:color w:val="000000"/>
                <w:szCs w:val="22"/>
              </w:rPr>
              <w:t>0.104</w:t>
            </w:r>
          </w:p>
        </w:tc>
      </w:tr>
      <w:tr w:rsidR="00F263B7" w:rsidRPr="00324403" w14:paraId="7323258C" w14:textId="77777777" w:rsidTr="000D0A23">
        <w:trPr>
          <w:trHeight w:val="145"/>
          <w:jc w:val="center"/>
        </w:trPr>
        <w:tc>
          <w:tcPr>
            <w:tcW w:w="810" w:type="pct"/>
            <w:tcBorders>
              <w:left w:val="nil"/>
              <w:right w:val="nil"/>
            </w:tcBorders>
            <w:shd w:val="clear" w:color="auto" w:fill="auto"/>
            <w:noWrap/>
            <w:vAlign w:val="center"/>
          </w:tcPr>
          <w:p w14:paraId="7B2C25D3" w14:textId="77777777" w:rsidR="00F263B7" w:rsidRPr="00324403" w:rsidRDefault="00F263B7" w:rsidP="00F263B7">
            <w:pPr>
              <w:keepNext/>
              <w:spacing w:after="0"/>
              <w:jc w:val="center"/>
              <w:rPr>
                <w:szCs w:val="22"/>
              </w:rPr>
            </w:pPr>
            <w:r w:rsidRPr="00324403">
              <w:rPr>
                <w:color w:val="000000"/>
                <w:szCs w:val="22"/>
              </w:rPr>
              <w:t>1983</w:t>
            </w:r>
          </w:p>
        </w:tc>
        <w:tc>
          <w:tcPr>
            <w:tcW w:w="381" w:type="pct"/>
            <w:tcBorders>
              <w:left w:val="nil"/>
              <w:right w:val="nil"/>
            </w:tcBorders>
            <w:shd w:val="clear" w:color="auto" w:fill="auto"/>
            <w:noWrap/>
            <w:vAlign w:val="center"/>
          </w:tcPr>
          <w:p w14:paraId="67B40690" w14:textId="287E4E69"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left w:val="nil"/>
              <w:right w:val="nil"/>
            </w:tcBorders>
            <w:shd w:val="clear" w:color="auto" w:fill="auto"/>
            <w:noWrap/>
            <w:vAlign w:val="center"/>
          </w:tcPr>
          <w:p w14:paraId="006CA659" w14:textId="6ABF8A67" w:rsidR="00F263B7" w:rsidRPr="00324403" w:rsidRDefault="00F263B7" w:rsidP="00F263B7">
            <w:pPr>
              <w:autoSpaceDE w:val="0"/>
              <w:autoSpaceDN w:val="0"/>
              <w:adjustRightInd w:val="0"/>
              <w:spacing w:after="0"/>
              <w:jc w:val="right"/>
              <w:rPr>
                <w:color w:val="000000"/>
                <w:szCs w:val="22"/>
              </w:rPr>
            </w:pPr>
            <w:r>
              <w:rPr>
                <w:color w:val="000000"/>
                <w:szCs w:val="22"/>
              </w:rPr>
              <w:t>0.044</w:t>
            </w:r>
          </w:p>
        </w:tc>
        <w:tc>
          <w:tcPr>
            <w:tcW w:w="381" w:type="pct"/>
            <w:tcBorders>
              <w:left w:val="nil"/>
              <w:right w:val="nil"/>
            </w:tcBorders>
            <w:shd w:val="clear" w:color="auto" w:fill="auto"/>
            <w:noWrap/>
            <w:vAlign w:val="center"/>
          </w:tcPr>
          <w:p w14:paraId="63364440" w14:textId="5C357290" w:rsidR="00F263B7" w:rsidRPr="00324403" w:rsidRDefault="00F263B7" w:rsidP="00F263B7">
            <w:pPr>
              <w:autoSpaceDE w:val="0"/>
              <w:autoSpaceDN w:val="0"/>
              <w:adjustRightInd w:val="0"/>
              <w:spacing w:after="0"/>
              <w:jc w:val="right"/>
              <w:rPr>
                <w:color w:val="000000"/>
                <w:szCs w:val="22"/>
              </w:rPr>
            </w:pPr>
            <w:r>
              <w:rPr>
                <w:color w:val="000000"/>
                <w:szCs w:val="22"/>
              </w:rPr>
              <w:t>0.247</w:t>
            </w:r>
          </w:p>
        </w:tc>
        <w:tc>
          <w:tcPr>
            <w:tcW w:w="381" w:type="pct"/>
            <w:tcBorders>
              <w:left w:val="nil"/>
              <w:right w:val="nil"/>
            </w:tcBorders>
            <w:shd w:val="clear" w:color="auto" w:fill="auto"/>
            <w:noWrap/>
            <w:vAlign w:val="center"/>
          </w:tcPr>
          <w:p w14:paraId="33E533A1" w14:textId="7C95FB80" w:rsidR="00F263B7" w:rsidRPr="00324403" w:rsidRDefault="00F263B7" w:rsidP="00F263B7">
            <w:pPr>
              <w:autoSpaceDE w:val="0"/>
              <w:autoSpaceDN w:val="0"/>
              <w:adjustRightInd w:val="0"/>
              <w:spacing w:after="0"/>
              <w:jc w:val="right"/>
              <w:rPr>
                <w:color w:val="000000"/>
                <w:szCs w:val="22"/>
              </w:rPr>
            </w:pPr>
            <w:r>
              <w:rPr>
                <w:color w:val="000000"/>
                <w:szCs w:val="22"/>
              </w:rPr>
              <w:t>0.554</w:t>
            </w:r>
          </w:p>
        </w:tc>
        <w:tc>
          <w:tcPr>
            <w:tcW w:w="381" w:type="pct"/>
            <w:tcBorders>
              <w:left w:val="nil"/>
              <w:right w:val="nil"/>
            </w:tcBorders>
            <w:shd w:val="clear" w:color="auto" w:fill="auto"/>
            <w:noWrap/>
            <w:vAlign w:val="center"/>
          </w:tcPr>
          <w:p w14:paraId="7AFA6766" w14:textId="0C284673" w:rsidR="00F263B7" w:rsidRPr="00324403" w:rsidRDefault="00F263B7" w:rsidP="00F263B7">
            <w:pPr>
              <w:autoSpaceDE w:val="0"/>
              <w:autoSpaceDN w:val="0"/>
              <w:adjustRightInd w:val="0"/>
              <w:spacing w:after="0"/>
              <w:jc w:val="right"/>
              <w:rPr>
                <w:color w:val="000000"/>
                <w:szCs w:val="22"/>
              </w:rPr>
            </w:pPr>
            <w:r>
              <w:rPr>
                <w:color w:val="000000"/>
                <w:szCs w:val="22"/>
              </w:rPr>
              <w:t>0.851</w:t>
            </w:r>
          </w:p>
        </w:tc>
        <w:tc>
          <w:tcPr>
            <w:tcW w:w="381" w:type="pct"/>
            <w:tcBorders>
              <w:left w:val="nil"/>
              <w:right w:val="nil"/>
            </w:tcBorders>
            <w:shd w:val="clear" w:color="auto" w:fill="auto"/>
            <w:noWrap/>
            <w:vAlign w:val="center"/>
          </w:tcPr>
          <w:p w14:paraId="735DB1EE" w14:textId="6A9A574E"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6C7FFDA8" w14:textId="294FC7F7" w:rsidR="00F263B7" w:rsidRPr="00324403" w:rsidRDefault="00F263B7" w:rsidP="00F263B7">
            <w:pPr>
              <w:autoSpaceDE w:val="0"/>
              <w:autoSpaceDN w:val="0"/>
              <w:adjustRightInd w:val="0"/>
              <w:spacing w:after="0"/>
              <w:jc w:val="right"/>
              <w:rPr>
                <w:color w:val="000000"/>
                <w:szCs w:val="22"/>
              </w:rPr>
            </w:pPr>
            <w:r>
              <w:rPr>
                <w:color w:val="000000"/>
                <w:szCs w:val="22"/>
              </w:rPr>
              <w:t>0.648</w:t>
            </w:r>
          </w:p>
        </w:tc>
        <w:tc>
          <w:tcPr>
            <w:tcW w:w="381" w:type="pct"/>
            <w:tcBorders>
              <w:left w:val="nil"/>
              <w:right w:val="nil"/>
            </w:tcBorders>
            <w:shd w:val="clear" w:color="auto" w:fill="auto"/>
            <w:noWrap/>
            <w:vAlign w:val="center"/>
          </w:tcPr>
          <w:p w14:paraId="0532FC2A" w14:textId="2C6F1655" w:rsidR="00F263B7" w:rsidRPr="00324403" w:rsidRDefault="00F263B7" w:rsidP="00F263B7">
            <w:pPr>
              <w:autoSpaceDE w:val="0"/>
              <w:autoSpaceDN w:val="0"/>
              <w:adjustRightInd w:val="0"/>
              <w:spacing w:after="0"/>
              <w:jc w:val="right"/>
              <w:rPr>
                <w:color w:val="000000"/>
                <w:szCs w:val="22"/>
              </w:rPr>
            </w:pPr>
            <w:r>
              <w:rPr>
                <w:color w:val="000000"/>
                <w:szCs w:val="22"/>
              </w:rPr>
              <w:t>0.303</w:t>
            </w:r>
          </w:p>
        </w:tc>
        <w:tc>
          <w:tcPr>
            <w:tcW w:w="381" w:type="pct"/>
            <w:tcBorders>
              <w:left w:val="nil"/>
              <w:right w:val="nil"/>
            </w:tcBorders>
            <w:shd w:val="clear" w:color="auto" w:fill="auto"/>
            <w:noWrap/>
            <w:vAlign w:val="center"/>
          </w:tcPr>
          <w:p w14:paraId="10007A8D" w14:textId="0D5F88DA" w:rsidR="00F263B7" w:rsidRPr="00324403" w:rsidRDefault="00F263B7" w:rsidP="00F263B7">
            <w:pPr>
              <w:autoSpaceDE w:val="0"/>
              <w:autoSpaceDN w:val="0"/>
              <w:adjustRightInd w:val="0"/>
              <w:spacing w:after="0"/>
              <w:jc w:val="right"/>
              <w:rPr>
                <w:color w:val="000000"/>
                <w:szCs w:val="22"/>
              </w:rPr>
            </w:pPr>
            <w:r>
              <w:rPr>
                <w:color w:val="000000"/>
                <w:szCs w:val="22"/>
              </w:rPr>
              <w:t>0.169</w:t>
            </w:r>
          </w:p>
        </w:tc>
        <w:tc>
          <w:tcPr>
            <w:tcW w:w="381" w:type="pct"/>
            <w:tcBorders>
              <w:left w:val="nil"/>
              <w:right w:val="nil"/>
            </w:tcBorders>
            <w:shd w:val="clear" w:color="auto" w:fill="auto"/>
            <w:noWrap/>
            <w:vAlign w:val="center"/>
          </w:tcPr>
          <w:p w14:paraId="7D6A3BE6" w14:textId="35199081" w:rsidR="00F263B7" w:rsidRPr="00324403" w:rsidRDefault="00F263B7" w:rsidP="00F263B7">
            <w:pPr>
              <w:autoSpaceDE w:val="0"/>
              <w:autoSpaceDN w:val="0"/>
              <w:adjustRightInd w:val="0"/>
              <w:spacing w:after="0"/>
              <w:jc w:val="right"/>
              <w:rPr>
                <w:color w:val="000000"/>
                <w:szCs w:val="22"/>
              </w:rPr>
            </w:pPr>
            <w:r>
              <w:rPr>
                <w:color w:val="000000"/>
                <w:szCs w:val="22"/>
              </w:rPr>
              <w:t>0.117</w:t>
            </w:r>
          </w:p>
        </w:tc>
        <w:tc>
          <w:tcPr>
            <w:tcW w:w="380" w:type="pct"/>
            <w:tcBorders>
              <w:left w:val="nil"/>
              <w:right w:val="nil"/>
            </w:tcBorders>
            <w:shd w:val="clear" w:color="auto" w:fill="auto"/>
            <w:noWrap/>
            <w:vAlign w:val="center"/>
          </w:tcPr>
          <w:p w14:paraId="6F88EE19" w14:textId="3AA76CBD" w:rsidR="00F263B7" w:rsidRPr="00324403" w:rsidRDefault="00F263B7" w:rsidP="00F263B7">
            <w:pPr>
              <w:autoSpaceDE w:val="0"/>
              <w:autoSpaceDN w:val="0"/>
              <w:adjustRightInd w:val="0"/>
              <w:spacing w:after="0"/>
              <w:jc w:val="right"/>
              <w:rPr>
                <w:color w:val="000000"/>
                <w:szCs w:val="22"/>
              </w:rPr>
            </w:pPr>
            <w:r>
              <w:rPr>
                <w:color w:val="000000"/>
                <w:szCs w:val="22"/>
              </w:rPr>
              <w:t>0.117</w:t>
            </w:r>
          </w:p>
        </w:tc>
      </w:tr>
      <w:tr w:rsidR="00F263B7" w:rsidRPr="00324403" w14:paraId="569F4057" w14:textId="77777777" w:rsidTr="000D0A23">
        <w:trPr>
          <w:trHeight w:val="145"/>
          <w:jc w:val="center"/>
        </w:trPr>
        <w:tc>
          <w:tcPr>
            <w:tcW w:w="810" w:type="pct"/>
            <w:tcBorders>
              <w:left w:val="nil"/>
              <w:right w:val="nil"/>
            </w:tcBorders>
            <w:shd w:val="clear" w:color="auto" w:fill="auto"/>
            <w:noWrap/>
            <w:vAlign w:val="center"/>
          </w:tcPr>
          <w:p w14:paraId="26645E6D" w14:textId="77777777" w:rsidR="00F263B7" w:rsidRPr="00324403" w:rsidRDefault="00F263B7" w:rsidP="00F263B7">
            <w:pPr>
              <w:keepNext/>
              <w:spacing w:after="0"/>
              <w:jc w:val="center"/>
              <w:rPr>
                <w:szCs w:val="22"/>
              </w:rPr>
            </w:pPr>
            <w:r w:rsidRPr="00324403">
              <w:rPr>
                <w:color w:val="000000"/>
                <w:szCs w:val="22"/>
              </w:rPr>
              <w:t>1984</w:t>
            </w:r>
          </w:p>
        </w:tc>
        <w:tc>
          <w:tcPr>
            <w:tcW w:w="381" w:type="pct"/>
            <w:tcBorders>
              <w:left w:val="nil"/>
              <w:right w:val="nil"/>
            </w:tcBorders>
            <w:shd w:val="clear" w:color="auto" w:fill="auto"/>
            <w:noWrap/>
            <w:vAlign w:val="center"/>
          </w:tcPr>
          <w:p w14:paraId="73874B18" w14:textId="51AA49B9"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left w:val="nil"/>
              <w:right w:val="nil"/>
            </w:tcBorders>
            <w:shd w:val="clear" w:color="auto" w:fill="auto"/>
            <w:noWrap/>
            <w:vAlign w:val="center"/>
          </w:tcPr>
          <w:p w14:paraId="2858CD35" w14:textId="4DCE83AB" w:rsidR="00F263B7" w:rsidRPr="00324403" w:rsidRDefault="00F263B7" w:rsidP="00F263B7">
            <w:pPr>
              <w:autoSpaceDE w:val="0"/>
              <w:autoSpaceDN w:val="0"/>
              <w:adjustRightInd w:val="0"/>
              <w:spacing w:after="0"/>
              <w:jc w:val="right"/>
              <w:rPr>
                <w:color w:val="000000"/>
                <w:szCs w:val="22"/>
              </w:rPr>
            </w:pPr>
            <w:r>
              <w:rPr>
                <w:color w:val="000000"/>
                <w:szCs w:val="22"/>
              </w:rPr>
              <w:t>0.047</w:t>
            </w:r>
          </w:p>
        </w:tc>
        <w:tc>
          <w:tcPr>
            <w:tcW w:w="381" w:type="pct"/>
            <w:tcBorders>
              <w:left w:val="nil"/>
              <w:right w:val="nil"/>
            </w:tcBorders>
            <w:shd w:val="clear" w:color="auto" w:fill="auto"/>
            <w:noWrap/>
            <w:vAlign w:val="center"/>
          </w:tcPr>
          <w:p w14:paraId="71C53CE6" w14:textId="777690A0" w:rsidR="00F263B7" w:rsidRPr="00324403" w:rsidRDefault="00F263B7" w:rsidP="00F263B7">
            <w:pPr>
              <w:autoSpaceDE w:val="0"/>
              <w:autoSpaceDN w:val="0"/>
              <w:adjustRightInd w:val="0"/>
              <w:spacing w:after="0"/>
              <w:jc w:val="right"/>
              <w:rPr>
                <w:color w:val="000000"/>
                <w:szCs w:val="22"/>
              </w:rPr>
            </w:pPr>
            <w:r>
              <w:rPr>
                <w:color w:val="000000"/>
                <w:szCs w:val="22"/>
              </w:rPr>
              <w:t>0.277</w:t>
            </w:r>
          </w:p>
        </w:tc>
        <w:tc>
          <w:tcPr>
            <w:tcW w:w="381" w:type="pct"/>
            <w:tcBorders>
              <w:left w:val="nil"/>
              <w:right w:val="nil"/>
            </w:tcBorders>
            <w:shd w:val="clear" w:color="auto" w:fill="auto"/>
            <w:noWrap/>
            <w:vAlign w:val="center"/>
          </w:tcPr>
          <w:p w14:paraId="36BE2ACF" w14:textId="36BB24E8" w:rsidR="00F263B7" w:rsidRPr="00324403" w:rsidRDefault="00F263B7" w:rsidP="00F263B7">
            <w:pPr>
              <w:autoSpaceDE w:val="0"/>
              <w:autoSpaceDN w:val="0"/>
              <w:adjustRightInd w:val="0"/>
              <w:spacing w:after="0"/>
              <w:jc w:val="right"/>
              <w:rPr>
                <w:color w:val="000000"/>
                <w:szCs w:val="22"/>
              </w:rPr>
            </w:pPr>
            <w:r>
              <w:rPr>
                <w:color w:val="000000"/>
                <w:szCs w:val="22"/>
              </w:rPr>
              <w:t>0.656</w:t>
            </w:r>
          </w:p>
        </w:tc>
        <w:tc>
          <w:tcPr>
            <w:tcW w:w="381" w:type="pct"/>
            <w:tcBorders>
              <w:left w:val="nil"/>
              <w:right w:val="nil"/>
            </w:tcBorders>
            <w:shd w:val="clear" w:color="auto" w:fill="auto"/>
            <w:noWrap/>
            <w:vAlign w:val="center"/>
          </w:tcPr>
          <w:p w14:paraId="387D065D" w14:textId="074D2F5E" w:rsidR="00F263B7" w:rsidRPr="00324403" w:rsidRDefault="00F263B7" w:rsidP="00F263B7">
            <w:pPr>
              <w:autoSpaceDE w:val="0"/>
              <w:autoSpaceDN w:val="0"/>
              <w:adjustRightInd w:val="0"/>
              <w:spacing w:after="0"/>
              <w:jc w:val="right"/>
              <w:rPr>
                <w:color w:val="000000"/>
                <w:szCs w:val="22"/>
              </w:rPr>
            </w:pPr>
            <w:r>
              <w:rPr>
                <w:color w:val="000000"/>
                <w:szCs w:val="22"/>
              </w:rPr>
              <w:t>0.903</w:t>
            </w:r>
          </w:p>
        </w:tc>
        <w:tc>
          <w:tcPr>
            <w:tcW w:w="381" w:type="pct"/>
            <w:tcBorders>
              <w:left w:val="nil"/>
              <w:right w:val="nil"/>
            </w:tcBorders>
            <w:shd w:val="clear" w:color="auto" w:fill="auto"/>
            <w:noWrap/>
            <w:vAlign w:val="center"/>
          </w:tcPr>
          <w:p w14:paraId="2F69FC59" w14:textId="3370756A"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10029EA7" w14:textId="6AC0CC4A" w:rsidR="00F263B7" w:rsidRPr="00324403" w:rsidRDefault="00F263B7" w:rsidP="00F263B7">
            <w:pPr>
              <w:autoSpaceDE w:val="0"/>
              <w:autoSpaceDN w:val="0"/>
              <w:adjustRightInd w:val="0"/>
              <w:spacing w:after="0"/>
              <w:jc w:val="right"/>
              <w:rPr>
                <w:color w:val="000000"/>
                <w:szCs w:val="22"/>
              </w:rPr>
            </w:pPr>
            <w:r>
              <w:rPr>
                <w:color w:val="000000"/>
                <w:szCs w:val="22"/>
              </w:rPr>
              <w:t>0.763</w:t>
            </w:r>
          </w:p>
        </w:tc>
        <w:tc>
          <w:tcPr>
            <w:tcW w:w="381" w:type="pct"/>
            <w:tcBorders>
              <w:left w:val="nil"/>
              <w:right w:val="nil"/>
            </w:tcBorders>
            <w:shd w:val="clear" w:color="auto" w:fill="auto"/>
            <w:noWrap/>
            <w:vAlign w:val="center"/>
          </w:tcPr>
          <w:p w14:paraId="4F8D289C" w14:textId="603CBB6C" w:rsidR="00F263B7" w:rsidRPr="00324403" w:rsidRDefault="00F263B7" w:rsidP="00F263B7">
            <w:pPr>
              <w:autoSpaceDE w:val="0"/>
              <w:autoSpaceDN w:val="0"/>
              <w:adjustRightInd w:val="0"/>
              <w:spacing w:after="0"/>
              <w:jc w:val="right"/>
              <w:rPr>
                <w:color w:val="000000"/>
                <w:szCs w:val="22"/>
              </w:rPr>
            </w:pPr>
            <w:r>
              <w:rPr>
                <w:color w:val="000000"/>
                <w:szCs w:val="22"/>
              </w:rPr>
              <w:t>0.390</w:t>
            </w:r>
          </w:p>
        </w:tc>
        <w:tc>
          <w:tcPr>
            <w:tcW w:w="381" w:type="pct"/>
            <w:tcBorders>
              <w:left w:val="nil"/>
              <w:right w:val="nil"/>
            </w:tcBorders>
            <w:shd w:val="clear" w:color="auto" w:fill="auto"/>
            <w:noWrap/>
            <w:vAlign w:val="center"/>
          </w:tcPr>
          <w:p w14:paraId="755BCE7F" w14:textId="33D452CF" w:rsidR="00F263B7" w:rsidRPr="00324403" w:rsidRDefault="00F263B7" w:rsidP="00F263B7">
            <w:pPr>
              <w:autoSpaceDE w:val="0"/>
              <w:autoSpaceDN w:val="0"/>
              <w:adjustRightInd w:val="0"/>
              <w:spacing w:after="0"/>
              <w:jc w:val="right"/>
              <w:rPr>
                <w:color w:val="000000"/>
                <w:szCs w:val="22"/>
              </w:rPr>
            </w:pPr>
            <w:r>
              <w:rPr>
                <w:color w:val="000000"/>
                <w:szCs w:val="22"/>
              </w:rPr>
              <w:t>0.220</w:t>
            </w:r>
          </w:p>
        </w:tc>
        <w:tc>
          <w:tcPr>
            <w:tcW w:w="381" w:type="pct"/>
            <w:tcBorders>
              <w:left w:val="nil"/>
              <w:right w:val="nil"/>
            </w:tcBorders>
            <w:shd w:val="clear" w:color="auto" w:fill="auto"/>
            <w:noWrap/>
            <w:vAlign w:val="center"/>
          </w:tcPr>
          <w:p w14:paraId="5E0DD891" w14:textId="1AECB21D" w:rsidR="00F263B7" w:rsidRPr="00324403" w:rsidRDefault="00F263B7" w:rsidP="00F263B7">
            <w:pPr>
              <w:autoSpaceDE w:val="0"/>
              <w:autoSpaceDN w:val="0"/>
              <w:adjustRightInd w:val="0"/>
              <w:spacing w:after="0"/>
              <w:jc w:val="right"/>
              <w:rPr>
                <w:color w:val="000000"/>
                <w:szCs w:val="22"/>
              </w:rPr>
            </w:pPr>
            <w:r>
              <w:rPr>
                <w:color w:val="000000"/>
                <w:szCs w:val="22"/>
              </w:rPr>
              <w:t>0.144</w:t>
            </w:r>
          </w:p>
        </w:tc>
        <w:tc>
          <w:tcPr>
            <w:tcW w:w="380" w:type="pct"/>
            <w:tcBorders>
              <w:left w:val="nil"/>
              <w:right w:val="nil"/>
            </w:tcBorders>
            <w:shd w:val="clear" w:color="auto" w:fill="auto"/>
            <w:noWrap/>
            <w:vAlign w:val="center"/>
          </w:tcPr>
          <w:p w14:paraId="543A2B62" w14:textId="29C6DD13" w:rsidR="00F263B7" w:rsidRPr="00324403" w:rsidRDefault="00F263B7" w:rsidP="00F263B7">
            <w:pPr>
              <w:autoSpaceDE w:val="0"/>
              <w:autoSpaceDN w:val="0"/>
              <w:adjustRightInd w:val="0"/>
              <w:spacing w:after="0"/>
              <w:jc w:val="right"/>
              <w:rPr>
                <w:color w:val="000000"/>
                <w:szCs w:val="22"/>
              </w:rPr>
            </w:pPr>
            <w:r>
              <w:rPr>
                <w:color w:val="000000"/>
                <w:szCs w:val="22"/>
              </w:rPr>
              <w:t>0.144</w:t>
            </w:r>
          </w:p>
        </w:tc>
      </w:tr>
      <w:tr w:rsidR="00F263B7" w:rsidRPr="00324403" w14:paraId="208AE2D0" w14:textId="77777777" w:rsidTr="000D0A23">
        <w:trPr>
          <w:trHeight w:val="145"/>
          <w:jc w:val="center"/>
        </w:trPr>
        <w:tc>
          <w:tcPr>
            <w:tcW w:w="810" w:type="pct"/>
            <w:tcBorders>
              <w:left w:val="nil"/>
              <w:bottom w:val="nil"/>
              <w:right w:val="nil"/>
            </w:tcBorders>
            <w:shd w:val="clear" w:color="auto" w:fill="auto"/>
            <w:noWrap/>
            <w:vAlign w:val="center"/>
          </w:tcPr>
          <w:p w14:paraId="36743F78" w14:textId="77777777" w:rsidR="00F263B7" w:rsidRPr="00324403" w:rsidRDefault="00F263B7" w:rsidP="00F263B7">
            <w:pPr>
              <w:keepNext/>
              <w:spacing w:after="0"/>
              <w:jc w:val="center"/>
              <w:rPr>
                <w:szCs w:val="22"/>
              </w:rPr>
            </w:pPr>
            <w:r w:rsidRPr="00324403">
              <w:rPr>
                <w:color w:val="000000"/>
                <w:szCs w:val="22"/>
              </w:rPr>
              <w:t>1985</w:t>
            </w:r>
          </w:p>
        </w:tc>
        <w:tc>
          <w:tcPr>
            <w:tcW w:w="381" w:type="pct"/>
            <w:tcBorders>
              <w:left w:val="nil"/>
              <w:bottom w:val="nil"/>
              <w:right w:val="nil"/>
            </w:tcBorders>
            <w:shd w:val="clear" w:color="auto" w:fill="auto"/>
            <w:noWrap/>
            <w:vAlign w:val="center"/>
          </w:tcPr>
          <w:p w14:paraId="24B3ADB8" w14:textId="4156EA95" w:rsidR="00F263B7" w:rsidRPr="00324403" w:rsidRDefault="00F263B7" w:rsidP="00F263B7">
            <w:pPr>
              <w:autoSpaceDE w:val="0"/>
              <w:autoSpaceDN w:val="0"/>
              <w:adjustRightInd w:val="0"/>
              <w:spacing w:after="0"/>
              <w:jc w:val="right"/>
              <w:rPr>
                <w:color w:val="000000"/>
                <w:szCs w:val="22"/>
              </w:rPr>
            </w:pPr>
            <w:r>
              <w:rPr>
                <w:color w:val="000000"/>
                <w:szCs w:val="22"/>
              </w:rPr>
              <w:t>0.007</w:t>
            </w:r>
          </w:p>
        </w:tc>
        <w:tc>
          <w:tcPr>
            <w:tcW w:w="381" w:type="pct"/>
            <w:tcBorders>
              <w:left w:val="nil"/>
              <w:bottom w:val="nil"/>
              <w:right w:val="nil"/>
            </w:tcBorders>
            <w:shd w:val="clear" w:color="auto" w:fill="auto"/>
            <w:noWrap/>
            <w:vAlign w:val="center"/>
          </w:tcPr>
          <w:p w14:paraId="1C1C3E7E" w14:textId="3B5129AA" w:rsidR="00F263B7" w:rsidRPr="00324403" w:rsidRDefault="00F263B7" w:rsidP="00F263B7">
            <w:pPr>
              <w:autoSpaceDE w:val="0"/>
              <w:autoSpaceDN w:val="0"/>
              <w:adjustRightInd w:val="0"/>
              <w:spacing w:after="0"/>
              <w:jc w:val="right"/>
              <w:rPr>
                <w:color w:val="000000"/>
                <w:szCs w:val="22"/>
              </w:rPr>
            </w:pPr>
            <w:r>
              <w:rPr>
                <w:color w:val="000000"/>
                <w:szCs w:val="22"/>
              </w:rPr>
              <w:t>0.058</w:t>
            </w:r>
          </w:p>
        </w:tc>
        <w:tc>
          <w:tcPr>
            <w:tcW w:w="381" w:type="pct"/>
            <w:tcBorders>
              <w:left w:val="nil"/>
              <w:bottom w:val="nil"/>
              <w:right w:val="nil"/>
            </w:tcBorders>
            <w:shd w:val="clear" w:color="auto" w:fill="auto"/>
            <w:noWrap/>
            <w:vAlign w:val="center"/>
          </w:tcPr>
          <w:p w14:paraId="029628AA" w14:textId="3F48C145" w:rsidR="00F263B7" w:rsidRPr="00324403" w:rsidRDefault="00F263B7" w:rsidP="00F263B7">
            <w:pPr>
              <w:autoSpaceDE w:val="0"/>
              <w:autoSpaceDN w:val="0"/>
              <w:adjustRightInd w:val="0"/>
              <w:spacing w:after="0"/>
              <w:jc w:val="right"/>
              <w:rPr>
                <w:color w:val="000000"/>
                <w:szCs w:val="22"/>
              </w:rPr>
            </w:pPr>
            <w:r>
              <w:rPr>
                <w:color w:val="000000"/>
                <w:szCs w:val="22"/>
              </w:rPr>
              <w:t>0.475</w:t>
            </w:r>
          </w:p>
        </w:tc>
        <w:tc>
          <w:tcPr>
            <w:tcW w:w="381" w:type="pct"/>
            <w:tcBorders>
              <w:left w:val="nil"/>
              <w:bottom w:val="nil"/>
              <w:right w:val="nil"/>
            </w:tcBorders>
            <w:shd w:val="clear" w:color="auto" w:fill="auto"/>
            <w:noWrap/>
            <w:vAlign w:val="center"/>
          </w:tcPr>
          <w:p w14:paraId="55A2C0C6" w14:textId="47C6210F" w:rsidR="00F263B7" w:rsidRPr="00324403" w:rsidRDefault="00F263B7" w:rsidP="00F263B7">
            <w:pPr>
              <w:autoSpaceDE w:val="0"/>
              <w:autoSpaceDN w:val="0"/>
              <w:adjustRightInd w:val="0"/>
              <w:spacing w:after="0"/>
              <w:jc w:val="right"/>
              <w:rPr>
                <w:color w:val="000000"/>
                <w:szCs w:val="22"/>
              </w:rPr>
            </w:pPr>
            <w:r>
              <w:rPr>
                <w:color w:val="000000"/>
                <w:szCs w:val="22"/>
              </w:rPr>
              <w:t>0.872</w:t>
            </w:r>
          </w:p>
        </w:tc>
        <w:tc>
          <w:tcPr>
            <w:tcW w:w="381" w:type="pct"/>
            <w:tcBorders>
              <w:left w:val="nil"/>
              <w:bottom w:val="nil"/>
              <w:right w:val="nil"/>
            </w:tcBorders>
            <w:shd w:val="clear" w:color="auto" w:fill="auto"/>
            <w:noWrap/>
            <w:vAlign w:val="center"/>
          </w:tcPr>
          <w:p w14:paraId="5FCA3C8E" w14:textId="6D5F24BE"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bottom w:val="nil"/>
              <w:right w:val="nil"/>
            </w:tcBorders>
            <w:shd w:val="clear" w:color="auto" w:fill="auto"/>
            <w:noWrap/>
            <w:vAlign w:val="center"/>
          </w:tcPr>
          <w:p w14:paraId="6C81EF25" w14:textId="176CDDF6" w:rsidR="00F263B7" w:rsidRPr="00324403" w:rsidRDefault="00F263B7" w:rsidP="00F263B7">
            <w:pPr>
              <w:autoSpaceDE w:val="0"/>
              <w:autoSpaceDN w:val="0"/>
              <w:adjustRightInd w:val="0"/>
              <w:spacing w:after="0"/>
              <w:jc w:val="right"/>
              <w:rPr>
                <w:color w:val="000000"/>
                <w:szCs w:val="22"/>
              </w:rPr>
            </w:pPr>
            <w:r>
              <w:rPr>
                <w:color w:val="000000"/>
                <w:szCs w:val="22"/>
              </w:rPr>
              <w:t>0.997</w:t>
            </w:r>
          </w:p>
        </w:tc>
        <w:tc>
          <w:tcPr>
            <w:tcW w:w="381" w:type="pct"/>
            <w:tcBorders>
              <w:left w:val="nil"/>
              <w:bottom w:val="nil"/>
              <w:right w:val="nil"/>
            </w:tcBorders>
            <w:shd w:val="clear" w:color="auto" w:fill="auto"/>
            <w:noWrap/>
            <w:vAlign w:val="center"/>
          </w:tcPr>
          <w:p w14:paraId="4FC05D4B" w14:textId="013EE1F8" w:rsidR="00F263B7" w:rsidRPr="00324403" w:rsidRDefault="00F263B7" w:rsidP="00F263B7">
            <w:pPr>
              <w:autoSpaceDE w:val="0"/>
              <w:autoSpaceDN w:val="0"/>
              <w:adjustRightInd w:val="0"/>
              <w:spacing w:after="0"/>
              <w:jc w:val="right"/>
              <w:rPr>
                <w:color w:val="000000"/>
                <w:szCs w:val="22"/>
              </w:rPr>
            </w:pPr>
            <w:r>
              <w:rPr>
                <w:color w:val="000000"/>
                <w:szCs w:val="22"/>
              </w:rPr>
              <w:t>0.806</w:t>
            </w:r>
          </w:p>
        </w:tc>
        <w:tc>
          <w:tcPr>
            <w:tcW w:w="381" w:type="pct"/>
            <w:tcBorders>
              <w:left w:val="nil"/>
              <w:bottom w:val="nil"/>
              <w:right w:val="nil"/>
            </w:tcBorders>
            <w:shd w:val="clear" w:color="auto" w:fill="auto"/>
            <w:noWrap/>
            <w:vAlign w:val="center"/>
          </w:tcPr>
          <w:p w14:paraId="21C7F405" w14:textId="273673F9" w:rsidR="00F263B7" w:rsidRPr="00324403" w:rsidRDefault="00F263B7" w:rsidP="00F263B7">
            <w:pPr>
              <w:autoSpaceDE w:val="0"/>
              <w:autoSpaceDN w:val="0"/>
              <w:adjustRightInd w:val="0"/>
              <w:spacing w:after="0"/>
              <w:jc w:val="right"/>
              <w:rPr>
                <w:color w:val="000000"/>
                <w:szCs w:val="22"/>
              </w:rPr>
            </w:pPr>
            <w:r>
              <w:rPr>
                <w:color w:val="000000"/>
                <w:szCs w:val="22"/>
              </w:rPr>
              <w:t>0.528</w:t>
            </w:r>
          </w:p>
        </w:tc>
        <w:tc>
          <w:tcPr>
            <w:tcW w:w="381" w:type="pct"/>
            <w:tcBorders>
              <w:left w:val="nil"/>
              <w:bottom w:val="nil"/>
              <w:right w:val="nil"/>
            </w:tcBorders>
            <w:shd w:val="clear" w:color="auto" w:fill="auto"/>
            <w:noWrap/>
            <w:vAlign w:val="center"/>
          </w:tcPr>
          <w:p w14:paraId="0EE91B44" w14:textId="37FE24BD" w:rsidR="00F263B7" w:rsidRPr="00324403" w:rsidRDefault="00F263B7" w:rsidP="00F263B7">
            <w:pPr>
              <w:autoSpaceDE w:val="0"/>
              <w:autoSpaceDN w:val="0"/>
              <w:adjustRightInd w:val="0"/>
              <w:spacing w:after="0"/>
              <w:jc w:val="right"/>
              <w:rPr>
                <w:color w:val="000000"/>
                <w:szCs w:val="22"/>
              </w:rPr>
            </w:pPr>
            <w:r>
              <w:rPr>
                <w:color w:val="000000"/>
                <w:szCs w:val="22"/>
              </w:rPr>
              <w:t>0.324</w:t>
            </w:r>
          </w:p>
        </w:tc>
        <w:tc>
          <w:tcPr>
            <w:tcW w:w="381" w:type="pct"/>
            <w:tcBorders>
              <w:left w:val="nil"/>
              <w:bottom w:val="nil"/>
              <w:right w:val="nil"/>
            </w:tcBorders>
            <w:shd w:val="clear" w:color="auto" w:fill="auto"/>
            <w:noWrap/>
            <w:vAlign w:val="center"/>
          </w:tcPr>
          <w:p w14:paraId="1FC7C311" w14:textId="08E93E1B" w:rsidR="00F263B7" w:rsidRPr="00324403" w:rsidRDefault="00F263B7" w:rsidP="00F263B7">
            <w:pPr>
              <w:autoSpaceDE w:val="0"/>
              <w:autoSpaceDN w:val="0"/>
              <w:adjustRightInd w:val="0"/>
              <w:spacing w:after="0"/>
              <w:jc w:val="right"/>
              <w:rPr>
                <w:color w:val="000000"/>
                <w:szCs w:val="22"/>
              </w:rPr>
            </w:pPr>
            <w:r>
              <w:rPr>
                <w:color w:val="000000"/>
                <w:szCs w:val="22"/>
              </w:rPr>
              <w:t>0.199</w:t>
            </w:r>
          </w:p>
        </w:tc>
        <w:tc>
          <w:tcPr>
            <w:tcW w:w="380" w:type="pct"/>
            <w:tcBorders>
              <w:left w:val="nil"/>
              <w:bottom w:val="nil"/>
              <w:right w:val="nil"/>
            </w:tcBorders>
            <w:shd w:val="clear" w:color="auto" w:fill="auto"/>
            <w:noWrap/>
            <w:vAlign w:val="center"/>
          </w:tcPr>
          <w:p w14:paraId="4D9321F7" w14:textId="61FB8158" w:rsidR="00F263B7" w:rsidRPr="00324403" w:rsidRDefault="00F263B7" w:rsidP="00F263B7">
            <w:pPr>
              <w:autoSpaceDE w:val="0"/>
              <w:autoSpaceDN w:val="0"/>
              <w:adjustRightInd w:val="0"/>
              <w:spacing w:after="0"/>
              <w:jc w:val="right"/>
              <w:rPr>
                <w:color w:val="000000"/>
                <w:szCs w:val="22"/>
              </w:rPr>
            </w:pPr>
            <w:r>
              <w:rPr>
                <w:color w:val="000000"/>
                <w:szCs w:val="22"/>
              </w:rPr>
              <w:t>0.199</w:t>
            </w:r>
          </w:p>
        </w:tc>
      </w:tr>
      <w:tr w:rsidR="00F263B7" w:rsidRPr="00324403" w14:paraId="1280B2E5" w14:textId="77777777" w:rsidTr="000D0A23">
        <w:trPr>
          <w:trHeight w:val="145"/>
          <w:jc w:val="center"/>
        </w:trPr>
        <w:tc>
          <w:tcPr>
            <w:tcW w:w="810" w:type="pct"/>
            <w:tcBorders>
              <w:top w:val="nil"/>
              <w:left w:val="nil"/>
              <w:bottom w:val="nil"/>
              <w:right w:val="nil"/>
            </w:tcBorders>
            <w:shd w:val="clear" w:color="auto" w:fill="auto"/>
            <w:noWrap/>
            <w:vAlign w:val="center"/>
          </w:tcPr>
          <w:p w14:paraId="0B2C167D" w14:textId="77777777" w:rsidR="00F263B7" w:rsidRPr="00324403" w:rsidRDefault="00F263B7" w:rsidP="00F263B7">
            <w:pPr>
              <w:keepNext/>
              <w:spacing w:after="0"/>
              <w:jc w:val="center"/>
              <w:rPr>
                <w:szCs w:val="22"/>
              </w:rPr>
            </w:pPr>
            <w:r w:rsidRPr="00324403">
              <w:rPr>
                <w:color w:val="000000"/>
                <w:szCs w:val="22"/>
              </w:rPr>
              <w:t>1986</w:t>
            </w:r>
          </w:p>
        </w:tc>
        <w:tc>
          <w:tcPr>
            <w:tcW w:w="381" w:type="pct"/>
            <w:tcBorders>
              <w:top w:val="nil"/>
              <w:left w:val="nil"/>
              <w:bottom w:val="nil"/>
              <w:right w:val="nil"/>
            </w:tcBorders>
            <w:shd w:val="clear" w:color="auto" w:fill="auto"/>
            <w:noWrap/>
            <w:vAlign w:val="center"/>
          </w:tcPr>
          <w:p w14:paraId="3567737B" w14:textId="2D9DDA02" w:rsidR="00F263B7" w:rsidRPr="00324403" w:rsidRDefault="00F263B7" w:rsidP="00F263B7">
            <w:pPr>
              <w:autoSpaceDE w:val="0"/>
              <w:autoSpaceDN w:val="0"/>
              <w:adjustRightInd w:val="0"/>
              <w:spacing w:after="0"/>
              <w:jc w:val="right"/>
              <w:rPr>
                <w:color w:val="000000"/>
                <w:szCs w:val="22"/>
              </w:rPr>
            </w:pPr>
            <w:r>
              <w:rPr>
                <w:color w:val="000000"/>
                <w:szCs w:val="22"/>
              </w:rPr>
              <w:t>0.007</w:t>
            </w:r>
          </w:p>
        </w:tc>
        <w:tc>
          <w:tcPr>
            <w:tcW w:w="381" w:type="pct"/>
            <w:tcBorders>
              <w:top w:val="nil"/>
              <w:left w:val="nil"/>
              <w:bottom w:val="nil"/>
              <w:right w:val="nil"/>
            </w:tcBorders>
            <w:shd w:val="clear" w:color="auto" w:fill="auto"/>
            <w:noWrap/>
            <w:vAlign w:val="center"/>
          </w:tcPr>
          <w:p w14:paraId="5CC606C1" w14:textId="633BC6AC" w:rsidR="00F263B7" w:rsidRPr="00324403" w:rsidRDefault="00F263B7" w:rsidP="00F263B7">
            <w:pPr>
              <w:autoSpaceDE w:val="0"/>
              <w:autoSpaceDN w:val="0"/>
              <w:adjustRightInd w:val="0"/>
              <w:spacing w:after="0"/>
              <w:jc w:val="right"/>
              <w:rPr>
                <w:color w:val="000000"/>
                <w:szCs w:val="22"/>
              </w:rPr>
            </w:pPr>
            <w:r>
              <w:rPr>
                <w:color w:val="000000"/>
                <w:szCs w:val="22"/>
              </w:rPr>
              <w:t>0.058</w:t>
            </w:r>
          </w:p>
        </w:tc>
        <w:tc>
          <w:tcPr>
            <w:tcW w:w="381" w:type="pct"/>
            <w:tcBorders>
              <w:top w:val="nil"/>
              <w:left w:val="nil"/>
              <w:bottom w:val="nil"/>
              <w:right w:val="nil"/>
            </w:tcBorders>
            <w:shd w:val="clear" w:color="auto" w:fill="auto"/>
            <w:noWrap/>
            <w:vAlign w:val="center"/>
          </w:tcPr>
          <w:p w14:paraId="33FE087C" w14:textId="7E4A9AC7" w:rsidR="00F263B7" w:rsidRPr="00324403" w:rsidRDefault="00F263B7" w:rsidP="00F263B7">
            <w:pPr>
              <w:autoSpaceDE w:val="0"/>
              <w:autoSpaceDN w:val="0"/>
              <w:adjustRightInd w:val="0"/>
              <w:spacing w:after="0"/>
              <w:jc w:val="right"/>
              <w:rPr>
                <w:color w:val="000000"/>
                <w:szCs w:val="22"/>
              </w:rPr>
            </w:pPr>
            <w:r>
              <w:rPr>
                <w:color w:val="000000"/>
                <w:szCs w:val="22"/>
              </w:rPr>
              <w:t>0.475</w:t>
            </w:r>
          </w:p>
        </w:tc>
        <w:tc>
          <w:tcPr>
            <w:tcW w:w="381" w:type="pct"/>
            <w:tcBorders>
              <w:top w:val="nil"/>
              <w:left w:val="nil"/>
              <w:bottom w:val="nil"/>
              <w:right w:val="nil"/>
            </w:tcBorders>
            <w:shd w:val="clear" w:color="auto" w:fill="auto"/>
            <w:noWrap/>
            <w:vAlign w:val="center"/>
          </w:tcPr>
          <w:p w14:paraId="339845E1" w14:textId="78C2BB00" w:rsidR="00F263B7" w:rsidRPr="00324403" w:rsidRDefault="00F263B7" w:rsidP="00F263B7">
            <w:pPr>
              <w:autoSpaceDE w:val="0"/>
              <w:autoSpaceDN w:val="0"/>
              <w:adjustRightInd w:val="0"/>
              <w:spacing w:after="0"/>
              <w:jc w:val="right"/>
              <w:rPr>
                <w:color w:val="000000"/>
                <w:szCs w:val="22"/>
              </w:rPr>
            </w:pPr>
            <w:r>
              <w:rPr>
                <w:color w:val="000000"/>
                <w:szCs w:val="22"/>
              </w:rPr>
              <w:t>0.856</w:t>
            </w:r>
          </w:p>
        </w:tc>
        <w:tc>
          <w:tcPr>
            <w:tcW w:w="381" w:type="pct"/>
            <w:tcBorders>
              <w:top w:val="nil"/>
              <w:left w:val="nil"/>
              <w:bottom w:val="nil"/>
              <w:right w:val="nil"/>
            </w:tcBorders>
            <w:shd w:val="clear" w:color="auto" w:fill="auto"/>
            <w:noWrap/>
            <w:vAlign w:val="center"/>
          </w:tcPr>
          <w:p w14:paraId="73BD917E" w14:textId="73CD7193"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4A8376EC" w14:textId="0D442271" w:rsidR="00F263B7" w:rsidRPr="00324403" w:rsidRDefault="00F263B7" w:rsidP="00F263B7">
            <w:pPr>
              <w:autoSpaceDE w:val="0"/>
              <w:autoSpaceDN w:val="0"/>
              <w:adjustRightInd w:val="0"/>
              <w:spacing w:after="0"/>
              <w:jc w:val="right"/>
              <w:rPr>
                <w:color w:val="000000"/>
                <w:szCs w:val="22"/>
              </w:rPr>
            </w:pPr>
            <w:r>
              <w:rPr>
                <w:color w:val="000000"/>
                <w:szCs w:val="22"/>
              </w:rPr>
              <w:t>0.978</w:t>
            </w:r>
          </w:p>
        </w:tc>
        <w:tc>
          <w:tcPr>
            <w:tcW w:w="381" w:type="pct"/>
            <w:tcBorders>
              <w:top w:val="nil"/>
              <w:left w:val="nil"/>
              <w:bottom w:val="nil"/>
              <w:right w:val="nil"/>
            </w:tcBorders>
            <w:shd w:val="clear" w:color="auto" w:fill="auto"/>
            <w:noWrap/>
            <w:vAlign w:val="center"/>
          </w:tcPr>
          <w:p w14:paraId="30762828" w14:textId="7155AF88" w:rsidR="00F263B7" w:rsidRPr="00324403" w:rsidRDefault="00F263B7" w:rsidP="00F263B7">
            <w:pPr>
              <w:autoSpaceDE w:val="0"/>
              <w:autoSpaceDN w:val="0"/>
              <w:adjustRightInd w:val="0"/>
              <w:spacing w:after="0"/>
              <w:jc w:val="right"/>
              <w:rPr>
                <w:color w:val="000000"/>
                <w:szCs w:val="22"/>
              </w:rPr>
            </w:pPr>
            <w:r>
              <w:rPr>
                <w:color w:val="000000"/>
                <w:szCs w:val="22"/>
              </w:rPr>
              <w:t>0.896</w:t>
            </w:r>
          </w:p>
        </w:tc>
        <w:tc>
          <w:tcPr>
            <w:tcW w:w="381" w:type="pct"/>
            <w:tcBorders>
              <w:top w:val="nil"/>
              <w:left w:val="nil"/>
              <w:bottom w:val="nil"/>
              <w:right w:val="nil"/>
            </w:tcBorders>
            <w:shd w:val="clear" w:color="auto" w:fill="auto"/>
            <w:noWrap/>
            <w:vAlign w:val="center"/>
          </w:tcPr>
          <w:p w14:paraId="3FEF5A00" w14:textId="3677E0A2" w:rsidR="00F263B7" w:rsidRPr="00324403" w:rsidRDefault="00F263B7" w:rsidP="00F263B7">
            <w:pPr>
              <w:autoSpaceDE w:val="0"/>
              <w:autoSpaceDN w:val="0"/>
              <w:adjustRightInd w:val="0"/>
              <w:spacing w:after="0"/>
              <w:jc w:val="right"/>
              <w:rPr>
                <w:color w:val="000000"/>
                <w:szCs w:val="22"/>
              </w:rPr>
            </w:pPr>
            <w:r>
              <w:rPr>
                <w:color w:val="000000"/>
                <w:szCs w:val="22"/>
              </w:rPr>
              <w:t>0.703</w:t>
            </w:r>
          </w:p>
        </w:tc>
        <w:tc>
          <w:tcPr>
            <w:tcW w:w="381" w:type="pct"/>
            <w:tcBorders>
              <w:top w:val="nil"/>
              <w:left w:val="nil"/>
              <w:bottom w:val="nil"/>
              <w:right w:val="nil"/>
            </w:tcBorders>
            <w:shd w:val="clear" w:color="auto" w:fill="auto"/>
            <w:noWrap/>
            <w:vAlign w:val="center"/>
          </w:tcPr>
          <w:p w14:paraId="5C5C992D" w14:textId="5F8F5036" w:rsidR="00F263B7" w:rsidRPr="00324403" w:rsidRDefault="00F263B7" w:rsidP="00F263B7">
            <w:pPr>
              <w:autoSpaceDE w:val="0"/>
              <w:autoSpaceDN w:val="0"/>
              <w:adjustRightInd w:val="0"/>
              <w:spacing w:after="0"/>
              <w:jc w:val="right"/>
              <w:rPr>
                <w:color w:val="000000"/>
                <w:szCs w:val="22"/>
              </w:rPr>
            </w:pPr>
            <w:r>
              <w:rPr>
                <w:color w:val="000000"/>
                <w:szCs w:val="22"/>
              </w:rPr>
              <w:t>0.471</w:t>
            </w:r>
          </w:p>
        </w:tc>
        <w:tc>
          <w:tcPr>
            <w:tcW w:w="381" w:type="pct"/>
            <w:tcBorders>
              <w:top w:val="nil"/>
              <w:left w:val="nil"/>
              <w:bottom w:val="nil"/>
              <w:right w:val="nil"/>
            </w:tcBorders>
            <w:shd w:val="clear" w:color="auto" w:fill="auto"/>
            <w:noWrap/>
            <w:vAlign w:val="center"/>
          </w:tcPr>
          <w:p w14:paraId="676D31C1" w14:textId="1634D33A" w:rsidR="00F263B7" w:rsidRPr="00324403" w:rsidRDefault="00F263B7" w:rsidP="00F263B7">
            <w:pPr>
              <w:autoSpaceDE w:val="0"/>
              <w:autoSpaceDN w:val="0"/>
              <w:adjustRightInd w:val="0"/>
              <w:spacing w:after="0"/>
              <w:jc w:val="right"/>
              <w:rPr>
                <w:color w:val="000000"/>
                <w:szCs w:val="22"/>
              </w:rPr>
            </w:pPr>
            <w:r>
              <w:rPr>
                <w:color w:val="000000"/>
                <w:szCs w:val="22"/>
              </w:rPr>
              <w:t>0.265</w:t>
            </w:r>
          </w:p>
        </w:tc>
        <w:tc>
          <w:tcPr>
            <w:tcW w:w="380" w:type="pct"/>
            <w:tcBorders>
              <w:top w:val="nil"/>
              <w:left w:val="nil"/>
              <w:bottom w:val="nil"/>
              <w:right w:val="nil"/>
            </w:tcBorders>
            <w:shd w:val="clear" w:color="auto" w:fill="auto"/>
            <w:noWrap/>
            <w:vAlign w:val="center"/>
          </w:tcPr>
          <w:p w14:paraId="631AB438" w14:textId="7BB7C340" w:rsidR="00F263B7" w:rsidRPr="00324403" w:rsidRDefault="00F263B7" w:rsidP="00F263B7">
            <w:pPr>
              <w:autoSpaceDE w:val="0"/>
              <w:autoSpaceDN w:val="0"/>
              <w:adjustRightInd w:val="0"/>
              <w:spacing w:after="0"/>
              <w:jc w:val="right"/>
              <w:rPr>
                <w:color w:val="000000"/>
                <w:szCs w:val="22"/>
              </w:rPr>
            </w:pPr>
            <w:r>
              <w:rPr>
                <w:color w:val="000000"/>
                <w:szCs w:val="22"/>
              </w:rPr>
              <w:t>0.265</w:t>
            </w:r>
          </w:p>
        </w:tc>
      </w:tr>
      <w:tr w:rsidR="00F263B7" w:rsidRPr="00324403" w14:paraId="375DFA31" w14:textId="77777777" w:rsidTr="000D0A23">
        <w:trPr>
          <w:trHeight w:val="145"/>
          <w:jc w:val="center"/>
        </w:trPr>
        <w:tc>
          <w:tcPr>
            <w:tcW w:w="810" w:type="pct"/>
            <w:tcBorders>
              <w:top w:val="nil"/>
              <w:left w:val="nil"/>
              <w:bottom w:val="nil"/>
              <w:right w:val="nil"/>
            </w:tcBorders>
            <w:shd w:val="clear" w:color="auto" w:fill="auto"/>
            <w:noWrap/>
            <w:vAlign w:val="center"/>
          </w:tcPr>
          <w:p w14:paraId="6E5BB9E7" w14:textId="77777777" w:rsidR="00F263B7" w:rsidRPr="00324403" w:rsidRDefault="00F263B7" w:rsidP="00F263B7">
            <w:pPr>
              <w:keepNext/>
              <w:spacing w:after="0"/>
              <w:jc w:val="center"/>
              <w:rPr>
                <w:szCs w:val="22"/>
              </w:rPr>
            </w:pPr>
            <w:r w:rsidRPr="00324403">
              <w:rPr>
                <w:color w:val="000000"/>
                <w:szCs w:val="22"/>
              </w:rPr>
              <w:t>1987</w:t>
            </w:r>
          </w:p>
        </w:tc>
        <w:tc>
          <w:tcPr>
            <w:tcW w:w="381" w:type="pct"/>
            <w:tcBorders>
              <w:top w:val="nil"/>
              <w:left w:val="nil"/>
              <w:bottom w:val="nil"/>
              <w:right w:val="nil"/>
            </w:tcBorders>
            <w:shd w:val="clear" w:color="auto" w:fill="auto"/>
            <w:noWrap/>
            <w:vAlign w:val="center"/>
          </w:tcPr>
          <w:p w14:paraId="4FF7D465" w14:textId="18A2E264"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top w:val="nil"/>
              <w:left w:val="nil"/>
              <w:bottom w:val="nil"/>
              <w:right w:val="nil"/>
            </w:tcBorders>
            <w:shd w:val="clear" w:color="auto" w:fill="auto"/>
            <w:noWrap/>
            <w:vAlign w:val="center"/>
          </w:tcPr>
          <w:p w14:paraId="719BFBBB" w14:textId="46989984" w:rsidR="00F263B7" w:rsidRPr="00324403" w:rsidRDefault="00F263B7" w:rsidP="00F263B7">
            <w:pPr>
              <w:autoSpaceDE w:val="0"/>
              <w:autoSpaceDN w:val="0"/>
              <w:adjustRightInd w:val="0"/>
              <w:spacing w:after="0"/>
              <w:jc w:val="right"/>
              <w:rPr>
                <w:color w:val="000000"/>
                <w:szCs w:val="22"/>
              </w:rPr>
            </w:pPr>
            <w:r>
              <w:rPr>
                <w:color w:val="000000"/>
                <w:szCs w:val="22"/>
              </w:rPr>
              <w:t>0.056</w:t>
            </w:r>
          </w:p>
        </w:tc>
        <w:tc>
          <w:tcPr>
            <w:tcW w:w="381" w:type="pct"/>
            <w:tcBorders>
              <w:top w:val="nil"/>
              <w:left w:val="nil"/>
              <w:bottom w:val="nil"/>
              <w:right w:val="nil"/>
            </w:tcBorders>
            <w:shd w:val="clear" w:color="auto" w:fill="auto"/>
            <w:noWrap/>
            <w:vAlign w:val="center"/>
          </w:tcPr>
          <w:p w14:paraId="08153B5C" w14:textId="0D856657" w:rsidR="00F263B7" w:rsidRPr="00324403" w:rsidRDefault="00F263B7" w:rsidP="00F263B7">
            <w:pPr>
              <w:autoSpaceDE w:val="0"/>
              <w:autoSpaceDN w:val="0"/>
              <w:adjustRightInd w:val="0"/>
              <w:spacing w:after="0"/>
              <w:jc w:val="right"/>
              <w:rPr>
                <w:color w:val="000000"/>
                <w:szCs w:val="22"/>
              </w:rPr>
            </w:pPr>
            <w:r>
              <w:rPr>
                <w:color w:val="000000"/>
                <w:szCs w:val="22"/>
              </w:rPr>
              <w:t>0.431</w:t>
            </w:r>
          </w:p>
        </w:tc>
        <w:tc>
          <w:tcPr>
            <w:tcW w:w="381" w:type="pct"/>
            <w:tcBorders>
              <w:top w:val="nil"/>
              <w:left w:val="nil"/>
              <w:bottom w:val="nil"/>
              <w:right w:val="nil"/>
            </w:tcBorders>
            <w:shd w:val="clear" w:color="auto" w:fill="auto"/>
            <w:noWrap/>
            <w:vAlign w:val="center"/>
          </w:tcPr>
          <w:p w14:paraId="3192E6CE" w14:textId="7C42F69D" w:rsidR="00F263B7" w:rsidRPr="00324403" w:rsidRDefault="00F263B7" w:rsidP="00F263B7">
            <w:pPr>
              <w:autoSpaceDE w:val="0"/>
              <w:autoSpaceDN w:val="0"/>
              <w:adjustRightInd w:val="0"/>
              <w:spacing w:after="0"/>
              <w:jc w:val="right"/>
              <w:rPr>
                <w:color w:val="000000"/>
                <w:szCs w:val="22"/>
              </w:rPr>
            </w:pPr>
            <w:r>
              <w:rPr>
                <w:color w:val="000000"/>
                <w:szCs w:val="22"/>
              </w:rPr>
              <w:t>0.947</w:t>
            </w:r>
          </w:p>
        </w:tc>
        <w:tc>
          <w:tcPr>
            <w:tcW w:w="381" w:type="pct"/>
            <w:tcBorders>
              <w:top w:val="nil"/>
              <w:left w:val="nil"/>
              <w:bottom w:val="nil"/>
              <w:right w:val="nil"/>
            </w:tcBorders>
            <w:shd w:val="clear" w:color="auto" w:fill="auto"/>
            <w:noWrap/>
            <w:vAlign w:val="center"/>
          </w:tcPr>
          <w:p w14:paraId="6BAD3105" w14:textId="6BB05CD6"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6E3E71E4" w14:textId="0DA33F75" w:rsidR="00F263B7" w:rsidRPr="00324403" w:rsidRDefault="00F263B7" w:rsidP="00F263B7">
            <w:pPr>
              <w:autoSpaceDE w:val="0"/>
              <w:autoSpaceDN w:val="0"/>
              <w:adjustRightInd w:val="0"/>
              <w:spacing w:after="0"/>
              <w:jc w:val="right"/>
              <w:rPr>
                <w:color w:val="000000"/>
                <w:szCs w:val="22"/>
              </w:rPr>
            </w:pPr>
            <w:r>
              <w:rPr>
                <w:color w:val="000000"/>
                <w:szCs w:val="22"/>
              </w:rPr>
              <w:t>0.898</w:t>
            </w:r>
          </w:p>
        </w:tc>
        <w:tc>
          <w:tcPr>
            <w:tcW w:w="381" w:type="pct"/>
            <w:tcBorders>
              <w:top w:val="nil"/>
              <w:left w:val="nil"/>
              <w:bottom w:val="nil"/>
              <w:right w:val="nil"/>
            </w:tcBorders>
            <w:shd w:val="clear" w:color="auto" w:fill="auto"/>
            <w:noWrap/>
            <w:vAlign w:val="center"/>
          </w:tcPr>
          <w:p w14:paraId="6CA43960" w14:textId="30AA51CF" w:rsidR="00F263B7" w:rsidRPr="00324403" w:rsidRDefault="00F263B7" w:rsidP="00F263B7">
            <w:pPr>
              <w:autoSpaceDE w:val="0"/>
              <w:autoSpaceDN w:val="0"/>
              <w:adjustRightInd w:val="0"/>
              <w:spacing w:after="0"/>
              <w:jc w:val="right"/>
              <w:rPr>
                <w:color w:val="000000"/>
                <w:szCs w:val="22"/>
              </w:rPr>
            </w:pPr>
            <w:r>
              <w:rPr>
                <w:color w:val="000000"/>
                <w:szCs w:val="22"/>
              </w:rPr>
              <w:t>0.834</w:t>
            </w:r>
          </w:p>
        </w:tc>
        <w:tc>
          <w:tcPr>
            <w:tcW w:w="381" w:type="pct"/>
            <w:tcBorders>
              <w:top w:val="nil"/>
              <w:left w:val="nil"/>
              <w:bottom w:val="nil"/>
              <w:right w:val="nil"/>
            </w:tcBorders>
            <w:shd w:val="clear" w:color="auto" w:fill="auto"/>
            <w:noWrap/>
            <w:vAlign w:val="center"/>
          </w:tcPr>
          <w:p w14:paraId="733A1A53" w14:textId="5EE9D573" w:rsidR="00F263B7" w:rsidRPr="00324403" w:rsidRDefault="00F263B7" w:rsidP="00F263B7">
            <w:pPr>
              <w:autoSpaceDE w:val="0"/>
              <w:autoSpaceDN w:val="0"/>
              <w:adjustRightInd w:val="0"/>
              <w:spacing w:after="0"/>
              <w:jc w:val="right"/>
              <w:rPr>
                <w:color w:val="000000"/>
                <w:szCs w:val="22"/>
              </w:rPr>
            </w:pPr>
            <w:r>
              <w:rPr>
                <w:color w:val="000000"/>
                <w:szCs w:val="22"/>
              </w:rPr>
              <w:t>0.689</w:t>
            </w:r>
          </w:p>
        </w:tc>
        <w:tc>
          <w:tcPr>
            <w:tcW w:w="381" w:type="pct"/>
            <w:tcBorders>
              <w:top w:val="nil"/>
              <w:left w:val="nil"/>
              <w:bottom w:val="nil"/>
              <w:right w:val="nil"/>
            </w:tcBorders>
            <w:shd w:val="clear" w:color="auto" w:fill="auto"/>
            <w:noWrap/>
            <w:vAlign w:val="center"/>
          </w:tcPr>
          <w:p w14:paraId="1710C523" w14:textId="0361CB06" w:rsidR="00F263B7" w:rsidRPr="00324403" w:rsidRDefault="00F263B7" w:rsidP="00F263B7">
            <w:pPr>
              <w:autoSpaceDE w:val="0"/>
              <w:autoSpaceDN w:val="0"/>
              <w:adjustRightInd w:val="0"/>
              <w:spacing w:after="0"/>
              <w:jc w:val="right"/>
              <w:rPr>
                <w:color w:val="000000"/>
                <w:szCs w:val="22"/>
              </w:rPr>
            </w:pPr>
            <w:r>
              <w:rPr>
                <w:color w:val="000000"/>
                <w:szCs w:val="22"/>
              </w:rPr>
              <w:t>0.478</w:t>
            </w:r>
          </w:p>
        </w:tc>
        <w:tc>
          <w:tcPr>
            <w:tcW w:w="381" w:type="pct"/>
            <w:tcBorders>
              <w:top w:val="nil"/>
              <w:left w:val="nil"/>
              <w:bottom w:val="nil"/>
              <w:right w:val="nil"/>
            </w:tcBorders>
            <w:shd w:val="clear" w:color="auto" w:fill="auto"/>
            <w:noWrap/>
            <w:vAlign w:val="center"/>
          </w:tcPr>
          <w:p w14:paraId="7967813D" w14:textId="45D83B28" w:rsidR="00F263B7" w:rsidRPr="00324403" w:rsidRDefault="00F263B7" w:rsidP="00F263B7">
            <w:pPr>
              <w:autoSpaceDE w:val="0"/>
              <w:autoSpaceDN w:val="0"/>
              <w:adjustRightInd w:val="0"/>
              <w:spacing w:after="0"/>
              <w:jc w:val="right"/>
              <w:rPr>
                <w:color w:val="000000"/>
                <w:szCs w:val="22"/>
              </w:rPr>
            </w:pPr>
            <w:r>
              <w:rPr>
                <w:color w:val="000000"/>
                <w:szCs w:val="22"/>
              </w:rPr>
              <w:t>0.325</w:t>
            </w:r>
          </w:p>
        </w:tc>
        <w:tc>
          <w:tcPr>
            <w:tcW w:w="380" w:type="pct"/>
            <w:tcBorders>
              <w:top w:val="nil"/>
              <w:left w:val="nil"/>
              <w:bottom w:val="nil"/>
              <w:right w:val="nil"/>
            </w:tcBorders>
            <w:shd w:val="clear" w:color="auto" w:fill="auto"/>
            <w:noWrap/>
            <w:vAlign w:val="center"/>
          </w:tcPr>
          <w:p w14:paraId="12D603D7" w14:textId="3CF6F212" w:rsidR="00F263B7" w:rsidRPr="00324403" w:rsidRDefault="00F263B7" w:rsidP="00F263B7">
            <w:pPr>
              <w:autoSpaceDE w:val="0"/>
              <w:autoSpaceDN w:val="0"/>
              <w:adjustRightInd w:val="0"/>
              <w:spacing w:after="0"/>
              <w:jc w:val="right"/>
              <w:rPr>
                <w:color w:val="000000"/>
                <w:szCs w:val="22"/>
              </w:rPr>
            </w:pPr>
            <w:r>
              <w:rPr>
                <w:color w:val="000000"/>
                <w:szCs w:val="22"/>
              </w:rPr>
              <w:t>0.325</w:t>
            </w:r>
          </w:p>
        </w:tc>
      </w:tr>
      <w:tr w:rsidR="00F263B7" w:rsidRPr="00324403" w14:paraId="0691E1D3" w14:textId="77777777" w:rsidTr="000D0A23">
        <w:trPr>
          <w:trHeight w:val="145"/>
          <w:jc w:val="center"/>
        </w:trPr>
        <w:tc>
          <w:tcPr>
            <w:tcW w:w="810" w:type="pct"/>
            <w:tcBorders>
              <w:top w:val="nil"/>
              <w:left w:val="nil"/>
              <w:bottom w:val="nil"/>
              <w:right w:val="nil"/>
            </w:tcBorders>
            <w:shd w:val="clear" w:color="auto" w:fill="auto"/>
            <w:noWrap/>
            <w:vAlign w:val="center"/>
          </w:tcPr>
          <w:p w14:paraId="2B53EE49" w14:textId="77777777" w:rsidR="00F263B7" w:rsidRPr="00324403" w:rsidRDefault="00F263B7" w:rsidP="00F263B7">
            <w:pPr>
              <w:keepNext/>
              <w:spacing w:after="0"/>
              <w:jc w:val="center"/>
              <w:rPr>
                <w:szCs w:val="22"/>
              </w:rPr>
            </w:pPr>
            <w:r w:rsidRPr="00324403">
              <w:rPr>
                <w:color w:val="000000"/>
                <w:szCs w:val="22"/>
              </w:rPr>
              <w:t>1988</w:t>
            </w:r>
          </w:p>
        </w:tc>
        <w:tc>
          <w:tcPr>
            <w:tcW w:w="381" w:type="pct"/>
            <w:tcBorders>
              <w:top w:val="nil"/>
              <w:left w:val="nil"/>
              <w:bottom w:val="nil"/>
              <w:right w:val="nil"/>
            </w:tcBorders>
            <w:shd w:val="clear" w:color="auto" w:fill="auto"/>
            <w:noWrap/>
            <w:vAlign w:val="center"/>
          </w:tcPr>
          <w:p w14:paraId="4DE9411B" w14:textId="7B8D139B" w:rsidR="00F263B7" w:rsidRPr="00324403" w:rsidRDefault="00F263B7" w:rsidP="00F263B7">
            <w:pPr>
              <w:autoSpaceDE w:val="0"/>
              <w:autoSpaceDN w:val="0"/>
              <w:adjustRightInd w:val="0"/>
              <w:spacing w:after="0"/>
              <w:jc w:val="right"/>
              <w:rPr>
                <w:color w:val="000000"/>
                <w:szCs w:val="22"/>
              </w:rPr>
            </w:pPr>
            <w:r>
              <w:rPr>
                <w:color w:val="000000"/>
                <w:szCs w:val="22"/>
              </w:rPr>
              <w:t>0.005</w:t>
            </w:r>
          </w:p>
        </w:tc>
        <w:tc>
          <w:tcPr>
            <w:tcW w:w="381" w:type="pct"/>
            <w:tcBorders>
              <w:top w:val="nil"/>
              <w:left w:val="nil"/>
              <w:bottom w:val="nil"/>
              <w:right w:val="nil"/>
            </w:tcBorders>
            <w:shd w:val="clear" w:color="auto" w:fill="auto"/>
            <w:noWrap/>
            <w:vAlign w:val="center"/>
          </w:tcPr>
          <w:p w14:paraId="087399CE" w14:textId="2B4C2BF6" w:rsidR="00F263B7" w:rsidRPr="00324403" w:rsidRDefault="00F263B7" w:rsidP="00F263B7">
            <w:pPr>
              <w:autoSpaceDE w:val="0"/>
              <w:autoSpaceDN w:val="0"/>
              <w:adjustRightInd w:val="0"/>
              <w:spacing w:after="0"/>
              <w:jc w:val="right"/>
              <w:rPr>
                <w:color w:val="000000"/>
                <w:szCs w:val="22"/>
              </w:rPr>
            </w:pPr>
            <w:r>
              <w:rPr>
                <w:color w:val="000000"/>
                <w:szCs w:val="22"/>
              </w:rPr>
              <w:t>0.044</w:t>
            </w:r>
          </w:p>
        </w:tc>
        <w:tc>
          <w:tcPr>
            <w:tcW w:w="381" w:type="pct"/>
            <w:tcBorders>
              <w:top w:val="nil"/>
              <w:left w:val="nil"/>
              <w:bottom w:val="nil"/>
              <w:right w:val="nil"/>
            </w:tcBorders>
            <w:shd w:val="clear" w:color="auto" w:fill="auto"/>
            <w:noWrap/>
            <w:vAlign w:val="center"/>
          </w:tcPr>
          <w:p w14:paraId="55E02404" w14:textId="287433A0" w:rsidR="00F263B7" w:rsidRPr="00324403" w:rsidRDefault="00F263B7" w:rsidP="00F263B7">
            <w:pPr>
              <w:autoSpaceDE w:val="0"/>
              <w:autoSpaceDN w:val="0"/>
              <w:adjustRightInd w:val="0"/>
              <w:spacing w:after="0"/>
              <w:jc w:val="right"/>
              <w:rPr>
                <w:color w:val="000000"/>
                <w:szCs w:val="22"/>
              </w:rPr>
            </w:pPr>
            <w:r>
              <w:rPr>
                <w:color w:val="000000"/>
                <w:szCs w:val="22"/>
              </w:rPr>
              <w:t>0.359</w:t>
            </w:r>
          </w:p>
        </w:tc>
        <w:tc>
          <w:tcPr>
            <w:tcW w:w="381" w:type="pct"/>
            <w:tcBorders>
              <w:top w:val="nil"/>
              <w:left w:val="nil"/>
              <w:bottom w:val="nil"/>
              <w:right w:val="nil"/>
            </w:tcBorders>
            <w:shd w:val="clear" w:color="auto" w:fill="auto"/>
            <w:noWrap/>
            <w:vAlign w:val="center"/>
          </w:tcPr>
          <w:p w14:paraId="12D27F6E" w14:textId="03978328"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306F4780" w14:textId="1FBD3CC0" w:rsidR="00F263B7" w:rsidRPr="00324403" w:rsidRDefault="00F263B7" w:rsidP="00F263B7">
            <w:pPr>
              <w:autoSpaceDE w:val="0"/>
              <w:autoSpaceDN w:val="0"/>
              <w:adjustRightInd w:val="0"/>
              <w:spacing w:after="0"/>
              <w:jc w:val="right"/>
              <w:rPr>
                <w:color w:val="000000"/>
                <w:szCs w:val="22"/>
              </w:rPr>
            </w:pPr>
            <w:r>
              <w:rPr>
                <w:color w:val="000000"/>
                <w:szCs w:val="22"/>
              </w:rPr>
              <w:t>0.864</w:t>
            </w:r>
          </w:p>
        </w:tc>
        <w:tc>
          <w:tcPr>
            <w:tcW w:w="381" w:type="pct"/>
            <w:tcBorders>
              <w:top w:val="nil"/>
              <w:left w:val="nil"/>
              <w:bottom w:val="nil"/>
              <w:right w:val="nil"/>
            </w:tcBorders>
            <w:shd w:val="clear" w:color="auto" w:fill="auto"/>
            <w:noWrap/>
            <w:vAlign w:val="center"/>
          </w:tcPr>
          <w:p w14:paraId="3816B73E" w14:textId="063BD0E7" w:rsidR="00F263B7" w:rsidRPr="00324403" w:rsidRDefault="00F263B7" w:rsidP="00F263B7">
            <w:pPr>
              <w:autoSpaceDE w:val="0"/>
              <w:autoSpaceDN w:val="0"/>
              <w:adjustRightInd w:val="0"/>
              <w:spacing w:after="0"/>
              <w:jc w:val="right"/>
              <w:rPr>
                <w:color w:val="000000"/>
                <w:szCs w:val="22"/>
              </w:rPr>
            </w:pPr>
            <w:r>
              <w:rPr>
                <w:color w:val="000000"/>
                <w:szCs w:val="22"/>
              </w:rPr>
              <w:t>0.675</w:t>
            </w:r>
          </w:p>
        </w:tc>
        <w:tc>
          <w:tcPr>
            <w:tcW w:w="381" w:type="pct"/>
            <w:tcBorders>
              <w:top w:val="nil"/>
              <w:left w:val="nil"/>
              <w:bottom w:val="nil"/>
              <w:right w:val="nil"/>
            </w:tcBorders>
            <w:shd w:val="clear" w:color="auto" w:fill="auto"/>
            <w:noWrap/>
            <w:vAlign w:val="center"/>
          </w:tcPr>
          <w:p w14:paraId="5A8092C6" w14:textId="3CB0CA32" w:rsidR="00F263B7" w:rsidRPr="00324403" w:rsidRDefault="00F263B7" w:rsidP="00F263B7">
            <w:pPr>
              <w:autoSpaceDE w:val="0"/>
              <w:autoSpaceDN w:val="0"/>
              <w:adjustRightInd w:val="0"/>
              <w:spacing w:after="0"/>
              <w:jc w:val="right"/>
              <w:rPr>
                <w:color w:val="000000"/>
                <w:szCs w:val="22"/>
              </w:rPr>
            </w:pPr>
            <w:r>
              <w:rPr>
                <w:color w:val="000000"/>
                <w:szCs w:val="22"/>
              </w:rPr>
              <w:t>0.619</w:t>
            </w:r>
          </w:p>
        </w:tc>
        <w:tc>
          <w:tcPr>
            <w:tcW w:w="381" w:type="pct"/>
            <w:tcBorders>
              <w:top w:val="nil"/>
              <w:left w:val="nil"/>
              <w:bottom w:val="nil"/>
              <w:right w:val="nil"/>
            </w:tcBorders>
            <w:shd w:val="clear" w:color="auto" w:fill="auto"/>
            <w:noWrap/>
            <w:vAlign w:val="center"/>
          </w:tcPr>
          <w:p w14:paraId="118B9A30" w14:textId="563863A4" w:rsidR="00F263B7" w:rsidRPr="00324403" w:rsidRDefault="00F263B7" w:rsidP="00F263B7">
            <w:pPr>
              <w:autoSpaceDE w:val="0"/>
              <w:autoSpaceDN w:val="0"/>
              <w:adjustRightInd w:val="0"/>
              <w:spacing w:after="0"/>
              <w:jc w:val="right"/>
              <w:rPr>
                <w:color w:val="000000"/>
                <w:szCs w:val="22"/>
              </w:rPr>
            </w:pPr>
            <w:r>
              <w:rPr>
                <w:color w:val="000000"/>
                <w:szCs w:val="22"/>
              </w:rPr>
              <w:t>0.503</w:t>
            </w:r>
          </w:p>
        </w:tc>
        <w:tc>
          <w:tcPr>
            <w:tcW w:w="381" w:type="pct"/>
            <w:tcBorders>
              <w:top w:val="nil"/>
              <w:left w:val="nil"/>
              <w:bottom w:val="nil"/>
              <w:right w:val="nil"/>
            </w:tcBorders>
            <w:shd w:val="clear" w:color="auto" w:fill="auto"/>
            <w:noWrap/>
            <w:vAlign w:val="center"/>
          </w:tcPr>
          <w:p w14:paraId="33A6D843" w14:textId="37BB9D79" w:rsidR="00F263B7" w:rsidRPr="00324403" w:rsidRDefault="00F263B7" w:rsidP="00F263B7">
            <w:pPr>
              <w:autoSpaceDE w:val="0"/>
              <w:autoSpaceDN w:val="0"/>
              <w:adjustRightInd w:val="0"/>
              <w:spacing w:after="0"/>
              <w:jc w:val="right"/>
              <w:rPr>
                <w:color w:val="000000"/>
                <w:szCs w:val="22"/>
              </w:rPr>
            </w:pPr>
            <w:r>
              <w:rPr>
                <w:color w:val="000000"/>
                <w:szCs w:val="22"/>
              </w:rPr>
              <w:t>0.365</w:t>
            </w:r>
          </w:p>
        </w:tc>
        <w:tc>
          <w:tcPr>
            <w:tcW w:w="381" w:type="pct"/>
            <w:tcBorders>
              <w:top w:val="nil"/>
              <w:left w:val="nil"/>
              <w:bottom w:val="nil"/>
              <w:right w:val="nil"/>
            </w:tcBorders>
            <w:shd w:val="clear" w:color="auto" w:fill="auto"/>
            <w:noWrap/>
            <w:vAlign w:val="center"/>
          </w:tcPr>
          <w:p w14:paraId="22C35E5B" w14:textId="75CC2474" w:rsidR="00F263B7" w:rsidRPr="00324403" w:rsidRDefault="00F263B7" w:rsidP="00F263B7">
            <w:pPr>
              <w:autoSpaceDE w:val="0"/>
              <w:autoSpaceDN w:val="0"/>
              <w:adjustRightInd w:val="0"/>
              <w:spacing w:after="0"/>
              <w:jc w:val="right"/>
              <w:rPr>
                <w:color w:val="000000"/>
                <w:szCs w:val="22"/>
              </w:rPr>
            </w:pPr>
            <w:r>
              <w:rPr>
                <w:color w:val="000000"/>
                <w:szCs w:val="22"/>
              </w:rPr>
              <w:t>0.247</w:t>
            </w:r>
          </w:p>
        </w:tc>
        <w:tc>
          <w:tcPr>
            <w:tcW w:w="380" w:type="pct"/>
            <w:tcBorders>
              <w:top w:val="nil"/>
              <w:left w:val="nil"/>
              <w:bottom w:val="nil"/>
              <w:right w:val="nil"/>
            </w:tcBorders>
            <w:shd w:val="clear" w:color="auto" w:fill="auto"/>
            <w:noWrap/>
            <w:vAlign w:val="center"/>
          </w:tcPr>
          <w:p w14:paraId="3C077EA2" w14:textId="04C2FFCB" w:rsidR="00F263B7" w:rsidRPr="00324403" w:rsidRDefault="00F263B7" w:rsidP="00F263B7">
            <w:pPr>
              <w:autoSpaceDE w:val="0"/>
              <w:autoSpaceDN w:val="0"/>
              <w:adjustRightInd w:val="0"/>
              <w:spacing w:after="0"/>
              <w:jc w:val="right"/>
              <w:rPr>
                <w:color w:val="000000"/>
                <w:szCs w:val="22"/>
              </w:rPr>
            </w:pPr>
            <w:r>
              <w:rPr>
                <w:color w:val="000000"/>
                <w:szCs w:val="22"/>
              </w:rPr>
              <w:t>0.247</w:t>
            </w:r>
          </w:p>
        </w:tc>
      </w:tr>
      <w:tr w:rsidR="00F263B7" w:rsidRPr="00324403" w14:paraId="25B6F9AE" w14:textId="77777777" w:rsidTr="000D0A23">
        <w:trPr>
          <w:trHeight w:val="145"/>
          <w:jc w:val="center"/>
        </w:trPr>
        <w:tc>
          <w:tcPr>
            <w:tcW w:w="810" w:type="pct"/>
            <w:tcBorders>
              <w:top w:val="nil"/>
              <w:left w:val="nil"/>
              <w:bottom w:val="nil"/>
              <w:right w:val="nil"/>
            </w:tcBorders>
            <w:shd w:val="clear" w:color="auto" w:fill="auto"/>
            <w:noWrap/>
            <w:vAlign w:val="center"/>
          </w:tcPr>
          <w:p w14:paraId="25910E61" w14:textId="77777777" w:rsidR="00F263B7" w:rsidRPr="00324403" w:rsidRDefault="00F263B7" w:rsidP="00F263B7">
            <w:pPr>
              <w:keepNext/>
              <w:spacing w:after="0"/>
              <w:jc w:val="center"/>
              <w:rPr>
                <w:szCs w:val="22"/>
              </w:rPr>
            </w:pPr>
            <w:r w:rsidRPr="00324403">
              <w:rPr>
                <w:color w:val="000000"/>
                <w:szCs w:val="22"/>
              </w:rPr>
              <w:t>1989</w:t>
            </w:r>
          </w:p>
        </w:tc>
        <w:tc>
          <w:tcPr>
            <w:tcW w:w="381" w:type="pct"/>
            <w:tcBorders>
              <w:top w:val="nil"/>
              <w:left w:val="nil"/>
              <w:bottom w:val="nil"/>
              <w:right w:val="nil"/>
            </w:tcBorders>
            <w:shd w:val="clear" w:color="auto" w:fill="auto"/>
            <w:noWrap/>
            <w:vAlign w:val="center"/>
          </w:tcPr>
          <w:p w14:paraId="48E177F4" w14:textId="53A002EC"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top w:val="nil"/>
              <w:left w:val="nil"/>
              <w:bottom w:val="nil"/>
              <w:right w:val="nil"/>
            </w:tcBorders>
            <w:shd w:val="clear" w:color="auto" w:fill="auto"/>
            <w:noWrap/>
            <w:vAlign w:val="center"/>
          </w:tcPr>
          <w:p w14:paraId="0CC3A7E1" w14:textId="6E452B0B" w:rsidR="00F263B7" w:rsidRPr="00324403" w:rsidRDefault="00F263B7" w:rsidP="00F263B7">
            <w:pPr>
              <w:autoSpaceDE w:val="0"/>
              <w:autoSpaceDN w:val="0"/>
              <w:adjustRightInd w:val="0"/>
              <w:spacing w:after="0"/>
              <w:jc w:val="right"/>
              <w:rPr>
                <w:color w:val="000000"/>
                <w:szCs w:val="22"/>
              </w:rPr>
            </w:pPr>
            <w:r>
              <w:rPr>
                <w:color w:val="000000"/>
                <w:szCs w:val="22"/>
              </w:rPr>
              <w:t>0.050</w:t>
            </w:r>
          </w:p>
        </w:tc>
        <w:tc>
          <w:tcPr>
            <w:tcW w:w="381" w:type="pct"/>
            <w:tcBorders>
              <w:top w:val="nil"/>
              <w:left w:val="nil"/>
              <w:bottom w:val="nil"/>
              <w:right w:val="nil"/>
            </w:tcBorders>
            <w:shd w:val="clear" w:color="auto" w:fill="auto"/>
            <w:noWrap/>
            <w:vAlign w:val="center"/>
          </w:tcPr>
          <w:p w14:paraId="490C2D37" w14:textId="536F4600" w:rsidR="00F263B7" w:rsidRPr="00324403" w:rsidRDefault="00F263B7" w:rsidP="00F263B7">
            <w:pPr>
              <w:autoSpaceDE w:val="0"/>
              <w:autoSpaceDN w:val="0"/>
              <w:adjustRightInd w:val="0"/>
              <w:spacing w:after="0"/>
              <w:jc w:val="right"/>
              <w:rPr>
                <w:color w:val="000000"/>
                <w:szCs w:val="22"/>
              </w:rPr>
            </w:pPr>
            <w:r>
              <w:rPr>
                <w:color w:val="000000"/>
                <w:szCs w:val="22"/>
              </w:rPr>
              <w:t>0.365</w:t>
            </w:r>
          </w:p>
        </w:tc>
        <w:tc>
          <w:tcPr>
            <w:tcW w:w="381" w:type="pct"/>
            <w:tcBorders>
              <w:top w:val="nil"/>
              <w:left w:val="nil"/>
              <w:bottom w:val="nil"/>
              <w:right w:val="nil"/>
            </w:tcBorders>
            <w:shd w:val="clear" w:color="auto" w:fill="auto"/>
            <w:noWrap/>
            <w:vAlign w:val="center"/>
          </w:tcPr>
          <w:p w14:paraId="732F85F2" w14:textId="3905E131"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0132957F" w14:textId="6E3C4713" w:rsidR="00F263B7" w:rsidRPr="00324403" w:rsidRDefault="00F263B7" w:rsidP="00F263B7">
            <w:pPr>
              <w:autoSpaceDE w:val="0"/>
              <w:autoSpaceDN w:val="0"/>
              <w:adjustRightInd w:val="0"/>
              <w:spacing w:after="0"/>
              <w:jc w:val="right"/>
              <w:rPr>
                <w:color w:val="000000"/>
                <w:szCs w:val="22"/>
              </w:rPr>
            </w:pPr>
            <w:r>
              <w:rPr>
                <w:color w:val="000000"/>
                <w:szCs w:val="22"/>
              </w:rPr>
              <w:t>0.996</w:t>
            </w:r>
          </w:p>
        </w:tc>
        <w:tc>
          <w:tcPr>
            <w:tcW w:w="381" w:type="pct"/>
            <w:tcBorders>
              <w:top w:val="nil"/>
              <w:left w:val="nil"/>
              <w:bottom w:val="nil"/>
              <w:right w:val="nil"/>
            </w:tcBorders>
            <w:shd w:val="clear" w:color="auto" w:fill="auto"/>
            <w:noWrap/>
            <w:vAlign w:val="center"/>
          </w:tcPr>
          <w:p w14:paraId="0C9DD0ED" w14:textId="4C5AE482" w:rsidR="00F263B7" w:rsidRPr="00324403" w:rsidRDefault="00F263B7" w:rsidP="00F263B7">
            <w:pPr>
              <w:autoSpaceDE w:val="0"/>
              <w:autoSpaceDN w:val="0"/>
              <w:adjustRightInd w:val="0"/>
              <w:spacing w:after="0"/>
              <w:jc w:val="right"/>
              <w:rPr>
                <w:color w:val="000000"/>
                <w:szCs w:val="22"/>
              </w:rPr>
            </w:pPr>
            <w:r>
              <w:rPr>
                <w:color w:val="000000"/>
                <w:szCs w:val="22"/>
              </w:rPr>
              <w:t>0.778</w:t>
            </w:r>
          </w:p>
        </w:tc>
        <w:tc>
          <w:tcPr>
            <w:tcW w:w="381" w:type="pct"/>
            <w:tcBorders>
              <w:top w:val="nil"/>
              <w:left w:val="nil"/>
              <w:bottom w:val="nil"/>
              <w:right w:val="nil"/>
            </w:tcBorders>
            <w:shd w:val="clear" w:color="auto" w:fill="auto"/>
            <w:noWrap/>
            <w:vAlign w:val="center"/>
          </w:tcPr>
          <w:p w14:paraId="1D64D8E3" w14:textId="6EF48220" w:rsidR="00F263B7" w:rsidRPr="00324403" w:rsidRDefault="00F263B7" w:rsidP="00F263B7">
            <w:pPr>
              <w:autoSpaceDE w:val="0"/>
              <w:autoSpaceDN w:val="0"/>
              <w:adjustRightInd w:val="0"/>
              <w:spacing w:after="0"/>
              <w:jc w:val="right"/>
              <w:rPr>
                <w:color w:val="000000"/>
                <w:szCs w:val="22"/>
              </w:rPr>
            </w:pPr>
            <w:r>
              <w:rPr>
                <w:color w:val="000000"/>
                <w:szCs w:val="22"/>
              </w:rPr>
              <w:t>0.671</w:t>
            </w:r>
          </w:p>
        </w:tc>
        <w:tc>
          <w:tcPr>
            <w:tcW w:w="381" w:type="pct"/>
            <w:tcBorders>
              <w:top w:val="nil"/>
              <w:left w:val="nil"/>
              <w:bottom w:val="nil"/>
              <w:right w:val="nil"/>
            </w:tcBorders>
            <w:shd w:val="clear" w:color="auto" w:fill="auto"/>
            <w:noWrap/>
            <w:vAlign w:val="center"/>
          </w:tcPr>
          <w:p w14:paraId="40E131B4" w14:textId="33A29462" w:rsidR="00F263B7" w:rsidRPr="00324403" w:rsidRDefault="00F263B7" w:rsidP="00F263B7">
            <w:pPr>
              <w:autoSpaceDE w:val="0"/>
              <w:autoSpaceDN w:val="0"/>
              <w:adjustRightInd w:val="0"/>
              <w:spacing w:after="0"/>
              <w:jc w:val="right"/>
              <w:rPr>
                <w:color w:val="000000"/>
                <w:szCs w:val="22"/>
              </w:rPr>
            </w:pPr>
            <w:r>
              <w:rPr>
                <w:color w:val="000000"/>
                <w:szCs w:val="22"/>
              </w:rPr>
              <w:t>0.543</w:t>
            </w:r>
          </w:p>
        </w:tc>
        <w:tc>
          <w:tcPr>
            <w:tcW w:w="381" w:type="pct"/>
            <w:tcBorders>
              <w:top w:val="nil"/>
              <w:left w:val="nil"/>
              <w:bottom w:val="nil"/>
              <w:right w:val="nil"/>
            </w:tcBorders>
            <w:shd w:val="clear" w:color="auto" w:fill="auto"/>
            <w:noWrap/>
            <w:vAlign w:val="center"/>
          </w:tcPr>
          <w:p w14:paraId="1A3C8F30" w14:textId="070E68DC" w:rsidR="00F263B7" w:rsidRPr="00324403" w:rsidRDefault="00F263B7" w:rsidP="00F263B7">
            <w:pPr>
              <w:autoSpaceDE w:val="0"/>
              <w:autoSpaceDN w:val="0"/>
              <w:adjustRightInd w:val="0"/>
              <w:spacing w:after="0"/>
              <w:jc w:val="right"/>
              <w:rPr>
                <w:color w:val="000000"/>
                <w:szCs w:val="22"/>
              </w:rPr>
            </w:pPr>
            <w:r>
              <w:rPr>
                <w:color w:val="000000"/>
                <w:szCs w:val="22"/>
              </w:rPr>
              <w:t>0.398</w:t>
            </w:r>
          </w:p>
        </w:tc>
        <w:tc>
          <w:tcPr>
            <w:tcW w:w="381" w:type="pct"/>
            <w:tcBorders>
              <w:top w:val="nil"/>
              <w:left w:val="nil"/>
              <w:bottom w:val="nil"/>
              <w:right w:val="nil"/>
            </w:tcBorders>
            <w:shd w:val="clear" w:color="auto" w:fill="auto"/>
            <w:noWrap/>
            <w:vAlign w:val="center"/>
          </w:tcPr>
          <w:p w14:paraId="204DD67E" w14:textId="04A33EF5" w:rsidR="00F263B7" w:rsidRPr="00324403" w:rsidRDefault="00F263B7" w:rsidP="00F263B7">
            <w:pPr>
              <w:autoSpaceDE w:val="0"/>
              <w:autoSpaceDN w:val="0"/>
              <w:adjustRightInd w:val="0"/>
              <w:spacing w:after="0"/>
              <w:jc w:val="right"/>
              <w:rPr>
                <w:color w:val="000000"/>
                <w:szCs w:val="22"/>
              </w:rPr>
            </w:pPr>
            <w:r>
              <w:rPr>
                <w:color w:val="000000"/>
                <w:szCs w:val="22"/>
              </w:rPr>
              <w:t>0.290</w:t>
            </w:r>
          </w:p>
        </w:tc>
        <w:tc>
          <w:tcPr>
            <w:tcW w:w="380" w:type="pct"/>
            <w:tcBorders>
              <w:top w:val="nil"/>
              <w:left w:val="nil"/>
              <w:bottom w:val="nil"/>
              <w:right w:val="nil"/>
            </w:tcBorders>
            <w:shd w:val="clear" w:color="auto" w:fill="auto"/>
            <w:noWrap/>
            <w:vAlign w:val="center"/>
          </w:tcPr>
          <w:p w14:paraId="652A6023" w14:textId="3E475EC4" w:rsidR="00F263B7" w:rsidRPr="00324403" w:rsidRDefault="00F263B7" w:rsidP="00F263B7">
            <w:pPr>
              <w:autoSpaceDE w:val="0"/>
              <w:autoSpaceDN w:val="0"/>
              <w:adjustRightInd w:val="0"/>
              <w:spacing w:after="0"/>
              <w:jc w:val="right"/>
              <w:rPr>
                <w:color w:val="000000"/>
                <w:szCs w:val="22"/>
              </w:rPr>
            </w:pPr>
            <w:r>
              <w:rPr>
                <w:color w:val="000000"/>
                <w:szCs w:val="22"/>
              </w:rPr>
              <w:t>0.290</w:t>
            </w:r>
          </w:p>
        </w:tc>
      </w:tr>
      <w:tr w:rsidR="00F263B7" w:rsidRPr="00324403" w14:paraId="2C47A790" w14:textId="77777777" w:rsidTr="000D0A23">
        <w:trPr>
          <w:trHeight w:val="145"/>
          <w:jc w:val="center"/>
        </w:trPr>
        <w:tc>
          <w:tcPr>
            <w:tcW w:w="810" w:type="pct"/>
            <w:tcBorders>
              <w:top w:val="nil"/>
              <w:left w:val="nil"/>
              <w:right w:val="nil"/>
            </w:tcBorders>
            <w:shd w:val="clear" w:color="auto" w:fill="auto"/>
            <w:noWrap/>
            <w:vAlign w:val="center"/>
          </w:tcPr>
          <w:p w14:paraId="77954F51" w14:textId="77777777" w:rsidR="00F263B7" w:rsidRPr="00324403" w:rsidRDefault="00F263B7" w:rsidP="00F263B7">
            <w:pPr>
              <w:keepNext/>
              <w:spacing w:after="0"/>
              <w:jc w:val="center"/>
              <w:rPr>
                <w:szCs w:val="22"/>
              </w:rPr>
            </w:pPr>
            <w:r w:rsidRPr="00324403">
              <w:rPr>
                <w:color w:val="000000"/>
                <w:szCs w:val="22"/>
              </w:rPr>
              <w:t>1990</w:t>
            </w:r>
          </w:p>
        </w:tc>
        <w:tc>
          <w:tcPr>
            <w:tcW w:w="381" w:type="pct"/>
            <w:tcBorders>
              <w:top w:val="nil"/>
              <w:left w:val="nil"/>
              <w:right w:val="nil"/>
            </w:tcBorders>
            <w:shd w:val="clear" w:color="auto" w:fill="auto"/>
            <w:noWrap/>
            <w:vAlign w:val="center"/>
          </w:tcPr>
          <w:p w14:paraId="3610BEBA" w14:textId="7877A193"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top w:val="nil"/>
              <w:left w:val="nil"/>
              <w:right w:val="nil"/>
            </w:tcBorders>
            <w:shd w:val="clear" w:color="auto" w:fill="auto"/>
            <w:noWrap/>
            <w:vAlign w:val="center"/>
          </w:tcPr>
          <w:p w14:paraId="3B71B96A" w14:textId="318C763A" w:rsidR="00F263B7" w:rsidRPr="00324403" w:rsidRDefault="00F263B7" w:rsidP="00F263B7">
            <w:pPr>
              <w:autoSpaceDE w:val="0"/>
              <w:autoSpaceDN w:val="0"/>
              <w:adjustRightInd w:val="0"/>
              <w:spacing w:after="0"/>
              <w:jc w:val="right"/>
              <w:rPr>
                <w:color w:val="000000"/>
                <w:szCs w:val="22"/>
              </w:rPr>
            </w:pPr>
            <w:r>
              <w:rPr>
                <w:color w:val="000000"/>
                <w:szCs w:val="22"/>
              </w:rPr>
              <w:t>0.048</w:t>
            </w:r>
          </w:p>
        </w:tc>
        <w:tc>
          <w:tcPr>
            <w:tcW w:w="381" w:type="pct"/>
            <w:tcBorders>
              <w:top w:val="nil"/>
              <w:left w:val="nil"/>
              <w:right w:val="nil"/>
            </w:tcBorders>
            <w:shd w:val="clear" w:color="auto" w:fill="auto"/>
            <w:noWrap/>
            <w:vAlign w:val="center"/>
          </w:tcPr>
          <w:p w14:paraId="14E2FB2A" w14:textId="48EE23EE" w:rsidR="00F263B7" w:rsidRPr="00324403" w:rsidRDefault="00F263B7" w:rsidP="00F263B7">
            <w:pPr>
              <w:autoSpaceDE w:val="0"/>
              <w:autoSpaceDN w:val="0"/>
              <w:adjustRightInd w:val="0"/>
              <w:spacing w:after="0"/>
              <w:jc w:val="right"/>
              <w:rPr>
                <w:color w:val="000000"/>
                <w:szCs w:val="22"/>
              </w:rPr>
            </w:pPr>
            <w:r>
              <w:rPr>
                <w:color w:val="000000"/>
                <w:szCs w:val="22"/>
              </w:rPr>
              <w:t>0.377</w:t>
            </w:r>
          </w:p>
        </w:tc>
        <w:tc>
          <w:tcPr>
            <w:tcW w:w="381" w:type="pct"/>
            <w:tcBorders>
              <w:top w:val="nil"/>
              <w:left w:val="nil"/>
              <w:right w:val="nil"/>
            </w:tcBorders>
            <w:shd w:val="clear" w:color="auto" w:fill="auto"/>
            <w:noWrap/>
            <w:vAlign w:val="center"/>
          </w:tcPr>
          <w:p w14:paraId="62CA440F" w14:textId="5D3820A1"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04A1F06F" w14:textId="76C549A1" w:rsidR="00F263B7" w:rsidRPr="00324403" w:rsidRDefault="00F263B7" w:rsidP="00F263B7">
            <w:pPr>
              <w:autoSpaceDE w:val="0"/>
              <w:autoSpaceDN w:val="0"/>
              <w:adjustRightInd w:val="0"/>
              <w:spacing w:after="0"/>
              <w:jc w:val="right"/>
              <w:rPr>
                <w:color w:val="000000"/>
                <w:szCs w:val="22"/>
              </w:rPr>
            </w:pPr>
            <w:r>
              <w:rPr>
                <w:color w:val="000000"/>
                <w:szCs w:val="22"/>
              </w:rPr>
              <w:t>0.956</w:t>
            </w:r>
          </w:p>
        </w:tc>
        <w:tc>
          <w:tcPr>
            <w:tcW w:w="381" w:type="pct"/>
            <w:tcBorders>
              <w:top w:val="nil"/>
              <w:left w:val="nil"/>
              <w:right w:val="nil"/>
            </w:tcBorders>
            <w:shd w:val="clear" w:color="auto" w:fill="auto"/>
            <w:noWrap/>
            <w:vAlign w:val="center"/>
          </w:tcPr>
          <w:p w14:paraId="539184E6" w14:textId="5A8DF945" w:rsidR="00F263B7" w:rsidRPr="00324403" w:rsidRDefault="00F263B7" w:rsidP="00F263B7">
            <w:pPr>
              <w:autoSpaceDE w:val="0"/>
              <w:autoSpaceDN w:val="0"/>
              <w:adjustRightInd w:val="0"/>
              <w:spacing w:after="0"/>
              <w:jc w:val="right"/>
              <w:rPr>
                <w:color w:val="000000"/>
                <w:szCs w:val="22"/>
              </w:rPr>
            </w:pPr>
            <w:r>
              <w:rPr>
                <w:color w:val="000000"/>
                <w:szCs w:val="22"/>
              </w:rPr>
              <w:t>0.743</w:t>
            </w:r>
          </w:p>
        </w:tc>
        <w:tc>
          <w:tcPr>
            <w:tcW w:w="381" w:type="pct"/>
            <w:tcBorders>
              <w:top w:val="nil"/>
              <w:left w:val="nil"/>
              <w:right w:val="nil"/>
            </w:tcBorders>
            <w:shd w:val="clear" w:color="auto" w:fill="auto"/>
            <w:noWrap/>
            <w:vAlign w:val="center"/>
          </w:tcPr>
          <w:p w14:paraId="10A45CB3" w14:textId="156862B0" w:rsidR="00F263B7" w:rsidRPr="00324403" w:rsidRDefault="00F263B7" w:rsidP="00F263B7">
            <w:pPr>
              <w:autoSpaceDE w:val="0"/>
              <w:autoSpaceDN w:val="0"/>
              <w:adjustRightInd w:val="0"/>
              <w:spacing w:after="0"/>
              <w:jc w:val="right"/>
              <w:rPr>
                <w:color w:val="000000"/>
                <w:szCs w:val="22"/>
              </w:rPr>
            </w:pPr>
            <w:r>
              <w:rPr>
                <w:color w:val="000000"/>
                <w:szCs w:val="22"/>
              </w:rPr>
              <w:t>0.659</w:t>
            </w:r>
          </w:p>
        </w:tc>
        <w:tc>
          <w:tcPr>
            <w:tcW w:w="381" w:type="pct"/>
            <w:tcBorders>
              <w:top w:val="nil"/>
              <w:left w:val="nil"/>
              <w:right w:val="nil"/>
            </w:tcBorders>
            <w:shd w:val="clear" w:color="auto" w:fill="auto"/>
            <w:noWrap/>
            <w:vAlign w:val="center"/>
          </w:tcPr>
          <w:p w14:paraId="0C84FD25" w14:textId="44FC0FD3" w:rsidR="00F263B7" w:rsidRPr="00324403" w:rsidRDefault="00F263B7" w:rsidP="00F263B7">
            <w:pPr>
              <w:autoSpaceDE w:val="0"/>
              <w:autoSpaceDN w:val="0"/>
              <w:adjustRightInd w:val="0"/>
              <w:spacing w:after="0"/>
              <w:jc w:val="right"/>
              <w:rPr>
                <w:color w:val="000000"/>
                <w:szCs w:val="22"/>
              </w:rPr>
            </w:pPr>
            <w:r>
              <w:rPr>
                <w:color w:val="000000"/>
                <w:szCs w:val="22"/>
              </w:rPr>
              <w:t>0.534</w:t>
            </w:r>
          </w:p>
        </w:tc>
        <w:tc>
          <w:tcPr>
            <w:tcW w:w="381" w:type="pct"/>
            <w:tcBorders>
              <w:top w:val="nil"/>
              <w:left w:val="nil"/>
              <w:right w:val="nil"/>
            </w:tcBorders>
            <w:shd w:val="clear" w:color="auto" w:fill="auto"/>
            <w:noWrap/>
            <w:vAlign w:val="center"/>
          </w:tcPr>
          <w:p w14:paraId="64F03E2B" w14:textId="03CA8CB4" w:rsidR="00F263B7" w:rsidRPr="00324403" w:rsidRDefault="00F263B7" w:rsidP="00F263B7">
            <w:pPr>
              <w:autoSpaceDE w:val="0"/>
              <w:autoSpaceDN w:val="0"/>
              <w:adjustRightInd w:val="0"/>
              <w:spacing w:after="0"/>
              <w:jc w:val="right"/>
              <w:rPr>
                <w:color w:val="000000"/>
                <w:szCs w:val="22"/>
              </w:rPr>
            </w:pPr>
            <w:r>
              <w:rPr>
                <w:color w:val="000000"/>
                <w:szCs w:val="22"/>
              </w:rPr>
              <w:t>0.402</w:t>
            </w:r>
          </w:p>
        </w:tc>
        <w:tc>
          <w:tcPr>
            <w:tcW w:w="381" w:type="pct"/>
            <w:tcBorders>
              <w:top w:val="nil"/>
              <w:left w:val="nil"/>
              <w:right w:val="nil"/>
            </w:tcBorders>
            <w:shd w:val="clear" w:color="auto" w:fill="auto"/>
            <w:noWrap/>
            <w:vAlign w:val="center"/>
          </w:tcPr>
          <w:p w14:paraId="6F8DEDA1" w14:textId="5255ABE6" w:rsidR="00F263B7" w:rsidRPr="00324403" w:rsidRDefault="00F263B7" w:rsidP="00F263B7">
            <w:pPr>
              <w:autoSpaceDE w:val="0"/>
              <w:autoSpaceDN w:val="0"/>
              <w:adjustRightInd w:val="0"/>
              <w:spacing w:after="0"/>
              <w:jc w:val="right"/>
              <w:rPr>
                <w:color w:val="000000"/>
                <w:szCs w:val="22"/>
              </w:rPr>
            </w:pPr>
            <w:r>
              <w:rPr>
                <w:color w:val="000000"/>
                <w:szCs w:val="22"/>
              </w:rPr>
              <w:t>0.300</w:t>
            </w:r>
          </w:p>
        </w:tc>
        <w:tc>
          <w:tcPr>
            <w:tcW w:w="380" w:type="pct"/>
            <w:tcBorders>
              <w:top w:val="nil"/>
              <w:left w:val="nil"/>
              <w:right w:val="nil"/>
            </w:tcBorders>
            <w:shd w:val="clear" w:color="auto" w:fill="auto"/>
            <w:noWrap/>
            <w:vAlign w:val="center"/>
          </w:tcPr>
          <w:p w14:paraId="32E23CEA" w14:textId="7C5E72A4" w:rsidR="00F263B7" w:rsidRPr="00324403" w:rsidRDefault="00F263B7" w:rsidP="00F263B7">
            <w:pPr>
              <w:autoSpaceDE w:val="0"/>
              <w:autoSpaceDN w:val="0"/>
              <w:adjustRightInd w:val="0"/>
              <w:spacing w:after="0"/>
              <w:jc w:val="right"/>
              <w:rPr>
                <w:color w:val="000000"/>
                <w:szCs w:val="22"/>
              </w:rPr>
            </w:pPr>
            <w:r>
              <w:rPr>
                <w:color w:val="000000"/>
                <w:szCs w:val="22"/>
              </w:rPr>
              <w:t>0.300</w:t>
            </w:r>
          </w:p>
        </w:tc>
      </w:tr>
      <w:tr w:rsidR="00F263B7" w:rsidRPr="00324403" w14:paraId="3BD43D7B" w14:textId="77777777" w:rsidTr="000D0A23">
        <w:trPr>
          <w:trHeight w:val="145"/>
          <w:jc w:val="center"/>
        </w:trPr>
        <w:tc>
          <w:tcPr>
            <w:tcW w:w="810" w:type="pct"/>
            <w:tcBorders>
              <w:top w:val="nil"/>
              <w:left w:val="nil"/>
              <w:right w:val="nil"/>
            </w:tcBorders>
            <w:shd w:val="clear" w:color="auto" w:fill="auto"/>
            <w:noWrap/>
            <w:vAlign w:val="center"/>
          </w:tcPr>
          <w:p w14:paraId="53F40EE3" w14:textId="77777777" w:rsidR="00F263B7" w:rsidRPr="00324403" w:rsidRDefault="00F263B7" w:rsidP="00F263B7">
            <w:pPr>
              <w:keepNext/>
              <w:spacing w:after="0"/>
              <w:jc w:val="center"/>
              <w:rPr>
                <w:szCs w:val="22"/>
              </w:rPr>
            </w:pPr>
            <w:r w:rsidRPr="00324403">
              <w:rPr>
                <w:color w:val="000000"/>
                <w:szCs w:val="22"/>
              </w:rPr>
              <w:t>1991</w:t>
            </w:r>
          </w:p>
        </w:tc>
        <w:tc>
          <w:tcPr>
            <w:tcW w:w="381" w:type="pct"/>
            <w:tcBorders>
              <w:top w:val="nil"/>
              <w:left w:val="nil"/>
              <w:right w:val="nil"/>
            </w:tcBorders>
            <w:shd w:val="clear" w:color="auto" w:fill="auto"/>
            <w:noWrap/>
            <w:vAlign w:val="center"/>
          </w:tcPr>
          <w:p w14:paraId="54EBF08E" w14:textId="7B844180"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top w:val="nil"/>
              <w:left w:val="nil"/>
              <w:right w:val="nil"/>
            </w:tcBorders>
            <w:shd w:val="clear" w:color="auto" w:fill="auto"/>
            <w:noWrap/>
            <w:vAlign w:val="center"/>
          </w:tcPr>
          <w:p w14:paraId="7A786C79" w14:textId="572AD09F" w:rsidR="00F263B7" w:rsidRPr="00324403" w:rsidRDefault="00F263B7" w:rsidP="00F263B7">
            <w:pPr>
              <w:autoSpaceDE w:val="0"/>
              <w:autoSpaceDN w:val="0"/>
              <w:adjustRightInd w:val="0"/>
              <w:spacing w:after="0"/>
              <w:jc w:val="right"/>
              <w:rPr>
                <w:color w:val="000000"/>
                <w:szCs w:val="22"/>
              </w:rPr>
            </w:pPr>
            <w:r>
              <w:rPr>
                <w:color w:val="000000"/>
                <w:szCs w:val="22"/>
              </w:rPr>
              <w:t>0.044</w:t>
            </w:r>
          </w:p>
        </w:tc>
        <w:tc>
          <w:tcPr>
            <w:tcW w:w="381" w:type="pct"/>
            <w:tcBorders>
              <w:top w:val="nil"/>
              <w:left w:val="nil"/>
              <w:right w:val="nil"/>
            </w:tcBorders>
            <w:shd w:val="clear" w:color="auto" w:fill="auto"/>
            <w:noWrap/>
            <w:vAlign w:val="center"/>
          </w:tcPr>
          <w:p w14:paraId="78E64594" w14:textId="26CA9DAD" w:rsidR="00F263B7" w:rsidRPr="00324403" w:rsidRDefault="00F263B7" w:rsidP="00F263B7">
            <w:pPr>
              <w:autoSpaceDE w:val="0"/>
              <w:autoSpaceDN w:val="0"/>
              <w:adjustRightInd w:val="0"/>
              <w:spacing w:after="0"/>
              <w:jc w:val="right"/>
              <w:rPr>
                <w:color w:val="000000"/>
                <w:szCs w:val="22"/>
              </w:rPr>
            </w:pPr>
            <w:r>
              <w:rPr>
                <w:color w:val="000000"/>
                <w:szCs w:val="22"/>
              </w:rPr>
              <w:t>0.271</w:t>
            </w:r>
          </w:p>
        </w:tc>
        <w:tc>
          <w:tcPr>
            <w:tcW w:w="381" w:type="pct"/>
            <w:tcBorders>
              <w:top w:val="nil"/>
              <w:left w:val="nil"/>
              <w:right w:val="nil"/>
            </w:tcBorders>
            <w:shd w:val="clear" w:color="auto" w:fill="auto"/>
            <w:noWrap/>
            <w:vAlign w:val="center"/>
          </w:tcPr>
          <w:p w14:paraId="35084710" w14:textId="6723CA2B" w:rsidR="00F263B7" w:rsidRPr="00324403" w:rsidRDefault="00F263B7" w:rsidP="00F263B7">
            <w:pPr>
              <w:autoSpaceDE w:val="0"/>
              <w:autoSpaceDN w:val="0"/>
              <w:adjustRightInd w:val="0"/>
              <w:spacing w:after="0"/>
              <w:jc w:val="right"/>
              <w:rPr>
                <w:color w:val="000000"/>
                <w:szCs w:val="22"/>
              </w:rPr>
            </w:pPr>
            <w:r>
              <w:rPr>
                <w:color w:val="000000"/>
                <w:szCs w:val="22"/>
              </w:rPr>
              <w:t>0.807</w:t>
            </w:r>
          </w:p>
        </w:tc>
        <w:tc>
          <w:tcPr>
            <w:tcW w:w="381" w:type="pct"/>
            <w:tcBorders>
              <w:top w:val="nil"/>
              <w:left w:val="nil"/>
              <w:right w:val="nil"/>
            </w:tcBorders>
            <w:shd w:val="clear" w:color="auto" w:fill="auto"/>
            <w:noWrap/>
            <w:vAlign w:val="center"/>
          </w:tcPr>
          <w:p w14:paraId="199AF3E0" w14:textId="6EFC5151"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688AA1A7" w14:textId="06F73DF8" w:rsidR="00F263B7" w:rsidRPr="00324403" w:rsidRDefault="00F263B7" w:rsidP="00F263B7">
            <w:pPr>
              <w:autoSpaceDE w:val="0"/>
              <w:autoSpaceDN w:val="0"/>
              <w:adjustRightInd w:val="0"/>
              <w:spacing w:after="0"/>
              <w:jc w:val="right"/>
              <w:rPr>
                <w:color w:val="000000"/>
                <w:szCs w:val="22"/>
              </w:rPr>
            </w:pPr>
            <w:r>
              <w:rPr>
                <w:color w:val="000000"/>
                <w:szCs w:val="22"/>
              </w:rPr>
              <w:t>0.891</w:t>
            </w:r>
          </w:p>
        </w:tc>
        <w:tc>
          <w:tcPr>
            <w:tcW w:w="381" w:type="pct"/>
            <w:tcBorders>
              <w:top w:val="nil"/>
              <w:left w:val="nil"/>
              <w:right w:val="nil"/>
            </w:tcBorders>
            <w:shd w:val="clear" w:color="auto" w:fill="auto"/>
            <w:noWrap/>
            <w:vAlign w:val="center"/>
          </w:tcPr>
          <w:p w14:paraId="2968763C" w14:textId="66B17B26" w:rsidR="00F263B7" w:rsidRPr="00324403" w:rsidRDefault="00F263B7" w:rsidP="00F263B7">
            <w:pPr>
              <w:autoSpaceDE w:val="0"/>
              <w:autoSpaceDN w:val="0"/>
              <w:adjustRightInd w:val="0"/>
              <w:spacing w:after="0"/>
              <w:jc w:val="right"/>
              <w:rPr>
                <w:color w:val="000000"/>
                <w:szCs w:val="22"/>
              </w:rPr>
            </w:pPr>
            <w:r>
              <w:rPr>
                <w:color w:val="000000"/>
                <w:szCs w:val="22"/>
              </w:rPr>
              <w:t>0.754</w:t>
            </w:r>
          </w:p>
        </w:tc>
        <w:tc>
          <w:tcPr>
            <w:tcW w:w="381" w:type="pct"/>
            <w:tcBorders>
              <w:top w:val="nil"/>
              <w:left w:val="nil"/>
              <w:right w:val="nil"/>
            </w:tcBorders>
            <w:shd w:val="clear" w:color="auto" w:fill="auto"/>
            <w:noWrap/>
            <w:vAlign w:val="center"/>
          </w:tcPr>
          <w:p w14:paraId="278CAB39" w14:textId="21CBE52C" w:rsidR="00F263B7" w:rsidRPr="00324403" w:rsidRDefault="00F263B7" w:rsidP="00F263B7">
            <w:pPr>
              <w:autoSpaceDE w:val="0"/>
              <w:autoSpaceDN w:val="0"/>
              <w:adjustRightInd w:val="0"/>
              <w:spacing w:after="0"/>
              <w:jc w:val="right"/>
              <w:rPr>
                <w:color w:val="000000"/>
                <w:szCs w:val="22"/>
              </w:rPr>
            </w:pPr>
            <w:r>
              <w:rPr>
                <w:color w:val="000000"/>
                <w:szCs w:val="22"/>
              </w:rPr>
              <w:t>0.596</w:t>
            </w:r>
          </w:p>
        </w:tc>
        <w:tc>
          <w:tcPr>
            <w:tcW w:w="381" w:type="pct"/>
            <w:tcBorders>
              <w:top w:val="nil"/>
              <w:left w:val="nil"/>
              <w:right w:val="nil"/>
            </w:tcBorders>
            <w:shd w:val="clear" w:color="auto" w:fill="auto"/>
            <w:noWrap/>
            <w:vAlign w:val="center"/>
          </w:tcPr>
          <w:p w14:paraId="5A9171DD" w14:textId="3E5B7F25" w:rsidR="00F263B7" w:rsidRPr="00324403" w:rsidRDefault="00F263B7" w:rsidP="00F263B7">
            <w:pPr>
              <w:autoSpaceDE w:val="0"/>
              <w:autoSpaceDN w:val="0"/>
              <w:adjustRightInd w:val="0"/>
              <w:spacing w:after="0"/>
              <w:jc w:val="right"/>
              <w:rPr>
                <w:color w:val="000000"/>
                <w:szCs w:val="22"/>
              </w:rPr>
            </w:pPr>
            <w:r>
              <w:rPr>
                <w:color w:val="000000"/>
                <w:szCs w:val="22"/>
              </w:rPr>
              <w:t>0.449</w:t>
            </w:r>
          </w:p>
        </w:tc>
        <w:tc>
          <w:tcPr>
            <w:tcW w:w="381" w:type="pct"/>
            <w:tcBorders>
              <w:top w:val="nil"/>
              <w:left w:val="nil"/>
              <w:right w:val="nil"/>
            </w:tcBorders>
            <w:shd w:val="clear" w:color="auto" w:fill="auto"/>
            <w:noWrap/>
            <w:vAlign w:val="center"/>
          </w:tcPr>
          <w:p w14:paraId="18CA020E" w14:textId="70FED113" w:rsidR="00F263B7" w:rsidRPr="00324403" w:rsidRDefault="00F263B7" w:rsidP="00F263B7">
            <w:pPr>
              <w:autoSpaceDE w:val="0"/>
              <w:autoSpaceDN w:val="0"/>
              <w:adjustRightInd w:val="0"/>
              <w:spacing w:after="0"/>
              <w:jc w:val="right"/>
              <w:rPr>
                <w:color w:val="000000"/>
                <w:szCs w:val="22"/>
              </w:rPr>
            </w:pPr>
            <w:r>
              <w:rPr>
                <w:color w:val="000000"/>
                <w:szCs w:val="22"/>
              </w:rPr>
              <w:t>0.351</w:t>
            </w:r>
          </w:p>
        </w:tc>
        <w:tc>
          <w:tcPr>
            <w:tcW w:w="380" w:type="pct"/>
            <w:tcBorders>
              <w:top w:val="nil"/>
              <w:left w:val="nil"/>
              <w:right w:val="nil"/>
            </w:tcBorders>
            <w:shd w:val="clear" w:color="auto" w:fill="auto"/>
            <w:noWrap/>
            <w:vAlign w:val="center"/>
          </w:tcPr>
          <w:p w14:paraId="18BD939A" w14:textId="0E069290" w:rsidR="00F263B7" w:rsidRPr="00324403" w:rsidRDefault="00F263B7" w:rsidP="00F263B7">
            <w:pPr>
              <w:autoSpaceDE w:val="0"/>
              <w:autoSpaceDN w:val="0"/>
              <w:adjustRightInd w:val="0"/>
              <w:spacing w:after="0"/>
              <w:jc w:val="right"/>
              <w:rPr>
                <w:color w:val="000000"/>
                <w:szCs w:val="22"/>
              </w:rPr>
            </w:pPr>
            <w:r>
              <w:rPr>
                <w:color w:val="000000"/>
                <w:szCs w:val="22"/>
              </w:rPr>
              <w:t>0.351</w:t>
            </w:r>
          </w:p>
        </w:tc>
      </w:tr>
      <w:tr w:rsidR="00F263B7" w:rsidRPr="00324403" w14:paraId="55EBF4E1" w14:textId="77777777" w:rsidTr="000D0A23">
        <w:trPr>
          <w:trHeight w:val="145"/>
          <w:jc w:val="center"/>
        </w:trPr>
        <w:tc>
          <w:tcPr>
            <w:tcW w:w="810" w:type="pct"/>
            <w:tcBorders>
              <w:left w:val="nil"/>
              <w:right w:val="nil"/>
            </w:tcBorders>
            <w:shd w:val="clear" w:color="auto" w:fill="auto"/>
            <w:noWrap/>
            <w:vAlign w:val="center"/>
          </w:tcPr>
          <w:p w14:paraId="58477CE9" w14:textId="77777777" w:rsidR="00F263B7" w:rsidRPr="00324403" w:rsidRDefault="00F263B7" w:rsidP="00F263B7">
            <w:pPr>
              <w:keepNext/>
              <w:spacing w:after="0"/>
              <w:jc w:val="center"/>
              <w:rPr>
                <w:szCs w:val="22"/>
              </w:rPr>
            </w:pPr>
            <w:r w:rsidRPr="00324403">
              <w:rPr>
                <w:color w:val="000000"/>
                <w:szCs w:val="22"/>
              </w:rPr>
              <w:t>1992</w:t>
            </w:r>
          </w:p>
        </w:tc>
        <w:tc>
          <w:tcPr>
            <w:tcW w:w="381" w:type="pct"/>
            <w:tcBorders>
              <w:left w:val="nil"/>
              <w:right w:val="nil"/>
            </w:tcBorders>
            <w:shd w:val="clear" w:color="auto" w:fill="auto"/>
            <w:noWrap/>
            <w:vAlign w:val="center"/>
          </w:tcPr>
          <w:p w14:paraId="498FDFB2" w14:textId="564F98BF" w:rsidR="00F263B7" w:rsidRPr="00324403" w:rsidRDefault="00F263B7" w:rsidP="00F263B7">
            <w:pPr>
              <w:autoSpaceDE w:val="0"/>
              <w:autoSpaceDN w:val="0"/>
              <w:adjustRightInd w:val="0"/>
              <w:spacing w:after="0"/>
              <w:jc w:val="right"/>
              <w:rPr>
                <w:color w:val="000000"/>
                <w:szCs w:val="22"/>
              </w:rPr>
            </w:pPr>
            <w:r>
              <w:rPr>
                <w:color w:val="000000"/>
                <w:szCs w:val="22"/>
              </w:rPr>
              <w:t>0.006</w:t>
            </w:r>
          </w:p>
        </w:tc>
        <w:tc>
          <w:tcPr>
            <w:tcW w:w="381" w:type="pct"/>
            <w:tcBorders>
              <w:left w:val="nil"/>
              <w:right w:val="nil"/>
            </w:tcBorders>
            <w:shd w:val="clear" w:color="auto" w:fill="auto"/>
            <w:noWrap/>
            <w:vAlign w:val="center"/>
          </w:tcPr>
          <w:p w14:paraId="2F857C78" w14:textId="11D5841B" w:rsidR="00F263B7" w:rsidRPr="00324403" w:rsidRDefault="00F263B7" w:rsidP="00F263B7">
            <w:pPr>
              <w:autoSpaceDE w:val="0"/>
              <w:autoSpaceDN w:val="0"/>
              <w:adjustRightInd w:val="0"/>
              <w:spacing w:after="0"/>
              <w:jc w:val="right"/>
              <w:rPr>
                <w:color w:val="000000"/>
                <w:szCs w:val="22"/>
              </w:rPr>
            </w:pPr>
            <w:r>
              <w:rPr>
                <w:color w:val="000000"/>
                <w:szCs w:val="22"/>
              </w:rPr>
              <w:t>0.041</w:t>
            </w:r>
          </w:p>
        </w:tc>
        <w:tc>
          <w:tcPr>
            <w:tcW w:w="381" w:type="pct"/>
            <w:tcBorders>
              <w:left w:val="nil"/>
              <w:right w:val="nil"/>
            </w:tcBorders>
            <w:shd w:val="clear" w:color="auto" w:fill="auto"/>
            <w:noWrap/>
            <w:vAlign w:val="center"/>
          </w:tcPr>
          <w:p w14:paraId="2F04C20A" w14:textId="0D7733FC" w:rsidR="00F263B7" w:rsidRPr="00324403" w:rsidRDefault="00F263B7" w:rsidP="00F263B7">
            <w:pPr>
              <w:autoSpaceDE w:val="0"/>
              <w:autoSpaceDN w:val="0"/>
              <w:adjustRightInd w:val="0"/>
              <w:spacing w:after="0"/>
              <w:jc w:val="right"/>
              <w:rPr>
                <w:color w:val="000000"/>
                <w:szCs w:val="22"/>
              </w:rPr>
            </w:pPr>
            <w:r>
              <w:rPr>
                <w:color w:val="000000"/>
                <w:szCs w:val="22"/>
              </w:rPr>
              <w:t>0.228</w:t>
            </w:r>
          </w:p>
        </w:tc>
        <w:tc>
          <w:tcPr>
            <w:tcW w:w="381" w:type="pct"/>
            <w:tcBorders>
              <w:left w:val="nil"/>
              <w:right w:val="nil"/>
            </w:tcBorders>
            <w:shd w:val="clear" w:color="auto" w:fill="auto"/>
            <w:noWrap/>
            <w:vAlign w:val="center"/>
          </w:tcPr>
          <w:p w14:paraId="6494C72F" w14:textId="1C6D2548" w:rsidR="00F263B7" w:rsidRPr="00324403" w:rsidRDefault="00F263B7" w:rsidP="00F263B7">
            <w:pPr>
              <w:autoSpaceDE w:val="0"/>
              <w:autoSpaceDN w:val="0"/>
              <w:adjustRightInd w:val="0"/>
              <w:spacing w:after="0"/>
              <w:jc w:val="right"/>
              <w:rPr>
                <w:color w:val="000000"/>
                <w:szCs w:val="22"/>
              </w:rPr>
            </w:pPr>
            <w:r>
              <w:rPr>
                <w:color w:val="000000"/>
                <w:szCs w:val="22"/>
              </w:rPr>
              <w:t>0.704</w:t>
            </w:r>
          </w:p>
        </w:tc>
        <w:tc>
          <w:tcPr>
            <w:tcW w:w="381" w:type="pct"/>
            <w:tcBorders>
              <w:left w:val="nil"/>
              <w:right w:val="nil"/>
            </w:tcBorders>
            <w:shd w:val="clear" w:color="auto" w:fill="auto"/>
            <w:noWrap/>
            <w:vAlign w:val="center"/>
          </w:tcPr>
          <w:p w14:paraId="3AAA2FD7" w14:textId="7391683D"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2DFA15CF" w14:textId="6B8A30DB" w:rsidR="00F263B7" w:rsidRPr="00324403" w:rsidRDefault="00F263B7" w:rsidP="00F263B7">
            <w:pPr>
              <w:autoSpaceDE w:val="0"/>
              <w:autoSpaceDN w:val="0"/>
              <w:adjustRightInd w:val="0"/>
              <w:spacing w:after="0"/>
              <w:jc w:val="right"/>
              <w:rPr>
                <w:color w:val="000000"/>
                <w:szCs w:val="22"/>
              </w:rPr>
            </w:pPr>
            <w:r>
              <w:rPr>
                <w:color w:val="000000"/>
                <w:szCs w:val="22"/>
              </w:rPr>
              <w:t>0.971</w:t>
            </w:r>
          </w:p>
        </w:tc>
        <w:tc>
          <w:tcPr>
            <w:tcW w:w="381" w:type="pct"/>
            <w:tcBorders>
              <w:left w:val="nil"/>
              <w:right w:val="nil"/>
            </w:tcBorders>
            <w:shd w:val="clear" w:color="auto" w:fill="auto"/>
            <w:noWrap/>
            <w:vAlign w:val="center"/>
          </w:tcPr>
          <w:p w14:paraId="6E2383B5" w14:textId="0AB69F2F" w:rsidR="00F263B7" w:rsidRPr="00324403" w:rsidRDefault="00F263B7" w:rsidP="00F263B7">
            <w:pPr>
              <w:autoSpaceDE w:val="0"/>
              <w:autoSpaceDN w:val="0"/>
              <w:adjustRightInd w:val="0"/>
              <w:spacing w:after="0"/>
              <w:jc w:val="right"/>
              <w:rPr>
                <w:color w:val="000000"/>
                <w:szCs w:val="22"/>
              </w:rPr>
            </w:pPr>
            <w:r>
              <w:rPr>
                <w:color w:val="000000"/>
                <w:szCs w:val="22"/>
              </w:rPr>
              <w:t>0.832</w:t>
            </w:r>
          </w:p>
        </w:tc>
        <w:tc>
          <w:tcPr>
            <w:tcW w:w="381" w:type="pct"/>
            <w:tcBorders>
              <w:left w:val="nil"/>
              <w:right w:val="nil"/>
            </w:tcBorders>
            <w:shd w:val="clear" w:color="auto" w:fill="auto"/>
            <w:noWrap/>
            <w:vAlign w:val="center"/>
          </w:tcPr>
          <w:p w14:paraId="6380AAF7" w14:textId="3B3F874E" w:rsidR="00F263B7" w:rsidRPr="00324403" w:rsidRDefault="00F263B7" w:rsidP="00F263B7">
            <w:pPr>
              <w:autoSpaceDE w:val="0"/>
              <w:autoSpaceDN w:val="0"/>
              <w:adjustRightInd w:val="0"/>
              <w:spacing w:after="0"/>
              <w:jc w:val="right"/>
              <w:rPr>
                <w:color w:val="000000"/>
                <w:szCs w:val="22"/>
              </w:rPr>
            </w:pPr>
            <w:r>
              <w:rPr>
                <w:color w:val="000000"/>
                <w:szCs w:val="22"/>
              </w:rPr>
              <w:t>0.668</w:t>
            </w:r>
          </w:p>
        </w:tc>
        <w:tc>
          <w:tcPr>
            <w:tcW w:w="381" w:type="pct"/>
            <w:tcBorders>
              <w:left w:val="nil"/>
              <w:right w:val="nil"/>
            </w:tcBorders>
            <w:shd w:val="clear" w:color="auto" w:fill="auto"/>
            <w:noWrap/>
            <w:vAlign w:val="center"/>
          </w:tcPr>
          <w:p w14:paraId="5A2BBB71" w14:textId="38C136A7" w:rsidR="00F263B7" w:rsidRPr="00324403" w:rsidRDefault="00F263B7" w:rsidP="00F263B7">
            <w:pPr>
              <w:autoSpaceDE w:val="0"/>
              <w:autoSpaceDN w:val="0"/>
              <w:adjustRightInd w:val="0"/>
              <w:spacing w:after="0"/>
              <w:jc w:val="right"/>
              <w:rPr>
                <w:color w:val="000000"/>
                <w:szCs w:val="22"/>
              </w:rPr>
            </w:pPr>
            <w:r>
              <w:rPr>
                <w:color w:val="000000"/>
                <w:szCs w:val="22"/>
              </w:rPr>
              <w:t>0.512</w:t>
            </w:r>
          </w:p>
        </w:tc>
        <w:tc>
          <w:tcPr>
            <w:tcW w:w="381" w:type="pct"/>
            <w:tcBorders>
              <w:left w:val="nil"/>
              <w:right w:val="nil"/>
            </w:tcBorders>
            <w:shd w:val="clear" w:color="auto" w:fill="auto"/>
            <w:noWrap/>
            <w:vAlign w:val="center"/>
          </w:tcPr>
          <w:p w14:paraId="5AC2C59A" w14:textId="1721227A" w:rsidR="00F263B7" w:rsidRPr="00324403" w:rsidRDefault="00F263B7" w:rsidP="00F263B7">
            <w:pPr>
              <w:autoSpaceDE w:val="0"/>
              <w:autoSpaceDN w:val="0"/>
              <w:adjustRightInd w:val="0"/>
              <w:spacing w:after="0"/>
              <w:jc w:val="right"/>
              <w:rPr>
                <w:color w:val="000000"/>
                <w:szCs w:val="22"/>
              </w:rPr>
            </w:pPr>
            <w:r>
              <w:rPr>
                <w:color w:val="000000"/>
                <w:szCs w:val="22"/>
              </w:rPr>
              <w:t>0.409</w:t>
            </w:r>
          </w:p>
        </w:tc>
        <w:tc>
          <w:tcPr>
            <w:tcW w:w="380" w:type="pct"/>
            <w:tcBorders>
              <w:left w:val="nil"/>
              <w:right w:val="nil"/>
            </w:tcBorders>
            <w:shd w:val="clear" w:color="auto" w:fill="auto"/>
            <w:noWrap/>
            <w:vAlign w:val="center"/>
          </w:tcPr>
          <w:p w14:paraId="7D237FD4" w14:textId="0DC90DE5" w:rsidR="00F263B7" w:rsidRPr="00324403" w:rsidRDefault="00F263B7" w:rsidP="00F263B7">
            <w:pPr>
              <w:autoSpaceDE w:val="0"/>
              <w:autoSpaceDN w:val="0"/>
              <w:adjustRightInd w:val="0"/>
              <w:spacing w:after="0"/>
              <w:jc w:val="right"/>
              <w:rPr>
                <w:color w:val="000000"/>
                <w:szCs w:val="22"/>
              </w:rPr>
            </w:pPr>
            <w:r>
              <w:rPr>
                <w:color w:val="000000"/>
                <w:szCs w:val="22"/>
              </w:rPr>
              <w:t>0.409</w:t>
            </w:r>
          </w:p>
        </w:tc>
      </w:tr>
      <w:tr w:rsidR="00F263B7" w:rsidRPr="00324403" w14:paraId="05EA8277" w14:textId="77777777" w:rsidTr="000D0A23">
        <w:trPr>
          <w:trHeight w:val="145"/>
          <w:jc w:val="center"/>
        </w:trPr>
        <w:tc>
          <w:tcPr>
            <w:tcW w:w="810" w:type="pct"/>
            <w:tcBorders>
              <w:left w:val="nil"/>
              <w:bottom w:val="nil"/>
              <w:right w:val="nil"/>
            </w:tcBorders>
            <w:shd w:val="clear" w:color="auto" w:fill="auto"/>
            <w:noWrap/>
            <w:vAlign w:val="center"/>
          </w:tcPr>
          <w:p w14:paraId="581E4829" w14:textId="77777777" w:rsidR="00F263B7" w:rsidRPr="00324403" w:rsidRDefault="00F263B7" w:rsidP="00F263B7">
            <w:pPr>
              <w:keepNext/>
              <w:spacing w:after="0"/>
              <w:jc w:val="center"/>
              <w:rPr>
                <w:szCs w:val="22"/>
              </w:rPr>
            </w:pPr>
            <w:r w:rsidRPr="00324403">
              <w:rPr>
                <w:color w:val="000000"/>
                <w:szCs w:val="22"/>
              </w:rPr>
              <w:t>1993</w:t>
            </w:r>
          </w:p>
        </w:tc>
        <w:tc>
          <w:tcPr>
            <w:tcW w:w="381" w:type="pct"/>
            <w:tcBorders>
              <w:left w:val="nil"/>
              <w:bottom w:val="nil"/>
              <w:right w:val="nil"/>
            </w:tcBorders>
            <w:shd w:val="clear" w:color="auto" w:fill="auto"/>
            <w:noWrap/>
            <w:vAlign w:val="center"/>
          </w:tcPr>
          <w:p w14:paraId="1CC3205E" w14:textId="6A249C58" w:rsidR="00F263B7" w:rsidRPr="00324403" w:rsidRDefault="00F263B7" w:rsidP="00F263B7">
            <w:pPr>
              <w:autoSpaceDE w:val="0"/>
              <w:autoSpaceDN w:val="0"/>
              <w:adjustRightInd w:val="0"/>
              <w:spacing w:after="0"/>
              <w:jc w:val="right"/>
              <w:rPr>
                <w:color w:val="000000"/>
                <w:szCs w:val="22"/>
              </w:rPr>
            </w:pPr>
            <w:r>
              <w:rPr>
                <w:color w:val="000000"/>
                <w:szCs w:val="22"/>
              </w:rPr>
              <w:t>0.005</w:t>
            </w:r>
          </w:p>
        </w:tc>
        <w:tc>
          <w:tcPr>
            <w:tcW w:w="381" w:type="pct"/>
            <w:tcBorders>
              <w:left w:val="nil"/>
              <w:bottom w:val="nil"/>
              <w:right w:val="nil"/>
            </w:tcBorders>
            <w:shd w:val="clear" w:color="auto" w:fill="auto"/>
            <w:noWrap/>
            <w:vAlign w:val="center"/>
          </w:tcPr>
          <w:p w14:paraId="04BD76F7" w14:textId="147F8540" w:rsidR="00F263B7" w:rsidRPr="00324403" w:rsidRDefault="00F263B7" w:rsidP="00F263B7">
            <w:pPr>
              <w:autoSpaceDE w:val="0"/>
              <w:autoSpaceDN w:val="0"/>
              <w:adjustRightInd w:val="0"/>
              <w:spacing w:after="0"/>
              <w:jc w:val="right"/>
              <w:rPr>
                <w:color w:val="000000"/>
                <w:szCs w:val="22"/>
              </w:rPr>
            </w:pPr>
            <w:r>
              <w:rPr>
                <w:color w:val="000000"/>
                <w:szCs w:val="22"/>
              </w:rPr>
              <w:t>0.035</w:t>
            </w:r>
          </w:p>
        </w:tc>
        <w:tc>
          <w:tcPr>
            <w:tcW w:w="381" w:type="pct"/>
            <w:tcBorders>
              <w:left w:val="nil"/>
              <w:bottom w:val="nil"/>
              <w:right w:val="nil"/>
            </w:tcBorders>
            <w:shd w:val="clear" w:color="auto" w:fill="auto"/>
            <w:noWrap/>
            <w:vAlign w:val="center"/>
          </w:tcPr>
          <w:p w14:paraId="738999C6" w14:textId="3C8A9DD8" w:rsidR="00F263B7" w:rsidRPr="00324403" w:rsidRDefault="00F263B7" w:rsidP="00F263B7">
            <w:pPr>
              <w:autoSpaceDE w:val="0"/>
              <w:autoSpaceDN w:val="0"/>
              <w:adjustRightInd w:val="0"/>
              <w:spacing w:after="0"/>
              <w:jc w:val="right"/>
              <w:rPr>
                <w:color w:val="000000"/>
                <w:szCs w:val="22"/>
              </w:rPr>
            </w:pPr>
            <w:r>
              <w:rPr>
                <w:color w:val="000000"/>
                <w:szCs w:val="22"/>
              </w:rPr>
              <w:t>0.191</w:t>
            </w:r>
          </w:p>
        </w:tc>
        <w:tc>
          <w:tcPr>
            <w:tcW w:w="381" w:type="pct"/>
            <w:tcBorders>
              <w:left w:val="nil"/>
              <w:bottom w:val="nil"/>
              <w:right w:val="nil"/>
            </w:tcBorders>
            <w:shd w:val="clear" w:color="auto" w:fill="auto"/>
            <w:noWrap/>
            <w:vAlign w:val="center"/>
          </w:tcPr>
          <w:p w14:paraId="00DD3C0B" w14:textId="2F35EC2C" w:rsidR="00F263B7" w:rsidRPr="00324403" w:rsidRDefault="00F263B7" w:rsidP="00F263B7">
            <w:pPr>
              <w:autoSpaceDE w:val="0"/>
              <w:autoSpaceDN w:val="0"/>
              <w:adjustRightInd w:val="0"/>
              <w:spacing w:after="0"/>
              <w:jc w:val="right"/>
              <w:rPr>
                <w:color w:val="000000"/>
                <w:szCs w:val="22"/>
              </w:rPr>
            </w:pPr>
            <w:r>
              <w:rPr>
                <w:color w:val="000000"/>
                <w:szCs w:val="22"/>
              </w:rPr>
              <w:t>0.571</w:t>
            </w:r>
          </w:p>
        </w:tc>
        <w:tc>
          <w:tcPr>
            <w:tcW w:w="381" w:type="pct"/>
            <w:tcBorders>
              <w:left w:val="nil"/>
              <w:bottom w:val="nil"/>
              <w:right w:val="nil"/>
            </w:tcBorders>
            <w:shd w:val="clear" w:color="auto" w:fill="auto"/>
            <w:noWrap/>
            <w:vAlign w:val="center"/>
          </w:tcPr>
          <w:p w14:paraId="42550FE5" w14:textId="44113D50" w:rsidR="00F263B7" w:rsidRPr="00324403" w:rsidRDefault="00F263B7" w:rsidP="00F263B7">
            <w:pPr>
              <w:autoSpaceDE w:val="0"/>
              <w:autoSpaceDN w:val="0"/>
              <w:adjustRightInd w:val="0"/>
              <w:spacing w:after="0"/>
              <w:jc w:val="right"/>
              <w:rPr>
                <w:color w:val="000000"/>
                <w:szCs w:val="22"/>
              </w:rPr>
            </w:pPr>
            <w:r>
              <w:rPr>
                <w:color w:val="000000"/>
                <w:szCs w:val="22"/>
              </w:rPr>
              <w:t>0.909</w:t>
            </w:r>
          </w:p>
        </w:tc>
        <w:tc>
          <w:tcPr>
            <w:tcW w:w="381" w:type="pct"/>
            <w:tcBorders>
              <w:left w:val="nil"/>
              <w:bottom w:val="nil"/>
              <w:right w:val="nil"/>
            </w:tcBorders>
            <w:shd w:val="clear" w:color="auto" w:fill="auto"/>
            <w:noWrap/>
            <w:vAlign w:val="center"/>
          </w:tcPr>
          <w:p w14:paraId="544F89E0" w14:textId="52880735"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bottom w:val="nil"/>
              <w:right w:val="nil"/>
            </w:tcBorders>
            <w:shd w:val="clear" w:color="auto" w:fill="auto"/>
            <w:noWrap/>
            <w:vAlign w:val="center"/>
          </w:tcPr>
          <w:p w14:paraId="0A6938D6" w14:textId="7DCC44F4" w:rsidR="00F263B7" w:rsidRPr="00324403" w:rsidRDefault="00F263B7" w:rsidP="00F263B7">
            <w:pPr>
              <w:autoSpaceDE w:val="0"/>
              <w:autoSpaceDN w:val="0"/>
              <w:adjustRightInd w:val="0"/>
              <w:spacing w:after="0"/>
              <w:jc w:val="right"/>
              <w:rPr>
                <w:color w:val="000000"/>
                <w:szCs w:val="22"/>
              </w:rPr>
            </w:pPr>
            <w:r>
              <w:rPr>
                <w:color w:val="000000"/>
                <w:szCs w:val="22"/>
              </w:rPr>
              <w:t>0.871</w:t>
            </w:r>
          </w:p>
        </w:tc>
        <w:tc>
          <w:tcPr>
            <w:tcW w:w="381" w:type="pct"/>
            <w:tcBorders>
              <w:left w:val="nil"/>
              <w:bottom w:val="nil"/>
              <w:right w:val="nil"/>
            </w:tcBorders>
            <w:shd w:val="clear" w:color="auto" w:fill="auto"/>
            <w:noWrap/>
            <w:vAlign w:val="center"/>
          </w:tcPr>
          <w:p w14:paraId="01B610C9" w14:textId="249481B4" w:rsidR="00F263B7" w:rsidRPr="00324403" w:rsidRDefault="00F263B7" w:rsidP="00F263B7">
            <w:pPr>
              <w:autoSpaceDE w:val="0"/>
              <w:autoSpaceDN w:val="0"/>
              <w:adjustRightInd w:val="0"/>
              <w:spacing w:after="0"/>
              <w:jc w:val="right"/>
              <w:rPr>
                <w:color w:val="000000"/>
                <w:szCs w:val="22"/>
              </w:rPr>
            </w:pPr>
            <w:r>
              <w:rPr>
                <w:color w:val="000000"/>
                <w:szCs w:val="22"/>
              </w:rPr>
              <w:t>0.721</w:t>
            </w:r>
          </w:p>
        </w:tc>
        <w:tc>
          <w:tcPr>
            <w:tcW w:w="381" w:type="pct"/>
            <w:tcBorders>
              <w:left w:val="nil"/>
              <w:bottom w:val="nil"/>
              <w:right w:val="nil"/>
            </w:tcBorders>
            <w:shd w:val="clear" w:color="auto" w:fill="auto"/>
            <w:noWrap/>
            <w:vAlign w:val="center"/>
          </w:tcPr>
          <w:p w14:paraId="40AE947C" w14:textId="7AC44F7A" w:rsidR="00F263B7" w:rsidRPr="00324403" w:rsidRDefault="00F263B7" w:rsidP="00F263B7">
            <w:pPr>
              <w:autoSpaceDE w:val="0"/>
              <w:autoSpaceDN w:val="0"/>
              <w:adjustRightInd w:val="0"/>
              <w:spacing w:after="0"/>
              <w:jc w:val="right"/>
              <w:rPr>
                <w:color w:val="000000"/>
                <w:szCs w:val="22"/>
              </w:rPr>
            </w:pPr>
            <w:r>
              <w:rPr>
                <w:color w:val="000000"/>
                <w:szCs w:val="22"/>
              </w:rPr>
              <w:t>0.558</w:t>
            </w:r>
          </w:p>
        </w:tc>
        <w:tc>
          <w:tcPr>
            <w:tcW w:w="381" w:type="pct"/>
            <w:tcBorders>
              <w:left w:val="nil"/>
              <w:bottom w:val="nil"/>
              <w:right w:val="nil"/>
            </w:tcBorders>
            <w:shd w:val="clear" w:color="auto" w:fill="auto"/>
            <w:noWrap/>
            <w:vAlign w:val="center"/>
          </w:tcPr>
          <w:p w14:paraId="04832C00" w14:textId="5B30719E" w:rsidR="00F263B7" w:rsidRPr="00324403" w:rsidRDefault="00F263B7" w:rsidP="00F263B7">
            <w:pPr>
              <w:autoSpaceDE w:val="0"/>
              <w:autoSpaceDN w:val="0"/>
              <w:adjustRightInd w:val="0"/>
              <w:spacing w:after="0"/>
              <w:jc w:val="right"/>
              <w:rPr>
                <w:color w:val="000000"/>
                <w:szCs w:val="22"/>
              </w:rPr>
            </w:pPr>
            <w:r>
              <w:rPr>
                <w:color w:val="000000"/>
                <w:szCs w:val="22"/>
              </w:rPr>
              <w:t>0.446</w:t>
            </w:r>
          </w:p>
        </w:tc>
        <w:tc>
          <w:tcPr>
            <w:tcW w:w="380" w:type="pct"/>
            <w:tcBorders>
              <w:left w:val="nil"/>
              <w:bottom w:val="nil"/>
              <w:right w:val="nil"/>
            </w:tcBorders>
            <w:shd w:val="clear" w:color="auto" w:fill="auto"/>
            <w:noWrap/>
            <w:vAlign w:val="center"/>
          </w:tcPr>
          <w:p w14:paraId="373BA30A" w14:textId="123BF2E8" w:rsidR="00F263B7" w:rsidRPr="00324403" w:rsidRDefault="00F263B7" w:rsidP="00F263B7">
            <w:pPr>
              <w:autoSpaceDE w:val="0"/>
              <w:autoSpaceDN w:val="0"/>
              <w:adjustRightInd w:val="0"/>
              <w:spacing w:after="0"/>
              <w:jc w:val="right"/>
              <w:rPr>
                <w:color w:val="000000"/>
                <w:szCs w:val="22"/>
              </w:rPr>
            </w:pPr>
            <w:r>
              <w:rPr>
                <w:color w:val="000000"/>
                <w:szCs w:val="22"/>
              </w:rPr>
              <w:t>0.446</w:t>
            </w:r>
          </w:p>
        </w:tc>
      </w:tr>
      <w:tr w:rsidR="00F263B7" w:rsidRPr="00324403" w14:paraId="0DDEACF0" w14:textId="77777777" w:rsidTr="000D0A23">
        <w:trPr>
          <w:trHeight w:val="145"/>
          <w:jc w:val="center"/>
        </w:trPr>
        <w:tc>
          <w:tcPr>
            <w:tcW w:w="810" w:type="pct"/>
            <w:tcBorders>
              <w:top w:val="nil"/>
              <w:left w:val="nil"/>
              <w:bottom w:val="nil"/>
              <w:right w:val="nil"/>
            </w:tcBorders>
            <w:shd w:val="clear" w:color="auto" w:fill="auto"/>
            <w:noWrap/>
            <w:vAlign w:val="center"/>
          </w:tcPr>
          <w:p w14:paraId="109BBBD1" w14:textId="77777777" w:rsidR="00F263B7" w:rsidRPr="00324403" w:rsidRDefault="00F263B7" w:rsidP="00F263B7">
            <w:pPr>
              <w:keepNext/>
              <w:spacing w:after="0"/>
              <w:jc w:val="center"/>
              <w:rPr>
                <w:szCs w:val="22"/>
              </w:rPr>
            </w:pPr>
            <w:r w:rsidRPr="00324403">
              <w:rPr>
                <w:color w:val="000000"/>
                <w:szCs w:val="22"/>
              </w:rPr>
              <w:t>1994</w:t>
            </w:r>
          </w:p>
        </w:tc>
        <w:tc>
          <w:tcPr>
            <w:tcW w:w="381" w:type="pct"/>
            <w:tcBorders>
              <w:top w:val="nil"/>
              <w:left w:val="nil"/>
              <w:bottom w:val="nil"/>
              <w:right w:val="nil"/>
            </w:tcBorders>
            <w:shd w:val="clear" w:color="auto" w:fill="auto"/>
            <w:noWrap/>
            <w:vAlign w:val="center"/>
          </w:tcPr>
          <w:p w14:paraId="4180F753" w14:textId="2B92F5B2" w:rsidR="00F263B7" w:rsidRPr="00324403" w:rsidRDefault="00F263B7" w:rsidP="00F263B7">
            <w:pPr>
              <w:autoSpaceDE w:val="0"/>
              <w:autoSpaceDN w:val="0"/>
              <w:adjustRightInd w:val="0"/>
              <w:spacing w:after="0"/>
              <w:jc w:val="right"/>
              <w:rPr>
                <w:color w:val="000000"/>
                <w:szCs w:val="22"/>
              </w:rPr>
            </w:pPr>
            <w:r>
              <w:rPr>
                <w:color w:val="000000"/>
                <w:szCs w:val="22"/>
              </w:rPr>
              <w:t>0.005</w:t>
            </w:r>
          </w:p>
        </w:tc>
        <w:tc>
          <w:tcPr>
            <w:tcW w:w="381" w:type="pct"/>
            <w:tcBorders>
              <w:top w:val="nil"/>
              <w:left w:val="nil"/>
              <w:bottom w:val="nil"/>
              <w:right w:val="nil"/>
            </w:tcBorders>
            <w:shd w:val="clear" w:color="auto" w:fill="auto"/>
            <w:noWrap/>
            <w:vAlign w:val="center"/>
          </w:tcPr>
          <w:p w14:paraId="0B9D000D" w14:textId="5607F885" w:rsidR="00F263B7" w:rsidRPr="00324403" w:rsidRDefault="00F263B7" w:rsidP="00F263B7">
            <w:pPr>
              <w:autoSpaceDE w:val="0"/>
              <w:autoSpaceDN w:val="0"/>
              <w:adjustRightInd w:val="0"/>
              <w:spacing w:after="0"/>
              <w:jc w:val="right"/>
              <w:rPr>
                <w:color w:val="000000"/>
                <w:szCs w:val="22"/>
              </w:rPr>
            </w:pPr>
            <w:r>
              <w:rPr>
                <w:color w:val="000000"/>
                <w:szCs w:val="22"/>
              </w:rPr>
              <w:t>0.031</w:t>
            </w:r>
          </w:p>
        </w:tc>
        <w:tc>
          <w:tcPr>
            <w:tcW w:w="381" w:type="pct"/>
            <w:tcBorders>
              <w:top w:val="nil"/>
              <w:left w:val="nil"/>
              <w:bottom w:val="nil"/>
              <w:right w:val="nil"/>
            </w:tcBorders>
            <w:shd w:val="clear" w:color="auto" w:fill="auto"/>
            <w:noWrap/>
            <w:vAlign w:val="center"/>
          </w:tcPr>
          <w:p w14:paraId="21179E7C" w14:textId="48CEBE2C" w:rsidR="00F263B7" w:rsidRPr="00324403" w:rsidRDefault="00F263B7" w:rsidP="00F263B7">
            <w:pPr>
              <w:autoSpaceDE w:val="0"/>
              <w:autoSpaceDN w:val="0"/>
              <w:adjustRightInd w:val="0"/>
              <w:spacing w:after="0"/>
              <w:jc w:val="right"/>
              <w:rPr>
                <w:color w:val="000000"/>
                <w:szCs w:val="22"/>
              </w:rPr>
            </w:pPr>
            <w:r>
              <w:rPr>
                <w:color w:val="000000"/>
                <w:szCs w:val="22"/>
              </w:rPr>
              <w:t>0.168</w:t>
            </w:r>
          </w:p>
        </w:tc>
        <w:tc>
          <w:tcPr>
            <w:tcW w:w="381" w:type="pct"/>
            <w:tcBorders>
              <w:top w:val="nil"/>
              <w:left w:val="nil"/>
              <w:bottom w:val="nil"/>
              <w:right w:val="nil"/>
            </w:tcBorders>
            <w:shd w:val="clear" w:color="auto" w:fill="auto"/>
            <w:noWrap/>
            <w:vAlign w:val="center"/>
          </w:tcPr>
          <w:p w14:paraId="2227B186" w14:textId="6040067B" w:rsidR="00F263B7" w:rsidRPr="00324403" w:rsidRDefault="00F263B7" w:rsidP="00F263B7">
            <w:pPr>
              <w:autoSpaceDE w:val="0"/>
              <w:autoSpaceDN w:val="0"/>
              <w:adjustRightInd w:val="0"/>
              <w:spacing w:after="0"/>
              <w:jc w:val="right"/>
              <w:rPr>
                <w:color w:val="000000"/>
                <w:szCs w:val="22"/>
              </w:rPr>
            </w:pPr>
            <w:r>
              <w:rPr>
                <w:color w:val="000000"/>
                <w:szCs w:val="22"/>
              </w:rPr>
              <w:t>0.502</w:t>
            </w:r>
          </w:p>
        </w:tc>
        <w:tc>
          <w:tcPr>
            <w:tcW w:w="381" w:type="pct"/>
            <w:tcBorders>
              <w:top w:val="nil"/>
              <w:left w:val="nil"/>
              <w:bottom w:val="nil"/>
              <w:right w:val="nil"/>
            </w:tcBorders>
            <w:shd w:val="clear" w:color="auto" w:fill="auto"/>
            <w:noWrap/>
            <w:vAlign w:val="center"/>
          </w:tcPr>
          <w:p w14:paraId="67D2172D" w14:textId="6E05A023" w:rsidR="00F263B7" w:rsidRPr="00324403" w:rsidRDefault="00F263B7" w:rsidP="00F263B7">
            <w:pPr>
              <w:autoSpaceDE w:val="0"/>
              <w:autoSpaceDN w:val="0"/>
              <w:adjustRightInd w:val="0"/>
              <w:spacing w:after="0"/>
              <w:jc w:val="right"/>
              <w:rPr>
                <w:color w:val="000000"/>
                <w:szCs w:val="22"/>
              </w:rPr>
            </w:pPr>
            <w:r>
              <w:rPr>
                <w:color w:val="000000"/>
                <w:szCs w:val="22"/>
              </w:rPr>
              <w:t>0.869</w:t>
            </w:r>
          </w:p>
        </w:tc>
        <w:tc>
          <w:tcPr>
            <w:tcW w:w="381" w:type="pct"/>
            <w:tcBorders>
              <w:top w:val="nil"/>
              <w:left w:val="nil"/>
              <w:bottom w:val="nil"/>
              <w:right w:val="nil"/>
            </w:tcBorders>
            <w:shd w:val="clear" w:color="auto" w:fill="auto"/>
            <w:noWrap/>
            <w:vAlign w:val="center"/>
          </w:tcPr>
          <w:p w14:paraId="01D00DB7" w14:textId="0F0AF512"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25AADC54" w14:textId="6AE8AEC0" w:rsidR="00F263B7" w:rsidRPr="00324403" w:rsidRDefault="00F263B7" w:rsidP="00F263B7">
            <w:pPr>
              <w:autoSpaceDE w:val="0"/>
              <w:autoSpaceDN w:val="0"/>
              <w:adjustRightInd w:val="0"/>
              <w:spacing w:after="0"/>
              <w:jc w:val="right"/>
              <w:rPr>
                <w:color w:val="000000"/>
                <w:szCs w:val="22"/>
              </w:rPr>
            </w:pPr>
            <w:r>
              <w:rPr>
                <w:color w:val="000000"/>
                <w:szCs w:val="22"/>
              </w:rPr>
              <w:t>0.908</w:t>
            </w:r>
          </w:p>
        </w:tc>
        <w:tc>
          <w:tcPr>
            <w:tcW w:w="381" w:type="pct"/>
            <w:tcBorders>
              <w:top w:val="nil"/>
              <w:left w:val="nil"/>
              <w:bottom w:val="nil"/>
              <w:right w:val="nil"/>
            </w:tcBorders>
            <w:shd w:val="clear" w:color="auto" w:fill="auto"/>
            <w:noWrap/>
            <w:vAlign w:val="center"/>
          </w:tcPr>
          <w:p w14:paraId="26D35ADC" w14:textId="36FC3A63" w:rsidR="00F263B7" w:rsidRPr="00324403" w:rsidRDefault="00F263B7" w:rsidP="00F263B7">
            <w:pPr>
              <w:autoSpaceDE w:val="0"/>
              <w:autoSpaceDN w:val="0"/>
              <w:adjustRightInd w:val="0"/>
              <w:spacing w:after="0"/>
              <w:jc w:val="right"/>
              <w:rPr>
                <w:color w:val="000000"/>
                <w:szCs w:val="22"/>
              </w:rPr>
            </w:pPr>
            <w:r>
              <w:rPr>
                <w:color w:val="000000"/>
                <w:szCs w:val="22"/>
              </w:rPr>
              <w:t>0.808</w:t>
            </w:r>
          </w:p>
        </w:tc>
        <w:tc>
          <w:tcPr>
            <w:tcW w:w="381" w:type="pct"/>
            <w:tcBorders>
              <w:top w:val="nil"/>
              <w:left w:val="nil"/>
              <w:bottom w:val="nil"/>
              <w:right w:val="nil"/>
            </w:tcBorders>
            <w:shd w:val="clear" w:color="auto" w:fill="auto"/>
            <w:noWrap/>
            <w:vAlign w:val="center"/>
          </w:tcPr>
          <w:p w14:paraId="15517A53" w14:textId="37B6DD07" w:rsidR="00F263B7" w:rsidRPr="00324403" w:rsidRDefault="00F263B7" w:rsidP="00F263B7">
            <w:pPr>
              <w:autoSpaceDE w:val="0"/>
              <w:autoSpaceDN w:val="0"/>
              <w:adjustRightInd w:val="0"/>
              <w:spacing w:after="0"/>
              <w:jc w:val="right"/>
              <w:rPr>
                <w:color w:val="000000"/>
                <w:szCs w:val="22"/>
              </w:rPr>
            </w:pPr>
            <w:r>
              <w:rPr>
                <w:color w:val="000000"/>
                <w:szCs w:val="22"/>
              </w:rPr>
              <w:t>0.629</w:t>
            </w:r>
          </w:p>
        </w:tc>
        <w:tc>
          <w:tcPr>
            <w:tcW w:w="381" w:type="pct"/>
            <w:tcBorders>
              <w:top w:val="nil"/>
              <w:left w:val="nil"/>
              <w:bottom w:val="nil"/>
              <w:right w:val="nil"/>
            </w:tcBorders>
            <w:shd w:val="clear" w:color="auto" w:fill="auto"/>
            <w:noWrap/>
            <w:vAlign w:val="center"/>
          </w:tcPr>
          <w:p w14:paraId="71CE71CE" w14:textId="21565C4B" w:rsidR="00F263B7" w:rsidRPr="00324403" w:rsidRDefault="00F263B7" w:rsidP="00F263B7">
            <w:pPr>
              <w:autoSpaceDE w:val="0"/>
              <w:autoSpaceDN w:val="0"/>
              <w:adjustRightInd w:val="0"/>
              <w:spacing w:after="0"/>
              <w:jc w:val="right"/>
              <w:rPr>
                <w:color w:val="000000"/>
                <w:szCs w:val="22"/>
              </w:rPr>
            </w:pPr>
            <w:r>
              <w:rPr>
                <w:color w:val="000000"/>
                <w:szCs w:val="22"/>
              </w:rPr>
              <w:t>0.488</w:t>
            </w:r>
          </w:p>
        </w:tc>
        <w:tc>
          <w:tcPr>
            <w:tcW w:w="380" w:type="pct"/>
            <w:tcBorders>
              <w:top w:val="nil"/>
              <w:left w:val="nil"/>
              <w:bottom w:val="nil"/>
              <w:right w:val="nil"/>
            </w:tcBorders>
            <w:shd w:val="clear" w:color="auto" w:fill="auto"/>
            <w:noWrap/>
            <w:vAlign w:val="center"/>
          </w:tcPr>
          <w:p w14:paraId="17F0D9C2" w14:textId="16EF4BF2" w:rsidR="00F263B7" w:rsidRPr="00324403" w:rsidRDefault="00F263B7" w:rsidP="00F263B7">
            <w:pPr>
              <w:autoSpaceDE w:val="0"/>
              <w:autoSpaceDN w:val="0"/>
              <w:adjustRightInd w:val="0"/>
              <w:spacing w:after="0"/>
              <w:jc w:val="right"/>
              <w:rPr>
                <w:color w:val="000000"/>
                <w:szCs w:val="22"/>
              </w:rPr>
            </w:pPr>
            <w:r>
              <w:rPr>
                <w:color w:val="000000"/>
                <w:szCs w:val="22"/>
              </w:rPr>
              <w:t>0.488</w:t>
            </w:r>
          </w:p>
        </w:tc>
      </w:tr>
      <w:tr w:rsidR="00F263B7" w:rsidRPr="00324403" w14:paraId="30EC93B1" w14:textId="77777777" w:rsidTr="000D0A23">
        <w:trPr>
          <w:trHeight w:val="145"/>
          <w:jc w:val="center"/>
        </w:trPr>
        <w:tc>
          <w:tcPr>
            <w:tcW w:w="810" w:type="pct"/>
            <w:tcBorders>
              <w:top w:val="nil"/>
              <w:left w:val="nil"/>
              <w:bottom w:val="nil"/>
              <w:right w:val="nil"/>
            </w:tcBorders>
            <w:shd w:val="clear" w:color="auto" w:fill="auto"/>
            <w:noWrap/>
            <w:vAlign w:val="center"/>
          </w:tcPr>
          <w:p w14:paraId="329D3547" w14:textId="77777777" w:rsidR="00F263B7" w:rsidRPr="00324403" w:rsidRDefault="00F263B7" w:rsidP="00F263B7">
            <w:pPr>
              <w:keepNext/>
              <w:spacing w:after="0"/>
              <w:jc w:val="center"/>
              <w:rPr>
                <w:szCs w:val="22"/>
              </w:rPr>
            </w:pPr>
            <w:r w:rsidRPr="00324403">
              <w:rPr>
                <w:color w:val="000000"/>
                <w:szCs w:val="22"/>
              </w:rPr>
              <w:t>1995</w:t>
            </w:r>
          </w:p>
        </w:tc>
        <w:tc>
          <w:tcPr>
            <w:tcW w:w="381" w:type="pct"/>
            <w:tcBorders>
              <w:top w:val="nil"/>
              <w:left w:val="nil"/>
              <w:bottom w:val="nil"/>
              <w:right w:val="nil"/>
            </w:tcBorders>
            <w:shd w:val="clear" w:color="auto" w:fill="auto"/>
            <w:noWrap/>
            <w:vAlign w:val="center"/>
          </w:tcPr>
          <w:p w14:paraId="5411A036" w14:textId="63AD9688" w:rsidR="00F263B7" w:rsidRPr="00324403" w:rsidRDefault="00F263B7" w:rsidP="00F263B7">
            <w:pPr>
              <w:autoSpaceDE w:val="0"/>
              <w:autoSpaceDN w:val="0"/>
              <w:adjustRightInd w:val="0"/>
              <w:spacing w:after="0"/>
              <w:jc w:val="right"/>
              <w:rPr>
                <w:color w:val="000000"/>
                <w:szCs w:val="22"/>
              </w:rPr>
            </w:pPr>
            <w:r>
              <w:rPr>
                <w:color w:val="000000"/>
                <w:szCs w:val="22"/>
              </w:rPr>
              <w:t>0.005</w:t>
            </w:r>
          </w:p>
        </w:tc>
        <w:tc>
          <w:tcPr>
            <w:tcW w:w="381" w:type="pct"/>
            <w:tcBorders>
              <w:top w:val="nil"/>
              <w:left w:val="nil"/>
              <w:bottom w:val="nil"/>
              <w:right w:val="nil"/>
            </w:tcBorders>
            <w:shd w:val="clear" w:color="auto" w:fill="auto"/>
            <w:noWrap/>
            <w:vAlign w:val="center"/>
          </w:tcPr>
          <w:p w14:paraId="433C1308" w14:textId="3AD96D37" w:rsidR="00F263B7" w:rsidRPr="00324403" w:rsidRDefault="00F263B7" w:rsidP="00F263B7">
            <w:pPr>
              <w:autoSpaceDE w:val="0"/>
              <w:autoSpaceDN w:val="0"/>
              <w:adjustRightInd w:val="0"/>
              <w:spacing w:after="0"/>
              <w:jc w:val="right"/>
              <w:rPr>
                <w:color w:val="000000"/>
                <w:szCs w:val="22"/>
              </w:rPr>
            </w:pPr>
            <w:r>
              <w:rPr>
                <w:color w:val="000000"/>
                <w:szCs w:val="22"/>
              </w:rPr>
              <w:t>0.029</w:t>
            </w:r>
          </w:p>
        </w:tc>
        <w:tc>
          <w:tcPr>
            <w:tcW w:w="381" w:type="pct"/>
            <w:tcBorders>
              <w:top w:val="nil"/>
              <w:left w:val="nil"/>
              <w:bottom w:val="nil"/>
              <w:right w:val="nil"/>
            </w:tcBorders>
            <w:shd w:val="clear" w:color="auto" w:fill="auto"/>
            <w:noWrap/>
            <w:vAlign w:val="center"/>
          </w:tcPr>
          <w:p w14:paraId="72B2E475" w14:textId="1CF4220E" w:rsidR="00F263B7" w:rsidRPr="00324403" w:rsidRDefault="00F263B7" w:rsidP="00F263B7">
            <w:pPr>
              <w:autoSpaceDE w:val="0"/>
              <w:autoSpaceDN w:val="0"/>
              <w:adjustRightInd w:val="0"/>
              <w:spacing w:after="0"/>
              <w:jc w:val="right"/>
              <w:rPr>
                <w:color w:val="000000"/>
                <w:szCs w:val="22"/>
              </w:rPr>
            </w:pPr>
            <w:r>
              <w:rPr>
                <w:color w:val="000000"/>
                <w:szCs w:val="22"/>
              </w:rPr>
              <w:t>0.155</w:t>
            </w:r>
          </w:p>
        </w:tc>
        <w:tc>
          <w:tcPr>
            <w:tcW w:w="381" w:type="pct"/>
            <w:tcBorders>
              <w:top w:val="nil"/>
              <w:left w:val="nil"/>
              <w:bottom w:val="nil"/>
              <w:right w:val="nil"/>
            </w:tcBorders>
            <w:shd w:val="clear" w:color="auto" w:fill="auto"/>
            <w:noWrap/>
            <w:vAlign w:val="center"/>
          </w:tcPr>
          <w:p w14:paraId="53F35271" w14:textId="7A3CA0D7" w:rsidR="00F263B7" w:rsidRPr="00324403" w:rsidRDefault="00F263B7" w:rsidP="00F263B7">
            <w:pPr>
              <w:autoSpaceDE w:val="0"/>
              <w:autoSpaceDN w:val="0"/>
              <w:adjustRightInd w:val="0"/>
              <w:spacing w:after="0"/>
              <w:jc w:val="right"/>
              <w:rPr>
                <w:color w:val="000000"/>
                <w:szCs w:val="22"/>
              </w:rPr>
            </w:pPr>
            <w:r>
              <w:rPr>
                <w:color w:val="000000"/>
                <w:szCs w:val="22"/>
              </w:rPr>
              <w:t>0.510</w:t>
            </w:r>
          </w:p>
        </w:tc>
        <w:tc>
          <w:tcPr>
            <w:tcW w:w="381" w:type="pct"/>
            <w:tcBorders>
              <w:top w:val="nil"/>
              <w:left w:val="nil"/>
              <w:bottom w:val="nil"/>
              <w:right w:val="nil"/>
            </w:tcBorders>
            <w:shd w:val="clear" w:color="auto" w:fill="auto"/>
            <w:noWrap/>
            <w:vAlign w:val="center"/>
          </w:tcPr>
          <w:p w14:paraId="38AE8F4B" w14:textId="4D13DA7F" w:rsidR="00F263B7" w:rsidRPr="00324403" w:rsidRDefault="00F263B7" w:rsidP="00F263B7">
            <w:pPr>
              <w:autoSpaceDE w:val="0"/>
              <w:autoSpaceDN w:val="0"/>
              <w:adjustRightInd w:val="0"/>
              <w:spacing w:after="0"/>
              <w:jc w:val="right"/>
              <w:rPr>
                <w:color w:val="000000"/>
                <w:szCs w:val="22"/>
              </w:rPr>
            </w:pPr>
            <w:r>
              <w:rPr>
                <w:color w:val="000000"/>
                <w:szCs w:val="22"/>
              </w:rPr>
              <w:t>0.802</w:t>
            </w:r>
          </w:p>
        </w:tc>
        <w:tc>
          <w:tcPr>
            <w:tcW w:w="381" w:type="pct"/>
            <w:tcBorders>
              <w:top w:val="nil"/>
              <w:left w:val="nil"/>
              <w:bottom w:val="nil"/>
              <w:right w:val="nil"/>
            </w:tcBorders>
            <w:shd w:val="clear" w:color="auto" w:fill="auto"/>
            <w:noWrap/>
            <w:vAlign w:val="center"/>
          </w:tcPr>
          <w:p w14:paraId="1BBC0CB6" w14:textId="0505975E" w:rsidR="00F263B7" w:rsidRPr="00324403" w:rsidRDefault="00F263B7" w:rsidP="00F263B7">
            <w:pPr>
              <w:autoSpaceDE w:val="0"/>
              <w:autoSpaceDN w:val="0"/>
              <w:adjustRightInd w:val="0"/>
              <w:spacing w:after="0"/>
              <w:jc w:val="right"/>
              <w:rPr>
                <w:color w:val="000000"/>
                <w:szCs w:val="22"/>
              </w:rPr>
            </w:pPr>
            <w:r>
              <w:rPr>
                <w:color w:val="000000"/>
                <w:szCs w:val="22"/>
              </w:rPr>
              <w:t>0.972</w:t>
            </w:r>
          </w:p>
        </w:tc>
        <w:tc>
          <w:tcPr>
            <w:tcW w:w="381" w:type="pct"/>
            <w:tcBorders>
              <w:top w:val="nil"/>
              <w:left w:val="nil"/>
              <w:bottom w:val="nil"/>
              <w:right w:val="nil"/>
            </w:tcBorders>
            <w:shd w:val="clear" w:color="auto" w:fill="auto"/>
            <w:noWrap/>
            <w:vAlign w:val="center"/>
          </w:tcPr>
          <w:p w14:paraId="18405B24" w14:textId="29A293A4"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77F53051" w14:textId="696EE5C8" w:rsidR="00F263B7" w:rsidRPr="00324403" w:rsidRDefault="00F263B7" w:rsidP="00F263B7">
            <w:pPr>
              <w:autoSpaceDE w:val="0"/>
              <w:autoSpaceDN w:val="0"/>
              <w:adjustRightInd w:val="0"/>
              <w:spacing w:after="0"/>
              <w:jc w:val="right"/>
              <w:rPr>
                <w:color w:val="000000"/>
                <w:szCs w:val="22"/>
              </w:rPr>
            </w:pPr>
            <w:r>
              <w:rPr>
                <w:color w:val="000000"/>
                <w:szCs w:val="22"/>
              </w:rPr>
              <w:t>0.888</w:t>
            </w:r>
          </w:p>
        </w:tc>
        <w:tc>
          <w:tcPr>
            <w:tcW w:w="381" w:type="pct"/>
            <w:tcBorders>
              <w:top w:val="nil"/>
              <w:left w:val="nil"/>
              <w:bottom w:val="nil"/>
              <w:right w:val="nil"/>
            </w:tcBorders>
            <w:shd w:val="clear" w:color="auto" w:fill="auto"/>
            <w:noWrap/>
            <w:vAlign w:val="center"/>
          </w:tcPr>
          <w:p w14:paraId="144B9521" w14:textId="5CC26E55" w:rsidR="00F263B7" w:rsidRPr="00324403" w:rsidRDefault="00F263B7" w:rsidP="00F263B7">
            <w:pPr>
              <w:autoSpaceDE w:val="0"/>
              <w:autoSpaceDN w:val="0"/>
              <w:adjustRightInd w:val="0"/>
              <w:spacing w:after="0"/>
              <w:jc w:val="right"/>
              <w:rPr>
                <w:color w:val="000000"/>
                <w:szCs w:val="22"/>
              </w:rPr>
            </w:pPr>
            <w:r>
              <w:rPr>
                <w:color w:val="000000"/>
                <w:szCs w:val="22"/>
              </w:rPr>
              <w:t>0.697</w:t>
            </w:r>
          </w:p>
        </w:tc>
        <w:tc>
          <w:tcPr>
            <w:tcW w:w="381" w:type="pct"/>
            <w:tcBorders>
              <w:top w:val="nil"/>
              <w:left w:val="nil"/>
              <w:bottom w:val="nil"/>
              <w:right w:val="nil"/>
            </w:tcBorders>
            <w:shd w:val="clear" w:color="auto" w:fill="auto"/>
            <w:noWrap/>
            <w:vAlign w:val="center"/>
          </w:tcPr>
          <w:p w14:paraId="32A4D6A6" w14:textId="36088D4E" w:rsidR="00F263B7" w:rsidRPr="00324403" w:rsidRDefault="00F263B7" w:rsidP="00F263B7">
            <w:pPr>
              <w:autoSpaceDE w:val="0"/>
              <w:autoSpaceDN w:val="0"/>
              <w:adjustRightInd w:val="0"/>
              <w:spacing w:after="0"/>
              <w:jc w:val="right"/>
              <w:rPr>
                <w:color w:val="000000"/>
                <w:szCs w:val="22"/>
              </w:rPr>
            </w:pPr>
            <w:r>
              <w:rPr>
                <w:color w:val="000000"/>
                <w:szCs w:val="22"/>
              </w:rPr>
              <w:t>0.546</w:t>
            </w:r>
          </w:p>
        </w:tc>
        <w:tc>
          <w:tcPr>
            <w:tcW w:w="380" w:type="pct"/>
            <w:tcBorders>
              <w:top w:val="nil"/>
              <w:left w:val="nil"/>
              <w:bottom w:val="nil"/>
              <w:right w:val="nil"/>
            </w:tcBorders>
            <w:shd w:val="clear" w:color="auto" w:fill="auto"/>
            <w:noWrap/>
            <w:vAlign w:val="center"/>
          </w:tcPr>
          <w:p w14:paraId="78CB78F7" w14:textId="041ECB7E" w:rsidR="00F263B7" w:rsidRPr="00324403" w:rsidRDefault="00F263B7" w:rsidP="00F263B7">
            <w:pPr>
              <w:autoSpaceDE w:val="0"/>
              <w:autoSpaceDN w:val="0"/>
              <w:adjustRightInd w:val="0"/>
              <w:spacing w:after="0"/>
              <w:jc w:val="right"/>
              <w:rPr>
                <w:color w:val="000000"/>
                <w:szCs w:val="22"/>
              </w:rPr>
            </w:pPr>
            <w:r>
              <w:rPr>
                <w:color w:val="000000"/>
                <w:szCs w:val="22"/>
              </w:rPr>
              <w:t>0.546</w:t>
            </w:r>
          </w:p>
        </w:tc>
      </w:tr>
      <w:tr w:rsidR="00F263B7" w:rsidRPr="00324403" w14:paraId="1C694EB5" w14:textId="77777777" w:rsidTr="000D0A23">
        <w:trPr>
          <w:trHeight w:val="145"/>
          <w:jc w:val="center"/>
        </w:trPr>
        <w:tc>
          <w:tcPr>
            <w:tcW w:w="810" w:type="pct"/>
            <w:tcBorders>
              <w:top w:val="nil"/>
              <w:left w:val="nil"/>
              <w:bottom w:val="nil"/>
              <w:right w:val="nil"/>
            </w:tcBorders>
            <w:shd w:val="clear" w:color="auto" w:fill="auto"/>
            <w:noWrap/>
            <w:vAlign w:val="center"/>
          </w:tcPr>
          <w:p w14:paraId="7EEABFCB" w14:textId="77777777" w:rsidR="00F263B7" w:rsidRPr="00324403" w:rsidRDefault="00F263B7" w:rsidP="00F263B7">
            <w:pPr>
              <w:keepNext/>
              <w:spacing w:after="0"/>
              <w:jc w:val="center"/>
              <w:rPr>
                <w:szCs w:val="22"/>
              </w:rPr>
            </w:pPr>
            <w:r w:rsidRPr="00324403">
              <w:rPr>
                <w:color w:val="000000"/>
                <w:szCs w:val="22"/>
              </w:rPr>
              <w:t>1996</w:t>
            </w:r>
          </w:p>
        </w:tc>
        <w:tc>
          <w:tcPr>
            <w:tcW w:w="381" w:type="pct"/>
            <w:tcBorders>
              <w:top w:val="nil"/>
              <w:left w:val="nil"/>
              <w:bottom w:val="nil"/>
              <w:right w:val="nil"/>
            </w:tcBorders>
            <w:shd w:val="clear" w:color="auto" w:fill="auto"/>
            <w:noWrap/>
            <w:vAlign w:val="center"/>
          </w:tcPr>
          <w:p w14:paraId="0ECCCE6D" w14:textId="1457E5CC" w:rsidR="00F263B7" w:rsidRPr="00324403" w:rsidRDefault="00F263B7" w:rsidP="00F263B7">
            <w:pPr>
              <w:autoSpaceDE w:val="0"/>
              <w:autoSpaceDN w:val="0"/>
              <w:adjustRightInd w:val="0"/>
              <w:spacing w:after="0"/>
              <w:jc w:val="right"/>
              <w:rPr>
                <w:color w:val="000000"/>
                <w:szCs w:val="22"/>
              </w:rPr>
            </w:pPr>
            <w:r>
              <w:rPr>
                <w:color w:val="000000"/>
                <w:szCs w:val="22"/>
              </w:rPr>
              <w:t>0.004</w:t>
            </w:r>
          </w:p>
        </w:tc>
        <w:tc>
          <w:tcPr>
            <w:tcW w:w="381" w:type="pct"/>
            <w:tcBorders>
              <w:top w:val="nil"/>
              <w:left w:val="nil"/>
              <w:bottom w:val="nil"/>
              <w:right w:val="nil"/>
            </w:tcBorders>
            <w:shd w:val="clear" w:color="auto" w:fill="auto"/>
            <w:noWrap/>
            <w:vAlign w:val="center"/>
          </w:tcPr>
          <w:p w14:paraId="6217F2DA" w14:textId="22368BAC" w:rsidR="00F263B7" w:rsidRPr="00324403" w:rsidRDefault="00F263B7" w:rsidP="00F263B7">
            <w:pPr>
              <w:autoSpaceDE w:val="0"/>
              <w:autoSpaceDN w:val="0"/>
              <w:adjustRightInd w:val="0"/>
              <w:spacing w:after="0"/>
              <w:jc w:val="right"/>
              <w:rPr>
                <w:color w:val="000000"/>
                <w:szCs w:val="22"/>
              </w:rPr>
            </w:pPr>
            <w:r>
              <w:rPr>
                <w:color w:val="000000"/>
                <w:szCs w:val="22"/>
              </w:rPr>
              <w:t>0.026</w:t>
            </w:r>
          </w:p>
        </w:tc>
        <w:tc>
          <w:tcPr>
            <w:tcW w:w="381" w:type="pct"/>
            <w:tcBorders>
              <w:top w:val="nil"/>
              <w:left w:val="nil"/>
              <w:bottom w:val="nil"/>
              <w:right w:val="nil"/>
            </w:tcBorders>
            <w:shd w:val="clear" w:color="auto" w:fill="auto"/>
            <w:noWrap/>
            <w:vAlign w:val="center"/>
          </w:tcPr>
          <w:p w14:paraId="4BCC8B6F" w14:textId="09945D6E" w:rsidR="00F263B7" w:rsidRPr="00324403" w:rsidRDefault="00F263B7" w:rsidP="00F263B7">
            <w:pPr>
              <w:autoSpaceDE w:val="0"/>
              <w:autoSpaceDN w:val="0"/>
              <w:adjustRightInd w:val="0"/>
              <w:spacing w:after="0"/>
              <w:jc w:val="right"/>
              <w:rPr>
                <w:color w:val="000000"/>
                <w:szCs w:val="22"/>
              </w:rPr>
            </w:pPr>
            <w:r>
              <w:rPr>
                <w:color w:val="000000"/>
                <w:szCs w:val="22"/>
              </w:rPr>
              <w:t>0.136</w:t>
            </w:r>
          </w:p>
        </w:tc>
        <w:tc>
          <w:tcPr>
            <w:tcW w:w="381" w:type="pct"/>
            <w:tcBorders>
              <w:top w:val="nil"/>
              <w:left w:val="nil"/>
              <w:bottom w:val="nil"/>
              <w:right w:val="nil"/>
            </w:tcBorders>
            <w:shd w:val="clear" w:color="auto" w:fill="auto"/>
            <w:noWrap/>
            <w:vAlign w:val="center"/>
          </w:tcPr>
          <w:p w14:paraId="010DECEE" w14:textId="38B9DABD" w:rsidR="00F263B7" w:rsidRPr="00324403" w:rsidRDefault="00F263B7" w:rsidP="00F263B7">
            <w:pPr>
              <w:autoSpaceDE w:val="0"/>
              <w:autoSpaceDN w:val="0"/>
              <w:adjustRightInd w:val="0"/>
              <w:spacing w:after="0"/>
              <w:jc w:val="right"/>
              <w:rPr>
                <w:color w:val="000000"/>
                <w:szCs w:val="22"/>
              </w:rPr>
            </w:pPr>
            <w:r>
              <w:rPr>
                <w:color w:val="000000"/>
                <w:szCs w:val="22"/>
              </w:rPr>
              <w:t>0.454</w:t>
            </w:r>
          </w:p>
        </w:tc>
        <w:tc>
          <w:tcPr>
            <w:tcW w:w="381" w:type="pct"/>
            <w:tcBorders>
              <w:top w:val="nil"/>
              <w:left w:val="nil"/>
              <w:bottom w:val="nil"/>
              <w:right w:val="nil"/>
            </w:tcBorders>
            <w:shd w:val="clear" w:color="auto" w:fill="auto"/>
            <w:noWrap/>
            <w:vAlign w:val="center"/>
          </w:tcPr>
          <w:p w14:paraId="0E472481" w14:textId="79F8879A" w:rsidR="00F263B7" w:rsidRPr="00324403" w:rsidRDefault="00F263B7" w:rsidP="00F263B7">
            <w:pPr>
              <w:autoSpaceDE w:val="0"/>
              <w:autoSpaceDN w:val="0"/>
              <w:adjustRightInd w:val="0"/>
              <w:spacing w:after="0"/>
              <w:jc w:val="right"/>
              <w:rPr>
                <w:color w:val="000000"/>
                <w:szCs w:val="22"/>
              </w:rPr>
            </w:pPr>
            <w:r>
              <w:rPr>
                <w:color w:val="000000"/>
                <w:szCs w:val="22"/>
              </w:rPr>
              <w:t>0.737</w:t>
            </w:r>
          </w:p>
        </w:tc>
        <w:tc>
          <w:tcPr>
            <w:tcW w:w="381" w:type="pct"/>
            <w:tcBorders>
              <w:top w:val="nil"/>
              <w:left w:val="nil"/>
              <w:bottom w:val="nil"/>
              <w:right w:val="nil"/>
            </w:tcBorders>
            <w:shd w:val="clear" w:color="auto" w:fill="auto"/>
            <w:noWrap/>
            <w:vAlign w:val="center"/>
          </w:tcPr>
          <w:p w14:paraId="5A502BA0" w14:textId="483B25D9" w:rsidR="00F263B7" w:rsidRPr="00324403" w:rsidRDefault="00F263B7" w:rsidP="00F263B7">
            <w:pPr>
              <w:autoSpaceDE w:val="0"/>
              <w:autoSpaceDN w:val="0"/>
              <w:adjustRightInd w:val="0"/>
              <w:spacing w:after="0"/>
              <w:jc w:val="right"/>
              <w:rPr>
                <w:color w:val="000000"/>
                <w:szCs w:val="22"/>
              </w:rPr>
            </w:pPr>
            <w:r>
              <w:rPr>
                <w:color w:val="000000"/>
                <w:szCs w:val="22"/>
              </w:rPr>
              <w:t>0.916</w:t>
            </w:r>
          </w:p>
        </w:tc>
        <w:tc>
          <w:tcPr>
            <w:tcW w:w="381" w:type="pct"/>
            <w:tcBorders>
              <w:top w:val="nil"/>
              <w:left w:val="nil"/>
              <w:bottom w:val="nil"/>
              <w:right w:val="nil"/>
            </w:tcBorders>
            <w:shd w:val="clear" w:color="auto" w:fill="auto"/>
            <w:noWrap/>
            <w:vAlign w:val="center"/>
          </w:tcPr>
          <w:p w14:paraId="50A67865" w14:textId="334B202A"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1D65A5FE" w14:textId="644D4B31" w:rsidR="00F263B7" w:rsidRPr="00324403" w:rsidRDefault="00F263B7" w:rsidP="00F263B7">
            <w:pPr>
              <w:autoSpaceDE w:val="0"/>
              <w:autoSpaceDN w:val="0"/>
              <w:adjustRightInd w:val="0"/>
              <w:spacing w:after="0"/>
              <w:jc w:val="right"/>
              <w:rPr>
                <w:color w:val="000000"/>
                <w:szCs w:val="22"/>
              </w:rPr>
            </w:pPr>
            <w:r>
              <w:rPr>
                <w:color w:val="000000"/>
                <w:szCs w:val="22"/>
              </w:rPr>
              <w:t>0.942</w:t>
            </w:r>
          </w:p>
        </w:tc>
        <w:tc>
          <w:tcPr>
            <w:tcW w:w="381" w:type="pct"/>
            <w:tcBorders>
              <w:top w:val="nil"/>
              <w:left w:val="nil"/>
              <w:bottom w:val="nil"/>
              <w:right w:val="nil"/>
            </w:tcBorders>
            <w:shd w:val="clear" w:color="auto" w:fill="auto"/>
            <w:noWrap/>
            <w:vAlign w:val="center"/>
          </w:tcPr>
          <w:p w14:paraId="5F9DB8F2" w14:textId="3B95BE49" w:rsidR="00F263B7" w:rsidRPr="00324403" w:rsidRDefault="00F263B7" w:rsidP="00F263B7">
            <w:pPr>
              <w:autoSpaceDE w:val="0"/>
              <w:autoSpaceDN w:val="0"/>
              <w:adjustRightInd w:val="0"/>
              <w:spacing w:after="0"/>
              <w:jc w:val="right"/>
              <w:rPr>
                <w:color w:val="000000"/>
                <w:szCs w:val="22"/>
              </w:rPr>
            </w:pPr>
            <w:r>
              <w:rPr>
                <w:color w:val="000000"/>
                <w:szCs w:val="22"/>
              </w:rPr>
              <w:t>0.697</w:t>
            </w:r>
          </w:p>
        </w:tc>
        <w:tc>
          <w:tcPr>
            <w:tcW w:w="381" w:type="pct"/>
            <w:tcBorders>
              <w:top w:val="nil"/>
              <w:left w:val="nil"/>
              <w:bottom w:val="nil"/>
              <w:right w:val="nil"/>
            </w:tcBorders>
            <w:shd w:val="clear" w:color="auto" w:fill="auto"/>
            <w:noWrap/>
            <w:vAlign w:val="center"/>
          </w:tcPr>
          <w:p w14:paraId="40CCF42E" w14:textId="147EB4FB" w:rsidR="00F263B7" w:rsidRPr="00324403" w:rsidRDefault="00F263B7" w:rsidP="00F263B7">
            <w:pPr>
              <w:autoSpaceDE w:val="0"/>
              <w:autoSpaceDN w:val="0"/>
              <w:adjustRightInd w:val="0"/>
              <w:spacing w:after="0"/>
              <w:jc w:val="right"/>
              <w:rPr>
                <w:color w:val="000000"/>
                <w:szCs w:val="22"/>
              </w:rPr>
            </w:pPr>
            <w:r>
              <w:rPr>
                <w:color w:val="000000"/>
                <w:szCs w:val="22"/>
              </w:rPr>
              <w:t>0.543</w:t>
            </w:r>
          </w:p>
        </w:tc>
        <w:tc>
          <w:tcPr>
            <w:tcW w:w="380" w:type="pct"/>
            <w:tcBorders>
              <w:top w:val="nil"/>
              <w:left w:val="nil"/>
              <w:bottom w:val="nil"/>
              <w:right w:val="nil"/>
            </w:tcBorders>
            <w:shd w:val="clear" w:color="auto" w:fill="auto"/>
            <w:noWrap/>
            <w:vAlign w:val="center"/>
          </w:tcPr>
          <w:p w14:paraId="11C06181" w14:textId="663E9FF0" w:rsidR="00F263B7" w:rsidRPr="00324403" w:rsidRDefault="00F263B7" w:rsidP="00F263B7">
            <w:pPr>
              <w:autoSpaceDE w:val="0"/>
              <w:autoSpaceDN w:val="0"/>
              <w:adjustRightInd w:val="0"/>
              <w:spacing w:after="0"/>
              <w:jc w:val="right"/>
              <w:rPr>
                <w:color w:val="000000"/>
                <w:szCs w:val="22"/>
              </w:rPr>
            </w:pPr>
            <w:r>
              <w:rPr>
                <w:color w:val="000000"/>
                <w:szCs w:val="22"/>
              </w:rPr>
              <w:t>0.543</w:t>
            </w:r>
          </w:p>
        </w:tc>
      </w:tr>
      <w:tr w:rsidR="00F263B7" w:rsidRPr="00324403" w14:paraId="6958191D" w14:textId="77777777" w:rsidTr="000D0A23">
        <w:trPr>
          <w:trHeight w:val="145"/>
          <w:jc w:val="center"/>
        </w:trPr>
        <w:tc>
          <w:tcPr>
            <w:tcW w:w="810" w:type="pct"/>
            <w:tcBorders>
              <w:top w:val="nil"/>
              <w:left w:val="nil"/>
              <w:right w:val="nil"/>
            </w:tcBorders>
            <w:shd w:val="clear" w:color="auto" w:fill="auto"/>
            <w:noWrap/>
            <w:vAlign w:val="center"/>
          </w:tcPr>
          <w:p w14:paraId="0EFD3C1D" w14:textId="77777777" w:rsidR="00F263B7" w:rsidRPr="00324403" w:rsidRDefault="00F263B7" w:rsidP="00F263B7">
            <w:pPr>
              <w:keepNext/>
              <w:spacing w:after="0"/>
              <w:jc w:val="center"/>
              <w:rPr>
                <w:szCs w:val="22"/>
              </w:rPr>
            </w:pPr>
            <w:r w:rsidRPr="00324403">
              <w:rPr>
                <w:color w:val="000000"/>
                <w:szCs w:val="22"/>
              </w:rPr>
              <w:t>1997</w:t>
            </w:r>
          </w:p>
        </w:tc>
        <w:tc>
          <w:tcPr>
            <w:tcW w:w="381" w:type="pct"/>
            <w:tcBorders>
              <w:top w:val="nil"/>
              <w:left w:val="nil"/>
              <w:right w:val="nil"/>
            </w:tcBorders>
            <w:shd w:val="clear" w:color="auto" w:fill="auto"/>
            <w:noWrap/>
            <w:vAlign w:val="center"/>
          </w:tcPr>
          <w:p w14:paraId="23F7ED84" w14:textId="63206B61" w:rsidR="00F263B7" w:rsidRPr="00324403" w:rsidRDefault="00F263B7" w:rsidP="00F263B7">
            <w:pPr>
              <w:autoSpaceDE w:val="0"/>
              <w:autoSpaceDN w:val="0"/>
              <w:adjustRightInd w:val="0"/>
              <w:spacing w:after="0"/>
              <w:jc w:val="right"/>
              <w:rPr>
                <w:color w:val="000000"/>
                <w:szCs w:val="22"/>
              </w:rPr>
            </w:pPr>
            <w:r>
              <w:rPr>
                <w:color w:val="000000"/>
                <w:szCs w:val="22"/>
              </w:rPr>
              <w:t>0.004</w:t>
            </w:r>
          </w:p>
        </w:tc>
        <w:tc>
          <w:tcPr>
            <w:tcW w:w="381" w:type="pct"/>
            <w:tcBorders>
              <w:top w:val="nil"/>
              <w:left w:val="nil"/>
              <w:right w:val="nil"/>
            </w:tcBorders>
            <w:shd w:val="clear" w:color="auto" w:fill="auto"/>
            <w:noWrap/>
            <w:vAlign w:val="center"/>
          </w:tcPr>
          <w:p w14:paraId="795FB7A4" w14:textId="1FB16DB6" w:rsidR="00F263B7" w:rsidRPr="00324403" w:rsidRDefault="00F263B7" w:rsidP="00F263B7">
            <w:pPr>
              <w:autoSpaceDE w:val="0"/>
              <w:autoSpaceDN w:val="0"/>
              <w:adjustRightInd w:val="0"/>
              <w:spacing w:after="0"/>
              <w:jc w:val="right"/>
              <w:rPr>
                <w:color w:val="000000"/>
                <w:szCs w:val="22"/>
              </w:rPr>
            </w:pPr>
            <w:r>
              <w:rPr>
                <w:color w:val="000000"/>
                <w:szCs w:val="22"/>
              </w:rPr>
              <w:t>0.025</w:t>
            </w:r>
          </w:p>
        </w:tc>
        <w:tc>
          <w:tcPr>
            <w:tcW w:w="381" w:type="pct"/>
            <w:tcBorders>
              <w:top w:val="nil"/>
              <w:left w:val="nil"/>
              <w:right w:val="nil"/>
            </w:tcBorders>
            <w:shd w:val="clear" w:color="auto" w:fill="auto"/>
            <w:noWrap/>
            <w:vAlign w:val="center"/>
          </w:tcPr>
          <w:p w14:paraId="681514D9" w14:textId="1E7CF3D2" w:rsidR="00F263B7" w:rsidRPr="00324403" w:rsidRDefault="00F263B7" w:rsidP="00F263B7">
            <w:pPr>
              <w:autoSpaceDE w:val="0"/>
              <w:autoSpaceDN w:val="0"/>
              <w:adjustRightInd w:val="0"/>
              <w:spacing w:after="0"/>
              <w:jc w:val="right"/>
              <w:rPr>
                <w:color w:val="000000"/>
                <w:szCs w:val="22"/>
              </w:rPr>
            </w:pPr>
            <w:r>
              <w:rPr>
                <w:color w:val="000000"/>
                <w:szCs w:val="22"/>
              </w:rPr>
              <w:t>0.138</w:t>
            </w:r>
          </w:p>
        </w:tc>
        <w:tc>
          <w:tcPr>
            <w:tcW w:w="381" w:type="pct"/>
            <w:tcBorders>
              <w:top w:val="nil"/>
              <w:left w:val="nil"/>
              <w:right w:val="nil"/>
            </w:tcBorders>
            <w:shd w:val="clear" w:color="auto" w:fill="auto"/>
            <w:noWrap/>
            <w:vAlign w:val="center"/>
          </w:tcPr>
          <w:p w14:paraId="0BCDB5DB" w14:textId="0478A21F" w:rsidR="00F263B7" w:rsidRPr="00324403" w:rsidRDefault="00F263B7" w:rsidP="00F263B7">
            <w:pPr>
              <w:autoSpaceDE w:val="0"/>
              <w:autoSpaceDN w:val="0"/>
              <w:adjustRightInd w:val="0"/>
              <w:spacing w:after="0"/>
              <w:jc w:val="right"/>
              <w:rPr>
                <w:color w:val="000000"/>
                <w:szCs w:val="22"/>
              </w:rPr>
            </w:pPr>
            <w:r>
              <w:rPr>
                <w:color w:val="000000"/>
                <w:szCs w:val="22"/>
              </w:rPr>
              <w:t>0.458</w:t>
            </w:r>
          </w:p>
        </w:tc>
        <w:tc>
          <w:tcPr>
            <w:tcW w:w="381" w:type="pct"/>
            <w:tcBorders>
              <w:top w:val="nil"/>
              <w:left w:val="nil"/>
              <w:right w:val="nil"/>
            </w:tcBorders>
            <w:shd w:val="clear" w:color="auto" w:fill="auto"/>
            <w:noWrap/>
            <w:vAlign w:val="center"/>
          </w:tcPr>
          <w:p w14:paraId="6DC6510C" w14:textId="73DD0E12" w:rsidR="00F263B7" w:rsidRPr="00324403" w:rsidRDefault="00F263B7" w:rsidP="00F263B7">
            <w:pPr>
              <w:autoSpaceDE w:val="0"/>
              <w:autoSpaceDN w:val="0"/>
              <w:adjustRightInd w:val="0"/>
              <w:spacing w:after="0"/>
              <w:jc w:val="right"/>
              <w:rPr>
                <w:color w:val="000000"/>
                <w:szCs w:val="22"/>
              </w:rPr>
            </w:pPr>
            <w:r>
              <w:rPr>
                <w:color w:val="000000"/>
                <w:szCs w:val="22"/>
              </w:rPr>
              <w:t>0.799</w:t>
            </w:r>
          </w:p>
        </w:tc>
        <w:tc>
          <w:tcPr>
            <w:tcW w:w="381" w:type="pct"/>
            <w:tcBorders>
              <w:top w:val="nil"/>
              <w:left w:val="nil"/>
              <w:right w:val="nil"/>
            </w:tcBorders>
            <w:shd w:val="clear" w:color="auto" w:fill="auto"/>
            <w:noWrap/>
            <w:vAlign w:val="center"/>
          </w:tcPr>
          <w:p w14:paraId="6C2025EE" w14:textId="60E181C5" w:rsidR="00F263B7" w:rsidRPr="00324403" w:rsidRDefault="00F263B7" w:rsidP="00F263B7">
            <w:pPr>
              <w:autoSpaceDE w:val="0"/>
              <w:autoSpaceDN w:val="0"/>
              <w:adjustRightInd w:val="0"/>
              <w:spacing w:after="0"/>
              <w:jc w:val="right"/>
              <w:rPr>
                <w:color w:val="000000"/>
                <w:szCs w:val="22"/>
              </w:rPr>
            </w:pPr>
            <w:r>
              <w:rPr>
                <w:color w:val="000000"/>
                <w:szCs w:val="22"/>
              </w:rPr>
              <w:t>0.913</w:t>
            </w:r>
          </w:p>
        </w:tc>
        <w:tc>
          <w:tcPr>
            <w:tcW w:w="381" w:type="pct"/>
            <w:tcBorders>
              <w:top w:val="nil"/>
              <w:left w:val="nil"/>
              <w:right w:val="nil"/>
            </w:tcBorders>
            <w:shd w:val="clear" w:color="auto" w:fill="auto"/>
            <w:noWrap/>
            <w:vAlign w:val="center"/>
          </w:tcPr>
          <w:p w14:paraId="285BFCF2" w14:textId="1386C0B0"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6C038F87" w14:textId="55FDD78F" w:rsidR="00F263B7" w:rsidRPr="00324403" w:rsidRDefault="00F263B7" w:rsidP="00F263B7">
            <w:pPr>
              <w:autoSpaceDE w:val="0"/>
              <w:autoSpaceDN w:val="0"/>
              <w:adjustRightInd w:val="0"/>
              <w:spacing w:after="0"/>
              <w:jc w:val="right"/>
              <w:rPr>
                <w:color w:val="000000"/>
                <w:szCs w:val="22"/>
              </w:rPr>
            </w:pPr>
            <w:r>
              <w:rPr>
                <w:color w:val="000000"/>
                <w:szCs w:val="22"/>
              </w:rPr>
              <w:t>0.950</w:t>
            </w:r>
          </w:p>
        </w:tc>
        <w:tc>
          <w:tcPr>
            <w:tcW w:w="381" w:type="pct"/>
            <w:tcBorders>
              <w:top w:val="nil"/>
              <w:left w:val="nil"/>
              <w:right w:val="nil"/>
            </w:tcBorders>
            <w:shd w:val="clear" w:color="auto" w:fill="auto"/>
            <w:noWrap/>
            <w:vAlign w:val="center"/>
          </w:tcPr>
          <w:p w14:paraId="5FA6100C" w14:textId="6214F259" w:rsidR="00F263B7" w:rsidRPr="00324403" w:rsidRDefault="00F263B7" w:rsidP="00F263B7">
            <w:pPr>
              <w:autoSpaceDE w:val="0"/>
              <w:autoSpaceDN w:val="0"/>
              <w:adjustRightInd w:val="0"/>
              <w:spacing w:after="0"/>
              <w:jc w:val="right"/>
              <w:rPr>
                <w:color w:val="000000"/>
                <w:szCs w:val="22"/>
              </w:rPr>
            </w:pPr>
            <w:r>
              <w:rPr>
                <w:color w:val="000000"/>
                <w:szCs w:val="22"/>
              </w:rPr>
              <w:t>0.737</w:t>
            </w:r>
          </w:p>
        </w:tc>
        <w:tc>
          <w:tcPr>
            <w:tcW w:w="381" w:type="pct"/>
            <w:tcBorders>
              <w:top w:val="nil"/>
              <w:left w:val="nil"/>
              <w:right w:val="nil"/>
            </w:tcBorders>
            <w:shd w:val="clear" w:color="auto" w:fill="auto"/>
            <w:noWrap/>
            <w:vAlign w:val="center"/>
          </w:tcPr>
          <w:p w14:paraId="00C28CAE" w14:textId="5E2ED784" w:rsidR="00F263B7" w:rsidRPr="00324403" w:rsidRDefault="00F263B7" w:rsidP="00F263B7">
            <w:pPr>
              <w:autoSpaceDE w:val="0"/>
              <w:autoSpaceDN w:val="0"/>
              <w:adjustRightInd w:val="0"/>
              <w:spacing w:after="0"/>
              <w:jc w:val="right"/>
              <w:rPr>
                <w:color w:val="000000"/>
                <w:szCs w:val="22"/>
              </w:rPr>
            </w:pPr>
            <w:r>
              <w:rPr>
                <w:color w:val="000000"/>
                <w:szCs w:val="22"/>
              </w:rPr>
              <w:t>0.571</w:t>
            </w:r>
          </w:p>
        </w:tc>
        <w:tc>
          <w:tcPr>
            <w:tcW w:w="380" w:type="pct"/>
            <w:tcBorders>
              <w:top w:val="nil"/>
              <w:left w:val="nil"/>
              <w:right w:val="nil"/>
            </w:tcBorders>
            <w:shd w:val="clear" w:color="auto" w:fill="auto"/>
            <w:noWrap/>
            <w:vAlign w:val="center"/>
          </w:tcPr>
          <w:p w14:paraId="429BAD67" w14:textId="419824F3" w:rsidR="00F263B7" w:rsidRPr="00324403" w:rsidRDefault="00F263B7" w:rsidP="00F263B7">
            <w:pPr>
              <w:autoSpaceDE w:val="0"/>
              <w:autoSpaceDN w:val="0"/>
              <w:adjustRightInd w:val="0"/>
              <w:spacing w:after="0"/>
              <w:jc w:val="right"/>
              <w:rPr>
                <w:color w:val="000000"/>
                <w:szCs w:val="22"/>
              </w:rPr>
            </w:pPr>
            <w:r>
              <w:rPr>
                <w:color w:val="000000"/>
                <w:szCs w:val="22"/>
              </w:rPr>
              <w:t>0.571</w:t>
            </w:r>
          </w:p>
        </w:tc>
      </w:tr>
      <w:tr w:rsidR="00F263B7" w:rsidRPr="00324403" w14:paraId="4647CAE0" w14:textId="77777777" w:rsidTr="000D0A23">
        <w:trPr>
          <w:trHeight w:val="145"/>
          <w:jc w:val="center"/>
        </w:trPr>
        <w:tc>
          <w:tcPr>
            <w:tcW w:w="810" w:type="pct"/>
            <w:tcBorders>
              <w:top w:val="nil"/>
              <w:left w:val="nil"/>
              <w:right w:val="nil"/>
            </w:tcBorders>
            <w:shd w:val="clear" w:color="auto" w:fill="auto"/>
            <w:noWrap/>
            <w:vAlign w:val="center"/>
          </w:tcPr>
          <w:p w14:paraId="73C86AE3" w14:textId="77777777" w:rsidR="00F263B7" w:rsidRPr="00324403" w:rsidRDefault="00F263B7" w:rsidP="00F263B7">
            <w:pPr>
              <w:keepNext/>
              <w:spacing w:after="0"/>
              <w:jc w:val="center"/>
              <w:rPr>
                <w:szCs w:val="22"/>
              </w:rPr>
            </w:pPr>
            <w:r w:rsidRPr="00324403">
              <w:rPr>
                <w:color w:val="000000"/>
                <w:szCs w:val="22"/>
              </w:rPr>
              <w:t>1998</w:t>
            </w:r>
          </w:p>
        </w:tc>
        <w:tc>
          <w:tcPr>
            <w:tcW w:w="381" w:type="pct"/>
            <w:tcBorders>
              <w:top w:val="nil"/>
              <w:left w:val="nil"/>
              <w:right w:val="nil"/>
            </w:tcBorders>
            <w:shd w:val="clear" w:color="auto" w:fill="auto"/>
            <w:noWrap/>
            <w:vAlign w:val="center"/>
          </w:tcPr>
          <w:p w14:paraId="6AB9823E" w14:textId="7956DCBE" w:rsidR="00F263B7" w:rsidRPr="00324403" w:rsidRDefault="00F263B7" w:rsidP="00F263B7">
            <w:pPr>
              <w:autoSpaceDE w:val="0"/>
              <w:autoSpaceDN w:val="0"/>
              <w:adjustRightInd w:val="0"/>
              <w:spacing w:after="0"/>
              <w:jc w:val="right"/>
              <w:rPr>
                <w:color w:val="000000"/>
                <w:szCs w:val="22"/>
              </w:rPr>
            </w:pPr>
            <w:r>
              <w:rPr>
                <w:color w:val="000000"/>
                <w:szCs w:val="22"/>
              </w:rPr>
              <w:t>0.003</w:t>
            </w:r>
          </w:p>
        </w:tc>
        <w:tc>
          <w:tcPr>
            <w:tcW w:w="381" w:type="pct"/>
            <w:tcBorders>
              <w:top w:val="nil"/>
              <w:left w:val="nil"/>
              <w:right w:val="nil"/>
            </w:tcBorders>
            <w:shd w:val="clear" w:color="auto" w:fill="auto"/>
            <w:noWrap/>
            <w:vAlign w:val="center"/>
          </w:tcPr>
          <w:p w14:paraId="69C6876C" w14:textId="294584A2" w:rsidR="00F263B7" w:rsidRPr="00324403" w:rsidRDefault="00F263B7" w:rsidP="00F263B7">
            <w:pPr>
              <w:autoSpaceDE w:val="0"/>
              <w:autoSpaceDN w:val="0"/>
              <w:adjustRightInd w:val="0"/>
              <w:spacing w:after="0"/>
              <w:jc w:val="right"/>
              <w:rPr>
                <w:color w:val="000000"/>
                <w:szCs w:val="22"/>
              </w:rPr>
            </w:pPr>
            <w:r>
              <w:rPr>
                <w:color w:val="000000"/>
                <w:szCs w:val="22"/>
              </w:rPr>
              <w:t>0.023</w:t>
            </w:r>
          </w:p>
        </w:tc>
        <w:tc>
          <w:tcPr>
            <w:tcW w:w="381" w:type="pct"/>
            <w:tcBorders>
              <w:top w:val="nil"/>
              <w:left w:val="nil"/>
              <w:right w:val="nil"/>
            </w:tcBorders>
            <w:shd w:val="clear" w:color="auto" w:fill="auto"/>
            <w:noWrap/>
            <w:vAlign w:val="center"/>
          </w:tcPr>
          <w:p w14:paraId="00462097" w14:textId="2B733544" w:rsidR="00F263B7" w:rsidRPr="00324403" w:rsidRDefault="00F263B7" w:rsidP="00F263B7">
            <w:pPr>
              <w:autoSpaceDE w:val="0"/>
              <w:autoSpaceDN w:val="0"/>
              <w:adjustRightInd w:val="0"/>
              <w:spacing w:after="0"/>
              <w:jc w:val="right"/>
              <w:rPr>
                <w:color w:val="000000"/>
                <w:szCs w:val="22"/>
              </w:rPr>
            </w:pPr>
            <w:r>
              <w:rPr>
                <w:color w:val="000000"/>
                <w:szCs w:val="22"/>
              </w:rPr>
              <w:t>0.132</w:t>
            </w:r>
          </w:p>
        </w:tc>
        <w:tc>
          <w:tcPr>
            <w:tcW w:w="381" w:type="pct"/>
            <w:tcBorders>
              <w:top w:val="nil"/>
              <w:left w:val="nil"/>
              <w:right w:val="nil"/>
            </w:tcBorders>
            <w:shd w:val="clear" w:color="auto" w:fill="auto"/>
            <w:noWrap/>
            <w:vAlign w:val="center"/>
          </w:tcPr>
          <w:p w14:paraId="1D5CF8FB" w14:textId="1225011B" w:rsidR="00F263B7" w:rsidRPr="00324403" w:rsidRDefault="00F263B7" w:rsidP="00F263B7">
            <w:pPr>
              <w:autoSpaceDE w:val="0"/>
              <w:autoSpaceDN w:val="0"/>
              <w:adjustRightInd w:val="0"/>
              <w:spacing w:after="0"/>
              <w:jc w:val="right"/>
              <w:rPr>
                <w:color w:val="000000"/>
                <w:szCs w:val="22"/>
              </w:rPr>
            </w:pPr>
            <w:r>
              <w:rPr>
                <w:color w:val="000000"/>
                <w:szCs w:val="22"/>
              </w:rPr>
              <w:t>0.493</w:t>
            </w:r>
          </w:p>
        </w:tc>
        <w:tc>
          <w:tcPr>
            <w:tcW w:w="381" w:type="pct"/>
            <w:tcBorders>
              <w:top w:val="nil"/>
              <w:left w:val="nil"/>
              <w:right w:val="nil"/>
            </w:tcBorders>
            <w:shd w:val="clear" w:color="auto" w:fill="auto"/>
            <w:noWrap/>
            <w:vAlign w:val="center"/>
          </w:tcPr>
          <w:p w14:paraId="12C86A89" w14:textId="3D716142" w:rsidR="00F263B7" w:rsidRPr="00324403" w:rsidRDefault="00F263B7" w:rsidP="00F263B7">
            <w:pPr>
              <w:autoSpaceDE w:val="0"/>
              <w:autoSpaceDN w:val="0"/>
              <w:adjustRightInd w:val="0"/>
              <w:spacing w:after="0"/>
              <w:jc w:val="right"/>
              <w:rPr>
                <w:color w:val="000000"/>
                <w:szCs w:val="22"/>
              </w:rPr>
            </w:pPr>
            <w:r>
              <w:rPr>
                <w:color w:val="000000"/>
                <w:szCs w:val="22"/>
              </w:rPr>
              <w:t>0.785</w:t>
            </w:r>
          </w:p>
        </w:tc>
        <w:tc>
          <w:tcPr>
            <w:tcW w:w="381" w:type="pct"/>
            <w:tcBorders>
              <w:top w:val="nil"/>
              <w:left w:val="nil"/>
              <w:right w:val="nil"/>
            </w:tcBorders>
            <w:shd w:val="clear" w:color="auto" w:fill="auto"/>
            <w:noWrap/>
            <w:vAlign w:val="center"/>
          </w:tcPr>
          <w:p w14:paraId="2DABD839" w14:textId="2589254E" w:rsidR="00F263B7" w:rsidRPr="00324403" w:rsidRDefault="00F263B7" w:rsidP="00F263B7">
            <w:pPr>
              <w:autoSpaceDE w:val="0"/>
              <w:autoSpaceDN w:val="0"/>
              <w:adjustRightInd w:val="0"/>
              <w:spacing w:after="0"/>
              <w:jc w:val="right"/>
              <w:rPr>
                <w:color w:val="000000"/>
                <w:szCs w:val="22"/>
              </w:rPr>
            </w:pPr>
            <w:r>
              <w:rPr>
                <w:color w:val="000000"/>
                <w:szCs w:val="22"/>
              </w:rPr>
              <w:t>0.894</w:t>
            </w:r>
          </w:p>
        </w:tc>
        <w:tc>
          <w:tcPr>
            <w:tcW w:w="381" w:type="pct"/>
            <w:tcBorders>
              <w:top w:val="nil"/>
              <w:left w:val="nil"/>
              <w:right w:val="nil"/>
            </w:tcBorders>
            <w:shd w:val="clear" w:color="auto" w:fill="auto"/>
            <w:noWrap/>
            <w:vAlign w:val="center"/>
          </w:tcPr>
          <w:p w14:paraId="3492BD01" w14:textId="6853E33B"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7C698EF9" w14:textId="601492B4" w:rsidR="00F263B7" w:rsidRPr="00324403" w:rsidRDefault="00F263B7" w:rsidP="00F263B7">
            <w:pPr>
              <w:autoSpaceDE w:val="0"/>
              <w:autoSpaceDN w:val="0"/>
              <w:adjustRightInd w:val="0"/>
              <w:spacing w:after="0"/>
              <w:jc w:val="right"/>
              <w:rPr>
                <w:color w:val="000000"/>
                <w:szCs w:val="22"/>
              </w:rPr>
            </w:pPr>
            <w:r>
              <w:rPr>
                <w:color w:val="000000"/>
                <w:szCs w:val="22"/>
              </w:rPr>
              <w:t>0.982</w:t>
            </w:r>
          </w:p>
        </w:tc>
        <w:tc>
          <w:tcPr>
            <w:tcW w:w="381" w:type="pct"/>
            <w:tcBorders>
              <w:top w:val="nil"/>
              <w:left w:val="nil"/>
              <w:right w:val="nil"/>
            </w:tcBorders>
            <w:shd w:val="clear" w:color="auto" w:fill="auto"/>
            <w:noWrap/>
            <w:vAlign w:val="center"/>
          </w:tcPr>
          <w:p w14:paraId="789EEED3" w14:textId="71BE5BDC" w:rsidR="00F263B7" w:rsidRPr="00324403" w:rsidRDefault="00F263B7" w:rsidP="00F263B7">
            <w:pPr>
              <w:autoSpaceDE w:val="0"/>
              <w:autoSpaceDN w:val="0"/>
              <w:adjustRightInd w:val="0"/>
              <w:spacing w:after="0"/>
              <w:jc w:val="right"/>
              <w:rPr>
                <w:color w:val="000000"/>
                <w:szCs w:val="22"/>
              </w:rPr>
            </w:pPr>
            <w:r>
              <w:rPr>
                <w:color w:val="000000"/>
                <w:szCs w:val="22"/>
              </w:rPr>
              <w:t>0.761</w:t>
            </w:r>
          </w:p>
        </w:tc>
        <w:tc>
          <w:tcPr>
            <w:tcW w:w="381" w:type="pct"/>
            <w:tcBorders>
              <w:top w:val="nil"/>
              <w:left w:val="nil"/>
              <w:right w:val="nil"/>
            </w:tcBorders>
            <w:shd w:val="clear" w:color="auto" w:fill="auto"/>
            <w:noWrap/>
            <w:vAlign w:val="center"/>
          </w:tcPr>
          <w:p w14:paraId="043D04F9" w14:textId="076A88B5" w:rsidR="00F263B7" w:rsidRPr="00324403" w:rsidRDefault="00F263B7" w:rsidP="00F263B7">
            <w:pPr>
              <w:autoSpaceDE w:val="0"/>
              <w:autoSpaceDN w:val="0"/>
              <w:adjustRightInd w:val="0"/>
              <w:spacing w:after="0"/>
              <w:jc w:val="right"/>
              <w:rPr>
                <w:color w:val="000000"/>
                <w:szCs w:val="22"/>
              </w:rPr>
            </w:pPr>
            <w:r>
              <w:rPr>
                <w:color w:val="000000"/>
                <w:szCs w:val="22"/>
              </w:rPr>
              <w:t>0.572</w:t>
            </w:r>
          </w:p>
        </w:tc>
        <w:tc>
          <w:tcPr>
            <w:tcW w:w="380" w:type="pct"/>
            <w:tcBorders>
              <w:top w:val="nil"/>
              <w:left w:val="nil"/>
              <w:right w:val="nil"/>
            </w:tcBorders>
            <w:shd w:val="clear" w:color="auto" w:fill="auto"/>
            <w:noWrap/>
            <w:vAlign w:val="center"/>
          </w:tcPr>
          <w:p w14:paraId="33F482B9" w14:textId="5311766C" w:rsidR="00F263B7" w:rsidRPr="00324403" w:rsidRDefault="00F263B7" w:rsidP="00F263B7">
            <w:pPr>
              <w:autoSpaceDE w:val="0"/>
              <w:autoSpaceDN w:val="0"/>
              <w:adjustRightInd w:val="0"/>
              <w:spacing w:after="0"/>
              <w:jc w:val="right"/>
              <w:rPr>
                <w:color w:val="000000"/>
                <w:szCs w:val="22"/>
              </w:rPr>
            </w:pPr>
            <w:r>
              <w:rPr>
                <w:color w:val="000000"/>
                <w:szCs w:val="22"/>
              </w:rPr>
              <w:t>0.572</w:t>
            </w:r>
          </w:p>
        </w:tc>
      </w:tr>
      <w:tr w:rsidR="00F263B7" w:rsidRPr="00324403" w14:paraId="357D650B" w14:textId="77777777" w:rsidTr="000D0A23">
        <w:trPr>
          <w:trHeight w:val="145"/>
          <w:jc w:val="center"/>
        </w:trPr>
        <w:tc>
          <w:tcPr>
            <w:tcW w:w="810" w:type="pct"/>
            <w:tcBorders>
              <w:left w:val="nil"/>
              <w:right w:val="nil"/>
            </w:tcBorders>
            <w:shd w:val="clear" w:color="auto" w:fill="auto"/>
            <w:noWrap/>
            <w:vAlign w:val="center"/>
          </w:tcPr>
          <w:p w14:paraId="4B3EBAC8" w14:textId="77777777" w:rsidR="00F263B7" w:rsidRPr="00324403" w:rsidRDefault="00F263B7" w:rsidP="00F263B7">
            <w:pPr>
              <w:keepNext/>
              <w:spacing w:after="0"/>
              <w:jc w:val="center"/>
              <w:rPr>
                <w:szCs w:val="22"/>
              </w:rPr>
            </w:pPr>
            <w:r w:rsidRPr="00324403">
              <w:rPr>
                <w:color w:val="000000"/>
                <w:szCs w:val="22"/>
              </w:rPr>
              <w:t>1999</w:t>
            </w:r>
          </w:p>
        </w:tc>
        <w:tc>
          <w:tcPr>
            <w:tcW w:w="381" w:type="pct"/>
            <w:tcBorders>
              <w:left w:val="nil"/>
              <w:right w:val="nil"/>
            </w:tcBorders>
            <w:shd w:val="clear" w:color="auto" w:fill="auto"/>
            <w:noWrap/>
            <w:vAlign w:val="center"/>
          </w:tcPr>
          <w:p w14:paraId="40906877" w14:textId="6E2C8E63" w:rsidR="00F263B7" w:rsidRPr="00324403" w:rsidRDefault="00F263B7" w:rsidP="00F263B7">
            <w:pPr>
              <w:autoSpaceDE w:val="0"/>
              <w:autoSpaceDN w:val="0"/>
              <w:adjustRightInd w:val="0"/>
              <w:spacing w:after="0"/>
              <w:jc w:val="right"/>
              <w:rPr>
                <w:color w:val="000000"/>
                <w:szCs w:val="22"/>
              </w:rPr>
            </w:pPr>
            <w:r>
              <w:rPr>
                <w:color w:val="000000"/>
                <w:szCs w:val="22"/>
              </w:rPr>
              <w:t>0.003</w:t>
            </w:r>
          </w:p>
        </w:tc>
        <w:tc>
          <w:tcPr>
            <w:tcW w:w="381" w:type="pct"/>
            <w:tcBorders>
              <w:left w:val="nil"/>
              <w:right w:val="nil"/>
            </w:tcBorders>
            <w:shd w:val="clear" w:color="auto" w:fill="auto"/>
            <w:noWrap/>
            <w:vAlign w:val="center"/>
          </w:tcPr>
          <w:p w14:paraId="7F0486F3" w14:textId="6A8C8468" w:rsidR="00F263B7" w:rsidRPr="00324403" w:rsidRDefault="00F263B7" w:rsidP="00F263B7">
            <w:pPr>
              <w:autoSpaceDE w:val="0"/>
              <w:autoSpaceDN w:val="0"/>
              <w:adjustRightInd w:val="0"/>
              <w:spacing w:after="0"/>
              <w:jc w:val="right"/>
              <w:rPr>
                <w:color w:val="000000"/>
                <w:szCs w:val="22"/>
              </w:rPr>
            </w:pPr>
            <w:r>
              <w:rPr>
                <w:color w:val="000000"/>
                <w:szCs w:val="22"/>
              </w:rPr>
              <w:t>0.021</w:t>
            </w:r>
          </w:p>
        </w:tc>
        <w:tc>
          <w:tcPr>
            <w:tcW w:w="381" w:type="pct"/>
            <w:tcBorders>
              <w:left w:val="nil"/>
              <w:right w:val="nil"/>
            </w:tcBorders>
            <w:shd w:val="clear" w:color="auto" w:fill="auto"/>
            <w:noWrap/>
            <w:vAlign w:val="center"/>
          </w:tcPr>
          <w:p w14:paraId="6BBA23CB" w14:textId="136F0640" w:rsidR="00F263B7" w:rsidRPr="00324403" w:rsidRDefault="00F263B7" w:rsidP="00F263B7">
            <w:pPr>
              <w:autoSpaceDE w:val="0"/>
              <w:autoSpaceDN w:val="0"/>
              <w:adjustRightInd w:val="0"/>
              <w:spacing w:after="0"/>
              <w:jc w:val="right"/>
              <w:rPr>
                <w:color w:val="000000"/>
                <w:szCs w:val="22"/>
              </w:rPr>
            </w:pPr>
            <w:r>
              <w:rPr>
                <w:color w:val="000000"/>
                <w:szCs w:val="22"/>
              </w:rPr>
              <w:t>0.139</w:t>
            </w:r>
          </w:p>
        </w:tc>
        <w:tc>
          <w:tcPr>
            <w:tcW w:w="381" w:type="pct"/>
            <w:tcBorders>
              <w:left w:val="nil"/>
              <w:right w:val="nil"/>
            </w:tcBorders>
            <w:shd w:val="clear" w:color="auto" w:fill="auto"/>
            <w:noWrap/>
            <w:vAlign w:val="center"/>
          </w:tcPr>
          <w:p w14:paraId="5EFC04FA" w14:textId="74B7AAA9" w:rsidR="00F263B7" w:rsidRPr="00324403" w:rsidRDefault="00F263B7" w:rsidP="00F263B7">
            <w:pPr>
              <w:autoSpaceDE w:val="0"/>
              <w:autoSpaceDN w:val="0"/>
              <w:adjustRightInd w:val="0"/>
              <w:spacing w:after="0"/>
              <w:jc w:val="right"/>
              <w:rPr>
                <w:color w:val="000000"/>
                <w:szCs w:val="22"/>
              </w:rPr>
            </w:pPr>
            <w:r>
              <w:rPr>
                <w:color w:val="000000"/>
                <w:szCs w:val="22"/>
              </w:rPr>
              <w:t>0.538</w:t>
            </w:r>
          </w:p>
        </w:tc>
        <w:tc>
          <w:tcPr>
            <w:tcW w:w="381" w:type="pct"/>
            <w:tcBorders>
              <w:left w:val="nil"/>
              <w:right w:val="nil"/>
            </w:tcBorders>
            <w:shd w:val="clear" w:color="auto" w:fill="auto"/>
            <w:noWrap/>
            <w:vAlign w:val="center"/>
          </w:tcPr>
          <w:p w14:paraId="0557C9C2" w14:textId="3C127527" w:rsidR="00F263B7" w:rsidRPr="00324403" w:rsidRDefault="00F263B7" w:rsidP="00F263B7">
            <w:pPr>
              <w:autoSpaceDE w:val="0"/>
              <w:autoSpaceDN w:val="0"/>
              <w:adjustRightInd w:val="0"/>
              <w:spacing w:after="0"/>
              <w:jc w:val="right"/>
              <w:rPr>
                <w:color w:val="000000"/>
                <w:szCs w:val="22"/>
              </w:rPr>
            </w:pPr>
            <w:r>
              <w:rPr>
                <w:color w:val="000000"/>
                <w:szCs w:val="22"/>
              </w:rPr>
              <w:t>0.705</w:t>
            </w:r>
          </w:p>
        </w:tc>
        <w:tc>
          <w:tcPr>
            <w:tcW w:w="381" w:type="pct"/>
            <w:tcBorders>
              <w:left w:val="nil"/>
              <w:right w:val="nil"/>
            </w:tcBorders>
            <w:shd w:val="clear" w:color="auto" w:fill="auto"/>
            <w:noWrap/>
            <w:vAlign w:val="center"/>
          </w:tcPr>
          <w:p w14:paraId="13E3D046" w14:textId="4D2B4503" w:rsidR="00F263B7" w:rsidRPr="00324403" w:rsidRDefault="00F263B7" w:rsidP="00F263B7">
            <w:pPr>
              <w:autoSpaceDE w:val="0"/>
              <w:autoSpaceDN w:val="0"/>
              <w:adjustRightInd w:val="0"/>
              <w:spacing w:after="0"/>
              <w:jc w:val="right"/>
              <w:rPr>
                <w:color w:val="000000"/>
                <w:szCs w:val="22"/>
              </w:rPr>
            </w:pPr>
            <w:r>
              <w:rPr>
                <w:color w:val="000000"/>
                <w:szCs w:val="22"/>
              </w:rPr>
              <w:t>0.832</w:t>
            </w:r>
          </w:p>
        </w:tc>
        <w:tc>
          <w:tcPr>
            <w:tcW w:w="381" w:type="pct"/>
            <w:tcBorders>
              <w:left w:val="nil"/>
              <w:right w:val="nil"/>
            </w:tcBorders>
            <w:shd w:val="clear" w:color="auto" w:fill="auto"/>
            <w:noWrap/>
            <w:vAlign w:val="center"/>
          </w:tcPr>
          <w:p w14:paraId="25B9DB22" w14:textId="6A4BBB3F" w:rsidR="00F263B7" w:rsidRPr="00324403" w:rsidRDefault="00F263B7" w:rsidP="00F263B7">
            <w:pPr>
              <w:autoSpaceDE w:val="0"/>
              <w:autoSpaceDN w:val="0"/>
              <w:adjustRightInd w:val="0"/>
              <w:spacing w:after="0"/>
              <w:jc w:val="right"/>
              <w:rPr>
                <w:color w:val="000000"/>
                <w:szCs w:val="22"/>
              </w:rPr>
            </w:pPr>
            <w:r>
              <w:rPr>
                <w:color w:val="000000"/>
                <w:szCs w:val="22"/>
              </w:rPr>
              <w:t>0.923</w:t>
            </w:r>
          </w:p>
        </w:tc>
        <w:tc>
          <w:tcPr>
            <w:tcW w:w="381" w:type="pct"/>
            <w:tcBorders>
              <w:left w:val="nil"/>
              <w:right w:val="nil"/>
            </w:tcBorders>
            <w:shd w:val="clear" w:color="auto" w:fill="auto"/>
            <w:noWrap/>
            <w:vAlign w:val="center"/>
          </w:tcPr>
          <w:p w14:paraId="661868B0" w14:textId="26D06E94"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517510C3" w14:textId="12ECE137" w:rsidR="00F263B7" w:rsidRPr="00324403" w:rsidRDefault="00F263B7" w:rsidP="00F263B7">
            <w:pPr>
              <w:autoSpaceDE w:val="0"/>
              <w:autoSpaceDN w:val="0"/>
              <w:adjustRightInd w:val="0"/>
              <w:spacing w:after="0"/>
              <w:jc w:val="right"/>
              <w:rPr>
                <w:color w:val="000000"/>
                <w:szCs w:val="22"/>
              </w:rPr>
            </w:pPr>
            <w:r>
              <w:rPr>
                <w:color w:val="000000"/>
                <w:szCs w:val="22"/>
              </w:rPr>
              <w:t>0.730</w:t>
            </w:r>
          </w:p>
        </w:tc>
        <w:tc>
          <w:tcPr>
            <w:tcW w:w="381" w:type="pct"/>
            <w:tcBorders>
              <w:left w:val="nil"/>
              <w:right w:val="nil"/>
            </w:tcBorders>
            <w:shd w:val="clear" w:color="auto" w:fill="auto"/>
            <w:noWrap/>
            <w:vAlign w:val="center"/>
          </w:tcPr>
          <w:p w14:paraId="1310E71A" w14:textId="29072248" w:rsidR="00F263B7" w:rsidRPr="00324403" w:rsidRDefault="00F263B7" w:rsidP="00F263B7">
            <w:pPr>
              <w:autoSpaceDE w:val="0"/>
              <w:autoSpaceDN w:val="0"/>
              <w:adjustRightInd w:val="0"/>
              <w:spacing w:after="0"/>
              <w:jc w:val="right"/>
              <w:rPr>
                <w:color w:val="000000"/>
                <w:szCs w:val="22"/>
              </w:rPr>
            </w:pPr>
            <w:r>
              <w:rPr>
                <w:color w:val="000000"/>
                <w:szCs w:val="22"/>
              </w:rPr>
              <w:t>0.514</w:t>
            </w:r>
          </w:p>
        </w:tc>
        <w:tc>
          <w:tcPr>
            <w:tcW w:w="380" w:type="pct"/>
            <w:tcBorders>
              <w:left w:val="nil"/>
              <w:right w:val="nil"/>
            </w:tcBorders>
            <w:shd w:val="clear" w:color="auto" w:fill="auto"/>
            <w:noWrap/>
            <w:vAlign w:val="center"/>
          </w:tcPr>
          <w:p w14:paraId="0A7E9742" w14:textId="4DD72F7F" w:rsidR="00F263B7" w:rsidRPr="00324403" w:rsidRDefault="00F263B7" w:rsidP="00F263B7">
            <w:pPr>
              <w:autoSpaceDE w:val="0"/>
              <w:autoSpaceDN w:val="0"/>
              <w:adjustRightInd w:val="0"/>
              <w:spacing w:after="0"/>
              <w:jc w:val="right"/>
              <w:rPr>
                <w:color w:val="000000"/>
                <w:szCs w:val="22"/>
              </w:rPr>
            </w:pPr>
            <w:r>
              <w:rPr>
                <w:color w:val="000000"/>
                <w:szCs w:val="22"/>
              </w:rPr>
              <w:t>0.514</w:t>
            </w:r>
          </w:p>
        </w:tc>
      </w:tr>
      <w:tr w:rsidR="00F263B7" w:rsidRPr="00324403" w14:paraId="40131C69" w14:textId="77777777" w:rsidTr="000D0A23">
        <w:trPr>
          <w:trHeight w:val="145"/>
          <w:jc w:val="center"/>
        </w:trPr>
        <w:tc>
          <w:tcPr>
            <w:tcW w:w="810" w:type="pct"/>
            <w:tcBorders>
              <w:left w:val="nil"/>
              <w:bottom w:val="nil"/>
              <w:right w:val="nil"/>
            </w:tcBorders>
            <w:shd w:val="clear" w:color="auto" w:fill="auto"/>
            <w:noWrap/>
            <w:vAlign w:val="center"/>
          </w:tcPr>
          <w:p w14:paraId="269A14F7" w14:textId="77777777" w:rsidR="00F263B7" w:rsidRPr="00324403" w:rsidRDefault="00F263B7" w:rsidP="00F263B7">
            <w:pPr>
              <w:keepNext/>
              <w:spacing w:after="0"/>
              <w:jc w:val="center"/>
              <w:rPr>
                <w:szCs w:val="22"/>
              </w:rPr>
            </w:pPr>
            <w:r w:rsidRPr="00324403">
              <w:rPr>
                <w:color w:val="000000"/>
                <w:szCs w:val="22"/>
              </w:rPr>
              <w:t>2000</w:t>
            </w:r>
          </w:p>
        </w:tc>
        <w:tc>
          <w:tcPr>
            <w:tcW w:w="381" w:type="pct"/>
            <w:tcBorders>
              <w:left w:val="nil"/>
              <w:bottom w:val="nil"/>
              <w:right w:val="nil"/>
            </w:tcBorders>
            <w:shd w:val="clear" w:color="auto" w:fill="auto"/>
            <w:noWrap/>
            <w:vAlign w:val="center"/>
          </w:tcPr>
          <w:p w14:paraId="00230387" w14:textId="409CCC6B" w:rsidR="00F263B7" w:rsidRPr="00324403" w:rsidRDefault="00F263B7" w:rsidP="00F263B7">
            <w:pPr>
              <w:autoSpaceDE w:val="0"/>
              <w:autoSpaceDN w:val="0"/>
              <w:adjustRightInd w:val="0"/>
              <w:spacing w:after="0"/>
              <w:jc w:val="right"/>
              <w:rPr>
                <w:color w:val="000000"/>
                <w:szCs w:val="22"/>
              </w:rPr>
            </w:pPr>
            <w:r>
              <w:rPr>
                <w:color w:val="000000"/>
                <w:szCs w:val="22"/>
              </w:rPr>
              <w:t>0.002</w:t>
            </w:r>
          </w:p>
        </w:tc>
        <w:tc>
          <w:tcPr>
            <w:tcW w:w="381" w:type="pct"/>
            <w:tcBorders>
              <w:left w:val="nil"/>
              <w:bottom w:val="nil"/>
              <w:right w:val="nil"/>
            </w:tcBorders>
            <w:shd w:val="clear" w:color="auto" w:fill="auto"/>
            <w:noWrap/>
            <w:vAlign w:val="center"/>
          </w:tcPr>
          <w:p w14:paraId="5A4B0392" w14:textId="71EA06C4" w:rsidR="00F263B7" w:rsidRPr="00324403" w:rsidRDefault="00F263B7" w:rsidP="00F263B7">
            <w:pPr>
              <w:autoSpaceDE w:val="0"/>
              <w:autoSpaceDN w:val="0"/>
              <w:adjustRightInd w:val="0"/>
              <w:spacing w:after="0"/>
              <w:jc w:val="right"/>
              <w:rPr>
                <w:color w:val="000000"/>
                <w:szCs w:val="22"/>
              </w:rPr>
            </w:pPr>
            <w:r>
              <w:rPr>
                <w:color w:val="000000"/>
                <w:szCs w:val="22"/>
              </w:rPr>
              <w:t>0.019</w:t>
            </w:r>
          </w:p>
        </w:tc>
        <w:tc>
          <w:tcPr>
            <w:tcW w:w="381" w:type="pct"/>
            <w:tcBorders>
              <w:left w:val="nil"/>
              <w:bottom w:val="nil"/>
              <w:right w:val="nil"/>
            </w:tcBorders>
            <w:shd w:val="clear" w:color="auto" w:fill="auto"/>
            <w:noWrap/>
            <w:vAlign w:val="center"/>
          </w:tcPr>
          <w:p w14:paraId="0AD4D45B" w14:textId="74042952" w:rsidR="00F263B7" w:rsidRPr="00324403" w:rsidRDefault="00F263B7" w:rsidP="00F263B7">
            <w:pPr>
              <w:autoSpaceDE w:val="0"/>
              <w:autoSpaceDN w:val="0"/>
              <w:adjustRightInd w:val="0"/>
              <w:spacing w:after="0"/>
              <w:jc w:val="right"/>
              <w:rPr>
                <w:color w:val="000000"/>
                <w:szCs w:val="22"/>
              </w:rPr>
            </w:pPr>
            <w:r>
              <w:rPr>
                <w:color w:val="000000"/>
                <w:szCs w:val="22"/>
              </w:rPr>
              <w:t>0.173</w:t>
            </w:r>
          </w:p>
        </w:tc>
        <w:tc>
          <w:tcPr>
            <w:tcW w:w="381" w:type="pct"/>
            <w:tcBorders>
              <w:left w:val="nil"/>
              <w:bottom w:val="nil"/>
              <w:right w:val="nil"/>
            </w:tcBorders>
            <w:shd w:val="clear" w:color="auto" w:fill="auto"/>
            <w:noWrap/>
            <w:vAlign w:val="center"/>
          </w:tcPr>
          <w:p w14:paraId="21E36088" w14:textId="71BC5AE2" w:rsidR="00F263B7" w:rsidRPr="00324403" w:rsidRDefault="00F263B7" w:rsidP="00F263B7">
            <w:pPr>
              <w:autoSpaceDE w:val="0"/>
              <w:autoSpaceDN w:val="0"/>
              <w:adjustRightInd w:val="0"/>
              <w:spacing w:after="0"/>
              <w:jc w:val="right"/>
              <w:rPr>
                <w:color w:val="000000"/>
                <w:szCs w:val="22"/>
              </w:rPr>
            </w:pPr>
            <w:r>
              <w:rPr>
                <w:color w:val="000000"/>
                <w:szCs w:val="22"/>
              </w:rPr>
              <w:t>0.479</w:t>
            </w:r>
          </w:p>
        </w:tc>
        <w:tc>
          <w:tcPr>
            <w:tcW w:w="381" w:type="pct"/>
            <w:tcBorders>
              <w:left w:val="nil"/>
              <w:bottom w:val="nil"/>
              <w:right w:val="nil"/>
            </w:tcBorders>
            <w:shd w:val="clear" w:color="auto" w:fill="auto"/>
            <w:noWrap/>
            <w:vAlign w:val="center"/>
          </w:tcPr>
          <w:p w14:paraId="2AFB0119" w14:textId="6D1523F2" w:rsidR="00F263B7" w:rsidRPr="00324403" w:rsidRDefault="00F263B7" w:rsidP="00F263B7">
            <w:pPr>
              <w:autoSpaceDE w:val="0"/>
              <w:autoSpaceDN w:val="0"/>
              <w:adjustRightInd w:val="0"/>
              <w:spacing w:after="0"/>
              <w:jc w:val="right"/>
              <w:rPr>
                <w:color w:val="000000"/>
                <w:szCs w:val="22"/>
              </w:rPr>
            </w:pPr>
            <w:r>
              <w:rPr>
                <w:color w:val="000000"/>
                <w:szCs w:val="22"/>
              </w:rPr>
              <w:t>0.667</w:t>
            </w:r>
          </w:p>
        </w:tc>
        <w:tc>
          <w:tcPr>
            <w:tcW w:w="381" w:type="pct"/>
            <w:tcBorders>
              <w:left w:val="nil"/>
              <w:bottom w:val="nil"/>
              <w:right w:val="nil"/>
            </w:tcBorders>
            <w:shd w:val="clear" w:color="auto" w:fill="auto"/>
            <w:noWrap/>
            <w:vAlign w:val="center"/>
          </w:tcPr>
          <w:p w14:paraId="7A65DEB1" w14:textId="27D232FE" w:rsidR="00F263B7" w:rsidRPr="00324403" w:rsidRDefault="00F263B7" w:rsidP="00F263B7">
            <w:pPr>
              <w:autoSpaceDE w:val="0"/>
              <w:autoSpaceDN w:val="0"/>
              <w:adjustRightInd w:val="0"/>
              <w:spacing w:after="0"/>
              <w:jc w:val="right"/>
              <w:rPr>
                <w:color w:val="000000"/>
                <w:szCs w:val="22"/>
              </w:rPr>
            </w:pPr>
            <w:r>
              <w:rPr>
                <w:color w:val="000000"/>
                <w:szCs w:val="22"/>
              </w:rPr>
              <w:t>0.805</w:t>
            </w:r>
          </w:p>
        </w:tc>
        <w:tc>
          <w:tcPr>
            <w:tcW w:w="381" w:type="pct"/>
            <w:tcBorders>
              <w:left w:val="nil"/>
              <w:bottom w:val="nil"/>
              <w:right w:val="nil"/>
            </w:tcBorders>
            <w:shd w:val="clear" w:color="auto" w:fill="auto"/>
            <w:noWrap/>
            <w:vAlign w:val="center"/>
          </w:tcPr>
          <w:p w14:paraId="311D1880" w14:textId="488DB8C1" w:rsidR="00F263B7" w:rsidRPr="00324403" w:rsidRDefault="00F263B7" w:rsidP="00F263B7">
            <w:pPr>
              <w:autoSpaceDE w:val="0"/>
              <w:autoSpaceDN w:val="0"/>
              <w:adjustRightInd w:val="0"/>
              <w:spacing w:after="0"/>
              <w:jc w:val="right"/>
              <w:rPr>
                <w:color w:val="000000"/>
                <w:szCs w:val="22"/>
              </w:rPr>
            </w:pPr>
            <w:r>
              <w:rPr>
                <w:color w:val="000000"/>
                <w:szCs w:val="22"/>
              </w:rPr>
              <w:t>0.919</w:t>
            </w:r>
          </w:p>
        </w:tc>
        <w:tc>
          <w:tcPr>
            <w:tcW w:w="381" w:type="pct"/>
            <w:tcBorders>
              <w:left w:val="nil"/>
              <w:bottom w:val="nil"/>
              <w:right w:val="nil"/>
            </w:tcBorders>
            <w:shd w:val="clear" w:color="auto" w:fill="auto"/>
            <w:noWrap/>
            <w:vAlign w:val="center"/>
          </w:tcPr>
          <w:p w14:paraId="4441A511" w14:textId="0E9F3576"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bottom w:val="nil"/>
              <w:right w:val="nil"/>
            </w:tcBorders>
            <w:shd w:val="clear" w:color="auto" w:fill="auto"/>
            <w:noWrap/>
            <w:vAlign w:val="center"/>
          </w:tcPr>
          <w:p w14:paraId="25664A5B" w14:textId="06DFC382" w:rsidR="00F263B7" w:rsidRPr="00324403" w:rsidRDefault="00F263B7" w:rsidP="00F263B7">
            <w:pPr>
              <w:autoSpaceDE w:val="0"/>
              <w:autoSpaceDN w:val="0"/>
              <w:adjustRightInd w:val="0"/>
              <w:spacing w:after="0"/>
              <w:jc w:val="right"/>
              <w:rPr>
                <w:color w:val="000000"/>
                <w:szCs w:val="22"/>
              </w:rPr>
            </w:pPr>
            <w:r>
              <w:rPr>
                <w:color w:val="000000"/>
                <w:szCs w:val="22"/>
              </w:rPr>
              <w:t>0.670</w:t>
            </w:r>
          </w:p>
        </w:tc>
        <w:tc>
          <w:tcPr>
            <w:tcW w:w="381" w:type="pct"/>
            <w:tcBorders>
              <w:left w:val="nil"/>
              <w:bottom w:val="nil"/>
              <w:right w:val="nil"/>
            </w:tcBorders>
            <w:shd w:val="clear" w:color="auto" w:fill="auto"/>
            <w:noWrap/>
            <w:vAlign w:val="center"/>
          </w:tcPr>
          <w:p w14:paraId="603F3BFB" w14:textId="5264DB49" w:rsidR="00F263B7" w:rsidRPr="00324403" w:rsidRDefault="00F263B7" w:rsidP="00F263B7">
            <w:pPr>
              <w:autoSpaceDE w:val="0"/>
              <w:autoSpaceDN w:val="0"/>
              <w:adjustRightInd w:val="0"/>
              <w:spacing w:after="0"/>
              <w:jc w:val="right"/>
              <w:rPr>
                <w:color w:val="000000"/>
                <w:szCs w:val="22"/>
              </w:rPr>
            </w:pPr>
            <w:r>
              <w:rPr>
                <w:color w:val="000000"/>
                <w:szCs w:val="22"/>
              </w:rPr>
              <w:t>0.448</w:t>
            </w:r>
          </w:p>
        </w:tc>
        <w:tc>
          <w:tcPr>
            <w:tcW w:w="380" w:type="pct"/>
            <w:tcBorders>
              <w:left w:val="nil"/>
              <w:bottom w:val="nil"/>
              <w:right w:val="nil"/>
            </w:tcBorders>
            <w:shd w:val="clear" w:color="auto" w:fill="auto"/>
            <w:noWrap/>
            <w:vAlign w:val="center"/>
          </w:tcPr>
          <w:p w14:paraId="74ECEB7D" w14:textId="0893D956" w:rsidR="00F263B7" w:rsidRPr="00324403" w:rsidRDefault="00F263B7" w:rsidP="00F263B7">
            <w:pPr>
              <w:autoSpaceDE w:val="0"/>
              <w:autoSpaceDN w:val="0"/>
              <w:adjustRightInd w:val="0"/>
              <w:spacing w:after="0"/>
              <w:jc w:val="right"/>
              <w:rPr>
                <w:color w:val="000000"/>
                <w:szCs w:val="22"/>
              </w:rPr>
            </w:pPr>
            <w:r>
              <w:rPr>
                <w:color w:val="000000"/>
                <w:szCs w:val="22"/>
              </w:rPr>
              <w:t>0.448</w:t>
            </w:r>
          </w:p>
        </w:tc>
      </w:tr>
      <w:tr w:rsidR="00F263B7" w:rsidRPr="00324403" w14:paraId="21FE9DB2" w14:textId="77777777" w:rsidTr="000D0A23">
        <w:trPr>
          <w:trHeight w:val="145"/>
          <w:jc w:val="center"/>
        </w:trPr>
        <w:tc>
          <w:tcPr>
            <w:tcW w:w="810" w:type="pct"/>
            <w:tcBorders>
              <w:top w:val="nil"/>
              <w:left w:val="nil"/>
              <w:bottom w:val="nil"/>
              <w:right w:val="nil"/>
            </w:tcBorders>
            <w:shd w:val="clear" w:color="auto" w:fill="auto"/>
            <w:noWrap/>
            <w:vAlign w:val="center"/>
          </w:tcPr>
          <w:p w14:paraId="3835C7AE" w14:textId="77777777" w:rsidR="00F263B7" w:rsidRPr="00324403" w:rsidRDefault="00F263B7" w:rsidP="00F263B7">
            <w:pPr>
              <w:keepNext/>
              <w:spacing w:after="0"/>
              <w:jc w:val="center"/>
              <w:rPr>
                <w:szCs w:val="22"/>
              </w:rPr>
            </w:pPr>
            <w:r w:rsidRPr="00324403">
              <w:rPr>
                <w:color w:val="000000"/>
                <w:szCs w:val="22"/>
              </w:rPr>
              <w:t>2001</w:t>
            </w:r>
          </w:p>
        </w:tc>
        <w:tc>
          <w:tcPr>
            <w:tcW w:w="381" w:type="pct"/>
            <w:tcBorders>
              <w:top w:val="nil"/>
              <w:left w:val="nil"/>
              <w:bottom w:val="nil"/>
              <w:right w:val="nil"/>
            </w:tcBorders>
            <w:shd w:val="clear" w:color="auto" w:fill="auto"/>
            <w:noWrap/>
            <w:vAlign w:val="center"/>
          </w:tcPr>
          <w:p w14:paraId="023A2865" w14:textId="0A7B1515" w:rsidR="00F263B7" w:rsidRPr="00324403" w:rsidRDefault="00F263B7" w:rsidP="00F263B7">
            <w:pPr>
              <w:autoSpaceDE w:val="0"/>
              <w:autoSpaceDN w:val="0"/>
              <w:adjustRightInd w:val="0"/>
              <w:spacing w:after="0"/>
              <w:jc w:val="right"/>
              <w:rPr>
                <w:color w:val="000000"/>
                <w:szCs w:val="22"/>
              </w:rPr>
            </w:pPr>
            <w:r>
              <w:rPr>
                <w:color w:val="000000"/>
                <w:szCs w:val="22"/>
              </w:rPr>
              <w:t>0.002</w:t>
            </w:r>
          </w:p>
        </w:tc>
        <w:tc>
          <w:tcPr>
            <w:tcW w:w="381" w:type="pct"/>
            <w:tcBorders>
              <w:top w:val="nil"/>
              <w:left w:val="nil"/>
              <w:bottom w:val="nil"/>
              <w:right w:val="nil"/>
            </w:tcBorders>
            <w:shd w:val="clear" w:color="auto" w:fill="auto"/>
            <w:noWrap/>
            <w:vAlign w:val="center"/>
          </w:tcPr>
          <w:p w14:paraId="0C2C576D" w14:textId="0D45C9E5" w:rsidR="00F263B7" w:rsidRPr="00324403" w:rsidRDefault="00F263B7" w:rsidP="00F263B7">
            <w:pPr>
              <w:autoSpaceDE w:val="0"/>
              <w:autoSpaceDN w:val="0"/>
              <w:adjustRightInd w:val="0"/>
              <w:spacing w:after="0"/>
              <w:jc w:val="right"/>
              <w:rPr>
                <w:color w:val="000000"/>
                <w:szCs w:val="22"/>
              </w:rPr>
            </w:pPr>
            <w:r>
              <w:rPr>
                <w:color w:val="000000"/>
                <w:szCs w:val="22"/>
              </w:rPr>
              <w:t>0.018</w:t>
            </w:r>
          </w:p>
        </w:tc>
        <w:tc>
          <w:tcPr>
            <w:tcW w:w="381" w:type="pct"/>
            <w:tcBorders>
              <w:top w:val="nil"/>
              <w:left w:val="nil"/>
              <w:bottom w:val="nil"/>
              <w:right w:val="nil"/>
            </w:tcBorders>
            <w:shd w:val="clear" w:color="auto" w:fill="auto"/>
            <w:noWrap/>
            <w:vAlign w:val="center"/>
          </w:tcPr>
          <w:p w14:paraId="1C22B4F0" w14:textId="5ECA7DCE" w:rsidR="00F263B7" w:rsidRPr="00324403" w:rsidRDefault="00F263B7" w:rsidP="00F263B7">
            <w:pPr>
              <w:autoSpaceDE w:val="0"/>
              <w:autoSpaceDN w:val="0"/>
              <w:adjustRightInd w:val="0"/>
              <w:spacing w:after="0"/>
              <w:jc w:val="right"/>
              <w:rPr>
                <w:color w:val="000000"/>
                <w:szCs w:val="22"/>
              </w:rPr>
            </w:pPr>
            <w:r>
              <w:rPr>
                <w:color w:val="000000"/>
                <w:szCs w:val="22"/>
              </w:rPr>
              <w:t>0.168</w:t>
            </w:r>
          </w:p>
        </w:tc>
        <w:tc>
          <w:tcPr>
            <w:tcW w:w="381" w:type="pct"/>
            <w:tcBorders>
              <w:top w:val="nil"/>
              <w:left w:val="nil"/>
              <w:bottom w:val="nil"/>
              <w:right w:val="nil"/>
            </w:tcBorders>
            <w:shd w:val="clear" w:color="auto" w:fill="auto"/>
            <w:noWrap/>
            <w:vAlign w:val="center"/>
          </w:tcPr>
          <w:p w14:paraId="7A841877" w14:textId="25BD5A19" w:rsidR="00F263B7" w:rsidRPr="00324403" w:rsidRDefault="00F263B7" w:rsidP="00F263B7">
            <w:pPr>
              <w:autoSpaceDE w:val="0"/>
              <w:autoSpaceDN w:val="0"/>
              <w:adjustRightInd w:val="0"/>
              <w:spacing w:after="0"/>
              <w:jc w:val="right"/>
              <w:rPr>
                <w:color w:val="000000"/>
                <w:szCs w:val="22"/>
              </w:rPr>
            </w:pPr>
            <w:r>
              <w:rPr>
                <w:color w:val="000000"/>
                <w:szCs w:val="22"/>
              </w:rPr>
              <w:t>0.491</w:t>
            </w:r>
          </w:p>
        </w:tc>
        <w:tc>
          <w:tcPr>
            <w:tcW w:w="381" w:type="pct"/>
            <w:tcBorders>
              <w:top w:val="nil"/>
              <w:left w:val="nil"/>
              <w:bottom w:val="nil"/>
              <w:right w:val="nil"/>
            </w:tcBorders>
            <w:shd w:val="clear" w:color="auto" w:fill="auto"/>
            <w:noWrap/>
            <w:vAlign w:val="center"/>
          </w:tcPr>
          <w:p w14:paraId="38AB9484" w14:textId="78C87E35" w:rsidR="00F263B7" w:rsidRPr="00324403" w:rsidRDefault="00F263B7" w:rsidP="00F263B7">
            <w:pPr>
              <w:autoSpaceDE w:val="0"/>
              <w:autoSpaceDN w:val="0"/>
              <w:adjustRightInd w:val="0"/>
              <w:spacing w:after="0"/>
              <w:jc w:val="right"/>
              <w:rPr>
                <w:color w:val="000000"/>
                <w:szCs w:val="22"/>
              </w:rPr>
            </w:pPr>
            <w:r>
              <w:rPr>
                <w:color w:val="000000"/>
                <w:szCs w:val="22"/>
              </w:rPr>
              <w:t>0.709</w:t>
            </w:r>
          </w:p>
        </w:tc>
        <w:tc>
          <w:tcPr>
            <w:tcW w:w="381" w:type="pct"/>
            <w:tcBorders>
              <w:top w:val="nil"/>
              <w:left w:val="nil"/>
              <w:bottom w:val="nil"/>
              <w:right w:val="nil"/>
            </w:tcBorders>
            <w:shd w:val="clear" w:color="auto" w:fill="auto"/>
            <w:noWrap/>
            <w:vAlign w:val="center"/>
          </w:tcPr>
          <w:p w14:paraId="296D50D0" w14:textId="67C8EE14" w:rsidR="00F263B7" w:rsidRPr="00324403" w:rsidRDefault="00F263B7" w:rsidP="00F263B7">
            <w:pPr>
              <w:autoSpaceDE w:val="0"/>
              <w:autoSpaceDN w:val="0"/>
              <w:adjustRightInd w:val="0"/>
              <w:spacing w:after="0"/>
              <w:jc w:val="right"/>
              <w:rPr>
                <w:color w:val="000000"/>
                <w:szCs w:val="22"/>
              </w:rPr>
            </w:pPr>
            <w:r>
              <w:rPr>
                <w:color w:val="000000"/>
                <w:szCs w:val="22"/>
              </w:rPr>
              <w:t>0.843</w:t>
            </w:r>
          </w:p>
        </w:tc>
        <w:tc>
          <w:tcPr>
            <w:tcW w:w="381" w:type="pct"/>
            <w:tcBorders>
              <w:top w:val="nil"/>
              <w:left w:val="nil"/>
              <w:bottom w:val="nil"/>
              <w:right w:val="nil"/>
            </w:tcBorders>
            <w:shd w:val="clear" w:color="auto" w:fill="auto"/>
            <w:noWrap/>
            <w:vAlign w:val="center"/>
          </w:tcPr>
          <w:p w14:paraId="61C212A1" w14:textId="35137BD9"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6D5186DF" w14:textId="057A61A8" w:rsidR="00F263B7" w:rsidRPr="00324403" w:rsidRDefault="00F263B7" w:rsidP="00F263B7">
            <w:pPr>
              <w:autoSpaceDE w:val="0"/>
              <w:autoSpaceDN w:val="0"/>
              <w:adjustRightInd w:val="0"/>
              <w:spacing w:after="0"/>
              <w:jc w:val="right"/>
              <w:rPr>
                <w:color w:val="000000"/>
                <w:szCs w:val="22"/>
              </w:rPr>
            </w:pPr>
            <w:r>
              <w:rPr>
                <w:color w:val="000000"/>
                <w:szCs w:val="22"/>
              </w:rPr>
              <w:t>0.939</w:t>
            </w:r>
          </w:p>
        </w:tc>
        <w:tc>
          <w:tcPr>
            <w:tcW w:w="381" w:type="pct"/>
            <w:tcBorders>
              <w:top w:val="nil"/>
              <w:left w:val="nil"/>
              <w:bottom w:val="nil"/>
              <w:right w:val="nil"/>
            </w:tcBorders>
            <w:shd w:val="clear" w:color="auto" w:fill="auto"/>
            <w:noWrap/>
            <w:vAlign w:val="center"/>
          </w:tcPr>
          <w:p w14:paraId="6BB017CA" w14:textId="1E6563ED" w:rsidR="00F263B7" w:rsidRPr="00324403" w:rsidRDefault="00F263B7" w:rsidP="00F263B7">
            <w:pPr>
              <w:autoSpaceDE w:val="0"/>
              <w:autoSpaceDN w:val="0"/>
              <w:adjustRightInd w:val="0"/>
              <w:spacing w:after="0"/>
              <w:jc w:val="right"/>
              <w:rPr>
                <w:color w:val="000000"/>
                <w:szCs w:val="22"/>
              </w:rPr>
            </w:pPr>
            <w:r>
              <w:rPr>
                <w:color w:val="000000"/>
                <w:szCs w:val="22"/>
              </w:rPr>
              <w:t>0.637</w:t>
            </w:r>
          </w:p>
        </w:tc>
        <w:tc>
          <w:tcPr>
            <w:tcW w:w="381" w:type="pct"/>
            <w:tcBorders>
              <w:top w:val="nil"/>
              <w:left w:val="nil"/>
              <w:bottom w:val="nil"/>
              <w:right w:val="nil"/>
            </w:tcBorders>
            <w:shd w:val="clear" w:color="auto" w:fill="auto"/>
            <w:noWrap/>
            <w:vAlign w:val="center"/>
          </w:tcPr>
          <w:p w14:paraId="5D8D871C" w14:textId="38D5EB53" w:rsidR="00F263B7" w:rsidRPr="00324403" w:rsidRDefault="00F263B7" w:rsidP="00F263B7">
            <w:pPr>
              <w:autoSpaceDE w:val="0"/>
              <w:autoSpaceDN w:val="0"/>
              <w:adjustRightInd w:val="0"/>
              <w:spacing w:after="0"/>
              <w:jc w:val="right"/>
              <w:rPr>
                <w:color w:val="000000"/>
                <w:szCs w:val="22"/>
              </w:rPr>
            </w:pPr>
            <w:r>
              <w:rPr>
                <w:color w:val="000000"/>
                <w:szCs w:val="22"/>
              </w:rPr>
              <w:t>0.422</w:t>
            </w:r>
          </w:p>
        </w:tc>
        <w:tc>
          <w:tcPr>
            <w:tcW w:w="380" w:type="pct"/>
            <w:tcBorders>
              <w:top w:val="nil"/>
              <w:left w:val="nil"/>
              <w:bottom w:val="nil"/>
              <w:right w:val="nil"/>
            </w:tcBorders>
            <w:shd w:val="clear" w:color="auto" w:fill="auto"/>
            <w:noWrap/>
            <w:vAlign w:val="center"/>
          </w:tcPr>
          <w:p w14:paraId="19851836" w14:textId="16F2125B" w:rsidR="00F263B7" w:rsidRPr="00324403" w:rsidRDefault="00F263B7" w:rsidP="00F263B7">
            <w:pPr>
              <w:autoSpaceDE w:val="0"/>
              <w:autoSpaceDN w:val="0"/>
              <w:adjustRightInd w:val="0"/>
              <w:spacing w:after="0"/>
              <w:jc w:val="right"/>
              <w:rPr>
                <w:color w:val="000000"/>
                <w:szCs w:val="22"/>
              </w:rPr>
            </w:pPr>
            <w:r>
              <w:rPr>
                <w:color w:val="000000"/>
                <w:szCs w:val="22"/>
              </w:rPr>
              <w:t>0.422</w:t>
            </w:r>
          </w:p>
        </w:tc>
      </w:tr>
      <w:tr w:rsidR="00F263B7" w:rsidRPr="00324403" w14:paraId="16C910ED" w14:textId="77777777" w:rsidTr="000D0A23">
        <w:trPr>
          <w:trHeight w:val="145"/>
          <w:jc w:val="center"/>
        </w:trPr>
        <w:tc>
          <w:tcPr>
            <w:tcW w:w="810" w:type="pct"/>
            <w:tcBorders>
              <w:top w:val="nil"/>
              <w:left w:val="nil"/>
              <w:bottom w:val="nil"/>
              <w:right w:val="nil"/>
            </w:tcBorders>
            <w:shd w:val="clear" w:color="auto" w:fill="auto"/>
            <w:noWrap/>
            <w:vAlign w:val="center"/>
          </w:tcPr>
          <w:p w14:paraId="3FF4737B" w14:textId="77777777" w:rsidR="00F263B7" w:rsidRPr="00324403" w:rsidRDefault="00F263B7" w:rsidP="00F263B7">
            <w:pPr>
              <w:keepNext/>
              <w:spacing w:after="0"/>
              <w:jc w:val="center"/>
              <w:rPr>
                <w:szCs w:val="22"/>
              </w:rPr>
            </w:pPr>
            <w:r w:rsidRPr="00324403">
              <w:rPr>
                <w:color w:val="000000"/>
                <w:szCs w:val="22"/>
              </w:rPr>
              <w:t>2002</w:t>
            </w:r>
          </w:p>
        </w:tc>
        <w:tc>
          <w:tcPr>
            <w:tcW w:w="381" w:type="pct"/>
            <w:tcBorders>
              <w:top w:val="nil"/>
              <w:left w:val="nil"/>
              <w:bottom w:val="nil"/>
              <w:right w:val="nil"/>
            </w:tcBorders>
            <w:shd w:val="clear" w:color="auto" w:fill="auto"/>
            <w:noWrap/>
            <w:vAlign w:val="center"/>
          </w:tcPr>
          <w:p w14:paraId="1FFF09E8" w14:textId="05A5B263" w:rsidR="00F263B7" w:rsidRPr="00324403" w:rsidRDefault="00F263B7" w:rsidP="00F263B7">
            <w:pPr>
              <w:autoSpaceDE w:val="0"/>
              <w:autoSpaceDN w:val="0"/>
              <w:adjustRightInd w:val="0"/>
              <w:spacing w:after="0"/>
              <w:jc w:val="right"/>
              <w:rPr>
                <w:color w:val="000000"/>
                <w:szCs w:val="22"/>
              </w:rPr>
            </w:pPr>
            <w:r>
              <w:rPr>
                <w:color w:val="000000"/>
                <w:szCs w:val="22"/>
              </w:rPr>
              <w:t>0.002</w:t>
            </w:r>
          </w:p>
        </w:tc>
        <w:tc>
          <w:tcPr>
            <w:tcW w:w="381" w:type="pct"/>
            <w:tcBorders>
              <w:top w:val="nil"/>
              <w:left w:val="nil"/>
              <w:bottom w:val="nil"/>
              <w:right w:val="nil"/>
            </w:tcBorders>
            <w:shd w:val="clear" w:color="auto" w:fill="auto"/>
            <w:noWrap/>
            <w:vAlign w:val="center"/>
          </w:tcPr>
          <w:p w14:paraId="162BC30E" w14:textId="1E0DEFAC" w:rsidR="00F263B7" w:rsidRPr="00324403" w:rsidRDefault="00F263B7" w:rsidP="00F263B7">
            <w:pPr>
              <w:autoSpaceDE w:val="0"/>
              <w:autoSpaceDN w:val="0"/>
              <w:adjustRightInd w:val="0"/>
              <w:spacing w:after="0"/>
              <w:jc w:val="right"/>
              <w:rPr>
                <w:color w:val="000000"/>
                <w:szCs w:val="22"/>
              </w:rPr>
            </w:pPr>
            <w:r>
              <w:rPr>
                <w:color w:val="000000"/>
                <w:szCs w:val="22"/>
              </w:rPr>
              <w:t>0.019</w:t>
            </w:r>
          </w:p>
        </w:tc>
        <w:tc>
          <w:tcPr>
            <w:tcW w:w="381" w:type="pct"/>
            <w:tcBorders>
              <w:top w:val="nil"/>
              <w:left w:val="nil"/>
              <w:bottom w:val="nil"/>
              <w:right w:val="nil"/>
            </w:tcBorders>
            <w:shd w:val="clear" w:color="auto" w:fill="auto"/>
            <w:noWrap/>
            <w:vAlign w:val="center"/>
          </w:tcPr>
          <w:p w14:paraId="27E6A549" w14:textId="6190CA85" w:rsidR="00F263B7" w:rsidRPr="00324403" w:rsidRDefault="00F263B7" w:rsidP="00F263B7">
            <w:pPr>
              <w:autoSpaceDE w:val="0"/>
              <w:autoSpaceDN w:val="0"/>
              <w:adjustRightInd w:val="0"/>
              <w:spacing w:after="0"/>
              <w:jc w:val="right"/>
              <w:rPr>
                <w:color w:val="000000"/>
                <w:szCs w:val="22"/>
              </w:rPr>
            </w:pPr>
            <w:r>
              <w:rPr>
                <w:color w:val="000000"/>
                <w:szCs w:val="22"/>
              </w:rPr>
              <w:t>0.142</w:t>
            </w:r>
          </w:p>
        </w:tc>
        <w:tc>
          <w:tcPr>
            <w:tcW w:w="381" w:type="pct"/>
            <w:tcBorders>
              <w:top w:val="nil"/>
              <w:left w:val="nil"/>
              <w:bottom w:val="nil"/>
              <w:right w:val="nil"/>
            </w:tcBorders>
            <w:shd w:val="clear" w:color="auto" w:fill="auto"/>
            <w:noWrap/>
            <w:vAlign w:val="center"/>
          </w:tcPr>
          <w:p w14:paraId="565FBA02" w14:textId="0CB22D38" w:rsidR="00F263B7" w:rsidRPr="00324403" w:rsidRDefault="00F263B7" w:rsidP="00F263B7">
            <w:pPr>
              <w:autoSpaceDE w:val="0"/>
              <w:autoSpaceDN w:val="0"/>
              <w:adjustRightInd w:val="0"/>
              <w:spacing w:after="0"/>
              <w:jc w:val="right"/>
              <w:rPr>
                <w:color w:val="000000"/>
                <w:szCs w:val="22"/>
              </w:rPr>
            </w:pPr>
            <w:r>
              <w:rPr>
                <w:color w:val="000000"/>
                <w:szCs w:val="22"/>
              </w:rPr>
              <w:t>0.469</w:t>
            </w:r>
          </w:p>
        </w:tc>
        <w:tc>
          <w:tcPr>
            <w:tcW w:w="381" w:type="pct"/>
            <w:tcBorders>
              <w:top w:val="nil"/>
              <w:left w:val="nil"/>
              <w:bottom w:val="nil"/>
              <w:right w:val="nil"/>
            </w:tcBorders>
            <w:shd w:val="clear" w:color="auto" w:fill="auto"/>
            <w:noWrap/>
            <w:vAlign w:val="center"/>
          </w:tcPr>
          <w:p w14:paraId="316FCC6C" w14:textId="2AE4E860" w:rsidR="00F263B7" w:rsidRPr="00324403" w:rsidRDefault="00F263B7" w:rsidP="00F263B7">
            <w:pPr>
              <w:autoSpaceDE w:val="0"/>
              <w:autoSpaceDN w:val="0"/>
              <w:adjustRightInd w:val="0"/>
              <w:spacing w:after="0"/>
              <w:jc w:val="right"/>
              <w:rPr>
                <w:color w:val="000000"/>
                <w:szCs w:val="22"/>
              </w:rPr>
            </w:pPr>
            <w:r>
              <w:rPr>
                <w:color w:val="000000"/>
                <w:szCs w:val="22"/>
              </w:rPr>
              <w:t>0.672</w:t>
            </w:r>
          </w:p>
        </w:tc>
        <w:tc>
          <w:tcPr>
            <w:tcW w:w="381" w:type="pct"/>
            <w:tcBorders>
              <w:top w:val="nil"/>
              <w:left w:val="nil"/>
              <w:bottom w:val="nil"/>
              <w:right w:val="nil"/>
            </w:tcBorders>
            <w:shd w:val="clear" w:color="auto" w:fill="auto"/>
            <w:noWrap/>
            <w:vAlign w:val="center"/>
          </w:tcPr>
          <w:p w14:paraId="29022214" w14:textId="40651B47" w:rsidR="00F263B7" w:rsidRPr="00324403" w:rsidRDefault="00F263B7" w:rsidP="00F263B7">
            <w:pPr>
              <w:autoSpaceDE w:val="0"/>
              <w:autoSpaceDN w:val="0"/>
              <w:adjustRightInd w:val="0"/>
              <w:spacing w:after="0"/>
              <w:jc w:val="right"/>
              <w:rPr>
                <w:color w:val="000000"/>
                <w:szCs w:val="22"/>
              </w:rPr>
            </w:pPr>
            <w:r>
              <w:rPr>
                <w:color w:val="000000"/>
                <w:szCs w:val="22"/>
              </w:rPr>
              <w:t>0.803</w:t>
            </w:r>
          </w:p>
        </w:tc>
        <w:tc>
          <w:tcPr>
            <w:tcW w:w="381" w:type="pct"/>
            <w:tcBorders>
              <w:top w:val="nil"/>
              <w:left w:val="nil"/>
              <w:bottom w:val="nil"/>
              <w:right w:val="nil"/>
            </w:tcBorders>
            <w:shd w:val="clear" w:color="auto" w:fill="auto"/>
            <w:noWrap/>
            <w:vAlign w:val="center"/>
          </w:tcPr>
          <w:p w14:paraId="51E220BF" w14:textId="49672AB2"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bottom w:val="nil"/>
              <w:right w:val="nil"/>
            </w:tcBorders>
            <w:shd w:val="clear" w:color="auto" w:fill="auto"/>
            <w:noWrap/>
            <w:vAlign w:val="center"/>
          </w:tcPr>
          <w:p w14:paraId="6B0F242A" w14:textId="775F312D" w:rsidR="00F263B7" w:rsidRPr="00324403" w:rsidRDefault="00F263B7" w:rsidP="00F263B7">
            <w:pPr>
              <w:autoSpaceDE w:val="0"/>
              <w:autoSpaceDN w:val="0"/>
              <w:adjustRightInd w:val="0"/>
              <w:spacing w:after="0"/>
              <w:jc w:val="right"/>
              <w:rPr>
                <w:color w:val="000000"/>
                <w:szCs w:val="22"/>
              </w:rPr>
            </w:pPr>
            <w:r>
              <w:rPr>
                <w:color w:val="000000"/>
                <w:szCs w:val="22"/>
              </w:rPr>
              <w:t>0.847</w:t>
            </w:r>
          </w:p>
        </w:tc>
        <w:tc>
          <w:tcPr>
            <w:tcW w:w="381" w:type="pct"/>
            <w:tcBorders>
              <w:top w:val="nil"/>
              <w:left w:val="nil"/>
              <w:bottom w:val="nil"/>
              <w:right w:val="nil"/>
            </w:tcBorders>
            <w:shd w:val="clear" w:color="auto" w:fill="auto"/>
            <w:noWrap/>
            <w:vAlign w:val="center"/>
          </w:tcPr>
          <w:p w14:paraId="3EEB44DC" w14:textId="6C16B874" w:rsidR="00F263B7" w:rsidRPr="00324403" w:rsidRDefault="00F263B7" w:rsidP="00F263B7">
            <w:pPr>
              <w:autoSpaceDE w:val="0"/>
              <w:autoSpaceDN w:val="0"/>
              <w:adjustRightInd w:val="0"/>
              <w:spacing w:after="0"/>
              <w:jc w:val="right"/>
              <w:rPr>
                <w:color w:val="000000"/>
                <w:szCs w:val="22"/>
              </w:rPr>
            </w:pPr>
            <w:r>
              <w:rPr>
                <w:color w:val="000000"/>
                <w:szCs w:val="22"/>
              </w:rPr>
              <w:t>0.563</w:t>
            </w:r>
          </w:p>
        </w:tc>
        <w:tc>
          <w:tcPr>
            <w:tcW w:w="381" w:type="pct"/>
            <w:tcBorders>
              <w:top w:val="nil"/>
              <w:left w:val="nil"/>
              <w:bottom w:val="nil"/>
              <w:right w:val="nil"/>
            </w:tcBorders>
            <w:shd w:val="clear" w:color="auto" w:fill="auto"/>
            <w:noWrap/>
            <w:vAlign w:val="center"/>
          </w:tcPr>
          <w:p w14:paraId="62BD9173" w14:textId="5F16E510" w:rsidR="00F263B7" w:rsidRPr="00324403" w:rsidRDefault="00F263B7" w:rsidP="00F263B7">
            <w:pPr>
              <w:autoSpaceDE w:val="0"/>
              <w:autoSpaceDN w:val="0"/>
              <w:adjustRightInd w:val="0"/>
              <w:spacing w:after="0"/>
              <w:jc w:val="right"/>
              <w:rPr>
                <w:color w:val="000000"/>
                <w:szCs w:val="22"/>
              </w:rPr>
            </w:pPr>
            <w:r>
              <w:rPr>
                <w:color w:val="000000"/>
                <w:szCs w:val="22"/>
              </w:rPr>
              <w:t>0.384</w:t>
            </w:r>
          </w:p>
        </w:tc>
        <w:tc>
          <w:tcPr>
            <w:tcW w:w="380" w:type="pct"/>
            <w:tcBorders>
              <w:top w:val="nil"/>
              <w:left w:val="nil"/>
              <w:bottom w:val="nil"/>
              <w:right w:val="nil"/>
            </w:tcBorders>
            <w:shd w:val="clear" w:color="auto" w:fill="auto"/>
            <w:noWrap/>
            <w:vAlign w:val="center"/>
          </w:tcPr>
          <w:p w14:paraId="1D81C757" w14:textId="1FAF95D9" w:rsidR="00F263B7" w:rsidRPr="00324403" w:rsidRDefault="00F263B7" w:rsidP="00F263B7">
            <w:pPr>
              <w:autoSpaceDE w:val="0"/>
              <w:autoSpaceDN w:val="0"/>
              <w:adjustRightInd w:val="0"/>
              <w:spacing w:after="0"/>
              <w:jc w:val="right"/>
              <w:rPr>
                <w:color w:val="000000"/>
                <w:szCs w:val="22"/>
              </w:rPr>
            </w:pPr>
            <w:r>
              <w:rPr>
                <w:color w:val="000000"/>
                <w:szCs w:val="22"/>
              </w:rPr>
              <w:t>0.384</w:t>
            </w:r>
          </w:p>
        </w:tc>
      </w:tr>
      <w:tr w:rsidR="00F263B7" w:rsidRPr="00324403" w14:paraId="28399F61" w14:textId="77777777" w:rsidTr="000D0A23">
        <w:trPr>
          <w:trHeight w:val="145"/>
          <w:jc w:val="center"/>
        </w:trPr>
        <w:tc>
          <w:tcPr>
            <w:tcW w:w="810" w:type="pct"/>
            <w:tcBorders>
              <w:top w:val="nil"/>
              <w:left w:val="nil"/>
              <w:right w:val="nil"/>
            </w:tcBorders>
            <w:shd w:val="clear" w:color="auto" w:fill="auto"/>
            <w:noWrap/>
            <w:vAlign w:val="center"/>
          </w:tcPr>
          <w:p w14:paraId="3A9B100A" w14:textId="77777777" w:rsidR="00F263B7" w:rsidRPr="00324403" w:rsidRDefault="00F263B7" w:rsidP="00F263B7">
            <w:pPr>
              <w:keepNext/>
              <w:spacing w:after="0"/>
              <w:jc w:val="center"/>
              <w:rPr>
                <w:szCs w:val="22"/>
              </w:rPr>
            </w:pPr>
            <w:r w:rsidRPr="00324403">
              <w:rPr>
                <w:color w:val="000000"/>
                <w:szCs w:val="22"/>
              </w:rPr>
              <w:t>2003</w:t>
            </w:r>
          </w:p>
        </w:tc>
        <w:tc>
          <w:tcPr>
            <w:tcW w:w="381" w:type="pct"/>
            <w:tcBorders>
              <w:top w:val="nil"/>
              <w:left w:val="nil"/>
              <w:right w:val="nil"/>
            </w:tcBorders>
            <w:shd w:val="clear" w:color="auto" w:fill="auto"/>
            <w:noWrap/>
            <w:vAlign w:val="center"/>
          </w:tcPr>
          <w:p w14:paraId="69C33575" w14:textId="614DB3DB" w:rsidR="00F263B7" w:rsidRPr="00324403" w:rsidRDefault="00F263B7" w:rsidP="00F263B7">
            <w:pPr>
              <w:autoSpaceDE w:val="0"/>
              <w:autoSpaceDN w:val="0"/>
              <w:adjustRightInd w:val="0"/>
              <w:spacing w:after="0"/>
              <w:jc w:val="right"/>
              <w:rPr>
                <w:color w:val="000000"/>
                <w:szCs w:val="22"/>
              </w:rPr>
            </w:pPr>
            <w:r>
              <w:rPr>
                <w:color w:val="000000"/>
                <w:szCs w:val="22"/>
              </w:rPr>
              <w:t>0.003</w:t>
            </w:r>
          </w:p>
        </w:tc>
        <w:tc>
          <w:tcPr>
            <w:tcW w:w="381" w:type="pct"/>
            <w:tcBorders>
              <w:top w:val="nil"/>
              <w:left w:val="nil"/>
              <w:right w:val="nil"/>
            </w:tcBorders>
            <w:shd w:val="clear" w:color="auto" w:fill="auto"/>
            <w:noWrap/>
            <w:vAlign w:val="center"/>
          </w:tcPr>
          <w:p w14:paraId="00E6C3F1" w14:textId="1526433C" w:rsidR="00F263B7" w:rsidRPr="00324403" w:rsidRDefault="00F263B7" w:rsidP="00F263B7">
            <w:pPr>
              <w:autoSpaceDE w:val="0"/>
              <w:autoSpaceDN w:val="0"/>
              <w:adjustRightInd w:val="0"/>
              <w:spacing w:after="0"/>
              <w:jc w:val="right"/>
              <w:rPr>
                <w:color w:val="000000"/>
                <w:szCs w:val="22"/>
              </w:rPr>
            </w:pPr>
            <w:r>
              <w:rPr>
                <w:color w:val="000000"/>
                <w:szCs w:val="22"/>
              </w:rPr>
              <w:t>0.022</w:t>
            </w:r>
          </w:p>
        </w:tc>
        <w:tc>
          <w:tcPr>
            <w:tcW w:w="381" w:type="pct"/>
            <w:tcBorders>
              <w:top w:val="nil"/>
              <w:left w:val="nil"/>
              <w:right w:val="nil"/>
            </w:tcBorders>
            <w:shd w:val="clear" w:color="auto" w:fill="auto"/>
            <w:noWrap/>
            <w:vAlign w:val="center"/>
          </w:tcPr>
          <w:p w14:paraId="2FF7A063" w14:textId="02B76BFC" w:rsidR="00F263B7" w:rsidRPr="00324403" w:rsidRDefault="00F263B7" w:rsidP="00F263B7">
            <w:pPr>
              <w:autoSpaceDE w:val="0"/>
              <w:autoSpaceDN w:val="0"/>
              <w:adjustRightInd w:val="0"/>
              <w:spacing w:after="0"/>
              <w:jc w:val="right"/>
              <w:rPr>
                <w:color w:val="000000"/>
                <w:szCs w:val="22"/>
              </w:rPr>
            </w:pPr>
            <w:r>
              <w:rPr>
                <w:color w:val="000000"/>
                <w:szCs w:val="22"/>
              </w:rPr>
              <w:t>0.194</w:t>
            </w:r>
          </w:p>
        </w:tc>
        <w:tc>
          <w:tcPr>
            <w:tcW w:w="381" w:type="pct"/>
            <w:tcBorders>
              <w:top w:val="nil"/>
              <w:left w:val="nil"/>
              <w:right w:val="nil"/>
            </w:tcBorders>
            <w:shd w:val="clear" w:color="auto" w:fill="auto"/>
            <w:noWrap/>
            <w:vAlign w:val="center"/>
          </w:tcPr>
          <w:p w14:paraId="49D0B368" w14:textId="599F0668" w:rsidR="00F263B7" w:rsidRPr="00324403" w:rsidRDefault="00F263B7" w:rsidP="00F263B7">
            <w:pPr>
              <w:autoSpaceDE w:val="0"/>
              <w:autoSpaceDN w:val="0"/>
              <w:adjustRightInd w:val="0"/>
              <w:spacing w:after="0"/>
              <w:jc w:val="right"/>
              <w:rPr>
                <w:color w:val="000000"/>
                <w:szCs w:val="22"/>
              </w:rPr>
            </w:pPr>
            <w:r>
              <w:rPr>
                <w:color w:val="000000"/>
                <w:szCs w:val="22"/>
              </w:rPr>
              <w:t>0.508</w:t>
            </w:r>
          </w:p>
        </w:tc>
        <w:tc>
          <w:tcPr>
            <w:tcW w:w="381" w:type="pct"/>
            <w:tcBorders>
              <w:top w:val="nil"/>
              <w:left w:val="nil"/>
              <w:right w:val="nil"/>
            </w:tcBorders>
            <w:shd w:val="clear" w:color="auto" w:fill="auto"/>
            <w:noWrap/>
            <w:vAlign w:val="center"/>
          </w:tcPr>
          <w:p w14:paraId="667F8006" w14:textId="6E2DF80F" w:rsidR="00F263B7" w:rsidRPr="00324403" w:rsidRDefault="00F263B7" w:rsidP="00F263B7">
            <w:pPr>
              <w:autoSpaceDE w:val="0"/>
              <w:autoSpaceDN w:val="0"/>
              <w:adjustRightInd w:val="0"/>
              <w:spacing w:after="0"/>
              <w:jc w:val="right"/>
              <w:rPr>
                <w:color w:val="000000"/>
                <w:szCs w:val="22"/>
              </w:rPr>
            </w:pPr>
            <w:r>
              <w:rPr>
                <w:color w:val="000000"/>
                <w:szCs w:val="22"/>
              </w:rPr>
              <w:t>0.763</w:t>
            </w:r>
          </w:p>
        </w:tc>
        <w:tc>
          <w:tcPr>
            <w:tcW w:w="381" w:type="pct"/>
            <w:tcBorders>
              <w:top w:val="nil"/>
              <w:left w:val="nil"/>
              <w:right w:val="nil"/>
            </w:tcBorders>
            <w:shd w:val="clear" w:color="auto" w:fill="auto"/>
            <w:noWrap/>
            <w:vAlign w:val="center"/>
          </w:tcPr>
          <w:p w14:paraId="445F433E" w14:textId="29CCBAF0" w:rsidR="00F263B7" w:rsidRPr="00324403" w:rsidRDefault="00F263B7" w:rsidP="00F263B7">
            <w:pPr>
              <w:autoSpaceDE w:val="0"/>
              <w:autoSpaceDN w:val="0"/>
              <w:adjustRightInd w:val="0"/>
              <w:spacing w:after="0"/>
              <w:jc w:val="right"/>
              <w:rPr>
                <w:color w:val="000000"/>
                <w:szCs w:val="22"/>
              </w:rPr>
            </w:pPr>
            <w:r>
              <w:rPr>
                <w:color w:val="000000"/>
                <w:szCs w:val="22"/>
              </w:rPr>
              <w:t>0.883</w:t>
            </w:r>
          </w:p>
        </w:tc>
        <w:tc>
          <w:tcPr>
            <w:tcW w:w="381" w:type="pct"/>
            <w:tcBorders>
              <w:top w:val="nil"/>
              <w:left w:val="nil"/>
              <w:right w:val="nil"/>
            </w:tcBorders>
            <w:shd w:val="clear" w:color="auto" w:fill="auto"/>
            <w:noWrap/>
            <w:vAlign w:val="center"/>
          </w:tcPr>
          <w:p w14:paraId="15A36BEE" w14:textId="72CC8FAB"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nil"/>
              <w:left w:val="nil"/>
              <w:right w:val="nil"/>
            </w:tcBorders>
            <w:shd w:val="clear" w:color="auto" w:fill="auto"/>
            <w:noWrap/>
            <w:vAlign w:val="center"/>
          </w:tcPr>
          <w:p w14:paraId="39704B19" w14:textId="0A70072A" w:rsidR="00F263B7" w:rsidRPr="00324403" w:rsidRDefault="00F263B7" w:rsidP="00F263B7">
            <w:pPr>
              <w:autoSpaceDE w:val="0"/>
              <w:autoSpaceDN w:val="0"/>
              <w:adjustRightInd w:val="0"/>
              <w:spacing w:after="0"/>
              <w:jc w:val="right"/>
              <w:rPr>
                <w:color w:val="000000"/>
                <w:szCs w:val="22"/>
              </w:rPr>
            </w:pPr>
            <w:r>
              <w:rPr>
                <w:color w:val="000000"/>
                <w:szCs w:val="22"/>
              </w:rPr>
              <w:t>0.908</w:t>
            </w:r>
          </w:p>
        </w:tc>
        <w:tc>
          <w:tcPr>
            <w:tcW w:w="381" w:type="pct"/>
            <w:tcBorders>
              <w:top w:val="nil"/>
              <w:left w:val="nil"/>
              <w:right w:val="nil"/>
            </w:tcBorders>
            <w:shd w:val="clear" w:color="auto" w:fill="auto"/>
            <w:noWrap/>
            <w:vAlign w:val="center"/>
          </w:tcPr>
          <w:p w14:paraId="23FDDC6B" w14:textId="64A70EAA" w:rsidR="00F263B7" w:rsidRPr="00324403" w:rsidRDefault="00F263B7" w:rsidP="00F263B7">
            <w:pPr>
              <w:autoSpaceDE w:val="0"/>
              <w:autoSpaceDN w:val="0"/>
              <w:adjustRightInd w:val="0"/>
              <w:spacing w:after="0"/>
              <w:jc w:val="right"/>
              <w:rPr>
                <w:color w:val="000000"/>
                <w:szCs w:val="22"/>
              </w:rPr>
            </w:pPr>
            <w:r>
              <w:rPr>
                <w:color w:val="000000"/>
                <w:szCs w:val="22"/>
              </w:rPr>
              <w:t>0.574</w:t>
            </w:r>
          </w:p>
        </w:tc>
        <w:tc>
          <w:tcPr>
            <w:tcW w:w="381" w:type="pct"/>
            <w:tcBorders>
              <w:top w:val="nil"/>
              <w:left w:val="nil"/>
              <w:right w:val="nil"/>
            </w:tcBorders>
            <w:shd w:val="clear" w:color="auto" w:fill="auto"/>
            <w:noWrap/>
            <w:vAlign w:val="center"/>
          </w:tcPr>
          <w:p w14:paraId="5CFDC2A5" w14:textId="7796FC1A" w:rsidR="00F263B7" w:rsidRPr="00324403" w:rsidRDefault="00F263B7" w:rsidP="00F263B7">
            <w:pPr>
              <w:autoSpaceDE w:val="0"/>
              <w:autoSpaceDN w:val="0"/>
              <w:adjustRightInd w:val="0"/>
              <w:spacing w:after="0"/>
              <w:jc w:val="right"/>
              <w:rPr>
                <w:color w:val="000000"/>
                <w:szCs w:val="22"/>
              </w:rPr>
            </w:pPr>
            <w:r>
              <w:rPr>
                <w:color w:val="000000"/>
                <w:szCs w:val="22"/>
              </w:rPr>
              <w:t>0.397</w:t>
            </w:r>
          </w:p>
        </w:tc>
        <w:tc>
          <w:tcPr>
            <w:tcW w:w="380" w:type="pct"/>
            <w:tcBorders>
              <w:top w:val="nil"/>
              <w:left w:val="nil"/>
              <w:right w:val="nil"/>
            </w:tcBorders>
            <w:shd w:val="clear" w:color="auto" w:fill="auto"/>
            <w:noWrap/>
            <w:vAlign w:val="center"/>
          </w:tcPr>
          <w:p w14:paraId="0E21229D" w14:textId="5526704F" w:rsidR="00F263B7" w:rsidRPr="00324403" w:rsidRDefault="00F263B7" w:rsidP="00F263B7">
            <w:pPr>
              <w:autoSpaceDE w:val="0"/>
              <w:autoSpaceDN w:val="0"/>
              <w:adjustRightInd w:val="0"/>
              <w:spacing w:after="0"/>
              <w:jc w:val="right"/>
              <w:rPr>
                <w:color w:val="000000"/>
                <w:szCs w:val="22"/>
              </w:rPr>
            </w:pPr>
            <w:r>
              <w:rPr>
                <w:color w:val="000000"/>
                <w:szCs w:val="22"/>
              </w:rPr>
              <w:t>0.397</w:t>
            </w:r>
          </w:p>
        </w:tc>
      </w:tr>
      <w:tr w:rsidR="00F263B7" w:rsidRPr="00324403" w14:paraId="1D9488AD" w14:textId="77777777" w:rsidTr="000D0A23">
        <w:trPr>
          <w:trHeight w:val="145"/>
          <w:jc w:val="center"/>
        </w:trPr>
        <w:tc>
          <w:tcPr>
            <w:tcW w:w="810" w:type="pct"/>
            <w:tcBorders>
              <w:left w:val="nil"/>
              <w:right w:val="nil"/>
            </w:tcBorders>
            <w:shd w:val="clear" w:color="auto" w:fill="auto"/>
            <w:noWrap/>
            <w:vAlign w:val="center"/>
          </w:tcPr>
          <w:p w14:paraId="45A40482" w14:textId="77777777" w:rsidR="00F263B7" w:rsidRPr="00324403" w:rsidRDefault="00F263B7" w:rsidP="00F263B7">
            <w:pPr>
              <w:keepNext/>
              <w:spacing w:after="0"/>
              <w:jc w:val="center"/>
              <w:rPr>
                <w:szCs w:val="22"/>
              </w:rPr>
            </w:pPr>
            <w:r w:rsidRPr="00324403">
              <w:rPr>
                <w:color w:val="000000"/>
                <w:szCs w:val="22"/>
              </w:rPr>
              <w:t>2004</w:t>
            </w:r>
          </w:p>
        </w:tc>
        <w:tc>
          <w:tcPr>
            <w:tcW w:w="381" w:type="pct"/>
            <w:tcBorders>
              <w:left w:val="nil"/>
              <w:right w:val="nil"/>
            </w:tcBorders>
            <w:shd w:val="clear" w:color="auto" w:fill="auto"/>
            <w:noWrap/>
            <w:vAlign w:val="center"/>
          </w:tcPr>
          <w:p w14:paraId="404DD8E0" w14:textId="68AA24B8" w:rsidR="00F263B7" w:rsidRPr="00324403" w:rsidRDefault="00F263B7" w:rsidP="00F263B7">
            <w:pPr>
              <w:autoSpaceDE w:val="0"/>
              <w:autoSpaceDN w:val="0"/>
              <w:adjustRightInd w:val="0"/>
              <w:spacing w:after="0"/>
              <w:jc w:val="right"/>
              <w:rPr>
                <w:color w:val="000000"/>
                <w:szCs w:val="22"/>
              </w:rPr>
            </w:pPr>
            <w:r>
              <w:rPr>
                <w:color w:val="000000"/>
                <w:szCs w:val="22"/>
              </w:rPr>
              <w:t>0.003</w:t>
            </w:r>
          </w:p>
        </w:tc>
        <w:tc>
          <w:tcPr>
            <w:tcW w:w="381" w:type="pct"/>
            <w:tcBorders>
              <w:left w:val="nil"/>
              <w:right w:val="nil"/>
            </w:tcBorders>
            <w:shd w:val="clear" w:color="auto" w:fill="auto"/>
            <w:noWrap/>
            <w:vAlign w:val="center"/>
          </w:tcPr>
          <w:p w14:paraId="0585E790" w14:textId="1F700698" w:rsidR="00F263B7" w:rsidRPr="00324403" w:rsidRDefault="00F263B7" w:rsidP="00F263B7">
            <w:pPr>
              <w:autoSpaceDE w:val="0"/>
              <w:autoSpaceDN w:val="0"/>
              <w:adjustRightInd w:val="0"/>
              <w:spacing w:after="0"/>
              <w:jc w:val="right"/>
              <w:rPr>
                <w:color w:val="000000"/>
                <w:szCs w:val="22"/>
              </w:rPr>
            </w:pPr>
            <w:r>
              <w:rPr>
                <w:color w:val="000000"/>
                <w:szCs w:val="22"/>
              </w:rPr>
              <w:t>0.032</w:t>
            </w:r>
          </w:p>
        </w:tc>
        <w:tc>
          <w:tcPr>
            <w:tcW w:w="381" w:type="pct"/>
            <w:tcBorders>
              <w:left w:val="nil"/>
              <w:right w:val="nil"/>
            </w:tcBorders>
            <w:shd w:val="clear" w:color="auto" w:fill="auto"/>
            <w:noWrap/>
            <w:vAlign w:val="center"/>
          </w:tcPr>
          <w:p w14:paraId="7D113F26" w14:textId="193BBE52" w:rsidR="00F263B7" w:rsidRPr="00324403" w:rsidRDefault="00F263B7" w:rsidP="00F263B7">
            <w:pPr>
              <w:autoSpaceDE w:val="0"/>
              <w:autoSpaceDN w:val="0"/>
              <w:adjustRightInd w:val="0"/>
              <w:spacing w:after="0"/>
              <w:jc w:val="right"/>
              <w:rPr>
                <w:color w:val="000000"/>
                <w:szCs w:val="22"/>
              </w:rPr>
            </w:pPr>
            <w:r>
              <w:rPr>
                <w:color w:val="000000"/>
                <w:szCs w:val="22"/>
              </w:rPr>
              <w:t>0.247</w:t>
            </w:r>
          </w:p>
        </w:tc>
        <w:tc>
          <w:tcPr>
            <w:tcW w:w="381" w:type="pct"/>
            <w:tcBorders>
              <w:left w:val="nil"/>
              <w:right w:val="nil"/>
            </w:tcBorders>
            <w:shd w:val="clear" w:color="auto" w:fill="auto"/>
            <w:noWrap/>
            <w:vAlign w:val="center"/>
          </w:tcPr>
          <w:p w14:paraId="19B08BB8" w14:textId="57CA03A6" w:rsidR="00F263B7" w:rsidRPr="00324403" w:rsidRDefault="00F263B7" w:rsidP="00F263B7">
            <w:pPr>
              <w:autoSpaceDE w:val="0"/>
              <w:autoSpaceDN w:val="0"/>
              <w:adjustRightInd w:val="0"/>
              <w:spacing w:after="0"/>
              <w:jc w:val="right"/>
              <w:rPr>
                <w:color w:val="000000"/>
                <w:szCs w:val="22"/>
              </w:rPr>
            </w:pPr>
            <w:r>
              <w:rPr>
                <w:color w:val="000000"/>
                <w:szCs w:val="22"/>
              </w:rPr>
              <w:t>0.637</w:t>
            </w:r>
          </w:p>
        </w:tc>
        <w:tc>
          <w:tcPr>
            <w:tcW w:w="381" w:type="pct"/>
            <w:tcBorders>
              <w:left w:val="nil"/>
              <w:right w:val="nil"/>
            </w:tcBorders>
            <w:shd w:val="clear" w:color="auto" w:fill="auto"/>
            <w:noWrap/>
            <w:vAlign w:val="center"/>
          </w:tcPr>
          <w:p w14:paraId="24ECCF83" w14:textId="5FE00DFE" w:rsidR="00F263B7" w:rsidRPr="00324403" w:rsidRDefault="00F263B7" w:rsidP="00F263B7">
            <w:pPr>
              <w:autoSpaceDE w:val="0"/>
              <w:autoSpaceDN w:val="0"/>
              <w:adjustRightInd w:val="0"/>
              <w:spacing w:after="0"/>
              <w:jc w:val="right"/>
              <w:rPr>
                <w:color w:val="000000"/>
                <w:szCs w:val="22"/>
              </w:rPr>
            </w:pPr>
            <w:r>
              <w:rPr>
                <w:color w:val="000000"/>
                <w:szCs w:val="22"/>
              </w:rPr>
              <w:t>0.876</w:t>
            </w:r>
          </w:p>
        </w:tc>
        <w:tc>
          <w:tcPr>
            <w:tcW w:w="381" w:type="pct"/>
            <w:tcBorders>
              <w:left w:val="nil"/>
              <w:right w:val="nil"/>
            </w:tcBorders>
            <w:shd w:val="clear" w:color="auto" w:fill="auto"/>
            <w:noWrap/>
            <w:vAlign w:val="center"/>
          </w:tcPr>
          <w:p w14:paraId="2BE19AE0" w14:textId="7005D33D" w:rsidR="00F263B7" w:rsidRPr="00324403" w:rsidRDefault="00F263B7" w:rsidP="00F263B7">
            <w:pPr>
              <w:autoSpaceDE w:val="0"/>
              <w:autoSpaceDN w:val="0"/>
              <w:adjustRightInd w:val="0"/>
              <w:spacing w:after="0"/>
              <w:jc w:val="right"/>
              <w:rPr>
                <w:color w:val="000000"/>
                <w:szCs w:val="22"/>
              </w:rPr>
            </w:pPr>
            <w:r>
              <w:rPr>
                <w:color w:val="000000"/>
                <w:szCs w:val="22"/>
              </w:rPr>
              <w:t>0.949</w:t>
            </w:r>
          </w:p>
        </w:tc>
        <w:tc>
          <w:tcPr>
            <w:tcW w:w="381" w:type="pct"/>
            <w:tcBorders>
              <w:left w:val="nil"/>
              <w:right w:val="nil"/>
            </w:tcBorders>
            <w:shd w:val="clear" w:color="auto" w:fill="auto"/>
            <w:noWrap/>
            <w:vAlign w:val="center"/>
          </w:tcPr>
          <w:p w14:paraId="08FF4564" w14:textId="6650E923"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4415C1C7" w14:textId="0DFDE6A4" w:rsidR="00F263B7" w:rsidRPr="00324403" w:rsidRDefault="00F263B7" w:rsidP="00F263B7">
            <w:pPr>
              <w:autoSpaceDE w:val="0"/>
              <w:autoSpaceDN w:val="0"/>
              <w:adjustRightInd w:val="0"/>
              <w:spacing w:after="0"/>
              <w:jc w:val="right"/>
              <w:rPr>
                <w:color w:val="000000"/>
                <w:szCs w:val="22"/>
              </w:rPr>
            </w:pPr>
            <w:r>
              <w:rPr>
                <w:color w:val="000000"/>
                <w:szCs w:val="22"/>
              </w:rPr>
              <w:t>0.888</w:t>
            </w:r>
          </w:p>
        </w:tc>
        <w:tc>
          <w:tcPr>
            <w:tcW w:w="381" w:type="pct"/>
            <w:tcBorders>
              <w:left w:val="nil"/>
              <w:right w:val="nil"/>
            </w:tcBorders>
            <w:shd w:val="clear" w:color="auto" w:fill="auto"/>
            <w:noWrap/>
            <w:vAlign w:val="center"/>
          </w:tcPr>
          <w:p w14:paraId="11B7CED4" w14:textId="0BFA4CDA" w:rsidR="00F263B7" w:rsidRPr="00324403" w:rsidRDefault="00F263B7" w:rsidP="00F263B7">
            <w:pPr>
              <w:autoSpaceDE w:val="0"/>
              <w:autoSpaceDN w:val="0"/>
              <w:adjustRightInd w:val="0"/>
              <w:spacing w:after="0"/>
              <w:jc w:val="right"/>
              <w:rPr>
                <w:color w:val="000000"/>
                <w:szCs w:val="22"/>
              </w:rPr>
            </w:pPr>
            <w:r>
              <w:rPr>
                <w:color w:val="000000"/>
                <w:szCs w:val="22"/>
              </w:rPr>
              <w:t>0.609</w:t>
            </w:r>
          </w:p>
        </w:tc>
        <w:tc>
          <w:tcPr>
            <w:tcW w:w="381" w:type="pct"/>
            <w:tcBorders>
              <w:left w:val="nil"/>
              <w:right w:val="nil"/>
            </w:tcBorders>
            <w:shd w:val="clear" w:color="auto" w:fill="auto"/>
            <w:noWrap/>
            <w:vAlign w:val="center"/>
          </w:tcPr>
          <w:p w14:paraId="53866532" w14:textId="1E063556" w:rsidR="00F263B7" w:rsidRPr="00324403" w:rsidRDefault="00F263B7" w:rsidP="00F263B7">
            <w:pPr>
              <w:autoSpaceDE w:val="0"/>
              <w:autoSpaceDN w:val="0"/>
              <w:adjustRightInd w:val="0"/>
              <w:spacing w:after="0"/>
              <w:jc w:val="right"/>
              <w:rPr>
                <w:color w:val="000000"/>
                <w:szCs w:val="22"/>
              </w:rPr>
            </w:pPr>
            <w:r>
              <w:rPr>
                <w:color w:val="000000"/>
                <w:szCs w:val="22"/>
              </w:rPr>
              <w:t>0.418</w:t>
            </w:r>
          </w:p>
        </w:tc>
        <w:tc>
          <w:tcPr>
            <w:tcW w:w="380" w:type="pct"/>
            <w:tcBorders>
              <w:left w:val="nil"/>
              <w:right w:val="nil"/>
            </w:tcBorders>
            <w:shd w:val="clear" w:color="auto" w:fill="auto"/>
            <w:noWrap/>
            <w:vAlign w:val="center"/>
          </w:tcPr>
          <w:p w14:paraId="65E50242" w14:textId="76B4F19A" w:rsidR="00F263B7" w:rsidRPr="00324403" w:rsidRDefault="00F263B7" w:rsidP="00F263B7">
            <w:pPr>
              <w:autoSpaceDE w:val="0"/>
              <w:autoSpaceDN w:val="0"/>
              <w:adjustRightInd w:val="0"/>
              <w:spacing w:after="0"/>
              <w:jc w:val="right"/>
              <w:rPr>
                <w:color w:val="000000"/>
                <w:szCs w:val="22"/>
              </w:rPr>
            </w:pPr>
            <w:r>
              <w:rPr>
                <w:color w:val="000000"/>
                <w:szCs w:val="22"/>
              </w:rPr>
              <w:t>0.418</w:t>
            </w:r>
          </w:p>
        </w:tc>
      </w:tr>
      <w:tr w:rsidR="00F263B7" w:rsidRPr="00324403" w14:paraId="3BB4B34A" w14:textId="77777777" w:rsidTr="000D0A23">
        <w:trPr>
          <w:trHeight w:val="145"/>
          <w:jc w:val="center"/>
        </w:trPr>
        <w:tc>
          <w:tcPr>
            <w:tcW w:w="810" w:type="pct"/>
            <w:tcBorders>
              <w:left w:val="nil"/>
              <w:right w:val="nil"/>
            </w:tcBorders>
            <w:shd w:val="clear" w:color="auto" w:fill="auto"/>
            <w:noWrap/>
            <w:vAlign w:val="center"/>
          </w:tcPr>
          <w:p w14:paraId="664C217F" w14:textId="77777777" w:rsidR="00F263B7" w:rsidRPr="00324403" w:rsidRDefault="00F263B7" w:rsidP="00F263B7">
            <w:pPr>
              <w:keepNext/>
              <w:spacing w:after="0"/>
              <w:jc w:val="center"/>
              <w:rPr>
                <w:szCs w:val="22"/>
              </w:rPr>
            </w:pPr>
            <w:r w:rsidRPr="00324403">
              <w:rPr>
                <w:color w:val="000000"/>
                <w:szCs w:val="22"/>
              </w:rPr>
              <w:t>2005</w:t>
            </w:r>
          </w:p>
        </w:tc>
        <w:tc>
          <w:tcPr>
            <w:tcW w:w="381" w:type="pct"/>
            <w:tcBorders>
              <w:left w:val="nil"/>
              <w:right w:val="nil"/>
            </w:tcBorders>
            <w:shd w:val="clear" w:color="auto" w:fill="auto"/>
            <w:noWrap/>
            <w:vAlign w:val="center"/>
          </w:tcPr>
          <w:p w14:paraId="11ADFE60" w14:textId="6A4F4A1F" w:rsidR="00F263B7" w:rsidRPr="00324403" w:rsidRDefault="00F263B7" w:rsidP="00F263B7">
            <w:pPr>
              <w:autoSpaceDE w:val="0"/>
              <w:autoSpaceDN w:val="0"/>
              <w:adjustRightInd w:val="0"/>
              <w:spacing w:after="0"/>
              <w:jc w:val="right"/>
              <w:rPr>
                <w:color w:val="000000"/>
                <w:szCs w:val="22"/>
              </w:rPr>
            </w:pPr>
            <w:r>
              <w:rPr>
                <w:color w:val="000000"/>
                <w:szCs w:val="22"/>
              </w:rPr>
              <w:t>0.004</w:t>
            </w:r>
          </w:p>
        </w:tc>
        <w:tc>
          <w:tcPr>
            <w:tcW w:w="381" w:type="pct"/>
            <w:tcBorders>
              <w:left w:val="nil"/>
              <w:right w:val="nil"/>
            </w:tcBorders>
            <w:shd w:val="clear" w:color="auto" w:fill="auto"/>
            <w:noWrap/>
            <w:vAlign w:val="center"/>
          </w:tcPr>
          <w:p w14:paraId="5B04584E" w14:textId="41D84C3A" w:rsidR="00F263B7" w:rsidRPr="00324403" w:rsidRDefault="00F263B7" w:rsidP="00F263B7">
            <w:pPr>
              <w:autoSpaceDE w:val="0"/>
              <w:autoSpaceDN w:val="0"/>
              <w:adjustRightInd w:val="0"/>
              <w:spacing w:after="0"/>
              <w:jc w:val="right"/>
              <w:rPr>
                <w:color w:val="000000"/>
                <w:szCs w:val="22"/>
              </w:rPr>
            </w:pPr>
            <w:r>
              <w:rPr>
                <w:color w:val="000000"/>
                <w:szCs w:val="22"/>
              </w:rPr>
              <w:t>0.043</w:t>
            </w:r>
          </w:p>
        </w:tc>
        <w:tc>
          <w:tcPr>
            <w:tcW w:w="381" w:type="pct"/>
            <w:tcBorders>
              <w:left w:val="nil"/>
              <w:right w:val="nil"/>
            </w:tcBorders>
            <w:shd w:val="clear" w:color="auto" w:fill="auto"/>
            <w:noWrap/>
            <w:vAlign w:val="center"/>
          </w:tcPr>
          <w:p w14:paraId="50BC815A" w14:textId="3DF26D59" w:rsidR="00F263B7" w:rsidRPr="00324403" w:rsidRDefault="00F263B7" w:rsidP="00F263B7">
            <w:pPr>
              <w:autoSpaceDE w:val="0"/>
              <w:autoSpaceDN w:val="0"/>
              <w:adjustRightInd w:val="0"/>
              <w:spacing w:after="0"/>
              <w:jc w:val="right"/>
              <w:rPr>
                <w:color w:val="000000"/>
                <w:szCs w:val="22"/>
              </w:rPr>
            </w:pPr>
            <w:r>
              <w:rPr>
                <w:color w:val="000000"/>
                <w:szCs w:val="22"/>
              </w:rPr>
              <w:t>0.297</w:t>
            </w:r>
          </w:p>
        </w:tc>
        <w:tc>
          <w:tcPr>
            <w:tcW w:w="381" w:type="pct"/>
            <w:tcBorders>
              <w:left w:val="nil"/>
              <w:right w:val="nil"/>
            </w:tcBorders>
            <w:shd w:val="clear" w:color="auto" w:fill="auto"/>
            <w:noWrap/>
            <w:vAlign w:val="center"/>
          </w:tcPr>
          <w:p w14:paraId="6ABB2B71" w14:textId="471A3392" w:rsidR="00F263B7" w:rsidRPr="00324403" w:rsidRDefault="00F263B7" w:rsidP="00F263B7">
            <w:pPr>
              <w:autoSpaceDE w:val="0"/>
              <w:autoSpaceDN w:val="0"/>
              <w:adjustRightInd w:val="0"/>
              <w:spacing w:after="0"/>
              <w:jc w:val="right"/>
              <w:rPr>
                <w:color w:val="000000"/>
                <w:szCs w:val="22"/>
              </w:rPr>
            </w:pPr>
            <w:r>
              <w:rPr>
                <w:color w:val="000000"/>
                <w:szCs w:val="22"/>
              </w:rPr>
              <w:t>0.666</w:t>
            </w:r>
          </w:p>
        </w:tc>
        <w:tc>
          <w:tcPr>
            <w:tcW w:w="381" w:type="pct"/>
            <w:tcBorders>
              <w:left w:val="nil"/>
              <w:right w:val="nil"/>
            </w:tcBorders>
            <w:shd w:val="clear" w:color="auto" w:fill="auto"/>
            <w:noWrap/>
            <w:vAlign w:val="center"/>
          </w:tcPr>
          <w:p w14:paraId="297E6E69" w14:textId="5708A1C1" w:rsidR="00F263B7" w:rsidRPr="00324403" w:rsidRDefault="00F263B7" w:rsidP="00F263B7">
            <w:pPr>
              <w:autoSpaceDE w:val="0"/>
              <w:autoSpaceDN w:val="0"/>
              <w:adjustRightInd w:val="0"/>
              <w:spacing w:after="0"/>
              <w:jc w:val="right"/>
              <w:rPr>
                <w:color w:val="000000"/>
                <w:szCs w:val="22"/>
              </w:rPr>
            </w:pPr>
            <w:r>
              <w:rPr>
                <w:color w:val="000000"/>
                <w:szCs w:val="22"/>
              </w:rPr>
              <w:t>0.864</w:t>
            </w:r>
          </w:p>
        </w:tc>
        <w:tc>
          <w:tcPr>
            <w:tcW w:w="381" w:type="pct"/>
            <w:tcBorders>
              <w:left w:val="nil"/>
              <w:right w:val="nil"/>
            </w:tcBorders>
            <w:shd w:val="clear" w:color="auto" w:fill="auto"/>
            <w:noWrap/>
            <w:vAlign w:val="center"/>
          </w:tcPr>
          <w:p w14:paraId="725E7C3F" w14:textId="00F1944C" w:rsidR="00F263B7" w:rsidRPr="00324403" w:rsidRDefault="00F263B7" w:rsidP="00F263B7">
            <w:pPr>
              <w:autoSpaceDE w:val="0"/>
              <w:autoSpaceDN w:val="0"/>
              <w:adjustRightInd w:val="0"/>
              <w:spacing w:after="0"/>
              <w:jc w:val="right"/>
              <w:rPr>
                <w:color w:val="000000"/>
                <w:szCs w:val="22"/>
              </w:rPr>
            </w:pPr>
            <w:r>
              <w:rPr>
                <w:color w:val="000000"/>
                <w:szCs w:val="22"/>
              </w:rPr>
              <w:t>0.930</w:t>
            </w:r>
          </w:p>
        </w:tc>
        <w:tc>
          <w:tcPr>
            <w:tcW w:w="381" w:type="pct"/>
            <w:tcBorders>
              <w:left w:val="nil"/>
              <w:right w:val="nil"/>
            </w:tcBorders>
            <w:shd w:val="clear" w:color="auto" w:fill="auto"/>
            <w:noWrap/>
            <w:vAlign w:val="center"/>
          </w:tcPr>
          <w:p w14:paraId="2DD16F61" w14:textId="0C0EA271"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56AAA4B1" w14:textId="7C72CAF2" w:rsidR="00F263B7" w:rsidRPr="00324403" w:rsidRDefault="00F263B7" w:rsidP="00F263B7">
            <w:pPr>
              <w:autoSpaceDE w:val="0"/>
              <w:autoSpaceDN w:val="0"/>
              <w:adjustRightInd w:val="0"/>
              <w:spacing w:after="0"/>
              <w:jc w:val="right"/>
              <w:rPr>
                <w:color w:val="000000"/>
                <w:szCs w:val="22"/>
              </w:rPr>
            </w:pPr>
            <w:r>
              <w:rPr>
                <w:color w:val="000000"/>
                <w:szCs w:val="22"/>
              </w:rPr>
              <w:t>0.797</w:t>
            </w:r>
          </w:p>
        </w:tc>
        <w:tc>
          <w:tcPr>
            <w:tcW w:w="381" w:type="pct"/>
            <w:tcBorders>
              <w:left w:val="nil"/>
              <w:right w:val="nil"/>
            </w:tcBorders>
            <w:shd w:val="clear" w:color="auto" w:fill="auto"/>
            <w:noWrap/>
            <w:vAlign w:val="center"/>
          </w:tcPr>
          <w:p w14:paraId="6B7D0CF0" w14:textId="7817F5A5" w:rsidR="00F263B7" w:rsidRPr="00324403" w:rsidRDefault="00F263B7" w:rsidP="00F263B7">
            <w:pPr>
              <w:autoSpaceDE w:val="0"/>
              <w:autoSpaceDN w:val="0"/>
              <w:adjustRightInd w:val="0"/>
              <w:spacing w:after="0"/>
              <w:jc w:val="right"/>
              <w:rPr>
                <w:color w:val="000000"/>
                <w:szCs w:val="22"/>
              </w:rPr>
            </w:pPr>
            <w:r>
              <w:rPr>
                <w:color w:val="000000"/>
                <w:szCs w:val="22"/>
              </w:rPr>
              <w:t>0.568</w:t>
            </w:r>
          </w:p>
        </w:tc>
        <w:tc>
          <w:tcPr>
            <w:tcW w:w="381" w:type="pct"/>
            <w:tcBorders>
              <w:left w:val="nil"/>
              <w:right w:val="nil"/>
            </w:tcBorders>
            <w:shd w:val="clear" w:color="auto" w:fill="auto"/>
            <w:noWrap/>
            <w:vAlign w:val="center"/>
          </w:tcPr>
          <w:p w14:paraId="37664FF2" w14:textId="54A38853" w:rsidR="00F263B7" w:rsidRPr="00324403" w:rsidRDefault="00F263B7" w:rsidP="00F263B7">
            <w:pPr>
              <w:autoSpaceDE w:val="0"/>
              <w:autoSpaceDN w:val="0"/>
              <w:adjustRightInd w:val="0"/>
              <w:spacing w:after="0"/>
              <w:jc w:val="right"/>
              <w:rPr>
                <w:color w:val="000000"/>
                <w:szCs w:val="22"/>
              </w:rPr>
            </w:pPr>
            <w:r>
              <w:rPr>
                <w:color w:val="000000"/>
                <w:szCs w:val="22"/>
              </w:rPr>
              <w:t>0.405</w:t>
            </w:r>
          </w:p>
        </w:tc>
        <w:tc>
          <w:tcPr>
            <w:tcW w:w="380" w:type="pct"/>
            <w:tcBorders>
              <w:left w:val="nil"/>
              <w:right w:val="nil"/>
            </w:tcBorders>
            <w:shd w:val="clear" w:color="auto" w:fill="auto"/>
            <w:noWrap/>
            <w:vAlign w:val="center"/>
          </w:tcPr>
          <w:p w14:paraId="6B15BB06" w14:textId="5FD4A31A" w:rsidR="00F263B7" w:rsidRPr="00324403" w:rsidRDefault="00F263B7" w:rsidP="00F263B7">
            <w:pPr>
              <w:autoSpaceDE w:val="0"/>
              <w:autoSpaceDN w:val="0"/>
              <w:adjustRightInd w:val="0"/>
              <w:spacing w:after="0"/>
              <w:jc w:val="right"/>
              <w:rPr>
                <w:color w:val="000000"/>
                <w:szCs w:val="22"/>
              </w:rPr>
            </w:pPr>
            <w:r>
              <w:rPr>
                <w:color w:val="000000"/>
                <w:szCs w:val="22"/>
              </w:rPr>
              <w:t>0.405</w:t>
            </w:r>
          </w:p>
        </w:tc>
      </w:tr>
      <w:tr w:rsidR="00F263B7" w:rsidRPr="00324403" w14:paraId="6A3D338E" w14:textId="77777777" w:rsidTr="000D0A23">
        <w:trPr>
          <w:trHeight w:val="145"/>
          <w:jc w:val="center"/>
        </w:trPr>
        <w:tc>
          <w:tcPr>
            <w:tcW w:w="810" w:type="pct"/>
            <w:tcBorders>
              <w:left w:val="nil"/>
              <w:right w:val="nil"/>
            </w:tcBorders>
            <w:shd w:val="clear" w:color="auto" w:fill="auto"/>
            <w:noWrap/>
            <w:vAlign w:val="center"/>
          </w:tcPr>
          <w:p w14:paraId="1E4EFD1E" w14:textId="77777777" w:rsidR="00F263B7" w:rsidRPr="00324403" w:rsidRDefault="00F263B7" w:rsidP="00F263B7">
            <w:pPr>
              <w:keepNext/>
              <w:spacing w:after="0"/>
              <w:jc w:val="center"/>
              <w:rPr>
                <w:szCs w:val="22"/>
              </w:rPr>
            </w:pPr>
            <w:r w:rsidRPr="00324403">
              <w:rPr>
                <w:color w:val="000000"/>
                <w:szCs w:val="22"/>
              </w:rPr>
              <w:t>2006</w:t>
            </w:r>
          </w:p>
        </w:tc>
        <w:tc>
          <w:tcPr>
            <w:tcW w:w="381" w:type="pct"/>
            <w:tcBorders>
              <w:left w:val="nil"/>
              <w:right w:val="nil"/>
            </w:tcBorders>
            <w:shd w:val="clear" w:color="auto" w:fill="auto"/>
            <w:noWrap/>
            <w:vAlign w:val="center"/>
          </w:tcPr>
          <w:p w14:paraId="57513C91" w14:textId="471C5A4C" w:rsidR="00F263B7" w:rsidRPr="00324403" w:rsidRDefault="00F263B7" w:rsidP="00F263B7">
            <w:pPr>
              <w:autoSpaceDE w:val="0"/>
              <w:autoSpaceDN w:val="0"/>
              <w:adjustRightInd w:val="0"/>
              <w:spacing w:after="0"/>
              <w:jc w:val="right"/>
              <w:rPr>
                <w:color w:val="000000"/>
                <w:szCs w:val="22"/>
              </w:rPr>
            </w:pPr>
            <w:r>
              <w:rPr>
                <w:color w:val="000000"/>
                <w:szCs w:val="22"/>
              </w:rPr>
              <w:t>0.004</w:t>
            </w:r>
          </w:p>
        </w:tc>
        <w:tc>
          <w:tcPr>
            <w:tcW w:w="381" w:type="pct"/>
            <w:tcBorders>
              <w:left w:val="nil"/>
              <w:right w:val="nil"/>
            </w:tcBorders>
            <w:shd w:val="clear" w:color="auto" w:fill="auto"/>
            <w:noWrap/>
            <w:vAlign w:val="center"/>
          </w:tcPr>
          <w:p w14:paraId="628D6A41" w14:textId="78A5BE4E" w:rsidR="00F263B7" w:rsidRPr="00324403" w:rsidRDefault="00F263B7" w:rsidP="00F263B7">
            <w:pPr>
              <w:autoSpaceDE w:val="0"/>
              <w:autoSpaceDN w:val="0"/>
              <w:adjustRightInd w:val="0"/>
              <w:spacing w:after="0"/>
              <w:jc w:val="right"/>
              <w:rPr>
                <w:color w:val="000000"/>
                <w:szCs w:val="22"/>
              </w:rPr>
            </w:pPr>
            <w:r>
              <w:rPr>
                <w:color w:val="000000"/>
                <w:szCs w:val="22"/>
              </w:rPr>
              <w:t>0.058</w:t>
            </w:r>
          </w:p>
        </w:tc>
        <w:tc>
          <w:tcPr>
            <w:tcW w:w="381" w:type="pct"/>
            <w:tcBorders>
              <w:left w:val="nil"/>
              <w:right w:val="nil"/>
            </w:tcBorders>
            <w:shd w:val="clear" w:color="auto" w:fill="auto"/>
            <w:noWrap/>
            <w:vAlign w:val="center"/>
          </w:tcPr>
          <w:p w14:paraId="663228D0" w14:textId="747F7673" w:rsidR="00F263B7" w:rsidRPr="00324403" w:rsidRDefault="00F263B7" w:rsidP="00F263B7">
            <w:pPr>
              <w:autoSpaceDE w:val="0"/>
              <w:autoSpaceDN w:val="0"/>
              <w:adjustRightInd w:val="0"/>
              <w:spacing w:after="0"/>
              <w:jc w:val="right"/>
              <w:rPr>
                <w:color w:val="000000"/>
                <w:szCs w:val="22"/>
              </w:rPr>
            </w:pPr>
            <w:r>
              <w:rPr>
                <w:color w:val="000000"/>
                <w:szCs w:val="22"/>
              </w:rPr>
              <w:t>0.496</w:t>
            </w:r>
          </w:p>
        </w:tc>
        <w:tc>
          <w:tcPr>
            <w:tcW w:w="381" w:type="pct"/>
            <w:tcBorders>
              <w:left w:val="nil"/>
              <w:right w:val="nil"/>
            </w:tcBorders>
            <w:shd w:val="clear" w:color="auto" w:fill="auto"/>
            <w:noWrap/>
            <w:vAlign w:val="center"/>
          </w:tcPr>
          <w:p w14:paraId="2D548E4D" w14:textId="0BB77FAA" w:rsidR="00F263B7" w:rsidRPr="00324403" w:rsidRDefault="00F263B7" w:rsidP="00F263B7">
            <w:pPr>
              <w:autoSpaceDE w:val="0"/>
              <w:autoSpaceDN w:val="0"/>
              <w:adjustRightInd w:val="0"/>
              <w:spacing w:after="0"/>
              <w:jc w:val="right"/>
              <w:rPr>
                <w:color w:val="000000"/>
                <w:szCs w:val="22"/>
              </w:rPr>
            </w:pPr>
            <w:r>
              <w:rPr>
                <w:color w:val="000000"/>
                <w:szCs w:val="22"/>
              </w:rPr>
              <w:t>0.673</w:t>
            </w:r>
          </w:p>
        </w:tc>
        <w:tc>
          <w:tcPr>
            <w:tcW w:w="381" w:type="pct"/>
            <w:tcBorders>
              <w:left w:val="nil"/>
              <w:right w:val="nil"/>
            </w:tcBorders>
            <w:shd w:val="clear" w:color="auto" w:fill="auto"/>
            <w:noWrap/>
            <w:vAlign w:val="center"/>
          </w:tcPr>
          <w:p w14:paraId="1FE3F88A" w14:textId="0FF379E9" w:rsidR="00F263B7" w:rsidRPr="00324403" w:rsidRDefault="00F263B7" w:rsidP="00F263B7">
            <w:pPr>
              <w:autoSpaceDE w:val="0"/>
              <w:autoSpaceDN w:val="0"/>
              <w:adjustRightInd w:val="0"/>
              <w:spacing w:after="0"/>
              <w:jc w:val="right"/>
              <w:rPr>
                <w:color w:val="000000"/>
                <w:szCs w:val="22"/>
              </w:rPr>
            </w:pPr>
            <w:r>
              <w:rPr>
                <w:color w:val="000000"/>
                <w:szCs w:val="22"/>
              </w:rPr>
              <w:t>0.841</w:t>
            </w:r>
          </w:p>
        </w:tc>
        <w:tc>
          <w:tcPr>
            <w:tcW w:w="381" w:type="pct"/>
            <w:tcBorders>
              <w:left w:val="nil"/>
              <w:right w:val="nil"/>
            </w:tcBorders>
            <w:shd w:val="clear" w:color="auto" w:fill="auto"/>
            <w:noWrap/>
            <w:vAlign w:val="center"/>
          </w:tcPr>
          <w:p w14:paraId="07C29470" w14:textId="1C70257E" w:rsidR="00F263B7" w:rsidRPr="00324403" w:rsidRDefault="00F263B7" w:rsidP="00F263B7">
            <w:pPr>
              <w:autoSpaceDE w:val="0"/>
              <w:autoSpaceDN w:val="0"/>
              <w:adjustRightInd w:val="0"/>
              <w:spacing w:after="0"/>
              <w:jc w:val="right"/>
              <w:rPr>
                <w:color w:val="000000"/>
                <w:szCs w:val="22"/>
              </w:rPr>
            </w:pPr>
            <w:r>
              <w:rPr>
                <w:color w:val="000000"/>
                <w:szCs w:val="22"/>
              </w:rPr>
              <w:t>0.903</w:t>
            </w:r>
          </w:p>
        </w:tc>
        <w:tc>
          <w:tcPr>
            <w:tcW w:w="381" w:type="pct"/>
            <w:tcBorders>
              <w:left w:val="nil"/>
              <w:right w:val="nil"/>
            </w:tcBorders>
            <w:shd w:val="clear" w:color="auto" w:fill="auto"/>
            <w:noWrap/>
            <w:vAlign w:val="center"/>
          </w:tcPr>
          <w:p w14:paraId="4EC5390B" w14:textId="63FC8987"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7F2A4936" w14:textId="0A385206" w:rsidR="00F263B7" w:rsidRPr="00324403" w:rsidRDefault="00F263B7" w:rsidP="00F263B7">
            <w:pPr>
              <w:autoSpaceDE w:val="0"/>
              <w:autoSpaceDN w:val="0"/>
              <w:adjustRightInd w:val="0"/>
              <w:spacing w:after="0"/>
              <w:jc w:val="right"/>
              <w:rPr>
                <w:color w:val="000000"/>
                <w:szCs w:val="22"/>
              </w:rPr>
            </w:pPr>
            <w:r>
              <w:rPr>
                <w:color w:val="000000"/>
                <w:szCs w:val="22"/>
              </w:rPr>
              <w:t>0.801</w:t>
            </w:r>
          </w:p>
        </w:tc>
        <w:tc>
          <w:tcPr>
            <w:tcW w:w="381" w:type="pct"/>
            <w:tcBorders>
              <w:left w:val="nil"/>
              <w:right w:val="nil"/>
            </w:tcBorders>
            <w:shd w:val="clear" w:color="auto" w:fill="auto"/>
            <w:noWrap/>
            <w:vAlign w:val="center"/>
          </w:tcPr>
          <w:p w14:paraId="1447A43E" w14:textId="3EED7A6A" w:rsidR="00F263B7" w:rsidRPr="00324403" w:rsidRDefault="00F263B7" w:rsidP="00F263B7">
            <w:pPr>
              <w:autoSpaceDE w:val="0"/>
              <w:autoSpaceDN w:val="0"/>
              <w:adjustRightInd w:val="0"/>
              <w:spacing w:after="0"/>
              <w:jc w:val="right"/>
              <w:rPr>
                <w:color w:val="000000"/>
                <w:szCs w:val="22"/>
              </w:rPr>
            </w:pPr>
            <w:r>
              <w:rPr>
                <w:color w:val="000000"/>
                <w:szCs w:val="22"/>
              </w:rPr>
              <w:t>0.599</w:t>
            </w:r>
          </w:p>
        </w:tc>
        <w:tc>
          <w:tcPr>
            <w:tcW w:w="381" w:type="pct"/>
            <w:tcBorders>
              <w:left w:val="nil"/>
              <w:right w:val="nil"/>
            </w:tcBorders>
            <w:shd w:val="clear" w:color="auto" w:fill="auto"/>
            <w:noWrap/>
            <w:vAlign w:val="center"/>
          </w:tcPr>
          <w:p w14:paraId="1B74894F" w14:textId="7BD388A9" w:rsidR="00F263B7" w:rsidRPr="00324403" w:rsidRDefault="00F263B7" w:rsidP="00F263B7">
            <w:pPr>
              <w:autoSpaceDE w:val="0"/>
              <w:autoSpaceDN w:val="0"/>
              <w:adjustRightInd w:val="0"/>
              <w:spacing w:after="0"/>
              <w:jc w:val="right"/>
              <w:rPr>
                <w:color w:val="000000"/>
                <w:szCs w:val="22"/>
              </w:rPr>
            </w:pPr>
            <w:r>
              <w:rPr>
                <w:color w:val="000000"/>
                <w:szCs w:val="22"/>
              </w:rPr>
              <w:t>0.428</w:t>
            </w:r>
          </w:p>
        </w:tc>
        <w:tc>
          <w:tcPr>
            <w:tcW w:w="380" w:type="pct"/>
            <w:tcBorders>
              <w:left w:val="nil"/>
              <w:right w:val="nil"/>
            </w:tcBorders>
            <w:shd w:val="clear" w:color="auto" w:fill="auto"/>
            <w:noWrap/>
            <w:vAlign w:val="center"/>
          </w:tcPr>
          <w:p w14:paraId="60C46AAC" w14:textId="0663BCF3" w:rsidR="00F263B7" w:rsidRPr="00324403" w:rsidRDefault="00F263B7" w:rsidP="00F263B7">
            <w:pPr>
              <w:autoSpaceDE w:val="0"/>
              <w:autoSpaceDN w:val="0"/>
              <w:adjustRightInd w:val="0"/>
              <w:spacing w:after="0"/>
              <w:jc w:val="right"/>
              <w:rPr>
                <w:color w:val="000000"/>
                <w:szCs w:val="22"/>
              </w:rPr>
            </w:pPr>
            <w:r>
              <w:rPr>
                <w:color w:val="000000"/>
                <w:szCs w:val="22"/>
              </w:rPr>
              <w:t>0.428</w:t>
            </w:r>
          </w:p>
        </w:tc>
      </w:tr>
      <w:tr w:rsidR="00F263B7" w:rsidRPr="00324403" w14:paraId="2FC72104" w14:textId="77777777" w:rsidTr="000D0A23">
        <w:trPr>
          <w:trHeight w:val="145"/>
          <w:jc w:val="center"/>
        </w:trPr>
        <w:tc>
          <w:tcPr>
            <w:tcW w:w="810" w:type="pct"/>
            <w:tcBorders>
              <w:left w:val="nil"/>
              <w:right w:val="nil"/>
            </w:tcBorders>
            <w:shd w:val="clear" w:color="auto" w:fill="auto"/>
            <w:noWrap/>
            <w:vAlign w:val="center"/>
          </w:tcPr>
          <w:p w14:paraId="48EFBE14" w14:textId="77777777" w:rsidR="00F263B7" w:rsidRPr="00324403" w:rsidRDefault="00F263B7" w:rsidP="00F263B7">
            <w:pPr>
              <w:keepNext/>
              <w:spacing w:after="0"/>
              <w:jc w:val="center"/>
              <w:rPr>
                <w:szCs w:val="22"/>
              </w:rPr>
            </w:pPr>
            <w:r w:rsidRPr="00324403">
              <w:rPr>
                <w:color w:val="000000"/>
                <w:szCs w:val="22"/>
              </w:rPr>
              <w:t>2007</w:t>
            </w:r>
          </w:p>
        </w:tc>
        <w:tc>
          <w:tcPr>
            <w:tcW w:w="381" w:type="pct"/>
            <w:tcBorders>
              <w:left w:val="nil"/>
              <w:right w:val="nil"/>
            </w:tcBorders>
            <w:shd w:val="clear" w:color="auto" w:fill="auto"/>
            <w:noWrap/>
            <w:vAlign w:val="center"/>
          </w:tcPr>
          <w:p w14:paraId="305BE9E5" w14:textId="2F8F6C9D" w:rsidR="00F263B7" w:rsidRPr="00324403" w:rsidRDefault="00F263B7" w:rsidP="00F263B7">
            <w:pPr>
              <w:autoSpaceDE w:val="0"/>
              <w:autoSpaceDN w:val="0"/>
              <w:adjustRightInd w:val="0"/>
              <w:spacing w:after="0"/>
              <w:jc w:val="right"/>
              <w:rPr>
                <w:color w:val="000000"/>
                <w:szCs w:val="22"/>
              </w:rPr>
            </w:pPr>
            <w:r>
              <w:rPr>
                <w:color w:val="000000"/>
                <w:szCs w:val="22"/>
              </w:rPr>
              <w:t>0.004</w:t>
            </w:r>
          </w:p>
        </w:tc>
        <w:tc>
          <w:tcPr>
            <w:tcW w:w="381" w:type="pct"/>
            <w:tcBorders>
              <w:left w:val="nil"/>
              <w:right w:val="nil"/>
            </w:tcBorders>
            <w:shd w:val="clear" w:color="auto" w:fill="auto"/>
            <w:noWrap/>
            <w:vAlign w:val="center"/>
          </w:tcPr>
          <w:p w14:paraId="5128CDDB" w14:textId="2CDD44F6" w:rsidR="00F263B7" w:rsidRPr="00324403" w:rsidRDefault="00F263B7" w:rsidP="00F263B7">
            <w:pPr>
              <w:autoSpaceDE w:val="0"/>
              <w:autoSpaceDN w:val="0"/>
              <w:adjustRightInd w:val="0"/>
              <w:spacing w:after="0"/>
              <w:jc w:val="right"/>
              <w:rPr>
                <w:color w:val="000000"/>
                <w:szCs w:val="22"/>
              </w:rPr>
            </w:pPr>
            <w:r>
              <w:rPr>
                <w:color w:val="000000"/>
                <w:szCs w:val="22"/>
              </w:rPr>
              <w:t>0.058</w:t>
            </w:r>
          </w:p>
        </w:tc>
        <w:tc>
          <w:tcPr>
            <w:tcW w:w="381" w:type="pct"/>
            <w:tcBorders>
              <w:left w:val="nil"/>
              <w:right w:val="nil"/>
            </w:tcBorders>
            <w:shd w:val="clear" w:color="auto" w:fill="auto"/>
            <w:noWrap/>
            <w:vAlign w:val="center"/>
          </w:tcPr>
          <w:p w14:paraId="256E3855" w14:textId="2BFDBBCB" w:rsidR="00F263B7" w:rsidRPr="00324403" w:rsidRDefault="00F263B7" w:rsidP="00F263B7">
            <w:pPr>
              <w:autoSpaceDE w:val="0"/>
              <w:autoSpaceDN w:val="0"/>
              <w:adjustRightInd w:val="0"/>
              <w:spacing w:after="0"/>
              <w:jc w:val="right"/>
              <w:rPr>
                <w:color w:val="000000"/>
                <w:szCs w:val="22"/>
              </w:rPr>
            </w:pPr>
            <w:r>
              <w:rPr>
                <w:color w:val="000000"/>
                <w:szCs w:val="22"/>
              </w:rPr>
              <w:t>0.508</w:t>
            </w:r>
          </w:p>
        </w:tc>
        <w:tc>
          <w:tcPr>
            <w:tcW w:w="381" w:type="pct"/>
            <w:tcBorders>
              <w:left w:val="nil"/>
              <w:right w:val="nil"/>
            </w:tcBorders>
            <w:shd w:val="clear" w:color="auto" w:fill="auto"/>
            <w:noWrap/>
            <w:vAlign w:val="center"/>
          </w:tcPr>
          <w:p w14:paraId="1073CC54" w14:textId="45581315" w:rsidR="00F263B7" w:rsidRPr="00324403" w:rsidRDefault="00F263B7" w:rsidP="00F263B7">
            <w:pPr>
              <w:autoSpaceDE w:val="0"/>
              <w:autoSpaceDN w:val="0"/>
              <w:adjustRightInd w:val="0"/>
              <w:spacing w:after="0"/>
              <w:jc w:val="right"/>
              <w:rPr>
                <w:color w:val="000000"/>
                <w:szCs w:val="22"/>
              </w:rPr>
            </w:pPr>
            <w:r>
              <w:rPr>
                <w:color w:val="000000"/>
                <w:szCs w:val="22"/>
              </w:rPr>
              <w:t>0.728</w:t>
            </w:r>
          </w:p>
        </w:tc>
        <w:tc>
          <w:tcPr>
            <w:tcW w:w="381" w:type="pct"/>
            <w:tcBorders>
              <w:left w:val="nil"/>
              <w:right w:val="nil"/>
            </w:tcBorders>
            <w:shd w:val="clear" w:color="auto" w:fill="auto"/>
            <w:noWrap/>
            <w:vAlign w:val="center"/>
          </w:tcPr>
          <w:p w14:paraId="457275E0" w14:textId="74EADBC8" w:rsidR="00F263B7" w:rsidRPr="00324403" w:rsidRDefault="00F263B7" w:rsidP="00F263B7">
            <w:pPr>
              <w:autoSpaceDE w:val="0"/>
              <w:autoSpaceDN w:val="0"/>
              <w:adjustRightInd w:val="0"/>
              <w:spacing w:after="0"/>
              <w:jc w:val="right"/>
              <w:rPr>
                <w:color w:val="000000"/>
                <w:szCs w:val="22"/>
              </w:rPr>
            </w:pPr>
            <w:r>
              <w:rPr>
                <w:color w:val="000000"/>
                <w:szCs w:val="22"/>
              </w:rPr>
              <w:t>0.724</w:t>
            </w:r>
          </w:p>
        </w:tc>
        <w:tc>
          <w:tcPr>
            <w:tcW w:w="381" w:type="pct"/>
            <w:tcBorders>
              <w:left w:val="nil"/>
              <w:right w:val="nil"/>
            </w:tcBorders>
            <w:shd w:val="clear" w:color="auto" w:fill="auto"/>
            <w:noWrap/>
            <w:vAlign w:val="center"/>
          </w:tcPr>
          <w:p w14:paraId="5320F787" w14:textId="6C563B35" w:rsidR="00F263B7" w:rsidRPr="00324403" w:rsidRDefault="00F263B7" w:rsidP="00F263B7">
            <w:pPr>
              <w:autoSpaceDE w:val="0"/>
              <w:autoSpaceDN w:val="0"/>
              <w:adjustRightInd w:val="0"/>
              <w:spacing w:after="0"/>
              <w:jc w:val="right"/>
              <w:rPr>
                <w:color w:val="000000"/>
                <w:szCs w:val="22"/>
              </w:rPr>
            </w:pPr>
            <w:r>
              <w:rPr>
                <w:color w:val="000000"/>
                <w:szCs w:val="22"/>
              </w:rPr>
              <w:t>0.804</w:t>
            </w:r>
          </w:p>
        </w:tc>
        <w:tc>
          <w:tcPr>
            <w:tcW w:w="381" w:type="pct"/>
            <w:tcBorders>
              <w:left w:val="nil"/>
              <w:right w:val="nil"/>
            </w:tcBorders>
            <w:shd w:val="clear" w:color="auto" w:fill="auto"/>
            <w:noWrap/>
            <w:vAlign w:val="center"/>
          </w:tcPr>
          <w:p w14:paraId="32C4D820" w14:textId="4711B04F"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44A4148C" w14:textId="4976FB05" w:rsidR="00F263B7" w:rsidRPr="00324403" w:rsidRDefault="00F263B7" w:rsidP="00F263B7">
            <w:pPr>
              <w:autoSpaceDE w:val="0"/>
              <w:autoSpaceDN w:val="0"/>
              <w:adjustRightInd w:val="0"/>
              <w:spacing w:after="0"/>
              <w:jc w:val="right"/>
              <w:rPr>
                <w:color w:val="000000"/>
                <w:szCs w:val="22"/>
              </w:rPr>
            </w:pPr>
            <w:r>
              <w:rPr>
                <w:color w:val="000000"/>
                <w:szCs w:val="22"/>
              </w:rPr>
              <w:t>0.847</w:t>
            </w:r>
          </w:p>
        </w:tc>
        <w:tc>
          <w:tcPr>
            <w:tcW w:w="381" w:type="pct"/>
            <w:tcBorders>
              <w:left w:val="nil"/>
              <w:right w:val="nil"/>
            </w:tcBorders>
            <w:shd w:val="clear" w:color="auto" w:fill="auto"/>
            <w:noWrap/>
            <w:vAlign w:val="center"/>
          </w:tcPr>
          <w:p w14:paraId="65B51F4A" w14:textId="3E9AC5CC" w:rsidR="00F263B7" w:rsidRPr="00324403" w:rsidRDefault="00F263B7" w:rsidP="00F263B7">
            <w:pPr>
              <w:autoSpaceDE w:val="0"/>
              <w:autoSpaceDN w:val="0"/>
              <w:adjustRightInd w:val="0"/>
              <w:spacing w:after="0"/>
              <w:jc w:val="right"/>
              <w:rPr>
                <w:color w:val="000000"/>
                <w:szCs w:val="22"/>
              </w:rPr>
            </w:pPr>
            <w:r>
              <w:rPr>
                <w:color w:val="000000"/>
                <w:szCs w:val="22"/>
              </w:rPr>
              <w:t>0.637</w:t>
            </w:r>
          </w:p>
        </w:tc>
        <w:tc>
          <w:tcPr>
            <w:tcW w:w="381" w:type="pct"/>
            <w:tcBorders>
              <w:left w:val="nil"/>
              <w:right w:val="nil"/>
            </w:tcBorders>
            <w:shd w:val="clear" w:color="auto" w:fill="auto"/>
            <w:noWrap/>
            <w:vAlign w:val="center"/>
          </w:tcPr>
          <w:p w14:paraId="707E5151" w14:textId="532D782C" w:rsidR="00F263B7" w:rsidRPr="00324403" w:rsidRDefault="00F263B7" w:rsidP="00F263B7">
            <w:pPr>
              <w:autoSpaceDE w:val="0"/>
              <w:autoSpaceDN w:val="0"/>
              <w:adjustRightInd w:val="0"/>
              <w:spacing w:after="0"/>
              <w:jc w:val="right"/>
              <w:rPr>
                <w:color w:val="000000"/>
                <w:szCs w:val="22"/>
              </w:rPr>
            </w:pPr>
            <w:r>
              <w:rPr>
                <w:color w:val="000000"/>
                <w:szCs w:val="22"/>
              </w:rPr>
              <w:t>0.433</w:t>
            </w:r>
          </w:p>
        </w:tc>
        <w:tc>
          <w:tcPr>
            <w:tcW w:w="380" w:type="pct"/>
            <w:tcBorders>
              <w:left w:val="nil"/>
              <w:right w:val="nil"/>
            </w:tcBorders>
            <w:shd w:val="clear" w:color="auto" w:fill="auto"/>
            <w:noWrap/>
            <w:vAlign w:val="center"/>
          </w:tcPr>
          <w:p w14:paraId="39027ECC" w14:textId="3BA13D16" w:rsidR="00F263B7" w:rsidRPr="00324403" w:rsidRDefault="00F263B7" w:rsidP="00F263B7">
            <w:pPr>
              <w:autoSpaceDE w:val="0"/>
              <w:autoSpaceDN w:val="0"/>
              <w:adjustRightInd w:val="0"/>
              <w:spacing w:after="0"/>
              <w:jc w:val="right"/>
              <w:rPr>
                <w:color w:val="000000"/>
                <w:szCs w:val="22"/>
              </w:rPr>
            </w:pPr>
            <w:r>
              <w:rPr>
                <w:color w:val="000000"/>
                <w:szCs w:val="22"/>
              </w:rPr>
              <w:t>0.433</w:t>
            </w:r>
          </w:p>
        </w:tc>
      </w:tr>
      <w:tr w:rsidR="00F263B7" w:rsidRPr="00324403" w14:paraId="61909B6F" w14:textId="77777777" w:rsidTr="000D0A23">
        <w:trPr>
          <w:trHeight w:val="145"/>
          <w:jc w:val="center"/>
        </w:trPr>
        <w:tc>
          <w:tcPr>
            <w:tcW w:w="810" w:type="pct"/>
            <w:tcBorders>
              <w:left w:val="nil"/>
              <w:right w:val="nil"/>
            </w:tcBorders>
            <w:shd w:val="clear" w:color="auto" w:fill="auto"/>
            <w:noWrap/>
            <w:vAlign w:val="center"/>
          </w:tcPr>
          <w:p w14:paraId="054A662E" w14:textId="77777777" w:rsidR="00F263B7" w:rsidRPr="00324403" w:rsidRDefault="00F263B7" w:rsidP="00F263B7">
            <w:pPr>
              <w:keepNext/>
              <w:spacing w:after="0"/>
              <w:jc w:val="center"/>
              <w:rPr>
                <w:szCs w:val="22"/>
              </w:rPr>
            </w:pPr>
            <w:r w:rsidRPr="00324403">
              <w:rPr>
                <w:color w:val="000000"/>
                <w:szCs w:val="22"/>
              </w:rPr>
              <w:t>2008</w:t>
            </w:r>
          </w:p>
        </w:tc>
        <w:tc>
          <w:tcPr>
            <w:tcW w:w="381" w:type="pct"/>
            <w:tcBorders>
              <w:left w:val="nil"/>
              <w:right w:val="nil"/>
            </w:tcBorders>
            <w:shd w:val="clear" w:color="auto" w:fill="auto"/>
            <w:noWrap/>
            <w:vAlign w:val="center"/>
          </w:tcPr>
          <w:p w14:paraId="123EB061" w14:textId="30E8788E" w:rsidR="00F263B7" w:rsidRPr="00324403" w:rsidRDefault="00F263B7" w:rsidP="00F263B7">
            <w:pPr>
              <w:autoSpaceDE w:val="0"/>
              <w:autoSpaceDN w:val="0"/>
              <w:adjustRightInd w:val="0"/>
              <w:spacing w:after="0"/>
              <w:jc w:val="right"/>
              <w:rPr>
                <w:color w:val="000000"/>
                <w:szCs w:val="22"/>
              </w:rPr>
            </w:pPr>
            <w:r>
              <w:rPr>
                <w:color w:val="000000"/>
                <w:szCs w:val="22"/>
              </w:rPr>
              <w:t>0.004</w:t>
            </w:r>
          </w:p>
        </w:tc>
        <w:tc>
          <w:tcPr>
            <w:tcW w:w="381" w:type="pct"/>
            <w:tcBorders>
              <w:left w:val="nil"/>
              <w:right w:val="nil"/>
            </w:tcBorders>
            <w:shd w:val="clear" w:color="auto" w:fill="auto"/>
            <w:noWrap/>
            <w:vAlign w:val="center"/>
          </w:tcPr>
          <w:p w14:paraId="0A013F86" w14:textId="175652F6" w:rsidR="00F263B7" w:rsidRPr="00324403" w:rsidRDefault="00F263B7" w:rsidP="00F263B7">
            <w:pPr>
              <w:autoSpaceDE w:val="0"/>
              <w:autoSpaceDN w:val="0"/>
              <w:adjustRightInd w:val="0"/>
              <w:spacing w:after="0"/>
              <w:jc w:val="right"/>
              <w:rPr>
                <w:color w:val="000000"/>
                <w:szCs w:val="22"/>
              </w:rPr>
            </w:pPr>
            <w:r>
              <w:rPr>
                <w:color w:val="000000"/>
                <w:szCs w:val="22"/>
              </w:rPr>
              <w:t>0.051</w:t>
            </w:r>
          </w:p>
        </w:tc>
        <w:tc>
          <w:tcPr>
            <w:tcW w:w="381" w:type="pct"/>
            <w:tcBorders>
              <w:left w:val="nil"/>
              <w:right w:val="nil"/>
            </w:tcBorders>
            <w:shd w:val="clear" w:color="auto" w:fill="auto"/>
            <w:noWrap/>
            <w:vAlign w:val="center"/>
          </w:tcPr>
          <w:p w14:paraId="6CEEB9B0" w14:textId="14549155" w:rsidR="00F263B7" w:rsidRPr="00324403" w:rsidRDefault="00F263B7" w:rsidP="00F263B7">
            <w:pPr>
              <w:autoSpaceDE w:val="0"/>
              <w:autoSpaceDN w:val="0"/>
              <w:adjustRightInd w:val="0"/>
              <w:spacing w:after="0"/>
              <w:jc w:val="right"/>
              <w:rPr>
                <w:color w:val="000000"/>
                <w:szCs w:val="22"/>
              </w:rPr>
            </w:pPr>
            <w:r>
              <w:rPr>
                <w:color w:val="000000"/>
                <w:szCs w:val="22"/>
              </w:rPr>
              <w:t>0.411</w:t>
            </w:r>
          </w:p>
        </w:tc>
        <w:tc>
          <w:tcPr>
            <w:tcW w:w="381" w:type="pct"/>
            <w:tcBorders>
              <w:left w:val="nil"/>
              <w:right w:val="nil"/>
            </w:tcBorders>
            <w:shd w:val="clear" w:color="auto" w:fill="auto"/>
            <w:noWrap/>
            <w:vAlign w:val="center"/>
          </w:tcPr>
          <w:p w14:paraId="1D56961E" w14:textId="4E8D7C2E" w:rsidR="00F263B7" w:rsidRPr="00324403" w:rsidRDefault="00F263B7" w:rsidP="00F263B7">
            <w:pPr>
              <w:autoSpaceDE w:val="0"/>
              <w:autoSpaceDN w:val="0"/>
              <w:adjustRightInd w:val="0"/>
              <w:spacing w:after="0"/>
              <w:jc w:val="right"/>
              <w:rPr>
                <w:color w:val="000000"/>
                <w:szCs w:val="22"/>
              </w:rPr>
            </w:pPr>
            <w:r>
              <w:rPr>
                <w:color w:val="000000"/>
                <w:szCs w:val="22"/>
              </w:rPr>
              <w:t>0.670</w:t>
            </w:r>
          </w:p>
        </w:tc>
        <w:tc>
          <w:tcPr>
            <w:tcW w:w="381" w:type="pct"/>
            <w:tcBorders>
              <w:left w:val="nil"/>
              <w:right w:val="nil"/>
            </w:tcBorders>
            <w:shd w:val="clear" w:color="auto" w:fill="auto"/>
            <w:noWrap/>
            <w:vAlign w:val="center"/>
          </w:tcPr>
          <w:p w14:paraId="1DC9B612" w14:textId="0369A8D1" w:rsidR="00F263B7" w:rsidRPr="00324403" w:rsidRDefault="00F263B7" w:rsidP="00F263B7">
            <w:pPr>
              <w:autoSpaceDE w:val="0"/>
              <w:autoSpaceDN w:val="0"/>
              <w:adjustRightInd w:val="0"/>
              <w:spacing w:after="0"/>
              <w:jc w:val="right"/>
              <w:rPr>
                <w:color w:val="000000"/>
                <w:szCs w:val="22"/>
              </w:rPr>
            </w:pPr>
            <w:r>
              <w:rPr>
                <w:color w:val="000000"/>
                <w:szCs w:val="22"/>
              </w:rPr>
              <w:t>0.710</w:t>
            </w:r>
          </w:p>
        </w:tc>
        <w:tc>
          <w:tcPr>
            <w:tcW w:w="381" w:type="pct"/>
            <w:tcBorders>
              <w:left w:val="nil"/>
              <w:right w:val="nil"/>
            </w:tcBorders>
            <w:shd w:val="clear" w:color="auto" w:fill="auto"/>
            <w:noWrap/>
            <w:vAlign w:val="center"/>
          </w:tcPr>
          <w:p w14:paraId="5E5A9AB7" w14:textId="07231922" w:rsidR="00F263B7" w:rsidRPr="00324403" w:rsidRDefault="00F263B7" w:rsidP="00F263B7">
            <w:pPr>
              <w:autoSpaceDE w:val="0"/>
              <w:autoSpaceDN w:val="0"/>
              <w:adjustRightInd w:val="0"/>
              <w:spacing w:after="0"/>
              <w:jc w:val="right"/>
              <w:rPr>
                <w:color w:val="000000"/>
                <w:szCs w:val="22"/>
              </w:rPr>
            </w:pPr>
            <w:r>
              <w:rPr>
                <w:color w:val="000000"/>
                <w:szCs w:val="22"/>
              </w:rPr>
              <w:t>0.850</w:t>
            </w:r>
          </w:p>
        </w:tc>
        <w:tc>
          <w:tcPr>
            <w:tcW w:w="381" w:type="pct"/>
            <w:tcBorders>
              <w:left w:val="nil"/>
              <w:right w:val="nil"/>
            </w:tcBorders>
            <w:shd w:val="clear" w:color="auto" w:fill="auto"/>
            <w:noWrap/>
            <w:vAlign w:val="center"/>
          </w:tcPr>
          <w:p w14:paraId="54EE57F0" w14:textId="3E75C5F3"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56B07CE2" w14:textId="420947D1" w:rsidR="00F263B7" w:rsidRPr="00324403" w:rsidRDefault="00F263B7" w:rsidP="00F263B7">
            <w:pPr>
              <w:autoSpaceDE w:val="0"/>
              <w:autoSpaceDN w:val="0"/>
              <w:adjustRightInd w:val="0"/>
              <w:spacing w:after="0"/>
              <w:jc w:val="right"/>
              <w:rPr>
                <w:color w:val="000000"/>
                <w:szCs w:val="22"/>
              </w:rPr>
            </w:pPr>
            <w:r>
              <w:rPr>
                <w:color w:val="000000"/>
                <w:szCs w:val="22"/>
              </w:rPr>
              <w:t>0.914</w:t>
            </w:r>
          </w:p>
        </w:tc>
        <w:tc>
          <w:tcPr>
            <w:tcW w:w="381" w:type="pct"/>
            <w:tcBorders>
              <w:left w:val="nil"/>
              <w:right w:val="nil"/>
            </w:tcBorders>
            <w:shd w:val="clear" w:color="auto" w:fill="auto"/>
            <w:noWrap/>
            <w:vAlign w:val="center"/>
          </w:tcPr>
          <w:p w14:paraId="4BB3DD1E" w14:textId="3137F250" w:rsidR="00F263B7" w:rsidRPr="00324403" w:rsidRDefault="00F263B7" w:rsidP="00F263B7">
            <w:pPr>
              <w:autoSpaceDE w:val="0"/>
              <w:autoSpaceDN w:val="0"/>
              <w:adjustRightInd w:val="0"/>
              <w:spacing w:after="0"/>
              <w:jc w:val="right"/>
              <w:rPr>
                <w:color w:val="000000"/>
                <w:szCs w:val="22"/>
              </w:rPr>
            </w:pPr>
            <w:r>
              <w:rPr>
                <w:color w:val="000000"/>
                <w:szCs w:val="22"/>
              </w:rPr>
              <w:t>0.785</w:t>
            </w:r>
          </w:p>
        </w:tc>
        <w:tc>
          <w:tcPr>
            <w:tcW w:w="381" w:type="pct"/>
            <w:tcBorders>
              <w:left w:val="nil"/>
              <w:right w:val="nil"/>
            </w:tcBorders>
            <w:shd w:val="clear" w:color="auto" w:fill="auto"/>
            <w:noWrap/>
            <w:vAlign w:val="center"/>
          </w:tcPr>
          <w:p w14:paraId="4E369AC5" w14:textId="203D55DF" w:rsidR="00F263B7" w:rsidRPr="00324403" w:rsidRDefault="00F263B7" w:rsidP="00F263B7">
            <w:pPr>
              <w:autoSpaceDE w:val="0"/>
              <w:autoSpaceDN w:val="0"/>
              <w:adjustRightInd w:val="0"/>
              <w:spacing w:after="0"/>
              <w:jc w:val="right"/>
              <w:rPr>
                <w:color w:val="000000"/>
                <w:szCs w:val="22"/>
              </w:rPr>
            </w:pPr>
            <w:r>
              <w:rPr>
                <w:color w:val="000000"/>
                <w:szCs w:val="22"/>
              </w:rPr>
              <w:t>0.464</w:t>
            </w:r>
          </w:p>
        </w:tc>
        <w:tc>
          <w:tcPr>
            <w:tcW w:w="380" w:type="pct"/>
            <w:tcBorders>
              <w:left w:val="nil"/>
              <w:right w:val="nil"/>
            </w:tcBorders>
            <w:shd w:val="clear" w:color="auto" w:fill="auto"/>
            <w:noWrap/>
            <w:vAlign w:val="center"/>
          </w:tcPr>
          <w:p w14:paraId="1FDC4D5D" w14:textId="5AC0BC17" w:rsidR="00F263B7" w:rsidRPr="00324403" w:rsidRDefault="00F263B7" w:rsidP="00F263B7">
            <w:pPr>
              <w:autoSpaceDE w:val="0"/>
              <w:autoSpaceDN w:val="0"/>
              <w:adjustRightInd w:val="0"/>
              <w:spacing w:after="0"/>
              <w:jc w:val="right"/>
              <w:rPr>
                <w:color w:val="000000"/>
                <w:szCs w:val="22"/>
              </w:rPr>
            </w:pPr>
            <w:r>
              <w:rPr>
                <w:color w:val="000000"/>
                <w:szCs w:val="22"/>
              </w:rPr>
              <w:t>0.464</w:t>
            </w:r>
          </w:p>
        </w:tc>
      </w:tr>
      <w:tr w:rsidR="00F263B7" w:rsidRPr="00324403" w14:paraId="7B89E17A" w14:textId="77777777" w:rsidTr="000D0A23">
        <w:trPr>
          <w:trHeight w:val="145"/>
          <w:jc w:val="center"/>
        </w:trPr>
        <w:tc>
          <w:tcPr>
            <w:tcW w:w="810" w:type="pct"/>
            <w:tcBorders>
              <w:left w:val="nil"/>
              <w:right w:val="nil"/>
            </w:tcBorders>
            <w:shd w:val="clear" w:color="auto" w:fill="auto"/>
            <w:noWrap/>
            <w:vAlign w:val="center"/>
          </w:tcPr>
          <w:p w14:paraId="03A7E970" w14:textId="77777777" w:rsidR="00F263B7" w:rsidRPr="00324403" w:rsidRDefault="00F263B7" w:rsidP="00F263B7">
            <w:pPr>
              <w:keepNext/>
              <w:spacing w:after="0"/>
              <w:jc w:val="center"/>
              <w:rPr>
                <w:szCs w:val="22"/>
              </w:rPr>
            </w:pPr>
            <w:r w:rsidRPr="00324403">
              <w:rPr>
                <w:color w:val="000000"/>
                <w:szCs w:val="22"/>
              </w:rPr>
              <w:t>2009</w:t>
            </w:r>
          </w:p>
        </w:tc>
        <w:tc>
          <w:tcPr>
            <w:tcW w:w="381" w:type="pct"/>
            <w:tcBorders>
              <w:left w:val="nil"/>
              <w:right w:val="nil"/>
            </w:tcBorders>
            <w:shd w:val="clear" w:color="auto" w:fill="auto"/>
            <w:noWrap/>
            <w:vAlign w:val="center"/>
          </w:tcPr>
          <w:p w14:paraId="5BB327AE" w14:textId="3007D28E" w:rsidR="00F263B7" w:rsidRPr="00324403" w:rsidRDefault="00F263B7" w:rsidP="00F263B7">
            <w:pPr>
              <w:autoSpaceDE w:val="0"/>
              <w:autoSpaceDN w:val="0"/>
              <w:adjustRightInd w:val="0"/>
              <w:spacing w:after="0"/>
              <w:jc w:val="right"/>
              <w:rPr>
                <w:color w:val="000000"/>
                <w:szCs w:val="22"/>
              </w:rPr>
            </w:pPr>
            <w:r>
              <w:rPr>
                <w:color w:val="000000"/>
                <w:szCs w:val="22"/>
              </w:rPr>
              <w:t>0.004</w:t>
            </w:r>
          </w:p>
        </w:tc>
        <w:tc>
          <w:tcPr>
            <w:tcW w:w="381" w:type="pct"/>
            <w:tcBorders>
              <w:left w:val="nil"/>
              <w:right w:val="nil"/>
            </w:tcBorders>
            <w:shd w:val="clear" w:color="auto" w:fill="auto"/>
            <w:noWrap/>
            <w:vAlign w:val="center"/>
          </w:tcPr>
          <w:p w14:paraId="03062EAF" w14:textId="300A581E" w:rsidR="00F263B7" w:rsidRPr="00324403" w:rsidRDefault="00F263B7" w:rsidP="00F263B7">
            <w:pPr>
              <w:autoSpaceDE w:val="0"/>
              <w:autoSpaceDN w:val="0"/>
              <w:adjustRightInd w:val="0"/>
              <w:spacing w:after="0"/>
              <w:jc w:val="right"/>
              <w:rPr>
                <w:color w:val="000000"/>
                <w:szCs w:val="22"/>
              </w:rPr>
            </w:pPr>
            <w:r>
              <w:rPr>
                <w:color w:val="000000"/>
                <w:szCs w:val="22"/>
              </w:rPr>
              <w:t>0.039</w:t>
            </w:r>
          </w:p>
        </w:tc>
        <w:tc>
          <w:tcPr>
            <w:tcW w:w="381" w:type="pct"/>
            <w:tcBorders>
              <w:left w:val="nil"/>
              <w:right w:val="nil"/>
            </w:tcBorders>
            <w:shd w:val="clear" w:color="auto" w:fill="auto"/>
            <w:noWrap/>
            <w:vAlign w:val="center"/>
          </w:tcPr>
          <w:p w14:paraId="1F399557" w14:textId="058940C0" w:rsidR="00F263B7" w:rsidRPr="00324403" w:rsidRDefault="00F263B7" w:rsidP="00F263B7">
            <w:pPr>
              <w:autoSpaceDE w:val="0"/>
              <w:autoSpaceDN w:val="0"/>
              <w:adjustRightInd w:val="0"/>
              <w:spacing w:after="0"/>
              <w:jc w:val="right"/>
              <w:rPr>
                <w:color w:val="000000"/>
                <w:szCs w:val="22"/>
              </w:rPr>
            </w:pPr>
            <w:r>
              <w:rPr>
                <w:color w:val="000000"/>
                <w:szCs w:val="22"/>
              </w:rPr>
              <w:t>0.276</w:t>
            </w:r>
          </w:p>
        </w:tc>
        <w:tc>
          <w:tcPr>
            <w:tcW w:w="381" w:type="pct"/>
            <w:tcBorders>
              <w:left w:val="nil"/>
              <w:right w:val="nil"/>
            </w:tcBorders>
            <w:shd w:val="clear" w:color="auto" w:fill="auto"/>
            <w:noWrap/>
            <w:vAlign w:val="center"/>
          </w:tcPr>
          <w:p w14:paraId="7F22F30F" w14:textId="0FDA63D4" w:rsidR="00F263B7" w:rsidRPr="00324403" w:rsidRDefault="00F263B7" w:rsidP="00F263B7">
            <w:pPr>
              <w:autoSpaceDE w:val="0"/>
              <w:autoSpaceDN w:val="0"/>
              <w:adjustRightInd w:val="0"/>
              <w:spacing w:after="0"/>
              <w:jc w:val="right"/>
              <w:rPr>
                <w:color w:val="000000"/>
                <w:szCs w:val="22"/>
              </w:rPr>
            </w:pPr>
            <w:r>
              <w:rPr>
                <w:color w:val="000000"/>
                <w:szCs w:val="22"/>
              </w:rPr>
              <w:t>0.609</w:t>
            </w:r>
          </w:p>
        </w:tc>
        <w:tc>
          <w:tcPr>
            <w:tcW w:w="381" w:type="pct"/>
            <w:tcBorders>
              <w:left w:val="nil"/>
              <w:right w:val="nil"/>
            </w:tcBorders>
            <w:shd w:val="clear" w:color="auto" w:fill="auto"/>
            <w:noWrap/>
            <w:vAlign w:val="center"/>
          </w:tcPr>
          <w:p w14:paraId="7AD39017" w14:textId="213568F6" w:rsidR="00F263B7" w:rsidRPr="00324403" w:rsidRDefault="00F263B7" w:rsidP="00F263B7">
            <w:pPr>
              <w:autoSpaceDE w:val="0"/>
              <w:autoSpaceDN w:val="0"/>
              <w:adjustRightInd w:val="0"/>
              <w:spacing w:after="0"/>
              <w:jc w:val="right"/>
              <w:rPr>
                <w:color w:val="000000"/>
                <w:szCs w:val="22"/>
              </w:rPr>
            </w:pPr>
            <w:r>
              <w:rPr>
                <w:color w:val="000000"/>
                <w:szCs w:val="22"/>
              </w:rPr>
              <w:t>0.786</w:t>
            </w:r>
          </w:p>
        </w:tc>
        <w:tc>
          <w:tcPr>
            <w:tcW w:w="381" w:type="pct"/>
            <w:tcBorders>
              <w:left w:val="nil"/>
              <w:right w:val="nil"/>
            </w:tcBorders>
            <w:shd w:val="clear" w:color="auto" w:fill="auto"/>
            <w:noWrap/>
            <w:vAlign w:val="center"/>
          </w:tcPr>
          <w:p w14:paraId="214BB61F" w14:textId="731F474A" w:rsidR="00F263B7" w:rsidRPr="00324403" w:rsidRDefault="00F263B7" w:rsidP="00F263B7">
            <w:pPr>
              <w:autoSpaceDE w:val="0"/>
              <w:autoSpaceDN w:val="0"/>
              <w:adjustRightInd w:val="0"/>
              <w:spacing w:after="0"/>
              <w:jc w:val="right"/>
              <w:rPr>
                <w:color w:val="000000"/>
                <w:szCs w:val="22"/>
              </w:rPr>
            </w:pPr>
            <w:r>
              <w:rPr>
                <w:color w:val="000000"/>
                <w:szCs w:val="22"/>
              </w:rPr>
              <w:t>0.844</w:t>
            </w:r>
          </w:p>
        </w:tc>
        <w:tc>
          <w:tcPr>
            <w:tcW w:w="381" w:type="pct"/>
            <w:tcBorders>
              <w:left w:val="nil"/>
              <w:right w:val="nil"/>
            </w:tcBorders>
            <w:shd w:val="clear" w:color="auto" w:fill="auto"/>
            <w:noWrap/>
            <w:vAlign w:val="center"/>
          </w:tcPr>
          <w:p w14:paraId="70968F29" w14:textId="787F4B65"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5AFF182C" w14:textId="29E1A140" w:rsidR="00F263B7" w:rsidRPr="00324403" w:rsidRDefault="00F263B7" w:rsidP="00F263B7">
            <w:pPr>
              <w:autoSpaceDE w:val="0"/>
              <w:autoSpaceDN w:val="0"/>
              <w:adjustRightInd w:val="0"/>
              <w:spacing w:after="0"/>
              <w:jc w:val="right"/>
              <w:rPr>
                <w:color w:val="000000"/>
                <w:szCs w:val="22"/>
              </w:rPr>
            </w:pPr>
            <w:r>
              <w:rPr>
                <w:color w:val="000000"/>
                <w:szCs w:val="22"/>
              </w:rPr>
              <w:t>0.905</w:t>
            </w:r>
          </w:p>
        </w:tc>
        <w:tc>
          <w:tcPr>
            <w:tcW w:w="381" w:type="pct"/>
            <w:tcBorders>
              <w:left w:val="nil"/>
              <w:right w:val="nil"/>
            </w:tcBorders>
            <w:shd w:val="clear" w:color="auto" w:fill="auto"/>
            <w:noWrap/>
            <w:vAlign w:val="center"/>
          </w:tcPr>
          <w:p w14:paraId="074F28A1" w14:textId="5BC55CBE" w:rsidR="00F263B7" w:rsidRPr="00324403" w:rsidRDefault="00F263B7" w:rsidP="00F263B7">
            <w:pPr>
              <w:autoSpaceDE w:val="0"/>
              <w:autoSpaceDN w:val="0"/>
              <w:adjustRightInd w:val="0"/>
              <w:spacing w:after="0"/>
              <w:jc w:val="right"/>
              <w:rPr>
                <w:color w:val="000000"/>
                <w:szCs w:val="22"/>
              </w:rPr>
            </w:pPr>
            <w:r>
              <w:rPr>
                <w:color w:val="000000"/>
                <w:szCs w:val="22"/>
              </w:rPr>
              <w:t>0.734</w:t>
            </w:r>
          </w:p>
        </w:tc>
        <w:tc>
          <w:tcPr>
            <w:tcW w:w="381" w:type="pct"/>
            <w:tcBorders>
              <w:left w:val="nil"/>
              <w:right w:val="nil"/>
            </w:tcBorders>
            <w:shd w:val="clear" w:color="auto" w:fill="auto"/>
            <w:noWrap/>
            <w:vAlign w:val="center"/>
          </w:tcPr>
          <w:p w14:paraId="02D65766" w14:textId="03A545CC" w:rsidR="00F263B7" w:rsidRPr="00324403" w:rsidRDefault="00F263B7" w:rsidP="00F263B7">
            <w:pPr>
              <w:autoSpaceDE w:val="0"/>
              <w:autoSpaceDN w:val="0"/>
              <w:adjustRightInd w:val="0"/>
              <w:spacing w:after="0"/>
              <w:jc w:val="right"/>
              <w:rPr>
                <w:color w:val="000000"/>
                <w:szCs w:val="22"/>
              </w:rPr>
            </w:pPr>
            <w:r>
              <w:rPr>
                <w:color w:val="000000"/>
                <w:szCs w:val="22"/>
              </w:rPr>
              <w:t>0.505</w:t>
            </w:r>
          </w:p>
        </w:tc>
        <w:tc>
          <w:tcPr>
            <w:tcW w:w="380" w:type="pct"/>
            <w:tcBorders>
              <w:left w:val="nil"/>
              <w:right w:val="nil"/>
            </w:tcBorders>
            <w:shd w:val="clear" w:color="auto" w:fill="auto"/>
            <w:noWrap/>
            <w:vAlign w:val="center"/>
          </w:tcPr>
          <w:p w14:paraId="73E38C4A" w14:textId="3F46C743" w:rsidR="00F263B7" w:rsidRPr="00324403" w:rsidRDefault="00F263B7" w:rsidP="00F263B7">
            <w:pPr>
              <w:autoSpaceDE w:val="0"/>
              <w:autoSpaceDN w:val="0"/>
              <w:adjustRightInd w:val="0"/>
              <w:spacing w:after="0"/>
              <w:jc w:val="right"/>
              <w:rPr>
                <w:color w:val="000000"/>
                <w:szCs w:val="22"/>
              </w:rPr>
            </w:pPr>
            <w:r>
              <w:rPr>
                <w:color w:val="000000"/>
                <w:szCs w:val="22"/>
              </w:rPr>
              <w:t>0.505</w:t>
            </w:r>
          </w:p>
        </w:tc>
      </w:tr>
      <w:tr w:rsidR="00F263B7" w:rsidRPr="00324403" w14:paraId="01DC53A2" w14:textId="77777777" w:rsidTr="000D0A23">
        <w:trPr>
          <w:trHeight w:val="145"/>
          <w:jc w:val="center"/>
        </w:trPr>
        <w:tc>
          <w:tcPr>
            <w:tcW w:w="810" w:type="pct"/>
            <w:tcBorders>
              <w:left w:val="nil"/>
              <w:right w:val="nil"/>
            </w:tcBorders>
            <w:shd w:val="clear" w:color="auto" w:fill="auto"/>
            <w:noWrap/>
            <w:vAlign w:val="center"/>
          </w:tcPr>
          <w:p w14:paraId="739BFA21" w14:textId="77777777" w:rsidR="00F263B7" w:rsidRPr="00324403" w:rsidRDefault="00F263B7" w:rsidP="00F263B7">
            <w:pPr>
              <w:keepNext/>
              <w:spacing w:after="0"/>
              <w:jc w:val="center"/>
              <w:rPr>
                <w:szCs w:val="22"/>
              </w:rPr>
            </w:pPr>
            <w:r w:rsidRPr="00324403">
              <w:rPr>
                <w:color w:val="000000"/>
                <w:szCs w:val="22"/>
              </w:rPr>
              <w:t>2010</w:t>
            </w:r>
          </w:p>
        </w:tc>
        <w:tc>
          <w:tcPr>
            <w:tcW w:w="381" w:type="pct"/>
            <w:tcBorders>
              <w:left w:val="nil"/>
              <w:right w:val="nil"/>
            </w:tcBorders>
            <w:shd w:val="clear" w:color="auto" w:fill="auto"/>
            <w:noWrap/>
            <w:vAlign w:val="center"/>
          </w:tcPr>
          <w:p w14:paraId="41D7CB16" w14:textId="41A57EC7" w:rsidR="00F263B7" w:rsidRPr="00324403" w:rsidRDefault="00F263B7" w:rsidP="00F263B7">
            <w:pPr>
              <w:autoSpaceDE w:val="0"/>
              <w:autoSpaceDN w:val="0"/>
              <w:adjustRightInd w:val="0"/>
              <w:spacing w:after="0"/>
              <w:jc w:val="right"/>
              <w:rPr>
                <w:color w:val="000000"/>
                <w:szCs w:val="22"/>
              </w:rPr>
            </w:pPr>
            <w:r>
              <w:rPr>
                <w:color w:val="000000"/>
                <w:szCs w:val="22"/>
              </w:rPr>
              <w:t>0.003</w:t>
            </w:r>
          </w:p>
        </w:tc>
        <w:tc>
          <w:tcPr>
            <w:tcW w:w="381" w:type="pct"/>
            <w:tcBorders>
              <w:left w:val="nil"/>
              <w:right w:val="nil"/>
            </w:tcBorders>
            <w:shd w:val="clear" w:color="auto" w:fill="auto"/>
            <w:noWrap/>
            <w:vAlign w:val="center"/>
          </w:tcPr>
          <w:p w14:paraId="0E96D1A7" w14:textId="0B18C821" w:rsidR="00F263B7" w:rsidRPr="00324403" w:rsidRDefault="00F263B7" w:rsidP="00F263B7">
            <w:pPr>
              <w:autoSpaceDE w:val="0"/>
              <w:autoSpaceDN w:val="0"/>
              <w:adjustRightInd w:val="0"/>
              <w:spacing w:after="0"/>
              <w:jc w:val="right"/>
              <w:rPr>
                <w:color w:val="000000"/>
                <w:szCs w:val="22"/>
              </w:rPr>
            </w:pPr>
            <w:r>
              <w:rPr>
                <w:color w:val="000000"/>
                <w:szCs w:val="22"/>
              </w:rPr>
              <w:t>0.035</w:t>
            </w:r>
          </w:p>
        </w:tc>
        <w:tc>
          <w:tcPr>
            <w:tcW w:w="381" w:type="pct"/>
            <w:tcBorders>
              <w:left w:val="nil"/>
              <w:right w:val="nil"/>
            </w:tcBorders>
            <w:shd w:val="clear" w:color="auto" w:fill="auto"/>
            <w:noWrap/>
            <w:vAlign w:val="center"/>
          </w:tcPr>
          <w:p w14:paraId="4AF5B228" w14:textId="49BDD8EB" w:rsidR="00F263B7" w:rsidRPr="00324403" w:rsidRDefault="00F263B7" w:rsidP="00F263B7">
            <w:pPr>
              <w:autoSpaceDE w:val="0"/>
              <w:autoSpaceDN w:val="0"/>
              <w:adjustRightInd w:val="0"/>
              <w:spacing w:after="0"/>
              <w:jc w:val="right"/>
              <w:rPr>
                <w:color w:val="000000"/>
                <w:szCs w:val="22"/>
              </w:rPr>
            </w:pPr>
            <w:r>
              <w:rPr>
                <w:color w:val="000000"/>
                <w:szCs w:val="22"/>
              </w:rPr>
              <w:t>0.217</w:t>
            </w:r>
          </w:p>
        </w:tc>
        <w:tc>
          <w:tcPr>
            <w:tcW w:w="381" w:type="pct"/>
            <w:tcBorders>
              <w:left w:val="nil"/>
              <w:right w:val="nil"/>
            </w:tcBorders>
            <w:shd w:val="clear" w:color="auto" w:fill="auto"/>
            <w:noWrap/>
            <w:vAlign w:val="center"/>
          </w:tcPr>
          <w:p w14:paraId="4EC0951A" w14:textId="55ABA1DF" w:rsidR="00F263B7" w:rsidRPr="00324403" w:rsidRDefault="00F263B7" w:rsidP="00F263B7">
            <w:pPr>
              <w:autoSpaceDE w:val="0"/>
              <w:autoSpaceDN w:val="0"/>
              <w:adjustRightInd w:val="0"/>
              <w:spacing w:after="0"/>
              <w:jc w:val="right"/>
              <w:rPr>
                <w:color w:val="000000"/>
                <w:szCs w:val="22"/>
              </w:rPr>
            </w:pPr>
            <w:r>
              <w:rPr>
                <w:color w:val="000000"/>
                <w:szCs w:val="22"/>
              </w:rPr>
              <w:t>0.644</w:t>
            </w:r>
          </w:p>
        </w:tc>
        <w:tc>
          <w:tcPr>
            <w:tcW w:w="381" w:type="pct"/>
            <w:tcBorders>
              <w:left w:val="nil"/>
              <w:right w:val="nil"/>
            </w:tcBorders>
            <w:shd w:val="clear" w:color="auto" w:fill="auto"/>
            <w:noWrap/>
            <w:vAlign w:val="center"/>
          </w:tcPr>
          <w:p w14:paraId="4D24E7DA" w14:textId="75952D1E" w:rsidR="00F263B7" w:rsidRPr="00324403" w:rsidRDefault="00F263B7" w:rsidP="00F263B7">
            <w:pPr>
              <w:autoSpaceDE w:val="0"/>
              <w:autoSpaceDN w:val="0"/>
              <w:adjustRightInd w:val="0"/>
              <w:spacing w:after="0"/>
              <w:jc w:val="right"/>
              <w:rPr>
                <w:color w:val="000000"/>
                <w:szCs w:val="22"/>
              </w:rPr>
            </w:pPr>
            <w:r>
              <w:rPr>
                <w:color w:val="000000"/>
                <w:szCs w:val="22"/>
              </w:rPr>
              <w:t>0.848</w:t>
            </w:r>
          </w:p>
        </w:tc>
        <w:tc>
          <w:tcPr>
            <w:tcW w:w="381" w:type="pct"/>
            <w:tcBorders>
              <w:left w:val="nil"/>
              <w:right w:val="nil"/>
            </w:tcBorders>
            <w:shd w:val="clear" w:color="auto" w:fill="auto"/>
            <w:noWrap/>
            <w:vAlign w:val="center"/>
          </w:tcPr>
          <w:p w14:paraId="1BDF7522" w14:textId="0F96BB18" w:rsidR="00F263B7" w:rsidRPr="00324403" w:rsidRDefault="00F263B7" w:rsidP="00F263B7">
            <w:pPr>
              <w:autoSpaceDE w:val="0"/>
              <w:autoSpaceDN w:val="0"/>
              <w:adjustRightInd w:val="0"/>
              <w:spacing w:after="0"/>
              <w:jc w:val="right"/>
              <w:rPr>
                <w:color w:val="000000"/>
                <w:szCs w:val="22"/>
              </w:rPr>
            </w:pPr>
            <w:r>
              <w:rPr>
                <w:color w:val="000000"/>
                <w:szCs w:val="22"/>
              </w:rPr>
              <w:t>0.989</w:t>
            </w:r>
          </w:p>
        </w:tc>
        <w:tc>
          <w:tcPr>
            <w:tcW w:w="381" w:type="pct"/>
            <w:tcBorders>
              <w:left w:val="nil"/>
              <w:right w:val="nil"/>
            </w:tcBorders>
            <w:shd w:val="clear" w:color="auto" w:fill="auto"/>
            <w:noWrap/>
            <w:vAlign w:val="center"/>
          </w:tcPr>
          <w:p w14:paraId="669D5225" w14:textId="66003B36"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3C654982" w14:textId="59E03941" w:rsidR="00F263B7" w:rsidRPr="00324403" w:rsidRDefault="00F263B7" w:rsidP="00F263B7">
            <w:pPr>
              <w:autoSpaceDE w:val="0"/>
              <w:autoSpaceDN w:val="0"/>
              <w:adjustRightInd w:val="0"/>
              <w:spacing w:after="0"/>
              <w:jc w:val="right"/>
              <w:rPr>
                <w:color w:val="000000"/>
                <w:szCs w:val="22"/>
              </w:rPr>
            </w:pPr>
            <w:r>
              <w:rPr>
                <w:color w:val="000000"/>
                <w:szCs w:val="22"/>
              </w:rPr>
              <w:t>0.906</w:t>
            </w:r>
          </w:p>
        </w:tc>
        <w:tc>
          <w:tcPr>
            <w:tcW w:w="381" w:type="pct"/>
            <w:tcBorders>
              <w:left w:val="nil"/>
              <w:right w:val="nil"/>
            </w:tcBorders>
            <w:shd w:val="clear" w:color="auto" w:fill="auto"/>
            <w:noWrap/>
            <w:vAlign w:val="center"/>
          </w:tcPr>
          <w:p w14:paraId="14C1C191" w14:textId="6F3ACBAC" w:rsidR="00F263B7" w:rsidRPr="00324403" w:rsidRDefault="00F263B7" w:rsidP="00F263B7">
            <w:pPr>
              <w:autoSpaceDE w:val="0"/>
              <w:autoSpaceDN w:val="0"/>
              <w:adjustRightInd w:val="0"/>
              <w:spacing w:after="0"/>
              <w:jc w:val="right"/>
              <w:rPr>
                <w:color w:val="000000"/>
                <w:szCs w:val="22"/>
              </w:rPr>
            </w:pPr>
            <w:r>
              <w:rPr>
                <w:color w:val="000000"/>
                <w:szCs w:val="22"/>
              </w:rPr>
              <w:t>0.790</w:t>
            </w:r>
          </w:p>
        </w:tc>
        <w:tc>
          <w:tcPr>
            <w:tcW w:w="381" w:type="pct"/>
            <w:tcBorders>
              <w:left w:val="nil"/>
              <w:right w:val="nil"/>
            </w:tcBorders>
            <w:shd w:val="clear" w:color="auto" w:fill="auto"/>
            <w:noWrap/>
            <w:vAlign w:val="center"/>
          </w:tcPr>
          <w:p w14:paraId="682B9A23" w14:textId="6914606D" w:rsidR="00F263B7" w:rsidRPr="00324403" w:rsidRDefault="00F263B7" w:rsidP="00F263B7">
            <w:pPr>
              <w:autoSpaceDE w:val="0"/>
              <w:autoSpaceDN w:val="0"/>
              <w:adjustRightInd w:val="0"/>
              <w:spacing w:after="0"/>
              <w:jc w:val="right"/>
              <w:rPr>
                <w:color w:val="000000"/>
                <w:szCs w:val="22"/>
              </w:rPr>
            </w:pPr>
            <w:r>
              <w:rPr>
                <w:color w:val="000000"/>
                <w:szCs w:val="22"/>
              </w:rPr>
              <w:t>0.553</w:t>
            </w:r>
          </w:p>
        </w:tc>
        <w:tc>
          <w:tcPr>
            <w:tcW w:w="380" w:type="pct"/>
            <w:tcBorders>
              <w:left w:val="nil"/>
              <w:right w:val="nil"/>
            </w:tcBorders>
            <w:shd w:val="clear" w:color="auto" w:fill="auto"/>
            <w:noWrap/>
            <w:vAlign w:val="center"/>
          </w:tcPr>
          <w:p w14:paraId="6BC50EF9" w14:textId="7A9BB34A" w:rsidR="00F263B7" w:rsidRPr="00324403" w:rsidRDefault="00F263B7" w:rsidP="00F263B7">
            <w:pPr>
              <w:autoSpaceDE w:val="0"/>
              <w:autoSpaceDN w:val="0"/>
              <w:adjustRightInd w:val="0"/>
              <w:spacing w:after="0"/>
              <w:jc w:val="right"/>
              <w:rPr>
                <w:color w:val="000000"/>
                <w:szCs w:val="22"/>
              </w:rPr>
            </w:pPr>
            <w:r>
              <w:rPr>
                <w:color w:val="000000"/>
                <w:szCs w:val="22"/>
              </w:rPr>
              <w:t>0.553</w:t>
            </w:r>
          </w:p>
        </w:tc>
      </w:tr>
      <w:tr w:rsidR="00F263B7" w:rsidRPr="00324403" w14:paraId="6162E973" w14:textId="77777777" w:rsidTr="000D0A23">
        <w:trPr>
          <w:trHeight w:val="145"/>
          <w:jc w:val="center"/>
        </w:trPr>
        <w:tc>
          <w:tcPr>
            <w:tcW w:w="810" w:type="pct"/>
            <w:tcBorders>
              <w:left w:val="nil"/>
              <w:right w:val="nil"/>
            </w:tcBorders>
            <w:shd w:val="clear" w:color="auto" w:fill="auto"/>
            <w:noWrap/>
            <w:vAlign w:val="center"/>
          </w:tcPr>
          <w:p w14:paraId="7C8113FD" w14:textId="77777777" w:rsidR="00F263B7" w:rsidRPr="00324403" w:rsidRDefault="00F263B7" w:rsidP="00F263B7">
            <w:pPr>
              <w:keepNext/>
              <w:spacing w:after="0"/>
              <w:jc w:val="center"/>
              <w:rPr>
                <w:szCs w:val="22"/>
              </w:rPr>
            </w:pPr>
            <w:r w:rsidRPr="00324403">
              <w:rPr>
                <w:color w:val="000000"/>
                <w:szCs w:val="22"/>
              </w:rPr>
              <w:t>2011</w:t>
            </w:r>
          </w:p>
        </w:tc>
        <w:tc>
          <w:tcPr>
            <w:tcW w:w="381" w:type="pct"/>
            <w:tcBorders>
              <w:left w:val="nil"/>
              <w:right w:val="nil"/>
            </w:tcBorders>
            <w:shd w:val="clear" w:color="auto" w:fill="auto"/>
            <w:noWrap/>
            <w:vAlign w:val="center"/>
          </w:tcPr>
          <w:p w14:paraId="7EE8BC35" w14:textId="4939B3FB" w:rsidR="00F263B7" w:rsidRPr="00324403" w:rsidRDefault="00F263B7" w:rsidP="00F263B7">
            <w:pPr>
              <w:autoSpaceDE w:val="0"/>
              <w:autoSpaceDN w:val="0"/>
              <w:adjustRightInd w:val="0"/>
              <w:spacing w:after="0"/>
              <w:jc w:val="right"/>
              <w:rPr>
                <w:color w:val="000000"/>
                <w:szCs w:val="22"/>
              </w:rPr>
            </w:pPr>
            <w:r>
              <w:rPr>
                <w:color w:val="000000"/>
                <w:szCs w:val="22"/>
              </w:rPr>
              <w:t>0.003</w:t>
            </w:r>
          </w:p>
        </w:tc>
        <w:tc>
          <w:tcPr>
            <w:tcW w:w="381" w:type="pct"/>
            <w:tcBorders>
              <w:left w:val="nil"/>
              <w:right w:val="nil"/>
            </w:tcBorders>
            <w:shd w:val="clear" w:color="auto" w:fill="auto"/>
            <w:noWrap/>
            <w:vAlign w:val="center"/>
          </w:tcPr>
          <w:p w14:paraId="4189325E" w14:textId="1D3CAC78" w:rsidR="00F263B7" w:rsidRPr="00324403" w:rsidRDefault="00F263B7" w:rsidP="00F263B7">
            <w:pPr>
              <w:autoSpaceDE w:val="0"/>
              <w:autoSpaceDN w:val="0"/>
              <w:adjustRightInd w:val="0"/>
              <w:spacing w:after="0"/>
              <w:jc w:val="right"/>
              <w:rPr>
                <w:color w:val="000000"/>
                <w:szCs w:val="22"/>
              </w:rPr>
            </w:pPr>
            <w:r>
              <w:rPr>
                <w:color w:val="000000"/>
                <w:szCs w:val="22"/>
              </w:rPr>
              <w:t>0.030</w:t>
            </w:r>
          </w:p>
        </w:tc>
        <w:tc>
          <w:tcPr>
            <w:tcW w:w="381" w:type="pct"/>
            <w:tcBorders>
              <w:left w:val="nil"/>
              <w:right w:val="nil"/>
            </w:tcBorders>
            <w:shd w:val="clear" w:color="auto" w:fill="auto"/>
            <w:noWrap/>
            <w:vAlign w:val="center"/>
          </w:tcPr>
          <w:p w14:paraId="475E1664" w14:textId="1788FACF" w:rsidR="00F263B7" w:rsidRPr="00324403" w:rsidRDefault="00F263B7" w:rsidP="00F263B7">
            <w:pPr>
              <w:autoSpaceDE w:val="0"/>
              <w:autoSpaceDN w:val="0"/>
              <w:adjustRightInd w:val="0"/>
              <w:spacing w:after="0"/>
              <w:jc w:val="right"/>
              <w:rPr>
                <w:color w:val="000000"/>
                <w:szCs w:val="22"/>
              </w:rPr>
            </w:pPr>
            <w:r>
              <w:rPr>
                <w:color w:val="000000"/>
                <w:szCs w:val="22"/>
              </w:rPr>
              <w:t>0.184</w:t>
            </w:r>
          </w:p>
        </w:tc>
        <w:tc>
          <w:tcPr>
            <w:tcW w:w="381" w:type="pct"/>
            <w:tcBorders>
              <w:left w:val="nil"/>
              <w:right w:val="nil"/>
            </w:tcBorders>
            <w:shd w:val="clear" w:color="auto" w:fill="auto"/>
            <w:noWrap/>
            <w:vAlign w:val="center"/>
          </w:tcPr>
          <w:p w14:paraId="7F8DD6C9" w14:textId="187F8022" w:rsidR="00F263B7" w:rsidRPr="00324403" w:rsidRDefault="00F263B7" w:rsidP="00F263B7">
            <w:pPr>
              <w:autoSpaceDE w:val="0"/>
              <w:autoSpaceDN w:val="0"/>
              <w:adjustRightInd w:val="0"/>
              <w:spacing w:after="0"/>
              <w:jc w:val="right"/>
              <w:rPr>
                <w:color w:val="000000"/>
                <w:szCs w:val="22"/>
              </w:rPr>
            </w:pPr>
            <w:r>
              <w:rPr>
                <w:color w:val="000000"/>
                <w:szCs w:val="22"/>
              </w:rPr>
              <w:t>0.464</w:t>
            </w:r>
          </w:p>
        </w:tc>
        <w:tc>
          <w:tcPr>
            <w:tcW w:w="381" w:type="pct"/>
            <w:tcBorders>
              <w:left w:val="nil"/>
              <w:right w:val="nil"/>
            </w:tcBorders>
            <w:shd w:val="clear" w:color="auto" w:fill="auto"/>
            <w:noWrap/>
            <w:vAlign w:val="center"/>
          </w:tcPr>
          <w:p w14:paraId="7F75E2C3" w14:textId="7637E974" w:rsidR="00F263B7" w:rsidRPr="00324403" w:rsidRDefault="00F263B7" w:rsidP="00F263B7">
            <w:pPr>
              <w:autoSpaceDE w:val="0"/>
              <w:autoSpaceDN w:val="0"/>
              <w:adjustRightInd w:val="0"/>
              <w:spacing w:after="0"/>
              <w:jc w:val="right"/>
              <w:rPr>
                <w:color w:val="000000"/>
                <w:szCs w:val="22"/>
              </w:rPr>
            </w:pPr>
            <w:r>
              <w:rPr>
                <w:color w:val="000000"/>
                <w:szCs w:val="22"/>
              </w:rPr>
              <w:t>0.784</w:t>
            </w:r>
          </w:p>
        </w:tc>
        <w:tc>
          <w:tcPr>
            <w:tcW w:w="381" w:type="pct"/>
            <w:tcBorders>
              <w:left w:val="nil"/>
              <w:right w:val="nil"/>
            </w:tcBorders>
            <w:shd w:val="clear" w:color="auto" w:fill="auto"/>
            <w:noWrap/>
            <w:vAlign w:val="center"/>
          </w:tcPr>
          <w:p w14:paraId="68895BE2" w14:textId="690A7C29"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7896CF7B" w14:textId="7FF4A429" w:rsidR="00F263B7" w:rsidRPr="00324403" w:rsidRDefault="00F263B7" w:rsidP="00F263B7">
            <w:pPr>
              <w:autoSpaceDE w:val="0"/>
              <w:autoSpaceDN w:val="0"/>
              <w:adjustRightInd w:val="0"/>
              <w:spacing w:after="0"/>
              <w:jc w:val="right"/>
              <w:rPr>
                <w:color w:val="000000"/>
                <w:szCs w:val="22"/>
              </w:rPr>
            </w:pPr>
            <w:r>
              <w:rPr>
                <w:color w:val="000000"/>
                <w:szCs w:val="22"/>
              </w:rPr>
              <w:t>0.977</w:t>
            </w:r>
          </w:p>
        </w:tc>
        <w:tc>
          <w:tcPr>
            <w:tcW w:w="381" w:type="pct"/>
            <w:tcBorders>
              <w:left w:val="nil"/>
              <w:right w:val="nil"/>
            </w:tcBorders>
            <w:shd w:val="clear" w:color="auto" w:fill="auto"/>
            <w:noWrap/>
            <w:vAlign w:val="center"/>
          </w:tcPr>
          <w:p w14:paraId="4CA28E7B" w14:textId="380DACDE" w:rsidR="00F263B7" w:rsidRPr="00324403" w:rsidRDefault="00F263B7" w:rsidP="00F263B7">
            <w:pPr>
              <w:autoSpaceDE w:val="0"/>
              <w:autoSpaceDN w:val="0"/>
              <w:adjustRightInd w:val="0"/>
              <w:spacing w:after="0"/>
              <w:jc w:val="right"/>
              <w:rPr>
                <w:color w:val="000000"/>
                <w:szCs w:val="22"/>
              </w:rPr>
            </w:pPr>
            <w:r>
              <w:rPr>
                <w:color w:val="000000"/>
                <w:szCs w:val="22"/>
              </w:rPr>
              <w:t>0.863</w:t>
            </w:r>
          </w:p>
        </w:tc>
        <w:tc>
          <w:tcPr>
            <w:tcW w:w="381" w:type="pct"/>
            <w:tcBorders>
              <w:left w:val="nil"/>
              <w:right w:val="nil"/>
            </w:tcBorders>
            <w:shd w:val="clear" w:color="auto" w:fill="auto"/>
            <w:noWrap/>
            <w:vAlign w:val="center"/>
          </w:tcPr>
          <w:p w14:paraId="1340D4A3" w14:textId="417425F0" w:rsidR="00F263B7" w:rsidRPr="00324403" w:rsidRDefault="00F263B7" w:rsidP="00F263B7">
            <w:pPr>
              <w:autoSpaceDE w:val="0"/>
              <w:autoSpaceDN w:val="0"/>
              <w:adjustRightInd w:val="0"/>
              <w:spacing w:after="0"/>
              <w:jc w:val="right"/>
              <w:rPr>
                <w:color w:val="000000"/>
                <w:szCs w:val="22"/>
              </w:rPr>
            </w:pPr>
            <w:r>
              <w:rPr>
                <w:color w:val="000000"/>
                <w:szCs w:val="22"/>
              </w:rPr>
              <w:t>0.868</w:t>
            </w:r>
          </w:p>
        </w:tc>
        <w:tc>
          <w:tcPr>
            <w:tcW w:w="381" w:type="pct"/>
            <w:tcBorders>
              <w:left w:val="nil"/>
              <w:right w:val="nil"/>
            </w:tcBorders>
            <w:shd w:val="clear" w:color="auto" w:fill="auto"/>
            <w:noWrap/>
            <w:vAlign w:val="center"/>
          </w:tcPr>
          <w:p w14:paraId="392A1D6C" w14:textId="77802D2A" w:rsidR="00F263B7" w:rsidRPr="00324403" w:rsidRDefault="00F263B7" w:rsidP="00F263B7">
            <w:pPr>
              <w:autoSpaceDE w:val="0"/>
              <w:autoSpaceDN w:val="0"/>
              <w:adjustRightInd w:val="0"/>
              <w:spacing w:after="0"/>
              <w:jc w:val="right"/>
              <w:rPr>
                <w:color w:val="000000"/>
                <w:szCs w:val="22"/>
              </w:rPr>
            </w:pPr>
            <w:r>
              <w:rPr>
                <w:color w:val="000000"/>
                <w:szCs w:val="22"/>
              </w:rPr>
              <w:t>0.759</w:t>
            </w:r>
          </w:p>
        </w:tc>
        <w:tc>
          <w:tcPr>
            <w:tcW w:w="380" w:type="pct"/>
            <w:tcBorders>
              <w:left w:val="nil"/>
              <w:right w:val="nil"/>
            </w:tcBorders>
            <w:shd w:val="clear" w:color="auto" w:fill="auto"/>
            <w:noWrap/>
            <w:vAlign w:val="center"/>
          </w:tcPr>
          <w:p w14:paraId="1FB79885" w14:textId="529E3CF6" w:rsidR="00F263B7" w:rsidRPr="00324403" w:rsidRDefault="00F263B7" w:rsidP="00F263B7">
            <w:pPr>
              <w:autoSpaceDE w:val="0"/>
              <w:autoSpaceDN w:val="0"/>
              <w:adjustRightInd w:val="0"/>
              <w:spacing w:after="0"/>
              <w:jc w:val="right"/>
              <w:rPr>
                <w:color w:val="000000"/>
                <w:szCs w:val="22"/>
              </w:rPr>
            </w:pPr>
            <w:r>
              <w:rPr>
                <w:color w:val="000000"/>
                <w:szCs w:val="22"/>
              </w:rPr>
              <w:t>0.759</w:t>
            </w:r>
          </w:p>
        </w:tc>
      </w:tr>
      <w:tr w:rsidR="00F263B7" w:rsidRPr="00324403" w14:paraId="07C8544D" w14:textId="77777777" w:rsidTr="000D0A23">
        <w:trPr>
          <w:trHeight w:val="145"/>
          <w:jc w:val="center"/>
        </w:trPr>
        <w:tc>
          <w:tcPr>
            <w:tcW w:w="810" w:type="pct"/>
            <w:tcBorders>
              <w:left w:val="nil"/>
              <w:right w:val="nil"/>
            </w:tcBorders>
            <w:shd w:val="clear" w:color="auto" w:fill="auto"/>
            <w:noWrap/>
            <w:vAlign w:val="center"/>
          </w:tcPr>
          <w:p w14:paraId="2AA2D764" w14:textId="77777777" w:rsidR="00F263B7" w:rsidRPr="00324403" w:rsidRDefault="00F263B7" w:rsidP="00F263B7">
            <w:pPr>
              <w:keepNext/>
              <w:spacing w:after="0"/>
              <w:jc w:val="center"/>
              <w:rPr>
                <w:szCs w:val="22"/>
              </w:rPr>
            </w:pPr>
            <w:r w:rsidRPr="00324403">
              <w:rPr>
                <w:color w:val="000000"/>
                <w:szCs w:val="22"/>
              </w:rPr>
              <w:t>2012</w:t>
            </w:r>
          </w:p>
        </w:tc>
        <w:tc>
          <w:tcPr>
            <w:tcW w:w="381" w:type="pct"/>
            <w:tcBorders>
              <w:left w:val="nil"/>
              <w:right w:val="nil"/>
            </w:tcBorders>
            <w:shd w:val="clear" w:color="auto" w:fill="auto"/>
            <w:noWrap/>
            <w:vAlign w:val="center"/>
          </w:tcPr>
          <w:p w14:paraId="442DDF69" w14:textId="55C84C88" w:rsidR="00F263B7" w:rsidRPr="00324403" w:rsidRDefault="00F263B7" w:rsidP="00F263B7">
            <w:pPr>
              <w:autoSpaceDE w:val="0"/>
              <w:autoSpaceDN w:val="0"/>
              <w:adjustRightInd w:val="0"/>
              <w:spacing w:after="0"/>
              <w:jc w:val="right"/>
              <w:rPr>
                <w:szCs w:val="22"/>
              </w:rPr>
            </w:pPr>
            <w:r>
              <w:rPr>
                <w:color w:val="000000"/>
                <w:szCs w:val="22"/>
              </w:rPr>
              <w:t>0.003</w:t>
            </w:r>
          </w:p>
        </w:tc>
        <w:tc>
          <w:tcPr>
            <w:tcW w:w="381" w:type="pct"/>
            <w:tcBorders>
              <w:left w:val="nil"/>
              <w:right w:val="nil"/>
            </w:tcBorders>
            <w:shd w:val="clear" w:color="auto" w:fill="auto"/>
            <w:noWrap/>
            <w:vAlign w:val="center"/>
          </w:tcPr>
          <w:p w14:paraId="2EE08EF2" w14:textId="54EB2ACE" w:rsidR="00F263B7" w:rsidRPr="00324403" w:rsidRDefault="00F263B7" w:rsidP="00F263B7">
            <w:pPr>
              <w:autoSpaceDE w:val="0"/>
              <w:autoSpaceDN w:val="0"/>
              <w:adjustRightInd w:val="0"/>
              <w:spacing w:after="0"/>
              <w:jc w:val="right"/>
              <w:rPr>
                <w:szCs w:val="22"/>
              </w:rPr>
            </w:pPr>
            <w:r>
              <w:rPr>
                <w:color w:val="000000"/>
                <w:szCs w:val="22"/>
              </w:rPr>
              <w:t>0.029</w:t>
            </w:r>
          </w:p>
        </w:tc>
        <w:tc>
          <w:tcPr>
            <w:tcW w:w="381" w:type="pct"/>
            <w:tcBorders>
              <w:left w:val="nil"/>
              <w:right w:val="nil"/>
            </w:tcBorders>
            <w:shd w:val="clear" w:color="auto" w:fill="auto"/>
            <w:noWrap/>
            <w:vAlign w:val="center"/>
          </w:tcPr>
          <w:p w14:paraId="77D89E8C" w14:textId="1A5D239F" w:rsidR="00F263B7" w:rsidRPr="00324403" w:rsidRDefault="00F263B7" w:rsidP="00F263B7">
            <w:pPr>
              <w:autoSpaceDE w:val="0"/>
              <w:autoSpaceDN w:val="0"/>
              <w:adjustRightInd w:val="0"/>
              <w:spacing w:after="0"/>
              <w:jc w:val="right"/>
              <w:rPr>
                <w:szCs w:val="22"/>
              </w:rPr>
            </w:pPr>
            <w:r>
              <w:rPr>
                <w:color w:val="000000"/>
                <w:szCs w:val="22"/>
              </w:rPr>
              <w:t>0.189</w:t>
            </w:r>
          </w:p>
        </w:tc>
        <w:tc>
          <w:tcPr>
            <w:tcW w:w="381" w:type="pct"/>
            <w:tcBorders>
              <w:left w:val="nil"/>
              <w:right w:val="nil"/>
            </w:tcBorders>
            <w:shd w:val="clear" w:color="auto" w:fill="auto"/>
            <w:noWrap/>
            <w:vAlign w:val="center"/>
          </w:tcPr>
          <w:p w14:paraId="4C474962" w14:textId="777ECEC4" w:rsidR="00F263B7" w:rsidRPr="00324403" w:rsidRDefault="00F263B7" w:rsidP="00F263B7">
            <w:pPr>
              <w:autoSpaceDE w:val="0"/>
              <w:autoSpaceDN w:val="0"/>
              <w:adjustRightInd w:val="0"/>
              <w:spacing w:after="0"/>
              <w:jc w:val="right"/>
              <w:rPr>
                <w:szCs w:val="22"/>
              </w:rPr>
            </w:pPr>
            <w:r>
              <w:rPr>
                <w:color w:val="000000"/>
                <w:szCs w:val="22"/>
              </w:rPr>
              <w:t>0.413</w:t>
            </w:r>
          </w:p>
        </w:tc>
        <w:tc>
          <w:tcPr>
            <w:tcW w:w="381" w:type="pct"/>
            <w:tcBorders>
              <w:left w:val="nil"/>
              <w:right w:val="nil"/>
            </w:tcBorders>
            <w:shd w:val="clear" w:color="auto" w:fill="auto"/>
            <w:noWrap/>
            <w:vAlign w:val="center"/>
          </w:tcPr>
          <w:p w14:paraId="65D71D6D" w14:textId="670CD659" w:rsidR="00F263B7" w:rsidRPr="00324403" w:rsidRDefault="00F263B7" w:rsidP="00F263B7">
            <w:pPr>
              <w:autoSpaceDE w:val="0"/>
              <w:autoSpaceDN w:val="0"/>
              <w:adjustRightInd w:val="0"/>
              <w:spacing w:after="0"/>
              <w:jc w:val="right"/>
              <w:rPr>
                <w:szCs w:val="22"/>
              </w:rPr>
            </w:pPr>
            <w:r>
              <w:rPr>
                <w:color w:val="000000"/>
                <w:szCs w:val="22"/>
              </w:rPr>
              <w:t>0.672</w:t>
            </w:r>
          </w:p>
        </w:tc>
        <w:tc>
          <w:tcPr>
            <w:tcW w:w="381" w:type="pct"/>
            <w:tcBorders>
              <w:left w:val="nil"/>
              <w:right w:val="nil"/>
            </w:tcBorders>
            <w:shd w:val="clear" w:color="auto" w:fill="auto"/>
            <w:noWrap/>
            <w:vAlign w:val="center"/>
          </w:tcPr>
          <w:p w14:paraId="0890BCDC" w14:textId="658C2B5A" w:rsidR="00F263B7" w:rsidRPr="00324403" w:rsidRDefault="00F263B7" w:rsidP="00F263B7">
            <w:pPr>
              <w:autoSpaceDE w:val="0"/>
              <w:autoSpaceDN w:val="0"/>
              <w:adjustRightInd w:val="0"/>
              <w:spacing w:after="0"/>
              <w:jc w:val="right"/>
              <w:rPr>
                <w:szCs w:val="22"/>
              </w:rPr>
            </w:pPr>
            <w:r>
              <w:rPr>
                <w:color w:val="000000"/>
                <w:szCs w:val="22"/>
              </w:rPr>
              <w:t>0.956</w:t>
            </w:r>
          </w:p>
        </w:tc>
        <w:tc>
          <w:tcPr>
            <w:tcW w:w="381" w:type="pct"/>
            <w:tcBorders>
              <w:left w:val="nil"/>
              <w:right w:val="nil"/>
            </w:tcBorders>
            <w:shd w:val="clear" w:color="auto" w:fill="auto"/>
            <w:noWrap/>
            <w:vAlign w:val="center"/>
          </w:tcPr>
          <w:p w14:paraId="33AA0ABB" w14:textId="28FB522B" w:rsidR="00F263B7" w:rsidRPr="00324403" w:rsidRDefault="00F263B7" w:rsidP="00F263B7">
            <w:pPr>
              <w:autoSpaceDE w:val="0"/>
              <w:autoSpaceDN w:val="0"/>
              <w:adjustRightInd w:val="0"/>
              <w:spacing w:after="0"/>
              <w:jc w:val="right"/>
              <w:rPr>
                <w:szCs w:val="22"/>
              </w:rPr>
            </w:pPr>
            <w:r>
              <w:rPr>
                <w:color w:val="000000"/>
                <w:szCs w:val="22"/>
              </w:rPr>
              <w:t>1.000</w:t>
            </w:r>
          </w:p>
        </w:tc>
        <w:tc>
          <w:tcPr>
            <w:tcW w:w="381" w:type="pct"/>
            <w:tcBorders>
              <w:left w:val="nil"/>
              <w:right w:val="nil"/>
            </w:tcBorders>
            <w:shd w:val="clear" w:color="auto" w:fill="auto"/>
            <w:noWrap/>
            <w:vAlign w:val="center"/>
          </w:tcPr>
          <w:p w14:paraId="1D6A745D" w14:textId="30071C41" w:rsidR="00F263B7" w:rsidRPr="00324403" w:rsidRDefault="00F263B7" w:rsidP="00F263B7">
            <w:pPr>
              <w:autoSpaceDE w:val="0"/>
              <w:autoSpaceDN w:val="0"/>
              <w:adjustRightInd w:val="0"/>
              <w:spacing w:after="0"/>
              <w:jc w:val="right"/>
              <w:rPr>
                <w:szCs w:val="22"/>
              </w:rPr>
            </w:pPr>
            <w:r>
              <w:rPr>
                <w:color w:val="000000"/>
                <w:szCs w:val="22"/>
              </w:rPr>
              <w:t>0.904</w:t>
            </w:r>
          </w:p>
        </w:tc>
        <w:tc>
          <w:tcPr>
            <w:tcW w:w="381" w:type="pct"/>
            <w:tcBorders>
              <w:left w:val="nil"/>
              <w:right w:val="nil"/>
            </w:tcBorders>
            <w:shd w:val="clear" w:color="auto" w:fill="auto"/>
            <w:noWrap/>
            <w:vAlign w:val="center"/>
          </w:tcPr>
          <w:p w14:paraId="17FED1C1" w14:textId="24999ADA" w:rsidR="00F263B7" w:rsidRPr="00324403" w:rsidRDefault="00F263B7" w:rsidP="00F263B7">
            <w:pPr>
              <w:autoSpaceDE w:val="0"/>
              <w:autoSpaceDN w:val="0"/>
              <w:adjustRightInd w:val="0"/>
              <w:spacing w:after="0"/>
              <w:jc w:val="right"/>
              <w:rPr>
                <w:szCs w:val="22"/>
              </w:rPr>
            </w:pPr>
            <w:r>
              <w:rPr>
                <w:color w:val="000000"/>
                <w:szCs w:val="22"/>
              </w:rPr>
              <w:t>0.917</w:t>
            </w:r>
          </w:p>
        </w:tc>
        <w:tc>
          <w:tcPr>
            <w:tcW w:w="381" w:type="pct"/>
            <w:tcBorders>
              <w:left w:val="nil"/>
              <w:right w:val="nil"/>
            </w:tcBorders>
            <w:shd w:val="clear" w:color="auto" w:fill="auto"/>
            <w:noWrap/>
            <w:vAlign w:val="center"/>
          </w:tcPr>
          <w:p w14:paraId="25C194E8" w14:textId="41A7D3B9" w:rsidR="00F263B7" w:rsidRPr="00324403" w:rsidRDefault="00F263B7" w:rsidP="00F263B7">
            <w:pPr>
              <w:autoSpaceDE w:val="0"/>
              <w:autoSpaceDN w:val="0"/>
              <w:adjustRightInd w:val="0"/>
              <w:spacing w:after="0"/>
              <w:jc w:val="right"/>
              <w:rPr>
                <w:szCs w:val="22"/>
              </w:rPr>
            </w:pPr>
            <w:r>
              <w:rPr>
                <w:color w:val="000000"/>
                <w:szCs w:val="22"/>
              </w:rPr>
              <w:t>0.947</w:t>
            </w:r>
          </w:p>
        </w:tc>
        <w:tc>
          <w:tcPr>
            <w:tcW w:w="380" w:type="pct"/>
            <w:tcBorders>
              <w:left w:val="nil"/>
              <w:right w:val="nil"/>
            </w:tcBorders>
            <w:shd w:val="clear" w:color="auto" w:fill="auto"/>
            <w:noWrap/>
            <w:vAlign w:val="center"/>
          </w:tcPr>
          <w:p w14:paraId="0E7A602D" w14:textId="5F40AEFF" w:rsidR="00F263B7" w:rsidRPr="00324403" w:rsidRDefault="00F263B7" w:rsidP="00F263B7">
            <w:pPr>
              <w:autoSpaceDE w:val="0"/>
              <w:autoSpaceDN w:val="0"/>
              <w:adjustRightInd w:val="0"/>
              <w:spacing w:after="0"/>
              <w:jc w:val="right"/>
              <w:rPr>
                <w:szCs w:val="22"/>
              </w:rPr>
            </w:pPr>
            <w:r>
              <w:rPr>
                <w:color w:val="000000"/>
                <w:szCs w:val="22"/>
              </w:rPr>
              <w:t>0.947</w:t>
            </w:r>
          </w:p>
        </w:tc>
      </w:tr>
      <w:tr w:rsidR="00F263B7" w:rsidRPr="00324403" w14:paraId="5C648AD3" w14:textId="77777777" w:rsidTr="000D0A23">
        <w:trPr>
          <w:trHeight w:val="279"/>
          <w:jc w:val="center"/>
        </w:trPr>
        <w:tc>
          <w:tcPr>
            <w:tcW w:w="810" w:type="pct"/>
            <w:tcBorders>
              <w:left w:val="nil"/>
              <w:right w:val="nil"/>
            </w:tcBorders>
            <w:shd w:val="clear" w:color="auto" w:fill="auto"/>
            <w:noWrap/>
            <w:vAlign w:val="center"/>
          </w:tcPr>
          <w:p w14:paraId="2B56B90F" w14:textId="77777777" w:rsidR="00F263B7" w:rsidRPr="00324403" w:rsidRDefault="00F263B7" w:rsidP="00F263B7">
            <w:pPr>
              <w:keepNext/>
              <w:spacing w:after="0"/>
              <w:jc w:val="center"/>
              <w:rPr>
                <w:szCs w:val="22"/>
              </w:rPr>
            </w:pPr>
            <w:r w:rsidRPr="00324403">
              <w:rPr>
                <w:color w:val="000000"/>
                <w:szCs w:val="22"/>
              </w:rPr>
              <w:t>2013</w:t>
            </w:r>
          </w:p>
        </w:tc>
        <w:tc>
          <w:tcPr>
            <w:tcW w:w="381" w:type="pct"/>
            <w:tcBorders>
              <w:left w:val="nil"/>
              <w:right w:val="nil"/>
            </w:tcBorders>
            <w:shd w:val="clear" w:color="auto" w:fill="auto"/>
            <w:noWrap/>
            <w:vAlign w:val="center"/>
          </w:tcPr>
          <w:p w14:paraId="390638EF" w14:textId="6E083F74" w:rsidR="00F263B7" w:rsidRPr="00324403" w:rsidRDefault="00F263B7" w:rsidP="00F263B7">
            <w:pPr>
              <w:autoSpaceDE w:val="0"/>
              <w:autoSpaceDN w:val="0"/>
              <w:adjustRightInd w:val="0"/>
              <w:spacing w:after="0"/>
              <w:jc w:val="right"/>
              <w:rPr>
                <w:szCs w:val="22"/>
              </w:rPr>
            </w:pPr>
            <w:r>
              <w:rPr>
                <w:color w:val="000000"/>
                <w:szCs w:val="22"/>
              </w:rPr>
              <w:t>0.003</w:t>
            </w:r>
          </w:p>
        </w:tc>
        <w:tc>
          <w:tcPr>
            <w:tcW w:w="381" w:type="pct"/>
            <w:tcBorders>
              <w:left w:val="nil"/>
              <w:right w:val="nil"/>
            </w:tcBorders>
            <w:shd w:val="clear" w:color="auto" w:fill="auto"/>
            <w:noWrap/>
            <w:vAlign w:val="center"/>
          </w:tcPr>
          <w:p w14:paraId="3EC3036A" w14:textId="73169970" w:rsidR="00F263B7" w:rsidRPr="00324403" w:rsidRDefault="00F263B7" w:rsidP="00F263B7">
            <w:pPr>
              <w:autoSpaceDE w:val="0"/>
              <w:autoSpaceDN w:val="0"/>
              <w:adjustRightInd w:val="0"/>
              <w:spacing w:after="0"/>
              <w:jc w:val="right"/>
              <w:rPr>
                <w:szCs w:val="22"/>
              </w:rPr>
            </w:pPr>
            <w:r>
              <w:rPr>
                <w:color w:val="000000"/>
                <w:szCs w:val="22"/>
              </w:rPr>
              <w:t>0.033</w:t>
            </w:r>
          </w:p>
        </w:tc>
        <w:tc>
          <w:tcPr>
            <w:tcW w:w="381" w:type="pct"/>
            <w:tcBorders>
              <w:left w:val="nil"/>
              <w:right w:val="nil"/>
            </w:tcBorders>
            <w:shd w:val="clear" w:color="auto" w:fill="auto"/>
            <w:noWrap/>
            <w:vAlign w:val="center"/>
          </w:tcPr>
          <w:p w14:paraId="5A66C423" w14:textId="11FC75D2" w:rsidR="00F263B7" w:rsidRPr="00324403" w:rsidRDefault="00F263B7" w:rsidP="00F263B7">
            <w:pPr>
              <w:autoSpaceDE w:val="0"/>
              <w:autoSpaceDN w:val="0"/>
              <w:adjustRightInd w:val="0"/>
              <w:spacing w:after="0"/>
              <w:jc w:val="right"/>
              <w:rPr>
                <w:szCs w:val="22"/>
              </w:rPr>
            </w:pPr>
            <w:r>
              <w:rPr>
                <w:color w:val="000000"/>
                <w:szCs w:val="22"/>
              </w:rPr>
              <w:t>0.318</w:t>
            </w:r>
          </w:p>
        </w:tc>
        <w:tc>
          <w:tcPr>
            <w:tcW w:w="381" w:type="pct"/>
            <w:tcBorders>
              <w:left w:val="nil"/>
              <w:right w:val="nil"/>
            </w:tcBorders>
            <w:shd w:val="clear" w:color="auto" w:fill="auto"/>
            <w:noWrap/>
            <w:vAlign w:val="center"/>
          </w:tcPr>
          <w:p w14:paraId="337F4942" w14:textId="53EBDB7D" w:rsidR="00F263B7" w:rsidRPr="00324403" w:rsidRDefault="00F263B7" w:rsidP="00F263B7">
            <w:pPr>
              <w:autoSpaceDE w:val="0"/>
              <w:autoSpaceDN w:val="0"/>
              <w:adjustRightInd w:val="0"/>
              <w:spacing w:after="0"/>
              <w:jc w:val="right"/>
              <w:rPr>
                <w:szCs w:val="22"/>
              </w:rPr>
            </w:pPr>
            <w:r>
              <w:rPr>
                <w:color w:val="000000"/>
                <w:szCs w:val="22"/>
              </w:rPr>
              <w:t>0.653</w:t>
            </w:r>
          </w:p>
        </w:tc>
        <w:tc>
          <w:tcPr>
            <w:tcW w:w="381" w:type="pct"/>
            <w:tcBorders>
              <w:left w:val="nil"/>
              <w:right w:val="nil"/>
            </w:tcBorders>
            <w:shd w:val="clear" w:color="auto" w:fill="auto"/>
            <w:noWrap/>
            <w:vAlign w:val="center"/>
          </w:tcPr>
          <w:p w14:paraId="352A3AF3" w14:textId="10465485" w:rsidR="00F263B7" w:rsidRPr="00324403" w:rsidRDefault="00F263B7" w:rsidP="00F263B7">
            <w:pPr>
              <w:autoSpaceDE w:val="0"/>
              <w:autoSpaceDN w:val="0"/>
              <w:adjustRightInd w:val="0"/>
              <w:spacing w:after="0"/>
              <w:jc w:val="right"/>
              <w:rPr>
                <w:szCs w:val="22"/>
              </w:rPr>
            </w:pPr>
            <w:r>
              <w:rPr>
                <w:color w:val="000000"/>
                <w:szCs w:val="22"/>
              </w:rPr>
              <w:t>0.695</w:t>
            </w:r>
          </w:p>
        </w:tc>
        <w:tc>
          <w:tcPr>
            <w:tcW w:w="381" w:type="pct"/>
            <w:tcBorders>
              <w:left w:val="nil"/>
              <w:right w:val="nil"/>
            </w:tcBorders>
            <w:shd w:val="clear" w:color="auto" w:fill="auto"/>
            <w:noWrap/>
            <w:vAlign w:val="center"/>
          </w:tcPr>
          <w:p w14:paraId="30244B2E" w14:textId="2D304E08" w:rsidR="00F263B7" w:rsidRPr="00324403" w:rsidRDefault="00F263B7" w:rsidP="00F263B7">
            <w:pPr>
              <w:autoSpaceDE w:val="0"/>
              <w:autoSpaceDN w:val="0"/>
              <w:adjustRightInd w:val="0"/>
              <w:spacing w:after="0"/>
              <w:jc w:val="right"/>
              <w:rPr>
                <w:szCs w:val="22"/>
              </w:rPr>
            </w:pPr>
            <w:r>
              <w:rPr>
                <w:color w:val="000000"/>
                <w:szCs w:val="22"/>
              </w:rPr>
              <w:t>0.889</w:t>
            </w:r>
          </w:p>
        </w:tc>
        <w:tc>
          <w:tcPr>
            <w:tcW w:w="381" w:type="pct"/>
            <w:tcBorders>
              <w:left w:val="nil"/>
              <w:right w:val="nil"/>
            </w:tcBorders>
            <w:shd w:val="clear" w:color="auto" w:fill="auto"/>
            <w:noWrap/>
            <w:vAlign w:val="center"/>
          </w:tcPr>
          <w:p w14:paraId="7B64E173" w14:textId="59A6610B" w:rsidR="00F263B7" w:rsidRPr="00324403" w:rsidRDefault="00F263B7" w:rsidP="00F263B7">
            <w:pPr>
              <w:autoSpaceDE w:val="0"/>
              <w:autoSpaceDN w:val="0"/>
              <w:adjustRightInd w:val="0"/>
              <w:spacing w:after="0"/>
              <w:jc w:val="right"/>
              <w:rPr>
                <w:szCs w:val="22"/>
              </w:rPr>
            </w:pPr>
            <w:r>
              <w:rPr>
                <w:color w:val="000000"/>
                <w:szCs w:val="22"/>
              </w:rPr>
              <w:t>1.000</w:t>
            </w:r>
          </w:p>
        </w:tc>
        <w:tc>
          <w:tcPr>
            <w:tcW w:w="381" w:type="pct"/>
            <w:tcBorders>
              <w:left w:val="nil"/>
              <w:right w:val="nil"/>
            </w:tcBorders>
            <w:shd w:val="clear" w:color="auto" w:fill="auto"/>
            <w:noWrap/>
            <w:vAlign w:val="center"/>
          </w:tcPr>
          <w:p w14:paraId="6829EC64" w14:textId="2FFA1EDD" w:rsidR="00F263B7" w:rsidRPr="00324403" w:rsidRDefault="00F263B7" w:rsidP="00F263B7">
            <w:pPr>
              <w:autoSpaceDE w:val="0"/>
              <w:autoSpaceDN w:val="0"/>
              <w:adjustRightInd w:val="0"/>
              <w:spacing w:after="0"/>
              <w:jc w:val="right"/>
              <w:rPr>
                <w:szCs w:val="22"/>
              </w:rPr>
            </w:pPr>
            <w:r>
              <w:rPr>
                <w:color w:val="000000"/>
                <w:szCs w:val="22"/>
              </w:rPr>
              <w:t>0.953</w:t>
            </w:r>
          </w:p>
        </w:tc>
        <w:tc>
          <w:tcPr>
            <w:tcW w:w="381" w:type="pct"/>
            <w:tcBorders>
              <w:left w:val="nil"/>
              <w:right w:val="nil"/>
            </w:tcBorders>
            <w:shd w:val="clear" w:color="auto" w:fill="auto"/>
            <w:noWrap/>
            <w:vAlign w:val="center"/>
          </w:tcPr>
          <w:p w14:paraId="2B5E9CA9" w14:textId="7EBB35BB" w:rsidR="00F263B7" w:rsidRPr="00324403" w:rsidRDefault="00F263B7" w:rsidP="00F263B7">
            <w:pPr>
              <w:autoSpaceDE w:val="0"/>
              <w:autoSpaceDN w:val="0"/>
              <w:adjustRightInd w:val="0"/>
              <w:spacing w:after="0"/>
              <w:jc w:val="right"/>
              <w:rPr>
                <w:szCs w:val="22"/>
              </w:rPr>
            </w:pPr>
            <w:r>
              <w:rPr>
                <w:color w:val="000000"/>
                <w:szCs w:val="22"/>
              </w:rPr>
              <w:t>0.923</w:t>
            </w:r>
          </w:p>
        </w:tc>
        <w:tc>
          <w:tcPr>
            <w:tcW w:w="381" w:type="pct"/>
            <w:tcBorders>
              <w:left w:val="nil"/>
              <w:right w:val="nil"/>
            </w:tcBorders>
            <w:shd w:val="clear" w:color="auto" w:fill="auto"/>
            <w:noWrap/>
            <w:vAlign w:val="center"/>
          </w:tcPr>
          <w:p w14:paraId="67ACBB2F" w14:textId="514E6338" w:rsidR="00F263B7" w:rsidRPr="00324403" w:rsidRDefault="00F263B7" w:rsidP="00F263B7">
            <w:pPr>
              <w:autoSpaceDE w:val="0"/>
              <w:autoSpaceDN w:val="0"/>
              <w:adjustRightInd w:val="0"/>
              <w:spacing w:after="0"/>
              <w:jc w:val="right"/>
              <w:rPr>
                <w:szCs w:val="22"/>
              </w:rPr>
            </w:pPr>
            <w:r>
              <w:rPr>
                <w:color w:val="000000"/>
                <w:szCs w:val="22"/>
              </w:rPr>
              <w:t>0.859</w:t>
            </w:r>
          </w:p>
        </w:tc>
        <w:tc>
          <w:tcPr>
            <w:tcW w:w="380" w:type="pct"/>
            <w:tcBorders>
              <w:left w:val="nil"/>
              <w:right w:val="nil"/>
            </w:tcBorders>
            <w:shd w:val="clear" w:color="auto" w:fill="auto"/>
            <w:noWrap/>
            <w:vAlign w:val="center"/>
          </w:tcPr>
          <w:p w14:paraId="6895F854" w14:textId="2F2E74E1" w:rsidR="00F263B7" w:rsidRPr="00324403" w:rsidRDefault="00F263B7" w:rsidP="00F263B7">
            <w:pPr>
              <w:autoSpaceDE w:val="0"/>
              <w:autoSpaceDN w:val="0"/>
              <w:adjustRightInd w:val="0"/>
              <w:spacing w:after="0"/>
              <w:jc w:val="right"/>
              <w:rPr>
                <w:szCs w:val="22"/>
              </w:rPr>
            </w:pPr>
            <w:r>
              <w:rPr>
                <w:color w:val="000000"/>
                <w:szCs w:val="22"/>
              </w:rPr>
              <w:t>0.859</w:t>
            </w:r>
          </w:p>
        </w:tc>
      </w:tr>
      <w:tr w:rsidR="00F263B7" w:rsidRPr="00324403" w14:paraId="6972819F" w14:textId="77777777" w:rsidTr="000D0A23">
        <w:trPr>
          <w:trHeight w:val="145"/>
          <w:jc w:val="center"/>
        </w:trPr>
        <w:tc>
          <w:tcPr>
            <w:tcW w:w="810" w:type="pct"/>
            <w:tcBorders>
              <w:left w:val="nil"/>
              <w:right w:val="nil"/>
            </w:tcBorders>
            <w:shd w:val="clear" w:color="auto" w:fill="auto"/>
            <w:noWrap/>
            <w:vAlign w:val="center"/>
          </w:tcPr>
          <w:p w14:paraId="182EB877" w14:textId="77777777" w:rsidR="00F263B7" w:rsidRPr="00324403" w:rsidRDefault="00F263B7" w:rsidP="00F263B7">
            <w:pPr>
              <w:keepNext/>
              <w:spacing w:after="0"/>
              <w:jc w:val="center"/>
              <w:rPr>
                <w:szCs w:val="22"/>
              </w:rPr>
            </w:pPr>
            <w:r w:rsidRPr="00324403">
              <w:rPr>
                <w:color w:val="000000"/>
                <w:szCs w:val="22"/>
              </w:rPr>
              <w:t>2014</w:t>
            </w:r>
          </w:p>
        </w:tc>
        <w:tc>
          <w:tcPr>
            <w:tcW w:w="381" w:type="pct"/>
            <w:tcBorders>
              <w:left w:val="nil"/>
              <w:right w:val="nil"/>
            </w:tcBorders>
            <w:shd w:val="clear" w:color="auto" w:fill="auto"/>
            <w:noWrap/>
            <w:vAlign w:val="center"/>
          </w:tcPr>
          <w:p w14:paraId="536771B7" w14:textId="47EFFD98" w:rsidR="00F263B7" w:rsidRPr="00324403" w:rsidRDefault="00F263B7" w:rsidP="00F263B7">
            <w:pPr>
              <w:autoSpaceDE w:val="0"/>
              <w:autoSpaceDN w:val="0"/>
              <w:adjustRightInd w:val="0"/>
              <w:spacing w:after="0"/>
              <w:jc w:val="right"/>
              <w:rPr>
                <w:color w:val="000000"/>
                <w:szCs w:val="22"/>
              </w:rPr>
            </w:pPr>
            <w:r>
              <w:rPr>
                <w:color w:val="000000"/>
                <w:szCs w:val="22"/>
              </w:rPr>
              <w:t>0.003</w:t>
            </w:r>
          </w:p>
        </w:tc>
        <w:tc>
          <w:tcPr>
            <w:tcW w:w="381" w:type="pct"/>
            <w:tcBorders>
              <w:left w:val="nil"/>
              <w:right w:val="nil"/>
            </w:tcBorders>
            <w:shd w:val="clear" w:color="auto" w:fill="auto"/>
            <w:noWrap/>
            <w:vAlign w:val="center"/>
          </w:tcPr>
          <w:p w14:paraId="42825412" w14:textId="2AF54BF4" w:rsidR="00F263B7" w:rsidRPr="00324403" w:rsidRDefault="00F263B7" w:rsidP="00F263B7">
            <w:pPr>
              <w:autoSpaceDE w:val="0"/>
              <w:autoSpaceDN w:val="0"/>
              <w:adjustRightInd w:val="0"/>
              <w:spacing w:after="0"/>
              <w:jc w:val="right"/>
              <w:rPr>
                <w:color w:val="000000"/>
                <w:szCs w:val="22"/>
              </w:rPr>
            </w:pPr>
            <w:r>
              <w:rPr>
                <w:color w:val="000000"/>
                <w:szCs w:val="22"/>
              </w:rPr>
              <w:t>0.034</w:t>
            </w:r>
          </w:p>
        </w:tc>
        <w:tc>
          <w:tcPr>
            <w:tcW w:w="381" w:type="pct"/>
            <w:tcBorders>
              <w:left w:val="nil"/>
              <w:right w:val="nil"/>
            </w:tcBorders>
            <w:shd w:val="clear" w:color="auto" w:fill="auto"/>
            <w:noWrap/>
            <w:vAlign w:val="center"/>
          </w:tcPr>
          <w:p w14:paraId="1CE0012C" w14:textId="178C7EF7" w:rsidR="00F263B7" w:rsidRPr="00324403" w:rsidRDefault="00F263B7" w:rsidP="00F263B7">
            <w:pPr>
              <w:autoSpaceDE w:val="0"/>
              <w:autoSpaceDN w:val="0"/>
              <w:adjustRightInd w:val="0"/>
              <w:spacing w:after="0"/>
              <w:jc w:val="right"/>
              <w:rPr>
                <w:color w:val="000000"/>
                <w:szCs w:val="22"/>
              </w:rPr>
            </w:pPr>
            <w:r>
              <w:rPr>
                <w:color w:val="000000"/>
                <w:szCs w:val="22"/>
              </w:rPr>
              <w:t>0.783</w:t>
            </w:r>
          </w:p>
        </w:tc>
        <w:tc>
          <w:tcPr>
            <w:tcW w:w="381" w:type="pct"/>
            <w:tcBorders>
              <w:left w:val="nil"/>
              <w:right w:val="nil"/>
            </w:tcBorders>
            <w:shd w:val="clear" w:color="auto" w:fill="auto"/>
            <w:noWrap/>
            <w:vAlign w:val="center"/>
          </w:tcPr>
          <w:p w14:paraId="5899A529" w14:textId="171E9ADC" w:rsidR="00F263B7" w:rsidRPr="00324403" w:rsidRDefault="00F263B7" w:rsidP="00F263B7">
            <w:pPr>
              <w:autoSpaceDE w:val="0"/>
              <w:autoSpaceDN w:val="0"/>
              <w:adjustRightInd w:val="0"/>
              <w:spacing w:after="0"/>
              <w:jc w:val="right"/>
              <w:rPr>
                <w:color w:val="000000"/>
                <w:szCs w:val="22"/>
              </w:rPr>
            </w:pPr>
            <w:r>
              <w:rPr>
                <w:color w:val="000000"/>
                <w:szCs w:val="22"/>
              </w:rPr>
              <w:t>0.525</w:t>
            </w:r>
          </w:p>
        </w:tc>
        <w:tc>
          <w:tcPr>
            <w:tcW w:w="381" w:type="pct"/>
            <w:tcBorders>
              <w:left w:val="nil"/>
              <w:right w:val="nil"/>
            </w:tcBorders>
            <w:shd w:val="clear" w:color="auto" w:fill="auto"/>
            <w:noWrap/>
            <w:vAlign w:val="center"/>
          </w:tcPr>
          <w:p w14:paraId="19620E3B" w14:textId="65B47066" w:rsidR="00F263B7" w:rsidRPr="00324403" w:rsidRDefault="00F263B7" w:rsidP="00F263B7">
            <w:pPr>
              <w:autoSpaceDE w:val="0"/>
              <w:autoSpaceDN w:val="0"/>
              <w:adjustRightInd w:val="0"/>
              <w:spacing w:after="0"/>
              <w:jc w:val="right"/>
              <w:rPr>
                <w:color w:val="000000"/>
                <w:szCs w:val="22"/>
              </w:rPr>
            </w:pPr>
            <w:r>
              <w:rPr>
                <w:color w:val="000000"/>
                <w:szCs w:val="22"/>
              </w:rPr>
              <w:t>0.767</w:t>
            </w:r>
          </w:p>
        </w:tc>
        <w:tc>
          <w:tcPr>
            <w:tcW w:w="381" w:type="pct"/>
            <w:tcBorders>
              <w:left w:val="nil"/>
              <w:right w:val="nil"/>
            </w:tcBorders>
            <w:shd w:val="clear" w:color="auto" w:fill="auto"/>
            <w:noWrap/>
            <w:vAlign w:val="center"/>
          </w:tcPr>
          <w:p w14:paraId="61C8BC55" w14:textId="45C64AB9" w:rsidR="00F263B7" w:rsidRPr="00324403" w:rsidRDefault="00F263B7" w:rsidP="00F263B7">
            <w:pPr>
              <w:autoSpaceDE w:val="0"/>
              <w:autoSpaceDN w:val="0"/>
              <w:adjustRightInd w:val="0"/>
              <w:spacing w:after="0"/>
              <w:jc w:val="right"/>
              <w:rPr>
                <w:color w:val="000000"/>
                <w:szCs w:val="22"/>
              </w:rPr>
            </w:pPr>
            <w:r>
              <w:rPr>
                <w:color w:val="000000"/>
                <w:szCs w:val="22"/>
              </w:rPr>
              <w:t>0.912</w:t>
            </w:r>
          </w:p>
        </w:tc>
        <w:tc>
          <w:tcPr>
            <w:tcW w:w="381" w:type="pct"/>
            <w:tcBorders>
              <w:left w:val="nil"/>
              <w:right w:val="nil"/>
            </w:tcBorders>
            <w:shd w:val="clear" w:color="auto" w:fill="auto"/>
            <w:noWrap/>
            <w:vAlign w:val="center"/>
          </w:tcPr>
          <w:p w14:paraId="6CEDECFB" w14:textId="5FCDF79A" w:rsidR="00F263B7" w:rsidRPr="00324403" w:rsidRDefault="00F263B7" w:rsidP="00F263B7">
            <w:pPr>
              <w:autoSpaceDE w:val="0"/>
              <w:autoSpaceDN w:val="0"/>
              <w:adjustRightInd w:val="0"/>
              <w:spacing w:after="0"/>
              <w:jc w:val="right"/>
              <w:rPr>
                <w:color w:val="000000"/>
                <w:szCs w:val="22"/>
              </w:rPr>
            </w:pPr>
            <w:r>
              <w:rPr>
                <w:color w:val="000000"/>
                <w:szCs w:val="22"/>
              </w:rPr>
              <w:t>0.860</w:t>
            </w:r>
          </w:p>
        </w:tc>
        <w:tc>
          <w:tcPr>
            <w:tcW w:w="381" w:type="pct"/>
            <w:tcBorders>
              <w:left w:val="nil"/>
              <w:right w:val="nil"/>
            </w:tcBorders>
            <w:shd w:val="clear" w:color="auto" w:fill="auto"/>
            <w:noWrap/>
            <w:vAlign w:val="center"/>
          </w:tcPr>
          <w:p w14:paraId="7EA94CCB" w14:textId="5FC25E4F" w:rsidR="00F263B7" w:rsidRPr="00324403" w:rsidRDefault="00F263B7" w:rsidP="00F263B7">
            <w:pPr>
              <w:autoSpaceDE w:val="0"/>
              <w:autoSpaceDN w:val="0"/>
              <w:adjustRightInd w:val="0"/>
              <w:spacing w:after="0"/>
              <w:jc w:val="right"/>
              <w:rPr>
                <w:color w:val="000000"/>
                <w:szCs w:val="22"/>
              </w:rPr>
            </w:pPr>
            <w:r>
              <w:rPr>
                <w:color w:val="000000"/>
                <w:szCs w:val="22"/>
              </w:rPr>
              <w:t>0.971</w:t>
            </w:r>
          </w:p>
        </w:tc>
        <w:tc>
          <w:tcPr>
            <w:tcW w:w="381" w:type="pct"/>
            <w:tcBorders>
              <w:left w:val="nil"/>
              <w:right w:val="nil"/>
            </w:tcBorders>
            <w:shd w:val="clear" w:color="auto" w:fill="auto"/>
            <w:noWrap/>
            <w:vAlign w:val="center"/>
          </w:tcPr>
          <w:p w14:paraId="3FF41270" w14:textId="6EAE38A1"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117434EC" w14:textId="46BFC47B" w:rsidR="00F263B7" w:rsidRPr="00324403" w:rsidRDefault="00F263B7" w:rsidP="00F263B7">
            <w:pPr>
              <w:autoSpaceDE w:val="0"/>
              <w:autoSpaceDN w:val="0"/>
              <w:adjustRightInd w:val="0"/>
              <w:spacing w:after="0"/>
              <w:jc w:val="right"/>
              <w:rPr>
                <w:color w:val="000000"/>
                <w:szCs w:val="22"/>
              </w:rPr>
            </w:pPr>
            <w:r>
              <w:rPr>
                <w:color w:val="000000"/>
                <w:szCs w:val="22"/>
              </w:rPr>
              <w:t>0.789</w:t>
            </w:r>
          </w:p>
        </w:tc>
        <w:tc>
          <w:tcPr>
            <w:tcW w:w="380" w:type="pct"/>
            <w:tcBorders>
              <w:left w:val="nil"/>
              <w:right w:val="nil"/>
            </w:tcBorders>
            <w:shd w:val="clear" w:color="auto" w:fill="auto"/>
            <w:noWrap/>
            <w:vAlign w:val="center"/>
          </w:tcPr>
          <w:p w14:paraId="321EFA3B" w14:textId="7744C8E8" w:rsidR="00F263B7" w:rsidRPr="00324403" w:rsidRDefault="00F263B7" w:rsidP="00F263B7">
            <w:pPr>
              <w:autoSpaceDE w:val="0"/>
              <w:autoSpaceDN w:val="0"/>
              <w:adjustRightInd w:val="0"/>
              <w:spacing w:after="0"/>
              <w:jc w:val="right"/>
              <w:rPr>
                <w:color w:val="000000"/>
                <w:szCs w:val="22"/>
              </w:rPr>
            </w:pPr>
            <w:r>
              <w:rPr>
                <w:color w:val="000000"/>
                <w:szCs w:val="22"/>
              </w:rPr>
              <w:t>0.789</w:t>
            </w:r>
          </w:p>
        </w:tc>
      </w:tr>
      <w:tr w:rsidR="00F263B7" w:rsidRPr="00324403" w14:paraId="7C8F58CD" w14:textId="77777777" w:rsidTr="000D0A23">
        <w:trPr>
          <w:trHeight w:val="145"/>
          <w:jc w:val="center"/>
        </w:trPr>
        <w:tc>
          <w:tcPr>
            <w:tcW w:w="810" w:type="pct"/>
            <w:tcBorders>
              <w:left w:val="nil"/>
              <w:right w:val="nil"/>
            </w:tcBorders>
            <w:shd w:val="clear" w:color="auto" w:fill="auto"/>
            <w:noWrap/>
            <w:vAlign w:val="center"/>
          </w:tcPr>
          <w:p w14:paraId="68E3A8F2" w14:textId="77777777" w:rsidR="00F263B7" w:rsidRPr="00324403" w:rsidRDefault="00F263B7" w:rsidP="00F263B7">
            <w:pPr>
              <w:keepNext/>
              <w:spacing w:after="0"/>
              <w:jc w:val="center"/>
              <w:rPr>
                <w:szCs w:val="22"/>
              </w:rPr>
            </w:pPr>
            <w:r w:rsidRPr="00324403">
              <w:rPr>
                <w:color w:val="000000"/>
                <w:szCs w:val="22"/>
              </w:rPr>
              <w:t>2015</w:t>
            </w:r>
          </w:p>
        </w:tc>
        <w:tc>
          <w:tcPr>
            <w:tcW w:w="381" w:type="pct"/>
            <w:tcBorders>
              <w:left w:val="nil"/>
              <w:right w:val="nil"/>
            </w:tcBorders>
            <w:shd w:val="clear" w:color="auto" w:fill="auto"/>
            <w:noWrap/>
            <w:vAlign w:val="center"/>
          </w:tcPr>
          <w:p w14:paraId="00D5333F" w14:textId="3812392C" w:rsidR="00F263B7" w:rsidRPr="00324403" w:rsidRDefault="00F263B7" w:rsidP="00F263B7">
            <w:pPr>
              <w:autoSpaceDE w:val="0"/>
              <w:autoSpaceDN w:val="0"/>
              <w:adjustRightInd w:val="0"/>
              <w:spacing w:after="0"/>
              <w:jc w:val="right"/>
              <w:rPr>
                <w:color w:val="000000"/>
                <w:szCs w:val="22"/>
              </w:rPr>
            </w:pPr>
            <w:r>
              <w:rPr>
                <w:color w:val="000000"/>
                <w:szCs w:val="22"/>
              </w:rPr>
              <w:t>0.002</w:t>
            </w:r>
          </w:p>
        </w:tc>
        <w:tc>
          <w:tcPr>
            <w:tcW w:w="381" w:type="pct"/>
            <w:tcBorders>
              <w:left w:val="nil"/>
              <w:right w:val="nil"/>
            </w:tcBorders>
            <w:shd w:val="clear" w:color="auto" w:fill="auto"/>
            <w:noWrap/>
            <w:vAlign w:val="center"/>
          </w:tcPr>
          <w:p w14:paraId="0E1B9783" w14:textId="51588D03" w:rsidR="00F263B7" w:rsidRPr="00324403" w:rsidRDefault="00F263B7" w:rsidP="00F263B7">
            <w:pPr>
              <w:autoSpaceDE w:val="0"/>
              <w:autoSpaceDN w:val="0"/>
              <w:adjustRightInd w:val="0"/>
              <w:spacing w:after="0"/>
              <w:jc w:val="right"/>
              <w:rPr>
                <w:color w:val="000000"/>
                <w:szCs w:val="22"/>
              </w:rPr>
            </w:pPr>
            <w:r>
              <w:rPr>
                <w:color w:val="000000"/>
                <w:szCs w:val="22"/>
              </w:rPr>
              <w:t>0.019</w:t>
            </w:r>
          </w:p>
        </w:tc>
        <w:tc>
          <w:tcPr>
            <w:tcW w:w="381" w:type="pct"/>
            <w:tcBorders>
              <w:left w:val="nil"/>
              <w:right w:val="nil"/>
            </w:tcBorders>
            <w:shd w:val="clear" w:color="auto" w:fill="auto"/>
            <w:noWrap/>
            <w:vAlign w:val="center"/>
          </w:tcPr>
          <w:p w14:paraId="539022BB" w14:textId="5896BC85" w:rsidR="00F263B7" w:rsidRPr="00324403" w:rsidRDefault="00F263B7" w:rsidP="00F263B7">
            <w:pPr>
              <w:autoSpaceDE w:val="0"/>
              <w:autoSpaceDN w:val="0"/>
              <w:adjustRightInd w:val="0"/>
              <w:spacing w:after="0"/>
              <w:jc w:val="right"/>
              <w:rPr>
                <w:color w:val="000000"/>
                <w:szCs w:val="22"/>
              </w:rPr>
            </w:pPr>
            <w:r>
              <w:rPr>
                <w:color w:val="000000"/>
                <w:szCs w:val="22"/>
              </w:rPr>
              <w:t>0.183</w:t>
            </w:r>
          </w:p>
        </w:tc>
        <w:tc>
          <w:tcPr>
            <w:tcW w:w="381" w:type="pct"/>
            <w:tcBorders>
              <w:left w:val="nil"/>
              <w:right w:val="nil"/>
            </w:tcBorders>
            <w:shd w:val="clear" w:color="auto" w:fill="auto"/>
            <w:noWrap/>
            <w:vAlign w:val="center"/>
          </w:tcPr>
          <w:p w14:paraId="5B91305E" w14:textId="7340811E" w:rsidR="00F263B7" w:rsidRPr="00324403" w:rsidRDefault="00F263B7" w:rsidP="00F263B7">
            <w:pPr>
              <w:autoSpaceDE w:val="0"/>
              <w:autoSpaceDN w:val="0"/>
              <w:adjustRightInd w:val="0"/>
              <w:spacing w:after="0"/>
              <w:jc w:val="right"/>
              <w:rPr>
                <w:color w:val="000000"/>
                <w:szCs w:val="22"/>
              </w:rPr>
            </w:pPr>
            <w:r>
              <w:rPr>
                <w:color w:val="000000"/>
                <w:szCs w:val="22"/>
              </w:rPr>
              <w:t>0.350</w:t>
            </w:r>
          </w:p>
        </w:tc>
        <w:tc>
          <w:tcPr>
            <w:tcW w:w="381" w:type="pct"/>
            <w:tcBorders>
              <w:left w:val="nil"/>
              <w:right w:val="nil"/>
            </w:tcBorders>
            <w:shd w:val="clear" w:color="auto" w:fill="auto"/>
            <w:noWrap/>
            <w:vAlign w:val="center"/>
          </w:tcPr>
          <w:p w14:paraId="6BF972CB" w14:textId="629BA079" w:rsidR="00F263B7" w:rsidRPr="00324403" w:rsidRDefault="00F263B7" w:rsidP="00F263B7">
            <w:pPr>
              <w:autoSpaceDE w:val="0"/>
              <w:autoSpaceDN w:val="0"/>
              <w:adjustRightInd w:val="0"/>
              <w:spacing w:after="0"/>
              <w:jc w:val="right"/>
              <w:rPr>
                <w:color w:val="000000"/>
                <w:szCs w:val="22"/>
              </w:rPr>
            </w:pPr>
            <w:r>
              <w:rPr>
                <w:color w:val="000000"/>
                <w:szCs w:val="22"/>
              </w:rPr>
              <w:t>0.497</w:t>
            </w:r>
          </w:p>
        </w:tc>
        <w:tc>
          <w:tcPr>
            <w:tcW w:w="381" w:type="pct"/>
            <w:tcBorders>
              <w:left w:val="nil"/>
              <w:right w:val="nil"/>
            </w:tcBorders>
            <w:shd w:val="clear" w:color="auto" w:fill="auto"/>
            <w:noWrap/>
            <w:vAlign w:val="center"/>
          </w:tcPr>
          <w:p w14:paraId="5BB5BE1F" w14:textId="42243A15" w:rsidR="00F263B7" w:rsidRPr="00324403" w:rsidRDefault="00F263B7" w:rsidP="00F263B7">
            <w:pPr>
              <w:autoSpaceDE w:val="0"/>
              <w:autoSpaceDN w:val="0"/>
              <w:adjustRightInd w:val="0"/>
              <w:spacing w:after="0"/>
              <w:jc w:val="right"/>
              <w:rPr>
                <w:color w:val="000000"/>
                <w:szCs w:val="22"/>
              </w:rPr>
            </w:pPr>
            <w:r>
              <w:rPr>
                <w:color w:val="000000"/>
                <w:szCs w:val="22"/>
              </w:rPr>
              <w:t>0.662</w:t>
            </w:r>
          </w:p>
        </w:tc>
        <w:tc>
          <w:tcPr>
            <w:tcW w:w="381" w:type="pct"/>
            <w:tcBorders>
              <w:left w:val="nil"/>
              <w:right w:val="nil"/>
            </w:tcBorders>
            <w:shd w:val="clear" w:color="auto" w:fill="auto"/>
            <w:noWrap/>
            <w:vAlign w:val="center"/>
          </w:tcPr>
          <w:p w14:paraId="664B8626" w14:textId="4000FD50" w:rsidR="00F263B7" w:rsidRPr="00324403" w:rsidRDefault="00F263B7" w:rsidP="00F263B7">
            <w:pPr>
              <w:autoSpaceDE w:val="0"/>
              <w:autoSpaceDN w:val="0"/>
              <w:adjustRightInd w:val="0"/>
              <w:spacing w:after="0"/>
              <w:jc w:val="right"/>
              <w:rPr>
                <w:color w:val="000000"/>
                <w:szCs w:val="22"/>
              </w:rPr>
            </w:pPr>
            <w:r>
              <w:rPr>
                <w:color w:val="000000"/>
                <w:szCs w:val="22"/>
              </w:rPr>
              <w:t>0.800</w:t>
            </w:r>
          </w:p>
        </w:tc>
        <w:tc>
          <w:tcPr>
            <w:tcW w:w="381" w:type="pct"/>
            <w:tcBorders>
              <w:left w:val="nil"/>
              <w:right w:val="nil"/>
            </w:tcBorders>
            <w:shd w:val="clear" w:color="auto" w:fill="auto"/>
            <w:noWrap/>
            <w:vAlign w:val="center"/>
          </w:tcPr>
          <w:p w14:paraId="7A66464E" w14:textId="621B82FF"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40A40AC2" w14:textId="67317559" w:rsidR="00F263B7" w:rsidRPr="00324403" w:rsidRDefault="00F263B7" w:rsidP="00F263B7">
            <w:pPr>
              <w:autoSpaceDE w:val="0"/>
              <w:autoSpaceDN w:val="0"/>
              <w:adjustRightInd w:val="0"/>
              <w:spacing w:after="0"/>
              <w:jc w:val="right"/>
              <w:rPr>
                <w:color w:val="000000"/>
                <w:szCs w:val="22"/>
              </w:rPr>
            </w:pPr>
            <w:r>
              <w:rPr>
                <w:color w:val="000000"/>
                <w:szCs w:val="22"/>
              </w:rPr>
              <w:t>0.837</w:t>
            </w:r>
          </w:p>
        </w:tc>
        <w:tc>
          <w:tcPr>
            <w:tcW w:w="381" w:type="pct"/>
            <w:tcBorders>
              <w:left w:val="nil"/>
              <w:right w:val="nil"/>
            </w:tcBorders>
            <w:shd w:val="clear" w:color="auto" w:fill="auto"/>
            <w:noWrap/>
            <w:vAlign w:val="center"/>
          </w:tcPr>
          <w:p w14:paraId="703D8805" w14:textId="2F2E25A5" w:rsidR="00F263B7" w:rsidRPr="00324403" w:rsidRDefault="00F263B7" w:rsidP="00F263B7">
            <w:pPr>
              <w:autoSpaceDE w:val="0"/>
              <w:autoSpaceDN w:val="0"/>
              <w:adjustRightInd w:val="0"/>
              <w:spacing w:after="0"/>
              <w:jc w:val="right"/>
              <w:rPr>
                <w:color w:val="000000"/>
                <w:szCs w:val="22"/>
              </w:rPr>
            </w:pPr>
            <w:r>
              <w:rPr>
                <w:color w:val="000000"/>
                <w:szCs w:val="22"/>
              </w:rPr>
              <w:t>0.473</w:t>
            </w:r>
          </w:p>
        </w:tc>
        <w:tc>
          <w:tcPr>
            <w:tcW w:w="380" w:type="pct"/>
            <w:tcBorders>
              <w:left w:val="nil"/>
              <w:right w:val="nil"/>
            </w:tcBorders>
            <w:shd w:val="clear" w:color="auto" w:fill="auto"/>
            <w:noWrap/>
            <w:vAlign w:val="center"/>
          </w:tcPr>
          <w:p w14:paraId="039815F7" w14:textId="3F07AE2E" w:rsidR="00F263B7" w:rsidRPr="00324403" w:rsidRDefault="00F263B7" w:rsidP="00F263B7">
            <w:pPr>
              <w:autoSpaceDE w:val="0"/>
              <w:autoSpaceDN w:val="0"/>
              <w:adjustRightInd w:val="0"/>
              <w:spacing w:after="0"/>
              <w:jc w:val="right"/>
              <w:rPr>
                <w:color w:val="000000"/>
                <w:szCs w:val="22"/>
              </w:rPr>
            </w:pPr>
            <w:r>
              <w:rPr>
                <w:color w:val="000000"/>
                <w:szCs w:val="22"/>
              </w:rPr>
              <w:t>0.473</w:t>
            </w:r>
          </w:p>
        </w:tc>
      </w:tr>
      <w:tr w:rsidR="00F263B7" w:rsidRPr="00324403" w14:paraId="0DE6C3A5" w14:textId="77777777" w:rsidTr="000D0A23">
        <w:trPr>
          <w:trHeight w:val="145"/>
          <w:jc w:val="center"/>
        </w:trPr>
        <w:tc>
          <w:tcPr>
            <w:tcW w:w="810" w:type="pct"/>
            <w:tcBorders>
              <w:left w:val="nil"/>
              <w:right w:val="nil"/>
            </w:tcBorders>
            <w:shd w:val="clear" w:color="auto" w:fill="auto"/>
            <w:noWrap/>
            <w:vAlign w:val="center"/>
          </w:tcPr>
          <w:p w14:paraId="224EB9E5" w14:textId="77777777" w:rsidR="00F263B7" w:rsidRPr="00324403" w:rsidRDefault="00F263B7" w:rsidP="00F263B7">
            <w:pPr>
              <w:keepNext/>
              <w:spacing w:after="0"/>
              <w:jc w:val="center"/>
              <w:rPr>
                <w:szCs w:val="22"/>
              </w:rPr>
            </w:pPr>
            <w:r w:rsidRPr="00324403">
              <w:rPr>
                <w:color w:val="000000"/>
                <w:szCs w:val="22"/>
              </w:rPr>
              <w:t>2016</w:t>
            </w:r>
          </w:p>
        </w:tc>
        <w:tc>
          <w:tcPr>
            <w:tcW w:w="381" w:type="pct"/>
            <w:tcBorders>
              <w:left w:val="nil"/>
              <w:right w:val="nil"/>
            </w:tcBorders>
            <w:shd w:val="clear" w:color="auto" w:fill="auto"/>
            <w:noWrap/>
            <w:vAlign w:val="center"/>
          </w:tcPr>
          <w:p w14:paraId="413E3EC3" w14:textId="5878A87B" w:rsidR="00F263B7" w:rsidRPr="00324403" w:rsidRDefault="00F263B7" w:rsidP="00F263B7">
            <w:pPr>
              <w:autoSpaceDE w:val="0"/>
              <w:autoSpaceDN w:val="0"/>
              <w:adjustRightInd w:val="0"/>
              <w:spacing w:after="0"/>
              <w:jc w:val="right"/>
              <w:rPr>
                <w:color w:val="000000"/>
                <w:szCs w:val="22"/>
              </w:rPr>
            </w:pPr>
            <w:r>
              <w:rPr>
                <w:color w:val="000000"/>
                <w:szCs w:val="22"/>
              </w:rPr>
              <w:t>0.002</w:t>
            </w:r>
          </w:p>
        </w:tc>
        <w:tc>
          <w:tcPr>
            <w:tcW w:w="381" w:type="pct"/>
            <w:tcBorders>
              <w:left w:val="nil"/>
              <w:right w:val="nil"/>
            </w:tcBorders>
            <w:shd w:val="clear" w:color="auto" w:fill="auto"/>
            <w:noWrap/>
            <w:vAlign w:val="center"/>
          </w:tcPr>
          <w:p w14:paraId="0BFA9E01" w14:textId="00618EC8" w:rsidR="00F263B7" w:rsidRPr="00324403" w:rsidRDefault="00F263B7" w:rsidP="00F263B7">
            <w:pPr>
              <w:autoSpaceDE w:val="0"/>
              <w:autoSpaceDN w:val="0"/>
              <w:adjustRightInd w:val="0"/>
              <w:spacing w:after="0"/>
              <w:jc w:val="right"/>
              <w:rPr>
                <w:color w:val="000000"/>
                <w:szCs w:val="22"/>
              </w:rPr>
            </w:pPr>
            <w:r>
              <w:rPr>
                <w:color w:val="000000"/>
                <w:szCs w:val="22"/>
              </w:rPr>
              <w:t>0.018</w:t>
            </w:r>
          </w:p>
        </w:tc>
        <w:tc>
          <w:tcPr>
            <w:tcW w:w="381" w:type="pct"/>
            <w:tcBorders>
              <w:left w:val="nil"/>
              <w:right w:val="nil"/>
            </w:tcBorders>
            <w:shd w:val="clear" w:color="auto" w:fill="auto"/>
            <w:noWrap/>
            <w:vAlign w:val="center"/>
          </w:tcPr>
          <w:p w14:paraId="288C33B4" w14:textId="14355C45" w:rsidR="00F263B7" w:rsidRPr="00324403" w:rsidRDefault="00F263B7" w:rsidP="00F263B7">
            <w:pPr>
              <w:autoSpaceDE w:val="0"/>
              <w:autoSpaceDN w:val="0"/>
              <w:adjustRightInd w:val="0"/>
              <w:spacing w:after="0"/>
              <w:jc w:val="right"/>
              <w:rPr>
                <w:color w:val="000000"/>
                <w:szCs w:val="22"/>
              </w:rPr>
            </w:pPr>
            <w:r>
              <w:rPr>
                <w:color w:val="000000"/>
                <w:szCs w:val="22"/>
              </w:rPr>
              <w:t>0.136</w:t>
            </w:r>
          </w:p>
        </w:tc>
        <w:tc>
          <w:tcPr>
            <w:tcW w:w="381" w:type="pct"/>
            <w:tcBorders>
              <w:left w:val="nil"/>
              <w:right w:val="nil"/>
            </w:tcBorders>
            <w:shd w:val="clear" w:color="auto" w:fill="auto"/>
            <w:noWrap/>
            <w:vAlign w:val="center"/>
          </w:tcPr>
          <w:p w14:paraId="25A841BB" w14:textId="4454C99A" w:rsidR="00F263B7" w:rsidRPr="00324403" w:rsidRDefault="00F263B7" w:rsidP="00F263B7">
            <w:pPr>
              <w:autoSpaceDE w:val="0"/>
              <w:autoSpaceDN w:val="0"/>
              <w:adjustRightInd w:val="0"/>
              <w:spacing w:after="0"/>
              <w:jc w:val="right"/>
              <w:rPr>
                <w:color w:val="000000"/>
                <w:szCs w:val="22"/>
              </w:rPr>
            </w:pPr>
            <w:r>
              <w:rPr>
                <w:color w:val="000000"/>
                <w:szCs w:val="22"/>
              </w:rPr>
              <w:t>0.424</w:t>
            </w:r>
          </w:p>
        </w:tc>
        <w:tc>
          <w:tcPr>
            <w:tcW w:w="381" w:type="pct"/>
            <w:tcBorders>
              <w:left w:val="nil"/>
              <w:right w:val="nil"/>
            </w:tcBorders>
            <w:shd w:val="clear" w:color="auto" w:fill="auto"/>
            <w:noWrap/>
            <w:vAlign w:val="center"/>
          </w:tcPr>
          <w:p w14:paraId="42EE6565" w14:textId="7F7CFBCC" w:rsidR="00F263B7" w:rsidRPr="00324403" w:rsidRDefault="00F263B7" w:rsidP="00F263B7">
            <w:pPr>
              <w:autoSpaceDE w:val="0"/>
              <w:autoSpaceDN w:val="0"/>
              <w:adjustRightInd w:val="0"/>
              <w:spacing w:after="0"/>
              <w:jc w:val="right"/>
              <w:rPr>
                <w:color w:val="000000"/>
                <w:szCs w:val="22"/>
              </w:rPr>
            </w:pPr>
            <w:r>
              <w:rPr>
                <w:color w:val="000000"/>
                <w:szCs w:val="22"/>
              </w:rPr>
              <w:t>0.447</w:t>
            </w:r>
          </w:p>
        </w:tc>
        <w:tc>
          <w:tcPr>
            <w:tcW w:w="381" w:type="pct"/>
            <w:tcBorders>
              <w:left w:val="nil"/>
              <w:right w:val="nil"/>
            </w:tcBorders>
            <w:shd w:val="clear" w:color="auto" w:fill="auto"/>
            <w:noWrap/>
            <w:vAlign w:val="center"/>
          </w:tcPr>
          <w:p w14:paraId="4EB4B1F3" w14:textId="1217CDB2" w:rsidR="00F263B7" w:rsidRPr="00324403" w:rsidRDefault="00F263B7" w:rsidP="00F263B7">
            <w:pPr>
              <w:autoSpaceDE w:val="0"/>
              <w:autoSpaceDN w:val="0"/>
              <w:adjustRightInd w:val="0"/>
              <w:spacing w:after="0"/>
              <w:jc w:val="right"/>
              <w:rPr>
                <w:color w:val="000000"/>
                <w:szCs w:val="22"/>
              </w:rPr>
            </w:pPr>
            <w:r>
              <w:rPr>
                <w:color w:val="000000"/>
                <w:szCs w:val="22"/>
              </w:rPr>
              <w:t>0.645</w:t>
            </w:r>
          </w:p>
        </w:tc>
        <w:tc>
          <w:tcPr>
            <w:tcW w:w="381" w:type="pct"/>
            <w:tcBorders>
              <w:left w:val="nil"/>
              <w:right w:val="nil"/>
            </w:tcBorders>
            <w:shd w:val="clear" w:color="auto" w:fill="auto"/>
            <w:noWrap/>
            <w:vAlign w:val="center"/>
          </w:tcPr>
          <w:p w14:paraId="051BA474" w14:textId="0C7AB6CD" w:rsidR="00F263B7" w:rsidRPr="00324403" w:rsidRDefault="00F263B7" w:rsidP="00F263B7">
            <w:pPr>
              <w:autoSpaceDE w:val="0"/>
              <w:autoSpaceDN w:val="0"/>
              <w:adjustRightInd w:val="0"/>
              <w:spacing w:after="0"/>
              <w:jc w:val="right"/>
              <w:rPr>
                <w:color w:val="000000"/>
                <w:szCs w:val="22"/>
              </w:rPr>
            </w:pPr>
            <w:r>
              <w:rPr>
                <w:color w:val="000000"/>
                <w:szCs w:val="22"/>
              </w:rPr>
              <w:t>0.851</w:t>
            </w:r>
          </w:p>
        </w:tc>
        <w:tc>
          <w:tcPr>
            <w:tcW w:w="381" w:type="pct"/>
            <w:tcBorders>
              <w:left w:val="nil"/>
              <w:right w:val="nil"/>
            </w:tcBorders>
            <w:shd w:val="clear" w:color="auto" w:fill="auto"/>
            <w:noWrap/>
            <w:vAlign w:val="center"/>
          </w:tcPr>
          <w:p w14:paraId="10809C35" w14:textId="1DEE5A27" w:rsidR="00F263B7" w:rsidRPr="00324403" w:rsidRDefault="00F263B7" w:rsidP="00F263B7">
            <w:pPr>
              <w:autoSpaceDE w:val="0"/>
              <w:autoSpaceDN w:val="0"/>
              <w:adjustRightInd w:val="0"/>
              <w:spacing w:after="0"/>
              <w:jc w:val="right"/>
              <w:rPr>
                <w:color w:val="000000"/>
                <w:szCs w:val="22"/>
              </w:rPr>
            </w:pPr>
            <w:r>
              <w:rPr>
                <w:color w:val="000000"/>
                <w:szCs w:val="22"/>
              </w:rPr>
              <w:t>0.990</w:t>
            </w:r>
          </w:p>
        </w:tc>
        <w:tc>
          <w:tcPr>
            <w:tcW w:w="381" w:type="pct"/>
            <w:tcBorders>
              <w:left w:val="nil"/>
              <w:right w:val="nil"/>
            </w:tcBorders>
            <w:shd w:val="clear" w:color="auto" w:fill="auto"/>
            <w:noWrap/>
            <w:vAlign w:val="center"/>
          </w:tcPr>
          <w:p w14:paraId="30F55B39" w14:textId="547BC22D"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left w:val="nil"/>
              <w:right w:val="nil"/>
            </w:tcBorders>
            <w:shd w:val="clear" w:color="auto" w:fill="auto"/>
            <w:noWrap/>
            <w:vAlign w:val="center"/>
          </w:tcPr>
          <w:p w14:paraId="4FB95580" w14:textId="4BB186E7" w:rsidR="00F263B7" w:rsidRPr="00324403" w:rsidRDefault="00F263B7" w:rsidP="00F263B7">
            <w:pPr>
              <w:autoSpaceDE w:val="0"/>
              <w:autoSpaceDN w:val="0"/>
              <w:adjustRightInd w:val="0"/>
              <w:spacing w:after="0"/>
              <w:jc w:val="right"/>
              <w:rPr>
                <w:color w:val="000000"/>
                <w:szCs w:val="22"/>
              </w:rPr>
            </w:pPr>
            <w:r>
              <w:rPr>
                <w:color w:val="000000"/>
                <w:szCs w:val="22"/>
              </w:rPr>
              <w:t>0.469</w:t>
            </w:r>
          </w:p>
        </w:tc>
        <w:tc>
          <w:tcPr>
            <w:tcW w:w="380" w:type="pct"/>
            <w:tcBorders>
              <w:left w:val="nil"/>
              <w:right w:val="nil"/>
            </w:tcBorders>
            <w:shd w:val="clear" w:color="auto" w:fill="auto"/>
            <w:noWrap/>
            <w:vAlign w:val="center"/>
          </w:tcPr>
          <w:p w14:paraId="1411E765" w14:textId="7E6B2044" w:rsidR="00F263B7" w:rsidRPr="00324403" w:rsidRDefault="00F263B7" w:rsidP="00F263B7">
            <w:pPr>
              <w:autoSpaceDE w:val="0"/>
              <w:autoSpaceDN w:val="0"/>
              <w:adjustRightInd w:val="0"/>
              <w:spacing w:after="0"/>
              <w:jc w:val="right"/>
              <w:rPr>
                <w:color w:val="000000"/>
                <w:szCs w:val="22"/>
              </w:rPr>
            </w:pPr>
            <w:r>
              <w:rPr>
                <w:color w:val="000000"/>
                <w:szCs w:val="22"/>
              </w:rPr>
              <w:t>0.469</w:t>
            </w:r>
          </w:p>
        </w:tc>
      </w:tr>
      <w:tr w:rsidR="00F263B7" w:rsidRPr="00324403" w14:paraId="1D244800" w14:textId="77777777" w:rsidTr="000D0A23">
        <w:trPr>
          <w:trHeight w:val="145"/>
          <w:jc w:val="center"/>
        </w:trPr>
        <w:tc>
          <w:tcPr>
            <w:tcW w:w="810" w:type="pct"/>
            <w:tcBorders>
              <w:left w:val="nil"/>
              <w:right w:val="nil"/>
            </w:tcBorders>
            <w:shd w:val="clear" w:color="auto" w:fill="auto"/>
            <w:noWrap/>
          </w:tcPr>
          <w:p w14:paraId="1A7C547A" w14:textId="476B1007" w:rsidR="00F263B7" w:rsidRPr="00324403" w:rsidRDefault="00F263B7" w:rsidP="00F263B7">
            <w:pPr>
              <w:keepNext/>
              <w:spacing w:after="0"/>
              <w:jc w:val="center"/>
              <w:rPr>
                <w:color w:val="000000"/>
                <w:szCs w:val="22"/>
              </w:rPr>
            </w:pPr>
            <w:r w:rsidRPr="00324403">
              <w:t>2017</w:t>
            </w:r>
          </w:p>
        </w:tc>
        <w:tc>
          <w:tcPr>
            <w:tcW w:w="381" w:type="pct"/>
            <w:tcBorders>
              <w:left w:val="nil"/>
              <w:right w:val="nil"/>
            </w:tcBorders>
            <w:shd w:val="clear" w:color="auto" w:fill="auto"/>
            <w:noWrap/>
            <w:vAlign w:val="center"/>
          </w:tcPr>
          <w:p w14:paraId="2EC195AD" w14:textId="1DC59707" w:rsidR="00F263B7" w:rsidRPr="00324403" w:rsidRDefault="00F263B7" w:rsidP="00F263B7">
            <w:pPr>
              <w:autoSpaceDE w:val="0"/>
              <w:autoSpaceDN w:val="0"/>
              <w:adjustRightInd w:val="0"/>
              <w:spacing w:after="0"/>
              <w:jc w:val="right"/>
              <w:rPr>
                <w:szCs w:val="22"/>
              </w:rPr>
            </w:pPr>
            <w:r>
              <w:rPr>
                <w:color w:val="000000"/>
                <w:szCs w:val="22"/>
              </w:rPr>
              <w:t>0.002</w:t>
            </w:r>
          </w:p>
        </w:tc>
        <w:tc>
          <w:tcPr>
            <w:tcW w:w="381" w:type="pct"/>
            <w:tcBorders>
              <w:left w:val="nil"/>
              <w:right w:val="nil"/>
            </w:tcBorders>
            <w:shd w:val="clear" w:color="auto" w:fill="auto"/>
            <w:noWrap/>
            <w:vAlign w:val="center"/>
          </w:tcPr>
          <w:p w14:paraId="5397E104" w14:textId="67413169" w:rsidR="00F263B7" w:rsidRPr="00324403" w:rsidRDefault="00F263B7" w:rsidP="00F263B7">
            <w:pPr>
              <w:autoSpaceDE w:val="0"/>
              <w:autoSpaceDN w:val="0"/>
              <w:adjustRightInd w:val="0"/>
              <w:spacing w:after="0"/>
              <w:jc w:val="right"/>
              <w:rPr>
                <w:szCs w:val="22"/>
              </w:rPr>
            </w:pPr>
            <w:r>
              <w:rPr>
                <w:color w:val="000000"/>
                <w:szCs w:val="22"/>
              </w:rPr>
              <w:t>0.019</w:t>
            </w:r>
          </w:p>
        </w:tc>
        <w:tc>
          <w:tcPr>
            <w:tcW w:w="381" w:type="pct"/>
            <w:tcBorders>
              <w:left w:val="nil"/>
              <w:right w:val="nil"/>
            </w:tcBorders>
            <w:shd w:val="clear" w:color="auto" w:fill="auto"/>
            <w:noWrap/>
            <w:vAlign w:val="center"/>
          </w:tcPr>
          <w:p w14:paraId="04A04820" w14:textId="7A283480" w:rsidR="00F263B7" w:rsidRPr="00324403" w:rsidRDefault="00F263B7" w:rsidP="00F263B7">
            <w:pPr>
              <w:autoSpaceDE w:val="0"/>
              <w:autoSpaceDN w:val="0"/>
              <w:adjustRightInd w:val="0"/>
              <w:spacing w:after="0"/>
              <w:jc w:val="right"/>
              <w:rPr>
                <w:szCs w:val="22"/>
              </w:rPr>
            </w:pPr>
            <w:r>
              <w:rPr>
                <w:color w:val="000000"/>
                <w:szCs w:val="22"/>
              </w:rPr>
              <w:t>0.140</w:t>
            </w:r>
          </w:p>
        </w:tc>
        <w:tc>
          <w:tcPr>
            <w:tcW w:w="381" w:type="pct"/>
            <w:tcBorders>
              <w:left w:val="nil"/>
              <w:right w:val="nil"/>
            </w:tcBorders>
            <w:shd w:val="clear" w:color="auto" w:fill="auto"/>
            <w:noWrap/>
            <w:vAlign w:val="center"/>
          </w:tcPr>
          <w:p w14:paraId="13FB95CC" w14:textId="21E346A8" w:rsidR="00F263B7" w:rsidRPr="00324403" w:rsidRDefault="00F263B7" w:rsidP="00F263B7">
            <w:pPr>
              <w:autoSpaceDE w:val="0"/>
              <w:autoSpaceDN w:val="0"/>
              <w:adjustRightInd w:val="0"/>
              <w:spacing w:after="0"/>
              <w:jc w:val="right"/>
              <w:rPr>
                <w:szCs w:val="22"/>
              </w:rPr>
            </w:pPr>
            <w:r>
              <w:rPr>
                <w:color w:val="000000"/>
                <w:szCs w:val="22"/>
              </w:rPr>
              <w:t>0.461</w:t>
            </w:r>
          </w:p>
        </w:tc>
        <w:tc>
          <w:tcPr>
            <w:tcW w:w="381" w:type="pct"/>
            <w:tcBorders>
              <w:left w:val="nil"/>
              <w:right w:val="nil"/>
            </w:tcBorders>
            <w:shd w:val="clear" w:color="auto" w:fill="auto"/>
            <w:noWrap/>
            <w:vAlign w:val="center"/>
          </w:tcPr>
          <w:p w14:paraId="35AE5FFE" w14:textId="38119996" w:rsidR="00F263B7" w:rsidRPr="00324403" w:rsidRDefault="00F263B7" w:rsidP="00F263B7">
            <w:pPr>
              <w:autoSpaceDE w:val="0"/>
              <w:autoSpaceDN w:val="0"/>
              <w:adjustRightInd w:val="0"/>
              <w:spacing w:after="0"/>
              <w:jc w:val="right"/>
              <w:rPr>
                <w:szCs w:val="22"/>
              </w:rPr>
            </w:pPr>
            <w:r>
              <w:rPr>
                <w:color w:val="000000"/>
                <w:szCs w:val="22"/>
              </w:rPr>
              <w:t>0.684</w:t>
            </w:r>
          </w:p>
        </w:tc>
        <w:tc>
          <w:tcPr>
            <w:tcW w:w="381" w:type="pct"/>
            <w:tcBorders>
              <w:left w:val="nil"/>
              <w:right w:val="nil"/>
            </w:tcBorders>
            <w:shd w:val="clear" w:color="auto" w:fill="auto"/>
            <w:noWrap/>
            <w:vAlign w:val="center"/>
          </w:tcPr>
          <w:p w14:paraId="7DA5658B" w14:textId="61A2E2BD" w:rsidR="00F263B7" w:rsidRPr="00324403" w:rsidRDefault="00F263B7" w:rsidP="00F263B7">
            <w:pPr>
              <w:autoSpaceDE w:val="0"/>
              <w:autoSpaceDN w:val="0"/>
              <w:adjustRightInd w:val="0"/>
              <w:spacing w:after="0"/>
              <w:jc w:val="right"/>
              <w:rPr>
                <w:szCs w:val="22"/>
              </w:rPr>
            </w:pPr>
            <w:r>
              <w:rPr>
                <w:color w:val="000000"/>
                <w:szCs w:val="22"/>
              </w:rPr>
              <w:t>0.758</w:t>
            </w:r>
          </w:p>
        </w:tc>
        <w:tc>
          <w:tcPr>
            <w:tcW w:w="381" w:type="pct"/>
            <w:tcBorders>
              <w:left w:val="nil"/>
              <w:right w:val="nil"/>
            </w:tcBorders>
            <w:shd w:val="clear" w:color="auto" w:fill="auto"/>
            <w:noWrap/>
            <w:vAlign w:val="center"/>
          </w:tcPr>
          <w:p w14:paraId="4D357045" w14:textId="1D7CEC9F" w:rsidR="00F263B7" w:rsidRPr="00324403" w:rsidRDefault="00F263B7" w:rsidP="00F263B7">
            <w:pPr>
              <w:autoSpaceDE w:val="0"/>
              <w:autoSpaceDN w:val="0"/>
              <w:adjustRightInd w:val="0"/>
              <w:spacing w:after="0"/>
              <w:jc w:val="right"/>
              <w:rPr>
                <w:szCs w:val="22"/>
              </w:rPr>
            </w:pPr>
            <w:r>
              <w:rPr>
                <w:color w:val="000000"/>
                <w:szCs w:val="22"/>
              </w:rPr>
              <w:t>1.000</w:t>
            </w:r>
          </w:p>
        </w:tc>
        <w:tc>
          <w:tcPr>
            <w:tcW w:w="381" w:type="pct"/>
            <w:tcBorders>
              <w:left w:val="nil"/>
              <w:right w:val="nil"/>
            </w:tcBorders>
            <w:shd w:val="clear" w:color="auto" w:fill="auto"/>
            <w:noWrap/>
            <w:vAlign w:val="center"/>
          </w:tcPr>
          <w:p w14:paraId="1620DAC4" w14:textId="5CBB5E88" w:rsidR="00F263B7" w:rsidRPr="00324403" w:rsidRDefault="00F263B7" w:rsidP="00F263B7">
            <w:pPr>
              <w:autoSpaceDE w:val="0"/>
              <w:autoSpaceDN w:val="0"/>
              <w:adjustRightInd w:val="0"/>
              <w:spacing w:after="0"/>
              <w:jc w:val="right"/>
              <w:rPr>
                <w:szCs w:val="22"/>
              </w:rPr>
            </w:pPr>
            <w:r>
              <w:rPr>
                <w:color w:val="000000"/>
                <w:szCs w:val="22"/>
              </w:rPr>
              <w:t>0.982</w:t>
            </w:r>
          </w:p>
        </w:tc>
        <w:tc>
          <w:tcPr>
            <w:tcW w:w="381" w:type="pct"/>
            <w:tcBorders>
              <w:left w:val="nil"/>
              <w:right w:val="nil"/>
            </w:tcBorders>
            <w:shd w:val="clear" w:color="auto" w:fill="auto"/>
            <w:noWrap/>
            <w:vAlign w:val="center"/>
          </w:tcPr>
          <w:p w14:paraId="05754090" w14:textId="2D7B5C62" w:rsidR="00F263B7" w:rsidRPr="00324403" w:rsidRDefault="00F263B7" w:rsidP="00F263B7">
            <w:pPr>
              <w:autoSpaceDE w:val="0"/>
              <w:autoSpaceDN w:val="0"/>
              <w:adjustRightInd w:val="0"/>
              <w:spacing w:after="0"/>
              <w:jc w:val="right"/>
              <w:rPr>
                <w:szCs w:val="22"/>
              </w:rPr>
            </w:pPr>
            <w:r>
              <w:rPr>
                <w:color w:val="000000"/>
                <w:szCs w:val="22"/>
              </w:rPr>
              <w:t>0.960</w:t>
            </w:r>
          </w:p>
        </w:tc>
        <w:tc>
          <w:tcPr>
            <w:tcW w:w="381" w:type="pct"/>
            <w:tcBorders>
              <w:left w:val="nil"/>
              <w:right w:val="nil"/>
            </w:tcBorders>
            <w:shd w:val="clear" w:color="auto" w:fill="auto"/>
            <w:noWrap/>
            <w:vAlign w:val="center"/>
          </w:tcPr>
          <w:p w14:paraId="7E3A7FFE" w14:textId="75E890FB" w:rsidR="00F263B7" w:rsidRPr="00324403" w:rsidRDefault="00F263B7" w:rsidP="00F263B7">
            <w:pPr>
              <w:autoSpaceDE w:val="0"/>
              <w:autoSpaceDN w:val="0"/>
              <w:adjustRightInd w:val="0"/>
              <w:spacing w:after="0"/>
              <w:jc w:val="right"/>
              <w:rPr>
                <w:szCs w:val="22"/>
              </w:rPr>
            </w:pPr>
            <w:r>
              <w:rPr>
                <w:color w:val="000000"/>
                <w:szCs w:val="22"/>
              </w:rPr>
              <w:t>0.577</w:t>
            </w:r>
          </w:p>
        </w:tc>
        <w:tc>
          <w:tcPr>
            <w:tcW w:w="380" w:type="pct"/>
            <w:tcBorders>
              <w:left w:val="nil"/>
              <w:right w:val="nil"/>
            </w:tcBorders>
            <w:shd w:val="clear" w:color="auto" w:fill="auto"/>
            <w:noWrap/>
            <w:vAlign w:val="center"/>
          </w:tcPr>
          <w:p w14:paraId="254D2F82" w14:textId="33C756F5" w:rsidR="00F263B7" w:rsidRPr="00324403" w:rsidRDefault="00F263B7" w:rsidP="00F263B7">
            <w:pPr>
              <w:autoSpaceDE w:val="0"/>
              <w:autoSpaceDN w:val="0"/>
              <w:adjustRightInd w:val="0"/>
              <w:spacing w:after="0"/>
              <w:jc w:val="right"/>
              <w:rPr>
                <w:szCs w:val="22"/>
              </w:rPr>
            </w:pPr>
            <w:r>
              <w:rPr>
                <w:color w:val="000000"/>
                <w:szCs w:val="22"/>
              </w:rPr>
              <w:t>0.577</w:t>
            </w:r>
          </w:p>
        </w:tc>
      </w:tr>
      <w:tr w:rsidR="00F263B7" w:rsidRPr="00324403" w14:paraId="73185E78" w14:textId="77777777" w:rsidTr="000D0A23">
        <w:trPr>
          <w:trHeight w:val="145"/>
          <w:jc w:val="center"/>
        </w:trPr>
        <w:tc>
          <w:tcPr>
            <w:tcW w:w="810" w:type="pct"/>
            <w:tcBorders>
              <w:left w:val="nil"/>
              <w:bottom w:val="double" w:sz="4" w:space="0" w:color="auto"/>
              <w:right w:val="nil"/>
            </w:tcBorders>
            <w:shd w:val="clear" w:color="auto" w:fill="auto"/>
            <w:noWrap/>
            <w:vAlign w:val="center"/>
          </w:tcPr>
          <w:p w14:paraId="68EC3C06" w14:textId="3049BBE7" w:rsidR="00F263B7" w:rsidRPr="00324403" w:rsidRDefault="00F263B7" w:rsidP="00F263B7">
            <w:pPr>
              <w:keepNext/>
              <w:spacing w:after="0"/>
              <w:jc w:val="center"/>
              <w:rPr>
                <w:color w:val="000000"/>
                <w:szCs w:val="22"/>
              </w:rPr>
            </w:pPr>
            <w:r w:rsidRPr="00324403">
              <w:rPr>
                <w:color w:val="000000"/>
                <w:szCs w:val="22"/>
              </w:rPr>
              <w:t>2018</w:t>
            </w:r>
          </w:p>
        </w:tc>
        <w:tc>
          <w:tcPr>
            <w:tcW w:w="381" w:type="pct"/>
            <w:tcBorders>
              <w:left w:val="nil"/>
              <w:bottom w:val="double" w:sz="4" w:space="0" w:color="auto"/>
              <w:right w:val="nil"/>
            </w:tcBorders>
            <w:shd w:val="clear" w:color="auto" w:fill="auto"/>
            <w:noWrap/>
            <w:vAlign w:val="center"/>
          </w:tcPr>
          <w:p w14:paraId="49C79D07" w14:textId="51899D6B" w:rsidR="00F263B7" w:rsidRPr="00324403" w:rsidRDefault="00F263B7" w:rsidP="00F263B7">
            <w:pPr>
              <w:autoSpaceDE w:val="0"/>
              <w:autoSpaceDN w:val="0"/>
              <w:adjustRightInd w:val="0"/>
              <w:spacing w:after="0"/>
              <w:jc w:val="right"/>
              <w:rPr>
                <w:szCs w:val="22"/>
              </w:rPr>
            </w:pPr>
            <w:r>
              <w:rPr>
                <w:color w:val="000000"/>
                <w:szCs w:val="22"/>
              </w:rPr>
              <w:t>0.002</w:t>
            </w:r>
          </w:p>
        </w:tc>
        <w:tc>
          <w:tcPr>
            <w:tcW w:w="381" w:type="pct"/>
            <w:tcBorders>
              <w:left w:val="nil"/>
              <w:bottom w:val="double" w:sz="4" w:space="0" w:color="auto"/>
              <w:right w:val="nil"/>
            </w:tcBorders>
            <w:shd w:val="clear" w:color="auto" w:fill="auto"/>
            <w:noWrap/>
            <w:vAlign w:val="center"/>
          </w:tcPr>
          <w:p w14:paraId="09DFF023" w14:textId="0104ACCA" w:rsidR="00F263B7" w:rsidRPr="00324403" w:rsidRDefault="00F263B7" w:rsidP="00F263B7">
            <w:pPr>
              <w:autoSpaceDE w:val="0"/>
              <w:autoSpaceDN w:val="0"/>
              <w:adjustRightInd w:val="0"/>
              <w:spacing w:after="0"/>
              <w:jc w:val="right"/>
              <w:rPr>
                <w:szCs w:val="22"/>
              </w:rPr>
            </w:pPr>
            <w:r>
              <w:rPr>
                <w:color w:val="000000"/>
                <w:szCs w:val="22"/>
              </w:rPr>
              <w:t>0.018</w:t>
            </w:r>
          </w:p>
        </w:tc>
        <w:tc>
          <w:tcPr>
            <w:tcW w:w="381" w:type="pct"/>
            <w:tcBorders>
              <w:left w:val="nil"/>
              <w:bottom w:val="double" w:sz="4" w:space="0" w:color="auto"/>
              <w:right w:val="nil"/>
            </w:tcBorders>
            <w:shd w:val="clear" w:color="auto" w:fill="auto"/>
            <w:noWrap/>
            <w:vAlign w:val="center"/>
          </w:tcPr>
          <w:p w14:paraId="6F0C12FA" w14:textId="6DF35116" w:rsidR="00F263B7" w:rsidRPr="00324403" w:rsidRDefault="00F263B7" w:rsidP="00F263B7">
            <w:pPr>
              <w:autoSpaceDE w:val="0"/>
              <w:autoSpaceDN w:val="0"/>
              <w:adjustRightInd w:val="0"/>
              <w:spacing w:after="0"/>
              <w:jc w:val="right"/>
              <w:rPr>
                <w:szCs w:val="22"/>
              </w:rPr>
            </w:pPr>
            <w:r>
              <w:rPr>
                <w:color w:val="000000"/>
                <w:szCs w:val="22"/>
              </w:rPr>
              <w:t>0.152</w:t>
            </w:r>
          </w:p>
        </w:tc>
        <w:tc>
          <w:tcPr>
            <w:tcW w:w="381" w:type="pct"/>
            <w:tcBorders>
              <w:left w:val="nil"/>
              <w:bottom w:val="double" w:sz="4" w:space="0" w:color="auto"/>
              <w:right w:val="nil"/>
            </w:tcBorders>
            <w:shd w:val="clear" w:color="auto" w:fill="auto"/>
            <w:noWrap/>
            <w:vAlign w:val="center"/>
          </w:tcPr>
          <w:p w14:paraId="3D40FDBA" w14:textId="3C752A9C" w:rsidR="00F263B7" w:rsidRPr="00324403" w:rsidRDefault="00F263B7" w:rsidP="00F263B7">
            <w:pPr>
              <w:autoSpaceDE w:val="0"/>
              <w:autoSpaceDN w:val="0"/>
              <w:adjustRightInd w:val="0"/>
              <w:spacing w:after="0"/>
              <w:jc w:val="right"/>
              <w:rPr>
                <w:szCs w:val="22"/>
              </w:rPr>
            </w:pPr>
            <w:r>
              <w:rPr>
                <w:color w:val="000000"/>
                <w:szCs w:val="22"/>
              </w:rPr>
              <w:t>0.371</w:t>
            </w:r>
          </w:p>
        </w:tc>
        <w:tc>
          <w:tcPr>
            <w:tcW w:w="381" w:type="pct"/>
            <w:tcBorders>
              <w:left w:val="nil"/>
              <w:bottom w:val="double" w:sz="4" w:space="0" w:color="auto"/>
              <w:right w:val="nil"/>
            </w:tcBorders>
            <w:shd w:val="clear" w:color="auto" w:fill="auto"/>
            <w:noWrap/>
            <w:vAlign w:val="center"/>
          </w:tcPr>
          <w:p w14:paraId="01529A9F" w14:textId="243EF246" w:rsidR="00F263B7" w:rsidRPr="00324403" w:rsidRDefault="00F263B7" w:rsidP="00F263B7">
            <w:pPr>
              <w:autoSpaceDE w:val="0"/>
              <w:autoSpaceDN w:val="0"/>
              <w:adjustRightInd w:val="0"/>
              <w:spacing w:after="0"/>
              <w:jc w:val="right"/>
              <w:rPr>
                <w:szCs w:val="22"/>
              </w:rPr>
            </w:pPr>
            <w:r>
              <w:rPr>
                <w:color w:val="000000"/>
                <w:szCs w:val="22"/>
              </w:rPr>
              <w:t>0.821</w:t>
            </w:r>
          </w:p>
        </w:tc>
        <w:tc>
          <w:tcPr>
            <w:tcW w:w="381" w:type="pct"/>
            <w:tcBorders>
              <w:left w:val="nil"/>
              <w:bottom w:val="double" w:sz="4" w:space="0" w:color="auto"/>
              <w:right w:val="nil"/>
            </w:tcBorders>
            <w:shd w:val="clear" w:color="auto" w:fill="auto"/>
            <w:noWrap/>
            <w:vAlign w:val="center"/>
          </w:tcPr>
          <w:p w14:paraId="59027544" w14:textId="644FD439" w:rsidR="00F263B7" w:rsidRPr="00324403" w:rsidRDefault="00F263B7" w:rsidP="00F263B7">
            <w:pPr>
              <w:autoSpaceDE w:val="0"/>
              <w:autoSpaceDN w:val="0"/>
              <w:adjustRightInd w:val="0"/>
              <w:spacing w:after="0"/>
              <w:jc w:val="right"/>
              <w:rPr>
                <w:szCs w:val="22"/>
              </w:rPr>
            </w:pPr>
            <w:r>
              <w:rPr>
                <w:color w:val="000000"/>
                <w:szCs w:val="22"/>
              </w:rPr>
              <w:t>1.000</w:t>
            </w:r>
          </w:p>
        </w:tc>
        <w:tc>
          <w:tcPr>
            <w:tcW w:w="381" w:type="pct"/>
            <w:tcBorders>
              <w:left w:val="nil"/>
              <w:bottom w:val="double" w:sz="4" w:space="0" w:color="auto"/>
              <w:right w:val="nil"/>
            </w:tcBorders>
            <w:shd w:val="clear" w:color="auto" w:fill="auto"/>
            <w:noWrap/>
            <w:vAlign w:val="center"/>
          </w:tcPr>
          <w:p w14:paraId="4E5991B0" w14:textId="7D0D533C" w:rsidR="00F263B7" w:rsidRPr="00324403" w:rsidRDefault="00F263B7" w:rsidP="00F263B7">
            <w:pPr>
              <w:autoSpaceDE w:val="0"/>
              <w:autoSpaceDN w:val="0"/>
              <w:adjustRightInd w:val="0"/>
              <w:spacing w:after="0"/>
              <w:rPr>
                <w:szCs w:val="22"/>
              </w:rPr>
            </w:pPr>
            <w:r>
              <w:rPr>
                <w:color w:val="000000"/>
                <w:szCs w:val="22"/>
              </w:rPr>
              <w:t>0.808</w:t>
            </w:r>
          </w:p>
        </w:tc>
        <w:tc>
          <w:tcPr>
            <w:tcW w:w="381" w:type="pct"/>
            <w:tcBorders>
              <w:left w:val="nil"/>
              <w:bottom w:val="double" w:sz="4" w:space="0" w:color="auto"/>
              <w:right w:val="nil"/>
            </w:tcBorders>
            <w:shd w:val="clear" w:color="auto" w:fill="auto"/>
            <w:noWrap/>
            <w:vAlign w:val="center"/>
          </w:tcPr>
          <w:p w14:paraId="5D36E607" w14:textId="27FCC870" w:rsidR="00F263B7" w:rsidRPr="00324403" w:rsidRDefault="00F263B7" w:rsidP="00F263B7">
            <w:pPr>
              <w:autoSpaceDE w:val="0"/>
              <w:autoSpaceDN w:val="0"/>
              <w:adjustRightInd w:val="0"/>
              <w:spacing w:after="0"/>
              <w:jc w:val="right"/>
              <w:rPr>
                <w:szCs w:val="22"/>
              </w:rPr>
            </w:pPr>
            <w:r>
              <w:rPr>
                <w:color w:val="000000"/>
                <w:szCs w:val="22"/>
              </w:rPr>
              <w:t>0.989</w:t>
            </w:r>
          </w:p>
        </w:tc>
        <w:tc>
          <w:tcPr>
            <w:tcW w:w="381" w:type="pct"/>
            <w:tcBorders>
              <w:left w:val="nil"/>
              <w:bottom w:val="double" w:sz="4" w:space="0" w:color="auto"/>
              <w:right w:val="nil"/>
            </w:tcBorders>
            <w:shd w:val="clear" w:color="auto" w:fill="auto"/>
            <w:noWrap/>
            <w:vAlign w:val="center"/>
          </w:tcPr>
          <w:p w14:paraId="1E237343" w14:textId="1779AC93" w:rsidR="00F263B7" w:rsidRPr="00324403" w:rsidRDefault="00F263B7" w:rsidP="00F263B7">
            <w:pPr>
              <w:autoSpaceDE w:val="0"/>
              <w:autoSpaceDN w:val="0"/>
              <w:adjustRightInd w:val="0"/>
              <w:spacing w:after="0"/>
              <w:jc w:val="right"/>
              <w:rPr>
                <w:szCs w:val="22"/>
              </w:rPr>
            </w:pPr>
            <w:r>
              <w:rPr>
                <w:color w:val="000000"/>
                <w:szCs w:val="22"/>
              </w:rPr>
              <w:t>0.857</w:t>
            </w:r>
          </w:p>
        </w:tc>
        <w:tc>
          <w:tcPr>
            <w:tcW w:w="381" w:type="pct"/>
            <w:tcBorders>
              <w:left w:val="nil"/>
              <w:bottom w:val="double" w:sz="4" w:space="0" w:color="auto"/>
              <w:right w:val="nil"/>
            </w:tcBorders>
            <w:shd w:val="clear" w:color="auto" w:fill="auto"/>
            <w:noWrap/>
            <w:vAlign w:val="center"/>
          </w:tcPr>
          <w:p w14:paraId="51098736" w14:textId="377B89ED" w:rsidR="00F263B7" w:rsidRPr="00324403" w:rsidRDefault="00F263B7" w:rsidP="00F263B7">
            <w:pPr>
              <w:autoSpaceDE w:val="0"/>
              <w:autoSpaceDN w:val="0"/>
              <w:adjustRightInd w:val="0"/>
              <w:spacing w:after="0"/>
              <w:jc w:val="right"/>
              <w:rPr>
                <w:szCs w:val="22"/>
              </w:rPr>
            </w:pPr>
            <w:r>
              <w:rPr>
                <w:color w:val="000000"/>
                <w:szCs w:val="22"/>
              </w:rPr>
              <w:t>0.510</w:t>
            </w:r>
          </w:p>
        </w:tc>
        <w:tc>
          <w:tcPr>
            <w:tcW w:w="380" w:type="pct"/>
            <w:tcBorders>
              <w:left w:val="nil"/>
              <w:bottom w:val="double" w:sz="4" w:space="0" w:color="auto"/>
              <w:right w:val="nil"/>
            </w:tcBorders>
            <w:shd w:val="clear" w:color="auto" w:fill="auto"/>
            <w:noWrap/>
            <w:vAlign w:val="center"/>
          </w:tcPr>
          <w:p w14:paraId="75951375" w14:textId="21CE843A" w:rsidR="00F263B7" w:rsidRPr="00324403" w:rsidRDefault="00F263B7" w:rsidP="00F263B7">
            <w:pPr>
              <w:autoSpaceDE w:val="0"/>
              <w:autoSpaceDN w:val="0"/>
              <w:adjustRightInd w:val="0"/>
              <w:spacing w:after="0"/>
              <w:jc w:val="right"/>
              <w:rPr>
                <w:szCs w:val="22"/>
              </w:rPr>
            </w:pPr>
            <w:r>
              <w:rPr>
                <w:color w:val="000000"/>
                <w:szCs w:val="22"/>
              </w:rPr>
              <w:t>0.510</w:t>
            </w:r>
          </w:p>
        </w:tc>
      </w:tr>
      <w:tr w:rsidR="00C36328" w:rsidRPr="00324403" w14:paraId="386C2BCA" w14:textId="77777777" w:rsidTr="00062ECD">
        <w:trPr>
          <w:trHeight w:val="145"/>
          <w:jc w:val="center"/>
        </w:trPr>
        <w:tc>
          <w:tcPr>
            <w:tcW w:w="810" w:type="pct"/>
            <w:tcBorders>
              <w:top w:val="double" w:sz="4" w:space="0" w:color="auto"/>
              <w:left w:val="nil"/>
              <w:bottom w:val="double" w:sz="4" w:space="0" w:color="auto"/>
              <w:right w:val="nil"/>
            </w:tcBorders>
            <w:shd w:val="clear" w:color="auto" w:fill="auto"/>
            <w:noWrap/>
            <w:vAlign w:val="bottom"/>
          </w:tcPr>
          <w:p w14:paraId="08ED2240" w14:textId="04D6CCBB" w:rsidR="00C36328" w:rsidRPr="00324403" w:rsidRDefault="00C36328" w:rsidP="00C36328">
            <w:pPr>
              <w:keepNext/>
              <w:spacing w:after="0"/>
              <w:rPr>
                <w:szCs w:val="22"/>
              </w:rPr>
            </w:pPr>
            <w:r w:rsidRPr="00324403">
              <w:rPr>
                <w:szCs w:val="22"/>
              </w:rPr>
              <w:t>Ave. 2014-2018</w:t>
            </w:r>
          </w:p>
        </w:tc>
        <w:tc>
          <w:tcPr>
            <w:tcW w:w="381" w:type="pct"/>
            <w:tcBorders>
              <w:top w:val="double" w:sz="4" w:space="0" w:color="auto"/>
              <w:left w:val="nil"/>
              <w:bottom w:val="double" w:sz="4" w:space="0" w:color="auto"/>
              <w:right w:val="nil"/>
            </w:tcBorders>
            <w:shd w:val="clear" w:color="auto" w:fill="auto"/>
            <w:noWrap/>
          </w:tcPr>
          <w:p w14:paraId="0C47A015" w14:textId="6F7F3343" w:rsidR="00C36328" w:rsidRPr="00C36328" w:rsidRDefault="00C36328" w:rsidP="00C36328">
            <w:pPr>
              <w:autoSpaceDE w:val="0"/>
              <w:autoSpaceDN w:val="0"/>
              <w:adjustRightInd w:val="0"/>
              <w:spacing w:after="0"/>
              <w:jc w:val="right"/>
              <w:rPr>
                <w:color w:val="000000"/>
                <w:szCs w:val="22"/>
              </w:rPr>
            </w:pPr>
            <w:r w:rsidRPr="00C36328">
              <w:rPr>
                <w:color w:val="000000"/>
                <w:szCs w:val="22"/>
              </w:rPr>
              <w:t>0.002</w:t>
            </w:r>
          </w:p>
        </w:tc>
        <w:tc>
          <w:tcPr>
            <w:tcW w:w="381" w:type="pct"/>
            <w:tcBorders>
              <w:top w:val="double" w:sz="4" w:space="0" w:color="auto"/>
              <w:left w:val="nil"/>
              <w:bottom w:val="double" w:sz="4" w:space="0" w:color="auto"/>
              <w:right w:val="nil"/>
            </w:tcBorders>
            <w:shd w:val="clear" w:color="auto" w:fill="auto"/>
            <w:noWrap/>
          </w:tcPr>
          <w:p w14:paraId="32D50D43" w14:textId="5C96C948" w:rsidR="00C36328" w:rsidRPr="00C36328" w:rsidRDefault="00C36328" w:rsidP="00C36328">
            <w:pPr>
              <w:autoSpaceDE w:val="0"/>
              <w:autoSpaceDN w:val="0"/>
              <w:adjustRightInd w:val="0"/>
              <w:spacing w:after="0"/>
              <w:jc w:val="right"/>
              <w:rPr>
                <w:color w:val="000000"/>
                <w:szCs w:val="22"/>
              </w:rPr>
            </w:pPr>
            <w:r w:rsidRPr="00C36328">
              <w:rPr>
                <w:color w:val="000000"/>
                <w:szCs w:val="22"/>
              </w:rPr>
              <w:t>0.022</w:t>
            </w:r>
          </w:p>
        </w:tc>
        <w:tc>
          <w:tcPr>
            <w:tcW w:w="381" w:type="pct"/>
            <w:tcBorders>
              <w:top w:val="double" w:sz="4" w:space="0" w:color="auto"/>
              <w:left w:val="nil"/>
              <w:bottom w:val="double" w:sz="4" w:space="0" w:color="auto"/>
              <w:right w:val="nil"/>
            </w:tcBorders>
            <w:shd w:val="clear" w:color="auto" w:fill="auto"/>
            <w:noWrap/>
          </w:tcPr>
          <w:p w14:paraId="326A8FB1" w14:textId="72D4F883" w:rsidR="00C36328" w:rsidRPr="00C36328" w:rsidRDefault="00C36328" w:rsidP="00C36328">
            <w:pPr>
              <w:autoSpaceDE w:val="0"/>
              <w:autoSpaceDN w:val="0"/>
              <w:adjustRightInd w:val="0"/>
              <w:spacing w:after="0"/>
              <w:jc w:val="right"/>
              <w:rPr>
                <w:color w:val="000000"/>
                <w:szCs w:val="22"/>
              </w:rPr>
            </w:pPr>
            <w:r w:rsidRPr="00C36328">
              <w:rPr>
                <w:color w:val="000000"/>
                <w:szCs w:val="22"/>
              </w:rPr>
              <w:t>0.279</w:t>
            </w:r>
          </w:p>
        </w:tc>
        <w:tc>
          <w:tcPr>
            <w:tcW w:w="381" w:type="pct"/>
            <w:tcBorders>
              <w:top w:val="double" w:sz="4" w:space="0" w:color="auto"/>
              <w:left w:val="nil"/>
              <w:bottom w:val="double" w:sz="4" w:space="0" w:color="auto"/>
              <w:right w:val="nil"/>
            </w:tcBorders>
            <w:shd w:val="clear" w:color="auto" w:fill="auto"/>
            <w:noWrap/>
          </w:tcPr>
          <w:p w14:paraId="3D1756A9" w14:textId="35C265F7" w:rsidR="00C36328" w:rsidRPr="00C36328" w:rsidRDefault="00C36328" w:rsidP="00C36328">
            <w:pPr>
              <w:autoSpaceDE w:val="0"/>
              <w:autoSpaceDN w:val="0"/>
              <w:adjustRightInd w:val="0"/>
              <w:spacing w:after="0"/>
              <w:jc w:val="right"/>
              <w:rPr>
                <w:color w:val="000000"/>
                <w:szCs w:val="22"/>
              </w:rPr>
            </w:pPr>
            <w:r w:rsidRPr="00C36328">
              <w:rPr>
                <w:color w:val="000000"/>
                <w:szCs w:val="22"/>
              </w:rPr>
              <w:t>0.426</w:t>
            </w:r>
          </w:p>
        </w:tc>
        <w:tc>
          <w:tcPr>
            <w:tcW w:w="381" w:type="pct"/>
            <w:tcBorders>
              <w:top w:val="double" w:sz="4" w:space="0" w:color="auto"/>
              <w:left w:val="nil"/>
              <w:bottom w:val="double" w:sz="4" w:space="0" w:color="auto"/>
              <w:right w:val="nil"/>
            </w:tcBorders>
            <w:shd w:val="clear" w:color="auto" w:fill="auto"/>
            <w:noWrap/>
          </w:tcPr>
          <w:p w14:paraId="436477AC" w14:textId="77D30D9F" w:rsidR="00C36328" w:rsidRPr="00C36328" w:rsidRDefault="00C36328" w:rsidP="00C36328">
            <w:pPr>
              <w:autoSpaceDE w:val="0"/>
              <w:autoSpaceDN w:val="0"/>
              <w:adjustRightInd w:val="0"/>
              <w:spacing w:after="0"/>
              <w:jc w:val="right"/>
              <w:rPr>
                <w:color w:val="000000"/>
                <w:szCs w:val="22"/>
              </w:rPr>
            </w:pPr>
            <w:r w:rsidRPr="00C36328">
              <w:rPr>
                <w:color w:val="000000"/>
                <w:szCs w:val="22"/>
              </w:rPr>
              <w:t>0.643</w:t>
            </w:r>
          </w:p>
        </w:tc>
        <w:tc>
          <w:tcPr>
            <w:tcW w:w="381" w:type="pct"/>
            <w:tcBorders>
              <w:top w:val="double" w:sz="4" w:space="0" w:color="auto"/>
              <w:left w:val="nil"/>
              <w:bottom w:val="double" w:sz="4" w:space="0" w:color="auto"/>
              <w:right w:val="nil"/>
            </w:tcBorders>
            <w:shd w:val="clear" w:color="auto" w:fill="auto"/>
            <w:noWrap/>
          </w:tcPr>
          <w:p w14:paraId="004FD901" w14:textId="079A2CD3" w:rsidR="00C36328" w:rsidRPr="00C36328" w:rsidRDefault="00C36328" w:rsidP="00C36328">
            <w:pPr>
              <w:autoSpaceDE w:val="0"/>
              <w:autoSpaceDN w:val="0"/>
              <w:adjustRightInd w:val="0"/>
              <w:spacing w:after="0"/>
              <w:jc w:val="right"/>
              <w:rPr>
                <w:color w:val="000000"/>
                <w:szCs w:val="22"/>
              </w:rPr>
            </w:pPr>
            <w:r w:rsidRPr="00C36328">
              <w:rPr>
                <w:color w:val="000000"/>
                <w:szCs w:val="22"/>
              </w:rPr>
              <w:t>0.795</w:t>
            </w:r>
          </w:p>
        </w:tc>
        <w:tc>
          <w:tcPr>
            <w:tcW w:w="381" w:type="pct"/>
            <w:tcBorders>
              <w:top w:val="double" w:sz="4" w:space="0" w:color="auto"/>
              <w:left w:val="nil"/>
              <w:bottom w:val="double" w:sz="4" w:space="0" w:color="auto"/>
              <w:right w:val="nil"/>
            </w:tcBorders>
            <w:shd w:val="clear" w:color="auto" w:fill="auto"/>
            <w:noWrap/>
          </w:tcPr>
          <w:p w14:paraId="1244B4D6" w14:textId="2EA0857D" w:rsidR="00C36328" w:rsidRPr="00C36328" w:rsidRDefault="00C36328" w:rsidP="00C36328">
            <w:pPr>
              <w:autoSpaceDE w:val="0"/>
              <w:autoSpaceDN w:val="0"/>
              <w:adjustRightInd w:val="0"/>
              <w:spacing w:after="0"/>
              <w:jc w:val="right"/>
              <w:rPr>
                <w:color w:val="000000"/>
                <w:szCs w:val="22"/>
              </w:rPr>
            </w:pPr>
            <w:r w:rsidRPr="00C36328">
              <w:rPr>
                <w:color w:val="000000"/>
                <w:szCs w:val="22"/>
              </w:rPr>
              <w:t>0.864</w:t>
            </w:r>
          </w:p>
        </w:tc>
        <w:tc>
          <w:tcPr>
            <w:tcW w:w="381" w:type="pct"/>
            <w:tcBorders>
              <w:top w:val="double" w:sz="4" w:space="0" w:color="auto"/>
              <w:left w:val="nil"/>
              <w:bottom w:val="double" w:sz="4" w:space="0" w:color="auto"/>
              <w:right w:val="nil"/>
            </w:tcBorders>
            <w:shd w:val="clear" w:color="auto" w:fill="auto"/>
            <w:noWrap/>
          </w:tcPr>
          <w:p w14:paraId="70DA356E" w14:textId="7A7A69DF" w:rsidR="00C36328" w:rsidRPr="00C36328" w:rsidRDefault="00C36328" w:rsidP="00C36328">
            <w:pPr>
              <w:autoSpaceDE w:val="0"/>
              <w:autoSpaceDN w:val="0"/>
              <w:adjustRightInd w:val="0"/>
              <w:spacing w:after="0"/>
              <w:jc w:val="right"/>
              <w:rPr>
                <w:color w:val="000000"/>
                <w:szCs w:val="22"/>
              </w:rPr>
            </w:pPr>
            <w:r w:rsidRPr="00C36328">
              <w:rPr>
                <w:color w:val="000000"/>
                <w:szCs w:val="22"/>
              </w:rPr>
              <w:t>0.986</w:t>
            </w:r>
          </w:p>
        </w:tc>
        <w:tc>
          <w:tcPr>
            <w:tcW w:w="381" w:type="pct"/>
            <w:tcBorders>
              <w:top w:val="double" w:sz="4" w:space="0" w:color="auto"/>
              <w:left w:val="nil"/>
              <w:bottom w:val="double" w:sz="4" w:space="0" w:color="auto"/>
              <w:right w:val="nil"/>
            </w:tcBorders>
            <w:shd w:val="clear" w:color="auto" w:fill="auto"/>
            <w:noWrap/>
          </w:tcPr>
          <w:p w14:paraId="7E40B44D" w14:textId="41414B09" w:rsidR="00C36328" w:rsidRPr="00C36328" w:rsidRDefault="00C36328" w:rsidP="00C36328">
            <w:pPr>
              <w:autoSpaceDE w:val="0"/>
              <w:autoSpaceDN w:val="0"/>
              <w:adjustRightInd w:val="0"/>
              <w:spacing w:after="0"/>
              <w:jc w:val="right"/>
              <w:rPr>
                <w:color w:val="000000"/>
                <w:szCs w:val="22"/>
              </w:rPr>
            </w:pPr>
            <w:r w:rsidRPr="00C36328">
              <w:rPr>
                <w:color w:val="000000"/>
                <w:szCs w:val="22"/>
              </w:rPr>
              <w:t>0.931</w:t>
            </w:r>
          </w:p>
        </w:tc>
        <w:tc>
          <w:tcPr>
            <w:tcW w:w="381" w:type="pct"/>
            <w:tcBorders>
              <w:top w:val="double" w:sz="4" w:space="0" w:color="auto"/>
              <w:left w:val="nil"/>
              <w:bottom w:val="double" w:sz="4" w:space="0" w:color="auto"/>
              <w:right w:val="nil"/>
            </w:tcBorders>
            <w:shd w:val="clear" w:color="auto" w:fill="auto"/>
            <w:noWrap/>
          </w:tcPr>
          <w:p w14:paraId="1351DD3F" w14:textId="70548F01" w:rsidR="00C36328" w:rsidRPr="00C36328" w:rsidRDefault="00C36328" w:rsidP="00C36328">
            <w:pPr>
              <w:autoSpaceDE w:val="0"/>
              <w:autoSpaceDN w:val="0"/>
              <w:adjustRightInd w:val="0"/>
              <w:spacing w:after="0"/>
              <w:jc w:val="right"/>
              <w:rPr>
                <w:color w:val="000000"/>
                <w:szCs w:val="22"/>
              </w:rPr>
            </w:pPr>
            <w:r w:rsidRPr="00C36328">
              <w:rPr>
                <w:color w:val="000000"/>
                <w:szCs w:val="22"/>
              </w:rPr>
              <w:t>0.564</w:t>
            </w:r>
          </w:p>
        </w:tc>
        <w:tc>
          <w:tcPr>
            <w:tcW w:w="380" w:type="pct"/>
            <w:tcBorders>
              <w:top w:val="double" w:sz="4" w:space="0" w:color="auto"/>
              <w:left w:val="nil"/>
              <w:bottom w:val="double" w:sz="4" w:space="0" w:color="auto"/>
              <w:right w:val="nil"/>
            </w:tcBorders>
            <w:shd w:val="clear" w:color="auto" w:fill="auto"/>
            <w:noWrap/>
          </w:tcPr>
          <w:p w14:paraId="46A16352" w14:textId="33428FDD" w:rsidR="00C36328" w:rsidRPr="00C36328" w:rsidRDefault="00C36328" w:rsidP="00C36328">
            <w:pPr>
              <w:autoSpaceDE w:val="0"/>
              <w:autoSpaceDN w:val="0"/>
              <w:adjustRightInd w:val="0"/>
              <w:spacing w:after="0"/>
              <w:jc w:val="right"/>
              <w:rPr>
                <w:color w:val="000000"/>
                <w:szCs w:val="22"/>
              </w:rPr>
            </w:pPr>
            <w:r w:rsidRPr="00C36328">
              <w:rPr>
                <w:color w:val="000000"/>
                <w:szCs w:val="22"/>
              </w:rPr>
              <w:t>0.564</w:t>
            </w:r>
          </w:p>
        </w:tc>
      </w:tr>
      <w:tr w:rsidR="00F263B7" w:rsidRPr="0072465E" w14:paraId="05A617B4" w14:textId="77777777" w:rsidTr="000D0A23">
        <w:trPr>
          <w:trHeight w:val="145"/>
          <w:jc w:val="center"/>
        </w:trPr>
        <w:tc>
          <w:tcPr>
            <w:tcW w:w="810" w:type="pct"/>
            <w:tcBorders>
              <w:top w:val="double" w:sz="4" w:space="0" w:color="auto"/>
              <w:left w:val="nil"/>
              <w:bottom w:val="single" w:sz="4" w:space="0" w:color="auto"/>
              <w:right w:val="nil"/>
            </w:tcBorders>
            <w:shd w:val="clear" w:color="auto" w:fill="auto"/>
            <w:noWrap/>
            <w:vAlign w:val="bottom"/>
          </w:tcPr>
          <w:p w14:paraId="28D8A68C" w14:textId="77777777" w:rsidR="00F263B7" w:rsidRPr="00324403" w:rsidRDefault="00F263B7" w:rsidP="00F263B7">
            <w:pPr>
              <w:keepNext/>
              <w:spacing w:after="0"/>
              <w:jc w:val="center"/>
              <w:rPr>
                <w:i/>
                <w:szCs w:val="22"/>
              </w:rPr>
            </w:pPr>
            <w:r w:rsidRPr="00324403">
              <w:rPr>
                <w:i/>
                <w:szCs w:val="22"/>
              </w:rPr>
              <w:t>Survey</w:t>
            </w:r>
          </w:p>
        </w:tc>
        <w:tc>
          <w:tcPr>
            <w:tcW w:w="381" w:type="pct"/>
            <w:tcBorders>
              <w:top w:val="double" w:sz="4" w:space="0" w:color="auto"/>
              <w:left w:val="nil"/>
              <w:bottom w:val="single" w:sz="4" w:space="0" w:color="auto"/>
              <w:right w:val="nil"/>
            </w:tcBorders>
            <w:shd w:val="clear" w:color="auto" w:fill="auto"/>
            <w:noWrap/>
            <w:vAlign w:val="center"/>
          </w:tcPr>
          <w:p w14:paraId="1A7A0B40" w14:textId="70747906" w:rsidR="00F263B7" w:rsidRPr="00324403" w:rsidRDefault="00F263B7" w:rsidP="00F263B7">
            <w:pPr>
              <w:autoSpaceDE w:val="0"/>
              <w:autoSpaceDN w:val="0"/>
              <w:adjustRightInd w:val="0"/>
              <w:spacing w:after="0"/>
              <w:jc w:val="right"/>
              <w:rPr>
                <w:color w:val="000000"/>
                <w:szCs w:val="22"/>
              </w:rPr>
            </w:pPr>
            <w:r>
              <w:rPr>
                <w:color w:val="000000"/>
                <w:szCs w:val="22"/>
              </w:rPr>
              <w:t>0.012</w:t>
            </w:r>
          </w:p>
        </w:tc>
        <w:tc>
          <w:tcPr>
            <w:tcW w:w="381" w:type="pct"/>
            <w:tcBorders>
              <w:top w:val="double" w:sz="4" w:space="0" w:color="auto"/>
              <w:left w:val="nil"/>
              <w:bottom w:val="single" w:sz="4" w:space="0" w:color="auto"/>
              <w:right w:val="nil"/>
            </w:tcBorders>
            <w:shd w:val="clear" w:color="auto" w:fill="auto"/>
            <w:noWrap/>
            <w:vAlign w:val="center"/>
          </w:tcPr>
          <w:p w14:paraId="570E472D" w14:textId="0AB5E2BC" w:rsidR="00F263B7" w:rsidRPr="00324403" w:rsidRDefault="00F263B7" w:rsidP="00F263B7">
            <w:pPr>
              <w:autoSpaceDE w:val="0"/>
              <w:autoSpaceDN w:val="0"/>
              <w:adjustRightInd w:val="0"/>
              <w:spacing w:after="0"/>
              <w:jc w:val="right"/>
              <w:rPr>
                <w:color w:val="000000"/>
                <w:szCs w:val="22"/>
              </w:rPr>
            </w:pPr>
            <w:r>
              <w:rPr>
                <w:color w:val="000000"/>
                <w:szCs w:val="22"/>
              </w:rPr>
              <w:t>0.114</w:t>
            </w:r>
          </w:p>
        </w:tc>
        <w:tc>
          <w:tcPr>
            <w:tcW w:w="381" w:type="pct"/>
            <w:tcBorders>
              <w:top w:val="double" w:sz="4" w:space="0" w:color="auto"/>
              <w:left w:val="nil"/>
              <w:bottom w:val="single" w:sz="4" w:space="0" w:color="auto"/>
              <w:right w:val="nil"/>
            </w:tcBorders>
            <w:shd w:val="clear" w:color="auto" w:fill="auto"/>
            <w:noWrap/>
            <w:vAlign w:val="center"/>
          </w:tcPr>
          <w:p w14:paraId="59CD7AA3" w14:textId="5992096B" w:rsidR="00F263B7" w:rsidRPr="00324403" w:rsidRDefault="00F263B7" w:rsidP="00F263B7">
            <w:pPr>
              <w:autoSpaceDE w:val="0"/>
              <w:autoSpaceDN w:val="0"/>
              <w:adjustRightInd w:val="0"/>
              <w:spacing w:after="0"/>
              <w:jc w:val="right"/>
              <w:rPr>
                <w:color w:val="000000"/>
                <w:szCs w:val="22"/>
              </w:rPr>
            </w:pPr>
            <w:r>
              <w:rPr>
                <w:color w:val="000000"/>
                <w:szCs w:val="22"/>
              </w:rPr>
              <w:t>0.461</w:t>
            </w:r>
          </w:p>
        </w:tc>
        <w:tc>
          <w:tcPr>
            <w:tcW w:w="381" w:type="pct"/>
            <w:tcBorders>
              <w:top w:val="double" w:sz="4" w:space="0" w:color="auto"/>
              <w:left w:val="nil"/>
              <w:bottom w:val="single" w:sz="4" w:space="0" w:color="auto"/>
              <w:right w:val="nil"/>
            </w:tcBorders>
            <w:shd w:val="clear" w:color="auto" w:fill="auto"/>
            <w:noWrap/>
            <w:vAlign w:val="center"/>
          </w:tcPr>
          <w:p w14:paraId="3AE6B1A2" w14:textId="1B96EABD" w:rsidR="00F263B7" w:rsidRPr="00324403" w:rsidRDefault="00F263B7" w:rsidP="00F263B7">
            <w:pPr>
              <w:autoSpaceDE w:val="0"/>
              <w:autoSpaceDN w:val="0"/>
              <w:adjustRightInd w:val="0"/>
              <w:spacing w:after="0"/>
              <w:jc w:val="right"/>
              <w:rPr>
                <w:color w:val="000000"/>
                <w:szCs w:val="22"/>
              </w:rPr>
            </w:pPr>
            <w:r>
              <w:rPr>
                <w:color w:val="000000"/>
                <w:szCs w:val="22"/>
              </w:rPr>
              <w:t>0.654</w:t>
            </w:r>
          </w:p>
        </w:tc>
        <w:tc>
          <w:tcPr>
            <w:tcW w:w="381" w:type="pct"/>
            <w:tcBorders>
              <w:top w:val="double" w:sz="4" w:space="0" w:color="auto"/>
              <w:left w:val="nil"/>
              <w:bottom w:val="single" w:sz="4" w:space="0" w:color="auto"/>
              <w:right w:val="nil"/>
            </w:tcBorders>
            <w:shd w:val="clear" w:color="auto" w:fill="auto"/>
            <w:noWrap/>
            <w:vAlign w:val="center"/>
          </w:tcPr>
          <w:p w14:paraId="3F395557" w14:textId="3A2877DF" w:rsidR="00F263B7" w:rsidRPr="00324403" w:rsidRDefault="00F263B7" w:rsidP="00F263B7">
            <w:pPr>
              <w:autoSpaceDE w:val="0"/>
              <w:autoSpaceDN w:val="0"/>
              <w:adjustRightInd w:val="0"/>
              <w:spacing w:after="0"/>
              <w:jc w:val="right"/>
              <w:rPr>
                <w:color w:val="000000"/>
                <w:szCs w:val="22"/>
              </w:rPr>
            </w:pPr>
            <w:r>
              <w:rPr>
                <w:color w:val="000000"/>
                <w:szCs w:val="22"/>
              </w:rPr>
              <w:t>0.618</w:t>
            </w:r>
          </w:p>
        </w:tc>
        <w:tc>
          <w:tcPr>
            <w:tcW w:w="381" w:type="pct"/>
            <w:tcBorders>
              <w:top w:val="double" w:sz="4" w:space="0" w:color="auto"/>
              <w:left w:val="nil"/>
              <w:bottom w:val="single" w:sz="4" w:space="0" w:color="auto"/>
              <w:right w:val="nil"/>
            </w:tcBorders>
            <w:shd w:val="clear" w:color="auto" w:fill="auto"/>
            <w:noWrap/>
            <w:vAlign w:val="center"/>
          </w:tcPr>
          <w:p w14:paraId="158BBB02" w14:textId="292AFD19" w:rsidR="00F263B7" w:rsidRPr="00324403" w:rsidRDefault="00F263B7" w:rsidP="00F263B7">
            <w:pPr>
              <w:autoSpaceDE w:val="0"/>
              <w:autoSpaceDN w:val="0"/>
              <w:adjustRightInd w:val="0"/>
              <w:spacing w:after="0"/>
              <w:jc w:val="right"/>
              <w:rPr>
                <w:color w:val="000000"/>
                <w:szCs w:val="22"/>
              </w:rPr>
            </w:pPr>
            <w:r>
              <w:rPr>
                <w:color w:val="000000"/>
                <w:szCs w:val="22"/>
              </w:rPr>
              <w:t>0.675</w:t>
            </w:r>
          </w:p>
        </w:tc>
        <w:tc>
          <w:tcPr>
            <w:tcW w:w="381" w:type="pct"/>
            <w:tcBorders>
              <w:top w:val="double" w:sz="4" w:space="0" w:color="auto"/>
              <w:left w:val="nil"/>
              <w:bottom w:val="single" w:sz="4" w:space="0" w:color="auto"/>
              <w:right w:val="nil"/>
            </w:tcBorders>
            <w:shd w:val="clear" w:color="auto" w:fill="auto"/>
            <w:noWrap/>
            <w:vAlign w:val="center"/>
          </w:tcPr>
          <w:p w14:paraId="2C91EB62" w14:textId="35183D09" w:rsidR="00F263B7" w:rsidRPr="00324403" w:rsidRDefault="00F263B7" w:rsidP="00F263B7">
            <w:pPr>
              <w:autoSpaceDE w:val="0"/>
              <w:autoSpaceDN w:val="0"/>
              <w:adjustRightInd w:val="0"/>
              <w:spacing w:after="0"/>
              <w:jc w:val="center"/>
              <w:rPr>
                <w:color w:val="000000"/>
                <w:szCs w:val="22"/>
              </w:rPr>
            </w:pPr>
            <w:r>
              <w:rPr>
                <w:color w:val="000000"/>
                <w:szCs w:val="22"/>
              </w:rPr>
              <w:t>0.874</w:t>
            </w:r>
          </w:p>
        </w:tc>
        <w:tc>
          <w:tcPr>
            <w:tcW w:w="381" w:type="pct"/>
            <w:tcBorders>
              <w:top w:val="double" w:sz="4" w:space="0" w:color="auto"/>
              <w:left w:val="nil"/>
              <w:bottom w:val="single" w:sz="4" w:space="0" w:color="auto"/>
              <w:right w:val="nil"/>
            </w:tcBorders>
            <w:shd w:val="clear" w:color="auto" w:fill="auto"/>
            <w:noWrap/>
            <w:vAlign w:val="center"/>
          </w:tcPr>
          <w:p w14:paraId="74FFD628" w14:textId="1F5018B7" w:rsidR="00F263B7" w:rsidRPr="00324403" w:rsidRDefault="00F263B7" w:rsidP="00F263B7">
            <w:pPr>
              <w:autoSpaceDE w:val="0"/>
              <w:autoSpaceDN w:val="0"/>
              <w:adjustRightInd w:val="0"/>
              <w:spacing w:after="0"/>
              <w:jc w:val="right"/>
              <w:rPr>
                <w:color w:val="000000"/>
                <w:szCs w:val="22"/>
              </w:rPr>
            </w:pPr>
            <w:r>
              <w:rPr>
                <w:color w:val="000000"/>
                <w:szCs w:val="22"/>
              </w:rPr>
              <w:t>1.000</w:t>
            </w:r>
          </w:p>
        </w:tc>
        <w:tc>
          <w:tcPr>
            <w:tcW w:w="381" w:type="pct"/>
            <w:tcBorders>
              <w:top w:val="double" w:sz="4" w:space="0" w:color="auto"/>
              <w:left w:val="nil"/>
              <w:bottom w:val="single" w:sz="4" w:space="0" w:color="auto"/>
              <w:right w:val="nil"/>
            </w:tcBorders>
            <w:shd w:val="clear" w:color="auto" w:fill="auto"/>
            <w:noWrap/>
            <w:vAlign w:val="center"/>
          </w:tcPr>
          <w:p w14:paraId="15C7A848" w14:textId="0C9DA7D1" w:rsidR="00F263B7" w:rsidRPr="00324403" w:rsidRDefault="00F263B7" w:rsidP="00F263B7">
            <w:pPr>
              <w:autoSpaceDE w:val="0"/>
              <w:autoSpaceDN w:val="0"/>
              <w:adjustRightInd w:val="0"/>
              <w:spacing w:after="0"/>
              <w:jc w:val="right"/>
              <w:rPr>
                <w:color w:val="000000"/>
                <w:szCs w:val="22"/>
              </w:rPr>
            </w:pPr>
            <w:r>
              <w:rPr>
                <w:color w:val="000000"/>
                <w:szCs w:val="22"/>
              </w:rPr>
              <w:t>0.911</w:t>
            </w:r>
          </w:p>
        </w:tc>
        <w:tc>
          <w:tcPr>
            <w:tcW w:w="381" w:type="pct"/>
            <w:tcBorders>
              <w:top w:val="double" w:sz="4" w:space="0" w:color="auto"/>
              <w:left w:val="nil"/>
              <w:bottom w:val="single" w:sz="4" w:space="0" w:color="auto"/>
              <w:right w:val="nil"/>
            </w:tcBorders>
            <w:shd w:val="clear" w:color="auto" w:fill="auto"/>
            <w:noWrap/>
            <w:vAlign w:val="center"/>
          </w:tcPr>
          <w:p w14:paraId="278F8D6D" w14:textId="6A5DD4E5" w:rsidR="00F263B7" w:rsidRPr="00324403" w:rsidRDefault="00F263B7" w:rsidP="00F263B7">
            <w:pPr>
              <w:autoSpaceDE w:val="0"/>
              <w:autoSpaceDN w:val="0"/>
              <w:adjustRightInd w:val="0"/>
              <w:spacing w:after="0"/>
              <w:jc w:val="right"/>
              <w:rPr>
                <w:color w:val="000000"/>
                <w:szCs w:val="22"/>
              </w:rPr>
            </w:pPr>
            <w:r>
              <w:rPr>
                <w:color w:val="000000"/>
                <w:szCs w:val="22"/>
              </w:rPr>
              <w:t>0.778</w:t>
            </w:r>
          </w:p>
        </w:tc>
        <w:tc>
          <w:tcPr>
            <w:tcW w:w="380" w:type="pct"/>
            <w:tcBorders>
              <w:top w:val="double" w:sz="4" w:space="0" w:color="auto"/>
              <w:left w:val="nil"/>
              <w:bottom w:val="single" w:sz="4" w:space="0" w:color="auto"/>
              <w:right w:val="nil"/>
            </w:tcBorders>
            <w:shd w:val="clear" w:color="auto" w:fill="auto"/>
            <w:noWrap/>
            <w:vAlign w:val="center"/>
          </w:tcPr>
          <w:p w14:paraId="49315C13" w14:textId="740971D0" w:rsidR="00F263B7" w:rsidRPr="00324403" w:rsidRDefault="00F263B7" w:rsidP="00F263B7">
            <w:pPr>
              <w:autoSpaceDE w:val="0"/>
              <w:autoSpaceDN w:val="0"/>
              <w:adjustRightInd w:val="0"/>
              <w:spacing w:after="0"/>
              <w:jc w:val="right"/>
              <w:rPr>
                <w:color w:val="000000"/>
                <w:szCs w:val="22"/>
              </w:rPr>
            </w:pPr>
            <w:r>
              <w:rPr>
                <w:color w:val="000000"/>
                <w:szCs w:val="22"/>
              </w:rPr>
              <w:t>0.778</w:t>
            </w:r>
          </w:p>
        </w:tc>
      </w:tr>
    </w:tbl>
    <w:p w14:paraId="4FE7FCDA" w14:textId="77777777" w:rsidR="0055556F" w:rsidRDefault="0055556F" w:rsidP="0055556F"/>
    <w:p w14:paraId="11DC1456" w14:textId="703E4101" w:rsidR="0055556F" w:rsidRPr="00623686" w:rsidRDefault="0055556F" w:rsidP="00880257">
      <w:pPr>
        <w:pStyle w:val="tabcap"/>
      </w:pPr>
      <w:r w:rsidRPr="009C443F">
        <w:t>Table 17.12.</w:t>
      </w:r>
      <w:r w:rsidRPr="009C443F">
        <w:tab/>
        <w:t>Estimated</w:t>
      </w:r>
      <w:r w:rsidRPr="00623686">
        <w:t xml:space="preserve"> </w:t>
      </w:r>
      <w:r>
        <w:t xml:space="preserve">BSAI </w:t>
      </w:r>
      <w:r w:rsidRPr="00623686">
        <w:t>Atka mackerel begin-year numbers at age in millions, 1977-201</w:t>
      </w:r>
      <w:r w:rsidR="00C51BDC">
        <w:t>9</w:t>
      </w:r>
      <w:r w:rsidRPr="00623686">
        <w:t>.</w:t>
      </w:r>
    </w:p>
    <w:p w14:paraId="4304D240" w14:textId="77777777" w:rsidR="0055556F" w:rsidRPr="005E1A1E" w:rsidRDefault="0055556F" w:rsidP="0055556F">
      <w:pPr>
        <w:keepNext/>
        <w:spacing w:after="0"/>
        <w:jc w:val="center"/>
        <w:rPr>
          <w:b/>
        </w:rPr>
      </w:pPr>
      <w:r w:rsidRPr="005E1A1E">
        <w:rPr>
          <w:b/>
        </w:rPr>
        <w:t>Age</w:t>
      </w:r>
    </w:p>
    <w:tbl>
      <w:tblPr>
        <w:tblW w:w="4615" w:type="pct"/>
        <w:jc w:val="center"/>
        <w:tblCellMar>
          <w:left w:w="0" w:type="dxa"/>
          <w:right w:w="0" w:type="dxa"/>
        </w:tblCellMar>
        <w:tblLook w:val="0000" w:firstRow="0" w:lastRow="0" w:firstColumn="0" w:lastColumn="0" w:noHBand="0" w:noVBand="0"/>
      </w:tblPr>
      <w:tblGrid>
        <w:gridCol w:w="830"/>
        <w:gridCol w:w="1029"/>
        <w:gridCol w:w="1030"/>
        <w:gridCol w:w="688"/>
        <w:gridCol w:w="688"/>
        <w:gridCol w:w="688"/>
        <w:gridCol w:w="688"/>
        <w:gridCol w:w="688"/>
        <w:gridCol w:w="688"/>
        <w:gridCol w:w="456"/>
        <w:gridCol w:w="456"/>
        <w:gridCol w:w="710"/>
      </w:tblGrid>
      <w:tr w:rsidR="0055556F" w:rsidRPr="00AB5C2D" w14:paraId="4AFD9F9D" w14:textId="77777777" w:rsidTr="00880257">
        <w:trPr>
          <w:cantSplit/>
          <w:jc w:val="center"/>
        </w:trPr>
        <w:tc>
          <w:tcPr>
            <w:tcW w:w="481" w:type="pct"/>
            <w:tcBorders>
              <w:top w:val="double" w:sz="4" w:space="0" w:color="auto"/>
              <w:left w:val="nil"/>
              <w:bottom w:val="single" w:sz="8" w:space="0" w:color="auto"/>
              <w:right w:val="nil"/>
            </w:tcBorders>
            <w:shd w:val="clear" w:color="auto" w:fill="auto"/>
            <w:noWrap/>
            <w:vAlign w:val="bottom"/>
          </w:tcPr>
          <w:p w14:paraId="2B02C522" w14:textId="77777777" w:rsidR="0055556F" w:rsidRPr="00AB5C2D" w:rsidRDefault="0055556F" w:rsidP="009321FA">
            <w:pPr>
              <w:keepNext/>
              <w:spacing w:after="0"/>
              <w:jc w:val="right"/>
              <w:rPr>
                <w:b/>
              </w:rPr>
            </w:pPr>
            <w:r w:rsidRPr="00AB5C2D">
              <w:rPr>
                <w:b/>
              </w:rPr>
              <w:t>Year</w:t>
            </w:r>
          </w:p>
        </w:tc>
        <w:tc>
          <w:tcPr>
            <w:tcW w:w="596" w:type="pct"/>
            <w:tcBorders>
              <w:top w:val="double" w:sz="4" w:space="0" w:color="auto"/>
              <w:left w:val="nil"/>
              <w:bottom w:val="single" w:sz="8" w:space="0" w:color="auto"/>
              <w:right w:val="nil"/>
            </w:tcBorders>
            <w:shd w:val="clear" w:color="auto" w:fill="auto"/>
            <w:noWrap/>
            <w:vAlign w:val="bottom"/>
          </w:tcPr>
          <w:p w14:paraId="245161B3" w14:textId="77777777" w:rsidR="0055556F" w:rsidRPr="00AB5C2D" w:rsidRDefault="0055556F" w:rsidP="009321FA">
            <w:pPr>
              <w:keepNext/>
              <w:spacing w:after="0"/>
              <w:jc w:val="right"/>
              <w:rPr>
                <w:b/>
              </w:rPr>
            </w:pPr>
            <w:r w:rsidRPr="00AB5C2D">
              <w:rPr>
                <w:b/>
              </w:rPr>
              <w:t>1</w:t>
            </w:r>
          </w:p>
        </w:tc>
        <w:tc>
          <w:tcPr>
            <w:tcW w:w="596" w:type="pct"/>
            <w:tcBorders>
              <w:top w:val="double" w:sz="4" w:space="0" w:color="auto"/>
              <w:left w:val="nil"/>
              <w:bottom w:val="single" w:sz="8" w:space="0" w:color="auto"/>
              <w:right w:val="nil"/>
            </w:tcBorders>
            <w:shd w:val="clear" w:color="auto" w:fill="auto"/>
            <w:noWrap/>
            <w:vAlign w:val="bottom"/>
          </w:tcPr>
          <w:p w14:paraId="611DDA48" w14:textId="77777777" w:rsidR="0055556F" w:rsidRPr="00AB5C2D" w:rsidRDefault="0055556F" w:rsidP="009321FA">
            <w:pPr>
              <w:keepNext/>
              <w:spacing w:after="0"/>
              <w:jc w:val="right"/>
              <w:rPr>
                <w:b/>
              </w:rPr>
            </w:pPr>
            <w:r w:rsidRPr="00AB5C2D">
              <w:rPr>
                <w:b/>
              </w:rPr>
              <w:t>2</w:t>
            </w:r>
          </w:p>
        </w:tc>
        <w:tc>
          <w:tcPr>
            <w:tcW w:w="398" w:type="pct"/>
            <w:tcBorders>
              <w:top w:val="double" w:sz="4" w:space="0" w:color="auto"/>
              <w:left w:val="nil"/>
              <w:bottom w:val="single" w:sz="8" w:space="0" w:color="auto"/>
              <w:right w:val="nil"/>
            </w:tcBorders>
            <w:shd w:val="clear" w:color="auto" w:fill="auto"/>
            <w:noWrap/>
            <w:vAlign w:val="bottom"/>
          </w:tcPr>
          <w:p w14:paraId="514BD638" w14:textId="77777777" w:rsidR="0055556F" w:rsidRPr="00AB5C2D" w:rsidRDefault="0055556F" w:rsidP="009321FA">
            <w:pPr>
              <w:keepNext/>
              <w:spacing w:after="0"/>
              <w:jc w:val="right"/>
              <w:rPr>
                <w:b/>
              </w:rPr>
            </w:pPr>
            <w:r w:rsidRPr="00AB5C2D">
              <w:rPr>
                <w:b/>
              </w:rPr>
              <w:t>3</w:t>
            </w:r>
          </w:p>
        </w:tc>
        <w:tc>
          <w:tcPr>
            <w:tcW w:w="398" w:type="pct"/>
            <w:tcBorders>
              <w:top w:val="double" w:sz="4" w:space="0" w:color="auto"/>
              <w:left w:val="nil"/>
              <w:bottom w:val="single" w:sz="8" w:space="0" w:color="auto"/>
              <w:right w:val="nil"/>
            </w:tcBorders>
            <w:shd w:val="clear" w:color="auto" w:fill="auto"/>
            <w:noWrap/>
            <w:vAlign w:val="bottom"/>
          </w:tcPr>
          <w:p w14:paraId="656608EB" w14:textId="77777777" w:rsidR="0055556F" w:rsidRPr="00AB5C2D" w:rsidRDefault="0055556F" w:rsidP="009321FA">
            <w:pPr>
              <w:keepNext/>
              <w:spacing w:after="0"/>
              <w:jc w:val="right"/>
              <w:rPr>
                <w:b/>
              </w:rPr>
            </w:pPr>
            <w:r w:rsidRPr="00AB5C2D">
              <w:rPr>
                <w:b/>
              </w:rPr>
              <w:t>4</w:t>
            </w:r>
          </w:p>
        </w:tc>
        <w:tc>
          <w:tcPr>
            <w:tcW w:w="398" w:type="pct"/>
            <w:tcBorders>
              <w:top w:val="double" w:sz="4" w:space="0" w:color="auto"/>
              <w:left w:val="nil"/>
              <w:bottom w:val="single" w:sz="8" w:space="0" w:color="auto"/>
              <w:right w:val="nil"/>
            </w:tcBorders>
            <w:shd w:val="clear" w:color="auto" w:fill="auto"/>
            <w:noWrap/>
            <w:vAlign w:val="bottom"/>
          </w:tcPr>
          <w:p w14:paraId="167112C3" w14:textId="77777777" w:rsidR="0055556F" w:rsidRPr="00AB5C2D" w:rsidRDefault="0055556F" w:rsidP="009321FA">
            <w:pPr>
              <w:keepNext/>
              <w:spacing w:after="0"/>
              <w:jc w:val="right"/>
              <w:rPr>
                <w:b/>
              </w:rPr>
            </w:pPr>
            <w:r w:rsidRPr="00AB5C2D">
              <w:rPr>
                <w:b/>
              </w:rPr>
              <w:t>5</w:t>
            </w:r>
          </w:p>
        </w:tc>
        <w:tc>
          <w:tcPr>
            <w:tcW w:w="398" w:type="pct"/>
            <w:tcBorders>
              <w:top w:val="double" w:sz="4" w:space="0" w:color="auto"/>
              <w:left w:val="nil"/>
              <w:bottom w:val="single" w:sz="8" w:space="0" w:color="auto"/>
              <w:right w:val="nil"/>
            </w:tcBorders>
            <w:shd w:val="clear" w:color="auto" w:fill="auto"/>
            <w:noWrap/>
            <w:vAlign w:val="bottom"/>
          </w:tcPr>
          <w:p w14:paraId="0AE99231" w14:textId="77777777" w:rsidR="0055556F" w:rsidRPr="00AB5C2D" w:rsidRDefault="0055556F" w:rsidP="009321FA">
            <w:pPr>
              <w:keepNext/>
              <w:spacing w:after="0"/>
              <w:jc w:val="right"/>
              <w:rPr>
                <w:b/>
              </w:rPr>
            </w:pPr>
            <w:r w:rsidRPr="00AB5C2D">
              <w:rPr>
                <w:b/>
              </w:rPr>
              <w:t>6</w:t>
            </w:r>
          </w:p>
        </w:tc>
        <w:tc>
          <w:tcPr>
            <w:tcW w:w="398" w:type="pct"/>
            <w:tcBorders>
              <w:top w:val="double" w:sz="4" w:space="0" w:color="auto"/>
              <w:left w:val="nil"/>
              <w:bottom w:val="single" w:sz="8" w:space="0" w:color="auto"/>
              <w:right w:val="nil"/>
            </w:tcBorders>
            <w:shd w:val="clear" w:color="auto" w:fill="auto"/>
            <w:noWrap/>
            <w:vAlign w:val="bottom"/>
          </w:tcPr>
          <w:p w14:paraId="3D9A22FD" w14:textId="77777777" w:rsidR="0055556F" w:rsidRPr="00AB5C2D" w:rsidRDefault="0055556F" w:rsidP="009321FA">
            <w:pPr>
              <w:keepNext/>
              <w:spacing w:after="0"/>
              <w:jc w:val="right"/>
              <w:rPr>
                <w:b/>
              </w:rPr>
            </w:pPr>
            <w:r w:rsidRPr="00AB5C2D">
              <w:rPr>
                <w:b/>
              </w:rPr>
              <w:t>7</w:t>
            </w:r>
          </w:p>
        </w:tc>
        <w:tc>
          <w:tcPr>
            <w:tcW w:w="398" w:type="pct"/>
            <w:tcBorders>
              <w:top w:val="double" w:sz="4" w:space="0" w:color="auto"/>
              <w:left w:val="nil"/>
              <w:bottom w:val="single" w:sz="8" w:space="0" w:color="auto"/>
              <w:right w:val="nil"/>
            </w:tcBorders>
            <w:shd w:val="clear" w:color="auto" w:fill="auto"/>
            <w:noWrap/>
            <w:vAlign w:val="bottom"/>
          </w:tcPr>
          <w:p w14:paraId="5D3D1ECC" w14:textId="77777777" w:rsidR="0055556F" w:rsidRPr="00AB5C2D" w:rsidRDefault="0055556F" w:rsidP="009321FA">
            <w:pPr>
              <w:keepNext/>
              <w:spacing w:after="0"/>
              <w:jc w:val="right"/>
              <w:rPr>
                <w:b/>
              </w:rPr>
            </w:pPr>
            <w:r w:rsidRPr="00AB5C2D">
              <w:rPr>
                <w:b/>
              </w:rPr>
              <w:t>8</w:t>
            </w:r>
          </w:p>
        </w:tc>
        <w:tc>
          <w:tcPr>
            <w:tcW w:w="264" w:type="pct"/>
            <w:tcBorders>
              <w:top w:val="double" w:sz="4" w:space="0" w:color="auto"/>
              <w:left w:val="nil"/>
              <w:bottom w:val="single" w:sz="8" w:space="0" w:color="auto"/>
              <w:right w:val="nil"/>
            </w:tcBorders>
            <w:shd w:val="clear" w:color="auto" w:fill="auto"/>
            <w:noWrap/>
            <w:vAlign w:val="bottom"/>
          </w:tcPr>
          <w:p w14:paraId="0CD35E9D" w14:textId="77777777" w:rsidR="0055556F" w:rsidRPr="00AB5C2D" w:rsidRDefault="0055556F" w:rsidP="009321FA">
            <w:pPr>
              <w:keepNext/>
              <w:spacing w:after="0"/>
              <w:jc w:val="right"/>
              <w:rPr>
                <w:b/>
              </w:rPr>
            </w:pPr>
            <w:r w:rsidRPr="00AB5C2D">
              <w:rPr>
                <w:b/>
              </w:rPr>
              <w:t>9</w:t>
            </w:r>
          </w:p>
        </w:tc>
        <w:tc>
          <w:tcPr>
            <w:tcW w:w="264" w:type="pct"/>
            <w:tcBorders>
              <w:top w:val="double" w:sz="4" w:space="0" w:color="auto"/>
              <w:left w:val="nil"/>
              <w:bottom w:val="single" w:sz="8" w:space="0" w:color="auto"/>
              <w:right w:val="nil"/>
            </w:tcBorders>
            <w:shd w:val="clear" w:color="auto" w:fill="auto"/>
            <w:noWrap/>
            <w:vAlign w:val="bottom"/>
          </w:tcPr>
          <w:p w14:paraId="23E17318" w14:textId="77777777" w:rsidR="0055556F" w:rsidRPr="00AB5C2D" w:rsidRDefault="0055556F" w:rsidP="009321FA">
            <w:pPr>
              <w:keepNext/>
              <w:spacing w:after="0"/>
              <w:jc w:val="right"/>
              <w:rPr>
                <w:b/>
              </w:rPr>
            </w:pPr>
            <w:r w:rsidRPr="00AB5C2D">
              <w:rPr>
                <w:b/>
              </w:rPr>
              <w:t>10</w:t>
            </w:r>
          </w:p>
        </w:tc>
        <w:tc>
          <w:tcPr>
            <w:tcW w:w="413" w:type="pct"/>
            <w:tcBorders>
              <w:top w:val="double" w:sz="4" w:space="0" w:color="auto"/>
              <w:left w:val="nil"/>
              <w:bottom w:val="single" w:sz="8" w:space="0" w:color="auto"/>
              <w:right w:val="nil"/>
            </w:tcBorders>
            <w:shd w:val="clear" w:color="auto" w:fill="auto"/>
            <w:noWrap/>
            <w:vAlign w:val="bottom"/>
          </w:tcPr>
          <w:p w14:paraId="1B093331" w14:textId="77777777" w:rsidR="0055556F" w:rsidRPr="00AB5C2D" w:rsidRDefault="0055556F" w:rsidP="009321FA">
            <w:pPr>
              <w:keepNext/>
              <w:spacing w:after="0"/>
              <w:jc w:val="right"/>
              <w:rPr>
                <w:b/>
              </w:rPr>
            </w:pPr>
            <w:r w:rsidRPr="00AB5C2D">
              <w:rPr>
                <w:b/>
              </w:rPr>
              <w:t>11+</w:t>
            </w:r>
          </w:p>
        </w:tc>
      </w:tr>
      <w:tr w:rsidR="00880257" w:rsidRPr="00AB5C2D" w14:paraId="5C1E20C9" w14:textId="77777777" w:rsidTr="00880257">
        <w:trPr>
          <w:cantSplit/>
          <w:jc w:val="center"/>
        </w:trPr>
        <w:tc>
          <w:tcPr>
            <w:tcW w:w="481" w:type="pct"/>
            <w:tcBorders>
              <w:top w:val="nil"/>
              <w:left w:val="nil"/>
              <w:bottom w:val="nil"/>
              <w:right w:val="nil"/>
            </w:tcBorders>
            <w:shd w:val="clear" w:color="auto" w:fill="auto"/>
            <w:noWrap/>
            <w:vAlign w:val="center"/>
          </w:tcPr>
          <w:p w14:paraId="7EE12871" w14:textId="77777777" w:rsidR="00880257" w:rsidRPr="00880257" w:rsidRDefault="00880257" w:rsidP="00880257">
            <w:pPr>
              <w:pStyle w:val="TableParagraph"/>
              <w:rPr>
                <w:szCs w:val="20"/>
              </w:rPr>
            </w:pPr>
            <w:r w:rsidRPr="00880257">
              <w:rPr>
                <w:color w:val="000000"/>
                <w:szCs w:val="20"/>
              </w:rPr>
              <w:t>1977</w:t>
            </w:r>
          </w:p>
        </w:tc>
        <w:tc>
          <w:tcPr>
            <w:tcW w:w="596" w:type="pct"/>
            <w:tcBorders>
              <w:top w:val="nil"/>
              <w:left w:val="nil"/>
              <w:bottom w:val="nil"/>
              <w:right w:val="nil"/>
            </w:tcBorders>
            <w:shd w:val="clear" w:color="auto" w:fill="auto"/>
            <w:noWrap/>
            <w:vAlign w:val="bottom"/>
          </w:tcPr>
          <w:p w14:paraId="1ED97229" w14:textId="3F7161E9" w:rsidR="00880257" w:rsidRPr="00880257" w:rsidRDefault="00880257" w:rsidP="00880257">
            <w:pPr>
              <w:pStyle w:val="TableParagraph"/>
              <w:rPr>
                <w:color w:val="000000"/>
                <w:szCs w:val="20"/>
              </w:rPr>
            </w:pPr>
            <w:r w:rsidRPr="00880257">
              <w:rPr>
                <w:color w:val="000000"/>
                <w:szCs w:val="20"/>
              </w:rPr>
              <w:t>366</w:t>
            </w:r>
          </w:p>
        </w:tc>
        <w:tc>
          <w:tcPr>
            <w:tcW w:w="596" w:type="pct"/>
            <w:tcBorders>
              <w:top w:val="nil"/>
              <w:left w:val="nil"/>
              <w:bottom w:val="nil"/>
              <w:right w:val="nil"/>
            </w:tcBorders>
            <w:shd w:val="clear" w:color="auto" w:fill="auto"/>
            <w:noWrap/>
            <w:vAlign w:val="bottom"/>
          </w:tcPr>
          <w:p w14:paraId="16FD5328" w14:textId="7883E913" w:rsidR="00880257" w:rsidRPr="00880257" w:rsidRDefault="00880257" w:rsidP="00880257">
            <w:pPr>
              <w:pStyle w:val="TableParagraph"/>
              <w:rPr>
                <w:color w:val="000000"/>
                <w:szCs w:val="20"/>
              </w:rPr>
            </w:pPr>
            <w:r w:rsidRPr="00880257">
              <w:rPr>
                <w:color w:val="000000"/>
                <w:szCs w:val="20"/>
              </w:rPr>
              <w:t>607</w:t>
            </w:r>
          </w:p>
        </w:tc>
        <w:tc>
          <w:tcPr>
            <w:tcW w:w="398" w:type="pct"/>
            <w:tcBorders>
              <w:top w:val="nil"/>
              <w:left w:val="nil"/>
              <w:bottom w:val="nil"/>
              <w:right w:val="nil"/>
            </w:tcBorders>
            <w:shd w:val="clear" w:color="auto" w:fill="auto"/>
            <w:noWrap/>
            <w:vAlign w:val="bottom"/>
          </w:tcPr>
          <w:p w14:paraId="0F6BEB38" w14:textId="22D0ACDE" w:rsidR="00880257" w:rsidRPr="00880257" w:rsidRDefault="00880257" w:rsidP="00880257">
            <w:pPr>
              <w:pStyle w:val="TableParagraph"/>
              <w:rPr>
                <w:color w:val="000000"/>
                <w:szCs w:val="20"/>
              </w:rPr>
            </w:pPr>
            <w:r w:rsidRPr="00880257">
              <w:rPr>
                <w:color w:val="000000"/>
                <w:szCs w:val="20"/>
              </w:rPr>
              <w:t>385</w:t>
            </w:r>
          </w:p>
        </w:tc>
        <w:tc>
          <w:tcPr>
            <w:tcW w:w="398" w:type="pct"/>
            <w:tcBorders>
              <w:top w:val="nil"/>
              <w:left w:val="nil"/>
              <w:bottom w:val="nil"/>
              <w:right w:val="nil"/>
            </w:tcBorders>
            <w:shd w:val="clear" w:color="auto" w:fill="auto"/>
            <w:noWrap/>
            <w:vAlign w:val="bottom"/>
          </w:tcPr>
          <w:p w14:paraId="3A2B73F9" w14:textId="0B9D854B" w:rsidR="00880257" w:rsidRPr="00880257" w:rsidRDefault="00880257" w:rsidP="00880257">
            <w:pPr>
              <w:pStyle w:val="TableParagraph"/>
              <w:rPr>
                <w:color w:val="000000"/>
                <w:szCs w:val="20"/>
              </w:rPr>
            </w:pPr>
            <w:r w:rsidRPr="00880257">
              <w:rPr>
                <w:color w:val="000000"/>
                <w:szCs w:val="20"/>
              </w:rPr>
              <w:t>134</w:t>
            </w:r>
          </w:p>
        </w:tc>
        <w:tc>
          <w:tcPr>
            <w:tcW w:w="398" w:type="pct"/>
            <w:tcBorders>
              <w:top w:val="nil"/>
              <w:left w:val="nil"/>
              <w:bottom w:val="nil"/>
              <w:right w:val="nil"/>
            </w:tcBorders>
            <w:shd w:val="clear" w:color="auto" w:fill="auto"/>
            <w:noWrap/>
            <w:vAlign w:val="bottom"/>
          </w:tcPr>
          <w:p w14:paraId="300CECE0" w14:textId="262DDE50" w:rsidR="00880257" w:rsidRPr="00880257" w:rsidRDefault="00880257" w:rsidP="00880257">
            <w:pPr>
              <w:pStyle w:val="TableParagraph"/>
              <w:rPr>
                <w:color w:val="000000"/>
                <w:szCs w:val="20"/>
              </w:rPr>
            </w:pPr>
            <w:r w:rsidRPr="00880257">
              <w:rPr>
                <w:color w:val="000000"/>
                <w:szCs w:val="20"/>
              </w:rPr>
              <w:t>104</w:t>
            </w:r>
          </w:p>
        </w:tc>
        <w:tc>
          <w:tcPr>
            <w:tcW w:w="398" w:type="pct"/>
            <w:tcBorders>
              <w:top w:val="nil"/>
              <w:left w:val="nil"/>
              <w:bottom w:val="nil"/>
              <w:right w:val="nil"/>
            </w:tcBorders>
            <w:shd w:val="clear" w:color="auto" w:fill="auto"/>
            <w:noWrap/>
            <w:vAlign w:val="bottom"/>
          </w:tcPr>
          <w:p w14:paraId="7AE829E8" w14:textId="165C3B39" w:rsidR="00880257" w:rsidRPr="00880257" w:rsidRDefault="00880257" w:rsidP="00880257">
            <w:pPr>
              <w:pStyle w:val="TableParagraph"/>
              <w:rPr>
                <w:color w:val="000000"/>
                <w:szCs w:val="20"/>
              </w:rPr>
            </w:pPr>
            <w:r w:rsidRPr="00880257">
              <w:rPr>
                <w:color w:val="000000"/>
                <w:szCs w:val="20"/>
              </w:rPr>
              <w:t>59</w:t>
            </w:r>
          </w:p>
        </w:tc>
        <w:tc>
          <w:tcPr>
            <w:tcW w:w="398" w:type="pct"/>
            <w:tcBorders>
              <w:top w:val="nil"/>
              <w:left w:val="nil"/>
              <w:bottom w:val="nil"/>
              <w:right w:val="nil"/>
            </w:tcBorders>
            <w:shd w:val="clear" w:color="auto" w:fill="auto"/>
            <w:noWrap/>
            <w:vAlign w:val="bottom"/>
          </w:tcPr>
          <w:p w14:paraId="379CB5FF" w14:textId="430D005A" w:rsidR="00880257" w:rsidRPr="00880257" w:rsidRDefault="00880257" w:rsidP="00880257">
            <w:pPr>
              <w:pStyle w:val="TableParagraph"/>
              <w:rPr>
                <w:color w:val="000000"/>
                <w:szCs w:val="20"/>
              </w:rPr>
            </w:pPr>
            <w:r w:rsidRPr="00880257">
              <w:rPr>
                <w:color w:val="000000"/>
                <w:szCs w:val="20"/>
              </w:rPr>
              <w:t>52</w:t>
            </w:r>
          </w:p>
        </w:tc>
        <w:tc>
          <w:tcPr>
            <w:tcW w:w="398" w:type="pct"/>
            <w:tcBorders>
              <w:top w:val="nil"/>
              <w:left w:val="nil"/>
              <w:bottom w:val="nil"/>
              <w:right w:val="nil"/>
            </w:tcBorders>
            <w:shd w:val="clear" w:color="auto" w:fill="auto"/>
            <w:noWrap/>
            <w:vAlign w:val="bottom"/>
          </w:tcPr>
          <w:p w14:paraId="11FED646" w14:textId="1980A4E5" w:rsidR="00880257" w:rsidRPr="00880257" w:rsidRDefault="00880257" w:rsidP="00880257">
            <w:pPr>
              <w:pStyle w:val="TableParagraph"/>
              <w:rPr>
                <w:color w:val="000000"/>
                <w:szCs w:val="20"/>
              </w:rPr>
            </w:pPr>
            <w:r w:rsidRPr="00880257">
              <w:rPr>
                <w:color w:val="000000"/>
                <w:szCs w:val="20"/>
              </w:rPr>
              <w:t>45</w:t>
            </w:r>
          </w:p>
        </w:tc>
        <w:tc>
          <w:tcPr>
            <w:tcW w:w="264" w:type="pct"/>
            <w:tcBorders>
              <w:top w:val="nil"/>
              <w:left w:val="nil"/>
              <w:bottom w:val="nil"/>
              <w:right w:val="nil"/>
            </w:tcBorders>
            <w:shd w:val="clear" w:color="auto" w:fill="auto"/>
            <w:noWrap/>
            <w:vAlign w:val="bottom"/>
          </w:tcPr>
          <w:p w14:paraId="786EFEB6" w14:textId="51D35F30" w:rsidR="00880257" w:rsidRPr="00880257" w:rsidRDefault="00880257" w:rsidP="00880257">
            <w:pPr>
              <w:pStyle w:val="TableParagraph"/>
              <w:rPr>
                <w:color w:val="000000"/>
                <w:szCs w:val="20"/>
              </w:rPr>
            </w:pPr>
            <w:r w:rsidRPr="00880257">
              <w:rPr>
                <w:color w:val="000000"/>
                <w:szCs w:val="20"/>
              </w:rPr>
              <w:t>35</w:t>
            </w:r>
          </w:p>
        </w:tc>
        <w:tc>
          <w:tcPr>
            <w:tcW w:w="264" w:type="pct"/>
            <w:tcBorders>
              <w:top w:val="nil"/>
              <w:left w:val="nil"/>
              <w:bottom w:val="nil"/>
              <w:right w:val="nil"/>
            </w:tcBorders>
            <w:shd w:val="clear" w:color="auto" w:fill="auto"/>
            <w:noWrap/>
            <w:vAlign w:val="bottom"/>
          </w:tcPr>
          <w:p w14:paraId="552E90AA" w14:textId="19227F92" w:rsidR="00880257" w:rsidRPr="00880257" w:rsidRDefault="00880257" w:rsidP="00880257">
            <w:pPr>
              <w:pStyle w:val="TableParagraph"/>
              <w:rPr>
                <w:color w:val="000000"/>
                <w:szCs w:val="20"/>
              </w:rPr>
            </w:pPr>
            <w:r w:rsidRPr="00880257">
              <w:rPr>
                <w:color w:val="000000"/>
                <w:szCs w:val="20"/>
              </w:rPr>
              <w:t>27</w:t>
            </w:r>
          </w:p>
        </w:tc>
        <w:tc>
          <w:tcPr>
            <w:tcW w:w="413" w:type="pct"/>
            <w:tcBorders>
              <w:top w:val="nil"/>
              <w:left w:val="nil"/>
              <w:bottom w:val="nil"/>
              <w:right w:val="nil"/>
            </w:tcBorders>
            <w:shd w:val="clear" w:color="auto" w:fill="auto"/>
            <w:noWrap/>
            <w:vAlign w:val="bottom"/>
          </w:tcPr>
          <w:p w14:paraId="7670B008" w14:textId="0E1C4DA5" w:rsidR="00880257" w:rsidRPr="00880257" w:rsidRDefault="00880257" w:rsidP="00880257">
            <w:pPr>
              <w:pStyle w:val="TableParagraph"/>
              <w:rPr>
                <w:color w:val="000000"/>
                <w:szCs w:val="20"/>
              </w:rPr>
            </w:pPr>
            <w:r w:rsidRPr="00880257">
              <w:rPr>
                <w:color w:val="000000"/>
                <w:szCs w:val="20"/>
              </w:rPr>
              <w:t>92</w:t>
            </w:r>
          </w:p>
        </w:tc>
      </w:tr>
      <w:tr w:rsidR="00880257" w:rsidRPr="00AB5C2D" w14:paraId="09C73DE2" w14:textId="77777777" w:rsidTr="00880257">
        <w:trPr>
          <w:cantSplit/>
          <w:jc w:val="center"/>
        </w:trPr>
        <w:tc>
          <w:tcPr>
            <w:tcW w:w="481" w:type="pct"/>
            <w:tcBorders>
              <w:top w:val="nil"/>
              <w:left w:val="nil"/>
              <w:bottom w:val="nil"/>
              <w:right w:val="nil"/>
            </w:tcBorders>
            <w:shd w:val="clear" w:color="auto" w:fill="auto"/>
            <w:noWrap/>
            <w:vAlign w:val="center"/>
          </w:tcPr>
          <w:p w14:paraId="0ADC9EDB" w14:textId="77777777" w:rsidR="00880257" w:rsidRPr="00880257" w:rsidRDefault="00880257" w:rsidP="00880257">
            <w:pPr>
              <w:pStyle w:val="TableParagraph"/>
              <w:rPr>
                <w:szCs w:val="20"/>
              </w:rPr>
            </w:pPr>
            <w:r w:rsidRPr="00880257">
              <w:rPr>
                <w:color w:val="000000"/>
                <w:szCs w:val="20"/>
              </w:rPr>
              <w:t>1978</w:t>
            </w:r>
          </w:p>
        </w:tc>
        <w:tc>
          <w:tcPr>
            <w:tcW w:w="596" w:type="pct"/>
            <w:tcBorders>
              <w:top w:val="nil"/>
              <w:left w:val="nil"/>
              <w:bottom w:val="nil"/>
              <w:right w:val="nil"/>
            </w:tcBorders>
            <w:shd w:val="clear" w:color="auto" w:fill="auto"/>
            <w:noWrap/>
            <w:vAlign w:val="bottom"/>
          </w:tcPr>
          <w:p w14:paraId="4CC6F73F" w14:textId="7308DC20" w:rsidR="00880257" w:rsidRPr="00880257" w:rsidRDefault="00880257" w:rsidP="00880257">
            <w:pPr>
              <w:pStyle w:val="TableParagraph"/>
              <w:rPr>
                <w:color w:val="000000"/>
                <w:szCs w:val="20"/>
              </w:rPr>
            </w:pPr>
            <w:r w:rsidRPr="00880257">
              <w:rPr>
                <w:color w:val="000000"/>
                <w:szCs w:val="20"/>
              </w:rPr>
              <w:t>2144</w:t>
            </w:r>
          </w:p>
        </w:tc>
        <w:tc>
          <w:tcPr>
            <w:tcW w:w="596" w:type="pct"/>
            <w:tcBorders>
              <w:top w:val="nil"/>
              <w:left w:val="nil"/>
              <w:bottom w:val="nil"/>
              <w:right w:val="nil"/>
            </w:tcBorders>
            <w:shd w:val="clear" w:color="auto" w:fill="auto"/>
            <w:noWrap/>
            <w:vAlign w:val="bottom"/>
          </w:tcPr>
          <w:p w14:paraId="080814DD" w14:textId="134EA6FA" w:rsidR="00880257" w:rsidRPr="00880257" w:rsidRDefault="00880257" w:rsidP="00880257">
            <w:pPr>
              <w:pStyle w:val="TableParagraph"/>
              <w:rPr>
                <w:color w:val="000000"/>
                <w:szCs w:val="20"/>
              </w:rPr>
            </w:pPr>
            <w:r w:rsidRPr="00880257">
              <w:rPr>
                <w:color w:val="000000"/>
                <w:szCs w:val="20"/>
              </w:rPr>
              <w:t>271</w:t>
            </w:r>
          </w:p>
        </w:tc>
        <w:tc>
          <w:tcPr>
            <w:tcW w:w="398" w:type="pct"/>
            <w:tcBorders>
              <w:top w:val="nil"/>
              <w:left w:val="nil"/>
              <w:bottom w:val="nil"/>
              <w:right w:val="nil"/>
            </w:tcBorders>
            <w:shd w:val="clear" w:color="auto" w:fill="auto"/>
            <w:noWrap/>
            <w:vAlign w:val="bottom"/>
          </w:tcPr>
          <w:p w14:paraId="3915281E" w14:textId="00A27B62" w:rsidR="00880257" w:rsidRPr="00880257" w:rsidRDefault="00880257" w:rsidP="00880257">
            <w:pPr>
              <w:pStyle w:val="TableParagraph"/>
              <w:rPr>
                <w:color w:val="000000"/>
                <w:szCs w:val="20"/>
              </w:rPr>
            </w:pPr>
            <w:r w:rsidRPr="00880257">
              <w:rPr>
                <w:color w:val="000000"/>
                <w:szCs w:val="20"/>
              </w:rPr>
              <w:t>445</w:t>
            </w:r>
          </w:p>
        </w:tc>
        <w:tc>
          <w:tcPr>
            <w:tcW w:w="398" w:type="pct"/>
            <w:tcBorders>
              <w:top w:val="nil"/>
              <w:left w:val="nil"/>
              <w:bottom w:val="nil"/>
              <w:right w:val="nil"/>
            </w:tcBorders>
            <w:shd w:val="clear" w:color="auto" w:fill="auto"/>
            <w:noWrap/>
            <w:vAlign w:val="bottom"/>
          </w:tcPr>
          <w:p w14:paraId="7BB0EBD3" w14:textId="3C58CEFC" w:rsidR="00880257" w:rsidRPr="00880257" w:rsidRDefault="00880257" w:rsidP="00880257">
            <w:pPr>
              <w:pStyle w:val="TableParagraph"/>
              <w:rPr>
                <w:color w:val="000000"/>
                <w:szCs w:val="20"/>
              </w:rPr>
            </w:pPr>
            <w:r w:rsidRPr="00880257">
              <w:rPr>
                <w:color w:val="000000"/>
                <w:szCs w:val="20"/>
              </w:rPr>
              <w:t>264</w:t>
            </w:r>
          </w:p>
        </w:tc>
        <w:tc>
          <w:tcPr>
            <w:tcW w:w="398" w:type="pct"/>
            <w:tcBorders>
              <w:top w:val="nil"/>
              <w:left w:val="nil"/>
              <w:bottom w:val="nil"/>
              <w:right w:val="nil"/>
            </w:tcBorders>
            <w:shd w:val="clear" w:color="auto" w:fill="auto"/>
            <w:noWrap/>
            <w:vAlign w:val="bottom"/>
          </w:tcPr>
          <w:p w14:paraId="4D53F131" w14:textId="23463285" w:rsidR="00880257" w:rsidRPr="00880257" w:rsidRDefault="00880257" w:rsidP="00880257">
            <w:pPr>
              <w:pStyle w:val="TableParagraph"/>
              <w:rPr>
                <w:color w:val="000000"/>
                <w:szCs w:val="20"/>
              </w:rPr>
            </w:pPr>
            <w:r w:rsidRPr="00880257">
              <w:rPr>
                <w:color w:val="000000"/>
                <w:szCs w:val="20"/>
              </w:rPr>
              <w:t>86</w:t>
            </w:r>
          </w:p>
        </w:tc>
        <w:tc>
          <w:tcPr>
            <w:tcW w:w="398" w:type="pct"/>
            <w:tcBorders>
              <w:top w:val="nil"/>
              <w:left w:val="nil"/>
              <w:bottom w:val="nil"/>
              <w:right w:val="nil"/>
            </w:tcBorders>
            <w:shd w:val="clear" w:color="auto" w:fill="auto"/>
            <w:noWrap/>
            <w:vAlign w:val="bottom"/>
          </w:tcPr>
          <w:p w14:paraId="2858C23D" w14:textId="22296E74" w:rsidR="00880257" w:rsidRPr="00880257" w:rsidRDefault="00880257" w:rsidP="00880257">
            <w:pPr>
              <w:pStyle w:val="TableParagraph"/>
              <w:rPr>
                <w:color w:val="000000"/>
                <w:szCs w:val="20"/>
              </w:rPr>
            </w:pPr>
            <w:r w:rsidRPr="00880257">
              <w:rPr>
                <w:color w:val="000000"/>
                <w:szCs w:val="20"/>
              </w:rPr>
              <w:t>67</w:t>
            </w:r>
          </w:p>
        </w:tc>
        <w:tc>
          <w:tcPr>
            <w:tcW w:w="398" w:type="pct"/>
            <w:tcBorders>
              <w:top w:val="nil"/>
              <w:left w:val="nil"/>
              <w:bottom w:val="nil"/>
              <w:right w:val="nil"/>
            </w:tcBorders>
            <w:shd w:val="clear" w:color="auto" w:fill="auto"/>
            <w:noWrap/>
            <w:vAlign w:val="bottom"/>
          </w:tcPr>
          <w:p w14:paraId="7020650A" w14:textId="6926A476" w:rsidR="00880257" w:rsidRPr="00880257" w:rsidRDefault="00880257" w:rsidP="00880257">
            <w:pPr>
              <w:pStyle w:val="TableParagraph"/>
              <w:rPr>
                <w:color w:val="000000"/>
                <w:szCs w:val="20"/>
              </w:rPr>
            </w:pPr>
            <w:r w:rsidRPr="00880257">
              <w:rPr>
                <w:color w:val="000000"/>
                <w:szCs w:val="20"/>
              </w:rPr>
              <w:t>40</w:t>
            </w:r>
          </w:p>
        </w:tc>
        <w:tc>
          <w:tcPr>
            <w:tcW w:w="398" w:type="pct"/>
            <w:tcBorders>
              <w:top w:val="nil"/>
              <w:left w:val="nil"/>
              <w:bottom w:val="nil"/>
              <w:right w:val="nil"/>
            </w:tcBorders>
            <w:shd w:val="clear" w:color="auto" w:fill="auto"/>
            <w:noWrap/>
            <w:vAlign w:val="bottom"/>
          </w:tcPr>
          <w:p w14:paraId="25D12A65" w14:textId="73FBEDD5" w:rsidR="00880257" w:rsidRPr="00880257" w:rsidRDefault="00880257" w:rsidP="00880257">
            <w:pPr>
              <w:pStyle w:val="TableParagraph"/>
              <w:rPr>
                <w:color w:val="000000"/>
                <w:szCs w:val="20"/>
              </w:rPr>
            </w:pPr>
            <w:r w:rsidRPr="00880257">
              <w:rPr>
                <w:color w:val="000000"/>
                <w:szCs w:val="20"/>
              </w:rPr>
              <w:t>37</w:t>
            </w:r>
          </w:p>
        </w:tc>
        <w:tc>
          <w:tcPr>
            <w:tcW w:w="264" w:type="pct"/>
            <w:tcBorders>
              <w:top w:val="nil"/>
              <w:left w:val="nil"/>
              <w:bottom w:val="nil"/>
              <w:right w:val="nil"/>
            </w:tcBorders>
            <w:shd w:val="clear" w:color="auto" w:fill="auto"/>
            <w:noWrap/>
            <w:vAlign w:val="bottom"/>
          </w:tcPr>
          <w:p w14:paraId="64541E9C" w14:textId="03FD7DD5" w:rsidR="00880257" w:rsidRPr="00880257" w:rsidRDefault="00880257" w:rsidP="00880257">
            <w:pPr>
              <w:pStyle w:val="TableParagraph"/>
              <w:rPr>
                <w:color w:val="000000"/>
                <w:szCs w:val="20"/>
              </w:rPr>
            </w:pPr>
            <w:r w:rsidRPr="00880257">
              <w:rPr>
                <w:color w:val="000000"/>
                <w:szCs w:val="20"/>
              </w:rPr>
              <w:t>32</w:t>
            </w:r>
          </w:p>
        </w:tc>
        <w:tc>
          <w:tcPr>
            <w:tcW w:w="264" w:type="pct"/>
            <w:tcBorders>
              <w:top w:val="nil"/>
              <w:left w:val="nil"/>
              <w:bottom w:val="nil"/>
              <w:right w:val="nil"/>
            </w:tcBorders>
            <w:shd w:val="clear" w:color="auto" w:fill="auto"/>
            <w:noWrap/>
            <w:vAlign w:val="bottom"/>
          </w:tcPr>
          <w:p w14:paraId="0A27302D" w14:textId="24580C09" w:rsidR="00880257" w:rsidRPr="00880257" w:rsidRDefault="00880257" w:rsidP="00880257">
            <w:pPr>
              <w:pStyle w:val="TableParagraph"/>
              <w:rPr>
                <w:color w:val="000000"/>
                <w:szCs w:val="20"/>
              </w:rPr>
            </w:pPr>
            <w:r w:rsidRPr="00880257">
              <w:rPr>
                <w:color w:val="000000"/>
                <w:szCs w:val="20"/>
              </w:rPr>
              <w:t>26</w:t>
            </w:r>
          </w:p>
        </w:tc>
        <w:tc>
          <w:tcPr>
            <w:tcW w:w="413" w:type="pct"/>
            <w:tcBorders>
              <w:top w:val="nil"/>
              <w:left w:val="nil"/>
              <w:bottom w:val="nil"/>
              <w:right w:val="nil"/>
            </w:tcBorders>
            <w:shd w:val="clear" w:color="auto" w:fill="auto"/>
            <w:noWrap/>
            <w:vAlign w:val="bottom"/>
          </w:tcPr>
          <w:p w14:paraId="1C6FD83C" w14:textId="03F7CE54" w:rsidR="00880257" w:rsidRPr="00880257" w:rsidRDefault="00880257" w:rsidP="00880257">
            <w:pPr>
              <w:pStyle w:val="TableParagraph"/>
              <w:rPr>
                <w:color w:val="000000"/>
                <w:szCs w:val="20"/>
              </w:rPr>
            </w:pPr>
            <w:r w:rsidRPr="00880257">
              <w:rPr>
                <w:color w:val="000000"/>
                <w:szCs w:val="20"/>
              </w:rPr>
              <w:t>88</w:t>
            </w:r>
          </w:p>
        </w:tc>
      </w:tr>
      <w:tr w:rsidR="00880257" w:rsidRPr="00AB5C2D" w14:paraId="12D23C27" w14:textId="77777777" w:rsidTr="00880257">
        <w:trPr>
          <w:cantSplit/>
          <w:jc w:val="center"/>
        </w:trPr>
        <w:tc>
          <w:tcPr>
            <w:tcW w:w="481" w:type="pct"/>
            <w:tcBorders>
              <w:top w:val="nil"/>
              <w:left w:val="nil"/>
              <w:bottom w:val="nil"/>
              <w:right w:val="nil"/>
            </w:tcBorders>
            <w:shd w:val="clear" w:color="auto" w:fill="auto"/>
            <w:noWrap/>
            <w:vAlign w:val="center"/>
          </w:tcPr>
          <w:p w14:paraId="3B9DB08A" w14:textId="77777777" w:rsidR="00880257" w:rsidRPr="00880257" w:rsidRDefault="00880257" w:rsidP="00880257">
            <w:pPr>
              <w:pStyle w:val="TableParagraph"/>
              <w:rPr>
                <w:szCs w:val="20"/>
              </w:rPr>
            </w:pPr>
            <w:r w:rsidRPr="00880257">
              <w:rPr>
                <w:color w:val="000000"/>
                <w:szCs w:val="20"/>
              </w:rPr>
              <w:t>1979</w:t>
            </w:r>
          </w:p>
        </w:tc>
        <w:tc>
          <w:tcPr>
            <w:tcW w:w="596" w:type="pct"/>
            <w:tcBorders>
              <w:top w:val="nil"/>
              <w:left w:val="nil"/>
              <w:bottom w:val="nil"/>
              <w:right w:val="nil"/>
            </w:tcBorders>
            <w:shd w:val="clear" w:color="auto" w:fill="auto"/>
            <w:noWrap/>
            <w:vAlign w:val="bottom"/>
          </w:tcPr>
          <w:p w14:paraId="2B8A62C5" w14:textId="77498028" w:rsidR="00880257" w:rsidRPr="00880257" w:rsidRDefault="00880257" w:rsidP="00880257">
            <w:pPr>
              <w:pStyle w:val="TableParagraph"/>
              <w:rPr>
                <w:color w:val="000000"/>
                <w:szCs w:val="20"/>
              </w:rPr>
            </w:pPr>
            <w:r w:rsidRPr="00880257">
              <w:rPr>
                <w:color w:val="000000"/>
                <w:szCs w:val="20"/>
              </w:rPr>
              <w:t>533</w:t>
            </w:r>
          </w:p>
        </w:tc>
        <w:tc>
          <w:tcPr>
            <w:tcW w:w="596" w:type="pct"/>
            <w:tcBorders>
              <w:top w:val="nil"/>
              <w:left w:val="nil"/>
              <w:bottom w:val="nil"/>
              <w:right w:val="nil"/>
            </w:tcBorders>
            <w:shd w:val="clear" w:color="auto" w:fill="auto"/>
            <w:noWrap/>
            <w:vAlign w:val="bottom"/>
          </w:tcPr>
          <w:p w14:paraId="76FBE1BA" w14:textId="2F0CE337" w:rsidR="00880257" w:rsidRPr="00880257" w:rsidRDefault="00880257" w:rsidP="00880257">
            <w:pPr>
              <w:pStyle w:val="TableParagraph"/>
              <w:rPr>
                <w:color w:val="000000"/>
                <w:szCs w:val="20"/>
              </w:rPr>
            </w:pPr>
            <w:r w:rsidRPr="00880257">
              <w:rPr>
                <w:color w:val="000000"/>
                <w:szCs w:val="20"/>
              </w:rPr>
              <w:t>1587</w:t>
            </w:r>
          </w:p>
        </w:tc>
        <w:tc>
          <w:tcPr>
            <w:tcW w:w="398" w:type="pct"/>
            <w:tcBorders>
              <w:top w:val="nil"/>
              <w:left w:val="nil"/>
              <w:bottom w:val="nil"/>
              <w:right w:val="nil"/>
            </w:tcBorders>
            <w:shd w:val="clear" w:color="auto" w:fill="auto"/>
            <w:noWrap/>
            <w:vAlign w:val="bottom"/>
          </w:tcPr>
          <w:p w14:paraId="380F8552" w14:textId="62A79A79" w:rsidR="00880257" w:rsidRPr="00880257" w:rsidRDefault="00880257" w:rsidP="00880257">
            <w:pPr>
              <w:pStyle w:val="TableParagraph"/>
              <w:rPr>
                <w:color w:val="000000"/>
                <w:szCs w:val="20"/>
              </w:rPr>
            </w:pPr>
            <w:r w:rsidRPr="00880257">
              <w:rPr>
                <w:color w:val="000000"/>
                <w:szCs w:val="20"/>
              </w:rPr>
              <w:t>198</w:t>
            </w:r>
          </w:p>
        </w:tc>
        <w:tc>
          <w:tcPr>
            <w:tcW w:w="398" w:type="pct"/>
            <w:tcBorders>
              <w:top w:val="nil"/>
              <w:left w:val="nil"/>
              <w:bottom w:val="nil"/>
              <w:right w:val="nil"/>
            </w:tcBorders>
            <w:shd w:val="clear" w:color="auto" w:fill="auto"/>
            <w:noWrap/>
            <w:vAlign w:val="bottom"/>
          </w:tcPr>
          <w:p w14:paraId="467A723B" w14:textId="2706DC23" w:rsidR="00880257" w:rsidRPr="00880257" w:rsidRDefault="00880257" w:rsidP="00880257">
            <w:pPr>
              <w:pStyle w:val="TableParagraph"/>
              <w:rPr>
                <w:color w:val="000000"/>
                <w:szCs w:val="20"/>
              </w:rPr>
            </w:pPr>
            <w:r w:rsidRPr="00880257">
              <w:rPr>
                <w:color w:val="000000"/>
                <w:szCs w:val="20"/>
              </w:rPr>
              <w:t>302</w:t>
            </w:r>
          </w:p>
        </w:tc>
        <w:tc>
          <w:tcPr>
            <w:tcW w:w="398" w:type="pct"/>
            <w:tcBorders>
              <w:top w:val="nil"/>
              <w:left w:val="nil"/>
              <w:bottom w:val="nil"/>
              <w:right w:val="nil"/>
            </w:tcBorders>
            <w:shd w:val="clear" w:color="auto" w:fill="auto"/>
            <w:noWrap/>
            <w:vAlign w:val="bottom"/>
          </w:tcPr>
          <w:p w14:paraId="627D1A4C" w14:textId="75EBD198" w:rsidR="00880257" w:rsidRPr="00880257" w:rsidRDefault="00880257" w:rsidP="00880257">
            <w:pPr>
              <w:pStyle w:val="TableParagraph"/>
              <w:rPr>
                <w:color w:val="000000"/>
                <w:szCs w:val="20"/>
              </w:rPr>
            </w:pPr>
            <w:r w:rsidRPr="00880257">
              <w:rPr>
                <w:color w:val="000000"/>
                <w:szCs w:val="20"/>
              </w:rPr>
              <w:t>172</w:t>
            </w:r>
          </w:p>
        </w:tc>
        <w:tc>
          <w:tcPr>
            <w:tcW w:w="398" w:type="pct"/>
            <w:tcBorders>
              <w:top w:val="nil"/>
              <w:left w:val="nil"/>
              <w:bottom w:val="nil"/>
              <w:right w:val="nil"/>
            </w:tcBorders>
            <w:shd w:val="clear" w:color="auto" w:fill="auto"/>
            <w:noWrap/>
            <w:vAlign w:val="bottom"/>
          </w:tcPr>
          <w:p w14:paraId="7466BFC8" w14:textId="661A3965" w:rsidR="00880257" w:rsidRPr="00880257" w:rsidRDefault="00880257" w:rsidP="00880257">
            <w:pPr>
              <w:pStyle w:val="TableParagraph"/>
              <w:rPr>
                <w:color w:val="000000"/>
                <w:szCs w:val="20"/>
              </w:rPr>
            </w:pPr>
            <w:r w:rsidRPr="00880257">
              <w:rPr>
                <w:color w:val="000000"/>
                <w:szCs w:val="20"/>
              </w:rPr>
              <w:t>55</w:t>
            </w:r>
          </w:p>
        </w:tc>
        <w:tc>
          <w:tcPr>
            <w:tcW w:w="398" w:type="pct"/>
            <w:tcBorders>
              <w:top w:val="nil"/>
              <w:left w:val="nil"/>
              <w:bottom w:val="nil"/>
              <w:right w:val="nil"/>
            </w:tcBorders>
            <w:shd w:val="clear" w:color="auto" w:fill="auto"/>
            <w:noWrap/>
            <w:vAlign w:val="bottom"/>
          </w:tcPr>
          <w:p w14:paraId="24D84442" w14:textId="2BD7E3A1" w:rsidR="00880257" w:rsidRPr="00880257" w:rsidRDefault="00880257" w:rsidP="00880257">
            <w:pPr>
              <w:pStyle w:val="TableParagraph"/>
              <w:rPr>
                <w:color w:val="000000"/>
                <w:szCs w:val="20"/>
              </w:rPr>
            </w:pPr>
            <w:r w:rsidRPr="00880257">
              <w:rPr>
                <w:color w:val="000000"/>
                <w:szCs w:val="20"/>
              </w:rPr>
              <w:t>45</w:t>
            </w:r>
          </w:p>
        </w:tc>
        <w:tc>
          <w:tcPr>
            <w:tcW w:w="398" w:type="pct"/>
            <w:tcBorders>
              <w:top w:val="nil"/>
              <w:left w:val="nil"/>
              <w:bottom w:val="nil"/>
              <w:right w:val="nil"/>
            </w:tcBorders>
            <w:shd w:val="clear" w:color="auto" w:fill="auto"/>
            <w:noWrap/>
            <w:vAlign w:val="bottom"/>
          </w:tcPr>
          <w:p w14:paraId="17BF6156" w14:textId="1D07DFDE" w:rsidR="00880257" w:rsidRPr="00880257" w:rsidRDefault="00880257" w:rsidP="00880257">
            <w:pPr>
              <w:pStyle w:val="TableParagraph"/>
              <w:rPr>
                <w:color w:val="000000"/>
                <w:szCs w:val="20"/>
              </w:rPr>
            </w:pPr>
            <w:r w:rsidRPr="00880257">
              <w:rPr>
                <w:color w:val="000000"/>
                <w:szCs w:val="20"/>
              </w:rPr>
              <w:t>28</w:t>
            </w:r>
          </w:p>
        </w:tc>
        <w:tc>
          <w:tcPr>
            <w:tcW w:w="264" w:type="pct"/>
            <w:tcBorders>
              <w:top w:val="nil"/>
              <w:left w:val="nil"/>
              <w:bottom w:val="nil"/>
              <w:right w:val="nil"/>
            </w:tcBorders>
            <w:shd w:val="clear" w:color="auto" w:fill="auto"/>
            <w:noWrap/>
            <w:vAlign w:val="bottom"/>
          </w:tcPr>
          <w:p w14:paraId="2405CD0D" w14:textId="4BE9AF54" w:rsidR="00880257" w:rsidRPr="00880257" w:rsidRDefault="00880257" w:rsidP="00880257">
            <w:pPr>
              <w:pStyle w:val="TableParagraph"/>
              <w:rPr>
                <w:color w:val="000000"/>
                <w:szCs w:val="20"/>
              </w:rPr>
            </w:pPr>
            <w:r w:rsidRPr="00880257">
              <w:rPr>
                <w:color w:val="000000"/>
                <w:szCs w:val="20"/>
              </w:rPr>
              <w:t>26</w:t>
            </w:r>
          </w:p>
        </w:tc>
        <w:tc>
          <w:tcPr>
            <w:tcW w:w="264" w:type="pct"/>
            <w:tcBorders>
              <w:top w:val="nil"/>
              <w:left w:val="nil"/>
              <w:bottom w:val="nil"/>
              <w:right w:val="nil"/>
            </w:tcBorders>
            <w:shd w:val="clear" w:color="auto" w:fill="auto"/>
            <w:noWrap/>
            <w:vAlign w:val="bottom"/>
          </w:tcPr>
          <w:p w14:paraId="0D983707" w14:textId="6B3850A4" w:rsidR="00880257" w:rsidRPr="00880257" w:rsidRDefault="00880257" w:rsidP="00880257">
            <w:pPr>
              <w:pStyle w:val="TableParagraph"/>
              <w:rPr>
                <w:color w:val="000000"/>
                <w:szCs w:val="20"/>
              </w:rPr>
            </w:pPr>
            <w:r w:rsidRPr="00880257">
              <w:rPr>
                <w:color w:val="000000"/>
                <w:szCs w:val="20"/>
              </w:rPr>
              <w:t>23</w:t>
            </w:r>
          </w:p>
        </w:tc>
        <w:tc>
          <w:tcPr>
            <w:tcW w:w="413" w:type="pct"/>
            <w:tcBorders>
              <w:top w:val="nil"/>
              <w:left w:val="nil"/>
              <w:bottom w:val="nil"/>
              <w:right w:val="nil"/>
            </w:tcBorders>
            <w:shd w:val="clear" w:color="auto" w:fill="auto"/>
            <w:noWrap/>
            <w:vAlign w:val="bottom"/>
          </w:tcPr>
          <w:p w14:paraId="2383D013" w14:textId="7E517CBE" w:rsidR="00880257" w:rsidRPr="00880257" w:rsidRDefault="00880257" w:rsidP="00880257">
            <w:pPr>
              <w:pStyle w:val="TableParagraph"/>
              <w:rPr>
                <w:color w:val="000000"/>
                <w:szCs w:val="20"/>
              </w:rPr>
            </w:pPr>
            <w:r w:rsidRPr="00880257">
              <w:rPr>
                <w:color w:val="000000"/>
                <w:szCs w:val="20"/>
              </w:rPr>
              <w:t>83</w:t>
            </w:r>
          </w:p>
        </w:tc>
      </w:tr>
      <w:tr w:rsidR="00880257" w:rsidRPr="00AB5C2D" w14:paraId="6FC8C7CF" w14:textId="77777777" w:rsidTr="00880257">
        <w:trPr>
          <w:cantSplit/>
          <w:jc w:val="center"/>
        </w:trPr>
        <w:tc>
          <w:tcPr>
            <w:tcW w:w="481" w:type="pct"/>
            <w:tcBorders>
              <w:top w:val="nil"/>
              <w:left w:val="nil"/>
              <w:bottom w:val="nil"/>
              <w:right w:val="nil"/>
            </w:tcBorders>
            <w:shd w:val="clear" w:color="auto" w:fill="auto"/>
            <w:noWrap/>
            <w:vAlign w:val="center"/>
          </w:tcPr>
          <w:p w14:paraId="265A5014" w14:textId="77777777" w:rsidR="00880257" w:rsidRPr="00880257" w:rsidRDefault="00880257" w:rsidP="00880257">
            <w:pPr>
              <w:pStyle w:val="TableParagraph"/>
              <w:rPr>
                <w:szCs w:val="20"/>
              </w:rPr>
            </w:pPr>
            <w:r w:rsidRPr="00880257">
              <w:rPr>
                <w:color w:val="000000"/>
                <w:szCs w:val="20"/>
              </w:rPr>
              <w:t>1980</w:t>
            </w:r>
          </w:p>
        </w:tc>
        <w:tc>
          <w:tcPr>
            <w:tcW w:w="596" w:type="pct"/>
            <w:tcBorders>
              <w:top w:val="nil"/>
              <w:left w:val="nil"/>
              <w:bottom w:val="nil"/>
              <w:right w:val="nil"/>
            </w:tcBorders>
            <w:shd w:val="clear" w:color="auto" w:fill="auto"/>
            <w:noWrap/>
            <w:vAlign w:val="bottom"/>
          </w:tcPr>
          <w:p w14:paraId="71BED3AC" w14:textId="7D605FD8" w:rsidR="00880257" w:rsidRPr="00880257" w:rsidRDefault="00880257" w:rsidP="00880257">
            <w:pPr>
              <w:pStyle w:val="TableParagraph"/>
              <w:rPr>
                <w:color w:val="000000"/>
                <w:szCs w:val="20"/>
              </w:rPr>
            </w:pPr>
            <w:r w:rsidRPr="00880257">
              <w:rPr>
                <w:color w:val="000000"/>
                <w:szCs w:val="20"/>
              </w:rPr>
              <w:t>312</w:t>
            </w:r>
          </w:p>
        </w:tc>
        <w:tc>
          <w:tcPr>
            <w:tcW w:w="596" w:type="pct"/>
            <w:tcBorders>
              <w:top w:val="nil"/>
              <w:left w:val="nil"/>
              <w:bottom w:val="nil"/>
              <w:right w:val="nil"/>
            </w:tcBorders>
            <w:shd w:val="clear" w:color="auto" w:fill="auto"/>
            <w:noWrap/>
            <w:vAlign w:val="bottom"/>
          </w:tcPr>
          <w:p w14:paraId="40CB6778" w14:textId="2CAB8918" w:rsidR="00880257" w:rsidRPr="00880257" w:rsidRDefault="00880257" w:rsidP="00880257">
            <w:pPr>
              <w:pStyle w:val="TableParagraph"/>
              <w:rPr>
                <w:color w:val="000000"/>
                <w:szCs w:val="20"/>
              </w:rPr>
            </w:pPr>
            <w:r w:rsidRPr="00880257">
              <w:rPr>
                <w:color w:val="000000"/>
                <w:szCs w:val="20"/>
              </w:rPr>
              <w:t>395</w:t>
            </w:r>
          </w:p>
        </w:tc>
        <w:tc>
          <w:tcPr>
            <w:tcW w:w="398" w:type="pct"/>
            <w:tcBorders>
              <w:top w:val="nil"/>
              <w:left w:val="nil"/>
              <w:bottom w:val="nil"/>
              <w:right w:val="nil"/>
            </w:tcBorders>
            <w:shd w:val="clear" w:color="auto" w:fill="auto"/>
            <w:noWrap/>
            <w:vAlign w:val="bottom"/>
          </w:tcPr>
          <w:p w14:paraId="564D3558" w14:textId="4DA4C896" w:rsidR="00880257" w:rsidRPr="00880257" w:rsidRDefault="00880257" w:rsidP="00880257">
            <w:pPr>
              <w:pStyle w:val="TableParagraph"/>
              <w:rPr>
                <w:color w:val="000000"/>
                <w:szCs w:val="20"/>
              </w:rPr>
            </w:pPr>
            <w:r w:rsidRPr="00880257">
              <w:rPr>
                <w:color w:val="000000"/>
                <w:szCs w:val="20"/>
              </w:rPr>
              <w:t>1170</w:t>
            </w:r>
          </w:p>
        </w:tc>
        <w:tc>
          <w:tcPr>
            <w:tcW w:w="398" w:type="pct"/>
            <w:tcBorders>
              <w:top w:val="nil"/>
              <w:left w:val="nil"/>
              <w:bottom w:val="nil"/>
              <w:right w:val="nil"/>
            </w:tcBorders>
            <w:shd w:val="clear" w:color="auto" w:fill="auto"/>
            <w:noWrap/>
            <w:vAlign w:val="bottom"/>
          </w:tcPr>
          <w:p w14:paraId="6B044722" w14:textId="0ED4337F" w:rsidR="00880257" w:rsidRPr="00880257" w:rsidRDefault="00880257" w:rsidP="00880257">
            <w:pPr>
              <w:pStyle w:val="TableParagraph"/>
              <w:rPr>
                <w:color w:val="000000"/>
                <w:szCs w:val="20"/>
              </w:rPr>
            </w:pPr>
            <w:r w:rsidRPr="00880257">
              <w:rPr>
                <w:color w:val="000000"/>
                <w:szCs w:val="20"/>
              </w:rPr>
              <w:t>142</w:t>
            </w:r>
          </w:p>
        </w:tc>
        <w:tc>
          <w:tcPr>
            <w:tcW w:w="398" w:type="pct"/>
            <w:tcBorders>
              <w:top w:val="nil"/>
              <w:left w:val="nil"/>
              <w:bottom w:val="nil"/>
              <w:right w:val="nil"/>
            </w:tcBorders>
            <w:shd w:val="clear" w:color="auto" w:fill="auto"/>
            <w:noWrap/>
            <w:vAlign w:val="bottom"/>
          </w:tcPr>
          <w:p w14:paraId="1E29DF36" w14:textId="09D52E80" w:rsidR="00880257" w:rsidRPr="00880257" w:rsidRDefault="00880257" w:rsidP="00880257">
            <w:pPr>
              <w:pStyle w:val="TableParagraph"/>
              <w:rPr>
                <w:color w:val="000000"/>
                <w:szCs w:val="20"/>
              </w:rPr>
            </w:pPr>
            <w:r w:rsidRPr="00880257">
              <w:rPr>
                <w:color w:val="000000"/>
                <w:szCs w:val="20"/>
              </w:rPr>
              <w:t>206</w:t>
            </w:r>
          </w:p>
        </w:tc>
        <w:tc>
          <w:tcPr>
            <w:tcW w:w="398" w:type="pct"/>
            <w:tcBorders>
              <w:top w:val="nil"/>
              <w:left w:val="nil"/>
              <w:bottom w:val="nil"/>
              <w:right w:val="nil"/>
            </w:tcBorders>
            <w:shd w:val="clear" w:color="auto" w:fill="auto"/>
            <w:noWrap/>
            <w:vAlign w:val="bottom"/>
          </w:tcPr>
          <w:p w14:paraId="4764D7D5" w14:textId="1E05A92F" w:rsidR="00880257" w:rsidRPr="00880257" w:rsidRDefault="00880257" w:rsidP="00880257">
            <w:pPr>
              <w:pStyle w:val="TableParagraph"/>
              <w:rPr>
                <w:color w:val="000000"/>
                <w:szCs w:val="20"/>
              </w:rPr>
            </w:pPr>
            <w:r w:rsidRPr="00880257">
              <w:rPr>
                <w:color w:val="000000"/>
                <w:szCs w:val="20"/>
              </w:rPr>
              <w:t>117</w:t>
            </w:r>
          </w:p>
        </w:tc>
        <w:tc>
          <w:tcPr>
            <w:tcW w:w="398" w:type="pct"/>
            <w:tcBorders>
              <w:top w:val="nil"/>
              <w:left w:val="nil"/>
              <w:bottom w:val="nil"/>
              <w:right w:val="nil"/>
            </w:tcBorders>
            <w:shd w:val="clear" w:color="auto" w:fill="auto"/>
            <w:noWrap/>
            <w:vAlign w:val="bottom"/>
          </w:tcPr>
          <w:p w14:paraId="02B8EF95" w14:textId="3AD4BA90" w:rsidR="00880257" w:rsidRPr="00880257" w:rsidRDefault="00880257" w:rsidP="00880257">
            <w:pPr>
              <w:pStyle w:val="TableParagraph"/>
              <w:rPr>
                <w:color w:val="000000"/>
                <w:szCs w:val="20"/>
              </w:rPr>
            </w:pPr>
            <w:r w:rsidRPr="00880257">
              <w:rPr>
                <w:color w:val="000000"/>
                <w:szCs w:val="20"/>
              </w:rPr>
              <w:t>38</w:t>
            </w:r>
          </w:p>
        </w:tc>
        <w:tc>
          <w:tcPr>
            <w:tcW w:w="398" w:type="pct"/>
            <w:tcBorders>
              <w:top w:val="nil"/>
              <w:left w:val="nil"/>
              <w:bottom w:val="nil"/>
              <w:right w:val="nil"/>
            </w:tcBorders>
            <w:shd w:val="clear" w:color="auto" w:fill="auto"/>
            <w:noWrap/>
            <w:vAlign w:val="bottom"/>
          </w:tcPr>
          <w:p w14:paraId="0BCBDB82" w14:textId="155DBF92" w:rsidR="00880257" w:rsidRPr="00880257" w:rsidRDefault="00880257" w:rsidP="00880257">
            <w:pPr>
              <w:pStyle w:val="TableParagraph"/>
              <w:rPr>
                <w:color w:val="000000"/>
                <w:szCs w:val="20"/>
              </w:rPr>
            </w:pPr>
            <w:r w:rsidRPr="00880257">
              <w:rPr>
                <w:color w:val="000000"/>
                <w:szCs w:val="20"/>
              </w:rPr>
              <w:t>32</w:t>
            </w:r>
          </w:p>
        </w:tc>
        <w:tc>
          <w:tcPr>
            <w:tcW w:w="264" w:type="pct"/>
            <w:tcBorders>
              <w:top w:val="nil"/>
              <w:left w:val="nil"/>
              <w:bottom w:val="nil"/>
              <w:right w:val="nil"/>
            </w:tcBorders>
            <w:shd w:val="clear" w:color="auto" w:fill="auto"/>
            <w:noWrap/>
            <w:vAlign w:val="bottom"/>
          </w:tcPr>
          <w:p w14:paraId="26B0BC6F" w14:textId="167A124D" w:rsidR="00880257" w:rsidRPr="00880257" w:rsidRDefault="00880257" w:rsidP="00880257">
            <w:pPr>
              <w:pStyle w:val="TableParagraph"/>
              <w:rPr>
                <w:color w:val="000000"/>
                <w:szCs w:val="20"/>
              </w:rPr>
            </w:pPr>
            <w:r w:rsidRPr="00880257">
              <w:rPr>
                <w:color w:val="000000"/>
                <w:szCs w:val="20"/>
              </w:rPr>
              <w:t>20</w:t>
            </w:r>
          </w:p>
        </w:tc>
        <w:tc>
          <w:tcPr>
            <w:tcW w:w="264" w:type="pct"/>
            <w:tcBorders>
              <w:top w:val="nil"/>
              <w:left w:val="nil"/>
              <w:bottom w:val="nil"/>
              <w:right w:val="nil"/>
            </w:tcBorders>
            <w:shd w:val="clear" w:color="auto" w:fill="auto"/>
            <w:noWrap/>
            <w:vAlign w:val="bottom"/>
          </w:tcPr>
          <w:p w14:paraId="6539AD41" w14:textId="3F6CD4D4" w:rsidR="00880257" w:rsidRPr="00880257" w:rsidRDefault="00880257" w:rsidP="00880257">
            <w:pPr>
              <w:pStyle w:val="TableParagraph"/>
              <w:rPr>
                <w:color w:val="000000"/>
                <w:szCs w:val="20"/>
              </w:rPr>
            </w:pPr>
            <w:r w:rsidRPr="00880257">
              <w:rPr>
                <w:color w:val="000000"/>
                <w:szCs w:val="20"/>
              </w:rPr>
              <w:t>19</w:t>
            </w:r>
          </w:p>
        </w:tc>
        <w:tc>
          <w:tcPr>
            <w:tcW w:w="413" w:type="pct"/>
            <w:tcBorders>
              <w:top w:val="nil"/>
              <w:left w:val="nil"/>
              <w:bottom w:val="nil"/>
              <w:right w:val="nil"/>
            </w:tcBorders>
            <w:shd w:val="clear" w:color="auto" w:fill="auto"/>
            <w:noWrap/>
            <w:vAlign w:val="bottom"/>
          </w:tcPr>
          <w:p w14:paraId="70B87761" w14:textId="6AB0BE85" w:rsidR="00880257" w:rsidRPr="00880257" w:rsidRDefault="00880257" w:rsidP="00880257">
            <w:pPr>
              <w:pStyle w:val="TableParagraph"/>
              <w:rPr>
                <w:color w:val="000000"/>
                <w:szCs w:val="20"/>
              </w:rPr>
            </w:pPr>
            <w:r w:rsidRPr="00880257">
              <w:rPr>
                <w:color w:val="000000"/>
                <w:szCs w:val="20"/>
              </w:rPr>
              <w:t>78</w:t>
            </w:r>
          </w:p>
        </w:tc>
      </w:tr>
      <w:tr w:rsidR="00880257" w:rsidRPr="00AB5C2D" w14:paraId="06F47922" w14:textId="77777777" w:rsidTr="00880257">
        <w:trPr>
          <w:cantSplit/>
          <w:jc w:val="center"/>
        </w:trPr>
        <w:tc>
          <w:tcPr>
            <w:tcW w:w="481" w:type="pct"/>
            <w:tcBorders>
              <w:top w:val="nil"/>
              <w:left w:val="nil"/>
              <w:bottom w:val="nil"/>
              <w:right w:val="nil"/>
            </w:tcBorders>
            <w:shd w:val="clear" w:color="auto" w:fill="auto"/>
            <w:noWrap/>
            <w:vAlign w:val="bottom"/>
          </w:tcPr>
          <w:p w14:paraId="04A64EE8" w14:textId="77777777" w:rsidR="00880257" w:rsidRPr="00880257" w:rsidRDefault="00880257" w:rsidP="00880257">
            <w:pPr>
              <w:pStyle w:val="TableParagraph"/>
              <w:rPr>
                <w:szCs w:val="20"/>
              </w:rPr>
            </w:pPr>
            <w:r w:rsidRPr="00880257">
              <w:rPr>
                <w:color w:val="000000"/>
                <w:szCs w:val="20"/>
              </w:rPr>
              <w:t>1981</w:t>
            </w:r>
          </w:p>
        </w:tc>
        <w:tc>
          <w:tcPr>
            <w:tcW w:w="596" w:type="pct"/>
            <w:tcBorders>
              <w:top w:val="nil"/>
              <w:left w:val="nil"/>
              <w:bottom w:val="nil"/>
              <w:right w:val="nil"/>
            </w:tcBorders>
            <w:shd w:val="clear" w:color="auto" w:fill="auto"/>
            <w:noWrap/>
            <w:vAlign w:val="bottom"/>
          </w:tcPr>
          <w:p w14:paraId="7B2DD3BF" w14:textId="5CD25FD9" w:rsidR="00880257" w:rsidRPr="00880257" w:rsidRDefault="00880257" w:rsidP="00880257">
            <w:pPr>
              <w:pStyle w:val="TableParagraph"/>
              <w:rPr>
                <w:color w:val="000000"/>
                <w:szCs w:val="20"/>
              </w:rPr>
            </w:pPr>
            <w:r w:rsidRPr="00880257">
              <w:rPr>
                <w:color w:val="000000"/>
                <w:szCs w:val="20"/>
              </w:rPr>
              <w:t>341</w:t>
            </w:r>
          </w:p>
        </w:tc>
        <w:tc>
          <w:tcPr>
            <w:tcW w:w="596" w:type="pct"/>
            <w:tcBorders>
              <w:top w:val="nil"/>
              <w:left w:val="nil"/>
              <w:bottom w:val="nil"/>
              <w:right w:val="nil"/>
            </w:tcBorders>
            <w:shd w:val="clear" w:color="auto" w:fill="auto"/>
            <w:noWrap/>
            <w:vAlign w:val="bottom"/>
          </w:tcPr>
          <w:p w14:paraId="282152CE" w14:textId="4C0FF0B0" w:rsidR="00880257" w:rsidRPr="00880257" w:rsidRDefault="00880257" w:rsidP="00880257">
            <w:pPr>
              <w:pStyle w:val="TableParagraph"/>
              <w:rPr>
                <w:color w:val="000000"/>
                <w:szCs w:val="20"/>
              </w:rPr>
            </w:pPr>
            <w:r w:rsidRPr="00880257">
              <w:rPr>
                <w:color w:val="000000"/>
                <w:szCs w:val="20"/>
              </w:rPr>
              <w:t>231</w:t>
            </w:r>
          </w:p>
        </w:tc>
        <w:tc>
          <w:tcPr>
            <w:tcW w:w="398" w:type="pct"/>
            <w:tcBorders>
              <w:top w:val="nil"/>
              <w:left w:val="nil"/>
              <w:bottom w:val="nil"/>
              <w:right w:val="nil"/>
            </w:tcBorders>
            <w:shd w:val="clear" w:color="auto" w:fill="auto"/>
            <w:noWrap/>
            <w:vAlign w:val="bottom"/>
          </w:tcPr>
          <w:p w14:paraId="21726B99" w14:textId="55D35D23" w:rsidR="00880257" w:rsidRPr="00880257" w:rsidRDefault="00880257" w:rsidP="00880257">
            <w:pPr>
              <w:pStyle w:val="TableParagraph"/>
              <w:rPr>
                <w:color w:val="000000"/>
                <w:szCs w:val="20"/>
              </w:rPr>
            </w:pPr>
            <w:r w:rsidRPr="00880257">
              <w:rPr>
                <w:color w:val="000000"/>
                <w:szCs w:val="20"/>
              </w:rPr>
              <w:t>291</w:t>
            </w:r>
          </w:p>
        </w:tc>
        <w:tc>
          <w:tcPr>
            <w:tcW w:w="398" w:type="pct"/>
            <w:tcBorders>
              <w:top w:val="nil"/>
              <w:left w:val="nil"/>
              <w:bottom w:val="nil"/>
              <w:right w:val="nil"/>
            </w:tcBorders>
            <w:shd w:val="clear" w:color="auto" w:fill="auto"/>
            <w:noWrap/>
            <w:vAlign w:val="bottom"/>
          </w:tcPr>
          <w:p w14:paraId="3D96A05A" w14:textId="762BE4DA" w:rsidR="00880257" w:rsidRPr="00880257" w:rsidRDefault="00880257" w:rsidP="00880257">
            <w:pPr>
              <w:pStyle w:val="TableParagraph"/>
              <w:rPr>
                <w:color w:val="000000"/>
                <w:szCs w:val="20"/>
              </w:rPr>
            </w:pPr>
            <w:r w:rsidRPr="00880257">
              <w:rPr>
                <w:color w:val="000000"/>
                <w:szCs w:val="20"/>
              </w:rPr>
              <w:t>849</w:t>
            </w:r>
          </w:p>
        </w:tc>
        <w:tc>
          <w:tcPr>
            <w:tcW w:w="398" w:type="pct"/>
            <w:tcBorders>
              <w:top w:val="nil"/>
              <w:left w:val="nil"/>
              <w:bottom w:val="nil"/>
              <w:right w:val="nil"/>
            </w:tcBorders>
            <w:shd w:val="clear" w:color="auto" w:fill="auto"/>
            <w:noWrap/>
            <w:vAlign w:val="bottom"/>
          </w:tcPr>
          <w:p w14:paraId="56927961" w14:textId="0D9A40E9" w:rsidR="00880257" w:rsidRPr="00880257" w:rsidRDefault="00880257" w:rsidP="00880257">
            <w:pPr>
              <w:pStyle w:val="TableParagraph"/>
              <w:rPr>
                <w:color w:val="000000"/>
                <w:szCs w:val="20"/>
              </w:rPr>
            </w:pPr>
            <w:r w:rsidRPr="00880257">
              <w:rPr>
                <w:color w:val="000000"/>
                <w:szCs w:val="20"/>
              </w:rPr>
              <w:t>100</w:t>
            </w:r>
          </w:p>
        </w:tc>
        <w:tc>
          <w:tcPr>
            <w:tcW w:w="398" w:type="pct"/>
            <w:tcBorders>
              <w:top w:val="nil"/>
              <w:left w:val="nil"/>
              <w:bottom w:val="nil"/>
              <w:right w:val="nil"/>
            </w:tcBorders>
            <w:shd w:val="clear" w:color="auto" w:fill="auto"/>
            <w:noWrap/>
            <w:vAlign w:val="bottom"/>
          </w:tcPr>
          <w:p w14:paraId="4C477287" w14:textId="5ABB4D9E" w:rsidR="00880257" w:rsidRPr="00880257" w:rsidRDefault="00880257" w:rsidP="00880257">
            <w:pPr>
              <w:pStyle w:val="TableParagraph"/>
              <w:rPr>
                <w:color w:val="000000"/>
                <w:szCs w:val="20"/>
              </w:rPr>
            </w:pPr>
            <w:r w:rsidRPr="00880257">
              <w:rPr>
                <w:color w:val="000000"/>
                <w:szCs w:val="20"/>
              </w:rPr>
              <w:t>143</w:t>
            </w:r>
          </w:p>
        </w:tc>
        <w:tc>
          <w:tcPr>
            <w:tcW w:w="398" w:type="pct"/>
            <w:tcBorders>
              <w:top w:val="nil"/>
              <w:left w:val="nil"/>
              <w:bottom w:val="nil"/>
              <w:right w:val="nil"/>
            </w:tcBorders>
            <w:shd w:val="clear" w:color="auto" w:fill="auto"/>
            <w:noWrap/>
            <w:vAlign w:val="bottom"/>
          </w:tcPr>
          <w:p w14:paraId="6C017B48" w14:textId="5A6D3FEB" w:rsidR="00880257" w:rsidRPr="00880257" w:rsidRDefault="00880257" w:rsidP="00880257">
            <w:pPr>
              <w:pStyle w:val="TableParagraph"/>
              <w:rPr>
                <w:color w:val="000000"/>
                <w:szCs w:val="20"/>
              </w:rPr>
            </w:pPr>
            <w:r w:rsidRPr="00880257">
              <w:rPr>
                <w:color w:val="000000"/>
                <w:szCs w:val="20"/>
              </w:rPr>
              <w:t>83</w:t>
            </w:r>
          </w:p>
        </w:tc>
        <w:tc>
          <w:tcPr>
            <w:tcW w:w="398" w:type="pct"/>
            <w:tcBorders>
              <w:top w:val="nil"/>
              <w:left w:val="nil"/>
              <w:bottom w:val="nil"/>
              <w:right w:val="nil"/>
            </w:tcBorders>
            <w:shd w:val="clear" w:color="auto" w:fill="auto"/>
            <w:noWrap/>
            <w:vAlign w:val="bottom"/>
          </w:tcPr>
          <w:p w14:paraId="0FE37BFC" w14:textId="4876F4FA" w:rsidR="00880257" w:rsidRPr="00880257" w:rsidRDefault="00880257" w:rsidP="00880257">
            <w:pPr>
              <w:pStyle w:val="TableParagraph"/>
              <w:rPr>
                <w:color w:val="000000"/>
                <w:szCs w:val="20"/>
              </w:rPr>
            </w:pPr>
            <w:r w:rsidRPr="00880257">
              <w:rPr>
                <w:color w:val="000000"/>
                <w:szCs w:val="20"/>
              </w:rPr>
              <w:t>27</w:t>
            </w:r>
          </w:p>
        </w:tc>
        <w:tc>
          <w:tcPr>
            <w:tcW w:w="264" w:type="pct"/>
            <w:tcBorders>
              <w:top w:val="nil"/>
              <w:left w:val="nil"/>
              <w:bottom w:val="nil"/>
              <w:right w:val="nil"/>
            </w:tcBorders>
            <w:shd w:val="clear" w:color="auto" w:fill="auto"/>
            <w:noWrap/>
            <w:vAlign w:val="bottom"/>
          </w:tcPr>
          <w:p w14:paraId="25182BB8" w14:textId="36A616C7" w:rsidR="00880257" w:rsidRPr="00880257" w:rsidRDefault="00880257" w:rsidP="00880257">
            <w:pPr>
              <w:pStyle w:val="TableParagraph"/>
              <w:rPr>
                <w:color w:val="000000"/>
                <w:szCs w:val="20"/>
              </w:rPr>
            </w:pPr>
            <w:r w:rsidRPr="00880257">
              <w:rPr>
                <w:color w:val="000000"/>
                <w:szCs w:val="20"/>
              </w:rPr>
              <w:t>23</w:t>
            </w:r>
          </w:p>
        </w:tc>
        <w:tc>
          <w:tcPr>
            <w:tcW w:w="264" w:type="pct"/>
            <w:tcBorders>
              <w:top w:val="nil"/>
              <w:left w:val="nil"/>
              <w:bottom w:val="nil"/>
              <w:right w:val="nil"/>
            </w:tcBorders>
            <w:shd w:val="clear" w:color="auto" w:fill="auto"/>
            <w:noWrap/>
            <w:vAlign w:val="bottom"/>
          </w:tcPr>
          <w:p w14:paraId="2B51FC06" w14:textId="3C27D569" w:rsidR="00880257" w:rsidRPr="00880257" w:rsidRDefault="00880257" w:rsidP="00880257">
            <w:pPr>
              <w:pStyle w:val="TableParagraph"/>
              <w:rPr>
                <w:color w:val="000000"/>
                <w:szCs w:val="20"/>
              </w:rPr>
            </w:pPr>
            <w:r w:rsidRPr="00880257">
              <w:rPr>
                <w:color w:val="000000"/>
                <w:szCs w:val="20"/>
              </w:rPr>
              <w:t>15</w:t>
            </w:r>
          </w:p>
        </w:tc>
        <w:tc>
          <w:tcPr>
            <w:tcW w:w="413" w:type="pct"/>
            <w:tcBorders>
              <w:top w:val="nil"/>
              <w:left w:val="nil"/>
              <w:bottom w:val="nil"/>
              <w:right w:val="nil"/>
            </w:tcBorders>
            <w:shd w:val="clear" w:color="auto" w:fill="auto"/>
            <w:noWrap/>
            <w:vAlign w:val="bottom"/>
          </w:tcPr>
          <w:p w14:paraId="033E4547" w14:textId="3D90DD61" w:rsidR="00880257" w:rsidRPr="00880257" w:rsidRDefault="00880257" w:rsidP="00880257">
            <w:pPr>
              <w:pStyle w:val="TableParagraph"/>
              <w:rPr>
                <w:color w:val="000000"/>
                <w:szCs w:val="20"/>
              </w:rPr>
            </w:pPr>
            <w:r w:rsidRPr="00880257">
              <w:rPr>
                <w:color w:val="000000"/>
                <w:szCs w:val="20"/>
              </w:rPr>
              <w:t>72</w:t>
            </w:r>
          </w:p>
        </w:tc>
      </w:tr>
      <w:tr w:rsidR="00880257" w:rsidRPr="00AB5C2D" w14:paraId="0C88207D" w14:textId="77777777" w:rsidTr="00880257">
        <w:trPr>
          <w:cantSplit/>
          <w:jc w:val="center"/>
        </w:trPr>
        <w:tc>
          <w:tcPr>
            <w:tcW w:w="481" w:type="pct"/>
            <w:tcBorders>
              <w:top w:val="nil"/>
              <w:left w:val="nil"/>
              <w:bottom w:val="nil"/>
              <w:right w:val="nil"/>
            </w:tcBorders>
            <w:shd w:val="clear" w:color="auto" w:fill="auto"/>
            <w:noWrap/>
            <w:vAlign w:val="center"/>
          </w:tcPr>
          <w:p w14:paraId="6BD7B3A4" w14:textId="77777777" w:rsidR="00880257" w:rsidRPr="00880257" w:rsidRDefault="00880257" w:rsidP="00880257">
            <w:pPr>
              <w:pStyle w:val="TableParagraph"/>
              <w:rPr>
                <w:szCs w:val="20"/>
              </w:rPr>
            </w:pPr>
            <w:r w:rsidRPr="00880257">
              <w:rPr>
                <w:color w:val="000000"/>
                <w:szCs w:val="20"/>
              </w:rPr>
              <w:t>1982</w:t>
            </w:r>
          </w:p>
        </w:tc>
        <w:tc>
          <w:tcPr>
            <w:tcW w:w="596" w:type="pct"/>
            <w:tcBorders>
              <w:top w:val="nil"/>
              <w:left w:val="nil"/>
              <w:bottom w:val="nil"/>
              <w:right w:val="nil"/>
            </w:tcBorders>
            <w:shd w:val="clear" w:color="auto" w:fill="auto"/>
            <w:noWrap/>
            <w:vAlign w:val="bottom"/>
          </w:tcPr>
          <w:p w14:paraId="4D138471" w14:textId="31A6CC6C" w:rsidR="00880257" w:rsidRPr="00880257" w:rsidRDefault="00880257" w:rsidP="00880257">
            <w:pPr>
              <w:pStyle w:val="TableParagraph"/>
              <w:rPr>
                <w:color w:val="000000"/>
                <w:szCs w:val="20"/>
              </w:rPr>
            </w:pPr>
            <w:r w:rsidRPr="00880257">
              <w:rPr>
                <w:color w:val="000000"/>
                <w:szCs w:val="20"/>
              </w:rPr>
              <w:t>217</w:t>
            </w:r>
          </w:p>
        </w:tc>
        <w:tc>
          <w:tcPr>
            <w:tcW w:w="596" w:type="pct"/>
            <w:tcBorders>
              <w:top w:val="nil"/>
              <w:left w:val="nil"/>
              <w:bottom w:val="nil"/>
              <w:right w:val="nil"/>
            </w:tcBorders>
            <w:shd w:val="clear" w:color="auto" w:fill="auto"/>
            <w:noWrap/>
            <w:vAlign w:val="bottom"/>
          </w:tcPr>
          <w:p w14:paraId="00CCC6EF" w14:textId="1600388C" w:rsidR="00880257" w:rsidRPr="00880257" w:rsidRDefault="00880257" w:rsidP="00880257">
            <w:pPr>
              <w:pStyle w:val="TableParagraph"/>
              <w:rPr>
                <w:color w:val="000000"/>
                <w:szCs w:val="20"/>
              </w:rPr>
            </w:pPr>
            <w:r w:rsidRPr="00880257">
              <w:rPr>
                <w:color w:val="000000"/>
                <w:szCs w:val="20"/>
              </w:rPr>
              <w:t>252</w:t>
            </w:r>
          </w:p>
        </w:tc>
        <w:tc>
          <w:tcPr>
            <w:tcW w:w="398" w:type="pct"/>
            <w:tcBorders>
              <w:top w:val="nil"/>
              <w:left w:val="nil"/>
              <w:bottom w:val="nil"/>
              <w:right w:val="nil"/>
            </w:tcBorders>
            <w:shd w:val="clear" w:color="auto" w:fill="auto"/>
            <w:noWrap/>
            <w:vAlign w:val="bottom"/>
          </w:tcPr>
          <w:p w14:paraId="4AF8772C" w14:textId="2DF89F8E" w:rsidR="00880257" w:rsidRPr="00880257" w:rsidRDefault="00880257" w:rsidP="00880257">
            <w:pPr>
              <w:pStyle w:val="TableParagraph"/>
              <w:rPr>
                <w:color w:val="000000"/>
                <w:szCs w:val="20"/>
              </w:rPr>
            </w:pPr>
            <w:r w:rsidRPr="00880257">
              <w:rPr>
                <w:color w:val="000000"/>
                <w:szCs w:val="20"/>
              </w:rPr>
              <w:t>171</w:t>
            </w:r>
          </w:p>
        </w:tc>
        <w:tc>
          <w:tcPr>
            <w:tcW w:w="398" w:type="pct"/>
            <w:tcBorders>
              <w:top w:val="nil"/>
              <w:left w:val="nil"/>
              <w:bottom w:val="nil"/>
              <w:right w:val="nil"/>
            </w:tcBorders>
            <w:shd w:val="clear" w:color="auto" w:fill="auto"/>
            <w:noWrap/>
            <w:vAlign w:val="bottom"/>
          </w:tcPr>
          <w:p w14:paraId="39009D3D" w14:textId="4960B08D" w:rsidR="00880257" w:rsidRPr="00880257" w:rsidRDefault="00880257" w:rsidP="00880257">
            <w:pPr>
              <w:pStyle w:val="TableParagraph"/>
              <w:rPr>
                <w:color w:val="000000"/>
                <w:szCs w:val="20"/>
              </w:rPr>
            </w:pPr>
            <w:r w:rsidRPr="00880257">
              <w:rPr>
                <w:color w:val="000000"/>
                <w:szCs w:val="20"/>
              </w:rPr>
              <w:t>212</w:t>
            </w:r>
          </w:p>
        </w:tc>
        <w:tc>
          <w:tcPr>
            <w:tcW w:w="398" w:type="pct"/>
            <w:tcBorders>
              <w:top w:val="nil"/>
              <w:left w:val="nil"/>
              <w:bottom w:val="nil"/>
              <w:right w:val="nil"/>
            </w:tcBorders>
            <w:shd w:val="clear" w:color="auto" w:fill="auto"/>
            <w:noWrap/>
            <w:vAlign w:val="bottom"/>
          </w:tcPr>
          <w:p w14:paraId="679D12B0" w14:textId="51EDC630" w:rsidR="00880257" w:rsidRPr="00880257" w:rsidRDefault="00880257" w:rsidP="00880257">
            <w:pPr>
              <w:pStyle w:val="TableParagraph"/>
              <w:rPr>
                <w:color w:val="000000"/>
                <w:szCs w:val="20"/>
              </w:rPr>
            </w:pPr>
            <w:r w:rsidRPr="00880257">
              <w:rPr>
                <w:color w:val="000000"/>
                <w:szCs w:val="20"/>
              </w:rPr>
              <w:t>609</w:t>
            </w:r>
          </w:p>
        </w:tc>
        <w:tc>
          <w:tcPr>
            <w:tcW w:w="398" w:type="pct"/>
            <w:tcBorders>
              <w:top w:val="nil"/>
              <w:left w:val="nil"/>
              <w:bottom w:val="nil"/>
              <w:right w:val="nil"/>
            </w:tcBorders>
            <w:shd w:val="clear" w:color="auto" w:fill="auto"/>
            <w:noWrap/>
            <w:vAlign w:val="bottom"/>
          </w:tcPr>
          <w:p w14:paraId="0FE2C880" w14:textId="067ACC77" w:rsidR="00880257" w:rsidRPr="00880257" w:rsidRDefault="00880257" w:rsidP="00880257">
            <w:pPr>
              <w:pStyle w:val="TableParagraph"/>
              <w:rPr>
                <w:color w:val="000000"/>
                <w:szCs w:val="20"/>
              </w:rPr>
            </w:pPr>
            <w:r w:rsidRPr="00880257">
              <w:rPr>
                <w:color w:val="000000"/>
                <w:szCs w:val="20"/>
              </w:rPr>
              <w:t>71</w:t>
            </w:r>
          </w:p>
        </w:tc>
        <w:tc>
          <w:tcPr>
            <w:tcW w:w="398" w:type="pct"/>
            <w:tcBorders>
              <w:top w:val="nil"/>
              <w:left w:val="nil"/>
              <w:bottom w:val="nil"/>
              <w:right w:val="nil"/>
            </w:tcBorders>
            <w:shd w:val="clear" w:color="auto" w:fill="auto"/>
            <w:noWrap/>
            <w:vAlign w:val="bottom"/>
          </w:tcPr>
          <w:p w14:paraId="0A3292D2" w14:textId="70D74107" w:rsidR="00880257" w:rsidRPr="00880257" w:rsidRDefault="00880257" w:rsidP="00880257">
            <w:pPr>
              <w:pStyle w:val="TableParagraph"/>
              <w:rPr>
                <w:color w:val="000000"/>
                <w:szCs w:val="20"/>
              </w:rPr>
            </w:pPr>
            <w:r w:rsidRPr="00880257">
              <w:rPr>
                <w:color w:val="000000"/>
                <w:szCs w:val="20"/>
              </w:rPr>
              <w:t>102</w:t>
            </w:r>
          </w:p>
        </w:tc>
        <w:tc>
          <w:tcPr>
            <w:tcW w:w="398" w:type="pct"/>
            <w:tcBorders>
              <w:top w:val="nil"/>
              <w:left w:val="nil"/>
              <w:bottom w:val="nil"/>
              <w:right w:val="nil"/>
            </w:tcBorders>
            <w:shd w:val="clear" w:color="auto" w:fill="auto"/>
            <w:noWrap/>
            <w:vAlign w:val="bottom"/>
          </w:tcPr>
          <w:p w14:paraId="51373E3B" w14:textId="0439821C" w:rsidR="00880257" w:rsidRPr="00880257" w:rsidRDefault="00880257" w:rsidP="00880257">
            <w:pPr>
              <w:pStyle w:val="TableParagraph"/>
              <w:rPr>
                <w:color w:val="000000"/>
                <w:szCs w:val="20"/>
              </w:rPr>
            </w:pPr>
            <w:r w:rsidRPr="00880257">
              <w:rPr>
                <w:color w:val="000000"/>
                <w:szCs w:val="20"/>
              </w:rPr>
              <w:t>59</w:t>
            </w:r>
          </w:p>
        </w:tc>
        <w:tc>
          <w:tcPr>
            <w:tcW w:w="264" w:type="pct"/>
            <w:tcBorders>
              <w:top w:val="nil"/>
              <w:left w:val="nil"/>
              <w:bottom w:val="nil"/>
              <w:right w:val="nil"/>
            </w:tcBorders>
            <w:shd w:val="clear" w:color="auto" w:fill="auto"/>
            <w:noWrap/>
            <w:vAlign w:val="bottom"/>
          </w:tcPr>
          <w:p w14:paraId="4F5B4343" w14:textId="34A4A948" w:rsidR="00880257" w:rsidRPr="00880257" w:rsidRDefault="00880257" w:rsidP="00880257">
            <w:pPr>
              <w:pStyle w:val="TableParagraph"/>
              <w:rPr>
                <w:color w:val="000000"/>
                <w:szCs w:val="20"/>
              </w:rPr>
            </w:pPr>
            <w:r w:rsidRPr="00880257">
              <w:rPr>
                <w:color w:val="000000"/>
                <w:szCs w:val="20"/>
              </w:rPr>
              <w:t>20</w:t>
            </w:r>
          </w:p>
        </w:tc>
        <w:tc>
          <w:tcPr>
            <w:tcW w:w="264" w:type="pct"/>
            <w:tcBorders>
              <w:top w:val="nil"/>
              <w:left w:val="nil"/>
              <w:bottom w:val="nil"/>
              <w:right w:val="nil"/>
            </w:tcBorders>
            <w:shd w:val="clear" w:color="auto" w:fill="auto"/>
            <w:noWrap/>
            <w:vAlign w:val="bottom"/>
          </w:tcPr>
          <w:p w14:paraId="7B303568" w14:textId="71315A01" w:rsidR="00880257" w:rsidRPr="00880257" w:rsidRDefault="00880257" w:rsidP="00880257">
            <w:pPr>
              <w:pStyle w:val="TableParagraph"/>
              <w:rPr>
                <w:color w:val="000000"/>
                <w:szCs w:val="20"/>
              </w:rPr>
            </w:pPr>
            <w:r w:rsidRPr="00880257">
              <w:rPr>
                <w:color w:val="000000"/>
                <w:szCs w:val="20"/>
              </w:rPr>
              <w:t>17</w:t>
            </w:r>
          </w:p>
        </w:tc>
        <w:tc>
          <w:tcPr>
            <w:tcW w:w="413" w:type="pct"/>
            <w:tcBorders>
              <w:top w:val="nil"/>
              <w:left w:val="nil"/>
              <w:bottom w:val="nil"/>
              <w:right w:val="nil"/>
            </w:tcBorders>
            <w:shd w:val="clear" w:color="auto" w:fill="auto"/>
            <w:noWrap/>
            <w:vAlign w:val="bottom"/>
          </w:tcPr>
          <w:p w14:paraId="037DCF58" w14:textId="58012186" w:rsidR="00880257" w:rsidRPr="00880257" w:rsidRDefault="00880257" w:rsidP="00880257">
            <w:pPr>
              <w:pStyle w:val="TableParagraph"/>
              <w:rPr>
                <w:color w:val="000000"/>
                <w:szCs w:val="20"/>
              </w:rPr>
            </w:pPr>
            <w:r w:rsidRPr="00880257">
              <w:rPr>
                <w:color w:val="000000"/>
                <w:szCs w:val="20"/>
              </w:rPr>
              <w:t>64</w:t>
            </w:r>
          </w:p>
        </w:tc>
      </w:tr>
      <w:tr w:rsidR="00880257" w:rsidRPr="00AB5C2D" w14:paraId="72381E21" w14:textId="77777777" w:rsidTr="00880257">
        <w:trPr>
          <w:cantSplit/>
          <w:jc w:val="center"/>
        </w:trPr>
        <w:tc>
          <w:tcPr>
            <w:tcW w:w="481" w:type="pct"/>
            <w:tcBorders>
              <w:top w:val="nil"/>
              <w:left w:val="nil"/>
              <w:bottom w:val="nil"/>
              <w:right w:val="nil"/>
            </w:tcBorders>
            <w:shd w:val="clear" w:color="auto" w:fill="auto"/>
            <w:noWrap/>
            <w:vAlign w:val="center"/>
          </w:tcPr>
          <w:p w14:paraId="5D5313C1" w14:textId="77777777" w:rsidR="00880257" w:rsidRPr="00880257" w:rsidRDefault="00880257" w:rsidP="00880257">
            <w:pPr>
              <w:pStyle w:val="TableParagraph"/>
              <w:rPr>
                <w:szCs w:val="20"/>
              </w:rPr>
            </w:pPr>
            <w:r w:rsidRPr="00880257">
              <w:rPr>
                <w:color w:val="000000"/>
                <w:szCs w:val="20"/>
              </w:rPr>
              <w:t>1983</w:t>
            </w:r>
          </w:p>
        </w:tc>
        <w:tc>
          <w:tcPr>
            <w:tcW w:w="596" w:type="pct"/>
            <w:tcBorders>
              <w:top w:val="nil"/>
              <w:left w:val="nil"/>
              <w:bottom w:val="nil"/>
              <w:right w:val="nil"/>
            </w:tcBorders>
            <w:shd w:val="clear" w:color="auto" w:fill="auto"/>
            <w:noWrap/>
            <w:vAlign w:val="bottom"/>
          </w:tcPr>
          <w:p w14:paraId="5729C3BB" w14:textId="65FBC6E0" w:rsidR="00880257" w:rsidRPr="00880257" w:rsidRDefault="00880257" w:rsidP="00880257">
            <w:pPr>
              <w:pStyle w:val="TableParagraph"/>
              <w:rPr>
                <w:color w:val="000000"/>
                <w:szCs w:val="20"/>
              </w:rPr>
            </w:pPr>
            <w:r w:rsidRPr="00880257">
              <w:rPr>
                <w:color w:val="000000"/>
                <w:szCs w:val="20"/>
              </w:rPr>
              <w:t>297</w:t>
            </w:r>
          </w:p>
        </w:tc>
        <w:tc>
          <w:tcPr>
            <w:tcW w:w="596" w:type="pct"/>
            <w:tcBorders>
              <w:top w:val="nil"/>
              <w:left w:val="nil"/>
              <w:bottom w:val="nil"/>
              <w:right w:val="nil"/>
            </w:tcBorders>
            <w:shd w:val="clear" w:color="auto" w:fill="auto"/>
            <w:noWrap/>
            <w:vAlign w:val="bottom"/>
          </w:tcPr>
          <w:p w14:paraId="7846B6FF" w14:textId="0FCCA0D5" w:rsidR="00880257" w:rsidRPr="00880257" w:rsidRDefault="00880257" w:rsidP="00880257">
            <w:pPr>
              <w:pStyle w:val="TableParagraph"/>
              <w:rPr>
                <w:color w:val="000000"/>
                <w:szCs w:val="20"/>
              </w:rPr>
            </w:pPr>
            <w:r w:rsidRPr="00880257">
              <w:rPr>
                <w:color w:val="000000"/>
                <w:szCs w:val="20"/>
              </w:rPr>
              <w:t>161</w:t>
            </w:r>
          </w:p>
        </w:tc>
        <w:tc>
          <w:tcPr>
            <w:tcW w:w="398" w:type="pct"/>
            <w:tcBorders>
              <w:top w:val="nil"/>
              <w:left w:val="nil"/>
              <w:bottom w:val="nil"/>
              <w:right w:val="nil"/>
            </w:tcBorders>
            <w:shd w:val="clear" w:color="auto" w:fill="auto"/>
            <w:noWrap/>
            <w:vAlign w:val="bottom"/>
          </w:tcPr>
          <w:p w14:paraId="4BE73B37" w14:textId="74F6B9D6" w:rsidR="00880257" w:rsidRPr="00880257" w:rsidRDefault="00880257" w:rsidP="00880257">
            <w:pPr>
              <w:pStyle w:val="TableParagraph"/>
              <w:rPr>
                <w:color w:val="000000"/>
                <w:szCs w:val="20"/>
              </w:rPr>
            </w:pPr>
            <w:r w:rsidRPr="00880257">
              <w:rPr>
                <w:color w:val="000000"/>
                <w:szCs w:val="20"/>
              </w:rPr>
              <w:t>187</w:t>
            </w:r>
          </w:p>
        </w:tc>
        <w:tc>
          <w:tcPr>
            <w:tcW w:w="398" w:type="pct"/>
            <w:tcBorders>
              <w:top w:val="nil"/>
              <w:left w:val="nil"/>
              <w:bottom w:val="nil"/>
              <w:right w:val="nil"/>
            </w:tcBorders>
            <w:shd w:val="clear" w:color="auto" w:fill="auto"/>
            <w:noWrap/>
            <w:vAlign w:val="bottom"/>
          </w:tcPr>
          <w:p w14:paraId="00D77A16" w14:textId="2F905602" w:rsidR="00880257" w:rsidRPr="00880257" w:rsidRDefault="00880257" w:rsidP="00880257">
            <w:pPr>
              <w:pStyle w:val="TableParagraph"/>
              <w:rPr>
                <w:color w:val="000000"/>
                <w:szCs w:val="20"/>
              </w:rPr>
            </w:pPr>
            <w:r w:rsidRPr="00880257">
              <w:rPr>
                <w:color w:val="000000"/>
                <w:szCs w:val="20"/>
              </w:rPr>
              <w:t>125</w:t>
            </w:r>
          </w:p>
        </w:tc>
        <w:tc>
          <w:tcPr>
            <w:tcW w:w="398" w:type="pct"/>
            <w:tcBorders>
              <w:top w:val="nil"/>
              <w:left w:val="nil"/>
              <w:bottom w:val="nil"/>
              <w:right w:val="nil"/>
            </w:tcBorders>
            <w:shd w:val="clear" w:color="auto" w:fill="auto"/>
            <w:noWrap/>
            <w:vAlign w:val="bottom"/>
          </w:tcPr>
          <w:p w14:paraId="65734DF2" w14:textId="72B2939D" w:rsidR="00880257" w:rsidRPr="00880257" w:rsidRDefault="00880257" w:rsidP="00880257">
            <w:pPr>
              <w:pStyle w:val="TableParagraph"/>
              <w:rPr>
                <w:color w:val="000000"/>
                <w:szCs w:val="20"/>
              </w:rPr>
            </w:pPr>
            <w:r w:rsidRPr="00880257">
              <w:rPr>
                <w:color w:val="000000"/>
                <w:szCs w:val="20"/>
              </w:rPr>
              <w:t>154</w:t>
            </w:r>
          </w:p>
        </w:tc>
        <w:tc>
          <w:tcPr>
            <w:tcW w:w="398" w:type="pct"/>
            <w:tcBorders>
              <w:top w:val="nil"/>
              <w:left w:val="nil"/>
              <w:bottom w:val="nil"/>
              <w:right w:val="nil"/>
            </w:tcBorders>
            <w:shd w:val="clear" w:color="auto" w:fill="auto"/>
            <w:noWrap/>
            <w:vAlign w:val="bottom"/>
          </w:tcPr>
          <w:p w14:paraId="13822059" w14:textId="7518CC38" w:rsidR="00880257" w:rsidRPr="00880257" w:rsidRDefault="00880257" w:rsidP="00880257">
            <w:pPr>
              <w:pStyle w:val="TableParagraph"/>
              <w:rPr>
                <w:color w:val="000000"/>
                <w:szCs w:val="20"/>
              </w:rPr>
            </w:pPr>
            <w:r w:rsidRPr="00880257">
              <w:rPr>
                <w:color w:val="000000"/>
                <w:szCs w:val="20"/>
              </w:rPr>
              <w:t>431</w:t>
            </w:r>
          </w:p>
        </w:tc>
        <w:tc>
          <w:tcPr>
            <w:tcW w:w="398" w:type="pct"/>
            <w:tcBorders>
              <w:top w:val="nil"/>
              <w:left w:val="nil"/>
              <w:bottom w:val="nil"/>
              <w:right w:val="nil"/>
            </w:tcBorders>
            <w:shd w:val="clear" w:color="auto" w:fill="auto"/>
            <w:noWrap/>
            <w:vAlign w:val="bottom"/>
          </w:tcPr>
          <w:p w14:paraId="021FB6B3" w14:textId="0DDC9A56" w:rsidR="00880257" w:rsidRPr="00880257" w:rsidRDefault="00880257" w:rsidP="00880257">
            <w:pPr>
              <w:pStyle w:val="TableParagraph"/>
              <w:rPr>
                <w:color w:val="000000"/>
                <w:szCs w:val="20"/>
              </w:rPr>
            </w:pPr>
            <w:r w:rsidRPr="00880257">
              <w:rPr>
                <w:color w:val="000000"/>
                <w:szCs w:val="20"/>
              </w:rPr>
              <w:t>50</w:t>
            </w:r>
          </w:p>
        </w:tc>
        <w:tc>
          <w:tcPr>
            <w:tcW w:w="398" w:type="pct"/>
            <w:tcBorders>
              <w:top w:val="nil"/>
              <w:left w:val="nil"/>
              <w:bottom w:val="nil"/>
              <w:right w:val="nil"/>
            </w:tcBorders>
            <w:shd w:val="clear" w:color="auto" w:fill="auto"/>
            <w:noWrap/>
            <w:vAlign w:val="bottom"/>
          </w:tcPr>
          <w:p w14:paraId="15B0A5A1" w14:textId="672E5A8A" w:rsidR="00880257" w:rsidRPr="00880257" w:rsidRDefault="00880257" w:rsidP="00880257">
            <w:pPr>
              <w:pStyle w:val="TableParagraph"/>
              <w:rPr>
                <w:color w:val="000000"/>
                <w:szCs w:val="20"/>
              </w:rPr>
            </w:pPr>
            <w:r w:rsidRPr="00880257">
              <w:rPr>
                <w:color w:val="000000"/>
                <w:szCs w:val="20"/>
              </w:rPr>
              <w:t>73</w:t>
            </w:r>
          </w:p>
        </w:tc>
        <w:tc>
          <w:tcPr>
            <w:tcW w:w="264" w:type="pct"/>
            <w:tcBorders>
              <w:top w:val="nil"/>
              <w:left w:val="nil"/>
              <w:bottom w:val="nil"/>
              <w:right w:val="nil"/>
            </w:tcBorders>
            <w:shd w:val="clear" w:color="auto" w:fill="auto"/>
            <w:noWrap/>
            <w:vAlign w:val="bottom"/>
          </w:tcPr>
          <w:p w14:paraId="34CED899" w14:textId="52943361" w:rsidR="00880257" w:rsidRPr="00880257" w:rsidRDefault="00880257" w:rsidP="00880257">
            <w:pPr>
              <w:pStyle w:val="TableParagraph"/>
              <w:rPr>
                <w:color w:val="000000"/>
                <w:szCs w:val="20"/>
              </w:rPr>
            </w:pPr>
            <w:r w:rsidRPr="00880257">
              <w:rPr>
                <w:color w:val="000000"/>
                <w:szCs w:val="20"/>
              </w:rPr>
              <w:t>43</w:t>
            </w:r>
          </w:p>
        </w:tc>
        <w:tc>
          <w:tcPr>
            <w:tcW w:w="264" w:type="pct"/>
            <w:tcBorders>
              <w:top w:val="nil"/>
              <w:left w:val="nil"/>
              <w:bottom w:val="nil"/>
              <w:right w:val="nil"/>
            </w:tcBorders>
            <w:shd w:val="clear" w:color="auto" w:fill="auto"/>
            <w:noWrap/>
            <w:vAlign w:val="bottom"/>
          </w:tcPr>
          <w:p w14:paraId="7E583E85" w14:textId="50FFDB37" w:rsidR="00880257" w:rsidRPr="00880257" w:rsidRDefault="00880257" w:rsidP="00880257">
            <w:pPr>
              <w:pStyle w:val="TableParagraph"/>
              <w:rPr>
                <w:color w:val="000000"/>
                <w:szCs w:val="20"/>
              </w:rPr>
            </w:pPr>
            <w:r w:rsidRPr="00880257">
              <w:rPr>
                <w:color w:val="000000"/>
                <w:szCs w:val="20"/>
              </w:rPr>
              <w:t>15</w:t>
            </w:r>
          </w:p>
        </w:tc>
        <w:tc>
          <w:tcPr>
            <w:tcW w:w="413" w:type="pct"/>
            <w:tcBorders>
              <w:top w:val="nil"/>
              <w:left w:val="nil"/>
              <w:bottom w:val="nil"/>
              <w:right w:val="nil"/>
            </w:tcBorders>
            <w:shd w:val="clear" w:color="auto" w:fill="auto"/>
            <w:noWrap/>
            <w:vAlign w:val="bottom"/>
          </w:tcPr>
          <w:p w14:paraId="1A636576" w14:textId="75086103" w:rsidR="00880257" w:rsidRPr="00880257" w:rsidRDefault="00880257" w:rsidP="00880257">
            <w:pPr>
              <w:pStyle w:val="TableParagraph"/>
              <w:rPr>
                <w:color w:val="000000"/>
                <w:szCs w:val="20"/>
              </w:rPr>
            </w:pPr>
            <w:r w:rsidRPr="00880257">
              <w:rPr>
                <w:color w:val="000000"/>
                <w:szCs w:val="20"/>
              </w:rPr>
              <w:t>59</w:t>
            </w:r>
          </w:p>
        </w:tc>
      </w:tr>
      <w:tr w:rsidR="00880257" w:rsidRPr="00AB5C2D" w14:paraId="43464E3A" w14:textId="77777777" w:rsidTr="00880257">
        <w:trPr>
          <w:cantSplit/>
          <w:jc w:val="center"/>
        </w:trPr>
        <w:tc>
          <w:tcPr>
            <w:tcW w:w="481" w:type="pct"/>
            <w:tcBorders>
              <w:top w:val="nil"/>
              <w:left w:val="nil"/>
              <w:bottom w:val="nil"/>
              <w:right w:val="nil"/>
            </w:tcBorders>
            <w:shd w:val="clear" w:color="auto" w:fill="auto"/>
            <w:noWrap/>
            <w:vAlign w:val="center"/>
          </w:tcPr>
          <w:p w14:paraId="6DE8D604" w14:textId="77777777" w:rsidR="00880257" w:rsidRPr="00880257" w:rsidRDefault="00880257" w:rsidP="00880257">
            <w:pPr>
              <w:pStyle w:val="TableParagraph"/>
              <w:rPr>
                <w:szCs w:val="20"/>
              </w:rPr>
            </w:pPr>
            <w:r w:rsidRPr="00880257">
              <w:rPr>
                <w:color w:val="000000"/>
                <w:szCs w:val="20"/>
              </w:rPr>
              <w:t>1984</w:t>
            </w:r>
          </w:p>
        </w:tc>
        <w:tc>
          <w:tcPr>
            <w:tcW w:w="596" w:type="pct"/>
            <w:tcBorders>
              <w:top w:val="nil"/>
              <w:left w:val="nil"/>
              <w:bottom w:val="nil"/>
              <w:right w:val="nil"/>
            </w:tcBorders>
            <w:shd w:val="clear" w:color="auto" w:fill="auto"/>
            <w:noWrap/>
            <w:vAlign w:val="bottom"/>
          </w:tcPr>
          <w:p w14:paraId="18674560" w14:textId="5D69B682" w:rsidR="00880257" w:rsidRPr="00880257" w:rsidRDefault="00880257" w:rsidP="00880257">
            <w:pPr>
              <w:pStyle w:val="TableParagraph"/>
              <w:rPr>
                <w:color w:val="000000"/>
                <w:szCs w:val="20"/>
              </w:rPr>
            </w:pPr>
            <w:r w:rsidRPr="00880257">
              <w:rPr>
                <w:color w:val="000000"/>
                <w:szCs w:val="20"/>
              </w:rPr>
              <w:t>323</w:t>
            </w:r>
          </w:p>
        </w:tc>
        <w:tc>
          <w:tcPr>
            <w:tcW w:w="596" w:type="pct"/>
            <w:tcBorders>
              <w:top w:val="nil"/>
              <w:left w:val="nil"/>
              <w:bottom w:val="nil"/>
              <w:right w:val="nil"/>
            </w:tcBorders>
            <w:shd w:val="clear" w:color="auto" w:fill="auto"/>
            <w:noWrap/>
            <w:vAlign w:val="bottom"/>
          </w:tcPr>
          <w:p w14:paraId="4CDD3955" w14:textId="74844E66" w:rsidR="00880257" w:rsidRPr="00880257" w:rsidRDefault="00880257" w:rsidP="00880257">
            <w:pPr>
              <w:pStyle w:val="TableParagraph"/>
              <w:rPr>
                <w:color w:val="000000"/>
                <w:szCs w:val="20"/>
              </w:rPr>
            </w:pPr>
            <w:r w:rsidRPr="00880257">
              <w:rPr>
                <w:color w:val="000000"/>
                <w:szCs w:val="20"/>
              </w:rPr>
              <w:t>220</w:t>
            </w:r>
          </w:p>
        </w:tc>
        <w:tc>
          <w:tcPr>
            <w:tcW w:w="398" w:type="pct"/>
            <w:tcBorders>
              <w:top w:val="nil"/>
              <w:left w:val="nil"/>
              <w:bottom w:val="nil"/>
              <w:right w:val="nil"/>
            </w:tcBorders>
            <w:shd w:val="clear" w:color="auto" w:fill="auto"/>
            <w:noWrap/>
            <w:vAlign w:val="bottom"/>
          </w:tcPr>
          <w:p w14:paraId="5DED5A54" w14:textId="014EA873" w:rsidR="00880257" w:rsidRPr="00880257" w:rsidRDefault="00880257" w:rsidP="00880257">
            <w:pPr>
              <w:pStyle w:val="TableParagraph"/>
              <w:rPr>
                <w:color w:val="000000"/>
                <w:szCs w:val="20"/>
              </w:rPr>
            </w:pPr>
            <w:r w:rsidRPr="00880257">
              <w:rPr>
                <w:color w:val="000000"/>
                <w:szCs w:val="20"/>
              </w:rPr>
              <w:t>119</w:t>
            </w:r>
          </w:p>
        </w:tc>
        <w:tc>
          <w:tcPr>
            <w:tcW w:w="398" w:type="pct"/>
            <w:tcBorders>
              <w:top w:val="nil"/>
              <w:left w:val="nil"/>
              <w:bottom w:val="nil"/>
              <w:right w:val="nil"/>
            </w:tcBorders>
            <w:shd w:val="clear" w:color="auto" w:fill="auto"/>
            <w:noWrap/>
            <w:vAlign w:val="bottom"/>
          </w:tcPr>
          <w:p w14:paraId="75AF2A4B" w14:textId="593CD323" w:rsidR="00880257" w:rsidRPr="00880257" w:rsidRDefault="00880257" w:rsidP="00880257">
            <w:pPr>
              <w:pStyle w:val="TableParagraph"/>
              <w:rPr>
                <w:color w:val="000000"/>
                <w:szCs w:val="20"/>
              </w:rPr>
            </w:pPr>
            <w:r w:rsidRPr="00880257">
              <w:rPr>
                <w:color w:val="000000"/>
                <w:szCs w:val="20"/>
              </w:rPr>
              <w:t>137</w:t>
            </w:r>
          </w:p>
        </w:tc>
        <w:tc>
          <w:tcPr>
            <w:tcW w:w="398" w:type="pct"/>
            <w:tcBorders>
              <w:top w:val="nil"/>
              <w:left w:val="nil"/>
              <w:bottom w:val="nil"/>
              <w:right w:val="nil"/>
            </w:tcBorders>
            <w:shd w:val="clear" w:color="auto" w:fill="auto"/>
            <w:noWrap/>
            <w:vAlign w:val="bottom"/>
          </w:tcPr>
          <w:p w14:paraId="5BF68105" w14:textId="0623B862" w:rsidR="00880257" w:rsidRPr="00880257" w:rsidRDefault="00880257" w:rsidP="00880257">
            <w:pPr>
              <w:pStyle w:val="TableParagraph"/>
              <w:rPr>
                <w:color w:val="000000"/>
                <w:szCs w:val="20"/>
              </w:rPr>
            </w:pPr>
            <w:r w:rsidRPr="00880257">
              <w:rPr>
                <w:color w:val="000000"/>
                <w:szCs w:val="20"/>
              </w:rPr>
              <w:t>91</w:t>
            </w:r>
          </w:p>
        </w:tc>
        <w:tc>
          <w:tcPr>
            <w:tcW w:w="398" w:type="pct"/>
            <w:tcBorders>
              <w:top w:val="nil"/>
              <w:left w:val="nil"/>
              <w:bottom w:val="nil"/>
              <w:right w:val="nil"/>
            </w:tcBorders>
            <w:shd w:val="clear" w:color="auto" w:fill="auto"/>
            <w:noWrap/>
            <w:vAlign w:val="bottom"/>
          </w:tcPr>
          <w:p w14:paraId="1AC08DBC" w14:textId="7C3F4F74" w:rsidR="00880257" w:rsidRPr="00880257" w:rsidRDefault="00880257" w:rsidP="00880257">
            <w:pPr>
              <w:pStyle w:val="TableParagraph"/>
              <w:rPr>
                <w:color w:val="000000"/>
                <w:szCs w:val="20"/>
              </w:rPr>
            </w:pPr>
            <w:r w:rsidRPr="00880257">
              <w:rPr>
                <w:color w:val="000000"/>
                <w:szCs w:val="20"/>
              </w:rPr>
              <w:t>111</w:t>
            </w:r>
          </w:p>
        </w:tc>
        <w:tc>
          <w:tcPr>
            <w:tcW w:w="398" w:type="pct"/>
            <w:tcBorders>
              <w:top w:val="nil"/>
              <w:left w:val="nil"/>
              <w:bottom w:val="nil"/>
              <w:right w:val="nil"/>
            </w:tcBorders>
            <w:shd w:val="clear" w:color="auto" w:fill="auto"/>
            <w:noWrap/>
            <w:vAlign w:val="bottom"/>
          </w:tcPr>
          <w:p w14:paraId="680A34DE" w14:textId="33056ABC" w:rsidR="00880257" w:rsidRPr="00880257" w:rsidRDefault="00880257" w:rsidP="00880257">
            <w:pPr>
              <w:pStyle w:val="TableParagraph"/>
              <w:rPr>
                <w:color w:val="000000"/>
                <w:szCs w:val="20"/>
              </w:rPr>
            </w:pPr>
            <w:r w:rsidRPr="00880257">
              <w:rPr>
                <w:color w:val="000000"/>
                <w:szCs w:val="20"/>
              </w:rPr>
              <w:t>310</w:t>
            </w:r>
          </w:p>
        </w:tc>
        <w:tc>
          <w:tcPr>
            <w:tcW w:w="398" w:type="pct"/>
            <w:tcBorders>
              <w:top w:val="nil"/>
              <w:left w:val="nil"/>
              <w:bottom w:val="nil"/>
              <w:right w:val="nil"/>
            </w:tcBorders>
            <w:shd w:val="clear" w:color="auto" w:fill="auto"/>
            <w:noWrap/>
            <w:vAlign w:val="bottom"/>
          </w:tcPr>
          <w:p w14:paraId="6A9B251A" w14:textId="336563A4" w:rsidR="00880257" w:rsidRPr="00880257" w:rsidRDefault="00880257" w:rsidP="00880257">
            <w:pPr>
              <w:pStyle w:val="TableParagraph"/>
              <w:rPr>
                <w:color w:val="000000"/>
                <w:szCs w:val="20"/>
              </w:rPr>
            </w:pPr>
            <w:r w:rsidRPr="00880257">
              <w:rPr>
                <w:color w:val="000000"/>
                <w:szCs w:val="20"/>
              </w:rPr>
              <w:t>37</w:t>
            </w:r>
          </w:p>
        </w:tc>
        <w:tc>
          <w:tcPr>
            <w:tcW w:w="264" w:type="pct"/>
            <w:tcBorders>
              <w:top w:val="nil"/>
              <w:left w:val="nil"/>
              <w:bottom w:val="nil"/>
              <w:right w:val="nil"/>
            </w:tcBorders>
            <w:shd w:val="clear" w:color="auto" w:fill="auto"/>
            <w:noWrap/>
            <w:vAlign w:val="bottom"/>
          </w:tcPr>
          <w:p w14:paraId="5CEB4B55" w14:textId="13C3DA84" w:rsidR="00880257" w:rsidRPr="00880257" w:rsidRDefault="00880257" w:rsidP="00880257">
            <w:pPr>
              <w:pStyle w:val="TableParagraph"/>
              <w:rPr>
                <w:color w:val="000000"/>
                <w:szCs w:val="20"/>
              </w:rPr>
            </w:pPr>
            <w:r w:rsidRPr="00880257">
              <w:rPr>
                <w:color w:val="000000"/>
                <w:szCs w:val="20"/>
              </w:rPr>
              <w:t>54</w:t>
            </w:r>
          </w:p>
        </w:tc>
        <w:tc>
          <w:tcPr>
            <w:tcW w:w="264" w:type="pct"/>
            <w:tcBorders>
              <w:top w:val="nil"/>
              <w:left w:val="nil"/>
              <w:bottom w:val="nil"/>
              <w:right w:val="nil"/>
            </w:tcBorders>
            <w:shd w:val="clear" w:color="auto" w:fill="auto"/>
            <w:noWrap/>
            <w:vAlign w:val="bottom"/>
          </w:tcPr>
          <w:p w14:paraId="49B5E381" w14:textId="0DD544C1" w:rsidR="00880257" w:rsidRPr="00880257" w:rsidRDefault="00880257" w:rsidP="00880257">
            <w:pPr>
              <w:pStyle w:val="TableParagraph"/>
              <w:rPr>
                <w:color w:val="000000"/>
                <w:szCs w:val="20"/>
              </w:rPr>
            </w:pPr>
            <w:r w:rsidRPr="00880257">
              <w:rPr>
                <w:color w:val="000000"/>
                <w:szCs w:val="20"/>
              </w:rPr>
              <w:t>32</w:t>
            </w:r>
          </w:p>
        </w:tc>
        <w:tc>
          <w:tcPr>
            <w:tcW w:w="413" w:type="pct"/>
            <w:tcBorders>
              <w:top w:val="nil"/>
              <w:left w:val="nil"/>
              <w:bottom w:val="nil"/>
              <w:right w:val="nil"/>
            </w:tcBorders>
            <w:shd w:val="clear" w:color="auto" w:fill="auto"/>
            <w:noWrap/>
            <w:vAlign w:val="bottom"/>
          </w:tcPr>
          <w:p w14:paraId="61E5ADB8" w14:textId="319CA3E0" w:rsidR="00880257" w:rsidRPr="00880257" w:rsidRDefault="00880257" w:rsidP="00880257">
            <w:pPr>
              <w:pStyle w:val="TableParagraph"/>
              <w:rPr>
                <w:color w:val="000000"/>
                <w:szCs w:val="20"/>
              </w:rPr>
            </w:pPr>
            <w:r w:rsidRPr="00880257">
              <w:rPr>
                <w:color w:val="000000"/>
                <w:szCs w:val="20"/>
              </w:rPr>
              <w:t>55</w:t>
            </w:r>
          </w:p>
        </w:tc>
      </w:tr>
      <w:tr w:rsidR="00880257" w:rsidRPr="00AB5C2D" w14:paraId="2561977F" w14:textId="77777777" w:rsidTr="00880257">
        <w:trPr>
          <w:cantSplit/>
          <w:jc w:val="center"/>
        </w:trPr>
        <w:tc>
          <w:tcPr>
            <w:tcW w:w="481" w:type="pct"/>
            <w:tcBorders>
              <w:top w:val="nil"/>
              <w:left w:val="nil"/>
              <w:bottom w:val="nil"/>
              <w:right w:val="nil"/>
            </w:tcBorders>
            <w:shd w:val="clear" w:color="auto" w:fill="auto"/>
            <w:noWrap/>
            <w:vAlign w:val="center"/>
          </w:tcPr>
          <w:p w14:paraId="7B33CD80" w14:textId="77777777" w:rsidR="00880257" w:rsidRPr="00880257" w:rsidRDefault="00880257" w:rsidP="00880257">
            <w:pPr>
              <w:pStyle w:val="TableParagraph"/>
              <w:rPr>
                <w:szCs w:val="20"/>
              </w:rPr>
            </w:pPr>
            <w:r w:rsidRPr="00880257">
              <w:rPr>
                <w:color w:val="000000"/>
                <w:szCs w:val="20"/>
              </w:rPr>
              <w:t>1985</w:t>
            </w:r>
          </w:p>
        </w:tc>
        <w:tc>
          <w:tcPr>
            <w:tcW w:w="596" w:type="pct"/>
            <w:tcBorders>
              <w:top w:val="nil"/>
              <w:left w:val="nil"/>
              <w:bottom w:val="nil"/>
              <w:right w:val="nil"/>
            </w:tcBorders>
            <w:shd w:val="clear" w:color="auto" w:fill="auto"/>
            <w:noWrap/>
            <w:vAlign w:val="bottom"/>
          </w:tcPr>
          <w:p w14:paraId="0D5F9DD1" w14:textId="11BFC555" w:rsidR="00880257" w:rsidRPr="00880257" w:rsidRDefault="00880257" w:rsidP="00880257">
            <w:pPr>
              <w:pStyle w:val="TableParagraph"/>
              <w:rPr>
                <w:color w:val="000000"/>
                <w:szCs w:val="20"/>
              </w:rPr>
            </w:pPr>
            <w:r w:rsidRPr="00880257">
              <w:rPr>
                <w:color w:val="000000"/>
                <w:szCs w:val="20"/>
              </w:rPr>
              <w:t>520</w:t>
            </w:r>
          </w:p>
        </w:tc>
        <w:tc>
          <w:tcPr>
            <w:tcW w:w="596" w:type="pct"/>
            <w:tcBorders>
              <w:top w:val="nil"/>
              <w:left w:val="nil"/>
              <w:bottom w:val="nil"/>
              <w:right w:val="nil"/>
            </w:tcBorders>
            <w:shd w:val="clear" w:color="auto" w:fill="auto"/>
            <w:noWrap/>
            <w:vAlign w:val="bottom"/>
          </w:tcPr>
          <w:p w14:paraId="28360736" w14:textId="38D85348" w:rsidR="00880257" w:rsidRPr="00880257" w:rsidRDefault="00880257" w:rsidP="00880257">
            <w:pPr>
              <w:pStyle w:val="TableParagraph"/>
              <w:rPr>
                <w:color w:val="000000"/>
                <w:szCs w:val="20"/>
              </w:rPr>
            </w:pPr>
            <w:r w:rsidRPr="00880257">
              <w:rPr>
                <w:color w:val="000000"/>
                <w:szCs w:val="20"/>
              </w:rPr>
              <w:t>239</w:t>
            </w:r>
          </w:p>
        </w:tc>
        <w:tc>
          <w:tcPr>
            <w:tcW w:w="398" w:type="pct"/>
            <w:tcBorders>
              <w:top w:val="nil"/>
              <w:left w:val="nil"/>
              <w:bottom w:val="nil"/>
              <w:right w:val="nil"/>
            </w:tcBorders>
            <w:shd w:val="clear" w:color="auto" w:fill="auto"/>
            <w:noWrap/>
            <w:vAlign w:val="bottom"/>
          </w:tcPr>
          <w:p w14:paraId="3BBF6381" w14:textId="3AB397F2" w:rsidR="00880257" w:rsidRPr="00880257" w:rsidRDefault="00880257" w:rsidP="00880257">
            <w:pPr>
              <w:pStyle w:val="TableParagraph"/>
              <w:rPr>
                <w:color w:val="000000"/>
                <w:szCs w:val="20"/>
              </w:rPr>
            </w:pPr>
            <w:r w:rsidRPr="00880257">
              <w:rPr>
                <w:color w:val="000000"/>
                <w:szCs w:val="20"/>
              </w:rPr>
              <w:t>162</w:t>
            </w:r>
          </w:p>
        </w:tc>
        <w:tc>
          <w:tcPr>
            <w:tcW w:w="398" w:type="pct"/>
            <w:tcBorders>
              <w:top w:val="nil"/>
              <w:left w:val="nil"/>
              <w:bottom w:val="nil"/>
              <w:right w:val="nil"/>
            </w:tcBorders>
            <w:shd w:val="clear" w:color="auto" w:fill="auto"/>
            <w:noWrap/>
            <w:vAlign w:val="bottom"/>
          </w:tcPr>
          <w:p w14:paraId="3859313E" w14:textId="1B44E760" w:rsidR="00880257" w:rsidRPr="00880257" w:rsidRDefault="00880257" w:rsidP="00880257">
            <w:pPr>
              <w:pStyle w:val="TableParagraph"/>
              <w:rPr>
                <w:color w:val="000000"/>
                <w:szCs w:val="20"/>
              </w:rPr>
            </w:pPr>
            <w:r w:rsidRPr="00880257">
              <w:rPr>
                <w:color w:val="000000"/>
                <w:szCs w:val="20"/>
              </w:rPr>
              <w:t>86</w:t>
            </w:r>
          </w:p>
        </w:tc>
        <w:tc>
          <w:tcPr>
            <w:tcW w:w="398" w:type="pct"/>
            <w:tcBorders>
              <w:top w:val="nil"/>
              <w:left w:val="nil"/>
              <w:bottom w:val="nil"/>
              <w:right w:val="nil"/>
            </w:tcBorders>
            <w:shd w:val="clear" w:color="auto" w:fill="auto"/>
            <w:noWrap/>
            <w:vAlign w:val="bottom"/>
          </w:tcPr>
          <w:p w14:paraId="50C2E825" w14:textId="1D4943CC" w:rsidR="00880257" w:rsidRPr="00880257" w:rsidRDefault="00880257" w:rsidP="00880257">
            <w:pPr>
              <w:pStyle w:val="TableParagraph"/>
              <w:rPr>
                <w:color w:val="000000"/>
                <w:szCs w:val="20"/>
              </w:rPr>
            </w:pPr>
            <w:r w:rsidRPr="00880257">
              <w:rPr>
                <w:color w:val="000000"/>
                <w:szCs w:val="20"/>
              </w:rPr>
              <w:t>95</w:t>
            </w:r>
          </w:p>
        </w:tc>
        <w:tc>
          <w:tcPr>
            <w:tcW w:w="398" w:type="pct"/>
            <w:tcBorders>
              <w:top w:val="nil"/>
              <w:left w:val="nil"/>
              <w:bottom w:val="nil"/>
              <w:right w:val="nil"/>
            </w:tcBorders>
            <w:shd w:val="clear" w:color="auto" w:fill="auto"/>
            <w:noWrap/>
            <w:vAlign w:val="bottom"/>
          </w:tcPr>
          <w:p w14:paraId="6050BE5D" w14:textId="78C27067" w:rsidR="00880257" w:rsidRPr="00880257" w:rsidRDefault="00880257" w:rsidP="00880257">
            <w:pPr>
              <w:pStyle w:val="TableParagraph"/>
              <w:rPr>
                <w:color w:val="000000"/>
                <w:szCs w:val="20"/>
              </w:rPr>
            </w:pPr>
            <w:r w:rsidRPr="00880257">
              <w:rPr>
                <w:color w:val="000000"/>
                <w:szCs w:val="20"/>
              </w:rPr>
              <w:t>62</w:t>
            </w:r>
          </w:p>
        </w:tc>
        <w:tc>
          <w:tcPr>
            <w:tcW w:w="398" w:type="pct"/>
            <w:tcBorders>
              <w:top w:val="nil"/>
              <w:left w:val="nil"/>
              <w:bottom w:val="nil"/>
              <w:right w:val="nil"/>
            </w:tcBorders>
            <w:shd w:val="clear" w:color="auto" w:fill="auto"/>
            <w:noWrap/>
            <w:vAlign w:val="bottom"/>
          </w:tcPr>
          <w:p w14:paraId="14A3D758" w14:textId="17AC46C6" w:rsidR="00880257" w:rsidRPr="00880257" w:rsidRDefault="00880257" w:rsidP="00880257">
            <w:pPr>
              <w:pStyle w:val="TableParagraph"/>
              <w:rPr>
                <w:color w:val="000000"/>
                <w:szCs w:val="20"/>
              </w:rPr>
            </w:pPr>
            <w:r w:rsidRPr="00880257">
              <w:rPr>
                <w:color w:val="000000"/>
                <w:szCs w:val="20"/>
              </w:rPr>
              <w:t>75</w:t>
            </w:r>
          </w:p>
        </w:tc>
        <w:tc>
          <w:tcPr>
            <w:tcW w:w="398" w:type="pct"/>
            <w:tcBorders>
              <w:top w:val="nil"/>
              <w:left w:val="nil"/>
              <w:bottom w:val="nil"/>
              <w:right w:val="nil"/>
            </w:tcBorders>
            <w:shd w:val="clear" w:color="auto" w:fill="auto"/>
            <w:noWrap/>
            <w:vAlign w:val="bottom"/>
          </w:tcPr>
          <w:p w14:paraId="6C891179" w14:textId="454F2C26" w:rsidR="00880257" w:rsidRPr="00880257" w:rsidRDefault="00880257" w:rsidP="00880257">
            <w:pPr>
              <w:pStyle w:val="TableParagraph"/>
              <w:rPr>
                <w:color w:val="000000"/>
                <w:szCs w:val="20"/>
              </w:rPr>
            </w:pPr>
            <w:r w:rsidRPr="00880257">
              <w:rPr>
                <w:color w:val="000000"/>
                <w:szCs w:val="20"/>
              </w:rPr>
              <w:t>213</w:t>
            </w:r>
          </w:p>
        </w:tc>
        <w:tc>
          <w:tcPr>
            <w:tcW w:w="264" w:type="pct"/>
            <w:tcBorders>
              <w:top w:val="nil"/>
              <w:left w:val="nil"/>
              <w:bottom w:val="nil"/>
              <w:right w:val="nil"/>
            </w:tcBorders>
            <w:shd w:val="clear" w:color="auto" w:fill="auto"/>
            <w:noWrap/>
            <w:vAlign w:val="bottom"/>
          </w:tcPr>
          <w:p w14:paraId="61704C3C" w14:textId="64DEAE77" w:rsidR="00880257" w:rsidRPr="00880257" w:rsidRDefault="00880257" w:rsidP="00880257">
            <w:pPr>
              <w:pStyle w:val="TableParagraph"/>
              <w:rPr>
                <w:color w:val="000000"/>
                <w:szCs w:val="20"/>
              </w:rPr>
            </w:pPr>
            <w:r w:rsidRPr="00880257">
              <w:rPr>
                <w:color w:val="000000"/>
                <w:szCs w:val="20"/>
              </w:rPr>
              <w:t>26</w:t>
            </w:r>
          </w:p>
        </w:tc>
        <w:tc>
          <w:tcPr>
            <w:tcW w:w="264" w:type="pct"/>
            <w:tcBorders>
              <w:top w:val="nil"/>
              <w:left w:val="nil"/>
              <w:bottom w:val="nil"/>
              <w:right w:val="nil"/>
            </w:tcBorders>
            <w:shd w:val="clear" w:color="auto" w:fill="auto"/>
            <w:noWrap/>
            <w:vAlign w:val="bottom"/>
          </w:tcPr>
          <w:p w14:paraId="2C298E9D" w14:textId="6FC08698" w:rsidR="00880257" w:rsidRPr="00880257" w:rsidRDefault="00880257" w:rsidP="00880257">
            <w:pPr>
              <w:pStyle w:val="TableParagraph"/>
              <w:rPr>
                <w:color w:val="000000"/>
                <w:szCs w:val="20"/>
              </w:rPr>
            </w:pPr>
            <w:r w:rsidRPr="00880257">
              <w:rPr>
                <w:color w:val="000000"/>
                <w:szCs w:val="20"/>
              </w:rPr>
              <w:t>39</w:t>
            </w:r>
          </w:p>
        </w:tc>
        <w:tc>
          <w:tcPr>
            <w:tcW w:w="413" w:type="pct"/>
            <w:tcBorders>
              <w:top w:val="nil"/>
              <w:left w:val="nil"/>
              <w:bottom w:val="nil"/>
              <w:right w:val="nil"/>
            </w:tcBorders>
            <w:shd w:val="clear" w:color="auto" w:fill="auto"/>
            <w:noWrap/>
            <w:vAlign w:val="bottom"/>
          </w:tcPr>
          <w:p w14:paraId="5150D754" w14:textId="20E02C04" w:rsidR="00880257" w:rsidRPr="00880257" w:rsidRDefault="00880257" w:rsidP="00880257">
            <w:pPr>
              <w:pStyle w:val="TableParagraph"/>
              <w:rPr>
                <w:color w:val="000000"/>
                <w:szCs w:val="20"/>
              </w:rPr>
            </w:pPr>
            <w:r w:rsidRPr="00880257">
              <w:rPr>
                <w:color w:val="000000"/>
                <w:szCs w:val="20"/>
              </w:rPr>
              <w:t>63</w:t>
            </w:r>
          </w:p>
        </w:tc>
      </w:tr>
      <w:tr w:rsidR="00880257" w:rsidRPr="00AB5C2D" w14:paraId="79400964" w14:textId="77777777" w:rsidTr="00880257">
        <w:trPr>
          <w:cantSplit/>
          <w:jc w:val="center"/>
        </w:trPr>
        <w:tc>
          <w:tcPr>
            <w:tcW w:w="481" w:type="pct"/>
            <w:tcBorders>
              <w:top w:val="nil"/>
              <w:left w:val="nil"/>
              <w:bottom w:val="nil"/>
              <w:right w:val="nil"/>
            </w:tcBorders>
            <w:shd w:val="clear" w:color="auto" w:fill="auto"/>
            <w:noWrap/>
            <w:vAlign w:val="center"/>
          </w:tcPr>
          <w:p w14:paraId="2BFD9EC8" w14:textId="77777777" w:rsidR="00880257" w:rsidRPr="00880257" w:rsidRDefault="00880257" w:rsidP="00880257">
            <w:pPr>
              <w:pStyle w:val="TableParagraph"/>
              <w:rPr>
                <w:szCs w:val="20"/>
              </w:rPr>
            </w:pPr>
            <w:r w:rsidRPr="00880257">
              <w:rPr>
                <w:color w:val="000000"/>
                <w:szCs w:val="20"/>
              </w:rPr>
              <w:t>1986</w:t>
            </w:r>
          </w:p>
        </w:tc>
        <w:tc>
          <w:tcPr>
            <w:tcW w:w="596" w:type="pct"/>
            <w:tcBorders>
              <w:top w:val="nil"/>
              <w:left w:val="nil"/>
              <w:bottom w:val="nil"/>
              <w:right w:val="nil"/>
            </w:tcBorders>
            <w:shd w:val="clear" w:color="auto" w:fill="auto"/>
            <w:noWrap/>
            <w:vAlign w:val="bottom"/>
          </w:tcPr>
          <w:p w14:paraId="3BC1289C" w14:textId="10609AE2" w:rsidR="00880257" w:rsidRPr="00880257" w:rsidRDefault="00880257" w:rsidP="00880257">
            <w:pPr>
              <w:pStyle w:val="TableParagraph"/>
              <w:rPr>
                <w:color w:val="000000"/>
                <w:szCs w:val="20"/>
              </w:rPr>
            </w:pPr>
            <w:r w:rsidRPr="00880257">
              <w:rPr>
                <w:color w:val="000000"/>
                <w:szCs w:val="20"/>
              </w:rPr>
              <w:t>448</w:t>
            </w:r>
          </w:p>
        </w:tc>
        <w:tc>
          <w:tcPr>
            <w:tcW w:w="596" w:type="pct"/>
            <w:tcBorders>
              <w:top w:val="nil"/>
              <w:left w:val="nil"/>
              <w:bottom w:val="nil"/>
              <w:right w:val="nil"/>
            </w:tcBorders>
            <w:shd w:val="clear" w:color="auto" w:fill="auto"/>
            <w:noWrap/>
            <w:vAlign w:val="bottom"/>
          </w:tcPr>
          <w:p w14:paraId="7C3FCD39" w14:textId="768388EE" w:rsidR="00880257" w:rsidRPr="00880257" w:rsidRDefault="00880257" w:rsidP="00880257">
            <w:pPr>
              <w:pStyle w:val="TableParagraph"/>
              <w:rPr>
                <w:color w:val="000000"/>
                <w:szCs w:val="20"/>
              </w:rPr>
            </w:pPr>
            <w:r w:rsidRPr="00880257">
              <w:rPr>
                <w:color w:val="000000"/>
                <w:szCs w:val="20"/>
              </w:rPr>
              <w:t>385</w:t>
            </w:r>
          </w:p>
        </w:tc>
        <w:tc>
          <w:tcPr>
            <w:tcW w:w="398" w:type="pct"/>
            <w:tcBorders>
              <w:top w:val="nil"/>
              <w:left w:val="nil"/>
              <w:bottom w:val="nil"/>
              <w:right w:val="nil"/>
            </w:tcBorders>
            <w:shd w:val="clear" w:color="auto" w:fill="auto"/>
            <w:noWrap/>
            <w:vAlign w:val="bottom"/>
          </w:tcPr>
          <w:p w14:paraId="36B0FAC5" w14:textId="5200A0A5" w:rsidR="00880257" w:rsidRPr="00880257" w:rsidRDefault="00880257" w:rsidP="00880257">
            <w:pPr>
              <w:pStyle w:val="TableParagraph"/>
              <w:rPr>
                <w:color w:val="000000"/>
                <w:szCs w:val="20"/>
              </w:rPr>
            </w:pPr>
            <w:r w:rsidRPr="00880257">
              <w:rPr>
                <w:color w:val="000000"/>
                <w:szCs w:val="20"/>
              </w:rPr>
              <w:t>176</w:t>
            </w:r>
          </w:p>
        </w:tc>
        <w:tc>
          <w:tcPr>
            <w:tcW w:w="398" w:type="pct"/>
            <w:tcBorders>
              <w:top w:val="nil"/>
              <w:left w:val="nil"/>
              <w:bottom w:val="nil"/>
              <w:right w:val="nil"/>
            </w:tcBorders>
            <w:shd w:val="clear" w:color="auto" w:fill="auto"/>
            <w:noWrap/>
            <w:vAlign w:val="bottom"/>
          </w:tcPr>
          <w:p w14:paraId="3E91232B" w14:textId="44F5E92E" w:rsidR="00880257" w:rsidRPr="00880257" w:rsidRDefault="00880257" w:rsidP="00880257">
            <w:pPr>
              <w:pStyle w:val="TableParagraph"/>
              <w:rPr>
                <w:color w:val="000000"/>
                <w:szCs w:val="20"/>
              </w:rPr>
            </w:pPr>
            <w:r w:rsidRPr="00880257">
              <w:rPr>
                <w:color w:val="000000"/>
                <w:szCs w:val="20"/>
              </w:rPr>
              <w:t>113</w:t>
            </w:r>
          </w:p>
        </w:tc>
        <w:tc>
          <w:tcPr>
            <w:tcW w:w="398" w:type="pct"/>
            <w:tcBorders>
              <w:top w:val="nil"/>
              <w:left w:val="nil"/>
              <w:bottom w:val="nil"/>
              <w:right w:val="nil"/>
            </w:tcBorders>
            <w:shd w:val="clear" w:color="auto" w:fill="auto"/>
            <w:noWrap/>
            <w:vAlign w:val="bottom"/>
          </w:tcPr>
          <w:p w14:paraId="60FF0D06" w14:textId="69E29B26" w:rsidR="00880257" w:rsidRPr="00880257" w:rsidRDefault="00880257" w:rsidP="00880257">
            <w:pPr>
              <w:pStyle w:val="TableParagraph"/>
              <w:rPr>
                <w:color w:val="000000"/>
                <w:szCs w:val="20"/>
              </w:rPr>
            </w:pPr>
            <w:r w:rsidRPr="00880257">
              <w:rPr>
                <w:color w:val="000000"/>
                <w:szCs w:val="20"/>
              </w:rPr>
              <w:t>57</w:t>
            </w:r>
          </w:p>
        </w:tc>
        <w:tc>
          <w:tcPr>
            <w:tcW w:w="398" w:type="pct"/>
            <w:tcBorders>
              <w:top w:val="nil"/>
              <w:left w:val="nil"/>
              <w:bottom w:val="nil"/>
              <w:right w:val="nil"/>
            </w:tcBorders>
            <w:shd w:val="clear" w:color="auto" w:fill="auto"/>
            <w:noWrap/>
            <w:vAlign w:val="bottom"/>
          </w:tcPr>
          <w:p w14:paraId="33A3884E" w14:textId="4A230C78" w:rsidR="00880257" w:rsidRPr="00880257" w:rsidRDefault="00880257" w:rsidP="00880257">
            <w:pPr>
              <w:pStyle w:val="TableParagraph"/>
              <w:rPr>
                <w:color w:val="000000"/>
                <w:szCs w:val="20"/>
              </w:rPr>
            </w:pPr>
            <w:r w:rsidRPr="00880257">
              <w:rPr>
                <w:color w:val="000000"/>
                <w:szCs w:val="20"/>
              </w:rPr>
              <w:t>62</w:t>
            </w:r>
          </w:p>
        </w:tc>
        <w:tc>
          <w:tcPr>
            <w:tcW w:w="398" w:type="pct"/>
            <w:tcBorders>
              <w:top w:val="nil"/>
              <w:left w:val="nil"/>
              <w:bottom w:val="nil"/>
              <w:right w:val="nil"/>
            </w:tcBorders>
            <w:shd w:val="clear" w:color="auto" w:fill="auto"/>
            <w:noWrap/>
            <w:vAlign w:val="bottom"/>
          </w:tcPr>
          <w:p w14:paraId="23B0EC1C" w14:textId="134675E1" w:rsidR="00880257" w:rsidRPr="00880257" w:rsidRDefault="00880257" w:rsidP="00880257">
            <w:pPr>
              <w:pStyle w:val="TableParagraph"/>
              <w:rPr>
                <w:color w:val="000000"/>
                <w:szCs w:val="20"/>
              </w:rPr>
            </w:pPr>
            <w:r w:rsidRPr="00880257">
              <w:rPr>
                <w:color w:val="000000"/>
                <w:szCs w:val="20"/>
              </w:rPr>
              <w:t>40</w:t>
            </w:r>
          </w:p>
        </w:tc>
        <w:tc>
          <w:tcPr>
            <w:tcW w:w="398" w:type="pct"/>
            <w:tcBorders>
              <w:top w:val="nil"/>
              <w:left w:val="nil"/>
              <w:bottom w:val="nil"/>
              <w:right w:val="nil"/>
            </w:tcBorders>
            <w:shd w:val="clear" w:color="auto" w:fill="auto"/>
            <w:noWrap/>
            <w:vAlign w:val="bottom"/>
          </w:tcPr>
          <w:p w14:paraId="555EA47E" w14:textId="4F16DC35" w:rsidR="00880257" w:rsidRPr="00880257" w:rsidRDefault="00880257" w:rsidP="00880257">
            <w:pPr>
              <w:pStyle w:val="TableParagraph"/>
              <w:rPr>
                <w:color w:val="000000"/>
                <w:szCs w:val="20"/>
              </w:rPr>
            </w:pPr>
            <w:r w:rsidRPr="00880257">
              <w:rPr>
                <w:color w:val="000000"/>
                <w:szCs w:val="20"/>
              </w:rPr>
              <w:t>50</w:t>
            </w:r>
          </w:p>
        </w:tc>
        <w:tc>
          <w:tcPr>
            <w:tcW w:w="264" w:type="pct"/>
            <w:tcBorders>
              <w:top w:val="nil"/>
              <w:left w:val="nil"/>
              <w:bottom w:val="nil"/>
              <w:right w:val="nil"/>
            </w:tcBorders>
            <w:shd w:val="clear" w:color="auto" w:fill="auto"/>
            <w:noWrap/>
            <w:vAlign w:val="bottom"/>
          </w:tcPr>
          <w:p w14:paraId="2AD96A10" w14:textId="239DB6B9" w:rsidR="00880257" w:rsidRPr="00880257" w:rsidRDefault="00880257" w:rsidP="00880257">
            <w:pPr>
              <w:pStyle w:val="TableParagraph"/>
              <w:rPr>
                <w:color w:val="000000"/>
                <w:szCs w:val="20"/>
              </w:rPr>
            </w:pPr>
            <w:r w:rsidRPr="00880257">
              <w:rPr>
                <w:color w:val="000000"/>
                <w:szCs w:val="20"/>
              </w:rPr>
              <w:t>148</w:t>
            </w:r>
          </w:p>
        </w:tc>
        <w:tc>
          <w:tcPr>
            <w:tcW w:w="264" w:type="pct"/>
            <w:tcBorders>
              <w:top w:val="nil"/>
              <w:left w:val="nil"/>
              <w:bottom w:val="nil"/>
              <w:right w:val="nil"/>
            </w:tcBorders>
            <w:shd w:val="clear" w:color="auto" w:fill="auto"/>
            <w:noWrap/>
            <w:vAlign w:val="bottom"/>
          </w:tcPr>
          <w:p w14:paraId="71C6BE0D" w14:textId="2B4393E6" w:rsidR="00880257" w:rsidRPr="00880257" w:rsidRDefault="00880257" w:rsidP="00880257">
            <w:pPr>
              <w:pStyle w:val="TableParagraph"/>
              <w:rPr>
                <w:color w:val="000000"/>
                <w:szCs w:val="20"/>
              </w:rPr>
            </w:pPr>
            <w:r w:rsidRPr="00880257">
              <w:rPr>
                <w:color w:val="000000"/>
                <w:szCs w:val="20"/>
              </w:rPr>
              <w:t>19</w:t>
            </w:r>
          </w:p>
        </w:tc>
        <w:tc>
          <w:tcPr>
            <w:tcW w:w="413" w:type="pct"/>
            <w:tcBorders>
              <w:top w:val="nil"/>
              <w:left w:val="nil"/>
              <w:bottom w:val="nil"/>
              <w:right w:val="nil"/>
            </w:tcBorders>
            <w:shd w:val="clear" w:color="auto" w:fill="auto"/>
            <w:noWrap/>
            <w:vAlign w:val="bottom"/>
          </w:tcPr>
          <w:p w14:paraId="7075FB8B" w14:textId="098BD081" w:rsidR="00880257" w:rsidRPr="00880257" w:rsidRDefault="00880257" w:rsidP="00880257">
            <w:pPr>
              <w:pStyle w:val="TableParagraph"/>
              <w:rPr>
                <w:color w:val="000000"/>
                <w:szCs w:val="20"/>
              </w:rPr>
            </w:pPr>
            <w:r w:rsidRPr="00880257">
              <w:rPr>
                <w:color w:val="000000"/>
                <w:szCs w:val="20"/>
              </w:rPr>
              <w:t>74</w:t>
            </w:r>
          </w:p>
        </w:tc>
      </w:tr>
      <w:tr w:rsidR="00880257" w:rsidRPr="00AB5C2D" w14:paraId="3E5ECF54" w14:textId="77777777" w:rsidTr="00880257">
        <w:trPr>
          <w:cantSplit/>
          <w:jc w:val="center"/>
        </w:trPr>
        <w:tc>
          <w:tcPr>
            <w:tcW w:w="481" w:type="pct"/>
            <w:tcBorders>
              <w:top w:val="nil"/>
              <w:left w:val="nil"/>
              <w:bottom w:val="nil"/>
              <w:right w:val="nil"/>
            </w:tcBorders>
            <w:shd w:val="clear" w:color="auto" w:fill="auto"/>
            <w:noWrap/>
            <w:vAlign w:val="center"/>
          </w:tcPr>
          <w:p w14:paraId="28B531F2" w14:textId="77777777" w:rsidR="00880257" w:rsidRPr="00880257" w:rsidRDefault="00880257" w:rsidP="00880257">
            <w:pPr>
              <w:pStyle w:val="TableParagraph"/>
              <w:rPr>
                <w:szCs w:val="20"/>
              </w:rPr>
            </w:pPr>
            <w:r w:rsidRPr="00880257">
              <w:rPr>
                <w:color w:val="000000"/>
                <w:szCs w:val="20"/>
              </w:rPr>
              <w:t>1987</w:t>
            </w:r>
          </w:p>
        </w:tc>
        <w:tc>
          <w:tcPr>
            <w:tcW w:w="596" w:type="pct"/>
            <w:tcBorders>
              <w:top w:val="nil"/>
              <w:left w:val="nil"/>
              <w:bottom w:val="nil"/>
              <w:right w:val="nil"/>
            </w:tcBorders>
            <w:shd w:val="clear" w:color="auto" w:fill="auto"/>
            <w:noWrap/>
            <w:vAlign w:val="bottom"/>
          </w:tcPr>
          <w:p w14:paraId="4A49EB0D" w14:textId="20B5B716" w:rsidR="00880257" w:rsidRPr="00880257" w:rsidRDefault="00880257" w:rsidP="00880257">
            <w:pPr>
              <w:pStyle w:val="TableParagraph"/>
              <w:rPr>
                <w:color w:val="000000"/>
                <w:szCs w:val="20"/>
              </w:rPr>
            </w:pPr>
            <w:r w:rsidRPr="00880257">
              <w:rPr>
                <w:color w:val="000000"/>
                <w:szCs w:val="20"/>
              </w:rPr>
              <w:t>615</w:t>
            </w:r>
          </w:p>
        </w:tc>
        <w:tc>
          <w:tcPr>
            <w:tcW w:w="596" w:type="pct"/>
            <w:tcBorders>
              <w:top w:val="nil"/>
              <w:left w:val="nil"/>
              <w:bottom w:val="nil"/>
              <w:right w:val="nil"/>
            </w:tcBorders>
            <w:shd w:val="clear" w:color="auto" w:fill="auto"/>
            <w:noWrap/>
            <w:vAlign w:val="bottom"/>
          </w:tcPr>
          <w:p w14:paraId="10CB3F45" w14:textId="32D77981" w:rsidR="00880257" w:rsidRPr="00880257" w:rsidRDefault="00880257" w:rsidP="00880257">
            <w:pPr>
              <w:pStyle w:val="TableParagraph"/>
              <w:rPr>
                <w:color w:val="000000"/>
                <w:szCs w:val="20"/>
              </w:rPr>
            </w:pPr>
            <w:r w:rsidRPr="00880257">
              <w:rPr>
                <w:color w:val="000000"/>
                <w:szCs w:val="20"/>
              </w:rPr>
              <w:t>332</w:t>
            </w:r>
          </w:p>
        </w:tc>
        <w:tc>
          <w:tcPr>
            <w:tcW w:w="398" w:type="pct"/>
            <w:tcBorders>
              <w:top w:val="nil"/>
              <w:left w:val="nil"/>
              <w:bottom w:val="nil"/>
              <w:right w:val="nil"/>
            </w:tcBorders>
            <w:shd w:val="clear" w:color="auto" w:fill="auto"/>
            <w:noWrap/>
            <w:vAlign w:val="bottom"/>
          </w:tcPr>
          <w:p w14:paraId="604702F8" w14:textId="01079AE6" w:rsidR="00880257" w:rsidRPr="00880257" w:rsidRDefault="00880257" w:rsidP="00880257">
            <w:pPr>
              <w:pStyle w:val="TableParagraph"/>
              <w:rPr>
                <w:color w:val="000000"/>
                <w:szCs w:val="20"/>
              </w:rPr>
            </w:pPr>
            <w:r w:rsidRPr="00880257">
              <w:rPr>
                <w:color w:val="000000"/>
                <w:szCs w:val="20"/>
              </w:rPr>
              <w:t>283</w:t>
            </w:r>
          </w:p>
        </w:tc>
        <w:tc>
          <w:tcPr>
            <w:tcW w:w="398" w:type="pct"/>
            <w:tcBorders>
              <w:top w:val="nil"/>
              <w:left w:val="nil"/>
              <w:bottom w:val="nil"/>
              <w:right w:val="nil"/>
            </w:tcBorders>
            <w:shd w:val="clear" w:color="auto" w:fill="auto"/>
            <w:noWrap/>
            <w:vAlign w:val="bottom"/>
          </w:tcPr>
          <w:p w14:paraId="1F49DA2F" w14:textId="4B03672F" w:rsidR="00880257" w:rsidRPr="00880257" w:rsidRDefault="00880257" w:rsidP="00880257">
            <w:pPr>
              <w:pStyle w:val="TableParagraph"/>
              <w:rPr>
                <w:color w:val="000000"/>
                <w:szCs w:val="20"/>
              </w:rPr>
            </w:pPr>
            <w:r w:rsidRPr="00880257">
              <w:rPr>
                <w:color w:val="000000"/>
                <w:szCs w:val="20"/>
              </w:rPr>
              <w:t>123</w:t>
            </w:r>
          </w:p>
        </w:tc>
        <w:tc>
          <w:tcPr>
            <w:tcW w:w="398" w:type="pct"/>
            <w:tcBorders>
              <w:top w:val="nil"/>
              <w:left w:val="nil"/>
              <w:bottom w:val="nil"/>
              <w:right w:val="nil"/>
            </w:tcBorders>
            <w:shd w:val="clear" w:color="auto" w:fill="auto"/>
            <w:noWrap/>
            <w:vAlign w:val="bottom"/>
          </w:tcPr>
          <w:p w14:paraId="6F43FABD" w14:textId="2A2D40CC" w:rsidR="00880257" w:rsidRPr="00880257" w:rsidRDefault="00880257" w:rsidP="00880257">
            <w:pPr>
              <w:pStyle w:val="TableParagraph"/>
              <w:rPr>
                <w:color w:val="000000"/>
                <w:szCs w:val="20"/>
              </w:rPr>
            </w:pPr>
            <w:r w:rsidRPr="00880257">
              <w:rPr>
                <w:color w:val="000000"/>
                <w:szCs w:val="20"/>
              </w:rPr>
              <w:t>75</w:t>
            </w:r>
          </w:p>
        </w:tc>
        <w:tc>
          <w:tcPr>
            <w:tcW w:w="398" w:type="pct"/>
            <w:tcBorders>
              <w:top w:val="nil"/>
              <w:left w:val="nil"/>
              <w:bottom w:val="nil"/>
              <w:right w:val="nil"/>
            </w:tcBorders>
            <w:shd w:val="clear" w:color="auto" w:fill="auto"/>
            <w:noWrap/>
            <w:vAlign w:val="bottom"/>
          </w:tcPr>
          <w:p w14:paraId="1DF7114F" w14:textId="2E3C4202" w:rsidR="00880257" w:rsidRPr="00880257" w:rsidRDefault="00880257" w:rsidP="00880257">
            <w:pPr>
              <w:pStyle w:val="TableParagraph"/>
              <w:rPr>
                <w:color w:val="000000"/>
                <w:szCs w:val="20"/>
              </w:rPr>
            </w:pPr>
            <w:r w:rsidRPr="00880257">
              <w:rPr>
                <w:color w:val="000000"/>
                <w:szCs w:val="20"/>
              </w:rPr>
              <w:t>37</w:t>
            </w:r>
          </w:p>
        </w:tc>
        <w:tc>
          <w:tcPr>
            <w:tcW w:w="398" w:type="pct"/>
            <w:tcBorders>
              <w:top w:val="nil"/>
              <w:left w:val="nil"/>
              <w:bottom w:val="nil"/>
              <w:right w:val="nil"/>
            </w:tcBorders>
            <w:shd w:val="clear" w:color="auto" w:fill="auto"/>
            <w:noWrap/>
            <w:vAlign w:val="bottom"/>
          </w:tcPr>
          <w:p w14:paraId="2A5FC5DD" w14:textId="674FD21C" w:rsidR="00880257" w:rsidRPr="00880257" w:rsidRDefault="00880257" w:rsidP="00880257">
            <w:pPr>
              <w:pStyle w:val="TableParagraph"/>
              <w:rPr>
                <w:color w:val="000000"/>
                <w:szCs w:val="20"/>
              </w:rPr>
            </w:pPr>
            <w:r w:rsidRPr="00880257">
              <w:rPr>
                <w:color w:val="000000"/>
                <w:szCs w:val="20"/>
              </w:rPr>
              <w:t>41</w:t>
            </w:r>
          </w:p>
        </w:tc>
        <w:tc>
          <w:tcPr>
            <w:tcW w:w="398" w:type="pct"/>
            <w:tcBorders>
              <w:top w:val="nil"/>
              <w:left w:val="nil"/>
              <w:bottom w:val="nil"/>
              <w:right w:val="nil"/>
            </w:tcBorders>
            <w:shd w:val="clear" w:color="auto" w:fill="auto"/>
            <w:noWrap/>
            <w:vAlign w:val="bottom"/>
          </w:tcPr>
          <w:p w14:paraId="373671AC" w14:textId="33C7AB3A" w:rsidR="00880257" w:rsidRPr="00880257" w:rsidRDefault="00880257" w:rsidP="00880257">
            <w:pPr>
              <w:pStyle w:val="TableParagraph"/>
              <w:rPr>
                <w:color w:val="000000"/>
                <w:szCs w:val="20"/>
              </w:rPr>
            </w:pPr>
            <w:r w:rsidRPr="00880257">
              <w:rPr>
                <w:color w:val="000000"/>
                <w:szCs w:val="20"/>
              </w:rPr>
              <w:t>27</w:t>
            </w:r>
          </w:p>
        </w:tc>
        <w:tc>
          <w:tcPr>
            <w:tcW w:w="264" w:type="pct"/>
            <w:tcBorders>
              <w:top w:val="nil"/>
              <w:left w:val="nil"/>
              <w:bottom w:val="nil"/>
              <w:right w:val="nil"/>
            </w:tcBorders>
            <w:shd w:val="clear" w:color="auto" w:fill="auto"/>
            <w:noWrap/>
            <w:vAlign w:val="bottom"/>
          </w:tcPr>
          <w:p w14:paraId="3EB3AAC7" w14:textId="47474690" w:rsidR="00880257" w:rsidRPr="00880257" w:rsidRDefault="00880257" w:rsidP="00880257">
            <w:pPr>
              <w:pStyle w:val="TableParagraph"/>
              <w:rPr>
                <w:color w:val="000000"/>
                <w:szCs w:val="20"/>
              </w:rPr>
            </w:pPr>
            <w:r w:rsidRPr="00880257">
              <w:rPr>
                <w:color w:val="000000"/>
                <w:szCs w:val="20"/>
              </w:rPr>
              <w:t>34</w:t>
            </w:r>
          </w:p>
        </w:tc>
        <w:tc>
          <w:tcPr>
            <w:tcW w:w="264" w:type="pct"/>
            <w:tcBorders>
              <w:top w:val="nil"/>
              <w:left w:val="nil"/>
              <w:bottom w:val="nil"/>
              <w:right w:val="nil"/>
            </w:tcBorders>
            <w:shd w:val="clear" w:color="auto" w:fill="auto"/>
            <w:noWrap/>
            <w:vAlign w:val="bottom"/>
          </w:tcPr>
          <w:p w14:paraId="0DAB5F3A" w14:textId="621F5AC1" w:rsidR="00880257" w:rsidRPr="00880257" w:rsidRDefault="00880257" w:rsidP="00880257">
            <w:pPr>
              <w:pStyle w:val="TableParagraph"/>
              <w:rPr>
                <w:color w:val="000000"/>
                <w:szCs w:val="20"/>
              </w:rPr>
            </w:pPr>
            <w:r w:rsidRPr="00880257">
              <w:rPr>
                <w:color w:val="000000"/>
                <w:szCs w:val="20"/>
              </w:rPr>
              <w:t>103</w:t>
            </w:r>
          </w:p>
        </w:tc>
        <w:tc>
          <w:tcPr>
            <w:tcW w:w="413" w:type="pct"/>
            <w:tcBorders>
              <w:top w:val="nil"/>
              <w:left w:val="nil"/>
              <w:bottom w:val="nil"/>
              <w:right w:val="nil"/>
            </w:tcBorders>
            <w:shd w:val="clear" w:color="auto" w:fill="auto"/>
            <w:noWrap/>
            <w:vAlign w:val="bottom"/>
          </w:tcPr>
          <w:p w14:paraId="0270D9C3" w14:textId="031318A9" w:rsidR="00880257" w:rsidRPr="00880257" w:rsidRDefault="00880257" w:rsidP="00880257">
            <w:pPr>
              <w:pStyle w:val="TableParagraph"/>
              <w:rPr>
                <w:color w:val="000000"/>
                <w:szCs w:val="20"/>
              </w:rPr>
            </w:pPr>
            <w:r w:rsidRPr="00880257">
              <w:rPr>
                <w:color w:val="000000"/>
                <w:szCs w:val="20"/>
              </w:rPr>
              <w:t>66</w:t>
            </w:r>
          </w:p>
        </w:tc>
      </w:tr>
      <w:tr w:rsidR="00880257" w:rsidRPr="00AB5C2D" w14:paraId="730E78B2" w14:textId="77777777" w:rsidTr="00880257">
        <w:trPr>
          <w:cantSplit/>
          <w:jc w:val="center"/>
        </w:trPr>
        <w:tc>
          <w:tcPr>
            <w:tcW w:w="481" w:type="pct"/>
            <w:tcBorders>
              <w:top w:val="nil"/>
              <w:left w:val="nil"/>
              <w:bottom w:val="nil"/>
              <w:right w:val="nil"/>
            </w:tcBorders>
            <w:shd w:val="clear" w:color="auto" w:fill="auto"/>
            <w:noWrap/>
            <w:vAlign w:val="center"/>
          </w:tcPr>
          <w:p w14:paraId="564499EA" w14:textId="77777777" w:rsidR="00880257" w:rsidRPr="00880257" w:rsidRDefault="00880257" w:rsidP="00880257">
            <w:pPr>
              <w:pStyle w:val="TableParagraph"/>
              <w:rPr>
                <w:szCs w:val="20"/>
              </w:rPr>
            </w:pPr>
            <w:r w:rsidRPr="00880257">
              <w:rPr>
                <w:color w:val="000000"/>
                <w:szCs w:val="20"/>
              </w:rPr>
              <w:t>1988</w:t>
            </w:r>
          </w:p>
        </w:tc>
        <w:tc>
          <w:tcPr>
            <w:tcW w:w="596" w:type="pct"/>
            <w:tcBorders>
              <w:top w:val="nil"/>
              <w:left w:val="nil"/>
              <w:bottom w:val="nil"/>
              <w:right w:val="nil"/>
            </w:tcBorders>
            <w:shd w:val="clear" w:color="auto" w:fill="auto"/>
            <w:noWrap/>
            <w:vAlign w:val="bottom"/>
          </w:tcPr>
          <w:p w14:paraId="20D19308" w14:textId="084A7AAC" w:rsidR="00880257" w:rsidRPr="00880257" w:rsidRDefault="00880257" w:rsidP="00880257">
            <w:pPr>
              <w:pStyle w:val="TableParagraph"/>
              <w:rPr>
                <w:color w:val="000000"/>
                <w:szCs w:val="20"/>
              </w:rPr>
            </w:pPr>
            <w:r w:rsidRPr="00880257">
              <w:rPr>
                <w:color w:val="000000"/>
                <w:szCs w:val="20"/>
              </w:rPr>
              <w:t>489</w:t>
            </w:r>
          </w:p>
        </w:tc>
        <w:tc>
          <w:tcPr>
            <w:tcW w:w="596" w:type="pct"/>
            <w:tcBorders>
              <w:top w:val="nil"/>
              <w:left w:val="nil"/>
              <w:bottom w:val="nil"/>
              <w:right w:val="nil"/>
            </w:tcBorders>
            <w:shd w:val="clear" w:color="auto" w:fill="auto"/>
            <w:noWrap/>
            <w:vAlign w:val="bottom"/>
          </w:tcPr>
          <w:p w14:paraId="23025866" w14:textId="324312D3" w:rsidR="00880257" w:rsidRPr="00880257" w:rsidRDefault="00880257" w:rsidP="00880257">
            <w:pPr>
              <w:pStyle w:val="TableParagraph"/>
              <w:rPr>
                <w:color w:val="000000"/>
                <w:szCs w:val="20"/>
              </w:rPr>
            </w:pPr>
            <w:r w:rsidRPr="00880257">
              <w:rPr>
                <w:color w:val="000000"/>
                <w:szCs w:val="20"/>
              </w:rPr>
              <w:t>455</w:t>
            </w:r>
          </w:p>
        </w:tc>
        <w:tc>
          <w:tcPr>
            <w:tcW w:w="398" w:type="pct"/>
            <w:tcBorders>
              <w:top w:val="nil"/>
              <w:left w:val="nil"/>
              <w:bottom w:val="nil"/>
              <w:right w:val="nil"/>
            </w:tcBorders>
            <w:shd w:val="clear" w:color="auto" w:fill="auto"/>
            <w:noWrap/>
            <w:vAlign w:val="bottom"/>
          </w:tcPr>
          <w:p w14:paraId="2C060744" w14:textId="7CD3CFE6" w:rsidR="00880257" w:rsidRPr="00880257" w:rsidRDefault="00880257" w:rsidP="00880257">
            <w:pPr>
              <w:pStyle w:val="TableParagraph"/>
              <w:rPr>
                <w:color w:val="000000"/>
                <w:szCs w:val="20"/>
              </w:rPr>
            </w:pPr>
            <w:r w:rsidRPr="00880257">
              <w:rPr>
                <w:color w:val="000000"/>
                <w:szCs w:val="20"/>
              </w:rPr>
              <w:t>244</w:t>
            </w:r>
          </w:p>
        </w:tc>
        <w:tc>
          <w:tcPr>
            <w:tcW w:w="398" w:type="pct"/>
            <w:tcBorders>
              <w:top w:val="nil"/>
              <w:left w:val="nil"/>
              <w:bottom w:val="nil"/>
              <w:right w:val="nil"/>
            </w:tcBorders>
            <w:shd w:val="clear" w:color="auto" w:fill="auto"/>
            <w:noWrap/>
            <w:vAlign w:val="bottom"/>
          </w:tcPr>
          <w:p w14:paraId="7E5176BE" w14:textId="5A5DC45B" w:rsidR="00880257" w:rsidRPr="00880257" w:rsidRDefault="00880257" w:rsidP="00880257">
            <w:pPr>
              <w:pStyle w:val="TableParagraph"/>
              <w:rPr>
                <w:color w:val="000000"/>
                <w:szCs w:val="20"/>
              </w:rPr>
            </w:pPr>
            <w:r w:rsidRPr="00880257">
              <w:rPr>
                <w:color w:val="000000"/>
                <w:szCs w:val="20"/>
              </w:rPr>
              <w:t>201</w:t>
            </w:r>
          </w:p>
        </w:tc>
        <w:tc>
          <w:tcPr>
            <w:tcW w:w="398" w:type="pct"/>
            <w:tcBorders>
              <w:top w:val="nil"/>
              <w:left w:val="nil"/>
              <w:bottom w:val="nil"/>
              <w:right w:val="nil"/>
            </w:tcBorders>
            <w:shd w:val="clear" w:color="auto" w:fill="auto"/>
            <w:noWrap/>
            <w:vAlign w:val="bottom"/>
          </w:tcPr>
          <w:p w14:paraId="16455C53" w14:textId="4FCAA836" w:rsidR="00880257" w:rsidRPr="00880257" w:rsidRDefault="00880257" w:rsidP="00880257">
            <w:pPr>
              <w:pStyle w:val="TableParagraph"/>
              <w:rPr>
                <w:color w:val="000000"/>
                <w:szCs w:val="20"/>
              </w:rPr>
            </w:pPr>
            <w:r w:rsidRPr="00880257">
              <w:rPr>
                <w:color w:val="000000"/>
                <w:szCs w:val="20"/>
              </w:rPr>
              <w:t>83</w:t>
            </w:r>
          </w:p>
        </w:tc>
        <w:tc>
          <w:tcPr>
            <w:tcW w:w="398" w:type="pct"/>
            <w:tcBorders>
              <w:top w:val="nil"/>
              <w:left w:val="nil"/>
              <w:bottom w:val="nil"/>
              <w:right w:val="nil"/>
            </w:tcBorders>
            <w:shd w:val="clear" w:color="auto" w:fill="auto"/>
            <w:noWrap/>
            <w:vAlign w:val="bottom"/>
          </w:tcPr>
          <w:p w14:paraId="7DF39505" w14:textId="2B3B1CF1" w:rsidR="00880257" w:rsidRPr="00880257" w:rsidRDefault="00880257" w:rsidP="00880257">
            <w:pPr>
              <w:pStyle w:val="TableParagraph"/>
              <w:rPr>
                <w:color w:val="000000"/>
                <w:szCs w:val="20"/>
              </w:rPr>
            </w:pPr>
            <w:r w:rsidRPr="00880257">
              <w:rPr>
                <w:color w:val="000000"/>
                <w:szCs w:val="20"/>
              </w:rPr>
              <w:t>50</w:t>
            </w:r>
          </w:p>
        </w:tc>
        <w:tc>
          <w:tcPr>
            <w:tcW w:w="398" w:type="pct"/>
            <w:tcBorders>
              <w:top w:val="nil"/>
              <w:left w:val="nil"/>
              <w:bottom w:val="nil"/>
              <w:right w:val="nil"/>
            </w:tcBorders>
            <w:shd w:val="clear" w:color="auto" w:fill="auto"/>
            <w:noWrap/>
            <w:vAlign w:val="bottom"/>
          </w:tcPr>
          <w:p w14:paraId="04A8DBDA" w14:textId="38BBAF7A" w:rsidR="00880257" w:rsidRPr="00880257" w:rsidRDefault="00880257" w:rsidP="00880257">
            <w:pPr>
              <w:pStyle w:val="TableParagraph"/>
              <w:rPr>
                <w:color w:val="000000"/>
                <w:szCs w:val="20"/>
              </w:rPr>
            </w:pPr>
            <w:r w:rsidRPr="00880257">
              <w:rPr>
                <w:color w:val="000000"/>
                <w:szCs w:val="20"/>
              </w:rPr>
              <w:t>25</w:t>
            </w:r>
          </w:p>
        </w:tc>
        <w:tc>
          <w:tcPr>
            <w:tcW w:w="398" w:type="pct"/>
            <w:tcBorders>
              <w:top w:val="nil"/>
              <w:left w:val="nil"/>
              <w:bottom w:val="nil"/>
              <w:right w:val="nil"/>
            </w:tcBorders>
            <w:shd w:val="clear" w:color="auto" w:fill="auto"/>
            <w:noWrap/>
            <w:vAlign w:val="bottom"/>
          </w:tcPr>
          <w:p w14:paraId="5D06F78F" w14:textId="3F34AC21" w:rsidR="00880257" w:rsidRPr="00880257" w:rsidRDefault="00880257" w:rsidP="00880257">
            <w:pPr>
              <w:pStyle w:val="TableParagraph"/>
              <w:rPr>
                <w:color w:val="000000"/>
                <w:szCs w:val="20"/>
              </w:rPr>
            </w:pPr>
            <w:r w:rsidRPr="00880257">
              <w:rPr>
                <w:color w:val="000000"/>
                <w:szCs w:val="20"/>
              </w:rPr>
              <w:t>28</w:t>
            </w:r>
          </w:p>
        </w:tc>
        <w:tc>
          <w:tcPr>
            <w:tcW w:w="264" w:type="pct"/>
            <w:tcBorders>
              <w:top w:val="nil"/>
              <w:left w:val="nil"/>
              <w:bottom w:val="nil"/>
              <w:right w:val="nil"/>
            </w:tcBorders>
            <w:shd w:val="clear" w:color="auto" w:fill="auto"/>
            <w:noWrap/>
            <w:vAlign w:val="bottom"/>
          </w:tcPr>
          <w:p w14:paraId="6F542015" w14:textId="6C80FD29" w:rsidR="00880257" w:rsidRPr="00880257" w:rsidRDefault="00880257" w:rsidP="00880257">
            <w:pPr>
              <w:pStyle w:val="TableParagraph"/>
              <w:rPr>
                <w:color w:val="000000"/>
                <w:szCs w:val="20"/>
              </w:rPr>
            </w:pPr>
            <w:r w:rsidRPr="00880257">
              <w:rPr>
                <w:color w:val="000000"/>
                <w:szCs w:val="20"/>
              </w:rPr>
              <w:t>18</w:t>
            </w:r>
          </w:p>
        </w:tc>
        <w:tc>
          <w:tcPr>
            <w:tcW w:w="264" w:type="pct"/>
            <w:tcBorders>
              <w:top w:val="nil"/>
              <w:left w:val="nil"/>
              <w:bottom w:val="nil"/>
              <w:right w:val="nil"/>
            </w:tcBorders>
            <w:shd w:val="clear" w:color="auto" w:fill="auto"/>
            <w:noWrap/>
            <w:vAlign w:val="bottom"/>
          </w:tcPr>
          <w:p w14:paraId="095FBE7E" w14:textId="732339D6" w:rsidR="00880257" w:rsidRPr="00880257" w:rsidRDefault="00880257" w:rsidP="00880257">
            <w:pPr>
              <w:pStyle w:val="TableParagraph"/>
              <w:rPr>
                <w:color w:val="000000"/>
                <w:szCs w:val="20"/>
              </w:rPr>
            </w:pPr>
            <w:r w:rsidRPr="00880257">
              <w:rPr>
                <w:color w:val="000000"/>
                <w:szCs w:val="20"/>
              </w:rPr>
              <w:t>24</w:t>
            </w:r>
          </w:p>
        </w:tc>
        <w:tc>
          <w:tcPr>
            <w:tcW w:w="413" w:type="pct"/>
            <w:tcBorders>
              <w:top w:val="nil"/>
              <w:left w:val="nil"/>
              <w:bottom w:val="nil"/>
              <w:right w:val="nil"/>
            </w:tcBorders>
            <w:shd w:val="clear" w:color="auto" w:fill="auto"/>
            <w:noWrap/>
            <w:vAlign w:val="bottom"/>
          </w:tcPr>
          <w:p w14:paraId="391B9ACD" w14:textId="167D4A26" w:rsidR="00880257" w:rsidRPr="00880257" w:rsidRDefault="00880257" w:rsidP="00880257">
            <w:pPr>
              <w:pStyle w:val="TableParagraph"/>
              <w:rPr>
                <w:color w:val="000000"/>
                <w:szCs w:val="20"/>
              </w:rPr>
            </w:pPr>
            <w:r w:rsidRPr="00880257">
              <w:rPr>
                <w:color w:val="000000"/>
                <w:szCs w:val="20"/>
              </w:rPr>
              <w:t>121</w:t>
            </w:r>
          </w:p>
        </w:tc>
      </w:tr>
      <w:tr w:rsidR="00880257" w:rsidRPr="00AB5C2D" w14:paraId="77CBDFF2" w14:textId="77777777" w:rsidTr="00880257">
        <w:trPr>
          <w:cantSplit/>
          <w:jc w:val="center"/>
        </w:trPr>
        <w:tc>
          <w:tcPr>
            <w:tcW w:w="481" w:type="pct"/>
            <w:tcBorders>
              <w:top w:val="nil"/>
              <w:left w:val="nil"/>
              <w:bottom w:val="nil"/>
              <w:right w:val="nil"/>
            </w:tcBorders>
            <w:shd w:val="clear" w:color="auto" w:fill="auto"/>
            <w:noWrap/>
            <w:vAlign w:val="center"/>
          </w:tcPr>
          <w:p w14:paraId="0D3936C9" w14:textId="77777777" w:rsidR="00880257" w:rsidRPr="00880257" w:rsidRDefault="00880257" w:rsidP="00880257">
            <w:pPr>
              <w:pStyle w:val="TableParagraph"/>
              <w:rPr>
                <w:szCs w:val="20"/>
              </w:rPr>
            </w:pPr>
            <w:r w:rsidRPr="00880257">
              <w:rPr>
                <w:color w:val="000000"/>
                <w:szCs w:val="20"/>
              </w:rPr>
              <w:t>1989</w:t>
            </w:r>
          </w:p>
        </w:tc>
        <w:tc>
          <w:tcPr>
            <w:tcW w:w="596" w:type="pct"/>
            <w:tcBorders>
              <w:top w:val="nil"/>
              <w:left w:val="nil"/>
              <w:bottom w:val="nil"/>
              <w:right w:val="nil"/>
            </w:tcBorders>
            <w:shd w:val="clear" w:color="auto" w:fill="auto"/>
            <w:noWrap/>
            <w:vAlign w:val="bottom"/>
          </w:tcPr>
          <w:p w14:paraId="66F762B5" w14:textId="0B3DF5E4" w:rsidR="00880257" w:rsidRPr="00880257" w:rsidRDefault="00880257" w:rsidP="00880257">
            <w:pPr>
              <w:pStyle w:val="TableParagraph"/>
              <w:rPr>
                <w:color w:val="000000"/>
                <w:szCs w:val="20"/>
              </w:rPr>
            </w:pPr>
            <w:r w:rsidRPr="00880257">
              <w:rPr>
                <w:color w:val="000000"/>
                <w:szCs w:val="20"/>
              </w:rPr>
              <w:t>1234</w:t>
            </w:r>
          </w:p>
        </w:tc>
        <w:tc>
          <w:tcPr>
            <w:tcW w:w="596" w:type="pct"/>
            <w:tcBorders>
              <w:top w:val="nil"/>
              <w:left w:val="nil"/>
              <w:bottom w:val="nil"/>
              <w:right w:val="nil"/>
            </w:tcBorders>
            <w:shd w:val="clear" w:color="auto" w:fill="auto"/>
            <w:noWrap/>
            <w:vAlign w:val="bottom"/>
          </w:tcPr>
          <w:p w14:paraId="3B92A19B" w14:textId="4C1DEA92" w:rsidR="00880257" w:rsidRPr="00880257" w:rsidRDefault="00880257" w:rsidP="00880257">
            <w:pPr>
              <w:pStyle w:val="TableParagraph"/>
              <w:rPr>
                <w:color w:val="000000"/>
                <w:szCs w:val="20"/>
              </w:rPr>
            </w:pPr>
            <w:r w:rsidRPr="00880257">
              <w:rPr>
                <w:color w:val="000000"/>
                <w:szCs w:val="20"/>
              </w:rPr>
              <w:t>362</w:t>
            </w:r>
          </w:p>
        </w:tc>
        <w:tc>
          <w:tcPr>
            <w:tcW w:w="398" w:type="pct"/>
            <w:tcBorders>
              <w:top w:val="nil"/>
              <w:left w:val="nil"/>
              <w:bottom w:val="nil"/>
              <w:right w:val="nil"/>
            </w:tcBorders>
            <w:shd w:val="clear" w:color="auto" w:fill="auto"/>
            <w:noWrap/>
            <w:vAlign w:val="bottom"/>
          </w:tcPr>
          <w:p w14:paraId="034E87B6" w14:textId="0B650F68" w:rsidR="00880257" w:rsidRPr="00880257" w:rsidRDefault="00880257" w:rsidP="00880257">
            <w:pPr>
              <w:pStyle w:val="TableParagraph"/>
              <w:rPr>
                <w:color w:val="000000"/>
                <w:szCs w:val="20"/>
              </w:rPr>
            </w:pPr>
            <w:r w:rsidRPr="00880257">
              <w:rPr>
                <w:color w:val="000000"/>
                <w:szCs w:val="20"/>
              </w:rPr>
              <w:t>336</w:t>
            </w:r>
          </w:p>
        </w:tc>
        <w:tc>
          <w:tcPr>
            <w:tcW w:w="398" w:type="pct"/>
            <w:tcBorders>
              <w:top w:val="nil"/>
              <w:left w:val="nil"/>
              <w:bottom w:val="nil"/>
              <w:right w:val="nil"/>
            </w:tcBorders>
            <w:shd w:val="clear" w:color="auto" w:fill="auto"/>
            <w:noWrap/>
            <w:vAlign w:val="bottom"/>
          </w:tcPr>
          <w:p w14:paraId="76B900C5" w14:textId="69F4BB3D" w:rsidR="00880257" w:rsidRPr="00880257" w:rsidRDefault="00880257" w:rsidP="00880257">
            <w:pPr>
              <w:pStyle w:val="TableParagraph"/>
              <w:rPr>
                <w:color w:val="000000"/>
                <w:szCs w:val="20"/>
              </w:rPr>
            </w:pPr>
            <w:r w:rsidRPr="00880257">
              <w:rPr>
                <w:color w:val="000000"/>
                <w:szCs w:val="20"/>
              </w:rPr>
              <w:t>174</w:t>
            </w:r>
          </w:p>
        </w:tc>
        <w:tc>
          <w:tcPr>
            <w:tcW w:w="398" w:type="pct"/>
            <w:tcBorders>
              <w:top w:val="nil"/>
              <w:left w:val="nil"/>
              <w:bottom w:val="nil"/>
              <w:right w:val="nil"/>
            </w:tcBorders>
            <w:shd w:val="clear" w:color="auto" w:fill="auto"/>
            <w:noWrap/>
            <w:vAlign w:val="bottom"/>
          </w:tcPr>
          <w:p w14:paraId="325F737D" w14:textId="1A6F851D" w:rsidR="00880257" w:rsidRPr="00880257" w:rsidRDefault="00880257" w:rsidP="00880257">
            <w:pPr>
              <w:pStyle w:val="TableParagraph"/>
              <w:rPr>
                <w:color w:val="000000"/>
                <w:szCs w:val="20"/>
              </w:rPr>
            </w:pPr>
            <w:r w:rsidRPr="00880257">
              <w:rPr>
                <w:color w:val="000000"/>
                <w:szCs w:val="20"/>
              </w:rPr>
              <w:t>134</w:t>
            </w:r>
          </w:p>
        </w:tc>
        <w:tc>
          <w:tcPr>
            <w:tcW w:w="398" w:type="pct"/>
            <w:tcBorders>
              <w:top w:val="nil"/>
              <w:left w:val="nil"/>
              <w:bottom w:val="nil"/>
              <w:right w:val="nil"/>
            </w:tcBorders>
            <w:shd w:val="clear" w:color="auto" w:fill="auto"/>
            <w:noWrap/>
            <w:vAlign w:val="bottom"/>
          </w:tcPr>
          <w:p w14:paraId="12DE5ECD" w14:textId="4BE93530" w:rsidR="00880257" w:rsidRPr="00880257" w:rsidRDefault="00880257" w:rsidP="00880257">
            <w:pPr>
              <w:pStyle w:val="TableParagraph"/>
              <w:rPr>
                <w:color w:val="000000"/>
                <w:szCs w:val="20"/>
              </w:rPr>
            </w:pPr>
            <w:r w:rsidRPr="00880257">
              <w:rPr>
                <w:color w:val="000000"/>
                <w:szCs w:val="20"/>
              </w:rPr>
              <w:t>56</w:t>
            </w:r>
          </w:p>
        </w:tc>
        <w:tc>
          <w:tcPr>
            <w:tcW w:w="398" w:type="pct"/>
            <w:tcBorders>
              <w:top w:val="nil"/>
              <w:left w:val="nil"/>
              <w:bottom w:val="nil"/>
              <w:right w:val="nil"/>
            </w:tcBorders>
            <w:shd w:val="clear" w:color="auto" w:fill="auto"/>
            <w:noWrap/>
            <w:vAlign w:val="bottom"/>
          </w:tcPr>
          <w:p w14:paraId="77E79086" w14:textId="3F8FEB2F" w:rsidR="00880257" w:rsidRPr="00880257" w:rsidRDefault="00880257" w:rsidP="00880257">
            <w:pPr>
              <w:pStyle w:val="TableParagraph"/>
              <w:rPr>
                <w:color w:val="000000"/>
                <w:szCs w:val="20"/>
              </w:rPr>
            </w:pPr>
            <w:r w:rsidRPr="00880257">
              <w:rPr>
                <w:color w:val="000000"/>
                <w:szCs w:val="20"/>
              </w:rPr>
              <w:t>35</w:t>
            </w:r>
          </w:p>
        </w:tc>
        <w:tc>
          <w:tcPr>
            <w:tcW w:w="398" w:type="pct"/>
            <w:tcBorders>
              <w:top w:val="nil"/>
              <w:left w:val="nil"/>
              <w:bottom w:val="nil"/>
              <w:right w:val="nil"/>
            </w:tcBorders>
            <w:shd w:val="clear" w:color="auto" w:fill="auto"/>
            <w:noWrap/>
            <w:vAlign w:val="bottom"/>
          </w:tcPr>
          <w:p w14:paraId="09A04B69" w14:textId="63D9ED01" w:rsidR="00880257" w:rsidRPr="00880257" w:rsidRDefault="00880257" w:rsidP="00880257">
            <w:pPr>
              <w:pStyle w:val="TableParagraph"/>
              <w:rPr>
                <w:color w:val="000000"/>
                <w:szCs w:val="20"/>
              </w:rPr>
            </w:pPr>
            <w:r w:rsidRPr="00880257">
              <w:rPr>
                <w:color w:val="000000"/>
                <w:szCs w:val="20"/>
              </w:rPr>
              <w:t>17</w:t>
            </w:r>
          </w:p>
        </w:tc>
        <w:tc>
          <w:tcPr>
            <w:tcW w:w="264" w:type="pct"/>
            <w:tcBorders>
              <w:top w:val="nil"/>
              <w:left w:val="nil"/>
              <w:bottom w:val="nil"/>
              <w:right w:val="nil"/>
            </w:tcBorders>
            <w:shd w:val="clear" w:color="auto" w:fill="auto"/>
            <w:noWrap/>
            <w:vAlign w:val="bottom"/>
          </w:tcPr>
          <w:p w14:paraId="6579AFD1" w14:textId="7C88130A" w:rsidR="00880257" w:rsidRPr="00880257" w:rsidRDefault="00880257" w:rsidP="00880257">
            <w:pPr>
              <w:pStyle w:val="TableParagraph"/>
              <w:rPr>
                <w:color w:val="000000"/>
                <w:szCs w:val="20"/>
              </w:rPr>
            </w:pPr>
            <w:r w:rsidRPr="00880257">
              <w:rPr>
                <w:color w:val="000000"/>
                <w:szCs w:val="20"/>
              </w:rPr>
              <w:t>20</w:t>
            </w:r>
          </w:p>
        </w:tc>
        <w:tc>
          <w:tcPr>
            <w:tcW w:w="264" w:type="pct"/>
            <w:tcBorders>
              <w:top w:val="nil"/>
              <w:left w:val="nil"/>
              <w:bottom w:val="nil"/>
              <w:right w:val="nil"/>
            </w:tcBorders>
            <w:shd w:val="clear" w:color="auto" w:fill="auto"/>
            <w:noWrap/>
            <w:vAlign w:val="bottom"/>
          </w:tcPr>
          <w:p w14:paraId="085AD95E" w14:textId="7E12498A" w:rsidR="00880257" w:rsidRPr="00880257" w:rsidRDefault="00880257" w:rsidP="00880257">
            <w:pPr>
              <w:pStyle w:val="TableParagraph"/>
              <w:rPr>
                <w:color w:val="000000"/>
                <w:szCs w:val="20"/>
              </w:rPr>
            </w:pPr>
            <w:r w:rsidRPr="00880257">
              <w:rPr>
                <w:color w:val="000000"/>
                <w:szCs w:val="20"/>
              </w:rPr>
              <w:t>13</w:t>
            </w:r>
          </w:p>
        </w:tc>
        <w:tc>
          <w:tcPr>
            <w:tcW w:w="413" w:type="pct"/>
            <w:tcBorders>
              <w:top w:val="nil"/>
              <w:left w:val="nil"/>
              <w:bottom w:val="nil"/>
              <w:right w:val="nil"/>
            </w:tcBorders>
            <w:shd w:val="clear" w:color="auto" w:fill="auto"/>
            <w:noWrap/>
            <w:vAlign w:val="bottom"/>
          </w:tcPr>
          <w:p w14:paraId="2051A8F7" w14:textId="6A4791F4" w:rsidR="00880257" w:rsidRPr="00880257" w:rsidRDefault="00880257" w:rsidP="00880257">
            <w:pPr>
              <w:pStyle w:val="TableParagraph"/>
              <w:rPr>
                <w:color w:val="000000"/>
                <w:szCs w:val="20"/>
              </w:rPr>
            </w:pPr>
            <w:r w:rsidRPr="00880257">
              <w:rPr>
                <w:color w:val="000000"/>
                <w:szCs w:val="20"/>
              </w:rPr>
              <w:t>105</w:t>
            </w:r>
          </w:p>
        </w:tc>
      </w:tr>
      <w:tr w:rsidR="00880257" w:rsidRPr="00AB5C2D" w14:paraId="02631177" w14:textId="77777777" w:rsidTr="00880257">
        <w:trPr>
          <w:cantSplit/>
          <w:jc w:val="center"/>
        </w:trPr>
        <w:tc>
          <w:tcPr>
            <w:tcW w:w="481" w:type="pct"/>
            <w:tcBorders>
              <w:top w:val="nil"/>
              <w:left w:val="nil"/>
              <w:bottom w:val="nil"/>
              <w:right w:val="nil"/>
            </w:tcBorders>
            <w:shd w:val="clear" w:color="auto" w:fill="auto"/>
            <w:noWrap/>
            <w:vAlign w:val="center"/>
          </w:tcPr>
          <w:p w14:paraId="635B4D69" w14:textId="77777777" w:rsidR="00880257" w:rsidRPr="00880257" w:rsidRDefault="00880257" w:rsidP="00880257">
            <w:pPr>
              <w:pStyle w:val="TableParagraph"/>
              <w:rPr>
                <w:szCs w:val="20"/>
              </w:rPr>
            </w:pPr>
            <w:r w:rsidRPr="00880257">
              <w:rPr>
                <w:color w:val="000000"/>
                <w:szCs w:val="20"/>
              </w:rPr>
              <w:t>1990</w:t>
            </w:r>
          </w:p>
        </w:tc>
        <w:tc>
          <w:tcPr>
            <w:tcW w:w="596" w:type="pct"/>
            <w:tcBorders>
              <w:top w:val="nil"/>
              <w:left w:val="nil"/>
              <w:bottom w:val="nil"/>
              <w:right w:val="nil"/>
            </w:tcBorders>
            <w:shd w:val="clear" w:color="auto" w:fill="auto"/>
            <w:noWrap/>
            <w:vAlign w:val="bottom"/>
          </w:tcPr>
          <w:p w14:paraId="40B590C8" w14:textId="4D2B8BE4" w:rsidR="00880257" w:rsidRPr="00880257" w:rsidRDefault="00880257" w:rsidP="00880257">
            <w:pPr>
              <w:pStyle w:val="TableParagraph"/>
              <w:rPr>
                <w:color w:val="000000"/>
                <w:szCs w:val="20"/>
              </w:rPr>
            </w:pPr>
            <w:r w:rsidRPr="00880257">
              <w:rPr>
                <w:color w:val="000000"/>
                <w:szCs w:val="20"/>
              </w:rPr>
              <w:t>581</w:t>
            </w:r>
          </w:p>
        </w:tc>
        <w:tc>
          <w:tcPr>
            <w:tcW w:w="596" w:type="pct"/>
            <w:tcBorders>
              <w:top w:val="nil"/>
              <w:left w:val="nil"/>
              <w:bottom w:val="nil"/>
              <w:right w:val="nil"/>
            </w:tcBorders>
            <w:shd w:val="clear" w:color="auto" w:fill="auto"/>
            <w:noWrap/>
            <w:vAlign w:val="bottom"/>
          </w:tcPr>
          <w:p w14:paraId="1080281E" w14:textId="6AE0C36A" w:rsidR="00880257" w:rsidRPr="00880257" w:rsidRDefault="00880257" w:rsidP="00880257">
            <w:pPr>
              <w:pStyle w:val="TableParagraph"/>
              <w:rPr>
                <w:color w:val="000000"/>
                <w:szCs w:val="20"/>
              </w:rPr>
            </w:pPr>
            <w:r w:rsidRPr="00880257">
              <w:rPr>
                <w:color w:val="000000"/>
                <w:szCs w:val="20"/>
              </w:rPr>
              <w:t>914</w:t>
            </w:r>
          </w:p>
        </w:tc>
        <w:tc>
          <w:tcPr>
            <w:tcW w:w="398" w:type="pct"/>
            <w:tcBorders>
              <w:top w:val="nil"/>
              <w:left w:val="nil"/>
              <w:bottom w:val="nil"/>
              <w:right w:val="nil"/>
            </w:tcBorders>
            <w:shd w:val="clear" w:color="auto" w:fill="auto"/>
            <w:noWrap/>
            <w:vAlign w:val="bottom"/>
          </w:tcPr>
          <w:p w14:paraId="1F8FCA1D" w14:textId="154EF0B1" w:rsidR="00880257" w:rsidRPr="00880257" w:rsidRDefault="00880257" w:rsidP="00880257">
            <w:pPr>
              <w:pStyle w:val="TableParagraph"/>
              <w:rPr>
                <w:color w:val="000000"/>
                <w:szCs w:val="20"/>
              </w:rPr>
            </w:pPr>
            <w:r w:rsidRPr="00880257">
              <w:rPr>
                <w:color w:val="000000"/>
                <w:szCs w:val="20"/>
              </w:rPr>
              <w:t>267</w:t>
            </w:r>
          </w:p>
        </w:tc>
        <w:tc>
          <w:tcPr>
            <w:tcW w:w="398" w:type="pct"/>
            <w:tcBorders>
              <w:top w:val="nil"/>
              <w:left w:val="nil"/>
              <w:bottom w:val="nil"/>
              <w:right w:val="nil"/>
            </w:tcBorders>
            <w:shd w:val="clear" w:color="auto" w:fill="auto"/>
            <w:noWrap/>
            <w:vAlign w:val="bottom"/>
          </w:tcPr>
          <w:p w14:paraId="6A496B63" w14:textId="5FB9CA0E" w:rsidR="00880257" w:rsidRPr="00880257" w:rsidRDefault="00880257" w:rsidP="00880257">
            <w:pPr>
              <w:pStyle w:val="TableParagraph"/>
              <w:rPr>
                <w:color w:val="000000"/>
                <w:szCs w:val="20"/>
              </w:rPr>
            </w:pPr>
            <w:r w:rsidRPr="00880257">
              <w:rPr>
                <w:color w:val="000000"/>
                <w:szCs w:val="20"/>
              </w:rPr>
              <w:t>244</w:t>
            </w:r>
          </w:p>
        </w:tc>
        <w:tc>
          <w:tcPr>
            <w:tcW w:w="398" w:type="pct"/>
            <w:tcBorders>
              <w:top w:val="nil"/>
              <w:left w:val="nil"/>
              <w:bottom w:val="nil"/>
              <w:right w:val="nil"/>
            </w:tcBorders>
            <w:shd w:val="clear" w:color="auto" w:fill="auto"/>
            <w:noWrap/>
            <w:vAlign w:val="bottom"/>
          </w:tcPr>
          <w:p w14:paraId="1DA99F4A" w14:textId="325AA4F3" w:rsidR="00880257" w:rsidRPr="00880257" w:rsidRDefault="00880257" w:rsidP="00880257">
            <w:pPr>
              <w:pStyle w:val="TableParagraph"/>
              <w:rPr>
                <w:color w:val="000000"/>
                <w:szCs w:val="20"/>
              </w:rPr>
            </w:pPr>
            <w:r w:rsidRPr="00880257">
              <w:rPr>
                <w:color w:val="000000"/>
                <w:szCs w:val="20"/>
              </w:rPr>
              <w:t>122</w:t>
            </w:r>
          </w:p>
        </w:tc>
        <w:tc>
          <w:tcPr>
            <w:tcW w:w="398" w:type="pct"/>
            <w:tcBorders>
              <w:top w:val="nil"/>
              <w:left w:val="nil"/>
              <w:bottom w:val="nil"/>
              <w:right w:val="nil"/>
            </w:tcBorders>
            <w:shd w:val="clear" w:color="auto" w:fill="auto"/>
            <w:noWrap/>
            <w:vAlign w:val="bottom"/>
          </w:tcPr>
          <w:p w14:paraId="0F50AA0F" w14:textId="1A8D5CBF" w:rsidR="00880257" w:rsidRPr="00880257" w:rsidRDefault="00880257" w:rsidP="00880257">
            <w:pPr>
              <w:pStyle w:val="TableParagraph"/>
              <w:rPr>
                <w:color w:val="000000"/>
                <w:szCs w:val="20"/>
              </w:rPr>
            </w:pPr>
            <w:r w:rsidRPr="00880257">
              <w:rPr>
                <w:color w:val="000000"/>
                <w:szCs w:val="20"/>
              </w:rPr>
              <w:t>94</w:t>
            </w:r>
          </w:p>
        </w:tc>
        <w:tc>
          <w:tcPr>
            <w:tcW w:w="398" w:type="pct"/>
            <w:tcBorders>
              <w:top w:val="nil"/>
              <w:left w:val="nil"/>
              <w:bottom w:val="nil"/>
              <w:right w:val="nil"/>
            </w:tcBorders>
            <w:shd w:val="clear" w:color="auto" w:fill="auto"/>
            <w:noWrap/>
            <w:vAlign w:val="bottom"/>
          </w:tcPr>
          <w:p w14:paraId="2498C290" w14:textId="7990048D" w:rsidR="00880257" w:rsidRPr="00880257" w:rsidRDefault="00880257" w:rsidP="00880257">
            <w:pPr>
              <w:pStyle w:val="TableParagraph"/>
              <w:rPr>
                <w:color w:val="000000"/>
                <w:szCs w:val="20"/>
              </w:rPr>
            </w:pPr>
            <w:r w:rsidRPr="00880257">
              <w:rPr>
                <w:color w:val="000000"/>
                <w:szCs w:val="20"/>
              </w:rPr>
              <w:t>40</w:t>
            </w:r>
          </w:p>
        </w:tc>
        <w:tc>
          <w:tcPr>
            <w:tcW w:w="398" w:type="pct"/>
            <w:tcBorders>
              <w:top w:val="nil"/>
              <w:left w:val="nil"/>
              <w:bottom w:val="nil"/>
              <w:right w:val="nil"/>
            </w:tcBorders>
            <w:shd w:val="clear" w:color="auto" w:fill="auto"/>
            <w:noWrap/>
            <w:vAlign w:val="bottom"/>
          </w:tcPr>
          <w:p w14:paraId="136CE23C" w14:textId="482B4B73" w:rsidR="00880257" w:rsidRPr="00880257" w:rsidRDefault="00880257" w:rsidP="00880257">
            <w:pPr>
              <w:pStyle w:val="TableParagraph"/>
              <w:rPr>
                <w:color w:val="000000"/>
                <w:szCs w:val="20"/>
              </w:rPr>
            </w:pPr>
            <w:r w:rsidRPr="00880257">
              <w:rPr>
                <w:color w:val="000000"/>
                <w:szCs w:val="20"/>
              </w:rPr>
              <w:t>25</w:t>
            </w:r>
          </w:p>
        </w:tc>
        <w:tc>
          <w:tcPr>
            <w:tcW w:w="264" w:type="pct"/>
            <w:tcBorders>
              <w:top w:val="nil"/>
              <w:left w:val="nil"/>
              <w:bottom w:val="nil"/>
              <w:right w:val="nil"/>
            </w:tcBorders>
            <w:shd w:val="clear" w:color="auto" w:fill="auto"/>
            <w:noWrap/>
            <w:vAlign w:val="bottom"/>
          </w:tcPr>
          <w:p w14:paraId="532FDC0E" w14:textId="001A33C2" w:rsidR="00880257" w:rsidRPr="00880257" w:rsidRDefault="00880257" w:rsidP="00880257">
            <w:pPr>
              <w:pStyle w:val="TableParagraph"/>
              <w:rPr>
                <w:color w:val="000000"/>
                <w:szCs w:val="20"/>
              </w:rPr>
            </w:pPr>
            <w:r w:rsidRPr="00880257">
              <w:rPr>
                <w:color w:val="000000"/>
                <w:szCs w:val="20"/>
              </w:rPr>
              <w:t>13</w:t>
            </w:r>
          </w:p>
        </w:tc>
        <w:tc>
          <w:tcPr>
            <w:tcW w:w="264" w:type="pct"/>
            <w:tcBorders>
              <w:top w:val="nil"/>
              <w:left w:val="nil"/>
              <w:bottom w:val="nil"/>
              <w:right w:val="nil"/>
            </w:tcBorders>
            <w:shd w:val="clear" w:color="auto" w:fill="auto"/>
            <w:noWrap/>
            <w:vAlign w:val="bottom"/>
          </w:tcPr>
          <w:p w14:paraId="6E19F121" w14:textId="24F1E888" w:rsidR="00880257" w:rsidRPr="00880257" w:rsidRDefault="00880257" w:rsidP="00880257">
            <w:pPr>
              <w:pStyle w:val="TableParagraph"/>
              <w:rPr>
                <w:color w:val="000000"/>
                <w:szCs w:val="20"/>
              </w:rPr>
            </w:pPr>
            <w:r w:rsidRPr="00880257">
              <w:rPr>
                <w:color w:val="000000"/>
                <w:szCs w:val="20"/>
              </w:rPr>
              <w:t>14</w:t>
            </w:r>
          </w:p>
        </w:tc>
        <w:tc>
          <w:tcPr>
            <w:tcW w:w="413" w:type="pct"/>
            <w:tcBorders>
              <w:top w:val="nil"/>
              <w:left w:val="nil"/>
              <w:bottom w:val="nil"/>
              <w:right w:val="nil"/>
            </w:tcBorders>
            <w:shd w:val="clear" w:color="auto" w:fill="auto"/>
            <w:noWrap/>
            <w:vAlign w:val="bottom"/>
          </w:tcPr>
          <w:p w14:paraId="74447C57" w14:textId="1644278C" w:rsidR="00880257" w:rsidRPr="00880257" w:rsidRDefault="00880257" w:rsidP="00880257">
            <w:pPr>
              <w:pStyle w:val="TableParagraph"/>
              <w:rPr>
                <w:color w:val="000000"/>
                <w:szCs w:val="20"/>
              </w:rPr>
            </w:pPr>
            <w:r w:rsidRPr="00880257">
              <w:rPr>
                <w:color w:val="000000"/>
                <w:szCs w:val="20"/>
              </w:rPr>
              <w:t>86</w:t>
            </w:r>
          </w:p>
        </w:tc>
      </w:tr>
      <w:tr w:rsidR="00880257" w:rsidRPr="00AB5C2D" w14:paraId="4E5DA447" w14:textId="77777777" w:rsidTr="00880257">
        <w:trPr>
          <w:cantSplit/>
          <w:jc w:val="center"/>
        </w:trPr>
        <w:tc>
          <w:tcPr>
            <w:tcW w:w="481" w:type="pct"/>
            <w:tcBorders>
              <w:top w:val="nil"/>
              <w:left w:val="nil"/>
              <w:bottom w:val="nil"/>
              <w:right w:val="nil"/>
            </w:tcBorders>
            <w:shd w:val="clear" w:color="auto" w:fill="auto"/>
            <w:noWrap/>
            <w:vAlign w:val="center"/>
          </w:tcPr>
          <w:p w14:paraId="2DA1BF73" w14:textId="77777777" w:rsidR="00880257" w:rsidRPr="00880257" w:rsidRDefault="00880257" w:rsidP="00880257">
            <w:pPr>
              <w:pStyle w:val="TableParagraph"/>
              <w:rPr>
                <w:szCs w:val="20"/>
              </w:rPr>
            </w:pPr>
            <w:r w:rsidRPr="00880257">
              <w:rPr>
                <w:color w:val="000000"/>
                <w:szCs w:val="20"/>
              </w:rPr>
              <w:t>1991</w:t>
            </w:r>
          </w:p>
        </w:tc>
        <w:tc>
          <w:tcPr>
            <w:tcW w:w="596" w:type="pct"/>
            <w:tcBorders>
              <w:top w:val="nil"/>
              <w:left w:val="nil"/>
              <w:bottom w:val="nil"/>
              <w:right w:val="nil"/>
            </w:tcBorders>
            <w:shd w:val="clear" w:color="auto" w:fill="auto"/>
            <w:noWrap/>
            <w:vAlign w:val="bottom"/>
          </w:tcPr>
          <w:p w14:paraId="313A619E" w14:textId="5A4C975D" w:rsidR="00880257" w:rsidRPr="00880257" w:rsidRDefault="00880257" w:rsidP="00880257">
            <w:pPr>
              <w:pStyle w:val="TableParagraph"/>
              <w:rPr>
                <w:color w:val="000000"/>
                <w:szCs w:val="20"/>
              </w:rPr>
            </w:pPr>
            <w:r w:rsidRPr="00880257">
              <w:rPr>
                <w:color w:val="000000"/>
                <w:szCs w:val="20"/>
              </w:rPr>
              <w:t>337</w:t>
            </w:r>
          </w:p>
        </w:tc>
        <w:tc>
          <w:tcPr>
            <w:tcW w:w="596" w:type="pct"/>
            <w:tcBorders>
              <w:top w:val="nil"/>
              <w:left w:val="nil"/>
              <w:bottom w:val="nil"/>
              <w:right w:val="nil"/>
            </w:tcBorders>
            <w:shd w:val="clear" w:color="auto" w:fill="auto"/>
            <w:noWrap/>
            <w:vAlign w:val="bottom"/>
          </w:tcPr>
          <w:p w14:paraId="27BFB5C7" w14:textId="093F1532" w:rsidR="00880257" w:rsidRPr="00880257" w:rsidRDefault="00880257" w:rsidP="00880257">
            <w:pPr>
              <w:pStyle w:val="TableParagraph"/>
              <w:rPr>
                <w:color w:val="000000"/>
                <w:szCs w:val="20"/>
              </w:rPr>
            </w:pPr>
            <w:r w:rsidRPr="00880257">
              <w:rPr>
                <w:color w:val="000000"/>
                <w:szCs w:val="20"/>
              </w:rPr>
              <w:t>430</w:t>
            </w:r>
          </w:p>
        </w:tc>
        <w:tc>
          <w:tcPr>
            <w:tcW w:w="398" w:type="pct"/>
            <w:tcBorders>
              <w:top w:val="nil"/>
              <w:left w:val="nil"/>
              <w:bottom w:val="nil"/>
              <w:right w:val="nil"/>
            </w:tcBorders>
            <w:shd w:val="clear" w:color="auto" w:fill="auto"/>
            <w:noWrap/>
            <w:vAlign w:val="bottom"/>
          </w:tcPr>
          <w:p w14:paraId="00AD62CC" w14:textId="71D22359" w:rsidR="00880257" w:rsidRPr="00880257" w:rsidRDefault="00880257" w:rsidP="00880257">
            <w:pPr>
              <w:pStyle w:val="TableParagraph"/>
              <w:rPr>
                <w:color w:val="000000"/>
                <w:szCs w:val="20"/>
              </w:rPr>
            </w:pPr>
            <w:r w:rsidRPr="00880257">
              <w:rPr>
                <w:color w:val="000000"/>
                <w:szCs w:val="20"/>
              </w:rPr>
              <w:t>675</w:t>
            </w:r>
          </w:p>
        </w:tc>
        <w:tc>
          <w:tcPr>
            <w:tcW w:w="398" w:type="pct"/>
            <w:tcBorders>
              <w:top w:val="nil"/>
              <w:left w:val="nil"/>
              <w:bottom w:val="nil"/>
              <w:right w:val="nil"/>
            </w:tcBorders>
            <w:shd w:val="clear" w:color="auto" w:fill="auto"/>
            <w:noWrap/>
            <w:vAlign w:val="bottom"/>
          </w:tcPr>
          <w:p w14:paraId="16B3D4E0" w14:textId="7BE64B88" w:rsidR="00880257" w:rsidRPr="00880257" w:rsidRDefault="00880257" w:rsidP="00880257">
            <w:pPr>
              <w:pStyle w:val="TableParagraph"/>
              <w:rPr>
                <w:color w:val="000000"/>
                <w:szCs w:val="20"/>
              </w:rPr>
            </w:pPr>
            <w:r w:rsidRPr="00880257">
              <w:rPr>
                <w:color w:val="000000"/>
                <w:szCs w:val="20"/>
              </w:rPr>
              <w:t>194</w:t>
            </w:r>
          </w:p>
        </w:tc>
        <w:tc>
          <w:tcPr>
            <w:tcW w:w="398" w:type="pct"/>
            <w:tcBorders>
              <w:top w:val="nil"/>
              <w:left w:val="nil"/>
              <w:bottom w:val="nil"/>
              <w:right w:val="nil"/>
            </w:tcBorders>
            <w:shd w:val="clear" w:color="auto" w:fill="auto"/>
            <w:noWrap/>
            <w:vAlign w:val="bottom"/>
          </w:tcPr>
          <w:p w14:paraId="0BFA41AA" w14:textId="2939DC1E" w:rsidR="00880257" w:rsidRPr="00880257" w:rsidRDefault="00880257" w:rsidP="00880257">
            <w:pPr>
              <w:pStyle w:val="TableParagraph"/>
              <w:rPr>
                <w:color w:val="000000"/>
                <w:szCs w:val="20"/>
              </w:rPr>
            </w:pPr>
            <w:r w:rsidRPr="00880257">
              <w:rPr>
                <w:color w:val="000000"/>
                <w:szCs w:val="20"/>
              </w:rPr>
              <w:t>171</w:t>
            </w:r>
          </w:p>
        </w:tc>
        <w:tc>
          <w:tcPr>
            <w:tcW w:w="398" w:type="pct"/>
            <w:tcBorders>
              <w:top w:val="nil"/>
              <w:left w:val="nil"/>
              <w:bottom w:val="nil"/>
              <w:right w:val="nil"/>
            </w:tcBorders>
            <w:shd w:val="clear" w:color="auto" w:fill="auto"/>
            <w:noWrap/>
            <w:vAlign w:val="bottom"/>
          </w:tcPr>
          <w:p w14:paraId="1AB5BCC9" w14:textId="3B910D27" w:rsidR="00880257" w:rsidRPr="00880257" w:rsidRDefault="00880257" w:rsidP="00880257">
            <w:pPr>
              <w:pStyle w:val="TableParagraph"/>
              <w:rPr>
                <w:color w:val="000000"/>
                <w:szCs w:val="20"/>
              </w:rPr>
            </w:pPr>
            <w:r w:rsidRPr="00880257">
              <w:rPr>
                <w:color w:val="000000"/>
                <w:szCs w:val="20"/>
              </w:rPr>
              <w:t>86</w:t>
            </w:r>
          </w:p>
        </w:tc>
        <w:tc>
          <w:tcPr>
            <w:tcW w:w="398" w:type="pct"/>
            <w:tcBorders>
              <w:top w:val="nil"/>
              <w:left w:val="nil"/>
              <w:bottom w:val="nil"/>
              <w:right w:val="nil"/>
            </w:tcBorders>
            <w:shd w:val="clear" w:color="auto" w:fill="auto"/>
            <w:noWrap/>
            <w:vAlign w:val="bottom"/>
          </w:tcPr>
          <w:p w14:paraId="491838AF" w14:textId="4760CAA5" w:rsidR="00880257" w:rsidRPr="00880257" w:rsidRDefault="00880257" w:rsidP="00880257">
            <w:pPr>
              <w:pStyle w:val="TableParagraph"/>
              <w:rPr>
                <w:color w:val="000000"/>
                <w:szCs w:val="20"/>
              </w:rPr>
            </w:pPr>
            <w:r w:rsidRPr="00880257">
              <w:rPr>
                <w:color w:val="000000"/>
                <w:szCs w:val="20"/>
              </w:rPr>
              <w:t>67</w:t>
            </w:r>
          </w:p>
        </w:tc>
        <w:tc>
          <w:tcPr>
            <w:tcW w:w="398" w:type="pct"/>
            <w:tcBorders>
              <w:top w:val="nil"/>
              <w:left w:val="nil"/>
              <w:bottom w:val="nil"/>
              <w:right w:val="nil"/>
            </w:tcBorders>
            <w:shd w:val="clear" w:color="auto" w:fill="auto"/>
            <w:noWrap/>
            <w:vAlign w:val="bottom"/>
          </w:tcPr>
          <w:p w14:paraId="4143629C" w14:textId="4422500A" w:rsidR="00880257" w:rsidRPr="00880257" w:rsidRDefault="00880257" w:rsidP="00880257">
            <w:pPr>
              <w:pStyle w:val="TableParagraph"/>
              <w:rPr>
                <w:color w:val="000000"/>
                <w:szCs w:val="20"/>
              </w:rPr>
            </w:pPr>
            <w:r w:rsidRPr="00880257">
              <w:rPr>
                <w:color w:val="000000"/>
                <w:szCs w:val="20"/>
              </w:rPr>
              <w:t>28</w:t>
            </w:r>
          </w:p>
        </w:tc>
        <w:tc>
          <w:tcPr>
            <w:tcW w:w="264" w:type="pct"/>
            <w:tcBorders>
              <w:top w:val="nil"/>
              <w:left w:val="nil"/>
              <w:bottom w:val="nil"/>
              <w:right w:val="nil"/>
            </w:tcBorders>
            <w:shd w:val="clear" w:color="auto" w:fill="auto"/>
            <w:noWrap/>
            <w:vAlign w:val="bottom"/>
          </w:tcPr>
          <w:p w14:paraId="512AD256" w14:textId="1666634B" w:rsidR="00880257" w:rsidRPr="00880257" w:rsidRDefault="00880257" w:rsidP="00880257">
            <w:pPr>
              <w:pStyle w:val="TableParagraph"/>
              <w:rPr>
                <w:color w:val="000000"/>
                <w:szCs w:val="20"/>
              </w:rPr>
            </w:pPr>
            <w:r w:rsidRPr="00880257">
              <w:rPr>
                <w:color w:val="000000"/>
                <w:szCs w:val="20"/>
              </w:rPr>
              <w:t>18</w:t>
            </w:r>
          </w:p>
        </w:tc>
        <w:tc>
          <w:tcPr>
            <w:tcW w:w="264" w:type="pct"/>
            <w:tcBorders>
              <w:top w:val="nil"/>
              <w:left w:val="nil"/>
              <w:bottom w:val="nil"/>
              <w:right w:val="nil"/>
            </w:tcBorders>
            <w:shd w:val="clear" w:color="auto" w:fill="auto"/>
            <w:noWrap/>
            <w:vAlign w:val="bottom"/>
          </w:tcPr>
          <w:p w14:paraId="72D41B02" w14:textId="0C7C644B" w:rsidR="00880257" w:rsidRPr="00880257" w:rsidRDefault="00880257" w:rsidP="00880257">
            <w:pPr>
              <w:pStyle w:val="TableParagraph"/>
              <w:rPr>
                <w:color w:val="000000"/>
                <w:szCs w:val="20"/>
              </w:rPr>
            </w:pPr>
            <w:r w:rsidRPr="00880257">
              <w:rPr>
                <w:color w:val="000000"/>
                <w:szCs w:val="20"/>
              </w:rPr>
              <w:t>9</w:t>
            </w:r>
          </w:p>
        </w:tc>
        <w:tc>
          <w:tcPr>
            <w:tcW w:w="413" w:type="pct"/>
            <w:tcBorders>
              <w:top w:val="nil"/>
              <w:left w:val="nil"/>
              <w:bottom w:val="nil"/>
              <w:right w:val="nil"/>
            </w:tcBorders>
            <w:shd w:val="clear" w:color="auto" w:fill="auto"/>
            <w:noWrap/>
            <w:vAlign w:val="bottom"/>
          </w:tcPr>
          <w:p w14:paraId="4E1D1FE6" w14:textId="422CA588" w:rsidR="00880257" w:rsidRPr="00880257" w:rsidRDefault="00880257" w:rsidP="00880257">
            <w:pPr>
              <w:pStyle w:val="TableParagraph"/>
              <w:rPr>
                <w:color w:val="000000"/>
                <w:szCs w:val="20"/>
              </w:rPr>
            </w:pPr>
            <w:r w:rsidRPr="00880257">
              <w:rPr>
                <w:color w:val="000000"/>
                <w:szCs w:val="20"/>
              </w:rPr>
              <w:t>73</w:t>
            </w:r>
          </w:p>
        </w:tc>
      </w:tr>
      <w:tr w:rsidR="00880257" w:rsidRPr="00AB5C2D" w14:paraId="175B55A1" w14:textId="77777777" w:rsidTr="00880257">
        <w:trPr>
          <w:cantSplit/>
          <w:jc w:val="center"/>
        </w:trPr>
        <w:tc>
          <w:tcPr>
            <w:tcW w:w="481" w:type="pct"/>
            <w:tcBorders>
              <w:top w:val="nil"/>
              <w:left w:val="nil"/>
              <w:bottom w:val="nil"/>
              <w:right w:val="nil"/>
            </w:tcBorders>
            <w:shd w:val="clear" w:color="auto" w:fill="auto"/>
            <w:noWrap/>
            <w:vAlign w:val="center"/>
          </w:tcPr>
          <w:p w14:paraId="79741CF1" w14:textId="77777777" w:rsidR="00880257" w:rsidRPr="00880257" w:rsidRDefault="00880257" w:rsidP="00880257">
            <w:pPr>
              <w:pStyle w:val="TableParagraph"/>
              <w:rPr>
                <w:szCs w:val="20"/>
              </w:rPr>
            </w:pPr>
            <w:r w:rsidRPr="00880257">
              <w:rPr>
                <w:color w:val="000000"/>
                <w:szCs w:val="20"/>
              </w:rPr>
              <w:t>1992</w:t>
            </w:r>
          </w:p>
        </w:tc>
        <w:tc>
          <w:tcPr>
            <w:tcW w:w="596" w:type="pct"/>
            <w:tcBorders>
              <w:top w:val="nil"/>
              <w:left w:val="nil"/>
              <w:bottom w:val="nil"/>
              <w:right w:val="nil"/>
            </w:tcBorders>
            <w:shd w:val="clear" w:color="auto" w:fill="auto"/>
            <w:noWrap/>
            <w:vAlign w:val="bottom"/>
          </w:tcPr>
          <w:p w14:paraId="768751FE" w14:textId="6A6782F4" w:rsidR="00880257" w:rsidRPr="00880257" w:rsidRDefault="00880257" w:rsidP="00880257">
            <w:pPr>
              <w:pStyle w:val="TableParagraph"/>
              <w:rPr>
                <w:color w:val="000000"/>
                <w:szCs w:val="20"/>
              </w:rPr>
            </w:pPr>
            <w:r w:rsidRPr="00880257">
              <w:rPr>
                <w:color w:val="000000"/>
                <w:szCs w:val="20"/>
              </w:rPr>
              <w:t>530</w:t>
            </w:r>
          </w:p>
        </w:tc>
        <w:tc>
          <w:tcPr>
            <w:tcW w:w="596" w:type="pct"/>
            <w:tcBorders>
              <w:top w:val="nil"/>
              <w:left w:val="nil"/>
              <w:bottom w:val="nil"/>
              <w:right w:val="nil"/>
            </w:tcBorders>
            <w:shd w:val="clear" w:color="auto" w:fill="auto"/>
            <w:noWrap/>
            <w:vAlign w:val="bottom"/>
          </w:tcPr>
          <w:p w14:paraId="406174A2" w14:textId="49BCA9F0" w:rsidR="00880257" w:rsidRPr="00880257" w:rsidRDefault="00880257" w:rsidP="00880257">
            <w:pPr>
              <w:pStyle w:val="TableParagraph"/>
              <w:rPr>
                <w:color w:val="000000"/>
                <w:szCs w:val="20"/>
              </w:rPr>
            </w:pPr>
            <w:r w:rsidRPr="00880257">
              <w:rPr>
                <w:color w:val="000000"/>
                <w:szCs w:val="20"/>
              </w:rPr>
              <w:t>250</w:t>
            </w:r>
          </w:p>
        </w:tc>
        <w:tc>
          <w:tcPr>
            <w:tcW w:w="398" w:type="pct"/>
            <w:tcBorders>
              <w:top w:val="nil"/>
              <w:left w:val="nil"/>
              <w:bottom w:val="nil"/>
              <w:right w:val="nil"/>
            </w:tcBorders>
            <w:shd w:val="clear" w:color="auto" w:fill="auto"/>
            <w:noWrap/>
            <w:vAlign w:val="bottom"/>
          </w:tcPr>
          <w:p w14:paraId="75C45253" w14:textId="7E4B4C82" w:rsidR="00880257" w:rsidRPr="00880257" w:rsidRDefault="00880257" w:rsidP="00880257">
            <w:pPr>
              <w:pStyle w:val="TableParagraph"/>
              <w:rPr>
                <w:color w:val="000000"/>
                <w:szCs w:val="20"/>
              </w:rPr>
            </w:pPr>
            <w:r w:rsidRPr="00880257">
              <w:rPr>
                <w:color w:val="000000"/>
                <w:szCs w:val="20"/>
              </w:rPr>
              <w:t>318</w:t>
            </w:r>
          </w:p>
        </w:tc>
        <w:tc>
          <w:tcPr>
            <w:tcW w:w="398" w:type="pct"/>
            <w:tcBorders>
              <w:top w:val="nil"/>
              <w:left w:val="nil"/>
              <w:bottom w:val="nil"/>
              <w:right w:val="nil"/>
            </w:tcBorders>
            <w:shd w:val="clear" w:color="auto" w:fill="auto"/>
            <w:noWrap/>
            <w:vAlign w:val="bottom"/>
          </w:tcPr>
          <w:p w14:paraId="07973470" w14:textId="39A94844" w:rsidR="00880257" w:rsidRPr="00880257" w:rsidRDefault="00880257" w:rsidP="00880257">
            <w:pPr>
              <w:pStyle w:val="TableParagraph"/>
              <w:rPr>
                <w:color w:val="000000"/>
                <w:szCs w:val="20"/>
              </w:rPr>
            </w:pPr>
            <w:r w:rsidRPr="00880257">
              <w:rPr>
                <w:color w:val="000000"/>
                <w:szCs w:val="20"/>
              </w:rPr>
              <w:t>489</w:t>
            </w:r>
          </w:p>
        </w:tc>
        <w:tc>
          <w:tcPr>
            <w:tcW w:w="398" w:type="pct"/>
            <w:tcBorders>
              <w:top w:val="nil"/>
              <w:left w:val="nil"/>
              <w:bottom w:val="nil"/>
              <w:right w:val="nil"/>
            </w:tcBorders>
            <w:shd w:val="clear" w:color="auto" w:fill="auto"/>
            <w:noWrap/>
            <w:vAlign w:val="bottom"/>
          </w:tcPr>
          <w:p w14:paraId="4EC370F2" w14:textId="527E992A" w:rsidR="00880257" w:rsidRPr="00880257" w:rsidRDefault="00880257" w:rsidP="00880257">
            <w:pPr>
              <w:pStyle w:val="TableParagraph"/>
              <w:rPr>
                <w:color w:val="000000"/>
                <w:szCs w:val="20"/>
              </w:rPr>
            </w:pPr>
            <w:r w:rsidRPr="00880257">
              <w:rPr>
                <w:color w:val="000000"/>
                <w:szCs w:val="20"/>
              </w:rPr>
              <w:t>135</w:t>
            </w:r>
          </w:p>
        </w:tc>
        <w:tc>
          <w:tcPr>
            <w:tcW w:w="398" w:type="pct"/>
            <w:tcBorders>
              <w:top w:val="nil"/>
              <w:left w:val="nil"/>
              <w:bottom w:val="nil"/>
              <w:right w:val="nil"/>
            </w:tcBorders>
            <w:shd w:val="clear" w:color="auto" w:fill="auto"/>
            <w:noWrap/>
            <w:vAlign w:val="bottom"/>
          </w:tcPr>
          <w:p w14:paraId="3AD0DFF6" w14:textId="2C1A800A" w:rsidR="00880257" w:rsidRPr="00880257" w:rsidRDefault="00880257" w:rsidP="00880257">
            <w:pPr>
              <w:pStyle w:val="TableParagraph"/>
              <w:rPr>
                <w:color w:val="000000"/>
                <w:szCs w:val="20"/>
              </w:rPr>
            </w:pPr>
            <w:r w:rsidRPr="00880257">
              <w:rPr>
                <w:color w:val="000000"/>
                <w:szCs w:val="20"/>
              </w:rPr>
              <w:t>117</w:t>
            </w:r>
          </w:p>
        </w:tc>
        <w:tc>
          <w:tcPr>
            <w:tcW w:w="398" w:type="pct"/>
            <w:tcBorders>
              <w:top w:val="nil"/>
              <w:left w:val="nil"/>
              <w:bottom w:val="nil"/>
              <w:right w:val="nil"/>
            </w:tcBorders>
            <w:shd w:val="clear" w:color="auto" w:fill="auto"/>
            <w:noWrap/>
            <w:vAlign w:val="bottom"/>
          </w:tcPr>
          <w:p w14:paraId="7A2CB75B" w14:textId="404FFA59" w:rsidR="00880257" w:rsidRPr="00880257" w:rsidRDefault="00880257" w:rsidP="00880257">
            <w:pPr>
              <w:pStyle w:val="TableParagraph"/>
              <w:rPr>
                <w:color w:val="000000"/>
                <w:szCs w:val="20"/>
              </w:rPr>
            </w:pPr>
            <w:r w:rsidRPr="00880257">
              <w:rPr>
                <w:color w:val="000000"/>
                <w:szCs w:val="20"/>
              </w:rPr>
              <w:t>59</w:t>
            </w:r>
          </w:p>
        </w:tc>
        <w:tc>
          <w:tcPr>
            <w:tcW w:w="398" w:type="pct"/>
            <w:tcBorders>
              <w:top w:val="nil"/>
              <w:left w:val="nil"/>
              <w:bottom w:val="nil"/>
              <w:right w:val="nil"/>
            </w:tcBorders>
            <w:shd w:val="clear" w:color="auto" w:fill="auto"/>
            <w:noWrap/>
            <w:vAlign w:val="bottom"/>
          </w:tcPr>
          <w:p w14:paraId="208319D8" w14:textId="6562172F" w:rsidR="00880257" w:rsidRPr="00880257" w:rsidRDefault="00880257" w:rsidP="00880257">
            <w:pPr>
              <w:pStyle w:val="TableParagraph"/>
              <w:rPr>
                <w:color w:val="000000"/>
                <w:szCs w:val="20"/>
              </w:rPr>
            </w:pPr>
            <w:r w:rsidRPr="00880257">
              <w:rPr>
                <w:color w:val="000000"/>
                <w:szCs w:val="20"/>
              </w:rPr>
              <w:t>47</w:t>
            </w:r>
          </w:p>
        </w:tc>
        <w:tc>
          <w:tcPr>
            <w:tcW w:w="264" w:type="pct"/>
            <w:tcBorders>
              <w:top w:val="nil"/>
              <w:left w:val="nil"/>
              <w:bottom w:val="nil"/>
              <w:right w:val="nil"/>
            </w:tcBorders>
            <w:shd w:val="clear" w:color="auto" w:fill="auto"/>
            <w:noWrap/>
            <w:vAlign w:val="bottom"/>
          </w:tcPr>
          <w:p w14:paraId="608329A4" w14:textId="147457D8" w:rsidR="00880257" w:rsidRPr="00880257" w:rsidRDefault="00880257" w:rsidP="00880257">
            <w:pPr>
              <w:pStyle w:val="TableParagraph"/>
              <w:rPr>
                <w:color w:val="000000"/>
                <w:szCs w:val="20"/>
              </w:rPr>
            </w:pPr>
            <w:r w:rsidRPr="00880257">
              <w:rPr>
                <w:color w:val="000000"/>
                <w:szCs w:val="20"/>
              </w:rPr>
              <w:t>20</w:t>
            </w:r>
          </w:p>
        </w:tc>
        <w:tc>
          <w:tcPr>
            <w:tcW w:w="264" w:type="pct"/>
            <w:tcBorders>
              <w:top w:val="nil"/>
              <w:left w:val="nil"/>
              <w:bottom w:val="nil"/>
              <w:right w:val="nil"/>
            </w:tcBorders>
            <w:shd w:val="clear" w:color="auto" w:fill="auto"/>
            <w:noWrap/>
            <w:vAlign w:val="bottom"/>
          </w:tcPr>
          <w:p w14:paraId="22E15EEF" w14:textId="0A83B0BE" w:rsidR="00880257" w:rsidRPr="00880257" w:rsidRDefault="00880257" w:rsidP="00880257">
            <w:pPr>
              <w:pStyle w:val="TableParagraph"/>
              <w:rPr>
                <w:color w:val="000000"/>
                <w:szCs w:val="20"/>
              </w:rPr>
            </w:pPr>
            <w:r w:rsidRPr="00880257">
              <w:rPr>
                <w:color w:val="000000"/>
                <w:szCs w:val="20"/>
              </w:rPr>
              <w:t>13</w:t>
            </w:r>
          </w:p>
        </w:tc>
        <w:tc>
          <w:tcPr>
            <w:tcW w:w="413" w:type="pct"/>
            <w:tcBorders>
              <w:top w:val="nil"/>
              <w:left w:val="nil"/>
              <w:bottom w:val="nil"/>
              <w:right w:val="nil"/>
            </w:tcBorders>
            <w:shd w:val="clear" w:color="auto" w:fill="auto"/>
            <w:noWrap/>
            <w:vAlign w:val="bottom"/>
          </w:tcPr>
          <w:p w14:paraId="3B03AEF2" w14:textId="5E3D3FD4" w:rsidR="00880257" w:rsidRPr="00880257" w:rsidRDefault="00880257" w:rsidP="00880257">
            <w:pPr>
              <w:pStyle w:val="TableParagraph"/>
              <w:rPr>
                <w:color w:val="000000"/>
                <w:szCs w:val="20"/>
              </w:rPr>
            </w:pPr>
            <w:r w:rsidRPr="00880257">
              <w:rPr>
                <w:color w:val="000000"/>
                <w:szCs w:val="20"/>
              </w:rPr>
              <w:t>59</w:t>
            </w:r>
          </w:p>
        </w:tc>
      </w:tr>
      <w:tr w:rsidR="00880257" w:rsidRPr="00AB5C2D" w14:paraId="0069BCC0" w14:textId="77777777" w:rsidTr="00880257">
        <w:trPr>
          <w:cantSplit/>
          <w:jc w:val="center"/>
        </w:trPr>
        <w:tc>
          <w:tcPr>
            <w:tcW w:w="481" w:type="pct"/>
            <w:tcBorders>
              <w:top w:val="nil"/>
              <w:left w:val="nil"/>
              <w:bottom w:val="nil"/>
              <w:right w:val="nil"/>
            </w:tcBorders>
            <w:shd w:val="clear" w:color="auto" w:fill="auto"/>
            <w:noWrap/>
            <w:vAlign w:val="center"/>
          </w:tcPr>
          <w:p w14:paraId="25F0C18E" w14:textId="77777777" w:rsidR="00880257" w:rsidRPr="00880257" w:rsidRDefault="00880257" w:rsidP="00880257">
            <w:pPr>
              <w:pStyle w:val="TableParagraph"/>
              <w:rPr>
                <w:szCs w:val="20"/>
              </w:rPr>
            </w:pPr>
            <w:r w:rsidRPr="00880257">
              <w:rPr>
                <w:color w:val="000000"/>
                <w:szCs w:val="20"/>
              </w:rPr>
              <w:t>1993</w:t>
            </w:r>
          </w:p>
        </w:tc>
        <w:tc>
          <w:tcPr>
            <w:tcW w:w="596" w:type="pct"/>
            <w:tcBorders>
              <w:top w:val="nil"/>
              <w:left w:val="nil"/>
              <w:bottom w:val="nil"/>
              <w:right w:val="nil"/>
            </w:tcBorders>
            <w:shd w:val="clear" w:color="auto" w:fill="auto"/>
            <w:noWrap/>
            <w:vAlign w:val="bottom"/>
          </w:tcPr>
          <w:p w14:paraId="203E23AE" w14:textId="5247EB05" w:rsidR="00880257" w:rsidRPr="00880257" w:rsidRDefault="00880257" w:rsidP="00880257">
            <w:pPr>
              <w:pStyle w:val="TableParagraph"/>
              <w:rPr>
                <w:color w:val="000000"/>
                <w:szCs w:val="20"/>
              </w:rPr>
            </w:pPr>
            <w:r w:rsidRPr="00880257">
              <w:rPr>
                <w:color w:val="000000"/>
                <w:szCs w:val="20"/>
              </w:rPr>
              <w:t>890</w:t>
            </w:r>
          </w:p>
        </w:tc>
        <w:tc>
          <w:tcPr>
            <w:tcW w:w="596" w:type="pct"/>
            <w:tcBorders>
              <w:top w:val="nil"/>
              <w:left w:val="nil"/>
              <w:bottom w:val="nil"/>
              <w:right w:val="nil"/>
            </w:tcBorders>
            <w:shd w:val="clear" w:color="auto" w:fill="auto"/>
            <w:noWrap/>
            <w:vAlign w:val="bottom"/>
          </w:tcPr>
          <w:p w14:paraId="0AEB7B71" w14:textId="7DEAFDDE" w:rsidR="00880257" w:rsidRPr="00880257" w:rsidRDefault="00880257" w:rsidP="00880257">
            <w:pPr>
              <w:pStyle w:val="TableParagraph"/>
              <w:rPr>
                <w:color w:val="000000"/>
                <w:szCs w:val="20"/>
              </w:rPr>
            </w:pPr>
            <w:r w:rsidRPr="00880257">
              <w:rPr>
                <w:color w:val="000000"/>
                <w:szCs w:val="20"/>
              </w:rPr>
              <w:t>393</w:t>
            </w:r>
          </w:p>
        </w:tc>
        <w:tc>
          <w:tcPr>
            <w:tcW w:w="398" w:type="pct"/>
            <w:tcBorders>
              <w:top w:val="nil"/>
              <w:left w:val="nil"/>
              <w:bottom w:val="nil"/>
              <w:right w:val="nil"/>
            </w:tcBorders>
            <w:shd w:val="clear" w:color="auto" w:fill="auto"/>
            <w:noWrap/>
            <w:vAlign w:val="bottom"/>
          </w:tcPr>
          <w:p w14:paraId="06EB5E7E" w14:textId="78747DE2" w:rsidR="00880257" w:rsidRPr="00880257" w:rsidRDefault="00880257" w:rsidP="00880257">
            <w:pPr>
              <w:pStyle w:val="TableParagraph"/>
              <w:rPr>
                <w:color w:val="000000"/>
                <w:szCs w:val="20"/>
              </w:rPr>
            </w:pPr>
            <w:r w:rsidRPr="00880257">
              <w:rPr>
                <w:color w:val="000000"/>
                <w:szCs w:val="20"/>
              </w:rPr>
              <w:t>184</w:t>
            </w:r>
          </w:p>
        </w:tc>
        <w:tc>
          <w:tcPr>
            <w:tcW w:w="398" w:type="pct"/>
            <w:tcBorders>
              <w:top w:val="nil"/>
              <w:left w:val="nil"/>
              <w:bottom w:val="nil"/>
              <w:right w:val="nil"/>
            </w:tcBorders>
            <w:shd w:val="clear" w:color="auto" w:fill="auto"/>
            <w:noWrap/>
            <w:vAlign w:val="bottom"/>
          </w:tcPr>
          <w:p w14:paraId="0E94C358" w14:textId="47E92077" w:rsidR="00880257" w:rsidRPr="00880257" w:rsidRDefault="00880257" w:rsidP="00880257">
            <w:pPr>
              <w:pStyle w:val="TableParagraph"/>
              <w:rPr>
                <w:color w:val="000000"/>
                <w:szCs w:val="20"/>
              </w:rPr>
            </w:pPr>
            <w:r w:rsidRPr="00880257">
              <w:rPr>
                <w:color w:val="000000"/>
                <w:szCs w:val="20"/>
              </w:rPr>
              <w:t>230</w:t>
            </w:r>
          </w:p>
        </w:tc>
        <w:tc>
          <w:tcPr>
            <w:tcW w:w="398" w:type="pct"/>
            <w:tcBorders>
              <w:top w:val="nil"/>
              <w:left w:val="nil"/>
              <w:bottom w:val="nil"/>
              <w:right w:val="nil"/>
            </w:tcBorders>
            <w:shd w:val="clear" w:color="auto" w:fill="auto"/>
            <w:noWrap/>
            <w:vAlign w:val="bottom"/>
          </w:tcPr>
          <w:p w14:paraId="7C16C9F4" w14:textId="735DF3CA" w:rsidR="00880257" w:rsidRPr="00880257" w:rsidRDefault="00880257" w:rsidP="00880257">
            <w:pPr>
              <w:pStyle w:val="TableParagraph"/>
              <w:rPr>
                <w:color w:val="000000"/>
                <w:szCs w:val="20"/>
              </w:rPr>
            </w:pPr>
            <w:r w:rsidRPr="00880257">
              <w:rPr>
                <w:color w:val="000000"/>
                <w:szCs w:val="20"/>
              </w:rPr>
              <w:t>336</w:t>
            </w:r>
          </w:p>
        </w:tc>
        <w:tc>
          <w:tcPr>
            <w:tcW w:w="398" w:type="pct"/>
            <w:tcBorders>
              <w:top w:val="nil"/>
              <w:left w:val="nil"/>
              <w:bottom w:val="nil"/>
              <w:right w:val="nil"/>
            </w:tcBorders>
            <w:shd w:val="clear" w:color="auto" w:fill="auto"/>
            <w:noWrap/>
            <w:vAlign w:val="bottom"/>
          </w:tcPr>
          <w:p w14:paraId="114E7E52" w14:textId="22B49A24" w:rsidR="00880257" w:rsidRPr="00880257" w:rsidRDefault="00880257" w:rsidP="00880257">
            <w:pPr>
              <w:pStyle w:val="TableParagraph"/>
              <w:rPr>
                <w:color w:val="000000"/>
                <w:szCs w:val="20"/>
              </w:rPr>
            </w:pPr>
            <w:r w:rsidRPr="00880257">
              <w:rPr>
                <w:color w:val="000000"/>
                <w:szCs w:val="20"/>
              </w:rPr>
              <w:t>90</w:t>
            </w:r>
          </w:p>
        </w:tc>
        <w:tc>
          <w:tcPr>
            <w:tcW w:w="398" w:type="pct"/>
            <w:tcBorders>
              <w:top w:val="nil"/>
              <w:left w:val="nil"/>
              <w:bottom w:val="nil"/>
              <w:right w:val="nil"/>
            </w:tcBorders>
            <w:shd w:val="clear" w:color="auto" w:fill="auto"/>
            <w:noWrap/>
            <w:vAlign w:val="bottom"/>
          </w:tcPr>
          <w:p w14:paraId="0B50B9D4" w14:textId="21107E38" w:rsidR="00880257" w:rsidRPr="00880257" w:rsidRDefault="00880257" w:rsidP="00880257">
            <w:pPr>
              <w:pStyle w:val="TableParagraph"/>
              <w:rPr>
                <w:color w:val="000000"/>
                <w:szCs w:val="20"/>
              </w:rPr>
            </w:pPr>
            <w:r w:rsidRPr="00880257">
              <w:rPr>
                <w:color w:val="000000"/>
                <w:szCs w:val="20"/>
              </w:rPr>
              <w:t>78</w:t>
            </w:r>
          </w:p>
        </w:tc>
        <w:tc>
          <w:tcPr>
            <w:tcW w:w="398" w:type="pct"/>
            <w:tcBorders>
              <w:top w:val="nil"/>
              <w:left w:val="nil"/>
              <w:bottom w:val="nil"/>
              <w:right w:val="nil"/>
            </w:tcBorders>
            <w:shd w:val="clear" w:color="auto" w:fill="auto"/>
            <w:noWrap/>
            <w:vAlign w:val="bottom"/>
          </w:tcPr>
          <w:p w14:paraId="32F5A9AC" w14:textId="39DC4014" w:rsidR="00880257" w:rsidRPr="00880257" w:rsidRDefault="00880257" w:rsidP="00880257">
            <w:pPr>
              <w:pStyle w:val="TableParagraph"/>
              <w:rPr>
                <w:color w:val="000000"/>
                <w:szCs w:val="20"/>
              </w:rPr>
            </w:pPr>
            <w:r w:rsidRPr="00880257">
              <w:rPr>
                <w:color w:val="000000"/>
                <w:szCs w:val="20"/>
              </w:rPr>
              <w:t>40</w:t>
            </w:r>
          </w:p>
        </w:tc>
        <w:tc>
          <w:tcPr>
            <w:tcW w:w="264" w:type="pct"/>
            <w:tcBorders>
              <w:top w:val="nil"/>
              <w:left w:val="nil"/>
              <w:bottom w:val="nil"/>
              <w:right w:val="nil"/>
            </w:tcBorders>
            <w:shd w:val="clear" w:color="auto" w:fill="auto"/>
            <w:noWrap/>
            <w:vAlign w:val="bottom"/>
          </w:tcPr>
          <w:p w14:paraId="157AF30B" w14:textId="14F75E4F" w:rsidR="00880257" w:rsidRPr="00880257" w:rsidRDefault="00880257" w:rsidP="00880257">
            <w:pPr>
              <w:pStyle w:val="TableParagraph"/>
              <w:rPr>
                <w:color w:val="000000"/>
                <w:szCs w:val="20"/>
              </w:rPr>
            </w:pPr>
            <w:r w:rsidRPr="00880257">
              <w:rPr>
                <w:color w:val="000000"/>
                <w:szCs w:val="20"/>
              </w:rPr>
              <w:t>32</w:t>
            </w:r>
          </w:p>
        </w:tc>
        <w:tc>
          <w:tcPr>
            <w:tcW w:w="264" w:type="pct"/>
            <w:tcBorders>
              <w:top w:val="nil"/>
              <w:left w:val="nil"/>
              <w:bottom w:val="nil"/>
              <w:right w:val="nil"/>
            </w:tcBorders>
            <w:shd w:val="clear" w:color="auto" w:fill="auto"/>
            <w:noWrap/>
            <w:vAlign w:val="bottom"/>
          </w:tcPr>
          <w:p w14:paraId="28CAB262" w14:textId="516BB0C2" w:rsidR="00880257" w:rsidRPr="00880257" w:rsidRDefault="00880257" w:rsidP="00880257">
            <w:pPr>
              <w:pStyle w:val="TableParagraph"/>
              <w:rPr>
                <w:color w:val="000000"/>
                <w:szCs w:val="20"/>
              </w:rPr>
            </w:pPr>
            <w:r w:rsidRPr="00880257">
              <w:rPr>
                <w:color w:val="000000"/>
                <w:szCs w:val="20"/>
              </w:rPr>
              <w:t>14</w:t>
            </w:r>
          </w:p>
        </w:tc>
        <w:tc>
          <w:tcPr>
            <w:tcW w:w="413" w:type="pct"/>
            <w:tcBorders>
              <w:top w:val="nil"/>
              <w:left w:val="nil"/>
              <w:bottom w:val="nil"/>
              <w:right w:val="nil"/>
            </w:tcBorders>
            <w:shd w:val="clear" w:color="auto" w:fill="auto"/>
            <w:noWrap/>
            <w:vAlign w:val="bottom"/>
          </w:tcPr>
          <w:p w14:paraId="032A14B9" w14:textId="72A4CC67" w:rsidR="00880257" w:rsidRPr="00880257" w:rsidRDefault="00880257" w:rsidP="00880257">
            <w:pPr>
              <w:pStyle w:val="TableParagraph"/>
              <w:rPr>
                <w:color w:val="000000"/>
                <w:szCs w:val="20"/>
              </w:rPr>
            </w:pPr>
            <w:r w:rsidRPr="00880257">
              <w:rPr>
                <w:color w:val="000000"/>
                <w:szCs w:val="20"/>
              </w:rPr>
              <w:t>51</w:t>
            </w:r>
          </w:p>
        </w:tc>
      </w:tr>
      <w:tr w:rsidR="00880257" w:rsidRPr="00AB5C2D" w14:paraId="6B9FC6A9" w14:textId="77777777" w:rsidTr="00880257">
        <w:trPr>
          <w:cantSplit/>
          <w:jc w:val="center"/>
        </w:trPr>
        <w:tc>
          <w:tcPr>
            <w:tcW w:w="481" w:type="pct"/>
            <w:tcBorders>
              <w:top w:val="nil"/>
              <w:left w:val="nil"/>
              <w:bottom w:val="nil"/>
              <w:right w:val="nil"/>
            </w:tcBorders>
            <w:shd w:val="clear" w:color="auto" w:fill="auto"/>
            <w:noWrap/>
            <w:vAlign w:val="center"/>
          </w:tcPr>
          <w:p w14:paraId="737AC66D" w14:textId="77777777" w:rsidR="00880257" w:rsidRPr="00880257" w:rsidRDefault="00880257" w:rsidP="00880257">
            <w:pPr>
              <w:pStyle w:val="TableParagraph"/>
              <w:rPr>
                <w:szCs w:val="20"/>
              </w:rPr>
            </w:pPr>
            <w:r w:rsidRPr="00880257">
              <w:rPr>
                <w:color w:val="000000"/>
                <w:szCs w:val="20"/>
              </w:rPr>
              <w:t>1994</w:t>
            </w:r>
          </w:p>
        </w:tc>
        <w:tc>
          <w:tcPr>
            <w:tcW w:w="596" w:type="pct"/>
            <w:tcBorders>
              <w:top w:val="nil"/>
              <w:left w:val="nil"/>
              <w:bottom w:val="nil"/>
              <w:right w:val="nil"/>
            </w:tcBorders>
            <w:shd w:val="clear" w:color="auto" w:fill="auto"/>
            <w:noWrap/>
            <w:vAlign w:val="bottom"/>
          </w:tcPr>
          <w:p w14:paraId="481B28AC" w14:textId="0DCDF1B4" w:rsidR="00880257" w:rsidRPr="00880257" w:rsidRDefault="00880257" w:rsidP="00880257">
            <w:pPr>
              <w:pStyle w:val="TableParagraph"/>
              <w:rPr>
                <w:color w:val="000000"/>
                <w:szCs w:val="20"/>
              </w:rPr>
            </w:pPr>
            <w:r w:rsidRPr="00880257">
              <w:rPr>
                <w:color w:val="000000"/>
                <w:szCs w:val="20"/>
              </w:rPr>
              <w:t>352</w:t>
            </w:r>
          </w:p>
        </w:tc>
        <w:tc>
          <w:tcPr>
            <w:tcW w:w="596" w:type="pct"/>
            <w:tcBorders>
              <w:top w:val="nil"/>
              <w:left w:val="nil"/>
              <w:bottom w:val="nil"/>
              <w:right w:val="nil"/>
            </w:tcBorders>
            <w:shd w:val="clear" w:color="auto" w:fill="auto"/>
            <w:noWrap/>
            <w:vAlign w:val="bottom"/>
          </w:tcPr>
          <w:p w14:paraId="54F4197D" w14:textId="0D79A2EB" w:rsidR="00880257" w:rsidRPr="00880257" w:rsidRDefault="00880257" w:rsidP="00880257">
            <w:pPr>
              <w:pStyle w:val="TableParagraph"/>
              <w:rPr>
                <w:color w:val="000000"/>
                <w:szCs w:val="20"/>
              </w:rPr>
            </w:pPr>
            <w:r w:rsidRPr="00880257">
              <w:rPr>
                <w:color w:val="000000"/>
                <w:szCs w:val="20"/>
              </w:rPr>
              <w:t>659</w:t>
            </w:r>
          </w:p>
        </w:tc>
        <w:tc>
          <w:tcPr>
            <w:tcW w:w="398" w:type="pct"/>
            <w:tcBorders>
              <w:top w:val="nil"/>
              <w:left w:val="nil"/>
              <w:bottom w:val="nil"/>
              <w:right w:val="nil"/>
            </w:tcBorders>
            <w:shd w:val="clear" w:color="auto" w:fill="auto"/>
            <w:noWrap/>
            <w:vAlign w:val="bottom"/>
          </w:tcPr>
          <w:p w14:paraId="3382A36F" w14:textId="57742A1D" w:rsidR="00880257" w:rsidRPr="00880257" w:rsidRDefault="00880257" w:rsidP="00880257">
            <w:pPr>
              <w:pStyle w:val="TableParagraph"/>
              <w:rPr>
                <w:color w:val="000000"/>
                <w:szCs w:val="20"/>
              </w:rPr>
            </w:pPr>
            <w:r w:rsidRPr="00880257">
              <w:rPr>
                <w:color w:val="000000"/>
                <w:szCs w:val="20"/>
              </w:rPr>
              <w:t>289</w:t>
            </w:r>
          </w:p>
        </w:tc>
        <w:tc>
          <w:tcPr>
            <w:tcW w:w="398" w:type="pct"/>
            <w:tcBorders>
              <w:top w:val="nil"/>
              <w:left w:val="nil"/>
              <w:bottom w:val="nil"/>
              <w:right w:val="nil"/>
            </w:tcBorders>
            <w:shd w:val="clear" w:color="auto" w:fill="auto"/>
            <w:noWrap/>
            <w:vAlign w:val="bottom"/>
          </w:tcPr>
          <w:p w14:paraId="35C496B1" w14:textId="44D18C72" w:rsidR="00880257" w:rsidRPr="00880257" w:rsidRDefault="00880257" w:rsidP="00880257">
            <w:pPr>
              <w:pStyle w:val="TableParagraph"/>
              <w:rPr>
                <w:color w:val="000000"/>
                <w:szCs w:val="20"/>
              </w:rPr>
            </w:pPr>
            <w:r w:rsidRPr="00880257">
              <w:rPr>
                <w:color w:val="000000"/>
                <w:szCs w:val="20"/>
              </w:rPr>
              <w:t>132</w:t>
            </w:r>
          </w:p>
        </w:tc>
        <w:tc>
          <w:tcPr>
            <w:tcW w:w="398" w:type="pct"/>
            <w:tcBorders>
              <w:top w:val="nil"/>
              <w:left w:val="nil"/>
              <w:bottom w:val="nil"/>
              <w:right w:val="nil"/>
            </w:tcBorders>
            <w:shd w:val="clear" w:color="auto" w:fill="auto"/>
            <w:noWrap/>
            <w:vAlign w:val="bottom"/>
          </w:tcPr>
          <w:p w14:paraId="51D5D513" w14:textId="1961569F" w:rsidR="00880257" w:rsidRPr="00880257" w:rsidRDefault="00880257" w:rsidP="00880257">
            <w:pPr>
              <w:pStyle w:val="TableParagraph"/>
              <w:rPr>
                <w:color w:val="000000"/>
                <w:szCs w:val="20"/>
              </w:rPr>
            </w:pPr>
            <w:r w:rsidRPr="00880257">
              <w:rPr>
                <w:color w:val="000000"/>
                <w:szCs w:val="20"/>
              </w:rPr>
              <w:t>155</w:t>
            </w:r>
          </w:p>
        </w:tc>
        <w:tc>
          <w:tcPr>
            <w:tcW w:w="398" w:type="pct"/>
            <w:tcBorders>
              <w:top w:val="nil"/>
              <w:left w:val="nil"/>
              <w:bottom w:val="nil"/>
              <w:right w:val="nil"/>
            </w:tcBorders>
            <w:shd w:val="clear" w:color="auto" w:fill="auto"/>
            <w:noWrap/>
            <w:vAlign w:val="bottom"/>
          </w:tcPr>
          <w:p w14:paraId="135C0C67" w14:textId="593550FA" w:rsidR="00880257" w:rsidRPr="00880257" w:rsidRDefault="00880257" w:rsidP="00880257">
            <w:pPr>
              <w:pStyle w:val="TableParagraph"/>
              <w:rPr>
                <w:color w:val="000000"/>
                <w:szCs w:val="20"/>
              </w:rPr>
            </w:pPr>
            <w:r w:rsidRPr="00880257">
              <w:rPr>
                <w:color w:val="000000"/>
                <w:szCs w:val="20"/>
              </w:rPr>
              <w:t>216</w:t>
            </w:r>
          </w:p>
        </w:tc>
        <w:tc>
          <w:tcPr>
            <w:tcW w:w="398" w:type="pct"/>
            <w:tcBorders>
              <w:top w:val="nil"/>
              <w:left w:val="nil"/>
              <w:bottom w:val="nil"/>
              <w:right w:val="nil"/>
            </w:tcBorders>
            <w:shd w:val="clear" w:color="auto" w:fill="auto"/>
            <w:noWrap/>
            <w:vAlign w:val="bottom"/>
          </w:tcPr>
          <w:p w14:paraId="4D547E5E" w14:textId="0A44B010" w:rsidR="00880257" w:rsidRPr="00880257" w:rsidRDefault="00880257" w:rsidP="00880257">
            <w:pPr>
              <w:pStyle w:val="TableParagraph"/>
              <w:rPr>
                <w:color w:val="000000"/>
                <w:szCs w:val="20"/>
              </w:rPr>
            </w:pPr>
            <w:r w:rsidRPr="00880257">
              <w:rPr>
                <w:color w:val="000000"/>
                <w:szCs w:val="20"/>
              </w:rPr>
              <w:t>57</w:t>
            </w:r>
          </w:p>
        </w:tc>
        <w:tc>
          <w:tcPr>
            <w:tcW w:w="398" w:type="pct"/>
            <w:tcBorders>
              <w:top w:val="nil"/>
              <w:left w:val="nil"/>
              <w:bottom w:val="nil"/>
              <w:right w:val="nil"/>
            </w:tcBorders>
            <w:shd w:val="clear" w:color="auto" w:fill="auto"/>
            <w:noWrap/>
            <w:vAlign w:val="bottom"/>
          </w:tcPr>
          <w:p w14:paraId="3D80C9C5" w14:textId="43DA6589" w:rsidR="00880257" w:rsidRPr="00880257" w:rsidRDefault="00880257" w:rsidP="00880257">
            <w:pPr>
              <w:pStyle w:val="TableParagraph"/>
              <w:rPr>
                <w:color w:val="000000"/>
                <w:szCs w:val="20"/>
              </w:rPr>
            </w:pPr>
            <w:r w:rsidRPr="00880257">
              <w:rPr>
                <w:color w:val="000000"/>
                <w:szCs w:val="20"/>
              </w:rPr>
              <w:t>50</w:t>
            </w:r>
          </w:p>
        </w:tc>
        <w:tc>
          <w:tcPr>
            <w:tcW w:w="264" w:type="pct"/>
            <w:tcBorders>
              <w:top w:val="nil"/>
              <w:left w:val="nil"/>
              <w:bottom w:val="nil"/>
              <w:right w:val="nil"/>
            </w:tcBorders>
            <w:shd w:val="clear" w:color="auto" w:fill="auto"/>
            <w:noWrap/>
            <w:vAlign w:val="bottom"/>
          </w:tcPr>
          <w:p w14:paraId="10C95A71" w14:textId="4A97A69E" w:rsidR="00880257" w:rsidRPr="00880257" w:rsidRDefault="00880257" w:rsidP="00880257">
            <w:pPr>
              <w:pStyle w:val="TableParagraph"/>
              <w:rPr>
                <w:color w:val="000000"/>
                <w:szCs w:val="20"/>
              </w:rPr>
            </w:pPr>
            <w:r w:rsidRPr="00880257">
              <w:rPr>
                <w:color w:val="000000"/>
                <w:szCs w:val="20"/>
              </w:rPr>
              <w:t>26</w:t>
            </w:r>
          </w:p>
        </w:tc>
        <w:tc>
          <w:tcPr>
            <w:tcW w:w="264" w:type="pct"/>
            <w:tcBorders>
              <w:top w:val="nil"/>
              <w:left w:val="nil"/>
              <w:bottom w:val="nil"/>
              <w:right w:val="nil"/>
            </w:tcBorders>
            <w:shd w:val="clear" w:color="auto" w:fill="auto"/>
            <w:noWrap/>
            <w:vAlign w:val="bottom"/>
          </w:tcPr>
          <w:p w14:paraId="179F6CA8" w14:textId="43AE1AB6" w:rsidR="00880257" w:rsidRPr="00880257" w:rsidRDefault="00880257" w:rsidP="00880257">
            <w:pPr>
              <w:pStyle w:val="TableParagraph"/>
              <w:rPr>
                <w:color w:val="000000"/>
                <w:szCs w:val="20"/>
              </w:rPr>
            </w:pPr>
            <w:r w:rsidRPr="00880257">
              <w:rPr>
                <w:color w:val="000000"/>
                <w:szCs w:val="20"/>
              </w:rPr>
              <w:t>22</w:t>
            </w:r>
          </w:p>
        </w:tc>
        <w:tc>
          <w:tcPr>
            <w:tcW w:w="413" w:type="pct"/>
            <w:tcBorders>
              <w:top w:val="nil"/>
              <w:left w:val="nil"/>
              <w:bottom w:val="nil"/>
              <w:right w:val="nil"/>
            </w:tcBorders>
            <w:shd w:val="clear" w:color="auto" w:fill="auto"/>
            <w:noWrap/>
            <w:vAlign w:val="bottom"/>
          </w:tcPr>
          <w:p w14:paraId="5A182712" w14:textId="0179A7B6" w:rsidR="00880257" w:rsidRPr="00880257" w:rsidRDefault="00880257" w:rsidP="00880257">
            <w:pPr>
              <w:pStyle w:val="TableParagraph"/>
              <w:rPr>
                <w:color w:val="000000"/>
                <w:szCs w:val="20"/>
              </w:rPr>
            </w:pPr>
            <w:r w:rsidRPr="00880257">
              <w:rPr>
                <w:color w:val="000000"/>
                <w:szCs w:val="20"/>
              </w:rPr>
              <w:t>45</w:t>
            </w:r>
          </w:p>
        </w:tc>
      </w:tr>
      <w:tr w:rsidR="00880257" w:rsidRPr="00AB5C2D" w14:paraId="4BAC96DC" w14:textId="77777777" w:rsidTr="00880257">
        <w:trPr>
          <w:cantSplit/>
          <w:jc w:val="center"/>
        </w:trPr>
        <w:tc>
          <w:tcPr>
            <w:tcW w:w="481" w:type="pct"/>
            <w:tcBorders>
              <w:top w:val="nil"/>
              <w:left w:val="nil"/>
              <w:bottom w:val="nil"/>
              <w:right w:val="nil"/>
            </w:tcBorders>
            <w:shd w:val="clear" w:color="auto" w:fill="auto"/>
            <w:noWrap/>
            <w:vAlign w:val="center"/>
          </w:tcPr>
          <w:p w14:paraId="6B953B86" w14:textId="77777777" w:rsidR="00880257" w:rsidRPr="00880257" w:rsidRDefault="00880257" w:rsidP="00880257">
            <w:pPr>
              <w:pStyle w:val="TableParagraph"/>
              <w:rPr>
                <w:szCs w:val="20"/>
              </w:rPr>
            </w:pPr>
            <w:r w:rsidRPr="00880257">
              <w:rPr>
                <w:color w:val="000000"/>
                <w:szCs w:val="20"/>
              </w:rPr>
              <w:t>1995</w:t>
            </w:r>
          </w:p>
        </w:tc>
        <w:tc>
          <w:tcPr>
            <w:tcW w:w="596" w:type="pct"/>
            <w:tcBorders>
              <w:top w:val="nil"/>
              <w:left w:val="nil"/>
              <w:bottom w:val="nil"/>
              <w:right w:val="nil"/>
            </w:tcBorders>
            <w:shd w:val="clear" w:color="auto" w:fill="auto"/>
            <w:noWrap/>
            <w:vAlign w:val="bottom"/>
          </w:tcPr>
          <w:p w14:paraId="571986E1" w14:textId="7BA75348" w:rsidR="00880257" w:rsidRPr="00880257" w:rsidRDefault="00880257" w:rsidP="00880257">
            <w:pPr>
              <w:pStyle w:val="TableParagraph"/>
              <w:rPr>
                <w:color w:val="000000"/>
                <w:szCs w:val="20"/>
              </w:rPr>
            </w:pPr>
            <w:r w:rsidRPr="00880257">
              <w:rPr>
                <w:color w:val="000000"/>
                <w:szCs w:val="20"/>
              </w:rPr>
              <w:t>349</w:t>
            </w:r>
          </w:p>
        </w:tc>
        <w:tc>
          <w:tcPr>
            <w:tcW w:w="596" w:type="pct"/>
            <w:tcBorders>
              <w:top w:val="nil"/>
              <w:left w:val="nil"/>
              <w:bottom w:val="nil"/>
              <w:right w:val="nil"/>
            </w:tcBorders>
            <w:shd w:val="clear" w:color="auto" w:fill="auto"/>
            <w:noWrap/>
            <w:vAlign w:val="bottom"/>
          </w:tcPr>
          <w:p w14:paraId="095841AE" w14:textId="067D76FB" w:rsidR="00880257" w:rsidRPr="00880257" w:rsidRDefault="00880257" w:rsidP="00880257">
            <w:pPr>
              <w:pStyle w:val="TableParagraph"/>
              <w:rPr>
                <w:color w:val="000000"/>
                <w:szCs w:val="20"/>
              </w:rPr>
            </w:pPr>
            <w:r w:rsidRPr="00880257">
              <w:rPr>
                <w:color w:val="000000"/>
                <w:szCs w:val="20"/>
              </w:rPr>
              <w:t>261</w:t>
            </w:r>
          </w:p>
        </w:tc>
        <w:tc>
          <w:tcPr>
            <w:tcW w:w="398" w:type="pct"/>
            <w:tcBorders>
              <w:top w:val="nil"/>
              <w:left w:val="nil"/>
              <w:bottom w:val="nil"/>
              <w:right w:val="nil"/>
            </w:tcBorders>
            <w:shd w:val="clear" w:color="auto" w:fill="auto"/>
            <w:noWrap/>
            <w:vAlign w:val="bottom"/>
          </w:tcPr>
          <w:p w14:paraId="19DC5ED2" w14:textId="384E6B29" w:rsidR="00880257" w:rsidRPr="00880257" w:rsidRDefault="00880257" w:rsidP="00880257">
            <w:pPr>
              <w:pStyle w:val="TableParagraph"/>
              <w:rPr>
                <w:color w:val="000000"/>
                <w:szCs w:val="20"/>
              </w:rPr>
            </w:pPr>
            <w:r w:rsidRPr="00880257">
              <w:rPr>
                <w:color w:val="000000"/>
                <w:szCs w:val="20"/>
              </w:rPr>
              <w:t>485</w:t>
            </w:r>
          </w:p>
        </w:tc>
        <w:tc>
          <w:tcPr>
            <w:tcW w:w="398" w:type="pct"/>
            <w:tcBorders>
              <w:top w:val="nil"/>
              <w:left w:val="nil"/>
              <w:bottom w:val="nil"/>
              <w:right w:val="nil"/>
            </w:tcBorders>
            <w:shd w:val="clear" w:color="auto" w:fill="auto"/>
            <w:noWrap/>
            <w:vAlign w:val="bottom"/>
          </w:tcPr>
          <w:p w14:paraId="362E5104" w14:textId="3109B5D8" w:rsidR="00880257" w:rsidRPr="00880257" w:rsidRDefault="00880257" w:rsidP="00880257">
            <w:pPr>
              <w:pStyle w:val="TableParagraph"/>
              <w:rPr>
                <w:color w:val="000000"/>
                <w:szCs w:val="20"/>
              </w:rPr>
            </w:pPr>
            <w:r w:rsidRPr="00880257">
              <w:rPr>
                <w:color w:val="000000"/>
                <w:szCs w:val="20"/>
              </w:rPr>
              <w:t>207</w:t>
            </w:r>
          </w:p>
        </w:tc>
        <w:tc>
          <w:tcPr>
            <w:tcW w:w="398" w:type="pct"/>
            <w:tcBorders>
              <w:top w:val="nil"/>
              <w:left w:val="nil"/>
              <w:bottom w:val="nil"/>
              <w:right w:val="nil"/>
            </w:tcBorders>
            <w:shd w:val="clear" w:color="auto" w:fill="auto"/>
            <w:noWrap/>
            <w:vAlign w:val="bottom"/>
          </w:tcPr>
          <w:p w14:paraId="29E6DF2B" w14:textId="634D68F4" w:rsidR="00880257" w:rsidRPr="00880257" w:rsidRDefault="00880257" w:rsidP="00880257">
            <w:pPr>
              <w:pStyle w:val="TableParagraph"/>
              <w:rPr>
                <w:color w:val="000000"/>
                <w:szCs w:val="20"/>
              </w:rPr>
            </w:pPr>
            <w:r w:rsidRPr="00880257">
              <w:rPr>
                <w:color w:val="000000"/>
                <w:szCs w:val="20"/>
              </w:rPr>
              <w:t>89</w:t>
            </w:r>
          </w:p>
        </w:tc>
        <w:tc>
          <w:tcPr>
            <w:tcW w:w="398" w:type="pct"/>
            <w:tcBorders>
              <w:top w:val="nil"/>
              <w:left w:val="nil"/>
              <w:bottom w:val="nil"/>
              <w:right w:val="nil"/>
            </w:tcBorders>
            <w:shd w:val="clear" w:color="auto" w:fill="auto"/>
            <w:noWrap/>
            <w:vAlign w:val="bottom"/>
          </w:tcPr>
          <w:p w14:paraId="190C50DC" w14:textId="08743DD1" w:rsidR="00880257" w:rsidRPr="00880257" w:rsidRDefault="00880257" w:rsidP="00880257">
            <w:pPr>
              <w:pStyle w:val="TableParagraph"/>
              <w:rPr>
                <w:color w:val="000000"/>
                <w:szCs w:val="20"/>
              </w:rPr>
            </w:pPr>
            <w:r w:rsidRPr="00880257">
              <w:rPr>
                <w:color w:val="000000"/>
                <w:szCs w:val="20"/>
              </w:rPr>
              <w:t>97</w:t>
            </w:r>
          </w:p>
        </w:tc>
        <w:tc>
          <w:tcPr>
            <w:tcW w:w="398" w:type="pct"/>
            <w:tcBorders>
              <w:top w:val="nil"/>
              <w:left w:val="nil"/>
              <w:bottom w:val="nil"/>
              <w:right w:val="nil"/>
            </w:tcBorders>
            <w:shd w:val="clear" w:color="auto" w:fill="auto"/>
            <w:noWrap/>
            <w:vAlign w:val="bottom"/>
          </w:tcPr>
          <w:p w14:paraId="0886D268" w14:textId="77A9B3AB" w:rsidR="00880257" w:rsidRPr="00880257" w:rsidRDefault="00880257" w:rsidP="00880257">
            <w:pPr>
              <w:pStyle w:val="TableParagraph"/>
              <w:rPr>
                <w:color w:val="000000"/>
                <w:szCs w:val="20"/>
              </w:rPr>
            </w:pPr>
            <w:r w:rsidRPr="00880257">
              <w:rPr>
                <w:color w:val="000000"/>
                <w:szCs w:val="20"/>
              </w:rPr>
              <w:t>131</w:t>
            </w:r>
          </w:p>
        </w:tc>
        <w:tc>
          <w:tcPr>
            <w:tcW w:w="398" w:type="pct"/>
            <w:tcBorders>
              <w:top w:val="nil"/>
              <w:left w:val="nil"/>
              <w:bottom w:val="nil"/>
              <w:right w:val="nil"/>
            </w:tcBorders>
            <w:shd w:val="clear" w:color="auto" w:fill="auto"/>
            <w:noWrap/>
            <w:vAlign w:val="bottom"/>
          </w:tcPr>
          <w:p w14:paraId="37428206" w14:textId="7CB93EBE" w:rsidR="00880257" w:rsidRPr="00880257" w:rsidRDefault="00880257" w:rsidP="00880257">
            <w:pPr>
              <w:pStyle w:val="TableParagraph"/>
              <w:rPr>
                <w:color w:val="000000"/>
                <w:szCs w:val="20"/>
              </w:rPr>
            </w:pPr>
            <w:r w:rsidRPr="00880257">
              <w:rPr>
                <w:color w:val="000000"/>
                <w:szCs w:val="20"/>
              </w:rPr>
              <w:t>35</w:t>
            </w:r>
          </w:p>
        </w:tc>
        <w:tc>
          <w:tcPr>
            <w:tcW w:w="264" w:type="pct"/>
            <w:tcBorders>
              <w:top w:val="nil"/>
              <w:left w:val="nil"/>
              <w:bottom w:val="nil"/>
              <w:right w:val="nil"/>
            </w:tcBorders>
            <w:shd w:val="clear" w:color="auto" w:fill="auto"/>
            <w:noWrap/>
            <w:vAlign w:val="bottom"/>
          </w:tcPr>
          <w:p w14:paraId="0D82FA66" w14:textId="134B8622" w:rsidR="00880257" w:rsidRPr="00880257" w:rsidRDefault="00880257" w:rsidP="00880257">
            <w:pPr>
              <w:pStyle w:val="TableParagraph"/>
              <w:rPr>
                <w:color w:val="000000"/>
                <w:szCs w:val="20"/>
              </w:rPr>
            </w:pPr>
            <w:r w:rsidRPr="00880257">
              <w:rPr>
                <w:color w:val="000000"/>
                <w:szCs w:val="20"/>
              </w:rPr>
              <w:t>32</w:t>
            </w:r>
          </w:p>
        </w:tc>
        <w:tc>
          <w:tcPr>
            <w:tcW w:w="264" w:type="pct"/>
            <w:tcBorders>
              <w:top w:val="nil"/>
              <w:left w:val="nil"/>
              <w:bottom w:val="nil"/>
              <w:right w:val="nil"/>
            </w:tcBorders>
            <w:shd w:val="clear" w:color="auto" w:fill="auto"/>
            <w:noWrap/>
            <w:vAlign w:val="bottom"/>
          </w:tcPr>
          <w:p w14:paraId="74CCC2D7" w14:textId="78C8971F" w:rsidR="00880257" w:rsidRPr="00880257" w:rsidRDefault="00880257" w:rsidP="00880257">
            <w:pPr>
              <w:pStyle w:val="TableParagraph"/>
              <w:rPr>
                <w:color w:val="000000"/>
                <w:szCs w:val="20"/>
              </w:rPr>
            </w:pPr>
            <w:r w:rsidRPr="00880257">
              <w:rPr>
                <w:color w:val="000000"/>
                <w:szCs w:val="20"/>
              </w:rPr>
              <w:t>17</w:t>
            </w:r>
          </w:p>
        </w:tc>
        <w:tc>
          <w:tcPr>
            <w:tcW w:w="413" w:type="pct"/>
            <w:tcBorders>
              <w:top w:val="nil"/>
              <w:left w:val="nil"/>
              <w:bottom w:val="nil"/>
              <w:right w:val="nil"/>
            </w:tcBorders>
            <w:shd w:val="clear" w:color="auto" w:fill="auto"/>
            <w:noWrap/>
            <w:vAlign w:val="bottom"/>
          </w:tcPr>
          <w:p w14:paraId="6E5B9D40" w14:textId="24780CFC" w:rsidR="00880257" w:rsidRPr="00880257" w:rsidRDefault="00880257" w:rsidP="00880257">
            <w:pPr>
              <w:pStyle w:val="TableParagraph"/>
              <w:rPr>
                <w:color w:val="000000"/>
                <w:szCs w:val="20"/>
              </w:rPr>
            </w:pPr>
            <w:r w:rsidRPr="00880257">
              <w:rPr>
                <w:color w:val="000000"/>
                <w:szCs w:val="20"/>
              </w:rPr>
              <w:t>45</w:t>
            </w:r>
          </w:p>
        </w:tc>
      </w:tr>
      <w:tr w:rsidR="00880257" w:rsidRPr="00AB5C2D" w14:paraId="118A463F" w14:textId="77777777" w:rsidTr="00880257">
        <w:trPr>
          <w:cantSplit/>
          <w:jc w:val="center"/>
        </w:trPr>
        <w:tc>
          <w:tcPr>
            <w:tcW w:w="481" w:type="pct"/>
            <w:tcBorders>
              <w:top w:val="nil"/>
              <w:left w:val="nil"/>
              <w:bottom w:val="nil"/>
              <w:right w:val="nil"/>
            </w:tcBorders>
            <w:shd w:val="clear" w:color="auto" w:fill="auto"/>
            <w:noWrap/>
            <w:vAlign w:val="center"/>
          </w:tcPr>
          <w:p w14:paraId="37246471" w14:textId="77777777" w:rsidR="00880257" w:rsidRPr="00880257" w:rsidRDefault="00880257" w:rsidP="00880257">
            <w:pPr>
              <w:pStyle w:val="TableParagraph"/>
              <w:rPr>
                <w:szCs w:val="20"/>
              </w:rPr>
            </w:pPr>
            <w:r w:rsidRPr="00880257">
              <w:rPr>
                <w:color w:val="000000"/>
                <w:szCs w:val="20"/>
              </w:rPr>
              <w:t>1996</w:t>
            </w:r>
          </w:p>
        </w:tc>
        <w:tc>
          <w:tcPr>
            <w:tcW w:w="596" w:type="pct"/>
            <w:tcBorders>
              <w:top w:val="nil"/>
              <w:left w:val="nil"/>
              <w:bottom w:val="nil"/>
              <w:right w:val="nil"/>
            </w:tcBorders>
            <w:shd w:val="clear" w:color="auto" w:fill="auto"/>
            <w:noWrap/>
            <w:vAlign w:val="bottom"/>
          </w:tcPr>
          <w:p w14:paraId="0A2E19D2" w14:textId="3160FC65" w:rsidR="00880257" w:rsidRPr="00880257" w:rsidRDefault="00880257" w:rsidP="00880257">
            <w:pPr>
              <w:pStyle w:val="TableParagraph"/>
              <w:rPr>
                <w:color w:val="000000"/>
                <w:szCs w:val="20"/>
              </w:rPr>
            </w:pPr>
            <w:r w:rsidRPr="00880257">
              <w:rPr>
                <w:color w:val="000000"/>
                <w:szCs w:val="20"/>
              </w:rPr>
              <w:t>910</w:t>
            </w:r>
          </w:p>
        </w:tc>
        <w:tc>
          <w:tcPr>
            <w:tcW w:w="596" w:type="pct"/>
            <w:tcBorders>
              <w:top w:val="nil"/>
              <w:left w:val="nil"/>
              <w:bottom w:val="nil"/>
              <w:right w:val="nil"/>
            </w:tcBorders>
            <w:shd w:val="clear" w:color="auto" w:fill="auto"/>
            <w:noWrap/>
            <w:vAlign w:val="bottom"/>
          </w:tcPr>
          <w:p w14:paraId="25A14DCE" w14:textId="7E97FE91" w:rsidR="00880257" w:rsidRPr="00880257" w:rsidRDefault="00880257" w:rsidP="00880257">
            <w:pPr>
              <w:pStyle w:val="TableParagraph"/>
              <w:rPr>
                <w:color w:val="000000"/>
                <w:szCs w:val="20"/>
              </w:rPr>
            </w:pPr>
            <w:r w:rsidRPr="00880257">
              <w:rPr>
                <w:color w:val="000000"/>
                <w:szCs w:val="20"/>
              </w:rPr>
              <w:t>258</w:t>
            </w:r>
          </w:p>
        </w:tc>
        <w:tc>
          <w:tcPr>
            <w:tcW w:w="398" w:type="pct"/>
            <w:tcBorders>
              <w:top w:val="nil"/>
              <w:left w:val="nil"/>
              <w:bottom w:val="nil"/>
              <w:right w:val="nil"/>
            </w:tcBorders>
            <w:shd w:val="clear" w:color="auto" w:fill="auto"/>
            <w:noWrap/>
            <w:vAlign w:val="bottom"/>
          </w:tcPr>
          <w:p w14:paraId="38329A60" w14:textId="3BA390BA" w:rsidR="00880257" w:rsidRPr="00880257" w:rsidRDefault="00880257" w:rsidP="00880257">
            <w:pPr>
              <w:pStyle w:val="TableParagraph"/>
              <w:rPr>
                <w:color w:val="000000"/>
                <w:szCs w:val="20"/>
              </w:rPr>
            </w:pPr>
            <w:r w:rsidRPr="00880257">
              <w:rPr>
                <w:color w:val="000000"/>
                <w:szCs w:val="20"/>
              </w:rPr>
              <w:t>191</w:t>
            </w:r>
          </w:p>
        </w:tc>
        <w:tc>
          <w:tcPr>
            <w:tcW w:w="398" w:type="pct"/>
            <w:tcBorders>
              <w:top w:val="nil"/>
              <w:left w:val="nil"/>
              <w:bottom w:val="nil"/>
              <w:right w:val="nil"/>
            </w:tcBorders>
            <w:shd w:val="clear" w:color="auto" w:fill="auto"/>
            <w:noWrap/>
            <w:vAlign w:val="bottom"/>
          </w:tcPr>
          <w:p w14:paraId="085913BE" w14:textId="0A2AE689" w:rsidR="00880257" w:rsidRPr="00880257" w:rsidRDefault="00880257" w:rsidP="00880257">
            <w:pPr>
              <w:pStyle w:val="TableParagraph"/>
              <w:rPr>
                <w:color w:val="000000"/>
                <w:szCs w:val="20"/>
              </w:rPr>
            </w:pPr>
            <w:r w:rsidRPr="00880257">
              <w:rPr>
                <w:color w:val="000000"/>
                <w:szCs w:val="20"/>
              </w:rPr>
              <w:t>343</w:t>
            </w:r>
          </w:p>
        </w:tc>
        <w:tc>
          <w:tcPr>
            <w:tcW w:w="398" w:type="pct"/>
            <w:tcBorders>
              <w:top w:val="nil"/>
              <w:left w:val="nil"/>
              <w:bottom w:val="nil"/>
              <w:right w:val="nil"/>
            </w:tcBorders>
            <w:shd w:val="clear" w:color="auto" w:fill="auto"/>
            <w:noWrap/>
            <w:vAlign w:val="bottom"/>
          </w:tcPr>
          <w:p w14:paraId="5C5722B5" w14:textId="252835EA" w:rsidR="00880257" w:rsidRPr="00880257" w:rsidRDefault="00880257" w:rsidP="00880257">
            <w:pPr>
              <w:pStyle w:val="TableParagraph"/>
              <w:rPr>
                <w:color w:val="000000"/>
                <w:szCs w:val="20"/>
              </w:rPr>
            </w:pPr>
            <w:r w:rsidRPr="00880257">
              <w:rPr>
                <w:color w:val="000000"/>
                <w:szCs w:val="20"/>
              </w:rPr>
              <w:t>131</w:t>
            </w:r>
          </w:p>
        </w:tc>
        <w:tc>
          <w:tcPr>
            <w:tcW w:w="398" w:type="pct"/>
            <w:tcBorders>
              <w:top w:val="nil"/>
              <w:left w:val="nil"/>
              <w:bottom w:val="nil"/>
              <w:right w:val="nil"/>
            </w:tcBorders>
            <w:shd w:val="clear" w:color="auto" w:fill="auto"/>
            <w:noWrap/>
            <w:vAlign w:val="bottom"/>
          </w:tcPr>
          <w:p w14:paraId="15DB6CEC" w14:textId="7E829B52" w:rsidR="00880257" w:rsidRPr="00880257" w:rsidRDefault="00880257" w:rsidP="00880257">
            <w:pPr>
              <w:pStyle w:val="TableParagraph"/>
              <w:rPr>
                <w:color w:val="000000"/>
                <w:szCs w:val="20"/>
              </w:rPr>
            </w:pPr>
            <w:r w:rsidRPr="00880257">
              <w:rPr>
                <w:color w:val="000000"/>
                <w:szCs w:val="20"/>
              </w:rPr>
              <w:t>51</w:t>
            </w:r>
          </w:p>
        </w:tc>
        <w:tc>
          <w:tcPr>
            <w:tcW w:w="398" w:type="pct"/>
            <w:tcBorders>
              <w:top w:val="nil"/>
              <w:left w:val="nil"/>
              <w:bottom w:val="nil"/>
              <w:right w:val="nil"/>
            </w:tcBorders>
            <w:shd w:val="clear" w:color="auto" w:fill="auto"/>
            <w:noWrap/>
            <w:vAlign w:val="bottom"/>
          </w:tcPr>
          <w:p w14:paraId="1DEE542E" w14:textId="192D85B7" w:rsidR="00880257" w:rsidRPr="00880257" w:rsidRDefault="00880257" w:rsidP="00880257">
            <w:pPr>
              <w:pStyle w:val="TableParagraph"/>
              <w:rPr>
                <w:color w:val="000000"/>
                <w:szCs w:val="20"/>
              </w:rPr>
            </w:pPr>
            <w:r w:rsidRPr="00880257">
              <w:rPr>
                <w:color w:val="000000"/>
                <w:szCs w:val="20"/>
              </w:rPr>
              <w:t>53</w:t>
            </w:r>
          </w:p>
        </w:tc>
        <w:tc>
          <w:tcPr>
            <w:tcW w:w="398" w:type="pct"/>
            <w:tcBorders>
              <w:top w:val="nil"/>
              <w:left w:val="nil"/>
              <w:bottom w:val="nil"/>
              <w:right w:val="nil"/>
            </w:tcBorders>
            <w:shd w:val="clear" w:color="auto" w:fill="auto"/>
            <w:noWrap/>
            <w:vAlign w:val="bottom"/>
          </w:tcPr>
          <w:p w14:paraId="5B203643" w14:textId="0CB405FC" w:rsidR="00880257" w:rsidRPr="00880257" w:rsidRDefault="00880257" w:rsidP="00880257">
            <w:pPr>
              <w:pStyle w:val="TableParagraph"/>
              <w:rPr>
                <w:color w:val="000000"/>
                <w:szCs w:val="20"/>
              </w:rPr>
            </w:pPr>
            <w:r w:rsidRPr="00880257">
              <w:rPr>
                <w:color w:val="000000"/>
                <w:szCs w:val="20"/>
              </w:rPr>
              <w:t>71</w:t>
            </w:r>
          </w:p>
        </w:tc>
        <w:tc>
          <w:tcPr>
            <w:tcW w:w="264" w:type="pct"/>
            <w:tcBorders>
              <w:top w:val="nil"/>
              <w:left w:val="nil"/>
              <w:bottom w:val="nil"/>
              <w:right w:val="nil"/>
            </w:tcBorders>
            <w:shd w:val="clear" w:color="auto" w:fill="auto"/>
            <w:noWrap/>
            <w:vAlign w:val="bottom"/>
          </w:tcPr>
          <w:p w14:paraId="7DCE821A" w14:textId="1563BEDE" w:rsidR="00880257" w:rsidRPr="00880257" w:rsidRDefault="00880257" w:rsidP="00880257">
            <w:pPr>
              <w:pStyle w:val="TableParagraph"/>
              <w:rPr>
                <w:color w:val="000000"/>
                <w:szCs w:val="20"/>
              </w:rPr>
            </w:pPr>
            <w:r w:rsidRPr="00880257">
              <w:rPr>
                <w:color w:val="000000"/>
                <w:szCs w:val="20"/>
              </w:rPr>
              <w:t>20</w:t>
            </w:r>
          </w:p>
        </w:tc>
        <w:tc>
          <w:tcPr>
            <w:tcW w:w="264" w:type="pct"/>
            <w:tcBorders>
              <w:top w:val="nil"/>
              <w:left w:val="nil"/>
              <w:bottom w:val="nil"/>
              <w:right w:val="nil"/>
            </w:tcBorders>
            <w:shd w:val="clear" w:color="auto" w:fill="auto"/>
            <w:noWrap/>
            <w:vAlign w:val="bottom"/>
          </w:tcPr>
          <w:p w14:paraId="76621082" w14:textId="7E41E242" w:rsidR="00880257" w:rsidRPr="00880257" w:rsidRDefault="00880257" w:rsidP="00880257">
            <w:pPr>
              <w:pStyle w:val="TableParagraph"/>
              <w:rPr>
                <w:color w:val="000000"/>
                <w:szCs w:val="20"/>
              </w:rPr>
            </w:pPr>
            <w:r w:rsidRPr="00880257">
              <w:rPr>
                <w:color w:val="000000"/>
                <w:szCs w:val="20"/>
              </w:rPr>
              <w:t>19</w:t>
            </w:r>
          </w:p>
        </w:tc>
        <w:tc>
          <w:tcPr>
            <w:tcW w:w="413" w:type="pct"/>
            <w:tcBorders>
              <w:top w:val="nil"/>
              <w:left w:val="nil"/>
              <w:bottom w:val="nil"/>
              <w:right w:val="nil"/>
            </w:tcBorders>
            <w:shd w:val="clear" w:color="auto" w:fill="auto"/>
            <w:noWrap/>
            <w:vAlign w:val="bottom"/>
          </w:tcPr>
          <w:p w14:paraId="2B204F2D" w14:textId="3C8EB3EC" w:rsidR="00880257" w:rsidRPr="00880257" w:rsidRDefault="00880257" w:rsidP="00880257">
            <w:pPr>
              <w:pStyle w:val="TableParagraph"/>
              <w:rPr>
                <w:color w:val="000000"/>
                <w:szCs w:val="20"/>
              </w:rPr>
            </w:pPr>
            <w:r w:rsidRPr="00880257">
              <w:rPr>
                <w:color w:val="000000"/>
                <w:szCs w:val="20"/>
              </w:rPr>
              <w:t>39</w:t>
            </w:r>
          </w:p>
        </w:tc>
      </w:tr>
      <w:tr w:rsidR="00880257" w:rsidRPr="00AB5C2D" w14:paraId="44265AD6" w14:textId="77777777" w:rsidTr="00880257">
        <w:trPr>
          <w:cantSplit/>
          <w:jc w:val="center"/>
        </w:trPr>
        <w:tc>
          <w:tcPr>
            <w:tcW w:w="481" w:type="pct"/>
            <w:tcBorders>
              <w:top w:val="nil"/>
              <w:left w:val="nil"/>
              <w:bottom w:val="nil"/>
              <w:right w:val="nil"/>
            </w:tcBorders>
            <w:shd w:val="clear" w:color="auto" w:fill="auto"/>
            <w:noWrap/>
            <w:vAlign w:val="center"/>
          </w:tcPr>
          <w:p w14:paraId="00B58AA6" w14:textId="77777777" w:rsidR="00880257" w:rsidRPr="00880257" w:rsidRDefault="00880257" w:rsidP="00880257">
            <w:pPr>
              <w:pStyle w:val="TableParagraph"/>
              <w:rPr>
                <w:szCs w:val="20"/>
              </w:rPr>
            </w:pPr>
            <w:r w:rsidRPr="00880257">
              <w:rPr>
                <w:color w:val="000000"/>
                <w:szCs w:val="20"/>
              </w:rPr>
              <w:t>1997</w:t>
            </w:r>
          </w:p>
        </w:tc>
        <w:tc>
          <w:tcPr>
            <w:tcW w:w="596" w:type="pct"/>
            <w:tcBorders>
              <w:top w:val="nil"/>
              <w:left w:val="nil"/>
              <w:bottom w:val="nil"/>
              <w:right w:val="nil"/>
            </w:tcBorders>
            <w:shd w:val="clear" w:color="auto" w:fill="auto"/>
            <w:noWrap/>
            <w:vAlign w:val="bottom"/>
          </w:tcPr>
          <w:p w14:paraId="4F94B8C7" w14:textId="177839C6" w:rsidR="00880257" w:rsidRPr="00880257" w:rsidRDefault="00880257" w:rsidP="00880257">
            <w:pPr>
              <w:pStyle w:val="TableParagraph"/>
              <w:rPr>
                <w:color w:val="000000"/>
                <w:szCs w:val="20"/>
              </w:rPr>
            </w:pPr>
            <w:r w:rsidRPr="00880257">
              <w:rPr>
                <w:color w:val="000000"/>
                <w:szCs w:val="20"/>
              </w:rPr>
              <w:t>208</w:t>
            </w:r>
          </w:p>
        </w:tc>
        <w:tc>
          <w:tcPr>
            <w:tcW w:w="596" w:type="pct"/>
            <w:tcBorders>
              <w:top w:val="nil"/>
              <w:left w:val="nil"/>
              <w:bottom w:val="nil"/>
              <w:right w:val="nil"/>
            </w:tcBorders>
            <w:shd w:val="clear" w:color="auto" w:fill="auto"/>
            <w:noWrap/>
            <w:vAlign w:val="bottom"/>
          </w:tcPr>
          <w:p w14:paraId="17818629" w14:textId="7D7024C8" w:rsidR="00880257" w:rsidRPr="00880257" w:rsidRDefault="00880257" w:rsidP="00880257">
            <w:pPr>
              <w:pStyle w:val="TableParagraph"/>
              <w:rPr>
                <w:color w:val="000000"/>
                <w:szCs w:val="20"/>
              </w:rPr>
            </w:pPr>
            <w:r w:rsidRPr="00880257">
              <w:rPr>
                <w:color w:val="000000"/>
                <w:szCs w:val="20"/>
              </w:rPr>
              <w:t>673</w:t>
            </w:r>
          </w:p>
        </w:tc>
        <w:tc>
          <w:tcPr>
            <w:tcW w:w="398" w:type="pct"/>
            <w:tcBorders>
              <w:top w:val="nil"/>
              <w:left w:val="nil"/>
              <w:bottom w:val="nil"/>
              <w:right w:val="nil"/>
            </w:tcBorders>
            <w:shd w:val="clear" w:color="auto" w:fill="auto"/>
            <w:noWrap/>
            <w:vAlign w:val="bottom"/>
          </w:tcPr>
          <w:p w14:paraId="5F0485FE" w14:textId="7D7C6E33" w:rsidR="00880257" w:rsidRPr="00880257" w:rsidRDefault="00880257" w:rsidP="00880257">
            <w:pPr>
              <w:pStyle w:val="TableParagraph"/>
              <w:rPr>
                <w:color w:val="000000"/>
                <w:szCs w:val="20"/>
              </w:rPr>
            </w:pPr>
            <w:r w:rsidRPr="00880257">
              <w:rPr>
                <w:color w:val="000000"/>
                <w:szCs w:val="20"/>
              </w:rPr>
              <w:t>189</w:t>
            </w:r>
          </w:p>
        </w:tc>
        <w:tc>
          <w:tcPr>
            <w:tcW w:w="398" w:type="pct"/>
            <w:tcBorders>
              <w:top w:val="nil"/>
              <w:left w:val="nil"/>
              <w:bottom w:val="nil"/>
              <w:right w:val="nil"/>
            </w:tcBorders>
            <w:shd w:val="clear" w:color="auto" w:fill="auto"/>
            <w:noWrap/>
            <w:vAlign w:val="bottom"/>
          </w:tcPr>
          <w:p w14:paraId="4B955CD4" w14:textId="79671867" w:rsidR="00880257" w:rsidRPr="00880257" w:rsidRDefault="00880257" w:rsidP="00880257">
            <w:pPr>
              <w:pStyle w:val="TableParagraph"/>
              <w:rPr>
                <w:color w:val="000000"/>
                <w:szCs w:val="20"/>
              </w:rPr>
            </w:pPr>
            <w:r w:rsidRPr="00880257">
              <w:rPr>
                <w:color w:val="000000"/>
                <w:szCs w:val="20"/>
              </w:rPr>
              <w:t>133</w:t>
            </w:r>
          </w:p>
        </w:tc>
        <w:tc>
          <w:tcPr>
            <w:tcW w:w="398" w:type="pct"/>
            <w:tcBorders>
              <w:top w:val="nil"/>
              <w:left w:val="nil"/>
              <w:bottom w:val="nil"/>
              <w:right w:val="nil"/>
            </w:tcBorders>
            <w:shd w:val="clear" w:color="auto" w:fill="auto"/>
            <w:noWrap/>
            <w:vAlign w:val="bottom"/>
          </w:tcPr>
          <w:p w14:paraId="3C171F03" w14:textId="01E50460" w:rsidR="00880257" w:rsidRPr="00880257" w:rsidRDefault="00880257" w:rsidP="00880257">
            <w:pPr>
              <w:pStyle w:val="TableParagraph"/>
              <w:rPr>
                <w:color w:val="000000"/>
                <w:szCs w:val="20"/>
              </w:rPr>
            </w:pPr>
            <w:r w:rsidRPr="00880257">
              <w:rPr>
                <w:color w:val="000000"/>
                <w:szCs w:val="20"/>
              </w:rPr>
              <w:t>207</w:t>
            </w:r>
          </w:p>
        </w:tc>
        <w:tc>
          <w:tcPr>
            <w:tcW w:w="398" w:type="pct"/>
            <w:tcBorders>
              <w:top w:val="nil"/>
              <w:left w:val="nil"/>
              <w:bottom w:val="nil"/>
              <w:right w:val="nil"/>
            </w:tcBorders>
            <w:shd w:val="clear" w:color="auto" w:fill="auto"/>
            <w:noWrap/>
            <w:vAlign w:val="bottom"/>
          </w:tcPr>
          <w:p w14:paraId="5E0D8271" w14:textId="04C03577" w:rsidR="00880257" w:rsidRPr="00880257" w:rsidRDefault="00880257" w:rsidP="00880257">
            <w:pPr>
              <w:pStyle w:val="TableParagraph"/>
              <w:rPr>
                <w:color w:val="000000"/>
                <w:szCs w:val="20"/>
              </w:rPr>
            </w:pPr>
            <w:r w:rsidRPr="00880257">
              <w:rPr>
                <w:color w:val="000000"/>
                <w:szCs w:val="20"/>
              </w:rPr>
              <w:t>70</w:t>
            </w:r>
          </w:p>
        </w:tc>
        <w:tc>
          <w:tcPr>
            <w:tcW w:w="398" w:type="pct"/>
            <w:tcBorders>
              <w:top w:val="nil"/>
              <w:left w:val="nil"/>
              <w:bottom w:val="nil"/>
              <w:right w:val="nil"/>
            </w:tcBorders>
            <w:shd w:val="clear" w:color="auto" w:fill="auto"/>
            <w:noWrap/>
            <w:vAlign w:val="bottom"/>
          </w:tcPr>
          <w:p w14:paraId="47520669" w14:textId="2BFB2519" w:rsidR="00880257" w:rsidRPr="00880257" w:rsidRDefault="00880257" w:rsidP="00880257">
            <w:pPr>
              <w:pStyle w:val="TableParagraph"/>
              <w:rPr>
                <w:color w:val="000000"/>
                <w:szCs w:val="20"/>
              </w:rPr>
            </w:pPr>
            <w:r w:rsidRPr="00880257">
              <w:rPr>
                <w:color w:val="000000"/>
                <w:szCs w:val="20"/>
              </w:rPr>
              <w:t>25</w:t>
            </w:r>
          </w:p>
        </w:tc>
        <w:tc>
          <w:tcPr>
            <w:tcW w:w="398" w:type="pct"/>
            <w:tcBorders>
              <w:top w:val="nil"/>
              <w:left w:val="nil"/>
              <w:bottom w:val="nil"/>
              <w:right w:val="nil"/>
            </w:tcBorders>
            <w:shd w:val="clear" w:color="auto" w:fill="auto"/>
            <w:noWrap/>
            <w:vAlign w:val="bottom"/>
          </w:tcPr>
          <w:p w14:paraId="30CCD06C" w14:textId="71F28F4E" w:rsidR="00880257" w:rsidRPr="00880257" w:rsidRDefault="00880257" w:rsidP="00880257">
            <w:pPr>
              <w:pStyle w:val="TableParagraph"/>
              <w:rPr>
                <w:color w:val="000000"/>
                <w:szCs w:val="20"/>
              </w:rPr>
            </w:pPr>
            <w:r w:rsidRPr="00880257">
              <w:rPr>
                <w:color w:val="000000"/>
                <w:szCs w:val="20"/>
              </w:rPr>
              <w:t>25</w:t>
            </w:r>
          </w:p>
        </w:tc>
        <w:tc>
          <w:tcPr>
            <w:tcW w:w="264" w:type="pct"/>
            <w:tcBorders>
              <w:top w:val="nil"/>
              <w:left w:val="nil"/>
              <w:bottom w:val="nil"/>
              <w:right w:val="nil"/>
            </w:tcBorders>
            <w:shd w:val="clear" w:color="auto" w:fill="auto"/>
            <w:noWrap/>
            <w:vAlign w:val="bottom"/>
          </w:tcPr>
          <w:p w14:paraId="3C6496C0" w14:textId="5567A31C" w:rsidR="00880257" w:rsidRPr="00880257" w:rsidRDefault="00880257" w:rsidP="00880257">
            <w:pPr>
              <w:pStyle w:val="TableParagraph"/>
              <w:rPr>
                <w:color w:val="000000"/>
                <w:szCs w:val="20"/>
              </w:rPr>
            </w:pPr>
            <w:r w:rsidRPr="00880257">
              <w:rPr>
                <w:color w:val="000000"/>
                <w:szCs w:val="20"/>
              </w:rPr>
              <w:t>34</w:t>
            </w:r>
          </w:p>
        </w:tc>
        <w:tc>
          <w:tcPr>
            <w:tcW w:w="264" w:type="pct"/>
            <w:tcBorders>
              <w:top w:val="nil"/>
              <w:left w:val="nil"/>
              <w:bottom w:val="nil"/>
              <w:right w:val="nil"/>
            </w:tcBorders>
            <w:shd w:val="clear" w:color="auto" w:fill="auto"/>
            <w:noWrap/>
            <w:vAlign w:val="bottom"/>
          </w:tcPr>
          <w:p w14:paraId="79F82394" w14:textId="26358D4E" w:rsidR="00880257" w:rsidRPr="00880257" w:rsidRDefault="00880257" w:rsidP="00880257">
            <w:pPr>
              <w:pStyle w:val="TableParagraph"/>
              <w:rPr>
                <w:color w:val="000000"/>
                <w:szCs w:val="20"/>
              </w:rPr>
            </w:pPr>
            <w:r w:rsidRPr="00880257">
              <w:rPr>
                <w:color w:val="000000"/>
                <w:szCs w:val="20"/>
              </w:rPr>
              <w:t>11</w:t>
            </w:r>
          </w:p>
        </w:tc>
        <w:tc>
          <w:tcPr>
            <w:tcW w:w="413" w:type="pct"/>
            <w:tcBorders>
              <w:top w:val="nil"/>
              <w:left w:val="nil"/>
              <w:bottom w:val="nil"/>
              <w:right w:val="nil"/>
            </w:tcBorders>
            <w:shd w:val="clear" w:color="auto" w:fill="auto"/>
            <w:noWrap/>
            <w:vAlign w:val="bottom"/>
          </w:tcPr>
          <w:p w14:paraId="3F79F12E" w14:textId="52A17266" w:rsidR="00880257" w:rsidRPr="00880257" w:rsidRDefault="00880257" w:rsidP="00880257">
            <w:pPr>
              <w:pStyle w:val="TableParagraph"/>
              <w:rPr>
                <w:color w:val="000000"/>
                <w:szCs w:val="20"/>
              </w:rPr>
            </w:pPr>
            <w:r w:rsidRPr="00880257">
              <w:rPr>
                <w:color w:val="000000"/>
                <w:szCs w:val="20"/>
              </w:rPr>
              <w:t>34</w:t>
            </w:r>
          </w:p>
        </w:tc>
      </w:tr>
      <w:tr w:rsidR="00880257" w:rsidRPr="00AB5C2D" w14:paraId="5724299B" w14:textId="77777777" w:rsidTr="00880257">
        <w:trPr>
          <w:cantSplit/>
          <w:jc w:val="center"/>
        </w:trPr>
        <w:tc>
          <w:tcPr>
            <w:tcW w:w="481" w:type="pct"/>
            <w:tcBorders>
              <w:top w:val="nil"/>
              <w:left w:val="nil"/>
              <w:bottom w:val="nil"/>
              <w:right w:val="nil"/>
            </w:tcBorders>
            <w:shd w:val="clear" w:color="auto" w:fill="auto"/>
            <w:noWrap/>
            <w:vAlign w:val="center"/>
          </w:tcPr>
          <w:p w14:paraId="0E779784" w14:textId="77777777" w:rsidR="00880257" w:rsidRPr="00880257" w:rsidRDefault="00880257" w:rsidP="00880257">
            <w:pPr>
              <w:pStyle w:val="TableParagraph"/>
              <w:rPr>
                <w:szCs w:val="20"/>
              </w:rPr>
            </w:pPr>
            <w:r w:rsidRPr="00880257">
              <w:rPr>
                <w:color w:val="000000"/>
                <w:szCs w:val="20"/>
              </w:rPr>
              <w:t>1998</w:t>
            </w:r>
          </w:p>
        </w:tc>
        <w:tc>
          <w:tcPr>
            <w:tcW w:w="596" w:type="pct"/>
            <w:tcBorders>
              <w:top w:val="nil"/>
              <w:left w:val="nil"/>
              <w:bottom w:val="nil"/>
              <w:right w:val="nil"/>
            </w:tcBorders>
            <w:shd w:val="clear" w:color="auto" w:fill="auto"/>
            <w:noWrap/>
            <w:vAlign w:val="bottom"/>
          </w:tcPr>
          <w:p w14:paraId="1CFC5947" w14:textId="43EF6161" w:rsidR="00880257" w:rsidRPr="00880257" w:rsidRDefault="00880257" w:rsidP="00880257">
            <w:pPr>
              <w:pStyle w:val="TableParagraph"/>
              <w:rPr>
                <w:color w:val="000000"/>
                <w:szCs w:val="20"/>
              </w:rPr>
            </w:pPr>
            <w:r w:rsidRPr="00880257">
              <w:rPr>
                <w:color w:val="000000"/>
                <w:szCs w:val="20"/>
              </w:rPr>
              <w:t>325</w:t>
            </w:r>
          </w:p>
        </w:tc>
        <w:tc>
          <w:tcPr>
            <w:tcW w:w="596" w:type="pct"/>
            <w:tcBorders>
              <w:top w:val="nil"/>
              <w:left w:val="nil"/>
              <w:bottom w:val="nil"/>
              <w:right w:val="nil"/>
            </w:tcBorders>
            <w:shd w:val="clear" w:color="auto" w:fill="auto"/>
            <w:noWrap/>
            <w:vAlign w:val="bottom"/>
          </w:tcPr>
          <w:p w14:paraId="17F9C6B9" w14:textId="725F524D" w:rsidR="00880257" w:rsidRPr="00880257" w:rsidRDefault="00880257" w:rsidP="00880257">
            <w:pPr>
              <w:pStyle w:val="TableParagraph"/>
              <w:rPr>
                <w:color w:val="000000"/>
                <w:szCs w:val="20"/>
              </w:rPr>
            </w:pPr>
            <w:r w:rsidRPr="00880257">
              <w:rPr>
                <w:color w:val="000000"/>
                <w:szCs w:val="20"/>
              </w:rPr>
              <w:t>154</w:t>
            </w:r>
          </w:p>
        </w:tc>
        <w:tc>
          <w:tcPr>
            <w:tcW w:w="398" w:type="pct"/>
            <w:tcBorders>
              <w:top w:val="nil"/>
              <w:left w:val="nil"/>
              <w:bottom w:val="nil"/>
              <w:right w:val="nil"/>
            </w:tcBorders>
            <w:shd w:val="clear" w:color="auto" w:fill="auto"/>
            <w:noWrap/>
            <w:vAlign w:val="bottom"/>
          </w:tcPr>
          <w:p w14:paraId="64495716" w14:textId="702627C0" w:rsidR="00880257" w:rsidRPr="00880257" w:rsidRDefault="00880257" w:rsidP="00880257">
            <w:pPr>
              <w:pStyle w:val="TableParagraph"/>
              <w:rPr>
                <w:color w:val="000000"/>
                <w:szCs w:val="20"/>
              </w:rPr>
            </w:pPr>
            <w:r w:rsidRPr="00880257">
              <w:rPr>
                <w:color w:val="000000"/>
                <w:szCs w:val="20"/>
              </w:rPr>
              <w:t>495</w:t>
            </w:r>
          </w:p>
        </w:tc>
        <w:tc>
          <w:tcPr>
            <w:tcW w:w="398" w:type="pct"/>
            <w:tcBorders>
              <w:top w:val="nil"/>
              <w:left w:val="nil"/>
              <w:bottom w:val="nil"/>
              <w:right w:val="nil"/>
            </w:tcBorders>
            <w:shd w:val="clear" w:color="auto" w:fill="auto"/>
            <w:noWrap/>
            <w:vAlign w:val="bottom"/>
          </w:tcPr>
          <w:p w14:paraId="6C9EC374" w14:textId="7B78D3B2" w:rsidR="00880257" w:rsidRPr="00880257" w:rsidRDefault="00880257" w:rsidP="00880257">
            <w:pPr>
              <w:pStyle w:val="TableParagraph"/>
              <w:rPr>
                <w:color w:val="000000"/>
                <w:szCs w:val="20"/>
              </w:rPr>
            </w:pPr>
            <w:r w:rsidRPr="00880257">
              <w:rPr>
                <w:color w:val="000000"/>
                <w:szCs w:val="20"/>
              </w:rPr>
              <w:t>135</w:t>
            </w:r>
          </w:p>
        </w:tc>
        <w:tc>
          <w:tcPr>
            <w:tcW w:w="398" w:type="pct"/>
            <w:tcBorders>
              <w:top w:val="nil"/>
              <w:left w:val="nil"/>
              <w:bottom w:val="nil"/>
              <w:right w:val="nil"/>
            </w:tcBorders>
            <w:shd w:val="clear" w:color="auto" w:fill="auto"/>
            <w:noWrap/>
            <w:vAlign w:val="bottom"/>
          </w:tcPr>
          <w:p w14:paraId="21BD1887" w14:textId="6E87F71D" w:rsidR="00880257" w:rsidRPr="00880257" w:rsidRDefault="00880257" w:rsidP="00880257">
            <w:pPr>
              <w:pStyle w:val="TableParagraph"/>
              <w:rPr>
                <w:color w:val="000000"/>
                <w:szCs w:val="20"/>
              </w:rPr>
            </w:pPr>
            <w:r w:rsidRPr="00880257">
              <w:rPr>
                <w:color w:val="000000"/>
                <w:szCs w:val="20"/>
              </w:rPr>
              <w:t>88</w:t>
            </w:r>
          </w:p>
        </w:tc>
        <w:tc>
          <w:tcPr>
            <w:tcW w:w="398" w:type="pct"/>
            <w:tcBorders>
              <w:top w:val="nil"/>
              <w:left w:val="nil"/>
              <w:bottom w:val="nil"/>
              <w:right w:val="nil"/>
            </w:tcBorders>
            <w:shd w:val="clear" w:color="auto" w:fill="auto"/>
            <w:noWrap/>
            <w:vAlign w:val="bottom"/>
          </w:tcPr>
          <w:p w14:paraId="6E62AF5C" w14:textId="71F92100" w:rsidR="00880257" w:rsidRPr="00880257" w:rsidRDefault="00880257" w:rsidP="00880257">
            <w:pPr>
              <w:pStyle w:val="TableParagraph"/>
              <w:rPr>
                <w:color w:val="000000"/>
                <w:szCs w:val="20"/>
              </w:rPr>
            </w:pPr>
            <w:r w:rsidRPr="00880257">
              <w:rPr>
                <w:color w:val="000000"/>
                <w:szCs w:val="20"/>
              </w:rPr>
              <w:t>124</w:t>
            </w:r>
          </w:p>
        </w:tc>
        <w:tc>
          <w:tcPr>
            <w:tcW w:w="398" w:type="pct"/>
            <w:tcBorders>
              <w:top w:val="nil"/>
              <w:left w:val="nil"/>
              <w:bottom w:val="nil"/>
              <w:right w:val="nil"/>
            </w:tcBorders>
            <w:shd w:val="clear" w:color="auto" w:fill="auto"/>
            <w:noWrap/>
            <w:vAlign w:val="bottom"/>
          </w:tcPr>
          <w:p w14:paraId="5AEE3EBA" w14:textId="634D2216" w:rsidR="00880257" w:rsidRPr="00880257" w:rsidRDefault="00880257" w:rsidP="00880257">
            <w:pPr>
              <w:pStyle w:val="TableParagraph"/>
              <w:rPr>
                <w:color w:val="000000"/>
                <w:szCs w:val="20"/>
              </w:rPr>
            </w:pPr>
            <w:r w:rsidRPr="00880257">
              <w:rPr>
                <w:color w:val="000000"/>
                <w:szCs w:val="20"/>
              </w:rPr>
              <w:t>41</w:t>
            </w:r>
          </w:p>
        </w:tc>
        <w:tc>
          <w:tcPr>
            <w:tcW w:w="398" w:type="pct"/>
            <w:tcBorders>
              <w:top w:val="nil"/>
              <w:left w:val="nil"/>
              <w:bottom w:val="nil"/>
              <w:right w:val="nil"/>
            </w:tcBorders>
            <w:shd w:val="clear" w:color="auto" w:fill="auto"/>
            <w:noWrap/>
            <w:vAlign w:val="bottom"/>
          </w:tcPr>
          <w:p w14:paraId="00E94B67" w14:textId="21D22AC5" w:rsidR="00880257" w:rsidRPr="00880257" w:rsidRDefault="00880257" w:rsidP="00880257">
            <w:pPr>
              <w:pStyle w:val="TableParagraph"/>
              <w:rPr>
                <w:color w:val="000000"/>
                <w:szCs w:val="20"/>
              </w:rPr>
            </w:pPr>
            <w:r w:rsidRPr="00880257">
              <w:rPr>
                <w:color w:val="000000"/>
                <w:szCs w:val="20"/>
              </w:rPr>
              <w:t>14</w:t>
            </w:r>
          </w:p>
        </w:tc>
        <w:tc>
          <w:tcPr>
            <w:tcW w:w="264" w:type="pct"/>
            <w:tcBorders>
              <w:top w:val="nil"/>
              <w:left w:val="nil"/>
              <w:bottom w:val="nil"/>
              <w:right w:val="nil"/>
            </w:tcBorders>
            <w:shd w:val="clear" w:color="auto" w:fill="auto"/>
            <w:noWrap/>
            <w:vAlign w:val="bottom"/>
          </w:tcPr>
          <w:p w14:paraId="10FE5C21" w14:textId="4F13364D" w:rsidR="00880257" w:rsidRPr="00880257" w:rsidRDefault="00880257" w:rsidP="00880257">
            <w:pPr>
              <w:pStyle w:val="TableParagraph"/>
              <w:rPr>
                <w:color w:val="000000"/>
                <w:szCs w:val="20"/>
              </w:rPr>
            </w:pPr>
            <w:r w:rsidRPr="00880257">
              <w:rPr>
                <w:color w:val="000000"/>
                <w:szCs w:val="20"/>
              </w:rPr>
              <w:t>14</w:t>
            </w:r>
          </w:p>
        </w:tc>
        <w:tc>
          <w:tcPr>
            <w:tcW w:w="264" w:type="pct"/>
            <w:tcBorders>
              <w:top w:val="nil"/>
              <w:left w:val="nil"/>
              <w:bottom w:val="nil"/>
              <w:right w:val="nil"/>
            </w:tcBorders>
            <w:shd w:val="clear" w:color="auto" w:fill="auto"/>
            <w:noWrap/>
            <w:vAlign w:val="bottom"/>
          </w:tcPr>
          <w:p w14:paraId="092109D4" w14:textId="1F9966A7" w:rsidR="00880257" w:rsidRPr="00880257" w:rsidRDefault="00880257" w:rsidP="00880257">
            <w:pPr>
              <w:pStyle w:val="TableParagraph"/>
              <w:rPr>
                <w:color w:val="000000"/>
                <w:szCs w:val="20"/>
              </w:rPr>
            </w:pPr>
            <w:r w:rsidRPr="00880257">
              <w:rPr>
                <w:color w:val="000000"/>
                <w:szCs w:val="20"/>
              </w:rPr>
              <w:t>21</w:t>
            </w:r>
          </w:p>
        </w:tc>
        <w:tc>
          <w:tcPr>
            <w:tcW w:w="413" w:type="pct"/>
            <w:tcBorders>
              <w:top w:val="nil"/>
              <w:left w:val="nil"/>
              <w:bottom w:val="nil"/>
              <w:right w:val="nil"/>
            </w:tcBorders>
            <w:shd w:val="clear" w:color="auto" w:fill="auto"/>
            <w:noWrap/>
            <w:vAlign w:val="bottom"/>
          </w:tcPr>
          <w:p w14:paraId="5382AC98" w14:textId="3CDCB133" w:rsidR="00880257" w:rsidRPr="00880257" w:rsidRDefault="00880257" w:rsidP="00880257">
            <w:pPr>
              <w:pStyle w:val="TableParagraph"/>
              <w:rPr>
                <w:color w:val="000000"/>
                <w:szCs w:val="20"/>
              </w:rPr>
            </w:pPr>
            <w:r w:rsidRPr="00880257">
              <w:rPr>
                <w:color w:val="000000"/>
                <w:szCs w:val="20"/>
              </w:rPr>
              <w:t>28</w:t>
            </w:r>
          </w:p>
        </w:tc>
      </w:tr>
      <w:tr w:rsidR="00880257" w:rsidRPr="00AB5C2D" w14:paraId="0DCD8556" w14:textId="77777777" w:rsidTr="00880257">
        <w:trPr>
          <w:cantSplit/>
          <w:jc w:val="center"/>
        </w:trPr>
        <w:tc>
          <w:tcPr>
            <w:tcW w:w="481" w:type="pct"/>
            <w:tcBorders>
              <w:top w:val="nil"/>
              <w:left w:val="nil"/>
              <w:bottom w:val="nil"/>
              <w:right w:val="nil"/>
            </w:tcBorders>
            <w:shd w:val="clear" w:color="auto" w:fill="auto"/>
            <w:noWrap/>
            <w:vAlign w:val="center"/>
          </w:tcPr>
          <w:p w14:paraId="215D1480" w14:textId="77777777" w:rsidR="00880257" w:rsidRPr="00880257" w:rsidRDefault="00880257" w:rsidP="00880257">
            <w:pPr>
              <w:pStyle w:val="TableParagraph"/>
              <w:rPr>
                <w:szCs w:val="20"/>
              </w:rPr>
            </w:pPr>
            <w:r w:rsidRPr="00880257">
              <w:rPr>
                <w:color w:val="000000"/>
                <w:szCs w:val="20"/>
              </w:rPr>
              <w:t>1999</w:t>
            </w:r>
          </w:p>
        </w:tc>
        <w:tc>
          <w:tcPr>
            <w:tcW w:w="596" w:type="pct"/>
            <w:tcBorders>
              <w:top w:val="nil"/>
              <w:left w:val="nil"/>
              <w:bottom w:val="nil"/>
              <w:right w:val="nil"/>
            </w:tcBorders>
            <w:shd w:val="clear" w:color="auto" w:fill="auto"/>
            <w:noWrap/>
            <w:vAlign w:val="bottom"/>
          </w:tcPr>
          <w:p w14:paraId="0AE82947" w14:textId="40044B8D" w:rsidR="00880257" w:rsidRPr="00880257" w:rsidRDefault="00880257" w:rsidP="00880257">
            <w:pPr>
              <w:pStyle w:val="TableParagraph"/>
              <w:rPr>
                <w:color w:val="000000"/>
                <w:szCs w:val="20"/>
              </w:rPr>
            </w:pPr>
            <w:r w:rsidRPr="00880257">
              <w:rPr>
                <w:color w:val="000000"/>
                <w:szCs w:val="20"/>
              </w:rPr>
              <w:t>767</w:t>
            </w:r>
          </w:p>
        </w:tc>
        <w:tc>
          <w:tcPr>
            <w:tcW w:w="596" w:type="pct"/>
            <w:tcBorders>
              <w:top w:val="nil"/>
              <w:left w:val="nil"/>
              <w:bottom w:val="nil"/>
              <w:right w:val="nil"/>
            </w:tcBorders>
            <w:shd w:val="clear" w:color="auto" w:fill="auto"/>
            <w:noWrap/>
            <w:vAlign w:val="bottom"/>
          </w:tcPr>
          <w:p w14:paraId="078433CE" w14:textId="62876A97" w:rsidR="00880257" w:rsidRPr="00880257" w:rsidRDefault="00880257" w:rsidP="00880257">
            <w:pPr>
              <w:pStyle w:val="TableParagraph"/>
              <w:rPr>
                <w:color w:val="000000"/>
                <w:szCs w:val="20"/>
              </w:rPr>
            </w:pPr>
            <w:r w:rsidRPr="00880257">
              <w:rPr>
                <w:color w:val="000000"/>
                <w:szCs w:val="20"/>
              </w:rPr>
              <w:t>240</w:t>
            </w:r>
          </w:p>
        </w:tc>
        <w:tc>
          <w:tcPr>
            <w:tcW w:w="398" w:type="pct"/>
            <w:tcBorders>
              <w:top w:val="nil"/>
              <w:left w:val="nil"/>
              <w:bottom w:val="nil"/>
              <w:right w:val="nil"/>
            </w:tcBorders>
            <w:shd w:val="clear" w:color="auto" w:fill="auto"/>
            <w:noWrap/>
            <w:vAlign w:val="bottom"/>
          </w:tcPr>
          <w:p w14:paraId="75C42359" w14:textId="298F69BF" w:rsidR="00880257" w:rsidRPr="00880257" w:rsidRDefault="00880257" w:rsidP="00880257">
            <w:pPr>
              <w:pStyle w:val="TableParagraph"/>
              <w:rPr>
                <w:color w:val="000000"/>
                <w:szCs w:val="20"/>
              </w:rPr>
            </w:pPr>
            <w:r w:rsidRPr="00880257">
              <w:rPr>
                <w:color w:val="000000"/>
                <w:szCs w:val="20"/>
              </w:rPr>
              <w:t>113</w:t>
            </w:r>
          </w:p>
        </w:tc>
        <w:tc>
          <w:tcPr>
            <w:tcW w:w="398" w:type="pct"/>
            <w:tcBorders>
              <w:top w:val="nil"/>
              <w:left w:val="nil"/>
              <w:bottom w:val="nil"/>
              <w:right w:val="nil"/>
            </w:tcBorders>
            <w:shd w:val="clear" w:color="auto" w:fill="auto"/>
            <w:noWrap/>
            <w:vAlign w:val="bottom"/>
          </w:tcPr>
          <w:p w14:paraId="008D1269" w14:textId="79C23BCF" w:rsidR="00880257" w:rsidRPr="00880257" w:rsidRDefault="00880257" w:rsidP="00880257">
            <w:pPr>
              <w:pStyle w:val="TableParagraph"/>
              <w:rPr>
                <w:color w:val="000000"/>
                <w:szCs w:val="20"/>
              </w:rPr>
            </w:pPr>
            <w:r w:rsidRPr="00880257">
              <w:rPr>
                <w:color w:val="000000"/>
                <w:szCs w:val="20"/>
              </w:rPr>
              <w:t>352</w:t>
            </w:r>
          </w:p>
        </w:tc>
        <w:tc>
          <w:tcPr>
            <w:tcW w:w="398" w:type="pct"/>
            <w:tcBorders>
              <w:top w:val="nil"/>
              <w:left w:val="nil"/>
              <w:bottom w:val="nil"/>
              <w:right w:val="nil"/>
            </w:tcBorders>
            <w:shd w:val="clear" w:color="auto" w:fill="auto"/>
            <w:noWrap/>
            <w:vAlign w:val="bottom"/>
          </w:tcPr>
          <w:p w14:paraId="3F07EA09" w14:textId="04638223" w:rsidR="00880257" w:rsidRPr="00880257" w:rsidRDefault="00880257" w:rsidP="00880257">
            <w:pPr>
              <w:pStyle w:val="TableParagraph"/>
              <w:rPr>
                <w:color w:val="000000"/>
                <w:szCs w:val="20"/>
              </w:rPr>
            </w:pPr>
            <w:r w:rsidRPr="00880257">
              <w:rPr>
                <w:color w:val="000000"/>
                <w:szCs w:val="20"/>
              </w:rPr>
              <w:t>86</w:t>
            </w:r>
          </w:p>
        </w:tc>
        <w:tc>
          <w:tcPr>
            <w:tcW w:w="398" w:type="pct"/>
            <w:tcBorders>
              <w:top w:val="nil"/>
              <w:left w:val="nil"/>
              <w:bottom w:val="nil"/>
              <w:right w:val="nil"/>
            </w:tcBorders>
            <w:shd w:val="clear" w:color="auto" w:fill="auto"/>
            <w:noWrap/>
            <w:vAlign w:val="bottom"/>
          </w:tcPr>
          <w:p w14:paraId="2DAA3556" w14:textId="02F63616" w:rsidR="00880257" w:rsidRPr="00880257" w:rsidRDefault="00880257" w:rsidP="00880257">
            <w:pPr>
              <w:pStyle w:val="TableParagraph"/>
              <w:rPr>
                <w:color w:val="000000"/>
                <w:szCs w:val="20"/>
              </w:rPr>
            </w:pPr>
            <w:r w:rsidRPr="00880257">
              <w:rPr>
                <w:color w:val="000000"/>
                <w:szCs w:val="20"/>
              </w:rPr>
              <w:t>51</w:t>
            </w:r>
          </w:p>
        </w:tc>
        <w:tc>
          <w:tcPr>
            <w:tcW w:w="398" w:type="pct"/>
            <w:tcBorders>
              <w:top w:val="nil"/>
              <w:left w:val="nil"/>
              <w:bottom w:val="nil"/>
              <w:right w:val="nil"/>
            </w:tcBorders>
            <w:shd w:val="clear" w:color="auto" w:fill="auto"/>
            <w:noWrap/>
            <w:vAlign w:val="bottom"/>
          </w:tcPr>
          <w:p w14:paraId="75CCEFEB" w14:textId="3427888F" w:rsidR="00880257" w:rsidRPr="00880257" w:rsidRDefault="00880257" w:rsidP="00880257">
            <w:pPr>
              <w:pStyle w:val="TableParagraph"/>
              <w:rPr>
                <w:color w:val="000000"/>
                <w:szCs w:val="20"/>
              </w:rPr>
            </w:pPr>
            <w:r w:rsidRPr="00880257">
              <w:rPr>
                <w:color w:val="000000"/>
                <w:szCs w:val="20"/>
              </w:rPr>
              <w:t>70</w:t>
            </w:r>
          </w:p>
        </w:tc>
        <w:tc>
          <w:tcPr>
            <w:tcW w:w="398" w:type="pct"/>
            <w:tcBorders>
              <w:top w:val="nil"/>
              <w:left w:val="nil"/>
              <w:bottom w:val="nil"/>
              <w:right w:val="nil"/>
            </w:tcBorders>
            <w:shd w:val="clear" w:color="auto" w:fill="auto"/>
            <w:noWrap/>
            <w:vAlign w:val="bottom"/>
          </w:tcPr>
          <w:p w14:paraId="521CF5BE" w14:textId="28C2BCBC" w:rsidR="00880257" w:rsidRPr="00880257" w:rsidRDefault="00880257" w:rsidP="00880257">
            <w:pPr>
              <w:pStyle w:val="TableParagraph"/>
              <w:rPr>
                <w:color w:val="000000"/>
                <w:szCs w:val="20"/>
              </w:rPr>
            </w:pPr>
            <w:r w:rsidRPr="00880257">
              <w:rPr>
                <w:color w:val="000000"/>
                <w:szCs w:val="20"/>
              </w:rPr>
              <w:t>22</w:t>
            </w:r>
          </w:p>
        </w:tc>
        <w:tc>
          <w:tcPr>
            <w:tcW w:w="264" w:type="pct"/>
            <w:tcBorders>
              <w:top w:val="nil"/>
              <w:left w:val="nil"/>
              <w:bottom w:val="nil"/>
              <w:right w:val="nil"/>
            </w:tcBorders>
            <w:shd w:val="clear" w:color="auto" w:fill="auto"/>
            <w:noWrap/>
            <w:vAlign w:val="bottom"/>
          </w:tcPr>
          <w:p w14:paraId="3C0C5F1A" w14:textId="19219F4E" w:rsidR="00880257" w:rsidRPr="00880257" w:rsidRDefault="00880257" w:rsidP="00880257">
            <w:pPr>
              <w:pStyle w:val="TableParagraph"/>
              <w:rPr>
                <w:color w:val="000000"/>
                <w:szCs w:val="20"/>
              </w:rPr>
            </w:pPr>
            <w:r w:rsidRPr="00880257">
              <w:rPr>
                <w:color w:val="000000"/>
                <w:szCs w:val="20"/>
              </w:rPr>
              <w:t>8</w:t>
            </w:r>
          </w:p>
        </w:tc>
        <w:tc>
          <w:tcPr>
            <w:tcW w:w="264" w:type="pct"/>
            <w:tcBorders>
              <w:top w:val="nil"/>
              <w:left w:val="nil"/>
              <w:bottom w:val="nil"/>
              <w:right w:val="nil"/>
            </w:tcBorders>
            <w:shd w:val="clear" w:color="auto" w:fill="auto"/>
            <w:noWrap/>
            <w:vAlign w:val="bottom"/>
          </w:tcPr>
          <w:p w14:paraId="41A9438F" w14:textId="40EA4694" w:rsidR="00880257" w:rsidRPr="00880257" w:rsidRDefault="00880257" w:rsidP="00880257">
            <w:pPr>
              <w:pStyle w:val="TableParagraph"/>
              <w:rPr>
                <w:color w:val="000000"/>
                <w:szCs w:val="20"/>
              </w:rPr>
            </w:pPr>
            <w:r w:rsidRPr="00880257">
              <w:rPr>
                <w:color w:val="000000"/>
                <w:szCs w:val="20"/>
              </w:rPr>
              <w:t>8</w:t>
            </w:r>
          </w:p>
        </w:tc>
        <w:tc>
          <w:tcPr>
            <w:tcW w:w="413" w:type="pct"/>
            <w:tcBorders>
              <w:top w:val="nil"/>
              <w:left w:val="nil"/>
              <w:bottom w:val="nil"/>
              <w:right w:val="nil"/>
            </w:tcBorders>
            <w:shd w:val="clear" w:color="auto" w:fill="auto"/>
            <w:noWrap/>
            <w:vAlign w:val="bottom"/>
          </w:tcPr>
          <w:p w14:paraId="159199FF" w14:textId="5238C4F6" w:rsidR="00880257" w:rsidRPr="00880257" w:rsidRDefault="00880257" w:rsidP="00880257">
            <w:pPr>
              <w:pStyle w:val="TableParagraph"/>
              <w:rPr>
                <w:color w:val="000000"/>
                <w:szCs w:val="20"/>
              </w:rPr>
            </w:pPr>
            <w:r w:rsidRPr="00880257">
              <w:rPr>
                <w:color w:val="000000"/>
                <w:szCs w:val="20"/>
              </w:rPr>
              <w:t>30</w:t>
            </w:r>
          </w:p>
        </w:tc>
      </w:tr>
      <w:tr w:rsidR="00880257" w:rsidRPr="00AB5C2D" w14:paraId="08F2ED30" w14:textId="77777777" w:rsidTr="00880257">
        <w:trPr>
          <w:cantSplit/>
          <w:jc w:val="center"/>
        </w:trPr>
        <w:tc>
          <w:tcPr>
            <w:tcW w:w="481" w:type="pct"/>
            <w:tcBorders>
              <w:top w:val="nil"/>
              <w:left w:val="nil"/>
              <w:bottom w:val="nil"/>
              <w:right w:val="nil"/>
            </w:tcBorders>
            <w:shd w:val="clear" w:color="auto" w:fill="auto"/>
            <w:noWrap/>
            <w:vAlign w:val="center"/>
          </w:tcPr>
          <w:p w14:paraId="2080E27A" w14:textId="77777777" w:rsidR="00880257" w:rsidRPr="00880257" w:rsidRDefault="00880257" w:rsidP="00880257">
            <w:pPr>
              <w:pStyle w:val="TableParagraph"/>
              <w:rPr>
                <w:szCs w:val="20"/>
              </w:rPr>
            </w:pPr>
            <w:r w:rsidRPr="00880257">
              <w:rPr>
                <w:color w:val="000000"/>
                <w:szCs w:val="20"/>
              </w:rPr>
              <w:t>2000</w:t>
            </w:r>
          </w:p>
        </w:tc>
        <w:tc>
          <w:tcPr>
            <w:tcW w:w="596" w:type="pct"/>
            <w:tcBorders>
              <w:top w:val="nil"/>
              <w:left w:val="nil"/>
              <w:bottom w:val="nil"/>
              <w:right w:val="nil"/>
            </w:tcBorders>
            <w:shd w:val="clear" w:color="auto" w:fill="auto"/>
            <w:noWrap/>
            <w:vAlign w:val="bottom"/>
          </w:tcPr>
          <w:p w14:paraId="0B7D1892" w14:textId="12770C34" w:rsidR="00880257" w:rsidRPr="00880257" w:rsidRDefault="00880257" w:rsidP="00880257">
            <w:pPr>
              <w:pStyle w:val="TableParagraph"/>
              <w:rPr>
                <w:color w:val="000000"/>
                <w:szCs w:val="20"/>
              </w:rPr>
            </w:pPr>
            <w:r w:rsidRPr="00880257">
              <w:rPr>
                <w:color w:val="000000"/>
                <w:szCs w:val="20"/>
              </w:rPr>
              <w:t>1743</w:t>
            </w:r>
          </w:p>
        </w:tc>
        <w:tc>
          <w:tcPr>
            <w:tcW w:w="596" w:type="pct"/>
            <w:tcBorders>
              <w:top w:val="nil"/>
              <w:left w:val="nil"/>
              <w:bottom w:val="nil"/>
              <w:right w:val="nil"/>
            </w:tcBorders>
            <w:shd w:val="clear" w:color="auto" w:fill="auto"/>
            <w:noWrap/>
            <w:vAlign w:val="bottom"/>
          </w:tcPr>
          <w:p w14:paraId="59245FFF" w14:textId="533EDDB3" w:rsidR="00880257" w:rsidRPr="00880257" w:rsidRDefault="00880257" w:rsidP="00880257">
            <w:pPr>
              <w:pStyle w:val="TableParagraph"/>
              <w:rPr>
                <w:color w:val="000000"/>
                <w:szCs w:val="20"/>
              </w:rPr>
            </w:pPr>
            <w:r w:rsidRPr="00880257">
              <w:rPr>
                <w:color w:val="000000"/>
                <w:szCs w:val="20"/>
              </w:rPr>
              <w:t>568</w:t>
            </w:r>
          </w:p>
        </w:tc>
        <w:tc>
          <w:tcPr>
            <w:tcW w:w="398" w:type="pct"/>
            <w:tcBorders>
              <w:top w:val="nil"/>
              <w:left w:val="nil"/>
              <w:bottom w:val="nil"/>
              <w:right w:val="nil"/>
            </w:tcBorders>
            <w:shd w:val="clear" w:color="auto" w:fill="auto"/>
            <w:noWrap/>
            <w:vAlign w:val="bottom"/>
          </w:tcPr>
          <w:p w14:paraId="63839400" w14:textId="05DA895B" w:rsidR="00880257" w:rsidRPr="00880257" w:rsidRDefault="00880257" w:rsidP="00880257">
            <w:pPr>
              <w:pStyle w:val="TableParagraph"/>
              <w:rPr>
                <w:color w:val="000000"/>
                <w:szCs w:val="20"/>
              </w:rPr>
            </w:pPr>
            <w:r w:rsidRPr="00880257">
              <w:rPr>
                <w:color w:val="000000"/>
                <w:szCs w:val="20"/>
              </w:rPr>
              <w:t>177</w:t>
            </w:r>
          </w:p>
        </w:tc>
        <w:tc>
          <w:tcPr>
            <w:tcW w:w="398" w:type="pct"/>
            <w:tcBorders>
              <w:top w:val="nil"/>
              <w:left w:val="nil"/>
              <w:bottom w:val="nil"/>
              <w:right w:val="nil"/>
            </w:tcBorders>
            <w:shd w:val="clear" w:color="auto" w:fill="auto"/>
            <w:noWrap/>
            <w:vAlign w:val="bottom"/>
          </w:tcPr>
          <w:p w14:paraId="49D1A016" w14:textId="056A4ED7" w:rsidR="00880257" w:rsidRPr="00880257" w:rsidRDefault="00880257" w:rsidP="00880257">
            <w:pPr>
              <w:pStyle w:val="TableParagraph"/>
              <w:rPr>
                <w:color w:val="000000"/>
                <w:szCs w:val="20"/>
              </w:rPr>
            </w:pPr>
            <w:r w:rsidRPr="00880257">
              <w:rPr>
                <w:color w:val="000000"/>
                <w:szCs w:val="20"/>
              </w:rPr>
              <w:t>81</w:t>
            </w:r>
          </w:p>
        </w:tc>
        <w:tc>
          <w:tcPr>
            <w:tcW w:w="398" w:type="pct"/>
            <w:tcBorders>
              <w:top w:val="nil"/>
              <w:left w:val="nil"/>
              <w:bottom w:val="nil"/>
              <w:right w:val="nil"/>
            </w:tcBorders>
            <w:shd w:val="clear" w:color="auto" w:fill="auto"/>
            <w:noWrap/>
            <w:vAlign w:val="bottom"/>
          </w:tcPr>
          <w:p w14:paraId="09F74EE7" w14:textId="11C5D56D" w:rsidR="00880257" w:rsidRPr="00880257" w:rsidRDefault="00880257" w:rsidP="00880257">
            <w:pPr>
              <w:pStyle w:val="TableParagraph"/>
              <w:rPr>
                <w:color w:val="000000"/>
                <w:szCs w:val="20"/>
              </w:rPr>
            </w:pPr>
            <w:r w:rsidRPr="00880257">
              <w:rPr>
                <w:color w:val="000000"/>
                <w:szCs w:val="20"/>
              </w:rPr>
              <w:t>229</w:t>
            </w:r>
          </w:p>
        </w:tc>
        <w:tc>
          <w:tcPr>
            <w:tcW w:w="398" w:type="pct"/>
            <w:tcBorders>
              <w:top w:val="nil"/>
              <w:left w:val="nil"/>
              <w:bottom w:val="nil"/>
              <w:right w:val="nil"/>
            </w:tcBorders>
            <w:shd w:val="clear" w:color="auto" w:fill="auto"/>
            <w:noWrap/>
            <w:vAlign w:val="bottom"/>
          </w:tcPr>
          <w:p w14:paraId="6F9A9E66" w14:textId="3427CE50" w:rsidR="00880257" w:rsidRPr="00880257" w:rsidRDefault="00880257" w:rsidP="00880257">
            <w:pPr>
              <w:pStyle w:val="TableParagraph"/>
              <w:rPr>
                <w:color w:val="000000"/>
                <w:szCs w:val="20"/>
              </w:rPr>
            </w:pPr>
            <w:r w:rsidRPr="00880257">
              <w:rPr>
                <w:color w:val="000000"/>
                <w:szCs w:val="20"/>
              </w:rPr>
              <w:t>54</w:t>
            </w:r>
          </w:p>
        </w:tc>
        <w:tc>
          <w:tcPr>
            <w:tcW w:w="398" w:type="pct"/>
            <w:tcBorders>
              <w:top w:val="nil"/>
              <w:left w:val="nil"/>
              <w:bottom w:val="nil"/>
              <w:right w:val="nil"/>
            </w:tcBorders>
            <w:shd w:val="clear" w:color="auto" w:fill="auto"/>
            <w:noWrap/>
            <w:vAlign w:val="bottom"/>
          </w:tcPr>
          <w:p w14:paraId="19BBAEE3" w14:textId="2A75756C" w:rsidR="00880257" w:rsidRPr="00880257" w:rsidRDefault="00880257" w:rsidP="00880257">
            <w:pPr>
              <w:pStyle w:val="TableParagraph"/>
              <w:rPr>
                <w:color w:val="000000"/>
                <w:szCs w:val="20"/>
              </w:rPr>
            </w:pPr>
            <w:r w:rsidRPr="00880257">
              <w:rPr>
                <w:color w:val="000000"/>
                <w:szCs w:val="20"/>
              </w:rPr>
              <w:t>31</w:t>
            </w:r>
          </w:p>
        </w:tc>
        <w:tc>
          <w:tcPr>
            <w:tcW w:w="398" w:type="pct"/>
            <w:tcBorders>
              <w:top w:val="nil"/>
              <w:left w:val="nil"/>
              <w:bottom w:val="nil"/>
              <w:right w:val="nil"/>
            </w:tcBorders>
            <w:shd w:val="clear" w:color="auto" w:fill="auto"/>
            <w:noWrap/>
            <w:vAlign w:val="bottom"/>
          </w:tcPr>
          <w:p w14:paraId="5030E972" w14:textId="17B20472" w:rsidR="00880257" w:rsidRPr="00880257" w:rsidRDefault="00880257" w:rsidP="00880257">
            <w:pPr>
              <w:pStyle w:val="TableParagraph"/>
              <w:rPr>
                <w:color w:val="000000"/>
                <w:szCs w:val="20"/>
              </w:rPr>
            </w:pPr>
            <w:r w:rsidRPr="00880257">
              <w:rPr>
                <w:color w:val="000000"/>
                <w:szCs w:val="20"/>
              </w:rPr>
              <w:t>41</w:t>
            </w:r>
          </w:p>
        </w:tc>
        <w:tc>
          <w:tcPr>
            <w:tcW w:w="264" w:type="pct"/>
            <w:tcBorders>
              <w:top w:val="nil"/>
              <w:left w:val="nil"/>
              <w:bottom w:val="nil"/>
              <w:right w:val="nil"/>
            </w:tcBorders>
            <w:shd w:val="clear" w:color="auto" w:fill="auto"/>
            <w:noWrap/>
            <w:vAlign w:val="bottom"/>
          </w:tcPr>
          <w:p w14:paraId="7F788FFB" w14:textId="66B42E1E" w:rsidR="00880257" w:rsidRPr="00880257" w:rsidRDefault="00880257" w:rsidP="00880257">
            <w:pPr>
              <w:pStyle w:val="TableParagraph"/>
              <w:rPr>
                <w:color w:val="000000"/>
                <w:szCs w:val="20"/>
              </w:rPr>
            </w:pPr>
            <w:r w:rsidRPr="00880257">
              <w:rPr>
                <w:color w:val="000000"/>
                <w:szCs w:val="20"/>
              </w:rPr>
              <w:t>13</w:t>
            </w:r>
          </w:p>
        </w:tc>
        <w:tc>
          <w:tcPr>
            <w:tcW w:w="264" w:type="pct"/>
            <w:tcBorders>
              <w:top w:val="nil"/>
              <w:left w:val="nil"/>
              <w:bottom w:val="nil"/>
              <w:right w:val="nil"/>
            </w:tcBorders>
            <w:shd w:val="clear" w:color="auto" w:fill="auto"/>
            <w:noWrap/>
            <w:vAlign w:val="bottom"/>
          </w:tcPr>
          <w:p w14:paraId="4F387AA8" w14:textId="7F61756A" w:rsidR="00880257" w:rsidRPr="00880257" w:rsidRDefault="00880257" w:rsidP="00880257">
            <w:pPr>
              <w:pStyle w:val="TableParagraph"/>
              <w:rPr>
                <w:color w:val="000000"/>
                <w:szCs w:val="20"/>
              </w:rPr>
            </w:pPr>
            <w:r w:rsidRPr="00880257">
              <w:rPr>
                <w:color w:val="000000"/>
                <w:szCs w:val="20"/>
              </w:rPr>
              <w:t>5</w:t>
            </w:r>
          </w:p>
        </w:tc>
        <w:tc>
          <w:tcPr>
            <w:tcW w:w="413" w:type="pct"/>
            <w:tcBorders>
              <w:top w:val="nil"/>
              <w:left w:val="nil"/>
              <w:bottom w:val="nil"/>
              <w:right w:val="nil"/>
            </w:tcBorders>
            <w:shd w:val="clear" w:color="auto" w:fill="auto"/>
            <w:noWrap/>
            <w:vAlign w:val="bottom"/>
          </w:tcPr>
          <w:p w14:paraId="44C65D37" w14:textId="7F8E1511" w:rsidR="00880257" w:rsidRPr="00880257" w:rsidRDefault="00880257" w:rsidP="00880257">
            <w:pPr>
              <w:pStyle w:val="TableParagraph"/>
              <w:rPr>
                <w:color w:val="000000"/>
                <w:szCs w:val="20"/>
              </w:rPr>
            </w:pPr>
            <w:r w:rsidRPr="00880257">
              <w:rPr>
                <w:color w:val="000000"/>
                <w:szCs w:val="20"/>
              </w:rPr>
              <w:t>25</w:t>
            </w:r>
          </w:p>
        </w:tc>
      </w:tr>
      <w:tr w:rsidR="00880257" w:rsidRPr="00AB5C2D" w14:paraId="0B83EE64" w14:textId="77777777" w:rsidTr="00880257">
        <w:trPr>
          <w:cantSplit/>
          <w:jc w:val="center"/>
        </w:trPr>
        <w:tc>
          <w:tcPr>
            <w:tcW w:w="481" w:type="pct"/>
            <w:tcBorders>
              <w:top w:val="nil"/>
              <w:left w:val="nil"/>
              <w:bottom w:val="nil"/>
              <w:right w:val="nil"/>
            </w:tcBorders>
            <w:shd w:val="clear" w:color="auto" w:fill="auto"/>
            <w:noWrap/>
            <w:vAlign w:val="center"/>
          </w:tcPr>
          <w:p w14:paraId="6A81F49F" w14:textId="77777777" w:rsidR="00880257" w:rsidRPr="00880257" w:rsidRDefault="00880257" w:rsidP="00880257">
            <w:pPr>
              <w:pStyle w:val="TableParagraph"/>
              <w:rPr>
                <w:szCs w:val="20"/>
              </w:rPr>
            </w:pPr>
            <w:r w:rsidRPr="00880257">
              <w:rPr>
                <w:color w:val="000000"/>
                <w:szCs w:val="20"/>
              </w:rPr>
              <w:t>2001</w:t>
            </w:r>
          </w:p>
        </w:tc>
        <w:tc>
          <w:tcPr>
            <w:tcW w:w="596" w:type="pct"/>
            <w:tcBorders>
              <w:top w:val="nil"/>
              <w:left w:val="nil"/>
              <w:bottom w:val="nil"/>
              <w:right w:val="nil"/>
            </w:tcBorders>
            <w:shd w:val="clear" w:color="auto" w:fill="auto"/>
            <w:noWrap/>
            <w:vAlign w:val="bottom"/>
          </w:tcPr>
          <w:p w14:paraId="16925BB8" w14:textId="7778BE76" w:rsidR="00880257" w:rsidRPr="00880257" w:rsidRDefault="00880257" w:rsidP="00880257">
            <w:pPr>
              <w:pStyle w:val="TableParagraph"/>
              <w:rPr>
                <w:color w:val="000000"/>
                <w:szCs w:val="20"/>
              </w:rPr>
            </w:pPr>
            <w:r w:rsidRPr="00880257">
              <w:rPr>
                <w:color w:val="000000"/>
                <w:szCs w:val="20"/>
              </w:rPr>
              <w:t>1133</w:t>
            </w:r>
          </w:p>
        </w:tc>
        <w:tc>
          <w:tcPr>
            <w:tcW w:w="596" w:type="pct"/>
            <w:tcBorders>
              <w:top w:val="nil"/>
              <w:left w:val="nil"/>
              <w:bottom w:val="nil"/>
              <w:right w:val="nil"/>
            </w:tcBorders>
            <w:shd w:val="clear" w:color="auto" w:fill="auto"/>
            <w:noWrap/>
            <w:vAlign w:val="bottom"/>
          </w:tcPr>
          <w:p w14:paraId="07D56129" w14:textId="33E10C4A" w:rsidR="00880257" w:rsidRPr="00880257" w:rsidRDefault="00880257" w:rsidP="00880257">
            <w:pPr>
              <w:pStyle w:val="TableParagraph"/>
              <w:rPr>
                <w:color w:val="000000"/>
                <w:szCs w:val="20"/>
              </w:rPr>
            </w:pPr>
            <w:r w:rsidRPr="00880257">
              <w:rPr>
                <w:color w:val="000000"/>
                <w:szCs w:val="20"/>
              </w:rPr>
              <w:t>1291</w:t>
            </w:r>
          </w:p>
        </w:tc>
        <w:tc>
          <w:tcPr>
            <w:tcW w:w="398" w:type="pct"/>
            <w:tcBorders>
              <w:top w:val="nil"/>
              <w:left w:val="nil"/>
              <w:bottom w:val="nil"/>
              <w:right w:val="nil"/>
            </w:tcBorders>
            <w:shd w:val="clear" w:color="auto" w:fill="auto"/>
            <w:noWrap/>
            <w:vAlign w:val="bottom"/>
          </w:tcPr>
          <w:p w14:paraId="1FFD2808" w14:textId="543D3B92" w:rsidR="00880257" w:rsidRPr="00880257" w:rsidRDefault="00880257" w:rsidP="00880257">
            <w:pPr>
              <w:pStyle w:val="TableParagraph"/>
              <w:rPr>
                <w:color w:val="000000"/>
                <w:szCs w:val="20"/>
              </w:rPr>
            </w:pPr>
            <w:r w:rsidRPr="00880257">
              <w:rPr>
                <w:color w:val="000000"/>
                <w:szCs w:val="20"/>
              </w:rPr>
              <w:t>419</w:t>
            </w:r>
          </w:p>
        </w:tc>
        <w:tc>
          <w:tcPr>
            <w:tcW w:w="398" w:type="pct"/>
            <w:tcBorders>
              <w:top w:val="nil"/>
              <w:left w:val="nil"/>
              <w:bottom w:val="nil"/>
              <w:right w:val="nil"/>
            </w:tcBorders>
            <w:shd w:val="clear" w:color="auto" w:fill="auto"/>
            <w:noWrap/>
            <w:vAlign w:val="bottom"/>
          </w:tcPr>
          <w:p w14:paraId="4DF56EFB" w14:textId="7D0D22C4" w:rsidR="00880257" w:rsidRPr="00880257" w:rsidRDefault="00880257" w:rsidP="00880257">
            <w:pPr>
              <w:pStyle w:val="TableParagraph"/>
              <w:rPr>
                <w:color w:val="000000"/>
                <w:szCs w:val="20"/>
              </w:rPr>
            </w:pPr>
            <w:r w:rsidRPr="00880257">
              <w:rPr>
                <w:color w:val="000000"/>
                <w:szCs w:val="20"/>
              </w:rPr>
              <w:t>126</w:t>
            </w:r>
          </w:p>
        </w:tc>
        <w:tc>
          <w:tcPr>
            <w:tcW w:w="398" w:type="pct"/>
            <w:tcBorders>
              <w:top w:val="nil"/>
              <w:left w:val="nil"/>
              <w:bottom w:val="nil"/>
              <w:right w:val="nil"/>
            </w:tcBorders>
            <w:shd w:val="clear" w:color="auto" w:fill="auto"/>
            <w:noWrap/>
            <w:vAlign w:val="bottom"/>
          </w:tcPr>
          <w:p w14:paraId="5BAF763D" w14:textId="04DC0753" w:rsidR="00880257" w:rsidRPr="00880257" w:rsidRDefault="00880257" w:rsidP="00880257">
            <w:pPr>
              <w:pStyle w:val="TableParagraph"/>
              <w:rPr>
                <w:color w:val="000000"/>
                <w:szCs w:val="20"/>
              </w:rPr>
            </w:pPr>
            <w:r w:rsidRPr="00880257">
              <w:rPr>
                <w:color w:val="000000"/>
                <w:szCs w:val="20"/>
              </w:rPr>
              <w:t>54</w:t>
            </w:r>
          </w:p>
        </w:tc>
        <w:tc>
          <w:tcPr>
            <w:tcW w:w="398" w:type="pct"/>
            <w:tcBorders>
              <w:top w:val="nil"/>
              <w:left w:val="nil"/>
              <w:bottom w:val="nil"/>
              <w:right w:val="nil"/>
            </w:tcBorders>
            <w:shd w:val="clear" w:color="auto" w:fill="auto"/>
            <w:noWrap/>
            <w:vAlign w:val="bottom"/>
          </w:tcPr>
          <w:p w14:paraId="7557E0F1" w14:textId="26D5C5A6" w:rsidR="00880257" w:rsidRPr="00880257" w:rsidRDefault="00880257" w:rsidP="00880257">
            <w:pPr>
              <w:pStyle w:val="TableParagraph"/>
              <w:rPr>
                <w:color w:val="000000"/>
                <w:szCs w:val="20"/>
              </w:rPr>
            </w:pPr>
            <w:r w:rsidRPr="00880257">
              <w:rPr>
                <w:color w:val="000000"/>
                <w:szCs w:val="20"/>
              </w:rPr>
              <w:t>145</w:t>
            </w:r>
          </w:p>
        </w:tc>
        <w:tc>
          <w:tcPr>
            <w:tcW w:w="398" w:type="pct"/>
            <w:tcBorders>
              <w:top w:val="nil"/>
              <w:left w:val="nil"/>
              <w:bottom w:val="nil"/>
              <w:right w:val="nil"/>
            </w:tcBorders>
            <w:shd w:val="clear" w:color="auto" w:fill="auto"/>
            <w:noWrap/>
            <w:vAlign w:val="bottom"/>
          </w:tcPr>
          <w:p w14:paraId="475D7523" w14:textId="59AEFE83" w:rsidR="00880257" w:rsidRPr="00880257" w:rsidRDefault="00880257" w:rsidP="00880257">
            <w:pPr>
              <w:pStyle w:val="TableParagraph"/>
              <w:rPr>
                <w:color w:val="000000"/>
                <w:szCs w:val="20"/>
              </w:rPr>
            </w:pPr>
            <w:r w:rsidRPr="00880257">
              <w:rPr>
                <w:color w:val="000000"/>
                <w:szCs w:val="20"/>
              </w:rPr>
              <w:t>33</w:t>
            </w:r>
          </w:p>
        </w:tc>
        <w:tc>
          <w:tcPr>
            <w:tcW w:w="398" w:type="pct"/>
            <w:tcBorders>
              <w:top w:val="nil"/>
              <w:left w:val="nil"/>
              <w:bottom w:val="nil"/>
              <w:right w:val="nil"/>
            </w:tcBorders>
            <w:shd w:val="clear" w:color="auto" w:fill="auto"/>
            <w:noWrap/>
            <w:vAlign w:val="bottom"/>
          </w:tcPr>
          <w:p w14:paraId="676395A8" w14:textId="69534562" w:rsidR="00880257" w:rsidRPr="00880257" w:rsidRDefault="00880257" w:rsidP="00880257">
            <w:pPr>
              <w:pStyle w:val="TableParagraph"/>
              <w:rPr>
                <w:color w:val="000000"/>
                <w:szCs w:val="20"/>
              </w:rPr>
            </w:pPr>
            <w:r w:rsidRPr="00880257">
              <w:rPr>
                <w:color w:val="000000"/>
                <w:szCs w:val="20"/>
              </w:rPr>
              <w:t>18</w:t>
            </w:r>
          </w:p>
        </w:tc>
        <w:tc>
          <w:tcPr>
            <w:tcW w:w="264" w:type="pct"/>
            <w:tcBorders>
              <w:top w:val="nil"/>
              <w:left w:val="nil"/>
              <w:bottom w:val="nil"/>
              <w:right w:val="nil"/>
            </w:tcBorders>
            <w:shd w:val="clear" w:color="auto" w:fill="auto"/>
            <w:noWrap/>
            <w:vAlign w:val="bottom"/>
          </w:tcPr>
          <w:p w14:paraId="727134FB" w14:textId="37D12D25" w:rsidR="00880257" w:rsidRPr="00880257" w:rsidRDefault="00880257" w:rsidP="00880257">
            <w:pPr>
              <w:pStyle w:val="TableParagraph"/>
              <w:rPr>
                <w:color w:val="000000"/>
                <w:szCs w:val="20"/>
              </w:rPr>
            </w:pPr>
            <w:r w:rsidRPr="00880257">
              <w:rPr>
                <w:color w:val="000000"/>
                <w:szCs w:val="20"/>
              </w:rPr>
              <w:t>24</w:t>
            </w:r>
          </w:p>
        </w:tc>
        <w:tc>
          <w:tcPr>
            <w:tcW w:w="264" w:type="pct"/>
            <w:tcBorders>
              <w:top w:val="nil"/>
              <w:left w:val="nil"/>
              <w:bottom w:val="nil"/>
              <w:right w:val="nil"/>
            </w:tcBorders>
            <w:shd w:val="clear" w:color="auto" w:fill="auto"/>
            <w:noWrap/>
            <w:vAlign w:val="bottom"/>
          </w:tcPr>
          <w:p w14:paraId="7C0A710C" w14:textId="015914E6" w:rsidR="00880257" w:rsidRPr="00880257" w:rsidRDefault="00880257" w:rsidP="00880257">
            <w:pPr>
              <w:pStyle w:val="TableParagraph"/>
              <w:rPr>
                <w:color w:val="000000"/>
                <w:szCs w:val="20"/>
              </w:rPr>
            </w:pPr>
            <w:r w:rsidRPr="00880257">
              <w:rPr>
                <w:color w:val="000000"/>
                <w:szCs w:val="20"/>
              </w:rPr>
              <w:t>8</w:t>
            </w:r>
          </w:p>
        </w:tc>
        <w:tc>
          <w:tcPr>
            <w:tcW w:w="413" w:type="pct"/>
            <w:tcBorders>
              <w:top w:val="nil"/>
              <w:left w:val="nil"/>
              <w:bottom w:val="nil"/>
              <w:right w:val="nil"/>
            </w:tcBorders>
            <w:shd w:val="clear" w:color="auto" w:fill="auto"/>
            <w:noWrap/>
            <w:vAlign w:val="bottom"/>
          </w:tcPr>
          <w:p w14:paraId="379FE0E8" w14:textId="3BB74707" w:rsidR="00880257" w:rsidRPr="00880257" w:rsidRDefault="00880257" w:rsidP="00880257">
            <w:pPr>
              <w:pStyle w:val="TableParagraph"/>
              <w:rPr>
                <w:color w:val="000000"/>
                <w:szCs w:val="20"/>
              </w:rPr>
            </w:pPr>
            <w:r w:rsidRPr="00880257">
              <w:rPr>
                <w:color w:val="000000"/>
                <w:szCs w:val="20"/>
              </w:rPr>
              <w:t>20</w:t>
            </w:r>
          </w:p>
        </w:tc>
      </w:tr>
      <w:tr w:rsidR="00880257" w:rsidRPr="00AB5C2D" w14:paraId="4ABDCCC8" w14:textId="77777777" w:rsidTr="00880257">
        <w:trPr>
          <w:cantSplit/>
          <w:jc w:val="center"/>
        </w:trPr>
        <w:tc>
          <w:tcPr>
            <w:tcW w:w="481" w:type="pct"/>
            <w:tcBorders>
              <w:top w:val="nil"/>
              <w:left w:val="nil"/>
              <w:bottom w:val="nil"/>
              <w:right w:val="nil"/>
            </w:tcBorders>
            <w:shd w:val="clear" w:color="auto" w:fill="auto"/>
            <w:noWrap/>
            <w:vAlign w:val="center"/>
          </w:tcPr>
          <w:p w14:paraId="5F5D1817" w14:textId="77777777" w:rsidR="00880257" w:rsidRPr="00880257" w:rsidRDefault="00880257" w:rsidP="00880257">
            <w:pPr>
              <w:pStyle w:val="TableParagraph"/>
              <w:rPr>
                <w:szCs w:val="20"/>
              </w:rPr>
            </w:pPr>
            <w:r w:rsidRPr="00880257">
              <w:rPr>
                <w:color w:val="000000"/>
                <w:szCs w:val="20"/>
              </w:rPr>
              <w:t>2002</w:t>
            </w:r>
          </w:p>
        </w:tc>
        <w:tc>
          <w:tcPr>
            <w:tcW w:w="596" w:type="pct"/>
            <w:tcBorders>
              <w:top w:val="nil"/>
              <w:left w:val="nil"/>
              <w:bottom w:val="nil"/>
              <w:right w:val="nil"/>
            </w:tcBorders>
            <w:shd w:val="clear" w:color="auto" w:fill="auto"/>
            <w:noWrap/>
            <w:vAlign w:val="bottom"/>
          </w:tcPr>
          <w:p w14:paraId="1172192D" w14:textId="27F48CED" w:rsidR="00880257" w:rsidRPr="00880257" w:rsidRDefault="00880257" w:rsidP="00880257">
            <w:pPr>
              <w:pStyle w:val="TableParagraph"/>
              <w:rPr>
                <w:color w:val="000000"/>
                <w:szCs w:val="20"/>
              </w:rPr>
            </w:pPr>
            <w:r w:rsidRPr="00880257">
              <w:rPr>
                <w:color w:val="000000"/>
                <w:szCs w:val="20"/>
              </w:rPr>
              <w:t>1272</w:t>
            </w:r>
          </w:p>
        </w:tc>
        <w:tc>
          <w:tcPr>
            <w:tcW w:w="596" w:type="pct"/>
            <w:tcBorders>
              <w:top w:val="nil"/>
              <w:left w:val="nil"/>
              <w:bottom w:val="nil"/>
              <w:right w:val="nil"/>
            </w:tcBorders>
            <w:shd w:val="clear" w:color="auto" w:fill="auto"/>
            <w:noWrap/>
            <w:vAlign w:val="bottom"/>
          </w:tcPr>
          <w:p w14:paraId="613C9F9F" w14:textId="04C10DF7" w:rsidR="00880257" w:rsidRPr="00880257" w:rsidRDefault="00880257" w:rsidP="00880257">
            <w:pPr>
              <w:pStyle w:val="TableParagraph"/>
              <w:rPr>
                <w:color w:val="000000"/>
                <w:szCs w:val="20"/>
              </w:rPr>
            </w:pPr>
            <w:r w:rsidRPr="00880257">
              <w:rPr>
                <w:color w:val="000000"/>
                <w:szCs w:val="20"/>
              </w:rPr>
              <w:t>839</w:t>
            </w:r>
          </w:p>
        </w:tc>
        <w:tc>
          <w:tcPr>
            <w:tcW w:w="398" w:type="pct"/>
            <w:tcBorders>
              <w:top w:val="nil"/>
              <w:left w:val="nil"/>
              <w:bottom w:val="nil"/>
              <w:right w:val="nil"/>
            </w:tcBorders>
            <w:shd w:val="clear" w:color="auto" w:fill="auto"/>
            <w:noWrap/>
            <w:vAlign w:val="bottom"/>
          </w:tcPr>
          <w:p w14:paraId="6DC49384" w14:textId="512D01ED" w:rsidR="00880257" w:rsidRPr="00880257" w:rsidRDefault="00880257" w:rsidP="00880257">
            <w:pPr>
              <w:pStyle w:val="TableParagraph"/>
              <w:rPr>
                <w:color w:val="000000"/>
                <w:szCs w:val="20"/>
              </w:rPr>
            </w:pPr>
            <w:r w:rsidRPr="00880257">
              <w:rPr>
                <w:color w:val="000000"/>
                <w:szCs w:val="20"/>
              </w:rPr>
              <w:t>951</w:t>
            </w:r>
          </w:p>
        </w:tc>
        <w:tc>
          <w:tcPr>
            <w:tcW w:w="398" w:type="pct"/>
            <w:tcBorders>
              <w:top w:val="nil"/>
              <w:left w:val="nil"/>
              <w:bottom w:val="nil"/>
              <w:right w:val="nil"/>
            </w:tcBorders>
            <w:shd w:val="clear" w:color="auto" w:fill="auto"/>
            <w:noWrap/>
            <w:vAlign w:val="bottom"/>
          </w:tcPr>
          <w:p w14:paraId="295C195A" w14:textId="613E3CDB" w:rsidR="00880257" w:rsidRPr="00880257" w:rsidRDefault="00880257" w:rsidP="00880257">
            <w:pPr>
              <w:pStyle w:val="TableParagraph"/>
              <w:rPr>
                <w:color w:val="000000"/>
                <w:szCs w:val="20"/>
              </w:rPr>
            </w:pPr>
            <w:r w:rsidRPr="00880257">
              <w:rPr>
                <w:color w:val="000000"/>
                <w:szCs w:val="20"/>
              </w:rPr>
              <w:t>295</w:t>
            </w:r>
          </w:p>
        </w:tc>
        <w:tc>
          <w:tcPr>
            <w:tcW w:w="398" w:type="pct"/>
            <w:tcBorders>
              <w:top w:val="nil"/>
              <w:left w:val="nil"/>
              <w:bottom w:val="nil"/>
              <w:right w:val="nil"/>
            </w:tcBorders>
            <w:shd w:val="clear" w:color="auto" w:fill="auto"/>
            <w:noWrap/>
            <w:vAlign w:val="bottom"/>
          </w:tcPr>
          <w:p w14:paraId="4D4568D6" w14:textId="52A01154" w:rsidR="00880257" w:rsidRPr="00880257" w:rsidRDefault="00880257" w:rsidP="00880257">
            <w:pPr>
              <w:pStyle w:val="TableParagraph"/>
              <w:rPr>
                <w:color w:val="000000"/>
                <w:szCs w:val="20"/>
              </w:rPr>
            </w:pPr>
            <w:r w:rsidRPr="00880257">
              <w:rPr>
                <w:color w:val="000000"/>
                <w:szCs w:val="20"/>
              </w:rPr>
              <w:t>80</w:t>
            </w:r>
          </w:p>
        </w:tc>
        <w:tc>
          <w:tcPr>
            <w:tcW w:w="398" w:type="pct"/>
            <w:tcBorders>
              <w:top w:val="nil"/>
              <w:left w:val="nil"/>
              <w:bottom w:val="nil"/>
              <w:right w:val="nil"/>
            </w:tcBorders>
            <w:shd w:val="clear" w:color="auto" w:fill="auto"/>
            <w:noWrap/>
            <w:vAlign w:val="bottom"/>
          </w:tcPr>
          <w:p w14:paraId="7AD3BD18" w14:textId="7720E77C" w:rsidR="00880257" w:rsidRPr="00880257" w:rsidRDefault="00880257" w:rsidP="00880257">
            <w:pPr>
              <w:pStyle w:val="TableParagraph"/>
              <w:rPr>
                <w:color w:val="000000"/>
                <w:szCs w:val="20"/>
              </w:rPr>
            </w:pPr>
            <w:r w:rsidRPr="00880257">
              <w:rPr>
                <w:color w:val="000000"/>
                <w:szCs w:val="20"/>
              </w:rPr>
              <w:t>32</w:t>
            </w:r>
          </w:p>
        </w:tc>
        <w:tc>
          <w:tcPr>
            <w:tcW w:w="398" w:type="pct"/>
            <w:tcBorders>
              <w:top w:val="nil"/>
              <w:left w:val="nil"/>
              <w:bottom w:val="nil"/>
              <w:right w:val="nil"/>
            </w:tcBorders>
            <w:shd w:val="clear" w:color="auto" w:fill="auto"/>
            <w:noWrap/>
            <w:vAlign w:val="bottom"/>
          </w:tcPr>
          <w:p w14:paraId="280A3C61" w14:textId="4F3F4954" w:rsidR="00880257" w:rsidRPr="00880257" w:rsidRDefault="00880257" w:rsidP="00880257">
            <w:pPr>
              <w:pStyle w:val="TableParagraph"/>
              <w:rPr>
                <w:color w:val="000000"/>
                <w:szCs w:val="20"/>
              </w:rPr>
            </w:pPr>
            <w:r w:rsidRPr="00880257">
              <w:rPr>
                <w:color w:val="000000"/>
                <w:szCs w:val="20"/>
              </w:rPr>
              <w:t>84</w:t>
            </w:r>
          </w:p>
        </w:tc>
        <w:tc>
          <w:tcPr>
            <w:tcW w:w="398" w:type="pct"/>
            <w:tcBorders>
              <w:top w:val="nil"/>
              <w:left w:val="nil"/>
              <w:bottom w:val="nil"/>
              <w:right w:val="nil"/>
            </w:tcBorders>
            <w:shd w:val="clear" w:color="auto" w:fill="auto"/>
            <w:noWrap/>
            <w:vAlign w:val="bottom"/>
          </w:tcPr>
          <w:p w14:paraId="2BBB160E" w14:textId="22B2D40D" w:rsidR="00880257" w:rsidRPr="00880257" w:rsidRDefault="00880257" w:rsidP="00880257">
            <w:pPr>
              <w:pStyle w:val="TableParagraph"/>
              <w:rPr>
                <w:color w:val="000000"/>
                <w:szCs w:val="20"/>
              </w:rPr>
            </w:pPr>
            <w:r w:rsidRPr="00880257">
              <w:rPr>
                <w:color w:val="000000"/>
                <w:szCs w:val="20"/>
              </w:rPr>
              <w:t>18</w:t>
            </w:r>
          </w:p>
        </w:tc>
        <w:tc>
          <w:tcPr>
            <w:tcW w:w="264" w:type="pct"/>
            <w:tcBorders>
              <w:top w:val="nil"/>
              <w:left w:val="nil"/>
              <w:bottom w:val="nil"/>
              <w:right w:val="nil"/>
            </w:tcBorders>
            <w:shd w:val="clear" w:color="auto" w:fill="auto"/>
            <w:noWrap/>
            <w:vAlign w:val="bottom"/>
          </w:tcPr>
          <w:p w14:paraId="4349CF22" w14:textId="105E3104" w:rsidR="00880257" w:rsidRPr="00880257" w:rsidRDefault="00880257" w:rsidP="00880257">
            <w:pPr>
              <w:pStyle w:val="TableParagraph"/>
              <w:rPr>
                <w:color w:val="000000"/>
                <w:szCs w:val="20"/>
              </w:rPr>
            </w:pPr>
            <w:r w:rsidRPr="00880257">
              <w:rPr>
                <w:color w:val="000000"/>
                <w:szCs w:val="20"/>
              </w:rPr>
              <w:t>10</w:t>
            </w:r>
          </w:p>
        </w:tc>
        <w:tc>
          <w:tcPr>
            <w:tcW w:w="264" w:type="pct"/>
            <w:tcBorders>
              <w:top w:val="nil"/>
              <w:left w:val="nil"/>
              <w:bottom w:val="nil"/>
              <w:right w:val="nil"/>
            </w:tcBorders>
            <w:shd w:val="clear" w:color="auto" w:fill="auto"/>
            <w:noWrap/>
            <w:vAlign w:val="bottom"/>
          </w:tcPr>
          <w:p w14:paraId="019C2019" w14:textId="5DF55408" w:rsidR="00880257" w:rsidRPr="00880257" w:rsidRDefault="00880257" w:rsidP="00880257">
            <w:pPr>
              <w:pStyle w:val="TableParagraph"/>
              <w:rPr>
                <w:color w:val="000000"/>
                <w:szCs w:val="20"/>
              </w:rPr>
            </w:pPr>
            <w:r w:rsidRPr="00880257">
              <w:rPr>
                <w:color w:val="000000"/>
                <w:szCs w:val="20"/>
              </w:rPr>
              <w:t>15</w:t>
            </w:r>
          </w:p>
        </w:tc>
        <w:tc>
          <w:tcPr>
            <w:tcW w:w="413" w:type="pct"/>
            <w:tcBorders>
              <w:top w:val="nil"/>
              <w:left w:val="nil"/>
              <w:bottom w:val="nil"/>
              <w:right w:val="nil"/>
            </w:tcBorders>
            <w:shd w:val="clear" w:color="auto" w:fill="auto"/>
            <w:noWrap/>
            <w:vAlign w:val="bottom"/>
          </w:tcPr>
          <w:p w14:paraId="5D882344" w14:textId="1A632AE0" w:rsidR="00880257" w:rsidRPr="00880257" w:rsidRDefault="00880257" w:rsidP="00880257">
            <w:pPr>
              <w:pStyle w:val="TableParagraph"/>
              <w:rPr>
                <w:color w:val="000000"/>
                <w:szCs w:val="20"/>
              </w:rPr>
            </w:pPr>
            <w:r w:rsidRPr="00880257">
              <w:rPr>
                <w:color w:val="000000"/>
                <w:szCs w:val="20"/>
              </w:rPr>
              <w:t>19</w:t>
            </w:r>
          </w:p>
        </w:tc>
      </w:tr>
      <w:tr w:rsidR="00880257" w:rsidRPr="00AB5C2D" w14:paraId="4F136C40" w14:textId="77777777" w:rsidTr="00880257">
        <w:trPr>
          <w:cantSplit/>
          <w:jc w:val="center"/>
        </w:trPr>
        <w:tc>
          <w:tcPr>
            <w:tcW w:w="481" w:type="pct"/>
            <w:tcBorders>
              <w:top w:val="nil"/>
              <w:left w:val="nil"/>
              <w:bottom w:val="nil"/>
              <w:right w:val="nil"/>
            </w:tcBorders>
            <w:shd w:val="clear" w:color="auto" w:fill="auto"/>
            <w:noWrap/>
            <w:vAlign w:val="center"/>
          </w:tcPr>
          <w:p w14:paraId="6E65FB3B" w14:textId="77777777" w:rsidR="00880257" w:rsidRPr="00880257" w:rsidRDefault="00880257" w:rsidP="00880257">
            <w:pPr>
              <w:pStyle w:val="TableParagraph"/>
              <w:rPr>
                <w:szCs w:val="20"/>
              </w:rPr>
            </w:pPr>
            <w:r w:rsidRPr="00880257">
              <w:rPr>
                <w:color w:val="000000"/>
                <w:szCs w:val="20"/>
              </w:rPr>
              <w:t>2003</w:t>
            </w:r>
          </w:p>
        </w:tc>
        <w:tc>
          <w:tcPr>
            <w:tcW w:w="596" w:type="pct"/>
            <w:tcBorders>
              <w:top w:val="nil"/>
              <w:left w:val="nil"/>
              <w:bottom w:val="nil"/>
              <w:right w:val="nil"/>
            </w:tcBorders>
            <w:shd w:val="clear" w:color="auto" w:fill="auto"/>
            <w:noWrap/>
            <w:vAlign w:val="bottom"/>
          </w:tcPr>
          <w:p w14:paraId="5963F9D2" w14:textId="1CD28C4B" w:rsidR="00880257" w:rsidRPr="00880257" w:rsidRDefault="00880257" w:rsidP="00880257">
            <w:pPr>
              <w:pStyle w:val="TableParagraph"/>
              <w:rPr>
                <w:color w:val="000000"/>
                <w:szCs w:val="20"/>
              </w:rPr>
            </w:pPr>
            <w:r w:rsidRPr="00880257">
              <w:rPr>
                <w:color w:val="000000"/>
                <w:szCs w:val="20"/>
              </w:rPr>
              <w:t>272</w:t>
            </w:r>
          </w:p>
        </w:tc>
        <w:tc>
          <w:tcPr>
            <w:tcW w:w="596" w:type="pct"/>
            <w:tcBorders>
              <w:top w:val="nil"/>
              <w:left w:val="nil"/>
              <w:bottom w:val="nil"/>
              <w:right w:val="nil"/>
            </w:tcBorders>
            <w:shd w:val="clear" w:color="auto" w:fill="auto"/>
            <w:noWrap/>
            <w:vAlign w:val="bottom"/>
          </w:tcPr>
          <w:p w14:paraId="6B73E300" w14:textId="0820BBA2" w:rsidR="00880257" w:rsidRPr="00880257" w:rsidRDefault="00880257" w:rsidP="00880257">
            <w:pPr>
              <w:pStyle w:val="TableParagraph"/>
              <w:rPr>
                <w:color w:val="000000"/>
                <w:szCs w:val="20"/>
              </w:rPr>
            </w:pPr>
            <w:r w:rsidRPr="00880257">
              <w:rPr>
                <w:color w:val="000000"/>
                <w:szCs w:val="20"/>
              </w:rPr>
              <w:t>942</w:t>
            </w:r>
          </w:p>
        </w:tc>
        <w:tc>
          <w:tcPr>
            <w:tcW w:w="398" w:type="pct"/>
            <w:tcBorders>
              <w:top w:val="nil"/>
              <w:left w:val="nil"/>
              <w:bottom w:val="nil"/>
              <w:right w:val="nil"/>
            </w:tcBorders>
            <w:shd w:val="clear" w:color="auto" w:fill="auto"/>
            <w:noWrap/>
            <w:vAlign w:val="bottom"/>
          </w:tcPr>
          <w:p w14:paraId="57D85E8D" w14:textId="035804DC" w:rsidR="00880257" w:rsidRPr="00880257" w:rsidRDefault="00880257" w:rsidP="00880257">
            <w:pPr>
              <w:pStyle w:val="TableParagraph"/>
              <w:rPr>
                <w:color w:val="000000"/>
                <w:szCs w:val="20"/>
              </w:rPr>
            </w:pPr>
            <w:r w:rsidRPr="00880257">
              <w:rPr>
                <w:color w:val="000000"/>
                <w:szCs w:val="20"/>
              </w:rPr>
              <w:t>619</w:t>
            </w:r>
          </w:p>
        </w:tc>
        <w:tc>
          <w:tcPr>
            <w:tcW w:w="398" w:type="pct"/>
            <w:tcBorders>
              <w:top w:val="nil"/>
              <w:left w:val="nil"/>
              <w:bottom w:val="nil"/>
              <w:right w:val="nil"/>
            </w:tcBorders>
            <w:shd w:val="clear" w:color="auto" w:fill="auto"/>
            <w:noWrap/>
            <w:vAlign w:val="bottom"/>
          </w:tcPr>
          <w:p w14:paraId="22B02243" w14:textId="571EF501" w:rsidR="00880257" w:rsidRPr="00880257" w:rsidRDefault="00880257" w:rsidP="00880257">
            <w:pPr>
              <w:pStyle w:val="TableParagraph"/>
              <w:rPr>
                <w:color w:val="000000"/>
                <w:szCs w:val="20"/>
              </w:rPr>
            </w:pPr>
            <w:r w:rsidRPr="00880257">
              <w:rPr>
                <w:color w:val="000000"/>
                <w:szCs w:val="20"/>
              </w:rPr>
              <w:t>682</w:t>
            </w:r>
          </w:p>
        </w:tc>
        <w:tc>
          <w:tcPr>
            <w:tcW w:w="398" w:type="pct"/>
            <w:tcBorders>
              <w:top w:val="nil"/>
              <w:left w:val="nil"/>
              <w:bottom w:val="nil"/>
              <w:right w:val="nil"/>
            </w:tcBorders>
            <w:shd w:val="clear" w:color="auto" w:fill="auto"/>
            <w:noWrap/>
            <w:vAlign w:val="bottom"/>
          </w:tcPr>
          <w:p w14:paraId="5A1F326A" w14:textId="6BDA2418" w:rsidR="00880257" w:rsidRPr="00880257" w:rsidRDefault="00880257" w:rsidP="00880257">
            <w:pPr>
              <w:pStyle w:val="TableParagraph"/>
              <w:rPr>
                <w:color w:val="000000"/>
                <w:szCs w:val="20"/>
              </w:rPr>
            </w:pPr>
            <w:r w:rsidRPr="00880257">
              <w:rPr>
                <w:color w:val="000000"/>
                <w:szCs w:val="20"/>
              </w:rPr>
              <w:t>196</w:t>
            </w:r>
          </w:p>
        </w:tc>
        <w:tc>
          <w:tcPr>
            <w:tcW w:w="398" w:type="pct"/>
            <w:tcBorders>
              <w:top w:val="nil"/>
              <w:left w:val="nil"/>
              <w:bottom w:val="nil"/>
              <w:right w:val="nil"/>
            </w:tcBorders>
            <w:shd w:val="clear" w:color="auto" w:fill="auto"/>
            <w:noWrap/>
            <w:vAlign w:val="bottom"/>
          </w:tcPr>
          <w:p w14:paraId="79DDF0AF" w14:textId="78C7E359" w:rsidR="00880257" w:rsidRPr="00880257" w:rsidRDefault="00880257" w:rsidP="00880257">
            <w:pPr>
              <w:pStyle w:val="TableParagraph"/>
              <w:rPr>
                <w:color w:val="000000"/>
                <w:szCs w:val="20"/>
              </w:rPr>
            </w:pPr>
            <w:r w:rsidRPr="00880257">
              <w:rPr>
                <w:color w:val="000000"/>
                <w:szCs w:val="20"/>
              </w:rPr>
              <w:t>51</w:t>
            </w:r>
          </w:p>
        </w:tc>
        <w:tc>
          <w:tcPr>
            <w:tcW w:w="398" w:type="pct"/>
            <w:tcBorders>
              <w:top w:val="nil"/>
              <w:left w:val="nil"/>
              <w:bottom w:val="nil"/>
              <w:right w:val="nil"/>
            </w:tcBorders>
            <w:shd w:val="clear" w:color="auto" w:fill="auto"/>
            <w:noWrap/>
            <w:vAlign w:val="bottom"/>
          </w:tcPr>
          <w:p w14:paraId="52676428" w14:textId="1E8F0EA8" w:rsidR="00880257" w:rsidRPr="00880257" w:rsidRDefault="00880257" w:rsidP="00880257">
            <w:pPr>
              <w:pStyle w:val="TableParagraph"/>
              <w:rPr>
                <w:color w:val="000000"/>
                <w:szCs w:val="20"/>
              </w:rPr>
            </w:pPr>
            <w:r w:rsidRPr="00880257">
              <w:rPr>
                <w:color w:val="000000"/>
                <w:szCs w:val="20"/>
              </w:rPr>
              <w:t>20</w:t>
            </w:r>
          </w:p>
        </w:tc>
        <w:tc>
          <w:tcPr>
            <w:tcW w:w="398" w:type="pct"/>
            <w:tcBorders>
              <w:top w:val="nil"/>
              <w:left w:val="nil"/>
              <w:bottom w:val="nil"/>
              <w:right w:val="nil"/>
            </w:tcBorders>
            <w:shd w:val="clear" w:color="auto" w:fill="auto"/>
            <w:noWrap/>
            <w:vAlign w:val="bottom"/>
          </w:tcPr>
          <w:p w14:paraId="637A32AA" w14:textId="28991F0F" w:rsidR="00880257" w:rsidRPr="00880257" w:rsidRDefault="00880257" w:rsidP="00880257">
            <w:pPr>
              <w:pStyle w:val="TableParagraph"/>
              <w:rPr>
                <w:color w:val="000000"/>
                <w:szCs w:val="20"/>
              </w:rPr>
            </w:pPr>
            <w:r w:rsidRPr="00880257">
              <w:rPr>
                <w:color w:val="000000"/>
                <w:szCs w:val="20"/>
              </w:rPr>
              <w:t>49</w:t>
            </w:r>
          </w:p>
        </w:tc>
        <w:tc>
          <w:tcPr>
            <w:tcW w:w="264" w:type="pct"/>
            <w:tcBorders>
              <w:top w:val="nil"/>
              <w:left w:val="nil"/>
              <w:bottom w:val="nil"/>
              <w:right w:val="nil"/>
            </w:tcBorders>
            <w:shd w:val="clear" w:color="auto" w:fill="auto"/>
            <w:noWrap/>
            <w:vAlign w:val="bottom"/>
          </w:tcPr>
          <w:p w14:paraId="61F67F52" w14:textId="37F3B0C0" w:rsidR="00880257" w:rsidRPr="00880257" w:rsidRDefault="00880257" w:rsidP="00880257">
            <w:pPr>
              <w:pStyle w:val="TableParagraph"/>
              <w:rPr>
                <w:color w:val="000000"/>
                <w:szCs w:val="20"/>
              </w:rPr>
            </w:pPr>
            <w:r w:rsidRPr="00880257">
              <w:rPr>
                <w:color w:val="000000"/>
                <w:szCs w:val="20"/>
              </w:rPr>
              <w:t>11</w:t>
            </w:r>
          </w:p>
        </w:tc>
        <w:tc>
          <w:tcPr>
            <w:tcW w:w="264" w:type="pct"/>
            <w:tcBorders>
              <w:top w:val="nil"/>
              <w:left w:val="nil"/>
              <w:bottom w:val="nil"/>
              <w:right w:val="nil"/>
            </w:tcBorders>
            <w:shd w:val="clear" w:color="auto" w:fill="auto"/>
            <w:noWrap/>
            <w:vAlign w:val="bottom"/>
          </w:tcPr>
          <w:p w14:paraId="487F4547" w14:textId="4AB78CD8" w:rsidR="00880257" w:rsidRPr="00880257" w:rsidRDefault="00880257" w:rsidP="00880257">
            <w:pPr>
              <w:pStyle w:val="TableParagraph"/>
              <w:rPr>
                <w:color w:val="000000"/>
                <w:szCs w:val="20"/>
              </w:rPr>
            </w:pPr>
            <w:r w:rsidRPr="00880257">
              <w:rPr>
                <w:color w:val="000000"/>
                <w:szCs w:val="20"/>
              </w:rPr>
              <w:t>7</w:t>
            </w:r>
          </w:p>
        </w:tc>
        <w:tc>
          <w:tcPr>
            <w:tcW w:w="413" w:type="pct"/>
            <w:tcBorders>
              <w:top w:val="nil"/>
              <w:left w:val="nil"/>
              <w:bottom w:val="nil"/>
              <w:right w:val="nil"/>
            </w:tcBorders>
            <w:shd w:val="clear" w:color="auto" w:fill="auto"/>
            <w:noWrap/>
            <w:vAlign w:val="bottom"/>
          </w:tcPr>
          <w:p w14:paraId="5591A27D" w14:textId="4F43C3E8" w:rsidR="00880257" w:rsidRPr="00880257" w:rsidRDefault="00880257" w:rsidP="00880257">
            <w:pPr>
              <w:pStyle w:val="TableParagraph"/>
              <w:rPr>
                <w:color w:val="000000"/>
                <w:szCs w:val="20"/>
              </w:rPr>
            </w:pPr>
            <w:r w:rsidRPr="00880257">
              <w:rPr>
                <w:color w:val="000000"/>
                <w:szCs w:val="20"/>
              </w:rPr>
              <w:t>23</w:t>
            </w:r>
          </w:p>
        </w:tc>
      </w:tr>
      <w:tr w:rsidR="00880257" w:rsidRPr="00AB5C2D" w14:paraId="1DA43181" w14:textId="77777777" w:rsidTr="00880257">
        <w:trPr>
          <w:cantSplit/>
          <w:jc w:val="center"/>
        </w:trPr>
        <w:tc>
          <w:tcPr>
            <w:tcW w:w="481" w:type="pct"/>
            <w:tcBorders>
              <w:top w:val="nil"/>
              <w:left w:val="nil"/>
              <w:bottom w:val="nil"/>
              <w:right w:val="nil"/>
            </w:tcBorders>
            <w:shd w:val="clear" w:color="auto" w:fill="auto"/>
            <w:noWrap/>
            <w:vAlign w:val="center"/>
          </w:tcPr>
          <w:p w14:paraId="372CC119" w14:textId="77777777" w:rsidR="00880257" w:rsidRPr="00880257" w:rsidRDefault="00880257" w:rsidP="00880257">
            <w:pPr>
              <w:pStyle w:val="TableParagraph"/>
              <w:rPr>
                <w:szCs w:val="20"/>
              </w:rPr>
            </w:pPr>
            <w:r w:rsidRPr="00880257">
              <w:rPr>
                <w:color w:val="000000"/>
                <w:szCs w:val="20"/>
              </w:rPr>
              <w:t>2004</w:t>
            </w:r>
          </w:p>
        </w:tc>
        <w:tc>
          <w:tcPr>
            <w:tcW w:w="596" w:type="pct"/>
            <w:tcBorders>
              <w:top w:val="nil"/>
              <w:left w:val="nil"/>
              <w:bottom w:val="nil"/>
              <w:right w:val="nil"/>
            </w:tcBorders>
            <w:shd w:val="clear" w:color="auto" w:fill="auto"/>
            <w:noWrap/>
            <w:vAlign w:val="bottom"/>
          </w:tcPr>
          <w:p w14:paraId="4AF89A7F" w14:textId="5016543D" w:rsidR="00880257" w:rsidRPr="00880257" w:rsidRDefault="00880257" w:rsidP="00880257">
            <w:pPr>
              <w:pStyle w:val="TableParagraph"/>
              <w:rPr>
                <w:color w:val="000000"/>
                <w:szCs w:val="20"/>
              </w:rPr>
            </w:pPr>
            <w:r w:rsidRPr="00880257">
              <w:rPr>
                <w:color w:val="000000"/>
                <w:szCs w:val="20"/>
              </w:rPr>
              <w:t>368</w:t>
            </w:r>
          </w:p>
        </w:tc>
        <w:tc>
          <w:tcPr>
            <w:tcW w:w="596" w:type="pct"/>
            <w:tcBorders>
              <w:top w:val="nil"/>
              <w:left w:val="nil"/>
              <w:bottom w:val="nil"/>
              <w:right w:val="nil"/>
            </w:tcBorders>
            <w:shd w:val="clear" w:color="auto" w:fill="auto"/>
            <w:noWrap/>
            <w:vAlign w:val="bottom"/>
          </w:tcPr>
          <w:p w14:paraId="3E4BDFBD" w14:textId="4143F4E9" w:rsidR="00880257" w:rsidRPr="00880257" w:rsidRDefault="00880257" w:rsidP="00880257">
            <w:pPr>
              <w:pStyle w:val="TableParagraph"/>
              <w:rPr>
                <w:color w:val="000000"/>
                <w:szCs w:val="20"/>
              </w:rPr>
            </w:pPr>
            <w:r w:rsidRPr="00880257">
              <w:rPr>
                <w:color w:val="000000"/>
                <w:szCs w:val="20"/>
              </w:rPr>
              <w:t>202</w:t>
            </w:r>
          </w:p>
        </w:tc>
        <w:tc>
          <w:tcPr>
            <w:tcW w:w="398" w:type="pct"/>
            <w:tcBorders>
              <w:top w:val="nil"/>
              <w:left w:val="nil"/>
              <w:bottom w:val="nil"/>
              <w:right w:val="nil"/>
            </w:tcBorders>
            <w:shd w:val="clear" w:color="auto" w:fill="auto"/>
            <w:noWrap/>
            <w:vAlign w:val="bottom"/>
          </w:tcPr>
          <w:p w14:paraId="7FD33B2F" w14:textId="0888E94A" w:rsidR="00880257" w:rsidRPr="00880257" w:rsidRDefault="00880257" w:rsidP="00880257">
            <w:pPr>
              <w:pStyle w:val="TableParagraph"/>
              <w:rPr>
                <w:color w:val="000000"/>
                <w:szCs w:val="20"/>
              </w:rPr>
            </w:pPr>
            <w:r w:rsidRPr="00880257">
              <w:rPr>
                <w:color w:val="000000"/>
                <w:szCs w:val="20"/>
              </w:rPr>
              <w:t>695</w:t>
            </w:r>
          </w:p>
        </w:tc>
        <w:tc>
          <w:tcPr>
            <w:tcW w:w="398" w:type="pct"/>
            <w:tcBorders>
              <w:top w:val="nil"/>
              <w:left w:val="nil"/>
              <w:bottom w:val="nil"/>
              <w:right w:val="nil"/>
            </w:tcBorders>
            <w:shd w:val="clear" w:color="auto" w:fill="auto"/>
            <w:noWrap/>
            <w:vAlign w:val="bottom"/>
          </w:tcPr>
          <w:p w14:paraId="65927EFF" w14:textId="1BFC4E8A" w:rsidR="00880257" w:rsidRPr="00880257" w:rsidRDefault="00880257" w:rsidP="00880257">
            <w:pPr>
              <w:pStyle w:val="TableParagraph"/>
              <w:rPr>
                <w:color w:val="000000"/>
                <w:szCs w:val="20"/>
              </w:rPr>
            </w:pPr>
            <w:r w:rsidRPr="00880257">
              <w:rPr>
                <w:color w:val="000000"/>
                <w:szCs w:val="20"/>
              </w:rPr>
              <w:t>442</w:t>
            </w:r>
          </w:p>
        </w:tc>
        <w:tc>
          <w:tcPr>
            <w:tcW w:w="398" w:type="pct"/>
            <w:tcBorders>
              <w:top w:val="nil"/>
              <w:left w:val="nil"/>
              <w:bottom w:val="nil"/>
              <w:right w:val="nil"/>
            </w:tcBorders>
            <w:shd w:val="clear" w:color="auto" w:fill="auto"/>
            <w:noWrap/>
            <w:vAlign w:val="bottom"/>
          </w:tcPr>
          <w:p w14:paraId="401EDF78" w14:textId="5FD1B9DF" w:rsidR="00880257" w:rsidRPr="00880257" w:rsidRDefault="00880257" w:rsidP="00880257">
            <w:pPr>
              <w:pStyle w:val="TableParagraph"/>
              <w:rPr>
                <w:color w:val="000000"/>
                <w:szCs w:val="20"/>
              </w:rPr>
            </w:pPr>
            <w:r w:rsidRPr="00880257">
              <w:rPr>
                <w:color w:val="000000"/>
                <w:szCs w:val="20"/>
              </w:rPr>
              <w:t>460</w:t>
            </w:r>
          </w:p>
        </w:tc>
        <w:tc>
          <w:tcPr>
            <w:tcW w:w="398" w:type="pct"/>
            <w:tcBorders>
              <w:top w:val="nil"/>
              <w:left w:val="nil"/>
              <w:bottom w:val="nil"/>
              <w:right w:val="nil"/>
            </w:tcBorders>
            <w:shd w:val="clear" w:color="auto" w:fill="auto"/>
            <w:noWrap/>
            <w:vAlign w:val="bottom"/>
          </w:tcPr>
          <w:p w14:paraId="7B6FC878" w14:textId="72AC6258" w:rsidR="00880257" w:rsidRPr="00880257" w:rsidRDefault="00880257" w:rsidP="00880257">
            <w:pPr>
              <w:pStyle w:val="TableParagraph"/>
              <w:rPr>
                <w:color w:val="000000"/>
                <w:szCs w:val="20"/>
              </w:rPr>
            </w:pPr>
            <w:r w:rsidRPr="00880257">
              <w:rPr>
                <w:color w:val="000000"/>
                <w:szCs w:val="20"/>
              </w:rPr>
              <w:t>126</w:t>
            </w:r>
          </w:p>
        </w:tc>
        <w:tc>
          <w:tcPr>
            <w:tcW w:w="398" w:type="pct"/>
            <w:tcBorders>
              <w:top w:val="nil"/>
              <w:left w:val="nil"/>
              <w:bottom w:val="nil"/>
              <w:right w:val="nil"/>
            </w:tcBorders>
            <w:shd w:val="clear" w:color="auto" w:fill="auto"/>
            <w:noWrap/>
            <w:vAlign w:val="bottom"/>
          </w:tcPr>
          <w:p w14:paraId="0A6AA78C" w14:textId="42F98544" w:rsidR="00880257" w:rsidRPr="00880257" w:rsidRDefault="00880257" w:rsidP="00880257">
            <w:pPr>
              <w:pStyle w:val="TableParagraph"/>
              <w:rPr>
                <w:color w:val="000000"/>
                <w:szCs w:val="20"/>
              </w:rPr>
            </w:pPr>
            <w:r w:rsidRPr="00880257">
              <w:rPr>
                <w:color w:val="000000"/>
                <w:szCs w:val="20"/>
              </w:rPr>
              <w:t>32</w:t>
            </w:r>
          </w:p>
        </w:tc>
        <w:tc>
          <w:tcPr>
            <w:tcW w:w="398" w:type="pct"/>
            <w:tcBorders>
              <w:top w:val="nil"/>
              <w:left w:val="nil"/>
              <w:bottom w:val="nil"/>
              <w:right w:val="nil"/>
            </w:tcBorders>
            <w:shd w:val="clear" w:color="auto" w:fill="auto"/>
            <w:noWrap/>
            <w:vAlign w:val="bottom"/>
          </w:tcPr>
          <w:p w14:paraId="38AA5464" w14:textId="64EEA27D" w:rsidR="00880257" w:rsidRPr="00880257" w:rsidRDefault="00880257" w:rsidP="00880257">
            <w:pPr>
              <w:pStyle w:val="TableParagraph"/>
              <w:rPr>
                <w:color w:val="000000"/>
                <w:szCs w:val="20"/>
              </w:rPr>
            </w:pPr>
            <w:r w:rsidRPr="00880257">
              <w:rPr>
                <w:color w:val="000000"/>
                <w:szCs w:val="20"/>
              </w:rPr>
              <w:t>12</w:t>
            </w:r>
          </w:p>
        </w:tc>
        <w:tc>
          <w:tcPr>
            <w:tcW w:w="264" w:type="pct"/>
            <w:tcBorders>
              <w:top w:val="nil"/>
              <w:left w:val="nil"/>
              <w:bottom w:val="nil"/>
              <w:right w:val="nil"/>
            </w:tcBorders>
            <w:shd w:val="clear" w:color="auto" w:fill="auto"/>
            <w:noWrap/>
            <w:vAlign w:val="bottom"/>
          </w:tcPr>
          <w:p w14:paraId="79745272" w14:textId="70F5384C" w:rsidR="00880257" w:rsidRPr="00880257" w:rsidRDefault="00880257" w:rsidP="00880257">
            <w:pPr>
              <w:pStyle w:val="TableParagraph"/>
              <w:rPr>
                <w:color w:val="000000"/>
                <w:szCs w:val="20"/>
              </w:rPr>
            </w:pPr>
            <w:r w:rsidRPr="00880257">
              <w:rPr>
                <w:color w:val="000000"/>
                <w:szCs w:val="20"/>
              </w:rPr>
              <w:t>31</w:t>
            </w:r>
          </w:p>
        </w:tc>
        <w:tc>
          <w:tcPr>
            <w:tcW w:w="264" w:type="pct"/>
            <w:tcBorders>
              <w:top w:val="nil"/>
              <w:left w:val="nil"/>
              <w:bottom w:val="nil"/>
              <w:right w:val="nil"/>
            </w:tcBorders>
            <w:shd w:val="clear" w:color="auto" w:fill="auto"/>
            <w:noWrap/>
            <w:vAlign w:val="bottom"/>
          </w:tcPr>
          <w:p w14:paraId="7E8BE29C" w14:textId="147E2D9B" w:rsidR="00880257" w:rsidRPr="00880257" w:rsidRDefault="00880257" w:rsidP="00880257">
            <w:pPr>
              <w:pStyle w:val="TableParagraph"/>
              <w:rPr>
                <w:color w:val="000000"/>
                <w:szCs w:val="20"/>
              </w:rPr>
            </w:pPr>
            <w:r w:rsidRPr="00880257">
              <w:rPr>
                <w:color w:val="000000"/>
                <w:szCs w:val="20"/>
              </w:rPr>
              <w:t>7</w:t>
            </w:r>
          </w:p>
        </w:tc>
        <w:tc>
          <w:tcPr>
            <w:tcW w:w="413" w:type="pct"/>
            <w:tcBorders>
              <w:top w:val="nil"/>
              <w:left w:val="nil"/>
              <w:bottom w:val="nil"/>
              <w:right w:val="nil"/>
            </w:tcBorders>
            <w:shd w:val="clear" w:color="auto" w:fill="auto"/>
            <w:noWrap/>
            <w:vAlign w:val="bottom"/>
          </w:tcPr>
          <w:p w14:paraId="57817CF9" w14:textId="1F17AE87" w:rsidR="00880257" w:rsidRPr="00880257" w:rsidRDefault="00880257" w:rsidP="00880257">
            <w:pPr>
              <w:pStyle w:val="TableParagraph"/>
              <w:rPr>
                <w:color w:val="000000"/>
                <w:szCs w:val="20"/>
              </w:rPr>
            </w:pPr>
            <w:r w:rsidRPr="00880257">
              <w:rPr>
                <w:color w:val="000000"/>
                <w:szCs w:val="20"/>
              </w:rPr>
              <w:t>20</w:t>
            </w:r>
          </w:p>
        </w:tc>
      </w:tr>
      <w:tr w:rsidR="00880257" w:rsidRPr="00AB5C2D" w14:paraId="002CDCA1" w14:textId="77777777" w:rsidTr="00880257">
        <w:trPr>
          <w:cantSplit/>
          <w:jc w:val="center"/>
        </w:trPr>
        <w:tc>
          <w:tcPr>
            <w:tcW w:w="481" w:type="pct"/>
            <w:tcBorders>
              <w:top w:val="nil"/>
              <w:left w:val="nil"/>
              <w:bottom w:val="nil"/>
              <w:right w:val="nil"/>
            </w:tcBorders>
            <w:shd w:val="clear" w:color="auto" w:fill="auto"/>
            <w:noWrap/>
            <w:vAlign w:val="center"/>
          </w:tcPr>
          <w:p w14:paraId="3F0BDB8F" w14:textId="77777777" w:rsidR="00880257" w:rsidRPr="00880257" w:rsidRDefault="00880257" w:rsidP="00880257">
            <w:pPr>
              <w:pStyle w:val="TableParagraph"/>
              <w:rPr>
                <w:szCs w:val="20"/>
              </w:rPr>
            </w:pPr>
            <w:r w:rsidRPr="00880257">
              <w:rPr>
                <w:color w:val="000000"/>
                <w:szCs w:val="20"/>
              </w:rPr>
              <w:t>2005</w:t>
            </w:r>
          </w:p>
        </w:tc>
        <w:tc>
          <w:tcPr>
            <w:tcW w:w="596" w:type="pct"/>
            <w:tcBorders>
              <w:top w:val="nil"/>
              <w:left w:val="nil"/>
              <w:bottom w:val="nil"/>
              <w:right w:val="nil"/>
            </w:tcBorders>
            <w:shd w:val="clear" w:color="auto" w:fill="auto"/>
            <w:noWrap/>
            <w:vAlign w:val="bottom"/>
          </w:tcPr>
          <w:p w14:paraId="44F2D18B" w14:textId="13B1CEE0" w:rsidR="00880257" w:rsidRPr="00880257" w:rsidRDefault="00880257" w:rsidP="00880257">
            <w:pPr>
              <w:pStyle w:val="TableParagraph"/>
              <w:rPr>
                <w:color w:val="000000"/>
                <w:szCs w:val="20"/>
              </w:rPr>
            </w:pPr>
            <w:r w:rsidRPr="00880257">
              <w:rPr>
                <w:color w:val="000000"/>
                <w:szCs w:val="20"/>
              </w:rPr>
              <w:t>498</w:t>
            </w:r>
          </w:p>
        </w:tc>
        <w:tc>
          <w:tcPr>
            <w:tcW w:w="596" w:type="pct"/>
            <w:tcBorders>
              <w:top w:val="nil"/>
              <w:left w:val="nil"/>
              <w:bottom w:val="nil"/>
              <w:right w:val="nil"/>
            </w:tcBorders>
            <w:shd w:val="clear" w:color="auto" w:fill="auto"/>
            <w:noWrap/>
            <w:vAlign w:val="bottom"/>
          </w:tcPr>
          <w:p w14:paraId="325D9E1C" w14:textId="47ADC464" w:rsidR="00880257" w:rsidRPr="00880257" w:rsidRDefault="00880257" w:rsidP="00880257">
            <w:pPr>
              <w:pStyle w:val="TableParagraph"/>
              <w:rPr>
                <w:color w:val="000000"/>
                <w:szCs w:val="20"/>
              </w:rPr>
            </w:pPr>
            <w:r w:rsidRPr="00880257">
              <w:rPr>
                <w:color w:val="000000"/>
                <w:szCs w:val="20"/>
              </w:rPr>
              <w:t>272</w:t>
            </w:r>
          </w:p>
        </w:tc>
        <w:tc>
          <w:tcPr>
            <w:tcW w:w="398" w:type="pct"/>
            <w:tcBorders>
              <w:top w:val="nil"/>
              <w:left w:val="nil"/>
              <w:bottom w:val="nil"/>
              <w:right w:val="nil"/>
            </w:tcBorders>
            <w:shd w:val="clear" w:color="auto" w:fill="auto"/>
            <w:noWrap/>
            <w:vAlign w:val="bottom"/>
          </w:tcPr>
          <w:p w14:paraId="4C875F21" w14:textId="64BD7248" w:rsidR="00880257" w:rsidRPr="00880257" w:rsidRDefault="00880257" w:rsidP="00880257">
            <w:pPr>
              <w:pStyle w:val="TableParagraph"/>
              <w:rPr>
                <w:color w:val="000000"/>
                <w:szCs w:val="20"/>
              </w:rPr>
            </w:pPr>
            <w:r w:rsidRPr="00880257">
              <w:rPr>
                <w:color w:val="000000"/>
                <w:szCs w:val="20"/>
              </w:rPr>
              <w:t>149</w:t>
            </w:r>
          </w:p>
        </w:tc>
        <w:tc>
          <w:tcPr>
            <w:tcW w:w="398" w:type="pct"/>
            <w:tcBorders>
              <w:top w:val="nil"/>
              <w:left w:val="nil"/>
              <w:bottom w:val="nil"/>
              <w:right w:val="nil"/>
            </w:tcBorders>
            <w:shd w:val="clear" w:color="auto" w:fill="auto"/>
            <w:noWrap/>
            <w:vAlign w:val="bottom"/>
          </w:tcPr>
          <w:p w14:paraId="00594F5B" w14:textId="7A08F41D" w:rsidR="00880257" w:rsidRPr="00880257" w:rsidRDefault="00880257" w:rsidP="00880257">
            <w:pPr>
              <w:pStyle w:val="TableParagraph"/>
              <w:rPr>
                <w:color w:val="000000"/>
                <w:szCs w:val="20"/>
              </w:rPr>
            </w:pPr>
            <w:r w:rsidRPr="00880257">
              <w:rPr>
                <w:color w:val="000000"/>
                <w:szCs w:val="20"/>
              </w:rPr>
              <w:t>498</w:t>
            </w:r>
          </w:p>
        </w:tc>
        <w:tc>
          <w:tcPr>
            <w:tcW w:w="398" w:type="pct"/>
            <w:tcBorders>
              <w:top w:val="nil"/>
              <w:left w:val="nil"/>
              <w:bottom w:val="nil"/>
              <w:right w:val="nil"/>
            </w:tcBorders>
            <w:shd w:val="clear" w:color="auto" w:fill="auto"/>
            <w:noWrap/>
            <w:vAlign w:val="bottom"/>
          </w:tcPr>
          <w:p w14:paraId="7D460BC7" w14:textId="7CDFAE56" w:rsidR="00880257" w:rsidRPr="00880257" w:rsidRDefault="00880257" w:rsidP="00880257">
            <w:pPr>
              <w:pStyle w:val="TableParagraph"/>
              <w:rPr>
                <w:color w:val="000000"/>
                <w:szCs w:val="20"/>
              </w:rPr>
            </w:pPr>
            <w:r w:rsidRPr="00880257">
              <w:rPr>
                <w:color w:val="000000"/>
                <w:szCs w:val="20"/>
              </w:rPr>
              <w:t>300</w:t>
            </w:r>
          </w:p>
        </w:tc>
        <w:tc>
          <w:tcPr>
            <w:tcW w:w="398" w:type="pct"/>
            <w:tcBorders>
              <w:top w:val="nil"/>
              <w:left w:val="nil"/>
              <w:bottom w:val="nil"/>
              <w:right w:val="nil"/>
            </w:tcBorders>
            <w:shd w:val="clear" w:color="auto" w:fill="auto"/>
            <w:noWrap/>
            <w:vAlign w:val="bottom"/>
          </w:tcPr>
          <w:p w14:paraId="033EDA91" w14:textId="49254093" w:rsidR="00880257" w:rsidRPr="00880257" w:rsidRDefault="00880257" w:rsidP="00880257">
            <w:pPr>
              <w:pStyle w:val="TableParagraph"/>
              <w:rPr>
                <w:color w:val="000000"/>
                <w:szCs w:val="20"/>
              </w:rPr>
            </w:pPr>
            <w:r w:rsidRPr="00880257">
              <w:rPr>
                <w:color w:val="000000"/>
                <w:szCs w:val="20"/>
              </w:rPr>
              <w:t>302</w:t>
            </w:r>
          </w:p>
        </w:tc>
        <w:tc>
          <w:tcPr>
            <w:tcW w:w="398" w:type="pct"/>
            <w:tcBorders>
              <w:top w:val="nil"/>
              <w:left w:val="nil"/>
              <w:bottom w:val="nil"/>
              <w:right w:val="nil"/>
            </w:tcBorders>
            <w:shd w:val="clear" w:color="auto" w:fill="auto"/>
            <w:noWrap/>
            <w:vAlign w:val="bottom"/>
          </w:tcPr>
          <w:p w14:paraId="1D53A58C" w14:textId="55BD95A1" w:rsidR="00880257" w:rsidRPr="00880257" w:rsidRDefault="00880257" w:rsidP="00880257">
            <w:pPr>
              <w:pStyle w:val="TableParagraph"/>
              <w:rPr>
                <w:color w:val="000000"/>
                <w:szCs w:val="20"/>
              </w:rPr>
            </w:pPr>
            <w:r w:rsidRPr="00880257">
              <w:rPr>
                <w:color w:val="000000"/>
                <w:szCs w:val="20"/>
              </w:rPr>
              <w:t>82</w:t>
            </w:r>
          </w:p>
        </w:tc>
        <w:tc>
          <w:tcPr>
            <w:tcW w:w="398" w:type="pct"/>
            <w:tcBorders>
              <w:top w:val="nil"/>
              <w:left w:val="nil"/>
              <w:bottom w:val="nil"/>
              <w:right w:val="nil"/>
            </w:tcBorders>
            <w:shd w:val="clear" w:color="auto" w:fill="auto"/>
            <w:noWrap/>
            <w:vAlign w:val="bottom"/>
          </w:tcPr>
          <w:p w14:paraId="2D02C088" w14:textId="6B117992" w:rsidR="00880257" w:rsidRPr="00880257" w:rsidRDefault="00880257" w:rsidP="00880257">
            <w:pPr>
              <w:pStyle w:val="TableParagraph"/>
              <w:rPr>
                <w:color w:val="000000"/>
                <w:szCs w:val="20"/>
              </w:rPr>
            </w:pPr>
            <w:r w:rsidRPr="00880257">
              <w:rPr>
                <w:color w:val="000000"/>
                <w:szCs w:val="20"/>
              </w:rPr>
              <w:t>21</w:t>
            </w:r>
          </w:p>
        </w:tc>
        <w:tc>
          <w:tcPr>
            <w:tcW w:w="264" w:type="pct"/>
            <w:tcBorders>
              <w:top w:val="nil"/>
              <w:left w:val="nil"/>
              <w:bottom w:val="nil"/>
              <w:right w:val="nil"/>
            </w:tcBorders>
            <w:shd w:val="clear" w:color="auto" w:fill="auto"/>
            <w:noWrap/>
            <w:vAlign w:val="bottom"/>
          </w:tcPr>
          <w:p w14:paraId="5DA0F5A0" w14:textId="5EB122D3" w:rsidR="00880257" w:rsidRPr="00880257" w:rsidRDefault="00880257" w:rsidP="00880257">
            <w:pPr>
              <w:pStyle w:val="TableParagraph"/>
              <w:rPr>
                <w:color w:val="000000"/>
                <w:szCs w:val="20"/>
              </w:rPr>
            </w:pPr>
            <w:r w:rsidRPr="00880257">
              <w:rPr>
                <w:color w:val="000000"/>
                <w:szCs w:val="20"/>
              </w:rPr>
              <w:t>8</w:t>
            </w:r>
          </w:p>
        </w:tc>
        <w:tc>
          <w:tcPr>
            <w:tcW w:w="264" w:type="pct"/>
            <w:tcBorders>
              <w:top w:val="nil"/>
              <w:left w:val="nil"/>
              <w:bottom w:val="nil"/>
              <w:right w:val="nil"/>
            </w:tcBorders>
            <w:shd w:val="clear" w:color="auto" w:fill="auto"/>
            <w:noWrap/>
            <w:vAlign w:val="bottom"/>
          </w:tcPr>
          <w:p w14:paraId="02FBDB43" w14:textId="111F9F21" w:rsidR="00880257" w:rsidRPr="00880257" w:rsidRDefault="00880257" w:rsidP="00880257">
            <w:pPr>
              <w:pStyle w:val="TableParagraph"/>
              <w:rPr>
                <w:color w:val="000000"/>
                <w:szCs w:val="20"/>
              </w:rPr>
            </w:pPr>
            <w:r w:rsidRPr="00880257">
              <w:rPr>
                <w:color w:val="000000"/>
                <w:szCs w:val="20"/>
              </w:rPr>
              <w:t>21</w:t>
            </w:r>
          </w:p>
        </w:tc>
        <w:tc>
          <w:tcPr>
            <w:tcW w:w="413" w:type="pct"/>
            <w:tcBorders>
              <w:top w:val="nil"/>
              <w:left w:val="nil"/>
              <w:bottom w:val="nil"/>
              <w:right w:val="nil"/>
            </w:tcBorders>
            <w:shd w:val="clear" w:color="auto" w:fill="auto"/>
            <w:noWrap/>
            <w:vAlign w:val="bottom"/>
          </w:tcPr>
          <w:p w14:paraId="13174E8B" w14:textId="7C72B56C" w:rsidR="00880257" w:rsidRPr="00880257" w:rsidRDefault="00880257" w:rsidP="00880257">
            <w:pPr>
              <w:pStyle w:val="TableParagraph"/>
              <w:rPr>
                <w:color w:val="000000"/>
                <w:szCs w:val="20"/>
              </w:rPr>
            </w:pPr>
            <w:r w:rsidRPr="00880257">
              <w:rPr>
                <w:color w:val="000000"/>
                <w:szCs w:val="20"/>
              </w:rPr>
              <w:t>19</w:t>
            </w:r>
          </w:p>
        </w:tc>
      </w:tr>
      <w:tr w:rsidR="00880257" w:rsidRPr="00AB5C2D" w14:paraId="4479959C" w14:textId="77777777" w:rsidTr="00880257">
        <w:trPr>
          <w:cantSplit/>
          <w:jc w:val="center"/>
        </w:trPr>
        <w:tc>
          <w:tcPr>
            <w:tcW w:w="481" w:type="pct"/>
            <w:tcBorders>
              <w:top w:val="nil"/>
              <w:left w:val="nil"/>
              <w:bottom w:val="nil"/>
              <w:right w:val="nil"/>
            </w:tcBorders>
            <w:shd w:val="clear" w:color="auto" w:fill="auto"/>
            <w:noWrap/>
            <w:vAlign w:val="center"/>
          </w:tcPr>
          <w:p w14:paraId="5418C475" w14:textId="77777777" w:rsidR="00880257" w:rsidRPr="00880257" w:rsidRDefault="00880257" w:rsidP="00880257">
            <w:pPr>
              <w:pStyle w:val="TableParagraph"/>
              <w:rPr>
                <w:szCs w:val="20"/>
              </w:rPr>
            </w:pPr>
            <w:r w:rsidRPr="00880257">
              <w:rPr>
                <w:color w:val="000000"/>
                <w:szCs w:val="20"/>
              </w:rPr>
              <w:t>2006</w:t>
            </w:r>
          </w:p>
        </w:tc>
        <w:tc>
          <w:tcPr>
            <w:tcW w:w="596" w:type="pct"/>
            <w:tcBorders>
              <w:top w:val="nil"/>
              <w:left w:val="nil"/>
              <w:bottom w:val="nil"/>
              <w:right w:val="nil"/>
            </w:tcBorders>
            <w:shd w:val="clear" w:color="auto" w:fill="auto"/>
            <w:noWrap/>
            <w:vAlign w:val="bottom"/>
          </w:tcPr>
          <w:p w14:paraId="5535B0A5" w14:textId="3962F605" w:rsidR="00880257" w:rsidRPr="00880257" w:rsidRDefault="00880257" w:rsidP="00880257">
            <w:pPr>
              <w:pStyle w:val="TableParagraph"/>
              <w:rPr>
                <w:color w:val="000000"/>
                <w:szCs w:val="20"/>
              </w:rPr>
            </w:pPr>
            <w:r w:rsidRPr="00880257">
              <w:rPr>
                <w:color w:val="000000"/>
                <w:szCs w:val="20"/>
              </w:rPr>
              <w:t>346</w:t>
            </w:r>
          </w:p>
        </w:tc>
        <w:tc>
          <w:tcPr>
            <w:tcW w:w="596" w:type="pct"/>
            <w:tcBorders>
              <w:top w:val="nil"/>
              <w:left w:val="nil"/>
              <w:bottom w:val="nil"/>
              <w:right w:val="nil"/>
            </w:tcBorders>
            <w:shd w:val="clear" w:color="auto" w:fill="auto"/>
            <w:noWrap/>
            <w:vAlign w:val="bottom"/>
          </w:tcPr>
          <w:p w14:paraId="07C680A3" w14:textId="1B9C5F86" w:rsidR="00880257" w:rsidRPr="00880257" w:rsidRDefault="00880257" w:rsidP="00880257">
            <w:pPr>
              <w:pStyle w:val="TableParagraph"/>
              <w:rPr>
                <w:color w:val="000000"/>
                <w:szCs w:val="20"/>
              </w:rPr>
            </w:pPr>
            <w:r w:rsidRPr="00880257">
              <w:rPr>
                <w:color w:val="000000"/>
                <w:szCs w:val="20"/>
              </w:rPr>
              <w:t>369</w:t>
            </w:r>
          </w:p>
        </w:tc>
        <w:tc>
          <w:tcPr>
            <w:tcW w:w="398" w:type="pct"/>
            <w:tcBorders>
              <w:top w:val="nil"/>
              <w:left w:val="nil"/>
              <w:bottom w:val="nil"/>
              <w:right w:val="nil"/>
            </w:tcBorders>
            <w:shd w:val="clear" w:color="auto" w:fill="auto"/>
            <w:noWrap/>
            <w:vAlign w:val="bottom"/>
          </w:tcPr>
          <w:p w14:paraId="6541A6C2" w14:textId="594F38C1" w:rsidR="00880257" w:rsidRPr="00880257" w:rsidRDefault="00880257" w:rsidP="00880257">
            <w:pPr>
              <w:pStyle w:val="TableParagraph"/>
              <w:rPr>
                <w:color w:val="000000"/>
                <w:szCs w:val="20"/>
              </w:rPr>
            </w:pPr>
            <w:r w:rsidRPr="00880257">
              <w:rPr>
                <w:color w:val="000000"/>
                <w:szCs w:val="20"/>
              </w:rPr>
              <w:t>201</w:t>
            </w:r>
          </w:p>
        </w:tc>
        <w:tc>
          <w:tcPr>
            <w:tcW w:w="398" w:type="pct"/>
            <w:tcBorders>
              <w:top w:val="nil"/>
              <w:left w:val="nil"/>
              <w:bottom w:val="nil"/>
              <w:right w:val="nil"/>
            </w:tcBorders>
            <w:shd w:val="clear" w:color="auto" w:fill="auto"/>
            <w:noWrap/>
            <w:vAlign w:val="bottom"/>
          </w:tcPr>
          <w:p w14:paraId="22A74D80" w14:textId="148AD8C0" w:rsidR="00880257" w:rsidRPr="00880257" w:rsidRDefault="00880257" w:rsidP="00880257">
            <w:pPr>
              <w:pStyle w:val="TableParagraph"/>
              <w:rPr>
                <w:color w:val="000000"/>
                <w:szCs w:val="20"/>
              </w:rPr>
            </w:pPr>
            <w:r w:rsidRPr="00880257">
              <w:rPr>
                <w:color w:val="000000"/>
                <w:szCs w:val="20"/>
              </w:rPr>
              <w:t>106</w:t>
            </w:r>
          </w:p>
        </w:tc>
        <w:tc>
          <w:tcPr>
            <w:tcW w:w="398" w:type="pct"/>
            <w:tcBorders>
              <w:top w:val="nil"/>
              <w:left w:val="nil"/>
              <w:bottom w:val="nil"/>
              <w:right w:val="nil"/>
            </w:tcBorders>
            <w:shd w:val="clear" w:color="auto" w:fill="auto"/>
            <w:noWrap/>
            <w:vAlign w:val="bottom"/>
          </w:tcPr>
          <w:p w14:paraId="0754E5FE" w14:textId="6B83F0A5" w:rsidR="00880257" w:rsidRPr="00880257" w:rsidRDefault="00880257" w:rsidP="00880257">
            <w:pPr>
              <w:pStyle w:val="TableParagraph"/>
              <w:rPr>
                <w:color w:val="000000"/>
                <w:szCs w:val="20"/>
              </w:rPr>
            </w:pPr>
            <w:r w:rsidRPr="00880257">
              <w:rPr>
                <w:color w:val="000000"/>
                <w:szCs w:val="20"/>
              </w:rPr>
              <w:t>337</w:t>
            </w:r>
          </w:p>
        </w:tc>
        <w:tc>
          <w:tcPr>
            <w:tcW w:w="398" w:type="pct"/>
            <w:tcBorders>
              <w:top w:val="nil"/>
              <w:left w:val="nil"/>
              <w:bottom w:val="nil"/>
              <w:right w:val="nil"/>
            </w:tcBorders>
            <w:shd w:val="clear" w:color="auto" w:fill="auto"/>
            <w:noWrap/>
            <w:vAlign w:val="bottom"/>
          </w:tcPr>
          <w:p w14:paraId="5F08077B" w14:textId="72AC1076" w:rsidR="00880257" w:rsidRPr="00880257" w:rsidRDefault="00880257" w:rsidP="00880257">
            <w:pPr>
              <w:pStyle w:val="TableParagraph"/>
              <w:rPr>
                <w:color w:val="000000"/>
                <w:szCs w:val="20"/>
              </w:rPr>
            </w:pPr>
            <w:r w:rsidRPr="00880257">
              <w:rPr>
                <w:color w:val="000000"/>
                <w:szCs w:val="20"/>
              </w:rPr>
              <w:t>198</w:t>
            </w:r>
          </w:p>
        </w:tc>
        <w:tc>
          <w:tcPr>
            <w:tcW w:w="398" w:type="pct"/>
            <w:tcBorders>
              <w:top w:val="nil"/>
              <w:left w:val="nil"/>
              <w:bottom w:val="nil"/>
              <w:right w:val="nil"/>
            </w:tcBorders>
            <w:shd w:val="clear" w:color="auto" w:fill="auto"/>
            <w:noWrap/>
            <w:vAlign w:val="bottom"/>
          </w:tcPr>
          <w:p w14:paraId="5213DB17" w14:textId="0203DF4A" w:rsidR="00880257" w:rsidRPr="00880257" w:rsidRDefault="00880257" w:rsidP="00880257">
            <w:pPr>
              <w:pStyle w:val="TableParagraph"/>
              <w:rPr>
                <w:color w:val="000000"/>
                <w:szCs w:val="20"/>
              </w:rPr>
            </w:pPr>
            <w:r w:rsidRPr="00880257">
              <w:rPr>
                <w:color w:val="000000"/>
                <w:szCs w:val="20"/>
              </w:rPr>
              <w:t>198</w:t>
            </w:r>
          </w:p>
        </w:tc>
        <w:tc>
          <w:tcPr>
            <w:tcW w:w="398" w:type="pct"/>
            <w:tcBorders>
              <w:top w:val="nil"/>
              <w:left w:val="nil"/>
              <w:bottom w:val="nil"/>
              <w:right w:val="nil"/>
            </w:tcBorders>
            <w:shd w:val="clear" w:color="auto" w:fill="auto"/>
            <w:noWrap/>
            <w:vAlign w:val="bottom"/>
          </w:tcPr>
          <w:p w14:paraId="5EC8E04A" w14:textId="4DB2A539" w:rsidR="00880257" w:rsidRPr="00880257" w:rsidRDefault="00880257" w:rsidP="00880257">
            <w:pPr>
              <w:pStyle w:val="TableParagraph"/>
              <w:rPr>
                <w:color w:val="000000"/>
                <w:szCs w:val="20"/>
              </w:rPr>
            </w:pPr>
            <w:r w:rsidRPr="00880257">
              <w:rPr>
                <w:color w:val="000000"/>
                <w:szCs w:val="20"/>
              </w:rPr>
              <w:t>53</w:t>
            </w:r>
          </w:p>
        </w:tc>
        <w:tc>
          <w:tcPr>
            <w:tcW w:w="264" w:type="pct"/>
            <w:tcBorders>
              <w:top w:val="nil"/>
              <w:left w:val="nil"/>
              <w:bottom w:val="nil"/>
              <w:right w:val="nil"/>
            </w:tcBorders>
            <w:shd w:val="clear" w:color="auto" w:fill="auto"/>
            <w:noWrap/>
            <w:vAlign w:val="bottom"/>
          </w:tcPr>
          <w:p w14:paraId="5B51560A" w14:textId="202C9E04" w:rsidR="00880257" w:rsidRPr="00880257" w:rsidRDefault="00880257" w:rsidP="00880257">
            <w:pPr>
              <w:pStyle w:val="TableParagraph"/>
              <w:rPr>
                <w:color w:val="000000"/>
                <w:szCs w:val="20"/>
              </w:rPr>
            </w:pPr>
            <w:r w:rsidRPr="00880257">
              <w:rPr>
                <w:color w:val="000000"/>
                <w:szCs w:val="20"/>
              </w:rPr>
              <w:t>14</w:t>
            </w:r>
          </w:p>
        </w:tc>
        <w:tc>
          <w:tcPr>
            <w:tcW w:w="264" w:type="pct"/>
            <w:tcBorders>
              <w:top w:val="nil"/>
              <w:left w:val="nil"/>
              <w:bottom w:val="nil"/>
              <w:right w:val="nil"/>
            </w:tcBorders>
            <w:shd w:val="clear" w:color="auto" w:fill="auto"/>
            <w:noWrap/>
            <w:vAlign w:val="bottom"/>
          </w:tcPr>
          <w:p w14:paraId="5A5EB1B2" w14:textId="7E8ADFAA" w:rsidR="00880257" w:rsidRPr="00880257" w:rsidRDefault="00880257" w:rsidP="00880257">
            <w:pPr>
              <w:pStyle w:val="TableParagraph"/>
              <w:rPr>
                <w:color w:val="000000"/>
                <w:szCs w:val="20"/>
              </w:rPr>
            </w:pPr>
            <w:r w:rsidRPr="00880257">
              <w:rPr>
                <w:color w:val="000000"/>
                <w:szCs w:val="20"/>
              </w:rPr>
              <w:t>6</w:t>
            </w:r>
          </w:p>
        </w:tc>
        <w:tc>
          <w:tcPr>
            <w:tcW w:w="413" w:type="pct"/>
            <w:tcBorders>
              <w:top w:val="nil"/>
              <w:left w:val="nil"/>
              <w:bottom w:val="nil"/>
              <w:right w:val="nil"/>
            </w:tcBorders>
            <w:shd w:val="clear" w:color="auto" w:fill="auto"/>
            <w:noWrap/>
            <w:vAlign w:val="bottom"/>
          </w:tcPr>
          <w:p w14:paraId="7DD3E15D" w14:textId="6E9A5476" w:rsidR="00880257" w:rsidRPr="00880257" w:rsidRDefault="00880257" w:rsidP="00880257">
            <w:pPr>
              <w:pStyle w:val="TableParagraph"/>
              <w:rPr>
                <w:color w:val="000000"/>
                <w:szCs w:val="20"/>
              </w:rPr>
            </w:pPr>
            <w:r w:rsidRPr="00880257">
              <w:rPr>
                <w:color w:val="000000"/>
                <w:szCs w:val="20"/>
              </w:rPr>
              <w:t>28</w:t>
            </w:r>
          </w:p>
        </w:tc>
      </w:tr>
      <w:tr w:rsidR="00880257" w:rsidRPr="00AB5C2D" w14:paraId="45BC5822" w14:textId="77777777" w:rsidTr="00880257">
        <w:trPr>
          <w:cantSplit/>
          <w:jc w:val="center"/>
        </w:trPr>
        <w:tc>
          <w:tcPr>
            <w:tcW w:w="481" w:type="pct"/>
            <w:tcBorders>
              <w:top w:val="nil"/>
              <w:left w:val="nil"/>
              <w:bottom w:val="nil"/>
              <w:right w:val="nil"/>
            </w:tcBorders>
            <w:shd w:val="clear" w:color="auto" w:fill="auto"/>
            <w:noWrap/>
            <w:vAlign w:val="center"/>
          </w:tcPr>
          <w:p w14:paraId="076D6003" w14:textId="77777777" w:rsidR="00880257" w:rsidRPr="00880257" w:rsidRDefault="00880257" w:rsidP="00880257">
            <w:pPr>
              <w:pStyle w:val="TableParagraph"/>
              <w:rPr>
                <w:szCs w:val="20"/>
              </w:rPr>
            </w:pPr>
            <w:r w:rsidRPr="00880257">
              <w:rPr>
                <w:color w:val="000000"/>
                <w:szCs w:val="20"/>
              </w:rPr>
              <w:t>2007</w:t>
            </w:r>
          </w:p>
        </w:tc>
        <w:tc>
          <w:tcPr>
            <w:tcW w:w="596" w:type="pct"/>
            <w:tcBorders>
              <w:top w:val="nil"/>
              <w:left w:val="nil"/>
              <w:bottom w:val="nil"/>
              <w:right w:val="nil"/>
            </w:tcBorders>
            <w:shd w:val="clear" w:color="auto" w:fill="auto"/>
            <w:noWrap/>
            <w:vAlign w:val="bottom"/>
          </w:tcPr>
          <w:p w14:paraId="0A08FA81" w14:textId="71E9DEB3" w:rsidR="00880257" w:rsidRPr="00880257" w:rsidRDefault="00880257" w:rsidP="00880257">
            <w:pPr>
              <w:pStyle w:val="TableParagraph"/>
              <w:rPr>
                <w:color w:val="000000"/>
                <w:szCs w:val="20"/>
              </w:rPr>
            </w:pPr>
            <w:r w:rsidRPr="00880257">
              <w:rPr>
                <w:color w:val="000000"/>
                <w:szCs w:val="20"/>
              </w:rPr>
              <w:t>927</w:t>
            </w:r>
          </w:p>
        </w:tc>
        <w:tc>
          <w:tcPr>
            <w:tcW w:w="596" w:type="pct"/>
            <w:tcBorders>
              <w:top w:val="nil"/>
              <w:left w:val="nil"/>
              <w:bottom w:val="nil"/>
              <w:right w:val="nil"/>
            </w:tcBorders>
            <w:shd w:val="clear" w:color="auto" w:fill="auto"/>
            <w:noWrap/>
            <w:vAlign w:val="bottom"/>
          </w:tcPr>
          <w:p w14:paraId="157EEF2C" w14:textId="1D61BE63" w:rsidR="00880257" w:rsidRPr="00880257" w:rsidRDefault="00880257" w:rsidP="00880257">
            <w:pPr>
              <w:pStyle w:val="TableParagraph"/>
              <w:rPr>
                <w:color w:val="000000"/>
                <w:szCs w:val="20"/>
              </w:rPr>
            </w:pPr>
            <w:r w:rsidRPr="00880257">
              <w:rPr>
                <w:color w:val="000000"/>
                <w:szCs w:val="20"/>
              </w:rPr>
              <w:t>256</w:t>
            </w:r>
          </w:p>
        </w:tc>
        <w:tc>
          <w:tcPr>
            <w:tcW w:w="398" w:type="pct"/>
            <w:tcBorders>
              <w:top w:val="nil"/>
              <w:left w:val="nil"/>
              <w:bottom w:val="nil"/>
              <w:right w:val="nil"/>
            </w:tcBorders>
            <w:shd w:val="clear" w:color="auto" w:fill="auto"/>
            <w:noWrap/>
            <w:vAlign w:val="bottom"/>
          </w:tcPr>
          <w:p w14:paraId="41AA2953" w14:textId="0A1C3556" w:rsidR="00880257" w:rsidRPr="00880257" w:rsidRDefault="00880257" w:rsidP="00880257">
            <w:pPr>
              <w:pStyle w:val="TableParagraph"/>
              <w:rPr>
                <w:color w:val="000000"/>
                <w:szCs w:val="20"/>
              </w:rPr>
            </w:pPr>
            <w:r w:rsidRPr="00880257">
              <w:rPr>
                <w:color w:val="000000"/>
                <w:szCs w:val="20"/>
              </w:rPr>
              <w:t>271</w:t>
            </w:r>
          </w:p>
        </w:tc>
        <w:tc>
          <w:tcPr>
            <w:tcW w:w="398" w:type="pct"/>
            <w:tcBorders>
              <w:top w:val="nil"/>
              <w:left w:val="nil"/>
              <w:bottom w:val="nil"/>
              <w:right w:val="nil"/>
            </w:tcBorders>
            <w:shd w:val="clear" w:color="auto" w:fill="auto"/>
            <w:noWrap/>
            <w:vAlign w:val="bottom"/>
          </w:tcPr>
          <w:p w14:paraId="380033CA" w14:textId="0C85F076" w:rsidR="00880257" w:rsidRPr="00880257" w:rsidRDefault="00880257" w:rsidP="00880257">
            <w:pPr>
              <w:pStyle w:val="TableParagraph"/>
              <w:rPr>
                <w:color w:val="000000"/>
                <w:szCs w:val="20"/>
              </w:rPr>
            </w:pPr>
            <w:r w:rsidRPr="00880257">
              <w:rPr>
                <w:color w:val="000000"/>
                <w:szCs w:val="20"/>
              </w:rPr>
              <w:t>138</w:t>
            </w:r>
          </w:p>
        </w:tc>
        <w:tc>
          <w:tcPr>
            <w:tcW w:w="398" w:type="pct"/>
            <w:tcBorders>
              <w:top w:val="nil"/>
              <w:left w:val="nil"/>
              <w:bottom w:val="nil"/>
              <w:right w:val="nil"/>
            </w:tcBorders>
            <w:shd w:val="clear" w:color="auto" w:fill="auto"/>
            <w:noWrap/>
            <w:vAlign w:val="bottom"/>
          </w:tcPr>
          <w:p w14:paraId="7ACF8FAA" w14:textId="3F650781" w:rsidR="00880257" w:rsidRPr="00880257" w:rsidRDefault="00880257" w:rsidP="00880257">
            <w:pPr>
              <w:pStyle w:val="TableParagraph"/>
              <w:rPr>
                <w:color w:val="000000"/>
                <w:szCs w:val="20"/>
              </w:rPr>
            </w:pPr>
            <w:r w:rsidRPr="00880257">
              <w:rPr>
                <w:color w:val="000000"/>
                <w:szCs w:val="20"/>
              </w:rPr>
              <w:t>71</w:t>
            </w:r>
          </w:p>
        </w:tc>
        <w:tc>
          <w:tcPr>
            <w:tcW w:w="398" w:type="pct"/>
            <w:tcBorders>
              <w:top w:val="nil"/>
              <w:left w:val="nil"/>
              <w:bottom w:val="nil"/>
              <w:right w:val="nil"/>
            </w:tcBorders>
            <w:shd w:val="clear" w:color="auto" w:fill="auto"/>
            <w:noWrap/>
            <w:vAlign w:val="bottom"/>
          </w:tcPr>
          <w:p w14:paraId="07C7714F" w14:textId="4F94DDCF" w:rsidR="00880257" w:rsidRPr="00880257" w:rsidRDefault="00880257" w:rsidP="00880257">
            <w:pPr>
              <w:pStyle w:val="TableParagraph"/>
              <w:rPr>
                <w:color w:val="000000"/>
                <w:szCs w:val="20"/>
              </w:rPr>
            </w:pPr>
            <w:r w:rsidRPr="00880257">
              <w:rPr>
                <w:color w:val="000000"/>
                <w:szCs w:val="20"/>
              </w:rPr>
              <w:t>221</w:t>
            </w:r>
          </w:p>
        </w:tc>
        <w:tc>
          <w:tcPr>
            <w:tcW w:w="398" w:type="pct"/>
            <w:tcBorders>
              <w:top w:val="nil"/>
              <w:left w:val="nil"/>
              <w:bottom w:val="nil"/>
              <w:right w:val="nil"/>
            </w:tcBorders>
            <w:shd w:val="clear" w:color="auto" w:fill="auto"/>
            <w:noWrap/>
            <w:vAlign w:val="bottom"/>
          </w:tcPr>
          <w:p w14:paraId="0952A39E" w14:textId="41626D7B" w:rsidR="00880257" w:rsidRPr="00880257" w:rsidRDefault="00880257" w:rsidP="00880257">
            <w:pPr>
              <w:pStyle w:val="TableParagraph"/>
              <w:rPr>
                <w:color w:val="000000"/>
                <w:szCs w:val="20"/>
              </w:rPr>
            </w:pPr>
            <w:r w:rsidRPr="00880257">
              <w:rPr>
                <w:color w:val="000000"/>
                <w:szCs w:val="20"/>
              </w:rPr>
              <w:t>129</w:t>
            </w:r>
          </w:p>
        </w:tc>
        <w:tc>
          <w:tcPr>
            <w:tcW w:w="398" w:type="pct"/>
            <w:tcBorders>
              <w:top w:val="nil"/>
              <w:left w:val="nil"/>
              <w:bottom w:val="nil"/>
              <w:right w:val="nil"/>
            </w:tcBorders>
            <w:shd w:val="clear" w:color="auto" w:fill="auto"/>
            <w:noWrap/>
            <w:vAlign w:val="bottom"/>
          </w:tcPr>
          <w:p w14:paraId="425B958D" w14:textId="6C78F429" w:rsidR="00880257" w:rsidRPr="00880257" w:rsidRDefault="00880257" w:rsidP="00880257">
            <w:pPr>
              <w:pStyle w:val="TableParagraph"/>
              <w:rPr>
                <w:color w:val="000000"/>
                <w:szCs w:val="20"/>
              </w:rPr>
            </w:pPr>
            <w:r w:rsidRPr="00880257">
              <w:rPr>
                <w:color w:val="000000"/>
                <w:szCs w:val="20"/>
              </w:rPr>
              <w:t>127</w:t>
            </w:r>
          </w:p>
        </w:tc>
        <w:tc>
          <w:tcPr>
            <w:tcW w:w="264" w:type="pct"/>
            <w:tcBorders>
              <w:top w:val="nil"/>
              <w:left w:val="nil"/>
              <w:bottom w:val="nil"/>
              <w:right w:val="nil"/>
            </w:tcBorders>
            <w:shd w:val="clear" w:color="auto" w:fill="auto"/>
            <w:noWrap/>
            <w:vAlign w:val="bottom"/>
          </w:tcPr>
          <w:p w14:paraId="4E85220E" w14:textId="4B5998EF" w:rsidR="00880257" w:rsidRPr="00880257" w:rsidRDefault="00880257" w:rsidP="00880257">
            <w:pPr>
              <w:pStyle w:val="TableParagraph"/>
              <w:rPr>
                <w:color w:val="000000"/>
                <w:szCs w:val="20"/>
              </w:rPr>
            </w:pPr>
            <w:r w:rsidRPr="00880257">
              <w:rPr>
                <w:color w:val="000000"/>
                <w:szCs w:val="20"/>
              </w:rPr>
              <w:t>35</w:t>
            </w:r>
          </w:p>
        </w:tc>
        <w:tc>
          <w:tcPr>
            <w:tcW w:w="264" w:type="pct"/>
            <w:tcBorders>
              <w:top w:val="nil"/>
              <w:left w:val="nil"/>
              <w:bottom w:val="nil"/>
              <w:right w:val="nil"/>
            </w:tcBorders>
            <w:shd w:val="clear" w:color="auto" w:fill="auto"/>
            <w:noWrap/>
            <w:vAlign w:val="bottom"/>
          </w:tcPr>
          <w:p w14:paraId="64785923" w14:textId="6A3075FB" w:rsidR="00880257" w:rsidRPr="00880257" w:rsidRDefault="00880257" w:rsidP="00880257">
            <w:pPr>
              <w:pStyle w:val="TableParagraph"/>
              <w:rPr>
                <w:color w:val="000000"/>
                <w:szCs w:val="20"/>
              </w:rPr>
            </w:pPr>
            <w:r w:rsidRPr="00880257">
              <w:rPr>
                <w:color w:val="000000"/>
                <w:szCs w:val="20"/>
              </w:rPr>
              <w:t>9</w:t>
            </w:r>
          </w:p>
        </w:tc>
        <w:tc>
          <w:tcPr>
            <w:tcW w:w="413" w:type="pct"/>
            <w:tcBorders>
              <w:top w:val="nil"/>
              <w:left w:val="nil"/>
              <w:bottom w:val="nil"/>
              <w:right w:val="nil"/>
            </w:tcBorders>
            <w:shd w:val="clear" w:color="auto" w:fill="auto"/>
            <w:noWrap/>
            <w:vAlign w:val="bottom"/>
          </w:tcPr>
          <w:p w14:paraId="78007CB0" w14:textId="6FB85EF7" w:rsidR="00880257" w:rsidRPr="00880257" w:rsidRDefault="00880257" w:rsidP="00880257">
            <w:pPr>
              <w:pStyle w:val="TableParagraph"/>
              <w:rPr>
                <w:color w:val="000000"/>
                <w:szCs w:val="20"/>
              </w:rPr>
            </w:pPr>
            <w:r w:rsidRPr="00880257">
              <w:rPr>
                <w:color w:val="000000"/>
                <w:szCs w:val="20"/>
              </w:rPr>
              <w:t>24</w:t>
            </w:r>
          </w:p>
        </w:tc>
      </w:tr>
      <w:tr w:rsidR="00880257" w:rsidRPr="00AB5C2D" w14:paraId="7CB227A9" w14:textId="77777777" w:rsidTr="00880257">
        <w:trPr>
          <w:cantSplit/>
          <w:jc w:val="center"/>
        </w:trPr>
        <w:tc>
          <w:tcPr>
            <w:tcW w:w="481" w:type="pct"/>
            <w:tcBorders>
              <w:top w:val="nil"/>
              <w:left w:val="nil"/>
              <w:bottom w:val="nil"/>
              <w:right w:val="nil"/>
            </w:tcBorders>
            <w:shd w:val="clear" w:color="auto" w:fill="auto"/>
            <w:noWrap/>
            <w:vAlign w:val="center"/>
          </w:tcPr>
          <w:p w14:paraId="658DF547" w14:textId="77777777" w:rsidR="00880257" w:rsidRPr="00880257" w:rsidRDefault="00880257" w:rsidP="00880257">
            <w:pPr>
              <w:pStyle w:val="TableParagraph"/>
              <w:rPr>
                <w:szCs w:val="20"/>
              </w:rPr>
            </w:pPr>
            <w:r w:rsidRPr="00880257">
              <w:rPr>
                <w:color w:val="000000"/>
                <w:szCs w:val="20"/>
              </w:rPr>
              <w:t>2008</w:t>
            </w:r>
          </w:p>
        </w:tc>
        <w:tc>
          <w:tcPr>
            <w:tcW w:w="596" w:type="pct"/>
            <w:tcBorders>
              <w:top w:val="nil"/>
              <w:left w:val="nil"/>
              <w:bottom w:val="nil"/>
              <w:right w:val="nil"/>
            </w:tcBorders>
            <w:shd w:val="clear" w:color="auto" w:fill="auto"/>
            <w:noWrap/>
            <w:vAlign w:val="bottom"/>
          </w:tcPr>
          <w:p w14:paraId="12079856" w14:textId="5C693070" w:rsidR="00880257" w:rsidRPr="00880257" w:rsidRDefault="00880257" w:rsidP="00880257">
            <w:pPr>
              <w:pStyle w:val="TableParagraph"/>
              <w:rPr>
                <w:color w:val="000000"/>
                <w:szCs w:val="20"/>
              </w:rPr>
            </w:pPr>
            <w:r w:rsidRPr="00880257">
              <w:rPr>
                <w:color w:val="000000"/>
                <w:szCs w:val="20"/>
              </w:rPr>
              <w:t>795</w:t>
            </w:r>
          </w:p>
        </w:tc>
        <w:tc>
          <w:tcPr>
            <w:tcW w:w="596" w:type="pct"/>
            <w:tcBorders>
              <w:top w:val="nil"/>
              <w:left w:val="nil"/>
              <w:bottom w:val="nil"/>
              <w:right w:val="nil"/>
            </w:tcBorders>
            <w:shd w:val="clear" w:color="auto" w:fill="auto"/>
            <w:noWrap/>
            <w:vAlign w:val="bottom"/>
          </w:tcPr>
          <w:p w14:paraId="486BD22A" w14:textId="62A12F15" w:rsidR="00880257" w:rsidRPr="00880257" w:rsidRDefault="00880257" w:rsidP="00880257">
            <w:pPr>
              <w:pStyle w:val="TableParagraph"/>
              <w:rPr>
                <w:color w:val="000000"/>
                <w:szCs w:val="20"/>
              </w:rPr>
            </w:pPr>
            <w:r w:rsidRPr="00880257">
              <w:rPr>
                <w:color w:val="000000"/>
                <w:szCs w:val="20"/>
              </w:rPr>
              <w:t>686</w:t>
            </w:r>
          </w:p>
        </w:tc>
        <w:tc>
          <w:tcPr>
            <w:tcW w:w="398" w:type="pct"/>
            <w:tcBorders>
              <w:top w:val="nil"/>
              <w:left w:val="nil"/>
              <w:bottom w:val="nil"/>
              <w:right w:val="nil"/>
            </w:tcBorders>
            <w:shd w:val="clear" w:color="auto" w:fill="auto"/>
            <w:noWrap/>
            <w:vAlign w:val="bottom"/>
          </w:tcPr>
          <w:p w14:paraId="6B6A7490" w14:textId="54C68C33" w:rsidR="00880257" w:rsidRPr="00880257" w:rsidRDefault="00880257" w:rsidP="00880257">
            <w:pPr>
              <w:pStyle w:val="TableParagraph"/>
              <w:rPr>
                <w:color w:val="000000"/>
                <w:szCs w:val="20"/>
              </w:rPr>
            </w:pPr>
            <w:r w:rsidRPr="00880257">
              <w:rPr>
                <w:color w:val="000000"/>
                <w:szCs w:val="20"/>
              </w:rPr>
              <w:t>188</w:t>
            </w:r>
          </w:p>
        </w:tc>
        <w:tc>
          <w:tcPr>
            <w:tcW w:w="398" w:type="pct"/>
            <w:tcBorders>
              <w:top w:val="nil"/>
              <w:left w:val="nil"/>
              <w:bottom w:val="nil"/>
              <w:right w:val="nil"/>
            </w:tcBorders>
            <w:shd w:val="clear" w:color="auto" w:fill="auto"/>
            <w:noWrap/>
            <w:vAlign w:val="bottom"/>
          </w:tcPr>
          <w:p w14:paraId="6E06BA50" w14:textId="16BFAB78" w:rsidR="00880257" w:rsidRPr="00880257" w:rsidRDefault="00880257" w:rsidP="00880257">
            <w:pPr>
              <w:pStyle w:val="TableParagraph"/>
              <w:rPr>
                <w:color w:val="000000"/>
                <w:szCs w:val="20"/>
              </w:rPr>
            </w:pPr>
            <w:r w:rsidRPr="00880257">
              <w:rPr>
                <w:color w:val="000000"/>
                <w:szCs w:val="20"/>
              </w:rPr>
              <w:t>186</w:t>
            </w:r>
          </w:p>
        </w:tc>
        <w:tc>
          <w:tcPr>
            <w:tcW w:w="398" w:type="pct"/>
            <w:tcBorders>
              <w:top w:val="nil"/>
              <w:left w:val="nil"/>
              <w:bottom w:val="nil"/>
              <w:right w:val="nil"/>
            </w:tcBorders>
            <w:shd w:val="clear" w:color="auto" w:fill="auto"/>
            <w:noWrap/>
            <w:vAlign w:val="bottom"/>
          </w:tcPr>
          <w:p w14:paraId="13266E99" w14:textId="764A35F1" w:rsidR="00880257" w:rsidRPr="00880257" w:rsidRDefault="00880257" w:rsidP="00880257">
            <w:pPr>
              <w:pStyle w:val="TableParagraph"/>
              <w:rPr>
                <w:color w:val="000000"/>
                <w:szCs w:val="20"/>
              </w:rPr>
            </w:pPr>
            <w:r w:rsidRPr="00880257">
              <w:rPr>
                <w:color w:val="000000"/>
                <w:szCs w:val="20"/>
              </w:rPr>
              <w:t>92</w:t>
            </w:r>
          </w:p>
        </w:tc>
        <w:tc>
          <w:tcPr>
            <w:tcW w:w="398" w:type="pct"/>
            <w:tcBorders>
              <w:top w:val="nil"/>
              <w:left w:val="nil"/>
              <w:bottom w:val="nil"/>
              <w:right w:val="nil"/>
            </w:tcBorders>
            <w:shd w:val="clear" w:color="auto" w:fill="auto"/>
            <w:noWrap/>
            <w:vAlign w:val="bottom"/>
          </w:tcPr>
          <w:p w14:paraId="446DADD6" w14:textId="7780A8CA" w:rsidR="00880257" w:rsidRPr="00880257" w:rsidRDefault="00880257" w:rsidP="00880257">
            <w:pPr>
              <w:pStyle w:val="TableParagraph"/>
              <w:rPr>
                <w:color w:val="000000"/>
                <w:szCs w:val="20"/>
              </w:rPr>
            </w:pPr>
            <w:r w:rsidRPr="00880257">
              <w:rPr>
                <w:color w:val="000000"/>
                <w:szCs w:val="20"/>
              </w:rPr>
              <w:t>48</w:t>
            </w:r>
          </w:p>
        </w:tc>
        <w:tc>
          <w:tcPr>
            <w:tcW w:w="398" w:type="pct"/>
            <w:tcBorders>
              <w:top w:val="nil"/>
              <w:left w:val="nil"/>
              <w:bottom w:val="nil"/>
              <w:right w:val="nil"/>
            </w:tcBorders>
            <w:shd w:val="clear" w:color="auto" w:fill="auto"/>
            <w:noWrap/>
            <w:vAlign w:val="bottom"/>
          </w:tcPr>
          <w:p w14:paraId="3EB2C4CE" w14:textId="0DF46784" w:rsidR="00880257" w:rsidRPr="00880257" w:rsidRDefault="00880257" w:rsidP="00880257">
            <w:pPr>
              <w:pStyle w:val="TableParagraph"/>
              <w:rPr>
                <w:color w:val="000000"/>
                <w:szCs w:val="20"/>
              </w:rPr>
            </w:pPr>
            <w:r w:rsidRPr="00880257">
              <w:rPr>
                <w:color w:val="000000"/>
                <w:szCs w:val="20"/>
              </w:rPr>
              <w:t>146</w:t>
            </w:r>
          </w:p>
        </w:tc>
        <w:tc>
          <w:tcPr>
            <w:tcW w:w="398" w:type="pct"/>
            <w:tcBorders>
              <w:top w:val="nil"/>
              <w:left w:val="nil"/>
              <w:bottom w:val="nil"/>
              <w:right w:val="nil"/>
            </w:tcBorders>
            <w:shd w:val="clear" w:color="auto" w:fill="auto"/>
            <w:noWrap/>
            <w:vAlign w:val="bottom"/>
          </w:tcPr>
          <w:p w14:paraId="6B34F969" w14:textId="07216FDE" w:rsidR="00880257" w:rsidRPr="00880257" w:rsidRDefault="00880257" w:rsidP="00880257">
            <w:pPr>
              <w:pStyle w:val="TableParagraph"/>
              <w:rPr>
                <w:color w:val="000000"/>
                <w:szCs w:val="20"/>
              </w:rPr>
            </w:pPr>
            <w:r w:rsidRPr="00880257">
              <w:rPr>
                <w:color w:val="000000"/>
                <w:szCs w:val="20"/>
              </w:rPr>
              <w:t>83</w:t>
            </w:r>
          </w:p>
        </w:tc>
        <w:tc>
          <w:tcPr>
            <w:tcW w:w="264" w:type="pct"/>
            <w:tcBorders>
              <w:top w:val="nil"/>
              <w:left w:val="nil"/>
              <w:bottom w:val="nil"/>
              <w:right w:val="nil"/>
            </w:tcBorders>
            <w:shd w:val="clear" w:color="auto" w:fill="auto"/>
            <w:noWrap/>
            <w:vAlign w:val="bottom"/>
          </w:tcPr>
          <w:p w14:paraId="6A512488" w14:textId="68040E12" w:rsidR="00880257" w:rsidRPr="00880257" w:rsidRDefault="00880257" w:rsidP="00880257">
            <w:pPr>
              <w:pStyle w:val="TableParagraph"/>
              <w:rPr>
                <w:color w:val="000000"/>
                <w:szCs w:val="20"/>
              </w:rPr>
            </w:pPr>
            <w:r w:rsidRPr="00880257">
              <w:rPr>
                <w:color w:val="000000"/>
                <w:szCs w:val="20"/>
              </w:rPr>
              <w:t>83</w:t>
            </w:r>
          </w:p>
        </w:tc>
        <w:tc>
          <w:tcPr>
            <w:tcW w:w="264" w:type="pct"/>
            <w:tcBorders>
              <w:top w:val="nil"/>
              <w:left w:val="nil"/>
              <w:bottom w:val="nil"/>
              <w:right w:val="nil"/>
            </w:tcBorders>
            <w:shd w:val="clear" w:color="auto" w:fill="auto"/>
            <w:noWrap/>
            <w:vAlign w:val="bottom"/>
          </w:tcPr>
          <w:p w14:paraId="45F36B1E" w14:textId="5B0B2987" w:rsidR="00880257" w:rsidRPr="00880257" w:rsidRDefault="00880257" w:rsidP="00880257">
            <w:pPr>
              <w:pStyle w:val="TableParagraph"/>
              <w:rPr>
                <w:color w:val="000000"/>
                <w:szCs w:val="20"/>
              </w:rPr>
            </w:pPr>
            <w:r w:rsidRPr="00880257">
              <w:rPr>
                <w:color w:val="000000"/>
                <w:szCs w:val="20"/>
              </w:rPr>
              <w:t>24</w:t>
            </w:r>
          </w:p>
        </w:tc>
        <w:tc>
          <w:tcPr>
            <w:tcW w:w="413" w:type="pct"/>
            <w:tcBorders>
              <w:top w:val="nil"/>
              <w:left w:val="nil"/>
              <w:bottom w:val="nil"/>
              <w:right w:val="nil"/>
            </w:tcBorders>
            <w:shd w:val="clear" w:color="auto" w:fill="auto"/>
            <w:noWrap/>
            <w:vAlign w:val="bottom"/>
          </w:tcPr>
          <w:p w14:paraId="26614574" w14:textId="324C8115" w:rsidR="00880257" w:rsidRPr="00880257" w:rsidRDefault="00880257" w:rsidP="00880257">
            <w:pPr>
              <w:pStyle w:val="TableParagraph"/>
              <w:rPr>
                <w:color w:val="000000"/>
                <w:szCs w:val="20"/>
              </w:rPr>
            </w:pPr>
            <w:r w:rsidRPr="00880257">
              <w:rPr>
                <w:color w:val="000000"/>
                <w:szCs w:val="20"/>
              </w:rPr>
              <w:t>23</w:t>
            </w:r>
          </w:p>
        </w:tc>
      </w:tr>
      <w:tr w:rsidR="00880257" w:rsidRPr="00AB5C2D" w14:paraId="12649766" w14:textId="77777777" w:rsidTr="00880257">
        <w:trPr>
          <w:cantSplit/>
          <w:jc w:val="center"/>
        </w:trPr>
        <w:tc>
          <w:tcPr>
            <w:tcW w:w="481" w:type="pct"/>
            <w:tcBorders>
              <w:top w:val="nil"/>
              <w:left w:val="nil"/>
              <w:bottom w:val="nil"/>
              <w:right w:val="nil"/>
            </w:tcBorders>
            <w:shd w:val="clear" w:color="auto" w:fill="auto"/>
            <w:noWrap/>
            <w:vAlign w:val="center"/>
          </w:tcPr>
          <w:p w14:paraId="59A88B42" w14:textId="77777777" w:rsidR="00880257" w:rsidRPr="00880257" w:rsidRDefault="00880257" w:rsidP="00880257">
            <w:pPr>
              <w:pStyle w:val="TableParagraph"/>
              <w:rPr>
                <w:szCs w:val="20"/>
              </w:rPr>
            </w:pPr>
            <w:r w:rsidRPr="00880257">
              <w:rPr>
                <w:color w:val="000000"/>
                <w:szCs w:val="20"/>
              </w:rPr>
              <w:t>2009</w:t>
            </w:r>
          </w:p>
        </w:tc>
        <w:tc>
          <w:tcPr>
            <w:tcW w:w="596" w:type="pct"/>
            <w:tcBorders>
              <w:top w:val="nil"/>
              <w:left w:val="nil"/>
              <w:bottom w:val="nil"/>
              <w:right w:val="nil"/>
            </w:tcBorders>
            <w:shd w:val="clear" w:color="auto" w:fill="auto"/>
            <w:noWrap/>
            <w:vAlign w:val="bottom"/>
          </w:tcPr>
          <w:p w14:paraId="31F34F66" w14:textId="044B24FB" w:rsidR="00880257" w:rsidRPr="00880257" w:rsidRDefault="00880257" w:rsidP="00880257">
            <w:pPr>
              <w:pStyle w:val="TableParagraph"/>
              <w:rPr>
                <w:color w:val="000000"/>
                <w:szCs w:val="20"/>
              </w:rPr>
            </w:pPr>
            <w:r w:rsidRPr="00880257">
              <w:rPr>
                <w:color w:val="000000"/>
                <w:szCs w:val="20"/>
              </w:rPr>
              <w:t>243</w:t>
            </w:r>
          </w:p>
        </w:tc>
        <w:tc>
          <w:tcPr>
            <w:tcW w:w="596" w:type="pct"/>
            <w:tcBorders>
              <w:top w:val="nil"/>
              <w:left w:val="nil"/>
              <w:bottom w:val="nil"/>
              <w:right w:val="nil"/>
            </w:tcBorders>
            <w:shd w:val="clear" w:color="auto" w:fill="auto"/>
            <w:noWrap/>
            <w:vAlign w:val="bottom"/>
          </w:tcPr>
          <w:p w14:paraId="5E39CF86" w14:textId="2A956569" w:rsidR="00880257" w:rsidRPr="00880257" w:rsidRDefault="00880257" w:rsidP="00880257">
            <w:pPr>
              <w:pStyle w:val="TableParagraph"/>
              <w:rPr>
                <w:color w:val="000000"/>
                <w:szCs w:val="20"/>
              </w:rPr>
            </w:pPr>
            <w:r w:rsidRPr="00880257">
              <w:rPr>
                <w:color w:val="000000"/>
                <w:szCs w:val="20"/>
              </w:rPr>
              <w:t>589</w:t>
            </w:r>
          </w:p>
        </w:tc>
        <w:tc>
          <w:tcPr>
            <w:tcW w:w="398" w:type="pct"/>
            <w:tcBorders>
              <w:top w:val="nil"/>
              <w:left w:val="nil"/>
              <w:bottom w:val="nil"/>
              <w:right w:val="nil"/>
            </w:tcBorders>
            <w:shd w:val="clear" w:color="auto" w:fill="auto"/>
            <w:noWrap/>
            <w:vAlign w:val="bottom"/>
          </w:tcPr>
          <w:p w14:paraId="6ADB2EDB" w14:textId="469BD9B9" w:rsidR="00880257" w:rsidRPr="00880257" w:rsidRDefault="00880257" w:rsidP="00880257">
            <w:pPr>
              <w:pStyle w:val="TableParagraph"/>
              <w:rPr>
                <w:color w:val="000000"/>
                <w:szCs w:val="20"/>
              </w:rPr>
            </w:pPr>
            <w:r w:rsidRPr="00880257">
              <w:rPr>
                <w:color w:val="000000"/>
                <w:szCs w:val="20"/>
              </w:rPr>
              <w:t>504</w:t>
            </w:r>
          </w:p>
        </w:tc>
        <w:tc>
          <w:tcPr>
            <w:tcW w:w="398" w:type="pct"/>
            <w:tcBorders>
              <w:top w:val="nil"/>
              <w:left w:val="nil"/>
              <w:bottom w:val="nil"/>
              <w:right w:val="nil"/>
            </w:tcBorders>
            <w:shd w:val="clear" w:color="auto" w:fill="auto"/>
            <w:noWrap/>
            <w:vAlign w:val="bottom"/>
          </w:tcPr>
          <w:p w14:paraId="75A165F7" w14:textId="6358FB3D" w:rsidR="00880257" w:rsidRPr="00880257" w:rsidRDefault="00880257" w:rsidP="00880257">
            <w:pPr>
              <w:pStyle w:val="TableParagraph"/>
              <w:rPr>
                <w:color w:val="000000"/>
                <w:szCs w:val="20"/>
              </w:rPr>
            </w:pPr>
            <w:r w:rsidRPr="00880257">
              <w:rPr>
                <w:color w:val="000000"/>
                <w:szCs w:val="20"/>
              </w:rPr>
              <w:t>130</w:t>
            </w:r>
          </w:p>
        </w:tc>
        <w:tc>
          <w:tcPr>
            <w:tcW w:w="398" w:type="pct"/>
            <w:tcBorders>
              <w:top w:val="nil"/>
              <w:left w:val="nil"/>
              <w:bottom w:val="nil"/>
              <w:right w:val="nil"/>
            </w:tcBorders>
            <w:shd w:val="clear" w:color="auto" w:fill="auto"/>
            <w:noWrap/>
            <w:vAlign w:val="bottom"/>
          </w:tcPr>
          <w:p w14:paraId="4BD1AFD6" w14:textId="30654295" w:rsidR="00880257" w:rsidRPr="00880257" w:rsidRDefault="00880257" w:rsidP="00880257">
            <w:pPr>
              <w:pStyle w:val="TableParagraph"/>
              <w:rPr>
                <w:color w:val="000000"/>
                <w:szCs w:val="20"/>
              </w:rPr>
            </w:pPr>
            <w:r w:rsidRPr="00880257">
              <w:rPr>
                <w:color w:val="000000"/>
                <w:szCs w:val="20"/>
              </w:rPr>
              <w:t>123</w:t>
            </w:r>
          </w:p>
        </w:tc>
        <w:tc>
          <w:tcPr>
            <w:tcW w:w="398" w:type="pct"/>
            <w:tcBorders>
              <w:top w:val="nil"/>
              <w:left w:val="nil"/>
              <w:bottom w:val="nil"/>
              <w:right w:val="nil"/>
            </w:tcBorders>
            <w:shd w:val="clear" w:color="auto" w:fill="auto"/>
            <w:noWrap/>
            <w:vAlign w:val="bottom"/>
          </w:tcPr>
          <w:p w14:paraId="46538F5D" w14:textId="2D163B76" w:rsidR="00880257" w:rsidRPr="00880257" w:rsidRDefault="00880257" w:rsidP="00880257">
            <w:pPr>
              <w:pStyle w:val="TableParagraph"/>
              <w:rPr>
                <w:color w:val="000000"/>
                <w:szCs w:val="20"/>
              </w:rPr>
            </w:pPr>
            <w:r w:rsidRPr="00880257">
              <w:rPr>
                <w:color w:val="000000"/>
                <w:szCs w:val="20"/>
              </w:rPr>
              <w:t>60</w:t>
            </w:r>
          </w:p>
        </w:tc>
        <w:tc>
          <w:tcPr>
            <w:tcW w:w="398" w:type="pct"/>
            <w:tcBorders>
              <w:top w:val="nil"/>
              <w:left w:val="nil"/>
              <w:bottom w:val="nil"/>
              <w:right w:val="nil"/>
            </w:tcBorders>
            <w:shd w:val="clear" w:color="auto" w:fill="auto"/>
            <w:noWrap/>
            <w:vAlign w:val="bottom"/>
          </w:tcPr>
          <w:p w14:paraId="0EAFCED6" w14:textId="4DB5A300" w:rsidR="00880257" w:rsidRPr="00880257" w:rsidRDefault="00880257" w:rsidP="00880257">
            <w:pPr>
              <w:pStyle w:val="TableParagraph"/>
              <w:rPr>
                <w:color w:val="000000"/>
                <w:szCs w:val="20"/>
              </w:rPr>
            </w:pPr>
            <w:r w:rsidRPr="00880257">
              <w:rPr>
                <w:color w:val="000000"/>
                <w:szCs w:val="20"/>
              </w:rPr>
              <w:t>30</w:t>
            </w:r>
          </w:p>
        </w:tc>
        <w:tc>
          <w:tcPr>
            <w:tcW w:w="398" w:type="pct"/>
            <w:tcBorders>
              <w:top w:val="nil"/>
              <w:left w:val="nil"/>
              <w:bottom w:val="nil"/>
              <w:right w:val="nil"/>
            </w:tcBorders>
            <w:shd w:val="clear" w:color="auto" w:fill="auto"/>
            <w:noWrap/>
            <w:vAlign w:val="bottom"/>
          </w:tcPr>
          <w:p w14:paraId="099E9860" w14:textId="12D94492" w:rsidR="00880257" w:rsidRPr="00880257" w:rsidRDefault="00880257" w:rsidP="00880257">
            <w:pPr>
              <w:pStyle w:val="TableParagraph"/>
              <w:rPr>
                <w:color w:val="000000"/>
                <w:szCs w:val="20"/>
              </w:rPr>
            </w:pPr>
            <w:r w:rsidRPr="00880257">
              <w:rPr>
                <w:color w:val="000000"/>
                <w:szCs w:val="20"/>
              </w:rPr>
              <w:t>91</w:t>
            </w:r>
          </w:p>
        </w:tc>
        <w:tc>
          <w:tcPr>
            <w:tcW w:w="264" w:type="pct"/>
            <w:tcBorders>
              <w:top w:val="nil"/>
              <w:left w:val="nil"/>
              <w:bottom w:val="nil"/>
              <w:right w:val="nil"/>
            </w:tcBorders>
            <w:shd w:val="clear" w:color="auto" w:fill="auto"/>
            <w:noWrap/>
            <w:vAlign w:val="bottom"/>
          </w:tcPr>
          <w:p w14:paraId="244849EF" w14:textId="0A94E90E" w:rsidR="00880257" w:rsidRPr="00880257" w:rsidRDefault="00880257" w:rsidP="00880257">
            <w:pPr>
              <w:pStyle w:val="TableParagraph"/>
              <w:rPr>
                <w:color w:val="000000"/>
                <w:szCs w:val="20"/>
              </w:rPr>
            </w:pPr>
            <w:r w:rsidRPr="00880257">
              <w:rPr>
                <w:color w:val="000000"/>
                <w:szCs w:val="20"/>
              </w:rPr>
              <w:t>52</w:t>
            </w:r>
          </w:p>
        </w:tc>
        <w:tc>
          <w:tcPr>
            <w:tcW w:w="264" w:type="pct"/>
            <w:tcBorders>
              <w:top w:val="nil"/>
              <w:left w:val="nil"/>
              <w:bottom w:val="nil"/>
              <w:right w:val="nil"/>
            </w:tcBorders>
            <w:shd w:val="clear" w:color="auto" w:fill="auto"/>
            <w:noWrap/>
            <w:vAlign w:val="bottom"/>
          </w:tcPr>
          <w:p w14:paraId="04490C00" w14:textId="3B0D4CB4" w:rsidR="00880257" w:rsidRPr="00880257" w:rsidRDefault="00880257" w:rsidP="00880257">
            <w:pPr>
              <w:pStyle w:val="TableParagraph"/>
              <w:rPr>
                <w:color w:val="000000"/>
                <w:szCs w:val="20"/>
              </w:rPr>
            </w:pPr>
            <w:r w:rsidRPr="00880257">
              <w:rPr>
                <w:color w:val="000000"/>
                <w:szCs w:val="20"/>
              </w:rPr>
              <w:t>54</w:t>
            </w:r>
          </w:p>
        </w:tc>
        <w:tc>
          <w:tcPr>
            <w:tcW w:w="413" w:type="pct"/>
            <w:tcBorders>
              <w:top w:val="nil"/>
              <w:left w:val="nil"/>
              <w:bottom w:val="nil"/>
              <w:right w:val="nil"/>
            </w:tcBorders>
            <w:shd w:val="clear" w:color="auto" w:fill="auto"/>
            <w:noWrap/>
            <w:vAlign w:val="bottom"/>
          </w:tcPr>
          <w:p w14:paraId="015E1BFE" w14:textId="4585AF6E" w:rsidR="00880257" w:rsidRPr="00880257" w:rsidRDefault="00880257" w:rsidP="00880257">
            <w:pPr>
              <w:pStyle w:val="TableParagraph"/>
              <w:rPr>
                <w:color w:val="000000"/>
                <w:szCs w:val="20"/>
              </w:rPr>
            </w:pPr>
            <w:r w:rsidRPr="00880257">
              <w:rPr>
                <w:color w:val="000000"/>
                <w:szCs w:val="20"/>
              </w:rPr>
              <w:t>32</w:t>
            </w:r>
          </w:p>
        </w:tc>
      </w:tr>
      <w:tr w:rsidR="00880257" w:rsidRPr="00AB5C2D" w14:paraId="71A63DD8" w14:textId="77777777" w:rsidTr="00880257">
        <w:trPr>
          <w:cantSplit/>
          <w:jc w:val="center"/>
        </w:trPr>
        <w:tc>
          <w:tcPr>
            <w:tcW w:w="481" w:type="pct"/>
            <w:tcBorders>
              <w:top w:val="nil"/>
              <w:left w:val="nil"/>
              <w:right w:val="nil"/>
            </w:tcBorders>
            <w:shd w:val="clear" w:color="auto" w:fill="auto"/>
            <w:noWrap/>
            <w:vAlign w:val="center"/>
          </w:tcPr>
          <w:p w14:paraId="3810D968" w14:textId="77777777" w:rsidR="00880257" w:rsidRPr="00880257" w:rsidRDefault="00880257" w:rsidP="00880257">
            <w:pPr>
              <w:pStyle w:val="TableParagraph"/>
              <w:rPr>
                <w:szCs w:val="20"/>
              </w:rPr>
            </w:pPr>
            <w:r w:rsidRPr="00880257">
              <w:rPr>
                <w:color w:val="000000"/>
                <w:szCs w:val="20"/>
              </w:rPr>
              <w:t>2010</w:t>
            </w:r>
          </w:p>
        </w:tc>
        <w:tc>
          <w:tcPr>
            <w:tcW w:w="596" w:type="pct"/>
            <w:tcBorders>
              <w:top w:val="nil"/>
              <w:left w:val="nil"/>
              <w:right w:val="nil"/>
            </w:tcBorders>
            <w:shd w:val="clear" w:color="auto" w:fill="auto"/>
            <w:noWrap/>
            <w:vAlign w:val="bottom"/>
          </w:tcPr>
          <w:p w14:paraId="79713658" w14:textId="2B4133A0" w:rsidR="00880257" w:rsidRPr="00880257" w:rsidRDefault="00880257" w:rsidP="00880257">
            <w:pPr>
              <w:pStyle w:val="TableParagraph"/>
              <w:rPr>
                <w:color w:val="000000"/>
                <w:szCs w:val="20"/>
              </w:rPr>
            </w:pPr>
            <w:r w:rsidRPr="00880257">
              <w:rPr>
                <w:color w:val="000000"/>
                <w:szCs w:val="20"/>
              </w:rPr>
              <w:t>520</w:t>
            </w:r>
          </w:p>
        </w:tc>
        <w:tc>
          <w:tcPr>
            <w:tcW w:w="596" w:type="pct"/>
            <w:tcBorders>
              <w:top w:val="nil"/>
              <w:left w:val="nil"/>
              <w:right w:val="nil"/>
            </w:tcBorders>
            <w:shd w:val="clear" w:color="auto" w:fill="auto"/>
            <w:noWrap/>
            <w:vAlign w:val="bottom"/>
          </w:tcPr>
          <w:p w14:paraId="073EC21D" w14:textId="12A5DF76" w:rsidR="00880257" w:rsidRPr="00880257" w:rsidRDefault="00880257" w:rsidP="00880257">
            <w:pPr>
              <w:pStyle w:val="TableParagraph"/>
              <w:rPr>
                <w:color w:val="000000"/>
                <w:szCs w:val="20"/>
              </w:rPr>
            </w:pPr>
            <w:r w:rsidRPr="00880257">
              <w:rPr>
                <w:color w:val="000000"/>
                <w:szCs w:val="20"/>
              </w:rPr>
              <w:t>180</w:t>
            </w:r>
          </w:p>
        </w:tc>
        <w:tc>
          <w:tcPr>
            <w:tcW w:w="398" w:type="pct"/>
            <w:tcBorders>
              <w:top w:val="nil"/>
              <w:left w:val="nil"/>
              <w:right w:val="nil"/>
            </w:tcBorders>
            <w:shd w:val="clear" w:color="auto" w:fill="auto"/>
            <w:noWrap/>
            <w:vAlign w:val="bottom"/>
          </w:tcPr>
          <w:p w14:paraId="0DA974A2" w14:textId="7260B4B5" w:rsidR="00880257" w:rsidRPr="00880257" w:rsidRDefault="00880257" w:rsidP="00880257">
            <w:pPr>
              <w:pStyle w:val="TableParagraph"/>
              <w:rPr>
                <w:color w:val="000000"/>
                <w:szCs w:val="20"/>
              </w:rPr>
            </w:pPr>
            <w:r w:rsidRPr="00880257">
              <w:rPr>
                <w:color w:val="000000"/>
                <w:szCs w:val="20"/>
              </w:rPr>
              <w:t>431</w:t>
            </w:r>
          </w:p>
        </w:tc>
        <w:tc>
          <w:tcPr>
            <w:tcW w:w="398" w:type="pct"/>
            <w:tcBorders>
              <w:top w:val="nil"/>
              <w:left w:val="nil"/>
              <w:right w:val="nil"/>
            </w:tcBorders>
            <w:shd w:val="clear" w:color="auto" w:fill="auto"/>
            <w:noWrap/>
            <w:vAlign w:val="bottom"/>
          </w:tcPr>
          <w:p w14:paraId="38EC10C4" w14:textId="6A80FEB0" w:rsidR="00880257" w:rsidRPr="00880257" w:rsidRDefault="00880257" w:rsidP="00880257">
            <w:pPr>
              <w:pStyle w:val="TableParagraph"/>
              <w:rPr>
                <w:color w:val="000000"/>
                <w:szCs w:val="20"/>
              </w:rPr>
            </w:pPr>
            <w:r w:rsidRPr="00880257">
              <w:rPr>
                <w:color w:val="000000"/>
                <w:szCs w:val="20"/>
              </w:rPr>
              <w:t>346</w:t>
            </w:r>
          </w:p>
        </w:tc>
        <w:tc>
          <w:tcPr>
            <w:tcW w:w="398" w:type="pct"/>
            <w:tcBorders>
              <w:top w:val="nil"/>
              <w:left w:val="nil"/>
              <w:right w:val="nil"/>
            </w:tcBorders>
            <w:shd w:val="clear" w:color="auto" w:fill="auto"/>
            <w:noWrap/>
            <w:vAlign w:val="bottom"/>
          </w:tcPr>
          <w:p w14:paraId="534C0598" w14:textId="29266D07" w:rsidR="00880257" w:rsidRPr="00880257" w:rsidRDefault="00880257" w:rsidP="00880257">
            <w:pPr>
              <w:pStyle w:val="TableParagraph"/>
              <w:rPr>
                <w:color w:val="000000"/>
                <w:szCs w:val="20"/>
              </w:rPr>
            </w:pPr>
            <w:r w:rsidRPr="00880257">
              <w:rPr>
                <w:color w:val="000000"/>
                <w:szCs w:val="20"/>
              </w:rPr>
              <w:t>81</w:t>
            </w:r>
          </w:p>
        </w:tc>
        <w:tc>
          <w:tcPr>
            <w:tcW w:w="398" w:type="pct"/>
            <w:tcBorders>
              <w:top w:val="nil"/>
              <w:left w:val="nil"/>
              <w:right w:val="nil"/>
            </w:tcBorders>
            <w:shd w:val="clear" w:color="auto" w:fill="auto"/>
            <w:noWrap/>
            <w:vAlign w:val="bottom"/>
          </w:tcPr>
          <w:p w14:paraId="267F829E" w14:textId="7E19397B" w:rsidR="00880257" w:rsidRPr="00880257" w:rsidRDefault="00880257" w:rsidP="00880257">
            <w:pPr>
              <w:pStyle w:val="TableParagraph"/>
              <w:rPr>
                <w:color w:val="000000"/>
                <w:szCs w:val="20"/>
              </w:rPr>
            </w:pPr>
            <w:r w:rsidRPr="00880257">
              <w:rPr>
                <w:color w:val="000000"/>
                <w:szCs w:val="20"/>
              </w:rPr>
              <w:t>73</w:t>
            </w:r>
          </w:p>
        </w:tc>
        <w:tc>
          <w:tcPr>
            <w:tcW w:w="398" w:type="pct"/>
            <w:tcBorders>
              <w:top w:val="nil"/>
              <w:left w:val="nil"/>
              <w:right w:val="nil"/>
            </w:tcBorders>
            <w:shd w:val="clear" w:color="auto" w:fill="auto"/>
            <w:noWrap/>
            <w:vAlign w:val="bottom"/>
          </w:tcPr>
          <w:p w14:paraId="04C2BE8B" w14:textId="458BE756" w:rsidR="00880257" w:rsidRPr="00880257" w:rsidRDefault="00880257" w:rsidP="00880257">
            <w:pPr>
              <w:pStyle w:val="TableParagraph"/>
              <w:rPr>
                <w:color w:val="000000"/>
                <w:szCs w:val="20"/>
              </w:rPr>
            </w:pPr>
            <w:r w:rsidRPr="00880257">
              <w:rPr>
                <w:color w:val="000000"/>
                <w:szCs w:val="20"/>
              </w:rPr>
              <w:t>36</w:t>
            </w:r>
          </w:p>
        </w:tc>
        <w:tc>
          <w:tcPr>
            <w:tcW w:w="398" w:type="pct"/>
            <w:tcBorders>
              <w:top w:val="nil"/>
              <w:left w:val="nil"/>
              <w:right w:val="nil"/>
            </w:tcBorders>
            <w:shd w:val="clear" w:color="auto" w:fill="auto"/>
            <w:noWrap/>
            <w:vAlign w:val="bottom"/>
          </w:tcPr>
          <w:p w14:paraId="3E14977D" w14:textId="021A67F8" w:rsidR="00880257" w:rsidRPr="00880257" w:rsidRDefault="00880257" w:rsidP="00880257">
            <w:pPr>
              <w:pStyle w:val="TableParagraph"/>
              <w:rPr>
                <w:color w:val="000000"/>
                <w:szCs w:val="20"/>
              </w:rPr>
            </w:pPr>
            <w:r w:rsidRPr="00880257">
              <w:rPr>
                <w:color w:val="000000"/>
                <w:szCs w:val="20"/>
              </w:rPr>
              <w:t>17</w:t>
            </w:r>
          </w:p>
        </w:tc>
        <w:tc>
          <w:tcPr>
            <w:tcW w:w="264" w:type="pct"/>
            <w:tcBorders>
              <w:top w:val="nil"/>
              <w:left w:val="nil"/>
              <w:right w:val="nil"/>
            </w:tcBorders>
            <w:shd w:val="clear" w:color="auto" w:fill="auto"/>
            <w:noWrap/>
            <w:vAlign w:val="bottom"/>
          </w:tcPr>
          <w:p w14:paraId="37046AB5" w14:textId="61E4EE6D" w:rsidR="00880257" w:rsidRPr="00880257" w:rsidRDefault="00880257" w:rsidP="00880257">
            <w:pPr>
              <w:pStyle w:val="TableParagraph"/>
              <w:rPr>
                <w:color w:val="000000"/>
                <w:szCs w:val="20"/>
              </w:rPr>
            </w:pPr>
            <w:r w:rsidRPr="00880257">
              <w:rPr>
                <w:color w:val="000000"/>
                <w:szCs w:val="20"/>
              </w:rPr>
              <w:t>53</w:t>
            </w:r>
          </w:p>
        </w:tc>
        <w:tc>
          <w:tcPr>
            <w:tcW w:w="264" w:type="pct"/>
            <w:tcBorders>
              <w:top w:val="nil"/>
              <w:left w:val="nil"/>
              <w:right w:val="nil"/>
            </w:tcBorders>
            <w:shd w:val="clear" w:color="auto" w:fill="auto"/>
            <w:noWrap/>
            <w:vAlign w:val="bottom"/>
          </w:tcPr>
          <w:p w14:paraId="3F7E627E" w14:textId="3E59F203" w:rsidR="00880257" w:rsidRPr="00880257" w:rsidRDefault="00880257" w:rsidP="00880257">
            <w:pPr>
              <w:pStyle w:val="TableParagraph"/>
              <w:rPr>
                <w:color w:val="000000"/>
                <w:szCs w:val="20"/>
              </w:rPr>
            </w:pPr>
            <w:r w:rsidRPr="00880257">
              <w:rPr>
                <w:color w:val="000000"/>
                <w:szCs w:val="20"/>
              </w:rPr>
              <w:t>32</w:t>
            </w:r>
          </w:p>
        </w:tc>
        <w:tc>
          <w:tcPr>
            <w:tcW w:w="413" w:type="pct"/>
            <w:tcBorders>
              <w:top w:val="nil"/>
              <w:left w:val="nil"/>
              <w:right w:val="nil"/>
            </w:tcBorders>
            <w:shd w:val="clear" w:color="auto" w:fill="auto"/>
            <w:noWrap/>
            <w:vAlign w:val="bottom"/>
          </w:tcPr>
          <w:p w14:paraId="6E955336" w14:textId="52345E87" w:rsidR="00880257" w:rsidRPr="00880257" w:rsidRDefault="00880257" w:rsidP="00880257">
            <w:pPr>
              <w:pStyle w:val="TableParagraph"/>
              <w:rPr>
                <w:color w:val="000000"/>
                <w:szCs w:val="20"/>
              </w:rPr>
            </w:pPr>
            <w:r w:rsidRPr="00880257">
              <w:rPr>
                <w:color w:val="000000"/>
                <w:szCs w:val="20"/>
              </w:rPr>
              <w:t>55</w:t>
            </w:r>
          </w:p>
        </w:tc>
      </w:tr>
      <w:tr w:rsidR="00880257" w:rsidRPr="00AB5C2D" w14:paraId="5B93B3CA" w14:textId="77777777" w:rsidTr="00880257">
        <w:trPr>
          <w:cantSplit/>
          <w:jc w:val="center"/>
        </w:trPr>
        <w:tc>
          <w:tcPr>
            <w:tcW w:w="481" w:type="pct"/>
            <w:tcBorders>
              <w:top w:val="nil"/>
              <w:left w:val="nil"/>
              <w:right w:val="nil"/>
            </w:tcBorders>
            <w:shd w:val="clear" w:color="auto" w:fill="auto"/>
            <w:noWrap/>
            <w:vAlign w:val="center"/>
          </w:tcPr>
          <w:p w14:paraId="119F71CC" w14:textId="77777777" w:rsidR="00880257" w:rsidRPr="00880257" w:rsidRDefault="00880257" w:rsidP="00880257">
            <w:pPr>
              <w:pStyle w:val="TableParagraph"/>
              <w:ind w:left="432" w:hanging="432"/>
              <w:rPr>
                <w:szCs w:val="20"/>
              </w:rPr>
            </w:pPr>
            <w:r w:rsidRPr="00880257">
              <w:rPr>
                <w:color w:val="000000"/>
                <w:szCs w:val="20"/>
              </w:rPr>
              <w:t>2011</w:t>
            </w:r>
          </w:p>
        </w:tc>
        <w:tc>
          <w:tcPr>
            <w:tcW w:w="596" w:type="pct"/>
            <w:tcBorders>
              <w:top w:val="nil"/>
              <w:left w:val="nil"/>
              <w:right w:val="nil"/>
            </w:tcBorders>
            <w:shd w:val="clear" w:color="auto" w:fill="auto"/>
            <w:noWrap/>
            <w:vAlign w:val="bottom"/>
          </w:tcPr>
          <w:p w14:paraId="2CDD48FF" w14:textId="395D975B" w:rsidR="00880257" w:rsidRPr="00880257" w:rsidRDefault="00880257" w:rsidP="00880257">
            <w:pPr>
              <w:pStyle w:val="TableParagraph"/>
              <w:rPr>
                <w:color w:val="000000"/>
                <w:szCs w:val="20"/>
              </w:rPr>
            </w:pPr>
            <w:r w:rsidRPr="00880257">
              <w:rPr>
                <w:color w:val="000000"/>
                <w:szCs w:val="20"/>
              </w:rPr>
              <w:t>357</w:t>
            </w:r>
          </w:p>
        </w:tc>
        <w:tc>
          <w:tcPr>
            <w:tcW w:w="596" w:type="pct"/>
            <w:tcBorders>
              <w:top w:val="nil"/>
              <w:left w:val="nil"/>
              <w:right w:val="nil"/>
            </w:tcBorders>
            <w:shd w:val="clear" w:color="auto" w:fill="auto"/>
            <w:noWrap/>
            <w:vAlign w:val="bottom"/>
          </w:tcPr>
          <w:p w14:paraId="404626B8" w14:textId="2CC2B486" w:rsidR="00880257" w:rsidRPr="00880257" w:rsidRDefault="00880257" w:rsidP="00880257">
            <w:pPr>
              <w:pStyle w:val="TableParagraph"/>
              <w:rPr>
                <w:color w:val="000000"/>
                <w:szCs w:val="20"/>
              </w:rPr>
            </w:pPr>
            <w:r w:rsidRPr="00880257">
              <w:rPr>
                <w:color w:val="000000"/>
                <w:szCs w:val="20"/>
              </w:rPr>
              <w:t>385</w:t>
            </w:r>
          </w:p>
        </w:tc>
        <w:tc>
          <w:tcPr>
            <w:tcW w:w="398" w:type="pct"/>
            <w:tcBorders>
              <w:top w:val="nil"/>
              <w:left w:val="nil"/>
              <w:right w:val="nil"/>
            </w:tcBorders>
            <w:shd w:val="clear" w:color="auto" w:fill="auto"/>
            <w:noWrap/>
            <w:vAlign w:val="bottom"/>
          </w:tcPr>
          <w:p w14:paraId="5E4830A4" w14:textId="0671298C" w:rsidR="00880257" w:rsidRPr="00880257" w:rsidRDefault="00880257" w:rsidP="00880257">
            <w:pPr>
              <w:pStyle w:val="TableParagraph"/>
              <w:rPr>
                <w:color w:val="000000"/>
                <w:szCs w:val="20"/>
              </w:rPr>
            </w:pPr>
            <w:r w:rsidRPr="00880257">
              <w:rPr>
                <w:color w:val="000000"/>
                <w:szCs w:val="20"/>
              </w:rPr>
              <w:t>132</w:t>
            </w:r>
          </w:p>
        </w:tc>
        <w:tc>
          <w:tcPr>
            <w:tcW w:w="398" w:type="pct"/>
            <w:tcBorders>
              <w:top w:val="nil"/>
              <w:left w:val="nil"/>
              <w:right w:val="nil"/>
            </w:tcBorders>
            <w:shd w:val="clear" w:color="auto" w:fill="auto"/>
            <w:noWrap/>
            <w:vAlign w:val="bottom"/>
          </w:tcPr>
          <w:p w14:paraId="127EEE94" w14:textId="286D4EB9" w:rsidR="00880257" w:rsidRPr="00880257" w:rsidRDefault="00880257" w:rsidP="00880257">
            <w:pPr>
              <w:pStyle w:val="TableParagraph"/>
              <w:rPr>
                <w:color w:val="000000"/>
                <w:szCs w:val="20"/>
              </w:rPr>
            </w:pPr>
            <w:r w:rsidRPr="00880257">
              <w:rPr>
                <w:color w:val="000000"/>
                <w:szCs w:val="20"/>
              </w:rPr>
              <w:t>303</w:t>
            </w:r>
          </w:p>
        </w:tc>
        <w:tc>
          <w:tcPr>
            <w:tcW w:w="398" w:type="pct"/>
            <w:tcBorders>
              <w:top w:val="nil"/>
              <w:left w:val="nil"/>
              <w:right w:val="nil"/>
            </w:tcBorders>
            <w:shd w:val="clear" w:color="auto" w:fill="auto"/>
            <w:noWrap/>
            <w:vAlign w:val="bottom"/>
          </w:tcPr>
          <w:p w14:paraId="2A9365EE" w14:textId="213440F7" w:rsidR="00880257" w:rsidRPr="00880257" w:rsidRDefault="00880257" w:rsidP="00880257">
            <w:pPr>
              <w:pStyle w:val="TableParagraph"/>
              <w:rPr>
                <w:color w:val="000000"/>
                <w:szCs w:val="20"/>
              </w:rPr>
            </w:pPr>
            <w:r w:rsidRPr="00880257">
              <w:rPr>
                <w:color w:val="000000"/>
                <w:szCs w:val="20"/>
              </w:rPr>
              <w:t>219</w:t>
            </w:r>
          </w:p>
        </w:tc>
        <w:tc>
          <w:tcPr>
            <w:tcW w:w="398" w:type="pct"/>
            <w:tcBorders>
              <w:top w:val="nil"/>
              <w:left w:val="nil"/>
              <w:right w:val="nil"/>
            </w:tcBorders>
            <w:shd w:val="clear" w:color="auto" w:fill="auto"/>
            <w:noWrap/>
            <w:vAlign w:val="bottom"/>
          </w:tcPr>
          <w:p w14:paraId="73BA1DD8" w14:textId="44212C14" w:rsidR="00880257" w:rsidRPr="00880257" w:rsidRDefault="00880257" w:rsidP="00880257">
            <w:pPr>
              <w:pStyle w:val="TableParagraph"/>
              <w:rPr>
                <w:color w:val="000000"/>
                <w:szCs w:val="20"/>
              </w:rPr>
            </w:pPr>
            <w:r w:rsidRPr="00880257">
              <w:rPr>
                <w:color w:val="000000"/>
                <w:szCs w:val="20"/>
              </w:rPr>
              <w:t>49</w:t>
            </w:r>
          </w:p>
        </w:tc>
        <w:tc>
          <w:tcPr>
            <w:tcW w:w="398" w:type="pct"/>
            <w:tcBorders>
              <w:top w:val="nil"/>
              <w:left w:val="nil"/>
              <w:right w:val="nil"/>
            </w:tcBorders>
            <w:shd w:val="clear" w:color="auto" w:fill="auto"/>
            <w:noWrap/>
            <w:vAlign w:val="bottom"/>
          </w:tcPr>
          <w:p w14:paraId="4617E520" w14:textId="1A81B39F" w:rsidR="00880257" w:rsidRPr="00880257" w:rsidRDefault="00880257" w:rsidP="00880257">
            <w:pPr>
              <w:pStyle w:val="TableParagraph"/>
              <w:rPr>
                <w:color w:val="000000"/>
                <w:szCs w:val="20"/>
              </w:rPr>
            </w:pPr>
            <w:r w:rsidRPr="00880257">
              <w:rPr>
                <w:color w:val="000000"/>
                <w:szCs w:val="20"/>
              </w:rPr>
              <w:t>43</w:t>
            </w:r>
          </w:p>
        </w:tc>
        <w:tc>
          <w:tcPr>
            <w:tcW w:w="398" w:type="pct"/>
            <w:tcBorders>
              <w:top w:val="nil"/>
              <w:left w:val="nil"/>
              <w:right w:val="nil"/>
            </w:tcBorders>
            <w:shd w:val="clear" w:color="auto" w:fill="auto"/>
            <w:noWrap/>
            <w:vAlign w:val="bottom"/>
          </w:tcPr>
          <w:p w14:paraId="1DBDC7A1" w14:textId="012DCE2A" w:rsidR="00880257" w:rsidRPr="00880257" w:rsidRDefault="00880257" w:rsidP="00880257">
            <w:pPr>
              <w:pStyle w:val="TableParagraph"/>
              <w:rPr>
                <w:color w:val="000000"/>
                <w:szCs w:val="20"/>
              </w:rPr>
            </w:pPr>
            <w:r w:rsidRPr="00880257">
              <w:rPr>
                <w:color w:val="000000"/>
                <w:szCs w:val="20"/>
              </w:rPr>
              <w:t>21</w:t>
            </w:r>
          </w:p>
        </w:tc>
        <w:tc>
          <w:tcPr>
            <w:tcW w:w="264" w:type="pct"/>
            <w:tcBorders>
              <w:top w:val="nil"/>
              <w:left w:val="nil"/>
              <w:right w:val="nil"/>
            </w:tcBorders>
            <w:shd w:val="clear" w:color="auto" w:fill="auto"/>
            <w:noWrap/>
            <w:vAlign w:val="bottom"/>
          </w:tcPr>
          <w:p w14:paraId="14A03E83" w14:textId="325D0725" w:rsidR="00880257" w:rsidRPr="00880257" w:rsidRDefault="00880257" w:rsidP="00880257">
            <w:pPr>
              <w:pStyle w:val="TableParagraph"/>
              <w:rPr>
                <w:color w:val="000000"/>
                <w:szCs w:val="20"/>
              </w:rPr>
            </w:pPr>
            <w:r w:rsidRPr="00880257">
              <w:rPr>
                <w:color w:val="000000"/>
                <w:szCs w:val="20"/>
              </w:rPr>
              <w:t>10</w:t>
            </w:r>
          </w:p>
        </w:tc>
        <w:tc>
          <w:tcPr>
            <w:tcW w:w="264" w:type="pct"/>
            <w:tcBorders>
              <w:top w:val="nil"/>
              <w:left w:val="nil"/>
              <w:right w:val="nil"/>
            </w:tcBorders>
            <w:shd w:val="clear" w:color="auto" w:fill="auto"/>
            <w:noWrap/>
            <w:vAlign w:val="bottom"/>
          </w:tcPr>
          <w:p w14:paraId="628AE4F4" w14:textId="1B958761" w:rsidR="00880257" w:rsidRPr="00880257" w:rsidRDefault="00880257" w:rsidP="00880257">
            <w:pPr>
              <w:pStyle w:val="TableParagraph"/>
              <w:rPr>
                <w:color w:val="000000"/>
                <w:szCs w:val="20"/>
              </w:rPr>
            </w:pPr>
            <w:r w:rsidRPr="00880257">
              <w:rPr>
                <w:color w:val="000000"/>
                <w:szCs w:val="20"/>
              </w:rPr>
              <w:t>32</w:t>
            </w:r>
          </w:p>
        </w:tc>
        <w:tc>
          <w:tcPr>
            <w:tcW w:w="413" w:type="pct"/>
            <w:tcBorders>
              <w:top w:val="nil"/>
              <w:left w:val="nil"/>
              <w:right w:val="nil"/>
            </w:tcBorders>
            <w:shd w:val="clear" w:color="auto" w:fill="auto"/>
            <w:noWrap/>
            <w:vAlign w:val="bottom"/>
          </w:tcPr>
          <w:p w14:paraId="057E5BC8" w14:textId="444671D1" w:rsidR="00880257" w:rsidRPr="00880257" w:rsidRDefault="00880257" w:rsidP="00880257">
            <w:pPr>
              <w:pStyle w:val="TableParagraph"/>
              <w:rPr>
                <w:color w:val="000000"/>
                <w:szCs w:val="20"/>
              </w:rPr>
            </w:pPr>
            <w:r w:rsidRPr="00880257">
              <w:rPr>
                <w:color w:val="000000"/>
                <w:szCs w:val="20"/>
              </w:rPr>
              <w:t>56</w:t>
            </w:r>
          </w:p>
        </w:tc>
      </w:tr>
      <w:tr w:rsidR="00880257" w:rsidRPr="00AB5C2D" w14:paraId="3703F7C1" w14:textId="77777777" w:rsidTr="00880257">
        <w:trPr>
          <w:cantSplit/>
          <w:jc w:val="center"/>
        </w:trPr>
        <w:tc>
          <w:tcPr>
            <w:tcW w:w="481" w:type="pct"/>
            <w:tcBorders>
              <w:left w:val="nil"/>
              <w:right w:val="nil"/>
            </w:tcBorders>
            <w:shd w:val="clear" w:color="auto" w:fill="auto"/>
            <w:noWrap/>
            <w:vAlign w:val="center"/>
          </w:tcPr>
          <w:p w14:paraId="4C6525B2" w14:textId="77777777" w:rsidR="00880257" w:rsidRPr="00880257" w:rsidRDefault="00880257" w:rsidP="00880257">
            <w:pPr>
              <w:pStyle w:val="TableParagraph"/>
              <w:rPr>
                <w:szCs w:val="20"/>
              </w:rPr>
            </w:pPr>
            <w:r w:rsidRPr="00880257">
              <w:rPr>
                <w:color w:val="000000"/>
                <w:szCs w:val="20"/>
              </w:rPr>
              <w:t>2012</w:t>
            </w:r>
          </w:p>
        </w:tc>
        <w:tc>
          <w:tcPr>
            <w:tcW w:w="596" w:type="pct"/>
            <w:tcBorders>
              <w:left w:val="nil"/>
              <w:right w:val="nil"/>
            </w:tcBorders>
            <w:shd w:val="clear" w:color="auto" w:fill="auto"/>
            <w:noWrap/>
            <w:vAlign w:val="bottom"/>
          </w:tcPr>
          <w:p w14:paraId="5F640B48" w14:textId="75649C96" w:rsidR="00880257" w:rsidRPr="00880257" w:rsidRDefault="00880257" w:rsidP="00880257">
            <w:pPr>
              <w:pStyle w:val="TableParagraph"/>
              <w:rPr>
                <w:color w:val="000000"/>
                <w:szCs w:val="20"/>
              </w:rPr>
            </w:pPr>
            <w:r w:rsidRPr="00880257">
              <w:rPr>
                <w:color w:val="000000"/>
                <w:szCs w:val="20"/>
              </w:rPr>
              <w:t>543</w:t>
            </w:r>
          </w:p>
        </w:tc>
        <w:tc>
          <w:tcPr>
            <w:tcW w:w="596" w:type="pct"/>
            <w:tcBorders>
              <w:left w:val="nil"/>
              <w:right w:val="nil"/>
            </w:tcBorders>
            <w:shd w:val="clear" w:color="auto" w:fill="auto"/>
            <w:noWrap/>
            <w:vAlign w:val="bottom"/>
          </w:tcPr>
          <w:p w14:paraId="1C11BF65" w14:textId="11123AB2" w:rsidR="00880257" w:rsidRPr="00880257" w:rsidRDefault="00880257" w:rsidP="00880257">
            <w:pPr>
              <w:pStyle w:val="TableParagraph"/>
              <w:rPr>
                <w:color w:val="000000"/>
                <w:szCs w:val="20"/>
              </w:rPr>
            </w:pPr>
            <w:r w:rsidRPr="00880257">
              <w:rPr>
                <w:color w:val="000000"/>
                <w:szCs w:val="20"/>
              </w:rPr>
              <w:t>265</w:t>
            </w:r>
          </w:p>
        </w:tc>
        <w:tc>
          <w:tcPr>
            <w:tcW w:w="398" w:type="pct"/>
            <w:tcBorders>
              <w:left w:val="nil"/>
              <w:right w:val="nil"/>
            </w:tcBorders>
            <w:shd w:val="clear" w:color="auto" w:fill="auto"/>
            <w:noWrap/>
            <w:vAlign w:val="bottom"/>
          </w:tcPr>
          <w:p w14:paraId="6FE8514B" w14:textId="72404691" w:rsidR="00880257" w:rsidRPr="00880257" w:rsidRDefault="00880257" w:rsidP="00880257">
            <w:pPr>
              <w:pStyle w:val="TableParagraph"/>
              <w:rPr>
                <w:color w:val="000000"/>
                <w:szCs w:val="20"/>
              </w:rPr>
            </w:pPr>
            <w:r w:rsidRPr="00880257">
              <w:rPr>
                <w:color w:val="000000"/>
                <w:szCs w:val="20"/>
              </w:rPr>
              <w:t>284</w:t>
            </w:r>
          </w:p>
        </w:tc>
        <w:tc>
          <w:tcPr>
            <w:tcW w:w="398" w:type="pct"/>
            <w:tcBorders>
              <w:left w:val="nil"/>
              <w:right w:val="nil"/>
            </w:tcBorders>
            <w:shd w:val="clear" w:color="auto" w:fill="auto"/>
            <w:noWrap/>
            <w:vAlign w:val="bottom"/>
          </w:tcPr>
          <w:p w14:paraId="3E838EA7" w14:textId="7F877D2D" w:rsidR="00880257" w:rsidRPr="00880257" w:rsidRDefault="00880257" w:rsidP="00880257">
            <w:pPr>
              <w:pStyle w:val="TableParagraph"/>
              <w:rPr>
                <w:color w:val="000000"/>
                <w:szCs w:val="20"/>
              </w:rPr>
            </w:pPr>
            <w:r w:rsidRPr="00880257">
              <w:rPr>
                <w:color w:val="000000"/>
                <w:szCs w:val="20"/>
              </w:rPr>
              <w:t>95</w:t>
            </w:r>
          </w:p>
        </w:tc>
        <w:tc>
          <w:tcPr>
            <w:tcW w:w="398" w:type="pct"/>
            <w:tcBorders>
              <w:left w:val="nil"/>
              <w:right w:val="nil"/>
            </w:tcBorders>
            <w:shd w:val="clear" w:color="auto" w:fill="auto"/>
            <w:noWrap/>
            <w:vAlign w:val="bottom"/>
          </w:tcPr>
          <w:p w14:paraId="58045F6E" w14:textId="49D04DB1" w:rsidR="00880257" w:rsidRPr="00880257" w:rsidRDefault="00880257" w:rsidP="00880257">
            <w:pPr>
              <w:pStyle w:val="TableParagraph"/>
              <w:rPr>
                <w:color w:val="000000"/>
                <w:szCs w:val="20"/>
              </w:rPr>
            </w:pPr>
            <w:r w:rsidRPr="00880257">
              <w:rPr>
                <w:color w:val="000000"/>
                <w:szCs w:val="20"/>
              </w:rPr>
              <w:t>208</w:t>
            </w:r>
          </w:p>
        </w:tc>
        <w:tc>
          <w:tcPr>
            <w:tcW w:w="398" w:type="pct"/>
            <w:tcBorders>
              <w:left w:val="nil"/>
              <w:right w:val="nil"/>
            </w:tcBorders>
            <w:shd w:val="clear" w:color="auto" w:fill="auto"/>
            <w:noWrap/>
            <w:vAlign w:val="bottom"/>
          </w:tcPr>
          <w:p w14:paraId="3ACDD2BB" w14:textId="0308149B" w:rsidR="00880257" w:rsidRPr="00880257" w:rsidRDefault="00880257" w:rsidP="00880257">
            <w:pPr>
              <w:pStyle w:val="TableParagraph"/>
              <w:rPr>
                <w:color w:val="000000"/>
                <w:szCs w:val="20"/>
              </w:rPr>
            </w:pPr>
            <w:r w:rsidRPr="00880257">
              <w:rPr>
                <w:color w:val="000000"/>
                <w:szCs w:val="20"/>
              </w:rPr>
              <w:t>143</w:t>
            </w:r>
          </w:p>
        </w:tc>
        <w:tc>
          <w:tcPr>
            <w:tcW w:w="398" w:type="pct"/>
            <w:tcBorders>
              <w:left w:val="nil"/>
              <w:right w:val="nil"/>
            </w:tcBorders>
            <w:shd w:val="clear" w:color="auto" w:fill="auto"/>
            <w:noWrap/>
            <w:vAlign w:val="bottom"/>
          </w:tcPr>
          <w:p w14:paraId="051A2CA0" w14:textId="0F202D9B" w:rsidR="00880257" w:rsidRPr="00880257" w:rsidRDefault="00880257" w:rsidP="00880257">
            <w:pPr>
              <w:pStyle w:val="TableParagraph"/>
              <w:rPr>
                <w:color w:val="000000"/>
                <w:szCs w:val="20"/>
              </w:rPr>
            </w:pPr>
            <w:r w:rsidRPr="00880257">
              <w:rPr>
                <w:color w:val="000000"/>
                <w:szCs w:val="20"/>
              </w:rPr>
              <w:t>31</w:t>
            </w:r>
          </w:p>
        </w:tc>
        <w:tc>
          <w:tcPr>
            <w:tcW w:w="398" w:type="pct"/>
            <w:tcBorders>
              <w:left w:val="nil"/>
              <w:right w:val="nil"/>
            </w:tcBorders>
            <w:shd w:val="clear" w:color="auto" w:fill="auto"/>
            <w:noWrap/>
            <w:vAlign w:val="bottom"/>
          </w:tcPr>
          <w:p w14:paraId="582E9DB0" w14:textId="7FBD2BE1" w:rsidR="00880257" w:rsidRPr="00880257" w:rsidRDefault="00880257" w:rsidP="00880257">
            <w:pPr>
              <w:pStyle w:val="TableParagraph"/>
              <w:rPr>
                <w:color w:val="000000"/>
                <w:szCs w:val="20"/>
              </w:rPr>
            </w:pPr>
            <w:r w:rsidRPr="00880257">
              <w:rPr>
                <w:color w:val="000000"/>
                <w:szCs w:val="20"/>
              </w:rPr>
              <w:t>27</w:t>
            </w:r>
          </w:p>
        </w:tc>
        <w:tc>
          <w:tcPr>
            <w:tcW w:w="264" w:type="pct"/>
            <w:tcBorders>
              <w:left w:val="nil"/>
              <w:right w:val="nil"/>
            </w:tcBorders>
            <w:shd w:val="clear" w:color="auto" w:fill="auto"/>
            <w:noWrap/>
            <w:vAlign w:val="bottom"/>
          </w:tcPr>
          <w:p w14:paraId="0F643F2F" w14:textId="7348B0EA" w:rsidR="00880257" w:rsidRPr="00880257" w:rsidRDefault="00880257" w:rsidP="00880257">
            <w:pPr>
              <w:pStyle w:val="TableParagraph"/>
              <w:rPr>
                <w:color w:val="000000"/>
                <w:szCs w:val="20"/>
              </w:rPr>
            </w:pPr>
            <w:r w:rsidRPr="00880257">
              <w:rPr>
                <w:color w:val="000000"/>
                <w:szCs w:val="20"/>
              </w:rPr>
              <w:t>13</w:t>
            </w:r>
          </w:p>
        </w:tc>
        <w:tc>
          <w:tcPr>
            <w:tcW w:w="264" w:type="pct"/>
            <w:tcBorders>
              <w:left w:val="nil"/>
              <w:right w:val="nil"/>
            </w:tcBorders>
            <w:shd w:val="clear" w:color="auto" w:fill="auto"/>
            <w:noWrap/>
            <w:vAlign w:val="bottom"/>
          </w:tcPr>
          <w:p w14:paraId="13D8A42D" w14:textId="1D18DAAC" w:rsidR="00880257" w:rsidRPr="00880257" w:rsidRDefault="00880257" w:rsidP="00880257">
            <w:pPr>
              <w:pStyle w:val="TableParagraph"/>
              <w:rPr>
                <w:color w:val="000000"/>
                <w:szCs w:val="20"/>
              </w:rPr>
            </w:pPr>
            <w:r w:rsidRPr="00880257">
              <w:rPr>
                <w:color w:val="000000"/>
                <w:szCs w:val="20"/>
              </w:rPr>
              <w:t>7</w:t>
            </w:r>
          </w:p>
        </w:tc>
        <w:tc>
          <w:tcPr>
            <w:tcW w:w="413" w:type="pct"/>
            <w:tcBorders>
              <w:left w:val="nil"/>
              <w:right w:val="nil"/>
            </w:tcBorders>
            <w:shd w:val="clear" w:color="auto" w:fill="auto"/>
            <w:noWrap/>
            <w:vAlign w:val="bottom"/>
          </w:tcPr>
          <w:p w14:paraId="791F0B5D" w14:textId="08E6C7E4" w:rsidR="00880257" w:rsidRPr="00880257" w:rsidRDefault="00880257" w:rsidP="00880257">
            <w:pPr>
              <w:pStyle w:val="TableParagraph"/>
              <w:rPr>
                <w:color w:val="000000"/>
                <w:szCs w:val="20"/>
              </w:rPr>
            </w:pPr>
            <w:r w:rsidRPr="00880257">
              <w:rPr>
                <w:color w:val="000000"/>
                <w:szCs w:val="20"/>
              </w:rPr>
              <w:t>58</w:t>
            </w:r>
          </w:p>
        </w:tc>
      </w:tr>
      <w:tr w:rsidR="00880257" w:rsidRPr="00D0005C" w14:paraId="3FB0BADC" w14:textId="77777777" w:rsidTr="00880257">
        <w:trPr>
          <w:cantSplit/>
          <w:jc w:val="center"/>
        </w:trPr>
        <w:tc>
          <w:tcPr>
            <w:tcW w:w="481" w:type="pct"/>
            <w:tcBorders>
              <w:left w:val="nil"/>
              <w:right w:val="nil"/>
            </w:tcBorders>
            <w:shd w:val="clear" w:color="auto" w:fill="auto"/>
            <w:noWrap/>
            <w:vAlign w:val="center"/>
          </w:tcPr>
          <w:p w14:paraId="2E448274" w14:textId="77777777" w:rsidR="00880257" w:rsidRPr="00880257" w:rsidRDefault="00880257" w:rsidP="00880257">
            <w:pPr>
              <w:pStyle w:val="TableParagraph"/>
              <w:rPr>
                <w:szCs w:val="20"/>
              </w:rPr>
            </w:pPr>
            <w:r w:rsidRPr="00880257">
              <w:rPr>
                <w:color w:val="000000"/>
                <w:szCs w:val="20"/>
              </w:rPr>
              <w:t>2013</w:t>
            </w:r>
          </w:p>
        </w:tc>
        <w:tc>
          <w:tcPr>
            <w:tcW w:w="596" w:type="pct"/>
            <w:tcBorders>
              <w:left w:val="nil"/>
              <w:right w:val="nil"/>
            </w:tcBorders>
            <w:shd w:val="clear" w:color="auto" w:fill="auto"/>
            <w:noWrap/>
            <w:vAlign w:val="bottom"/>
          </w:tcPr>
          <w:p w14:paraId="154D5FBB" w14:textId="48E83338" w:rsidR="00880257" w:rsidRPr="00880257" w:rsidRDefault="00880257" w:rsidP="00880257">
            <w:pPr>
              <w:pStyle w:val="TableParagraph"/>
              <w:rPr>
                <w:color w:val="000000"/>
                <w:szCs w:val="20"/>
              </w:rPr>
            </w:pPr>
            <w:r w:rsidRPr="00880257">
              <w:rPr>
                <w:color w:val="000000"/>
                <w:szCs w:val="20"/>
              </w:rPr>
              <w:t>827</w:t>
            </w:r>
          </w:p>
        </w:tc>
        <w:tc>
          <w:tcPr>
            <w:tcW w:w="596" w:type="pct"/>
            <w:tcBorders>
              <w:left w:val="nil"/>
              <w:right w:val="nil"/>
            </w:tcBorders>
            <w:shd w:val="clear" w:color="auto" w:fill="auto"/>
            <w:noWrap/>
            <w:vAlign w:val="bottom"/>
          </w:tcPr>
          <w:p w14:paraId="545E3644" w14:textId="5523E925" w:rsidR="00880257" w:rsidRPr="00880257" w:rsidRDefault="00880257" w:rsidP="00880257">
            <w:pPr>
              <w:pStyle w:val="TableParagraph"/>
              <w:rPr>
                <w:color w:val="000000"/>
                <w:szCs w:val="20"/>
              </w:rPr>
            </w:pPr>
            <w:r w:rsidRPr="00880257">
              <w:rPr>
                <w:color w:val="000000"/>
                <w:szCs w:val="20"/>
              </w:rPr>
              <w:t>402</w:t>
            </w:r>
          </w:p>
        </w:tc>
        <w:tc>
          <w:tcPr>
            <w:tcW w:w="398" w:type="pct"/>
            <w:tcBorders>
              <w:left w:val="nil"/>
              <w:right w:val="nil"/>
            </w:tcBorders>
            <w:shd w:val="clear" w:color="auto" w:fill="auto"/>
            <w:noWrap/>
            <w:vAlign w:val="bottom"/>
          </w:tcPr>
          <w:p w14:paraId="3D54A46C" w14:textId="625C76E6" w:rsidR="00880257" w:rsidRPr="00880257" w:rsidRDefault="00880257" w:rsidP="00880257">
            <w:pPr>
              <w:pStyle w:val="TableParagraph"/>
              <w:rPr>
                <w:color w:val="000000"/>
                <w:szCs w:val="20"/>
              </w:rPr>
            </w:pPr>
            <w:r w:rsidRPr="00880257">
              <w:rPr>
                <w:color w:val="000000"/>
                <w:szCs w:val="20"/>
              </w:rPr>
              <w:t>195</w:t>
            </w:r>
          </w:p>
        </w:tc>
        <w:tc>
          <w:tcPr>
            <w:tcW w:w="398" w:type="pct"/>
            <w:tcBorders>
              <w:left w:val="nil"/>
              <w:right w:val="nil"/>
            </w:tcBorders>
            <w:shd w:val="clear" w:color="auto" w:fill="auto"/>
            <w:noWrap/>
            <w:vAlign w:val="bottom"/>
          </w:tcPr>
          <w:p w14:paraId="73349547" w14:textId="0CCBFC0B" w:rsidR="00880257" w:rsidRPr="00880257" w:rsidRDefault="00880257" w:rsidP="00880257">
            <w:pPr>
              <w:pStyle w:val="TableParagraph"/>
              <w:rPr>
                <w:color w:val="000000"/>
                <w:szCs w:val="20"/>
              </w:rPr>
            </w:pPr>
            <w:r w:rsidRPr="00880257">
              <w:rPr>
                <w:color w:val="000000"/>
                <w:szCs w:val="20"/>
              </w:rPr>
              <w:t>203</w:t>
            </w:r>
          </w:p>
        </w:tc>
        <w:tc>
          <w:tcPr>
            <w:tcW w:w="398" w:type="pct"/>
            <w:tcBorders>
              <w:left w:val="nil"/>
              <w:right w:val="nil"/>
            </w:tcBorders>
            <w:shd w:val="clear" w:color="auto" w:fill="auto"/>
            <w:noWrap/>
            <w:vAlign w:val="bottom"/>
          </w:tcPr>
          <w:p w14:paraId="434FC106" w14:textId="39C30480" w:rsidR="00880257" w:rsidRPr="00880257" w:rsidRDefault="00880257" w:rsidP="00880257">
            <w:pPr>
              <w:pStyle w:val="TableParagraph"/>
              <w:rPr>
                <w:color w:val="000000"/>
                <w:szCs w:val="20"/>
              </w:rPr>
            </w:pPr>
            <w:r w:rsidRPr="00880257">
              <w:rPr>
                <w:color w:val="000000"/>
                <w:szCs w:val="20"/>
              </w:rPr>
              <w:t>65</w:t>
            </w:r>
          </w:p>
        </w:tc>
        <w:tc>
          <w:tcPr>
            <w:tcW w:w="398" w:type="pct"/>
            <w:tcBorders>
              <w:left w:val="nil"/>
              <w:right w:val="nil"/>
            </w:tcBorders>
            <w:shd w:val="clear" w:color="auto" w:fill="auto"/>
            <w:noWrap/>
            <w:vAlign w:val="bottom"/>
          </w:tcPr>
          <w:p w14:paraId="65ACE350" w14:textId="064F8F2C" w:rsidR="00880257" w:rsidRPr="00880257" w:rsidRDefault="00880257" w:rsidP="00880257">
            <w:pPr>
              <w:pStyle w:val="TableParagraph"/>
              <w:rPr>
                <w:color w:val="000000"/>
                <w:szCs w:val="20"/>
              </w:rPr>
            </w:pPr>
            <w:r w:rsidRPr="00880257">
              <w:rPr>
                <w:color w:val="000000"/>
                <w:szCs w:val="20"/>
              </w:rPr>
              <w:t>137</w:t>
            </w:r>
          </w:p>
        </w:tc>
        <w:tc>
          <w:tcPr>
            <w:tcW w:w="398" w:type="pct"/>
            <w:tcBorders>
              <w:left w:val="nil"/>
              <w:right w:val="nil"/>
            </w:tcBorders>
            <w:shd w:val="clear" w:color="auto" w:fill="auto"/>
            <w:noWrap/>
            <w:vAlign w:val="bottom"/>
          </w:tcPr>
          <w:p w14:paraId="34994FA0" w14:textId="2DA984EF" w:rsidR="00880257" w:rsidRPr="00880257" w:rsidRDefault="00880257" w:rsidP="00880257">
            <w:pPr>
              <w:pStyle w:val="TableParagraph"/>
              <w:rPr>
                <w:color w:val="000000"/>
                <w:szCs w:val="20"/>
              </w:rPr>
            </w:pPr>
            <w:r w:rsidRPr="00880257">
              <w:rPr>
                <w:color w:val="000000"/>
                <w:szCs w:val="20"/>
              </w:rPr>
              <w:t>89</w:t>
            </w:r>
          </w:p>
        </w:tc>
        <w:tc>
          <w:tcPr>
            <w:tcW w:w="398" w:type="pct"/>
            <w:tcBorders>
              <w:left w:val="nil"/>
              <w:right w:val="nil"/>
            </w:tcBorders>
            <w:shd w:val="clear" w:color="auto" w:fill="auto"/>
            <w:noWrap/>
            <w:vAlign w:val="bottom"/>
          </w:tcPr>
          <w:p w14:paraId="7890859D" w14:textId="2D330442" w:rsidR="00880257" w:rsidRPr="00880257" w:rsidRDefault="00880257" w:rsidP="00880257">
            <w:pPr>
              <w:pStyle w:val="TableParagraph"/>
              <w:rPr>
                <w:color w:val="000000"/>
                <w:szCs w:val="20"/>
              </w:rPr>
            </w:pPr>
            <w:r w:rsidRPr="00880257">
              <w:rPr>
                <w:color w:val="000000"/>
                <w:szCs w:val="20"/>
              </w:rPr>
              <w:t>19</w:t>
            </w:r>
          </w:p>
        </w:tc>
        <w:tc>
          <w:tcPr>
            <w:tcW w:w="264" w:type="pct"/>
            <w:tcBorders>
              <w:left w:val="nil"/>
              <w:right w:val="nil"/>
            </w:tcBorders>
            <w:shd w:val="clear" w:color="auto" w:fill="auto"/>
            <w:noWrap/>
            <w:vAlign w:val="bottom"/>
          </w:tcPr>
          <w:p w14:paraId="5B62C5BB" w14:textId="70ED053B" w:rsidR="00880257" w:rsidRPr="00880257" w:rsidRDefault="00880257" w:rsidP="00880257">
            <w:pPr>
              <w:pStyle w:val="TableParagraph"/>
              <w:rPr>
                <w:color w:val="000000"/>
                <w:szCs w:val="20"/>
              </w:rPr>
            </w:pPr>
            <w:r w:rsidRPr="00880257">
              <w:rPr>
                <w:color w:val="000000"/>
                <w:szCs w:val="20"/>
              </w:rPr>
              <w:t>17</w:t>
            </w:r>
          </w:p>
        </w:tc>
        <w:tc>
          <w:tcPr>
            <w:tcW w:w="264" w:type="pct"/>
            <w:tcBorders>
              <w:left w:val="nil"/>
              <w:right w:val="nil"/>
            </w:tcBorders>
            <w:shd w:val="clear" w:color="auto" w:fill="auto"/>
            <w:noWrap/>
            <w:vAlign w:val="bottom"/>
          </w:tcPr>
          <w:p w14:paraId="77486DC6" w14:textId="101BFA4F" w:rsidR="00880257" w:rsidRPr="00880257" w:rsidRDefault="00880257" w:rsidP="00880257">
            <w:pPr>
              <w:pStyle w:val="TableParagraph"/>
              <w:rPr>
                <w:color w:val="000000"/>
                <w:szCs w:val="20"/>
              </w:rPr>
            </w:pPr>
            <w:r w:rsidRPr="00880257">
              <w:rPr>
                <w:color w:val="000000"/>
                <w:szCs w:val="20"/>
              </w:rPr>
              <w:t>8</w:t>
            </w:r>
          </w:p>
        </w:tc>
        <w:tc>
          <w:tcPr>
            <w:tcW w:w="413" w:type="pct"/>
            <w:tcBorders>
              <w:left w:val="nil"/>
              <w:right w:val="nil"/>
            </w:tcBorders>
            <w:shd w:val="clear" w:color="auto" w:fill="auto"/>
            <w:noWrap/>
            <w:vAlign w:val="bottom"/>
          </w:tcPr>
          <w:p w14:paraId="30A832C7" w14:textId="6D11045A" w:rsidR="00880257" w:rsidRPr="00880257" w:rsidRDefault="00880257" w:rsidP="00880257">
            <w:pPr>
              <w:pStyle w:val="TableParagraph"/>
              <w:rPr>
                <w:color w:val="000000"/>
                <w:szCs w:val="20"/>
              </w:rPr>
            </w:pPr>
            <w:r w:rsidRPr="00880257">
              <w:rPr>
                <w:color w:val="000000"/>
                <w:szCs w:val="20"/>
              </w:rPr>
              <w:t>40</w:t>
            </w:r>
          </w:p>
        </w:tc>
      </w:tr>
      <w:tr w:rsidR="00880257" w:rsidRPr="00D0005C" w14:paraId="54AFA856" w14:textId="77777777" w:rsidTr="00880257">
        <w:trPr>
          <w:cantSplit/>
          <w:jc w:val="center"/>
        </w:trPr>
        <w:tc>
          <w:tcPr>
            <w:tcW w:w="481" w:type="pct"/>
            <w:tcBorders>
              <w:left w:val="nil"/>
              <w:right w:val="nil"/>
            </w:tcBorders>
            <w:shd w:val="clear" w:color="auto" w:fill="auto"/>
            <w:noWrap/>
            <w:vAlign w:val="center"/>
          </w:tcPr>
          <w:p w14:paraId="79FD5718" w14:textId="77777777" w:rsidR="00880257" w:rsidRPr="00880257" w:rsidRDefault="00880257" w:rsidP="00880257">
            <w:pPr>
              <w:pStyle w:val="TableParagraph"/>
              <w:rPr>
                <w:szCs w:val="20"/>
              </w:rPr>
            </w:pPr>
            <w:r w:rsidRPr="00880257">
              <w:rPr>
                <w:color w:val="000000"/>
                <w:szCs w:val="20"/>
              </w:rPr>
              <w:t>2014</w:t>
            </w:r>
          </w:p>
        </w:tc>
        <w:tc>
          <w:tcPr>
            <w:tcW w:w="596" w:type="pct"/>
            <w:tcBorders>
              <w:left w:val="nil"/>
              <w:right w:val="nil"/>
            </w:tcBorders>
            <w:shd w:val="clear" w:color="auto" w:fill="auto"/>
            <w:noWrap/>
            <w:vAlign w:val="bottom"/>
          </w:tcPr>
          <w:p w14:paraId="0703375F" w14:textId="0CAC8597" w:rsidR="00880257" w:rsidRPr="00880257" w:rsidRDefault="00880257" w:rsidP="00880257">
            <w:pPr>
              <w:pStyle w:val="TableParagraph"/>
              <w:rPr>
                <w:color w:val="000000"/>
                <w:szCs w:val="20"/>
              </w:rPr>
            </w:pPr>
            <w:r w:rsidRPr="00880257">
              <w:rPr>
                <w:color w:val="000000"/>
                <w:szCs w:val="20"/>
              </w:rPr>
              <w:t>564</w:t>
            </w:r>
          </w:p>
        </w:tc>
        <w:tc>
          <w:tcPr>
            <w:tcW w:w="596" w:type="pct"/>
            <w:tcBorders>
              <w:left w:val="nil"/>
              <w:right w:val="nil"/>
            </w:tcBorders>
            <w:shd w:val="clear" w:color="auto" w:fill="auto"/>
            <w:noWrap/>
            <w:vAlign w:val="bottom"/>
          </w:tcPr>
          <w:p w14:paraId="216FF089" w14:textId="41182A8B" w:rsidR="00880257" w:rsidRPr="00880257" w:rsidRDefault="00880257" w:rsidP="00880257">
            <w:pPr>
              <w:pStyle w:val="TableParagraph"/>
              <w:rPr>
                <w:color w:val="000000"/>
                <w:szCs w:val="20"/>
              </w:rPr>
            </w:pPr>
            <w:r w:rsidRPr="00880257">
              <w:rPr>
                <w:color w:val="000000"/>
                <w:szCs w:val="20"/>
              </w:rPr>
              <w:t>612</w:t>
            </w:r>
          </w:p>
        </w:tc>
        <w:tc>
          <w:tcPr>
            <w:tcW w:w="398" w:type="pct"/>
            <w:tcBorders>
              <w:left w:val="nil"/>
              <w:right w:val="nil"/>
            </w:tcBorders>
            <w:shd w:val="clear" w:color="auto" w:fill="auto"/>
            <w:noWrap/>
            <w:vAlign w:val="bottom"/>
          </w:tcPr>
          <w:p w14:paraId="5E6B7403" w14:textId="3FD43D07" w:rsidR="00880257" w:rsidRPr="00880257" w:rsidRDefault="00880257" w:rsidP="00880257">
            <w:pPr>
              <w:pStyle w:val="TableParagraph"/>
              <w:rPr>
                <w:color w:val="000000"/>
                <w:szCs w:val="20"/>
              </w:rPr>
            </w:pPr>
            <w:r w:rsidRPr="00880257">
              <w:rPr>
                <w:color w:val="000000"/>
                <w:szCs w:val="20"/>
              </w:rPr>
              <w:t>297</w:t>
            </w:r>
          </w:p>
        </w:tc>
        <w:tc>
          <w:tcPr>
            <w:tcW w:w="398" w:type="pct"/>
            <w:tcBorders>
              <w:left w:val="nil"/>
              <w:right w:val="nil"/>
            </w:tcBorders>
            <w:shd w:val="clear" w:color="auto" w:fill="auto"/>
            <w:noWrap/>
            <w:vAlign w:val="bottom"/>
          </w:tcPr>
          <w:p w14:paraId="5B4E726D" w14:textId="4DBA39A6" w:rsidR="00880257" w:rsidRPr="00880257" w:rsidRDefault="00880257" w:rsidP="00880257">
            <w:pPr>
              <w:pStyle w:val="TableParagraph"/>
              <w:rPr>
                <w:color w:val="000000"/>
                <w:szCs w:val="20"/>
              </w:rPr>
            </w:pPr>
            <w:r w:rsidRPr="00880257">
              <w:rPr>
                <w:color w:val="000000"/>
                <w:szCs w:val="20"/>
              </w:rPr>
              <w:t>141</w:t>
            </w:r>
          </w:p>
        </w:tc>
        <w:tc>
          <w:tcPr>
            <w:tcW w:w="398" w:type="pct"/>
            <w:tcBorders>
              <w:left w:val="nil"/>
              <w:right w:val="nil"/>
            </w:tcBorders>
            <w:shd w:val="clear" w:color="auto" w:fill="auto"/>
            <w:noWrap/>
            <w:vAlign w:val="bottom"/>
          </w:tcPr>
          <w:p w14:paraId="6B88A98B" w14:textId="1BDF8DEB" w:rsidR="00880257" w:rsidRPr="00880257" w:rsidRDefault="00880257" w:rsidP="00880257">
            <w:pPr>
              <w:pStyle w:val="TableParagraph"/>
              <w:rPr>
                <w:color w:val="000000"/>
                <w:szCs w:val="20"/>
              </w:rPr>
            </w:pPr>
            <w:r w:rsidRPr="00880257">
              <w:rPr>
                <w:color w:val="000000"/>
                <w:szCs w:val="20"/>
              </w:rPr>
              <w:t>143</w:t>
            </w:r>
          </w:p>
        </w:tc>
        <w:tc>
          <w:tcPr>
            <w:tcW w:w="398" w:type="pct"/>
            <w:tcBorders>
              <w:left w:val="nil"/>
              <w:right w:val="nil"/>
            </w:tcBorders>
            <w:shd w:val="clear" w:color="auto" w:fill="auto"/>
            <w:noWrap/>
            <w:vAlign w:val="bottom"/>
          </w:tcPr>
          <w:p w14:paraId="74DD338D" w14:textId="39E182A4" w:rsidR="00880257" w:rsidRPr="00880257" w:rsidRDefault="00880257" w:rsidP="00880257">
            <w:pPr>
              <w:pStyle w:val="TableParagraph"/>
              <w:rPr>
                <w:color w:val="000000"/>
                <w:szCs w:val="20"/>
              </w:rPr>
            </w:pPr>
            <w:r w:rsidRPr="00880257">
              <w:rPr>
                <w:color w:val="000000"/>
                <w:szCs w:val="20"/>
              </w:rPr>
              <w:t>46</w:t>
            </w:r>
          </w:p>
        </w:tc>
        <w:tc>
          <w:tcPr>
            <w:tcW w:w="398" w:type="pct"/>
            <w:tcBorders>
              <w:left w:val="nil"/>
              <w:right w:val="nil"/>
            </w:tcBorders>
            <w:shd w:val="clear" w:color="auto" w:fill="auto"/>
            <w:noWrap/>
            <w:vAlign w:val="bottom"/>
          </w:tcPr>
          <w:p w14:paraId="650FA460" w14:textId="72B8C7DE" w:rsidR="00880257" w:rsidRPr="00880257" w:rsidRDefault="00880257" w:rsidP="00880257">
            <w:pPr>
              <w:pStyle w:val="TableParagraph"/>
              <w:rPr>
                <w:color w:val="000000"/>
                <w:szCs w:val="20"/>
              </w:rPr>
            </w:pPr>
            <w:r w:rsidRPr="00880257">
              <w:rPr>
                <w:color w:val="000000"/>
                <w:szCs w:val="20"/>
              </w:rPr>
              <w:t>95</w:t>
            </w:r>
          </w:p>
        </w:tc>
        <w:tc>
          <w:tcPr>
            <w:tcW w:w="398" w:type="pct"/>
            <w:tcBorders>
              <w:left w:val="nil"/>
              <w:right w:val="nil"/>
            </w:tcBorders>
            <w:shd w:val="clear" w:color="auto" w:fill="auto"/>
            <w:noWrap/>
            <w:vAlign w:val="bottom"/>
          </w:tcPr>
          <w:p w14:paraId="2421F654" w14:textId="4FA0751D" w:rsidR="00880257" w:rsidRPr="00880257" w:rsidRDefault="00880257" w:rsidP="00880257">
            <w:pPr>
              <w:pStyle w:val="TableParagraph"/>
              <w:rPr>
                <w:color w:val="000000"/>
                <w:szCs w:val="20"/>
              </w:rPr>
            </w:pPr>
            <w:r w:rsidRPr="00880257">
              <w:rPr>
                <w:color w:val="000000"/>
                <w:szCs w:val="20"/>
              </w:rPr>
              <w:t>61</w:t>
            </w:r>
          </w:p>
        </w:tc>
        <w:tc>
          <w:tcPr>
            <w:tcW w:w="264" w:type="pct"/>
            <w:tcBorders>
              <w:left w:val="nil"/>
              <w:right w:val="nil"/>
            </w:tcBorders>
            <w:shd w:val="clear" w:color="auto" w:fill="auto"/>
            <w:noWrap/>
            <w:vAlign w:val="bottom"/>
          </w:tcPr>
          <w:p w14:paraId="45F3CD3B" w14:textId="46D23CA3" w:rsidR="00880257" w:rsidRPr="00880257" w:rsidRDefault="00880257" w:rsidP="00880257">
            <w:pPr>
              <w:pStyle w:val="TableParagraph"/>
              <w:rPr>
                <w:color w:val="000000"/>
                <w:szCs w:val="20"/>
              </w:rPr>
            </w:pPr>
            <w:r w:rsidRPr="00880257">
              <w:rPr>
                <w:color w:val="000000"/>
                <w:szCs w:val="20"/>
              </w:rPr>
              <w:t>13</w:t>
            </w:r>
          </w:p>
        </w:tc>
        <w:tc>
          <w:tcPr>
            <w:tcW w:w="264" w:type="pct"/>
            <w:tcBorders>
              <w:left w:val="nil"/>
              <w:right w:val="nil"/>
            </w:tcBorders>
            <w:shd w:val="clear" w:color="auto" w:fill="auto"/>
            <w:noWrap/>
            <w:vAlign w:val="bottom"/>
          </w:tcPr>
          <w:p w14:paraId="35152CAC" w14:textId="174F9CF0" w:rsidR="00880257" w:rsidRPr="00880257" w:rsidRDefault="00880257" w:rsidP="00880257">
            <w:pPr>
              <w:pStyle w:val="TableParagraph"/>
              <w:rPr>
                <w:color w:val="000000"/>
                <w:szCs w:val="20"/>
              </w:rPr>
            </w:pPr>
            <w:r w:rsidRPr="00880257">
              <w:rPr>
                <w:color w:val="000000"/>
                <w:szCs w:val="20"/>
              </w:rPr>
              <w:t>12</w:t>
            </w:r>
          </w:p>
        </w:tc>
        <w:tc>
          <w:tcPr>
            <w:tcW w:w="413" w:type="pct"/>
            <w:tcBorders>
              <w:left w:val="nil"/>
              <w:right w:val="nil"/>
            </w:tcBorders>
            <w:shd w:val="clear" w:color="auto" w:fill="auto"/>
            <w:noWrap/>
            <w:vAlign w:val="bottom"/>
          </w:tcPr>
          <w:p w14:paraId="085F8CF8" w14:textId="30B9FB85" w:rsidR="00880257" w:rsidRPr="00880257" w:rsidRDefault="00880257" w:rsidP="00880257">
            <w:pPr>
              <w:pStyle w:val="TableParagraph"/>
              <w:rPr>
                <w:color w:val="000000"/>
                <w:szCs w:val="20"/>
              </w:rPr>
            </w:pPr>
            <w:r w:rsidRPr="00880257">
              <w:rPr>
                <w:color w:val="000000"/>
                <w:szCs w:val="20"/>
              </w:rPr>
              <w:t>34</w:t>
            </w:r>
          </w:p>
        </w:tc>
      </w:tr>
      <w:tr w:rsidR="00880257" w:rsidRPr="00D0005C" w14:paraId="012ED296" w14:textId="77777777" w:rsidTr="00880257">
        <w:trPr>
          <w:cantSplit/>
          <w:jc w:val="center"/>
        </w:trPr>
        <w:tc>
          <w:tcPr>
            <w:tcW w:w="481" w:type="pct"/>
            <w:tcBorders>
              <w:left w:val="nil"/>
              <w:right w:val="nil"/>
            </w:tcBorders>
            <w:shd w:val="clear" w:color="auto" w:fill="auto"/>
            <w:noWrap/>
            <w:vAlign w:val="center"/>
          </w:tcPr>
          <w:p w14:paraId="71D9C574" w14:textId="77777777" w:rsidR="00880257" w:rsidRPr="00880257" w:rsidRDefault="00880257" w:rsidP="00880257">
            <w:pPr>
              <w:pStyle w:val="TableParagraph"/>
              <w:rPr>
                <w:szCs w:val="20"/>
              </w:rPr>
            </w:pPr>
            <w:r w:rsidRPr="00880257">
              <w:rPr>
                <w:color w:val="000000"/>
                <w:szCs w:val="20"/>
              </w:rPr>
              <w:t>2015</w:t>
            </w:r>
          </w:p>
        </w:tc>
        <w:tc>
          <w:tcPr>
            <w:tcW w:w="596" w:type="pct"/>
            <w:tcBorders>
              <w:left w:val="nil"/>
              <w:right w:val="nil"/>
            </w:tcBorders>
            <w:shd w:val="clear" w:color="auto" w:fill="auto"/>
            <w:noWrap/>
            <w:vAlign w:val="bottom"/>
          </w:tcPr>
          <w:p w14:paraId="4A78E7A7" w14:textId="2828F4E8" w:rsidR="00880257" w:rsidRPr="00880257" w:rsidRDefault="00880257" w:rsidP="00880257">
            <w:pPr>
              <w:pStyle w:val="TableParagraph"/>
              <w:rPr>
                <w:color w:val="000000"/>
                <w:szCs w:val="20"/>
              </w:rPr>
            </w:pPr>
            <w:r w:rsidRPr="00880257">
              <w:rPr>
                <w:color w:val="000000"/>
                <w:szCs w:val="20"/>
              </w:rPr>
              <w:t>162</w:t>
            </w:r>
          </w:p>
        </w:tc>
        <w:tc>
          <w:tcPr>
            <w:tcW w:w="596" w:type="pct"/>
            <w:tcBorders>
              <w:left w:val="nil"/>
              <w:right w:val="nil"/>
            </w:tcBorders>
            <w:shd w:val="clear" w:color="auto" w:fill="auto"/>
            <w:noWrap/>
            <w:vAlign w:val="bottom"/>
          </w:tcPr>
          <w:p w14:paraId="1B5BDCE5" w14:textId="579FD02C" w:rsidR="00880257" w:rsidRPr="00880257" w:rsidRDefault="00880257" w:rsidP="00880257">
            <w:pPr>
              <w:pStyle w:val="TableParagraph"/>
              <w:rPr>
                <w:color w:val="000000"/>
                <w:szCs w:val="20"/>
              </w:rPr>
            </w:pPr>
            <w:r w:rsidRPr="00880257">
              <w:rPr>
                <w:color w:val="000000"/>
                <w:szCs w:val="20"/>
              </w:rPr>
              <w:t>418</w:t>
            </w:r>
          </w:p>
        </w:tc>
        <w:tc>
          <w:tcPr>
            <w:tcW w:w="398" w:type="pct"/>
            <w:tcBorders>
              <w:left w:val="nil"/>
              <w:right w:val="nil"/>
            </w:tcBorders>
            <w:shd w:val="clear" w:color="auto" w:fill="auto"/>
            <w:noWrap/>
            <w:vAlign w:val="bottom"/>
          </w:tcPr>
          <w:p w14:paraId="2E35EDE5" w14:textId="50068B0D" w:rsidR="00880257" w:rsidRPr="00880257" w:rsidRDefault="00880257" w:rsidP="00880257">
            <w:pPr>
              <w:pStyle w:val="TableParagraph"/>
              <w:rPr>
                <w:color w:val="000000"/>
                <w:szCs w:val="20"/>
              </w:rPr>
            </w:pPr>
            <w:r w:rsidRPr="00880257">
              <w:rPr>
                <w:color w:val="000000"/>
                <w:szCs w:val="20"/>
              </w:rPr>
              <w:t>452</w:t>
            </w:r>
          </w:p>
        </w:tc>
        <w:tc>
          <w:tcPr>
            <w:tcW w:w="398" w:type="pct"/>
            <w:tcBorders>
              <w:left w:val="nil"/>
              <w:right w:val="nil"/>
            </w:tcBorders>
            <w:shd w:val="clear" w:color="auto" w:fill="auto"/>
            <w:noWrap/>
            <w:vAlign w:val="bottom"/>
          </w:tcPr>
          <w:p w14:paraId="65F44693" w14:textId="038C2275" w:rsidR="00880257" w:rsidRPr="00880257" w:rsidRDefault="00880257" w:rsidP="00880257">
            <w:pPr>
              <w:pStyle w:val="TableParagraph"/>
              <w:rPr>
                <w:color w:val="000000"/>
                <w:szCs w:val="20"/>
              </w:rPr>
            </w:pPr>
            <w:r w:rsidRPr="00880257">
              <w:rPr>
                <w:color w:val="000000"/>
                <w:szCs w:val="20"/>
              </w:rPr>
              <w:t>207</w:t>
            </w:r>
          </w:p>
        </w:tc>
        <w:tc>
          <w:tcPr>
            <w:tcW w:w="398" w:type="pct"/>
            <w:tcBorders>
              <w:left w:val="nil"/>
              <w:right w:val="nil"/>
            </w:tcBorders>
            <w:shd w:val="clear" w:color="auto" w:fill="auto"/>
            <w:noWrap/>
            <w:vAlign w:val="bottom"/>
          </w:tcPr>
          <w:p w14:paraId="6744742E" w14:textId="0FD3DB8E" w:rsidR="00880257" w:rsidRPr="00880257" w:rsidRDefault="00880257" w:rsidP="00880257">
            <w:pPr>
              <w:pStyle w:val="TableParagraph"/>
              <w:rPr>
                <w:color w:val="000000"/>
                <w:szCs w:val="20"/>
              </w:rPr>
            </w:pPr>
            <w:r w:rsidRPr="00880257">
              <w:rPr>
                <w:color w:val="000000"/>
                <w:szCs w:val="20"/>
              </w:rPr>
              <w:t>100</w:t>
            </w:r>
          </w:p>
        </w:tc>
        <w:tc>
          <w:tcPr>
            <w:tcW w:w="398" w:type="pct"/>
            <w:tcBorders>
              <w:left w:val="nil"/>
              <w:right w:val="nil"/>
            </w:tcBorders>
            <w:shd w:val="clear" w:color="auto" w:fill="auto"/>
            <w:noWrap/>
            <w:vAlign w:val="bottom"/>
          </w:tcPr>
          <w:p w14:paraId="4829EF70" w14:textId="3D647156" w:rsidR="00880257" w:rsidRPr="00880257" w:rsidRDefault="00880257" w:rsidP="00880257">
            <w:pPr>
              <w:pStyle w:val="TableParagraph"/>
              <w:rPr>
                <w:color w:val="000000"/>
                <w:szCs w:val="20"/>
              </w:rPr>
            </w:pPr>
            <w:r w:rsidRPr="00880257">
              <w:rPr>
                <w:color w:val="000000"/>
                <w:szCs w:val="20"/>
              </w:rPr>
              <w:t>100</w:t>
            </w:r>
          </w:p>
        </w:tc>
        <w:tc>
          <w:tcPr>
            <w:tcW w:w="398" w:type="pct"/>
            <w:tcBorders>
              <w:left w:val="nil"/>
              <w:right w:val="nil"/>
            </w:tcBorders>
            <w:shd w:val="clear" w:color="auto" w:fill="auto"/>
            <w:noWrap/>
            <w:vAlign w:val="bottom"/>
          </w:tcPr>
          <w:p w14:paraId="0BD376A7" w14:textId="71062AAF" w:rsidR="00880257" w:rsidRPr="00880257" w:rsidRDefault="00880257" w:rsidP="00880257">
            <w:pPr>
              <w:pStyle w:val="TableParagraph"/>
              <w:rPr>
                <w:color w:val="000000"/>
                <w:szCs w:val="20"/>
              </w:rPr>
            </w:pPr>
            <w:r w:rsidRPr="00880257">
              <w:rPr>
                <w:color w:val="000000"/>
                <w:szCs w:val="20"/>
              </w:rPr>
              <w:t>32</w:t>
            </w:r>
          </w:p>
        </w:tc>
        <w:tc>
          <w:tcPr>
            <w:tcW w:w="398" w:type="pct"/>
            <w:tcBorders>
              <w:left w:val="nil"/>
              <w:right w:val="nil"/>
            </w:tcBorders>
            <w:shd w:val="clear" w:color="auto" w:fill="auto"/>
            <w:noWrap/>
            <w:vAlign w:val="bottom"/>
          </w:tcPr>
          <w:p w14:paraId="4A7BABC6" w14:textId="6ADBFD12" w:rsidR="00880257" w:rsidRPr="00880257" w:rsidRDefault="00880257" w:rsidP="00880257">
            <w:pPr>
              <w:pStyle w:val="TableParagraph"/>
              <w:rPr>
                <w:color w:val="000000"/>
                <w:szCs w:val="20"/>
              </w:rPr>
            </w:pPr>
            <w:r w:rsidRPr="00880257">
              <w:rPr>
                <w:color w:val="000000"/>
                <w:szCs w:val="20"/>
              </w:rPr>
              <w:t>65</w:t>
            </w:r>
          </w:p>
        </w:tc>
        <w:tc>
          <w:tcPr>
            <w:tcW w:w="264" w:type="pct"/>
            <w:tcBorders>
              <w:left w:val="nil"/>
              <w:right w:val="nil"/>
            </w:tcBorders>
            <w:shd w:val="clear" w:color="auto" w:fill="auto"/>
            <w:noWrap/>
            <w:vAlign w:val="bottom"/>
          </w:tcPr>
          <w:p w14:paraId="0579B33C" w14:textId="55A0D2CE" w:rsidR="00880257" w:rsidRPr="00880257" w:rsidRDefault="00880257" w:rsidP="00880257">
            <w:pPr>
              <w:pStyle w:val="TableParagraph"/>
              <w:rPr>
                <w:color w:val="000000"/>
                <w:szCs w:val="20"/>
              </w:rPr>
            </w:pPr>
            <w:r w:rsidRPr="00880257">
              <w:rPr>
                <w:color w:val="000000"/>
                <w:szCs w:val="20"/>
              </w:rPr>
              <w:t>42</w:t>
            </w:r>
          </w:p>
        </w:tc>
        <w:tc>
          <w:tcPr>
            <w:tcW w:w="264" w:type="pct"/>
            <w:tcBorders>
              <w:left w:val="nil"/>
              <w:right w:val="nil"/>
            </w:tcBorders>
            <w:shd w:val="clear" w:color="auto" w:fill="auto"/>
            <w:noWrap/>
            <w:vAlign w:val="bottom"/>
          </w:tcPr>
          <w:p w14:paraId="28DDB248" w14:textId="1C2312F6" w:rsidR="00880257" w:rsidRPr="00880257" w:rsidRDefault="00880257" w:rsidP="00880257">
            <w:pPr>
              <w:pStyle w:val="TableParagraph"/>
              <w:rPr>
                <w:color w:val="000000"/>
                <w:szCs w:val="20"/>
              </w:rPr>
            </w:pPr>
            <w:r w:rsidRPr="00880257">
              <w:rPr>
                <w:color w:val="000000"/>
                <w:szCs w:val="20"/>
              </w:rPr>
              <w:t>9</w:t>
            </w:r>
          </w:p>
        </w:tc>
        <w:tc>
          <w:tcPr>
            <w:tcW w:w="413" w:type="pct"/>
            <w:tcBorders>
              <w:left w:val="nil"/>
              <w:right w:val="nil"/>
            </w:tcBorders>
            <w:shd w:val="clear" w:color="auto" w:fill="auto"/>
            <w:noWrap/>
            <w:vAlign w:val="bottom"/>
          </w:tcPr>
          <w:p w14:paraId="5C0D3172" w14:textId="4380E9B3" w:rsidR="00880257" w:rsidRPr="00880257" w:rsidRDefault="00880257" w:rsidP="00880257">
            <w:pPr>
              <w:pStyle w:val="TableParagraph"/>
              <w:rPr>
                <w:color w:val="000000"/>
                <w:szCs w:val="20"/>
              </w:rPr>
            </w:pPr>
            <w:r w:rsidRPr="00880257">
              <w:rPr>
                <w:color w:val="000000"/>
                <w:szCs w:val="20"/>
              </w:rPr>
              <w:t>32</w:t>
            </w:r>
          </w:p>
        </w:tc>
      </w:tr>
      <w:tr w:rsidR="00880257" w:rsidRPr="00623686" w14:paraId="04494EE2" w14:textId="77777777" w:rsidTr="00880257">
        <w:trPr>
          <w:cantSplit/>
          <w:jc w:val="center"/>
        </w:trPr>
        <w:tc>
          <w:tcPr>
            <w:tcW w:w="481" w:type="pct"/>
            <w:tcBorders>
              <w:left w:val="nil"/>
              <w:right w:val="nil"/>
            </w:tcBorders>
            <w:shd w:val="clear" w:color="auto" w:fill="auto"/>
            <w:noWrap/>
            <w:vAlign w:val="center"/>
          </w:tcPr>
          <w:p w14:paraId="7C5174BE" w14:textId="77777777" w:rsidR="00880257" w:rsidRPr="00880257" w:rsidRDefault="00880257" w:rsidP="00880257">
            <w:pPr>
              <w:pStyle w:val="TableParagraph"/>
              <w:rPr>
                <w:color w:val="000000"/>
                <w:szCs w:val="20"/>
              </w:rPr>
            </w:pPr>
            <w:r w:rsidRPr="00880257">
              <w:rPr>
                <w:color w:val="000000"/>
                <w:szCs w:val="20"/>
              </w:rPr>
              <w:t>2016</w:t>
            </w:r>
          </w:p>
        </w:tc>
        <w:tc>
          <w:tcPr>
            <w:tcW w:w="596" w:type="pct"/>
            <w:tcBorders>
              <w:left w:val="nil"/>
              <w:right w:val="nil"/>
            </w:tcBorders>
            <w:shd w:val="clear" w:color="auto" w:fill="auto"/>
            <w:noWrap/>
            <w:vAlign w:val="bottom"/>
          </w:tcPr>
          <w:p w14:paraId="5BF89C54" w14:textId="5D8CB824" w:rsidR="00880257" w:rsidRPr="00880257" w:rsidRDefault="00880257" w:rsidP="00880257">
            <w:pPr>
              <w:pStyle w:val="TableParagraph"/>
              <w:rPr>
                <w:color w:val="000000" w:themeColor="text1"/>
                <w:szCs w:val="20"/>
              </w:rPr>
            </w:pPr>
            <w:r w:rsidRPr="00880257">
              <w:rPr>
                <w:color w:val="000000"/>
                <w:szCs w:val="20"/>
              </w:rPr>
              <w:t>448</w:t>
            </w:r>
          </w:p>
        </w:tc>
        <w:tc>
          <w:tcPr>
            <w:tcW w:w="596" w:type="pct"/>
            <w:tcBorders>
              <w:left w:val="nil"/>
              <w:right w:val="nil"/>
            </w:tcBorders>
            <w:shd w:val="clear" w:color="auto" w:fill="auto"/>
            <w:noWrap/>
            <w:vAlign w:val="bottom"/>
          </w:tcPr>
          <w:p w14:paraId="6B9218E8" w14:textId="46F9D44A" w:rsidR="00880257" w:rsidRPr="00880257" w:rsidRDefault="00880257" w:rsidP="00880257">
            <w:pPr>
              <w:pStyle w:val="TableParagraph"/>
              <w:rPr>
                <w:color w:val="000000" w:themeColor="text1"/>
                <w:szCs w:val="20"/>
              </w:rPr>
            </w:pPr>
            <w:r w:rsidRPr="00880257">
              <w:rPr>
                <w:color w:val="000000"/>
                <w:szCs w:val="20"/>
              </w:rPr>
              <w:t>120</w:t>
            </w:r>
          </w:p>
        </w:tc>
        <w:tc>
          <w:tcPr>
            <w:tcW w:w="398" w:type="pct"/>
            <w:tcBorders>
              <w:left w:val="nil"/>
              <w:right w:val="nil"/>
            </w:tcBorders>
            <w:shd w:val="clear" w:color="auto" w:fill="auto"/>
            <w:noWrap/>
            <w:vAlign w:val="bottom"/>
          </w:tcPr>
          <w:p w14:paraId="5ED266AE" w14:textId="5A879376" w:rsidR="00880257" w:rsidRPr="00880257" w:rsidRDefault="00880257" w:rsidP="00880257">
            <w:pPr>
              <w:pStyle w:val="TableParagraph"/>
              <w:rPr>
                <w:color w:val="000000" w:themeColor="text1"/>
                <w:szCs w:val="20"/>
              </w:rPr>
            </w:pPr>
            <w:r w:rsidRPr="00880257">
              <w:rPr>
                <w:color w:val="000000"/>
                <w:szCs w:val="20"/>
              </w:rPr>
              <w:t>308</w:t>
            </w:r>
          </w:p>
        </w:tc>
        <w:tc>
          <w:tcPr>
            <w:tcW w:w="398" w:type="pct"/>
            <w:tcBorders>
              <w:left w:val="nil"/>
              <w:right w:val="nil"/>
            </w:tcBorders>
            <w:shd w:val="clear" w:color="auto" w:fill="auto"/>
            <w:noWrap/>
            <w:vAlign w:val="bottom"/>
          </w:tcPr>
          <w:p w14:paraId="48B9F85A" w14:textId="57AAB5F1" w:rsidR="00880257" w:rsidRPr="00880257" w:rsidRDefault="00880257" w:rsidP="00880257">
            <w:pPr>
              <w:pStyle w:val="TableParagraph"/>
              <w:rPr>
                <w:color w:val="000000" w:themeColor="text1"/>
                <w:szCs w:val="20"/>
              </w:rPr>
            </w:pPr>
            <w:r w:rsidRPr="00880257">
              <w:rPr>
                <w:color w:val="000000"/>
                <w:szCs w:val="20"/>
              </w:rPr>
              <w:t>320</w:t>
            </w:r>
          </w:p>
        </w:tc>
        <w:tc>
          <w:tcPr>
            <w:tcW w:w="398" w:type="pct"/>
            <w:tcBorders>
              <w:left w:val="nil"/>
              <w:right w:val="nil"/>
            </w:tcBorders>
            <w:shd w:val="clear" w:color="auto" w:fill="auto"/>
            <w:noWrap/>
            <w:vAlign w:val="bottom"/>
          </w:tcPr>
          <w:p w14:paraId="2179780D" w14:textId="27F968D9" w:rsidR="00880257" w:rsidRPr="00880257" w:rsidRDefault="00880257" w:rsidP="00880257">
            <w:pPr>
              <w:pStyle w:val="TableParagraph"/>
              <w:rPr>
                <w:color w:val="000000" w:themeColor="text1"/>
                <w:szCs w:val="20"/>
              </w:rPr>
            </w:pPr>
            <w:r w:rsidRPr="00880257">
              <w:rPr>
                <w:color w:val="000000"/>
                <w:szCs w:val="20"/>
              </w:rPr>
              <w:t>140</w:t>
            </w:r>
          </w:p>
        </w:tc>
        <w:tc>
          <w:tcPr>
            <w:tcW w:w="398" w:type="pct"/>
            <w:tcBorders>
              <w:left w:val="nil"/>
              <w:right w:val="nil"/>
            </w:tcBorders>
            <w:shd w:val="clear" w:color="auto" w:fill="auto"/>
            <w:noWrap/>
            <w:vAlign w:val="bottom"/>
          </w:tcPr>
          <w:p w14:paraId="4BFF5F04" w14:textId="4F761117" w:rsidR="00880257" w:rsidRPr="00880257" w:rsidRDefault="00880257" w:rsidP="00880257">
            <w:pPr>
              <w:pStyle w:val="TableParagraph"/>
              <w:rPr>
                <w:color w:val="000000" w:themeColor="text1"/>
                <w:szCs w:val="20"/>
              </w:rPr>
            </w:pPr>
            <w:r w:rsidRPr="00880257">
              <w:rPr>
                <w:color w:val="000000"/>
                <w:szCs w:val="20"/>
              </w:rPr>
              <w:t>65</w:t>
            </w:r>
          </w:p>
        </w:tc>
        <w:tc>
          <w:tcPr>
            <w:tcW w:w="398" w:type="pct"/>
            <w:tcBorders>
              <w:left w:val="nil"/>
              <w:right w:val="nil"/>
            </w:tcBorders>
            <w:shd w:val="clear" w:color="auto" w:fill="auto"/>
            <w:noWrap/>
            <w:vAlign w:val="bottom"/>
          </w:tcPr>
          <w:p w14:paraId="1EED038F" w14:textId="1C4859A5" w:rsidR="00880257" w:rsidRPr="00880257" w:rsidRDefault="00880257" w:rsidP="00880257">
            <w:pPr>
              <w:pStyle w:val="TableParagraph"/>
              <w:rPr>
                <w:color w:val="000000" w:themeColor="text1"/>
                <w:szCs w:val="20"/>
              </w:rPr>
            </w:pPr>
            <w:r w:rsidRPr="00880257">
              <w:rPr>
                <w:color w:val="000000"/>
                <w:szCs w:val="20"/>
              </w:rPr>
              <w:t>63</w:t>
            </w:r>
          </w:p>
        </w:tc>
        <w:tc>
          <w:tcPr>
            <w:tcW w:w="398" w:type="pct"/>
            <w:tcBorders>
              <w:left w:val="nil"/>
              <w:right w:val="nil"/>
            </w:tcBorders>
            <w:shd w:val="clear" w:color="auto" w:fill="auto"/>
            <w:noWrap/>
            <w:vAlign w:val="bottom"/>
          </w:tcPr>
          <w:p w14:paraId="05AE3608" w14:textId="0C074D4E" w:rsidR="00880257" w:rsidRPr="00880257" w:rsidRDefault="00880257" w:rsidP="00880257">
            <w:pPr>
              <w:pStyle w:val="TableParagraph"/>
              <w:rPr>
                <w:color w:val="000000" w:themeColor="text1"/>
                <w:szCs w:val="20"/>
              </w:rPr>
            </w:pPr>
            <w:r w:rsidRPr="00880257">
              <w:rPr>
                <w:color w:val="000000"/>
                <w:szCs w:val="20"/>
              </w:rPr>
              <w:t>19</w:t>
            </w:r>
          </w:p>
        </w:tc>
        <w:tc>
          <w:tcPr>
            <w:tcW w:w="264" w:type="pct"/>
            <w:tcBorders>
              <w:left w:val="nil"/>
              <w:right w:val="nil"/>
            </w:tcBorders>
            <w:shd w:val="clear" w:color="auto" w:fill="auto"/>
            <w:noWrap/>
            <w:vAlign w:val="bottom"/>
          </w:tcPr>
          <w:p w14:paraId="075B8369" w14:textId="5A262B0B" w:rsidR="00880257" w:rsidRPr="00880257" w:rsidRDefault="00880257" w:rsidP="00880257">
            <w:pPr>
              <w:pStyle w:val="TableParagraph"/>
              <w:rPr>
                <w:color w:val="000000" w:themeColor="text1"/>
                <w:szCs w:val="20"/>
              </w:rPr>
            </w:pPr>
            <w:r w:rsidRPr="00880257">
              <w:rPr>
                <w:color w:val="000000"/>
                <w:szCs w:val="20"/>
              </w:rPr>
              <w:t>38</w:t>
            </w:r>
          </w:p>
        </w:tc>
        <w:tc>
          <w:tcPr>
            <w:tcW w:w="264" w:type="pct"/>
            <w:tcBorders>
              <w:left w:val="nil"/>
              <w:right w:val="nil"/>
            </w:tcBorders>
            <w:shd w:val="clear" w:color="auto" w:fill="auto"/>
            <w:noWrap/>
            <w:vAlign w:val="bottom"/>
          </w:tcPr>
          <w:p w14:paraId="5CCD16F4" w14:textId="23D628D3" w:rsidR="00880257" w:rsidRPr="00880257" w:rsidRDefault="00880257" w:rsidP="00880257">
            <w:pPr>
              <w:pStyle w:val="TableParagraph"/>
              <w:rPr>
                <w:color w:val="000000" w:themeColor="text1"/>
                <w:szCs w:val="20"/>
              </w:rPr>
            </w:pPr>
            <w:r w:rsidRPr="00880257">
              <w:rPr>
                <w:color w:val="000000"/>
                <w:szCs w:val="20"/>
              </w:rPr>
              <w:t>25</w:t>
            </w:r>
          </w:p>
        </w:tc>
        <w:tc>
          <w:tcPr>
            <w:tcW w:w="413" w:type="pct"/>
            <w:tcBorders>
              <w:left w:val="nil"/>
              <w:right w:val="nil"/>
            </w:tcBorders>
            <w:shd w:val="clear" w:color="auto" w:fill="auto"/>
            <w:noWrap/>
            <w:vAlign w:val="bottom"/>
          </w:tcPr>
          <w:p w14:paraId="42F6773E" w14:textId="2A4BF8E1" w:rsidR="00880257" w:rsidRPr="00880257" w:rsidRDefault="00880257" w:rsidP="00880257">
            <w:pPr>
              <w:pStyle w:val="TableParagraph"/>
              <w:rPr>
                <w:color w:val="000000" w:themeColor="text1"/>
                <w:szCs w:val="20"/>
              </w:rPr>
            </w:pPr>
            <w:r w:rsidRPr="00880257">
              <w:rPr>
                <w:color w:val="000000"/>
                <w:szCs w:val="20"/>
              </w:rPr>
              <w:t>27</w:t>
            </w:r>
          </w:p>
        </w:tc>
      </w:tr>
      <w:tr w:rsidR="00880257" w:rsidRPr="00623686" w14:paraId="575B2A4F" w14:textId="77777777" w:rsidTr="00880257">
        <w:trPr>
          <w:cantSplit/>
          <w:jc w:val="center"/>
        </w:trPr>
        <w:tc>
          <w:tcPr>
            <w:tcW w:w="481" w:type="pct"/>
            <w:tcBorders>
              <w:left w:val="nil"/>
              <w:right w:val="nil"/>
            </w:tcBorders>
            <w:shd w:val="clear" w:color="auto" w:fill="auto"/>
            <w:noWrap/>
            <w:vAlign w:val="center"/>
          </w:tcPr>
          <w:p w14:paraId="0B63E0EA" w14:textId="77777777" w:rsidR="00880257" w:rsidRPr="00880257" w:rsidRDefault="00880257" w:rsidP="00880257">
            <w:pPr>
              <w:pStyle w:val="TableParagraph"/>
              <w:rPr>
                <w:color w:val="000000"/>
                <w:szCs w:val="20"/>
              </w:rPr>
            </w:pPr>
            <w:r w:rsidRPr="00880257">
              <w:rPr>
                <w:color w:val="000000"/>
                <w:szCs w:val="20"/>
              </w:rPr>
              <w:t>2017</w:t>
            </w:r>
          </w:p>
        </w:tc>
        <w:tc>
          <w:tcPr>
            <w:tcW w:w="596" w:type="pct"/>
            <w:tcBorders>
              <w:left w:val="nil"/>
              <w:right w:val="nil"/>
            </w:tcBorders>
            <w:shd w:val="clear" w:color="auto" w:fill="auto"/>
            <w:noWrap/>
            <w:vAlign w:val="bottom"/>
          </w:tcPr>
          <w:p w14:paraId="11B815F3" w14:textId="3571858C" w:rsidR="00880257" w:rsidRPr="00880257" w:rsidRDefault="00880257" w:rsidP="00880257">
            <w:pPr>
              <w:pStyle w:val="TableParagraph"/>
              <w:rPr>
                <w:color w:val="000000"/>
                <w:szCs w:val="20"/>
              </w:rPr>
            </w:pPr>
            <w:r w:rsidRPr="00880257">
              <w:rPr>
                <w:color w:val="000000"/>
                <w:szCs w:val="20"/>
              </w:rPr>
              <w:t>387</w:t>
            </w:r>
          </w:p>
        </w:tc>
        <w:tc>
          <w:tcPr>
            <w:tcW w:w="596" w:type="pct"/>
            <w:tcBorders>
              <w:left w:val="nil"/>
              <w:right w:val="nil"/>
            </w:tcBorders>
            <w:shd w:val="clear" w:color="auto" w:fill="auto"/>
            <w:noWrap/>
            <w:vAlign w:val="bottom"/>
          </w:tcPr>
          <w:p w14:paraId="5E2ED3CE" w14:textId="794AF794" w:rsidR="00880257" w:rsidRPr="00880257" w:rsidRDefault="00880257" w:rsidP="00880257">
            <w:pPr>
              <w:pStyle w:val="TableParagraph"/>
              <w:rPr>
                <w:color w:val="000000"/>
                <w:szCs w:val="20"/>
              </w:rPr>
            </w:pPr>
            <w:r w:rsidRPr="00880257">
              <w:rPr>
                <w:color w:val="000000"/>
                <w:szCs w:val="20"/>
              </w:rPr>
              <w:t>332</w:t>
            </w:r>
          </w:p>
        </w:tc>
        <w:tc>
          <w:tcPr>
            <w:tcW w:w="398" w:type="pct"/>
            <w:tcBorders>
              <w:left w:val="nil"/>
              <w:right w:val="nil"/>
            </w:tcBorders>
            <w:shd w:val="clear" w:color="auto" w:fill="auto"/>
            <w:noWrap/>
            <w:vAlign w:val="bottom"/>
          </w:tcPr>
          <w:p w14:paraId="45807F72" w14:textId="0DA1BB0D" w:rsidR="00880257" w:rsidRPr="00880257" w:rsidRDefault="00880257" w:rsidP="00880257">
            <w:pPr>
              <w:pStyle w:val="TableParagraph"/>
              <w:rPr>
                <w:color w:val="000000"/>
                <w:szCs w:val="20"/>
              </w:rPr>
            </w:pPr>
            <w:r w:rsidRPr="00880257">
              <w:rPr>
                <w:color w:val="000000"/>
                <w:szCs w:val="20"/>
              </w:rPr>
              <w:t>89</w:t>
            </w:r>
          </w:p>
        </w:tc>
        <w:tc>
          <w:tcPr>
            <w:tcW w:w="398" w:type="pct"/>
            <w:tcBorders>
              <w:left w:val="nil"/>
              <w:right w:val="nil"/>
            </w:tcBorders>
            <w:shd w:val="clear" w:color="auto" w:fill="auto"/>
            <w:noWrap/>
            <w:vAlign w:val="bottom"/>
          </w:tcPr>
          <w:p w14:paraId="6DA60AAF" w14:textId="3B4F4020" w:rsidR="00880257" w:rsidRPr="00880257" w:rsidRDefault="00880257" w:rsidP="00880257">
            <w:pPr>
              <w:pStyle w:val="TableParagraph"/>
              <w:rPr>
                <w:color w:val="000000"/>
                <w:szCs w:val="20"/>
              </w:rPr>
            </w:pPr>
            <w:r w:rsidRPr="00880257">
              <w:rPr>
                <w:color w:val="000000"/>
                <w:szCs w:val="20"/>
              </w:rPr>
              <w:t>221</w:t>
            </w:r>
          </w:p>
        </w:tc>
        <w:tc>
          <w:tcPr>
            <w:tcW w:w="398" w:type="pct"/>
            <w:tcBorders>
              <w:left w:val="nil"/>
              <w:right w:val="nil"/>
            </w:tcBorders>
            <w:shd w:val="clear" w:color="auto" w:fill="auto"/>
            <w:noWrap/>
            <w:vAlign w:val="bottom"/>
          </w:tcPr>
          <w:p w14:paraId="15F4C65A" w14:textId="5F0C5F9B" w:rsidR="00880257" w:rsidRPr="00880257" w:rsidRDefault="00880257" w:rsidP="00880257">
            <w:pPr>
              <w:pStyle w:val="TableParagraph"/>
              <w:rPr>
                <w:color w:val="000000"/>
                <w:szCs w:val="20"/>
              </w:rPr>
            </w:pPr>
            <w:r w:rsidRPr="00880257">
              <w:rPr>
                <w:color w:val="000000"/>
                <w:szCs w:val="20"/>
              </w:rPr>
              <w:t>214</w:t>
            </w:r>
          </w:p>
        </w:tc>
        <w:tc>
          <w:tcPr>
            <w:tcW w:w="398" w:type="pct"/>
            <w:tcBorders>
              <w:left w:val="nil"/>
              <w:right w:val="nil"/>
            </w:tcBorders>
            <w:shd w:val="clear" w:color="auto" w:fill="auto"/>
            <w:noWrap/>
            <w:vAlign w:val="bottom"/>
          </w:tcPr>
          <w:p w14:paraId="6A6A1806" w14:textId="75CE80AC" w:rsidR="00880257" w:rsidRPr="00880257" w:rsidRDefault="00880257" w:rsidP="00880257">
            <w:pPr>
              <w:pStyle w:val="TableParagraph"/>
              <w:rPr>
                <w:color w:val="000000"/>
                <w:szCs w:val="20"/>
              </w:rPr>
            </w:pPr>
            <w:r w:rsidRPr="00880257">
              <w:rPr>
                <w:color w:val="000000"/>
                <w:szCs w:val="20"/>
              </w:rPr>
              <w:t>93</w:t>
            </w:r>
          </w:p>
        </w:tc>
        <w:tc>
          <w:tcPr>
            <w:tcW w:w="398" w:type="pct"/>
            <w:tcBorders>
              <w:left w:val="nil"/>
              <w:right w:val="nil"/>
            </w:tcBorders>
            <w:shd w:val="clear" w:color="auto" w:fill="auto"/>
            <w:noWrap/>
            <w:vAlign w:val="bottom"/>
          </w:tcPr>
          <w:p w14:paraId="03289A44" w14:textId="2C356BD8" w:rsidR="00880257" w:rsidRPr="00880257" w:rsidRDefault="00880257" w:rsidP="00880257">
            <w:pPr>
              <w:pStyle w:val="TableParagraph"/>
              <w:rPr>
                <w:color w:val="000000"/>
                <w:szCs w:val="20"/>
              </w:rPr>
            </w:pPr>
            <w:r w:rsidRPr="00880257">
              <w:rPr>
                <w:color w:val="000000"/>
                <w:szCs w:val="20"/>
              </w:rPr>
              <w:t>41</w:t>
            </w:r>
          </w:p>
        </w:tc>
        <w:tc>
          <w:tcPr>
            <w:tcW w:w="398" w:type="pct"/>
            <w:tcBorders>
              <w:left w:val="nil"/>
              <w:right w:val="nil"/>
            </w:tcBorders>
            <w:shd w:val="clear" w:color="auto" w:fill="auto"/>
            <w:noWrap/>
            <w:vAlign w:val="bottom"/>
          </w:tcPr>
          <w:p w14:paraId="47B2CE63" w14:textId="279013DF" w:rsidR="00880257" w:rsidRPr="00880257" w:rsidRDefault="00880257" w:rsidP="00880257">
            <w:pPr>
              <w:pStyle w:val="TableParagraph"/>
              <w:rPr>
                <w:color w:val="000000"/>
                <w:szCs w:val="20"/>
              </w:rPr>
            </w:pPr>
            <w:r w:rsidRPr="00880257">
              <w:rPr>
                <w:color w:val="000000"/>
                <w:szCs w:val="20"/>
              </w:rPr>
              <w:t>38</w:t>
            </w:r>
          </w:p>
        </w:tc>
        <w:tc>
          <w:tcPr>
            <w:tcW w:w="264" w:type="pct"/>
            <w:tcBorders>
              <w:left w:val="nil"/>
              <w:right w:val="nil"/>
            </w:tcBorders>
            <w:shd w:val="clear" w:color="auto" w:fill="auto"/>
            <w:noWrap/>
            <w:vAlign w:val="bottom"/>
          </w:tcPr>
          <w:p w14:paraId="31A481D6" w14:textId="7009EC1A" w:rsidR="00880257" w:rsidRPr="00880257" w:rsidRDefault="00880257" w:rsidP="00880257">
            <w:pPr>
              <w:pStyle w:val="TableParagraph"/>
              <w:rPr>
                <w:color w:val="000000"/>
                <w:szCs w:val="20"/>
              </w:rPr>
            </w:pPr>
            <w:r w:rsidRPr="00880257">
              <w:rPr>
                <w:color w:val="000000"/>
                <w:szCs w:val="20"/>
              </w:rPr>
              <w:t>11</w:t>
            </w:r>
          </w:p>
        </w:tc>
        <w:tc>
          <w:tcPr>
            <w:tcW w:w="264" w:type="pct"/>
            <w:tcBorders>
              <w:left w:val="nil"/>
              <w:right w:val="nil"/>
            </w:tcBorders>
            <w:shd w:val="clear" w:color="auto" w:fill="auto"/>
            <w:noWrap/>
            <w:vAlign w:val="bottom"/>
          </w:tcPr>
          <w:p w14:paraId="0F15BF5E" w14:textId="51A08B3A" w:rsidR="00880257" w:rsidRPr="00880257" w:rsidRDefault="00880257" w:rsidP="00880257">
            <w:pPr>
              <w:pStyle w:val="TableParagraph"/>
              <w:rPr>
                <w:color w:val="000000"/>
                <w:szCs w:val="20"/>
              </w:rPr>
            </w:pPr>
            <w:r w:rsidRPr="00880257">
              <w:rPr>
                <w:color w:val="000000"/>
                <w:szCs w:val="20"/>
              </w:rPr>
              <w:t>22</w:t>
            </w:r>
          </w:p>
        </w:tc>
        <w:tc>
          <w:tcPr>
            <w:tcW w:w="413" w:type="pct"/>
            <w:tcBorders>
              <w:left w:val="nil"/>
              <w:right w:val="nil"/>
            </w:tcBorders>
            <w:shd w:val="clear" w:color="auto" w:fill="auto"/>
            <w:noWrap/>
            <w:vAlign w:val="bottom"/>
          </w:tcPr>
          <w:p w14:paraId="505B3DB5" w14:textId="767029B8" w:rsidR="00880257" w:rsidRPr="00880257" w:rsidRDefault="00880257" w:rsidP="00880257">
            <w:pPr>
              <w:pStyle w:val="TableParagraph"/>
              <w:rPr>
                <w:color w:val="000000"/>
                <w:szCs w:val="20"/>
              </w:rPr>
            </w:pPr>
            <w:r w:rsidRPr="00880257">
              <w:rPr>
                <w:color w:val="000000"/>
                <w:szCs w:val="20"/>
              </w:rPr>
              <w:t>34</w:t>
            </w:r>
          </w:p>
        </w:tc>
      </w:tr>
      <w:tr w:rsidR="00880257" w:rsidRPr="00623686" w14:paraId="69DE896F" w14:textId="77777777" w:rsidTr="00880257">
        <w:trPr>
          <w:cantSplit/>
          <w:jc w:val="center"/>
        </w:trPr>
        <w:tc>
          <w:tcPr>
            <w:tcW w:w="481" w:type="pct"/>
            <w:tcBorders>
              <w:left w:val="nil"/>
              <w:right w:val="nil"/>
            </w:tcBorders>
            <w:shd w:val="clear" w:color="auto" w:fill="auto"/>
            <w:noWrap/>
            <w:vAlign w:val="center"/>
          </w:tcPr>
          <w:p w14:paraId="5F730592" w14:textId="77777777" w:rsidR="00880257" w:rsidRPr="00880257" w:rsidRDefault="00880257" w:rsidP="00880257">
            <w:pPr>
              <w:pStyle w:val="TableParagraph"/>
              <w:rPr>
                <w:color w:val="000000"/>
                <w:szCs w:val="20"/>
              </w:rPr>
            </w:pPr>
            <w:r w:rsidRPr="00880257">
              <w:rPr>
                <w:color w:val="000000"/>
                <w:szCs w:val="20"/>
              </w:rPr>
              <w:t>2018</w:t>
            </w:r>
          </w:p>
        </w:tc>
        <w:tc>
          <w:tcPr>
            <w:tcW w:w="596" w:type="pct"/>
            <w:tcBorders>
              <w:left w:val="nil"/>
              <w:right w:val="nil"/>
            </w:tcBorders>
            <w:shd w:val="clear" w:color="auto" w:fill="auto"/>
            <w:noWrap/>
            <w:vAlign w:val="bottom"/>
          </w:tcPr>
          <w:p w14:paraId="5AA988F4" w14:textId="61C817F8" w:rsidR="00880257" w:rsidRPr="00880257" w:rsidRDefault="00880257" w:rsidP="00880257">
            <w:pPr>
              <w:pStyle w:val="TableParagraph"/>
              <w:rPr>
                <w:szCs w:val="20"/>
              </w:rPr>
            </w:pPr>
            <w:r w:rsidRPr="00880257">
              <w:rPr>
                <w:color w:val="000000"/>
                <w:szCs w:val="20"/>
              </w:rPr>
              <w:t>421</w:t>
            </w:r>
          </w:p>
        </w:tc>
        <w:tc>
          <w:tcPr>
            <w:tcW w:w="596" w:type="pct"/>
            <w:tcBorders>
              <w:left w:val="nil"/>
              <w:right w:val="nil"/>
            </w:tcBorders>
            <w:shd w:val="clear" w:color="auto" w:fill="auto"/>
            <w:noWrap/>
            <w:vAlign w:val="bottom"/>
          </w:tcPr>
          <w:p w14:paraId="34F7ED74" w14:textId="145540CC" w:rsidR="00880257" w:rsidRPr="00880257" w:rsidRDefault="00880257" w:rsidP="00880257">
            <w:pPr>
              <w:pStyle w:val="TableParagraph"/>
              <w:rPr>
                <w:szCs w:val="20"/>
              </w:rPr>
            </w:pPr>
            <w:r w:rsidRPr="00880257">
              <w:rPr>
                <w:color w:val="000000"/>
                <w:szCs w:val="20"/>
              </w:rPr>
              <w:t>286</w:t>
            </w:r>
          </w:p>
        </w:tc>
        <w:tc>
          <w:tcPr>
            <w:tcW w:w="398" w:type="pct"/>
            <w:tcBorders>
              <w:left w:val="nil"/>
              <w:right w:val="nil"/>
            </w:tcBorders>
            <w:shd w:val="clear" w:color="auto" w:fill="auto"/>
            <w:noWrap/>
            <w:vAlign w:val="bottom"/>
          </w:tcPr>
          <w:p w14:paraId="265D5BCD" w14:textId="0D56FC85" w:rsidR="00880257" w:rsidRPr="00880257" w:rsidRDefault="00880257" w:rsidP="00880257">
            <w:pPr>
              <w:pStyle w:val="TableParagraph"/>
              <w:rPr>
                <w:szCs w:val="20"/>
              </w:rPr>
            </w:pPr>
            <w:r w:rsidRPr="00880257">
              <w:rPr>
                <w:color w:val="000000"/>
                <w:szCs w:val="20"/>
              </w:rPr>
              <w:t>245</w:t>
            </w:r>
          </w:p>
        </w:tc>
        <w:tc>
          <w:tcPr>
            <w:tcW w:w="398" w:type="pct"/>
            <w:tcBorders>
              <w:left w:val="nil"/>
              <w:right w:val="nil"/>
            </w:tcBorders>
            <w:shd w:val="clear" w:color="auto" w:fill="auto"/>
            <w:noWrap/>
            <w:vAlign w:val="bottom"/>
          </w:tcPr>
          <w:p w14:paraId="66978716" w14:textId="05DB988C" w:rsidR="00880257" w:rsidRPr="00880257" w:rsidRDefault="00880257" w:rsidP="00880257">
            <w:pPr>
              <w:pStyle w:val="TableParagraph"/>
              <w:rPr>
                <w:szCs w:val="20"/>
              </w:rPr>
            </w:pPr>
            <w:r w:rsidRPr="00880257">
              <w:rPr>
                <w:color w:val="000000"/>
                <w:szCs w:val="20"/>
              </w:rPr>
              <w:t>63</w:t>
            </w:r>
          </w:p>
        </w:tc>
        <w:tc>
          <w:tcPr>
            <w:tcW w:w="398" w:type="pct"/>
            <w:tcBorders>
              <w:left w:val="nil"/>
              <w:right w:val="nil"/>
            </w:tcBorders>
            <w:shd w:val="clear" w:color="auto" w:fill="auto"/>
            <w:noWrap/>
            <w:vAlign w:val="bottom"/>
          </w:tcPr>
          <w:p w14:paraId="5E2638FF" w14:textId="17CC1768" w:rsidR="00880257" w:rsidRPr="00880257" w:rsidRDefault="00880257" w:rsidP="00880257">
            <w:pPr>
              <w:pStyle w:val="TableParagraph"/>
              <w:rPr>
                <w:szCs w:val="20"/>
              </w:rPr>
            </w:pPr>
            <w:r w:rsidRPr="00880257">
              <w:rPr>
                <w:color w:val="000000"/>
                <w:szCs w:val="20"/>
              </w:rPr>
              <w:t>145</w:t>
            </w:r>
          </w:p>
        </w:tc>
        <w:tc>
          <w:tcPr>
            <w:tcW w:w="398" w:type="pct"/>
            <w:tcBorders>
              <w:left w:val="nil"/>
              <w:right w:val="nil"/>
            </w:tcBorders>
            <w:shd w:val="clear" w:color="auto" w:fill="auto"/>
            <w:noWrap/>
            <w:vAlign w:val="bottom"/>
          </w:tcPr>
          <w:p w14:paraId="7B657EF3" w14:textId="2EE1CD54" w:rsidR="00880257" w:rsidRPr="00880257" w:rsidRDefault="00880257" w:rsidP="00880257">
            <w:pPr>
              <w:pStyle w:val="TableParagraph"/>
              <w:rPr>
                <w:szCs w:val="20"/>
              </w:rPr>
            </w:pPr>
            <w:r w:rsidRPr="00880257">
              <w:rPr>
                <w:color w:val="000000"/>
                <w:szCs w:val="20"/>
              </w:rPr>
              <w:t>133</w:t>
            </w:r>
          </w:p>
        </w:tc>
        <w:tc>
          <w:tcPr>
            <w:tcW w:w="398" w:type="pct"/>
            <w:tcBorders>
              <w:left w:val="nil"/>
              <w:right w:val="nil"/>
            </w:tcBorders>
            <w:shd w:val="clear" w:color="auto" w:fill="auto"/>
            <w:noWrap/>
            <w:vAlign w:val="bottom"/>
          </w:tcPr>
          <w:p w14:paraId="7FC43B31" w14:textId="2D849D4C" w:rsidR="00880257" w:rsidRPr="00880257" w:rsidRDefault="00880257" w:rsidP="00880257">
            <w:pPr>
              <w:pStyle w:val="TableParagraph"/>
              <w:rPr>
                <w:szCs w:val="20"/>
              </w:rPr>
            </w:pPr>
            <w:r w:rsidRPr="00880257">
              <w:rPr>
                <w:color w:val="000000"/>
                <w:szCs w:val="20"/>
              </w:rPr>
              <w:t>57</w:t>
            </w:r>
          </w:p>
        </w:tc>
        <w:tc>
          <w:tcPr>
            <w:tcW w:w="398" w:type="pct"/>
            <w:tcBorders>
              <w:left w:val="nil"/>
              <w:right w:val="nil"/>
            </w:tcBorders>
            <w:shd w:val="clear" w:color="auto" w:fill="auto"/>
            <w:noWrap/>
            <w:vAlign w:val="bottom"/>
          </w:tcPr>
          <w:p w14:paraId="261FBE03" w14:textId="514DBA9E" w:rsidR="00880257" w:rsidRPr="00880257" w:rsidRDefault="00880257" w:rsidP="00880257">
            <w:pPr>
              <w:pStyle w:val="TableParagraph"/>
              <w:rPr>
                <w:szCs w:val="20"/>
              </w:rPr>
            </w:pPr>
            <w:r w:rsidRPr="00880257">
              <w:rPr>
                <w:color w:val="000000"/>
                <w:szCs w:val="20"/>
              </w:rPr>
              <w:t>24</w:t>
            </w:r>
          </w:p>
        </w:tc>
        <w:tc>
          <w:tcPr>
            <w:tcW w:w="264" w:type="pct"/>
            <w:tcBorders>
              <w:left w:val="nil"/>
              <w:right w:val="nil"/>
            </w:tcBorders>
            <w:shd w:val="clear" w:color="auto" w:fill="auto"/>
            <w:noWrap/>
            <w:vAlign w:val="bottom"/>
          </w:tcPr>
          <w:p w14:paraId="2AC952A1" w14:textId="6108F2FA" w:rsidR="00880257" w:rsidRPr="00880257" w:rsidRDefault="00880257" w:rsidP="00880257">
            <w:pPr>
              <w:pStyle w:val="TableParagraph"/>
              <w:rPr>
                <w:szCs w:val="20"/>
              </w:rPr>
            </w:pPr>
            <w:r w:rsidRPr="00880257">
              <w:rPr>
                <w:color w:val="000000"/>
                <w:szCs w:val="20"/>
              </w:rPr>
              <w:t>22</w:t>
            </w:r>
          </w:p>
        </w:tc>
        <w:tc>
          <w:tcPr>
            <w:tcW w:w="264" w:type="pct"/>
            <w:tcBorders>
              <w:left w:val="nil"/>
              <w:right w:val="nil"/>
            </w:tcBorders>
            <w:shd w:val="clear" w:color="auto" w:fill="auto"/>
            <w:noWrap/>
            <w:vAlign w:val="bottom"/>
          </w:tcPr>
          <w:p w14:paraId="0873C6A7" w14:textId="5155A504" w:rsidR="00880257" w:rsidRPr="00880257" w:rsidRDefault="00880257" w:rsidP="00880257">
            <w:pPr>
              <w:pStyle w:val="TableParagraph"/>
              <w:rPr>
                <w:szCs w:val="20"/>
              </w:rPr>
            </w:pPr>
            <w:r w:rsidRPr="00880257">
              <w:rPr>
                <w:color w:val="000000"/>
                <w:szCs w:val="20"/>
              </w:rPr>
              <w:t>6</w:t>
            </w:r>
          </w:p>
        </w:tc>
        <w:tc>
          <w:tcPr>
            <w:tcW w:w="413" w:type="pct"/>
            <w:tcBorders>
              <w:left w:val="nil"/>
              <w:right w:val="nil"/>
            </w:tcBorders>
            <w:shd w:val="clear" w:color="auto" w:fill="auto"/>
            <w:noWrap/>
            <w:vAlign w:val="bottom"/>
          </w:tcPr>
          <w:p w14:paraId="5C98B82D" w14:textId="2280A760" w:rsidR="00880257" w:rsidRPr="00880257" w:rsidRDefault="00880257" w:rsidP="00880257">
            <w:pPr>
              <w:pStyle w:val="TableParagraph"/>
              <w:rPr>
                <w:szCs w:val="20"/>
              </w:rPr>
            </w:pPr>
            <w:r w:rsidRPr="00880257">
              <w:rPr>
                <w:color w:val="000000"/>
                <w:szCs w:val="20"/>
              </w:rPr>
              <w:t>36</w:t>
            </w:r>
          </w:p>
        </w:tc>
      </w:tr>
      <w:tr w:rsidR="00880257" w:rsidRPr="00623686" w14:paraId="205E13C7" w14:textId="77777777" w:rsidTr="00880257">
        <w:trPr>
          <w:cantSplit/>
          <w:jc w:val="center"/>
        </w:trPr>
        <w:tc>
          <w:tcPr>
            <w:tcW w:w="481" w:type="pct"/>
            <w:tcBorders>
              <w:left w:val="nil"/>
              <w:bottom w:val="double" w:sz="4" w:space="0" w:color="auto"/>
              <w:right w:val="nil"/>
            </w:tcBorders>
            <w:shd w:val="clear" w:color="auto" w:fill="auto"/>
            <w:noWrap/>
            <w:vAlign w:val="center"/>
          </w:tcPr>
          <w:p w14:paraId="4DDD0B92" w14:textId="1361B8ED" w:rsidR="00880257" w:rsidRPr="00880257" w:rsidRDefault="00880257" w:rsidP="00880257">
            <w:pPr>
              <w:pStyle w:val="TableParagraph"/>
              <w:rPr>
                <w:color w:val="000000"/>
                <w:szCs w:val="20"/>
              </w:rPr>
            </w:pPr>
            <w:r w:rsidRPr="00880257">
              <w:rPr>
                <w:color w:val="000000"/>
                <w:szCs w:val="20"/>
              </w:rPr>
              <w:t>2019</w:t>
            </w:r>
          </w:p>
        </w:tc>
        <w:tc>
          <w:tcPr>
            <w:tcW w:w="596" w:type="pct"/>
            <w:tcBorders>
              <w:left w:val="nil"/>
              <w:bottom w:val="double" w:sz="4" w:space="0" w:color="auto"/>
              <w:right w:val="nil"/>
            </w:tcBorders>
            <w:shd w:val="clear" w:color="auto" w:fill="auto"/>
            <w:noWrap/>
            <w:vAlign w:val="bottom"/>
          </w:tcPr>
          <w:p w14:paraId="3411CCFC" w14:textId="3CA1C579" w:rsidR="00880257" w:rsidRPr="00880257" w:rsidRDefault="00880257" w:rsidP="00880257">
            <w:pPr>
              <w:pStyle w:val="TableParagraph"/>
              <w:rPr>
                <w:color w:val="000000"/>
                <w:szCs w:val="20"/>
                <w:highlight w:val="yellow"/>
              </w:rPr>
            </w:pPr>
            <w:r w:rsidRPr="00880257">
              <w:rPr>
                <w:color w:val="000000"/>
                <w:szCs w:val="20"/>
              </w:rPr>
              <w:t>460</w:t>
            </w:r>
          </w:p>
        </w:tc>
        <w:tc>
          <w:tcPr>
            <w:tcW w:w="596" w:type="pct"/>
            <w:tcBorders>
              <w:left w:val="nil"/>
              <w:bottom w:val="double" w:sz="4" w:space="0" w:color="auto"/>
              <w:right w:val="nil"/>
            </w:tcBorders>
            <w:shd w:val="clear" w:color="auto" w:fill="auto"/>
            <w:noWrap/>
            <w:vAlign w:val="bottom"/>
          </w:tcPr>
          <w:p w14:paraId="29F1BD6F" w14:textId="25218442" w:rsidR="00880257" w:rsidRPr="00880257" w:rsidRDefault="00880257" w:rsidP="00880257">
            <w:pPr>
              <w:pStyle w:val="TableParagraph"/>
              <w:rPr>
                <w:color w:val="000000"/>
                <w:szCs w:val="20"/>
                <w:highlight w:val="yellow"/>
              </w:rPr>
            </w:pPr>
            <w:r w:rsidRPr="00880257">
              <w:rPr>
                <w:color w:val="000000"/>
                <w:szCs w:val="20"/>
              </w:rPr>
              <w:t>311</w:t>
            </w:r>
          </w:p>
        </w:tc>
        <w:tc>
          <w:tcPr>
            <w:tcW w:w="398" w:type="pct"/>
            <w:tcBorders>
              <w:left w:val="nil"/>
              <w:bottom w:val="double" w:sz="4" w:space="0" w:color="auto"/>
              <w:right w:val="nil"/>
            </w:tcBorders>
            <w:shd w:val="clear" w:color="auto" w:fill="auto"/>
            <w:noWrap/>
            <w:vAlign w:val="bottom"/>
          </w:tcPr>
          <w:p w14:paraId="39FD15A7" w14:textId="11DB8E87" w:rsidR="00880257" w:rsidRPr="00880257" w:rsidRDefault="00880257" w:rsidP="00880257">
            <w:pPr>
              <w:pStyle w:val="TableParagraph"/>
              <w:rPr>
                <w:color w:val="000000"/>
                <w:szCs w:val="20"/>
                <w:highlight w:val="yellow"/>
              </w:rPr>
            </w:pPr>
            <w:r w:rsidRPr="00880257">
              <w:rPr>
                <w:color w:val="000000"/>
                <w:szCs w:val="20"/>
              </w:rPr>
              <w:t>211</w:t>
            </w:r>
          </w:p>
        </w:tc>
        <w:tc>
          <w:tcPr>
            <w:tcW w:w="398" w:type="pct"/>
            <w:tcBorders>
              <w:left w:val="nil"/>
              <w:bottom w:val="double" w:sz="4" w:space="0" w:color="auto"/>
              <w:right w:val="nil"/>
            </w:tcBorders>
            <w:shd w:val="clear" w:color="auto" w:fill="auto"/>
            <w:noWrap/>
            <w:vAlign w:val="bottom"/>
          </w:tcPr>
          <w:p w14:paraId="3D3488B3" w14:textId="2EF78D83" w:rsidR="00880257" w:rsidRPr="00880257" w:rsidRDefault="00880257" w:rsidP="00880257">
            <w:pPr>
              <w:pStyle w:val="TableParagraph"/>
              <w:rPr>
                <w:color w:val="000000"/>
                <w:szCs w:val="20"/>
                <w:highlight w:val="yellow"/>
              </w:rPr>
            </w:pPr>
            <w:r w:rsidRPr="00880257">
              <w:rPr>
                <w:color w:val="000000"/>
                <w:szCs w:val="20"/>
              </w:rPr>
              <w:t>173</w:t>
            </w:r>
          </w:p>
        </w:tc>
        <w:tc>
          <w:tcPr>
            <w:tcW w:w="398" w:type="pct"/>
            <w:tcBorders>
              <w:left w:val="nil"/>
              <w:bottom w:val="double" w:sz="4" w:space="0" w:color="auto"/>
              <w:right w:val="nil"/>
            </w:tcBorders>
            <w:shd w:val="clear" w:color="auto" w:fill="auto"/>
            <w:noWrap/>
            <w:vAlign w:val="bottom"/>
          </w:tcPr>
          <w:p w14:paraId="236D1D7C" w14:textId="69FCA478" w:rsidR="00880257" w:rsidRPr="00880257" w:rsidRDefault="00880257" w:rsidP="00880257">
            <w:pPr>
              <w:pStyle w:val="TableParagraph"/>
              <w:rPr>
                <w:color w:val="000000"/>
                <w:szCs w:val="20"/>
                <w:highlight w:val="yellow"/>
              </w:rPr>
            </w:pPr>
            <w:r w:rsidRPr="00880257">
              <w:rPr>
                <w:color w:val="000000"/>
                <w:szCs w:val="20"/>
              </w:rPr>
              <w:t>42</w:t>
            </w:r>
          </w:p>
        </w:tc>
        <w:tc>
          <w:tcPr>
            <w:tcW w:w="398" w:type="pct"/>
            <w:tcBorders>
              <w:left w:val="nil"/>
              <w:bottom w:val="double" w:sz="4" w:space="0" w:color="auto"/>
              <w:right w:val="nil"/>
            </w:tcBorders>
            <w:shd w:val="clear" w:color="auto" w:fill="auto"/>
            <w:noWrap/>
            <w:vAlign w:val="bottom"/>
          </w:tcPr>
          <w:p w14:paraId="2C10EB73" w14:textId="1C3E6D2F" w:rsidR="00880257" w:rsidRPr="00880257" w:rsidRDefault="00880257" w:rsidP="00880257">
            <w:pPr>
              <w:pStyle w:val="TableParagraph"/>
              <w:rPr>
                <w:color w:val="000000"/>
                <w:szCs w:val="20"/>
                <w:highlight w:val="yellow"/>
              </w:rPr>
            </w:pPr>
            <w:r w:rsidRPr="00880257">
              <w:rPr>
                <w:color w:val="000000"/>
                <w:szCs w:val="20"/>
              </w:rPr>
              <w:t>85</w:t>
            </w:r>
          </w:p>
        </w:tc>
        <w:tc>
          <w:tcPr>
            <w:tcW w:w="398" w:type="pct"/>
            <w:tcBorders>
              <w:left w:val="nil"/>
              <w:bottom w:val="double" w:sz="4" w:space="0" w:color="auto"/>
              <w:right w:val="nil"/>
            </w:tcBorders>
            <w:shd w:val="clear" w:color="auto" w:fill="auto"/>
            <w:noWrap/>
            <w:vAlign w:val="bottom"/>
          </w:tcPr>
          <w:p w14:paraId="2025669B" w14:textId="21EF5288" w:rsidR="00880257" w:rsidRPr="00880257" w:rsidRDefault="00880257" w:rsidP="00880257">
            <w:pPr>
              <w:pStyle w:val="TableParagraph"/>
              <w:rPr>
                <w:color w:val="000000"/>
                <w:szCs w:val="20"/>
                <w:highlight w:val="yellow"/>
              </w:rPr>
            </w:pPr>
            <w:r w:rsidRPr="00880257">
              <w:rPr>
                <w:color w:val="000000"/>
                <w:szCs w:val="20"/>
              </w:rPr>
              <w:t>73</w:t>
            </w:r>
          </w:p>
        </w:tc>
        <w:tc>
          <w:tcPr>
            <w:tcW w:w="398" w:type="pct"/>
            <w:tcBorders>
              <w:left w:val="nil"/>
              <w:bottom w:val="double" w:sz="4" w:space="0" w:color="auto"/>
              <w:right w:val="nil"/>
            </w:tcBorders>
            <w:shd w:val="clear" w:color="auto" w:fill="auto"/>
            <w:noWrap/>
            <w:vAlign w:val="bottom"/>
          </w:tcPr>
          <w:p w14:paraId="55DE1B41" w14:textId="753DF68E" w:rsidR="00880257" w:rsidRPr="00880257" w:rsidRDefault="00880257" w:rsidP="00880257">
            <w:pPr>
              <w:pStyle w:val="TableParagraph"/>
              <w:rPr>
                <w:color w:val="000000"/>
                <w:szCs w:val="20"/>
                <w:highlight w:val="yellow"/>
              </w:rPr>
            </w:pPr>
            <w:r w:rsidRPr="00880257">
              <w:rPr>
                <w:color w:val="000000"/>
                <w:szCs w:val="20"/>
              </w:rPr>
              <w:t>33</w:t>
            </w:r>
          </w:p>
        </w:tc>
        <w:tc>
          <w:tcPr>
            <w:tcW w:w="264" w:type="pct"/>
            <w:tcBorders>
              <w:left w:val="nil"/>
              <w:bottom w:val="double" w:sz="4" w:space="0" w:color="auto"/>
              <w:right w:val="nil"/>
            </w:tcBorders>
            <w:shd w:val="clear" w:color="auto" w:fill="auto"/>
            <w:noWrap/>
            <w:vAlign w:val="bottom"/>
          </w:tcPr>
          <w:p w14:paraId="44C86960" w14:textId="6528ACE8" w:rsidR="00880257" w:rsidRPr="00880257" w:rsidRDefault="00880257" w:rsidP="00880257">
            <w:pPr>
              <w:pStyle w:val="TableParagraph"/>
              <w:rPr>
                <w:color w:val="000000"/>
                <w:szCs w:val="20"/>
                <w:highlight w:val="yellow"/>
              </w:rPr>
            </w:pPr>
            <w:r w:rsidRPr="00880257">
              <w:rPr>
                <w:color w:val="000000"/>
                <w:szCs w:val="20"/>
              </w:rPr>
              <w:t>13</w:t>
            </w:r>
          </w:p>
        </w:tc>
        <w:tc>
          <w:tcPr>
            <w:tcW w:w="264" w:type="pct"/>
            <w:tcBorders>
              <w:left w:val="nil"/>
              <w:bottom w:val="double" w:sz="4" w:space="0" w:color="auto"/>
              <w:right w:val="nil"/>
            </w:tcBorders>
            <w:shd w:val="clear" w:color="auto" w:fill="auto"/>
            <w:noWrap/>
            <w:vAlign w:val="bottom"/>
          </w:tcPr>
          <w:p w14:paraId="577F5CC5" w14:textId="647E1BEB" w:rsidR="00880257" w:rsidRPr="00880257" w:rsidRDefault="00880257" w:rsidP="00880257">
            <w:pPr>
              <w:pStyle w:val="TableParagraph"/>
              <w:rPr>
                <w:color w:val="000000"/>
                <w:szCs w:val="20"/>
                <w:highlight w:val="yellow"/>
              </w:rPr>
            </w:pPr>
            <w:r w:rsidRPr="00880257">
              <w:rPr>
                <w:color w:val="000000"/>
                <w:szCs w:val="20"/>
              </w:rPr>
              <w:t>12</w:t>
            </w:r>
          </w:p>
        </w:tc>
        <w:tc>
          <w:tcPr>
            <w:tcW w:w="413" w:type="pct"/>
            <w:tcBorders>
              <w:left w:val="nil"/>
              <w:bottom w:val="double" w:sz="4" w:space="0" w:color="auto"/>
              <w:right w:val="nil"/>
            </w:tcBorders>
            <w:shd w:val="clear" w:color="auto" w:fill="auto"/>
            <w:noWrap/>
            <w:vAlign w:val="bottom"/>
          </w:tcPr>
          <w:p w14:paraId="4C16C3B0" w14:textId="5501E5D4" w:rsidR="00880257" w:rsidRPr="00880257" w:rsidRDefault="00880257" w:rsidP="00880257">
            <w:pPr>
              <w:pStyle w:val="TableParagraph"/>
              <w:rPr>
                <w:color w:val="000000"/>
                <w:szCs w:val="20"/>
                <w:highlight w:val="yellow"/>
              </w:rPr>
            </w:pPr>
            <w:r w:rsidRPr="00880257">
              <w:rPr>
                <w:color w:val="000000"/>
                <w:szCs w:val="20"/>
              </w:rPr>
              <w:t>27</w:t>
            </w:r>
          </w:p>
        </w:tc>
      </w:tr>
      <w:tr w:rsidR="00880257" w:rsidRPr="00880257" w14:paraId="03B881F0" w14:textId="77777777" w:rsidTr="00880257">
        <w:trPr>
          <w:cantSplit/>
          <w:jc w:val="center"/>
        </w:trPr>
        <w:tc>
          <w:tcPr>
            <w:tcW w:w="481" w:type="pct"/>
            <w:tcBorders>
              <w:top w:val="double" w:sz="4" w:space="0" w:color="auto"/>
              <w:left w:val="nil"/>
              <w:bottom w:val="single" w:sz="8" w:space="0" w:color="auto"/>
              <w:right w:val="nil"/>
            </w:tcBorders>
            <w:shd w:val="clear" w:color="auto" w:fill="auto"/>
            <w:noWrap/>
            <w:vAlign w:val="center"/>
          </w:tcPr>
          <w:p w14:paraId="194B6787" w14:textId="77777777" w:rsidR="00880257" w:rsidRPr="00880257" w:rsidRDefault="00880257" w:rsidP="00880257">
            <w:pPr>
              <w:pStyle w:val="TableParagraph"/>
              <w:rPr>
                <w:szCs w:val="20"/>
              </w:rPr>
            </w:pPr>
            <w:r w:rsidRPr="00880257">
              <w:rPr>
                <w:color w:val="000000"/>
                <w:szCs w:val="20"/>
              </w:rPr>
              <w:t>Average</w:t>
            </w:r>
          </w:p>
        </w:tc>
        <w:tc>
          <w:tcPr>
            <w:tcW w:w="596" w:type="pct"/>
            <w:tcBorders>
              <w:top w:val="double" w:sz="4" w:space="0" w:color="auto"/>
              <w:left w:val="nil"/>
              <w:bottom w:val="single" w:sz="8" w:space="0" w:color="auto"/>
              <w:right w:val="nil"/>
            </w:tcBorders>
            <w:shd w:val="clear" w:color="auto" w:fill="auto"/>
            <w:noWrap/>
            <w:vAlign w:val="bottom"/>
          </w:tcPr>
          <w:p w14:paraId="7CCF77B6" w14:textId="7DBFD7A1" w:rsidR="00880257" w:rsidRPr="00880257" w:rsidRDefault="00880257" w:rsidP="00880257">
            <w:pPr>
              <w:pStyle w:val="TableParagraph"/>
              <w:rPr>
                <w:szCs w:val="20"/>
              </w:rPr>
            </w:pPr>
            <w:r w:rsidRPr="00880257">
              <w:rPr>
                <w:color w:val="000000"/>
                <w:szCs w:val="20"/>
              </w:rPr>
              <w:t>590</w:t>
            </w:r>
          </w:p>
        </w:tc>
        <w:tc>
          <w:tcPr>
            <w:tcW w:w="596" w:type="pct"/>
            <w:tcBorders>
              <w:top w:val="double" w:sz="4" w:space="0" w:color="auto"/>
              <w:left w:val="nil"/>
              <w:bottom w:val="single" w:sz="8" w:space="0" w:color="auto"/>
              <w:right w:val="nil"/>
            </w:tcBorders>
            <w:shd w:val="clear" w:color="auto" w:fill="auto"/>
            <w:noWrap/>
            <w:vAlign w:val="bottom"/>
          </w:tcPr>
          <w:p w14:paraId="3E3080DF" w14:textId="3DC7E931" w:rsidR="00880257" w:rsidRPr="00880257" w:rsidRDefault="00880257" w:rsidP="00880257">
            <w:pPr>
              <w:pStyle w:val="TableParagraph"/>
              <w:rPr>
                <w:szCs w:val="20"/>
              </w:rPr>
            </w:pPr>
            <w:r w:rsidRPr="00880257">
              <w:rPr>
                <w:color w:val="000000"/>
                <w:szCs w:val="20"/>
              </w:rPr>
              <w:t>443</w:t>
            </w:r>
          </w:p>
        </w:tc>
        <w:tc>
          <w:tcPr>
            <w:tcW w:w="398" w:type="pct"/>
            <w:tcBorders>
              <w:top w:val="double" w:sz="4" w:space="0" w:color="auto"/>
              <w:left w:val="nil"/>
              <w:bottom w:val="single" w:sz="8" w:space="0" w:color="auto"/>
              <w:right w:val="nil"/>
            </w:tcBorders>
            <w:shd w:val="clear" w:color="auto" w:fill="auto"/>
            <w:noWrap/>
            <w:vAlign w:val="bottom"/>
          </w:tcPr>
          <w:p w14:paraId="65CCB94F" w14:textId="5E07626A" w:rsidR="00880257" w:rsidRPr="00880257" w:rsidRDefault="00880257" w:rsidP="00880257">
            <w:pPr>
              <w:pStyle w:val="TableParagraph"/>
              <w:rPr>
                <w:szCs w:val="20"/>
              </w:rPr>
            </w:pPr>
            <w:r w:rsidRPr="00880257">
              <w:rPr>
                <w:color w:val="000000"/>
                <w:szCs w:val="20"/>
              </w:rPr>
              <w:t>330</w:t>
            </w:r>
          </w:p>
        </w:tc>
        <w:tc>
          <w:tcPr>
            <w:tcW w:w="398" w:type="pct"/>
            <w:tcBorders>
              <w:top w:val="double" w:sz="4" w:space="0" w:color="auto"/>
              <w:left w:val="nil"/>
              <w:bottom w:val="single" w:sz="8" w:space="0" w:color="auto"/>
              <w:right w:val="nil"/>
            </w:tcBorders>
            <w:shd w:val="clear" w:color="auto" w:fill="auto"/>
            <w:noWrap/>
            <w:vAlign w:val="bottom"/>
          </w:tcPr>
          <w:p w14:paraId="79EE04C8" w14:textId="22A30BF0" w:rsidR="00880257" w:rsidRPr="00880257" w:rsidRDefault="00880257" w:rsidP="00880257">
            <w:pPr>
              <w:pStyle w:val="TableParagraph"/>
              <w:rPr>
                <w:szCs w:val="20"/>
              </w:rPr>
            </w:pPr>
            <w:r w:rsidRPr="00880257">
              <w:rPr>
                <w:color w:val="000000"/>
                <w:szCs w:val="20"/>
              </w:rPr>
              <w:t>234</w:t>
            </w:r>
          </w:p>
        </w:tc>
        <w:tc>
          <w:tcPr>
            <w:tcW w:w="398" w:type="pct"/>
            <w:tcBorders>
              <w:top w:val="double" w:sz="4" w:space="0" w:color="auto"/>
              <w:left w:val="nil"/>
              <w:bottom w:val="single" w:sz="8" w:space="0" w:color="auto"/>
              <w:right w:val="nil"/>
            </w:tcBorders>
            <w:shd w:val="clear" w:color="auto" w:fill="auto"/>
            <w:noWrap/>
            <w:vAlign w:val="bottom"/>
          </w:tcPr>
          <w:p w14:paraId="3B3A5AE0" w14:textId="7F8B1E61" w:rsidR="00880257" w:rsidRPr="00880257" w:rsidRDefault="00880257" w:rsidP="00880257">
            <w:pPr>
              <w:pStyle w:val="TableParagraph"/>
              <w:rPr>
                <w:szCs w:val="20"/>
              </w:rPr>
            </w:pPr>
            <w:r w:rsidRPr="00880257">
              <w:rPr>
                <w:color w:val="000000"/>
                <w:szCs w:val="20"/>
              </w:rPr>
              <w:t>158</w:t>
            </w:r>
          </w:p>
        </w:tc>
        <w:tc>
          <w:tcPr>
            <w:tcW w:w="398" w:type="pct"/>
            <w:tcBorders>
              <w:top w:val="double" w:sz="4" w:space="0" w:color="auto"/>
              <w:left w:val="nil"/>
              <w:bottom w:val="single" w:sz="8" w:space="0" w:color="auto"/>
              <w:right w:val="nil"/>
            </w:tcBorders>
            <w:shd w:val="clear" w:color="auto" w:fill="auto"/>
            <w:noWrap/>
            <w:vAlign w:val="bottom"/>
          </w:tcPr>
          <w:p w14:paraId="48BD24B5" w14:textId="42799A64" w:rsidR="00880257" w:rsidRPr="00880257" w:rsidRDefault="00880257" w:rsidP="00880257">
            <w:pPr>
              <w:pStyle w:val="TableParagraph"/>
              <w:rPr>
                <w:szCs w:val="20"/>
              </w:rPr>
            </w:pPr>
            <w:r w:rsidRPr="00880257">
              <w:rPr>
                <w:color w:val="000000"/>
                <w:szCs w:val="20"/>
              </w:rPr>
              <w:t>104</w:t>
            </w:r>
          </w:p>
        </w:tc>
        <w:tc>
          <w:tcPr>
            <w:tcW w:w="398" w:type="pct"/>
            <w:tcBorders>
              <w:top w:val="double" w:sz="4" w:space="0" w:color="auto"/>
              <w:left w:val="nil"/>
              <w:bottom w:val="single" w:sz="8" w:space="0" w:color="auto"/>
              <w:right w:val="nil"/>
            </w:tcBorders>
            <w:shd w:val="clear" w:color="auto" w:fill="auto"/>
            <w:noWrap/>
            <w:vAlign w:val="bottom"/>
          </w:tcPr>
          <w:p w14:paraId="1B360BB9" w14:textId="74BE042D" w:rsidR="00880257" w:rsidRPr="00880257" w:rsidRDefault="00880257" w:rsidP="00880257">
            <w:pPr>
              <w:pStyle w:val="TableParagraph"/>
              <w:rPr>
                <w:szCs w:val="20"/>
              </w:rPr>
            </w:pPr>
            <w:r w:rsidRPr="00880257">
              <w:rPr>
                <w:color w:val="000000"/>
                <w:szCs w:val="20"/>
              </w:rPr>
              <w:t>67</w:t>
            </w:r>
          </w:p>
        </w:tc>
        <w:tc>
          <w:tcPr>
            <w:tcW w:w="398" w:type="pct"/>
            <w:tcBorders>
              <w:top w:val="double" w:sz="4" w:space="0" w:color="auto"/>
              <w:left w:val="nil"/>
              <w:bottom w:val="single" w:sz="8" w:space="0" w:color="auto"/>
              <w:right w:val="nil"/>
            </w:tcBorders>
            <w:shd w:val="clear" w:color="auto" w:fill="auto"/>
            <w:noWrap/>
            <w:vAlign w:val="bottom"/>
          </w:tcPr>
          <w:p w14:paraId="036C7521" w14:textId="4E1CF797" w:rsidR="00880257" w:rsidRPr="00880257" w:rsidRDefault="00880257" w:rsidP="00880257">
            <w:pPr>
              <w:pStyle w:val="TableParagraph"/>
              <w:rPr>
                <w:szCs w:val="20"/>
              </w:rPr>
            </w:pPr>
            <w:r w:rsidRPr="00880257">
              <w:rPr>
                <w:color w:val="000000"/>
                <w:szCs w:val="20"/>
              </w:rPr>
              <w:t>43</w:t>
            </w:r>
          </w:p>
        </w:tc>
        <w:tc>
          <w:tcPr>
            <w:tcW w:w="264" w:type="pct"/>
            <w:tcBorders>
              <w:top w:val="double" w:sz="4" w:space="0" w:color="auto"/>
              <w:left w:val="nil"/>
              <w:bottom w:val="single" w:sz="8" w:space="0" w:color="auto"/>
              <w:right w:val="nil"/>
            </w:tcBorders>
            <w:shd w:val="clear" w:color="auto" w:fill="auto"/>
            <w:noWrap/>
            <w:vAlign w:val="bottom"/>
          </w:tcPr>
          <w:p w14:paraId="72D619F3" w14:textId="3E9B38AB" w:rsidR="00880257" w:rsidRPr="00880257" w:rsidRDefault="00880257" w:rsidP="00880257">
            <w:pPr>
              <w:pStyle w:val="TableParagraph"/>
              <w:rPr>
                <w:szCs w:val="20"/>
              </w:rPr>
            </w:pPr>
            <w:r w:rsidRPr="00880257">
              <w:rPr>
                <w:color w:val="000000"/>
                <w:szCs w:val="20"/>
              </w:rPr>
              <w:t>29</w:t>
            </w:r>
          </w:p>
        </w:tc>
        <w:tc>
          <w:tcPr>
            <w:tcW w:w="264" w:type="pct"/>
            <w:tcBorders>
              <w:top w:val="double" w:sz="4" w:space="0" w:color="auto"/>
              <w:left w:val="nil"/>
              <w:bottom w:val="single" w:sz="8" w:space="0" w:color="auto"/>
              <w:right w:val="nil"/>
            </w:tcBorders>
            <w:shd w:val="clear" w:color="auto" w:fill="auto"/>
            <w:noWrap/>
            <w:vAlign w:val="bottom"/>
          </w:tcPr>
          <w:p w14:paraId="1AAE6A81" w14:textId="359804B4" w:rsidR="00880257" w:rsidRPr="00880257" w:rsidRDefault="00880257" w:rsidP="00880257">
            <w:pPr>
              <w:pStyle w:val="TableParagraph"/>
              <w:rPr>
                <w:szCs w:val="20"/>
              </w:rPr>
            </w:pPr>
            <w:r w:rsidRPr="00880257">
              <w:rPr>
                <w:color w:val="000000"/>
                <w:szCs w:val="20"/>
              </w:rPr>
              <w:t>20</w:t>
            </w:r>
          </w:p>
        </w:tc>
        <w:tc>
          <w:tcPr>
            <w:tcW w:w="413" w:type="pct"/>
            <w:tcBorders>
              <w:top w:val="double" w:sz="4" w:space="0" w:color="auto"/>
              <w:left w:val="nil"/>
              <w:bottom w:val="single" w:sz="8" w:space="0" w:color="auto"/>
              <w:right w:val="nil"/>
            </w:tcBorders>
            <w:shd w:val="clear" w:color="auto" w:fill="auto"/>
            <w:noWrap/>
            <w:vAlign w:val="bottom"/>
          </w:tcPr>
          <w:p w14:paraId="303887A5" w14:textId="2E3F87D2" w:rsidR="00880257" w:rsidRPr="00880257" w:rsidRDefault="00880257" w:rsidP="00880257">
            <w:pPr>
              <w:pStyle w:val="TableParagraph"/>
              <w:rPr>
                <w:szCs w:val="20"/>
              </w:rPr>
            </w:pPr>
            <w:r w:rsidRPr="00880257">
              <w:rPr>
                <w:color w:val="000000"/>
                <w:szCs w:val="20"/>
              </w:rPr>
              <w:t>50</w:t>
            </w:r>
          </w:p>
        </w:tc>
      </w:tr>
    </w:tbl>
    <w:p w14:paraId="585D821E" w14:textId="77777777" w:rsidR="0055556F" w:rsidRDefault="0055556F" w:rsidP="0055556F"/>
    <w:p w14:paraId="1655A001" w14:textId="77777777" w:rsidR="0055556F" w:rsidRDefault="0055556F" w:rsidP="00B6752A">
      <w:pPr>
        <w:pStyle w:val="tabcap"/>
      </w:pPr>
      <w:r w:rsidRPr="00062ECD">
        <w:lastRenderedPageBreak/>
        <w:t>Table 17.13a</w:t>
      </w:r>
      <w:r w:rsidRPr="00FE5610">
        <w:t>.</w:t>
      </w:r>
      <w:r>
        <w:t xml:space="preserve"> Estimates of Atka mackerel biomass in metric tons with approximate lower and upper 95% confidence bounds for age 1+ biomass and female spawning biomass (labeled as LCI and UCI; computed for period 1977-2019). </w:t>
      </w:r>
    </w:p>
    <w:tbl>
      <w:tblPr>
        <w:tblW w:w="4279" w:type="pct"/>
        <w:jc w:val="center"/>
        <w:tblCellMar>
          <w:left w:w="43" w:type="dxa"/>
          <w:right w:w="43" w:type="dxa"/>
        </w:tblCellMar>
        <w:tblLook w:val="04A0" w:firstRow="1" w:lastRow="0" w:firstColumn="1" w:lastColumn="0" w:noHBand="0" w:noVBand="1"/>
      </w:tblPr>
      <w:tblGrid>
        <w:gridCol w:w="558"/>
        <w:gridCol w:w="1500"/>
        <w:gridCol w:w="1278"/>
        <w:gridCol w:w="1296"/>
        <w:gridCol w:w="1145"/>
        <w:gridCol w:w="1081"/>
        <w:gridCol w:w="1152"/>
      </w:tblGrid>
      <w:tr w:rsidR="0055556F" w:rsidRPr="00F311F5" w14:paraId="4D95CE20" w14:textId="77777777" w:rsidTr="00646CFA">
        <w:trPr>
          <w:cantSplit/>
          <w:jc w:val="center"/>
        </w:trPr>
        <w:tc>
          <w:tcPr>
            <w:tcW w:w="348" w:type="pct"/>
            <w:tcBorders>
              <w:top w:val="double" w:sz="6" w:space="0" w:color="auto"/>
            </w:tcBorders>
            <w:shd w:val="clear" w:color="auto" w:fill="auto"/>
            <w:noWrap/>
            <w:vAlign w:val="center"/>
            <w:hideMark/>
          </w:tcPr>
          <w:p w14:paraId="6DE7F770" w14:textId="77777777" w:rsidR="0055556F" w:rsidRPr="00F311F5" w:rsidRDefault="0055556F" w:rsidP="009321FA">
            <w:pPr>
              <w:keepNext/>
              <w:spacing w:after="0"/>
            </w:pPr>
            <w:r w:rsidRPr="00F311F5">
              <w:t> </w:t>
            </w:r>
          </w:p>
        </w:tc>
        <w:tc>
          <w:tcPr>
            <w:tcW w:w="2543" w:type="pct"/>
            <w:gridSpan w:val="3"/>
            <w:tcBorders>
              <w:top w:val="double" w:sz="6" w:space="0" w:color="auto"/>
            </w:tcBorders>
            <w:shd w:val="clear" w:color="auto" w:fill="auto"/>
            <w:noWrap/>
            <w:vAlign w:val="center"/>
            <w:hideMark/>
          </w:tcPr>
          <w:p w14:paraId="770C82EA" w14:textId="77777777" w:rsidR="0055556F" w:rsidRPr="00F311F5" w:rsidRDefault="0055556F" w:rsidP="009321FA">
            <w:pPr>
              <w:keepNext/>
              <w:spacing w:after="0"/>
              <w:jc w:val="center"/>
            </w:pPr>
            <w:r>
              <w:t>A</w:t>
            </w:r>
            <w:r w:rsidRPr="00F311F5">
              <w:t>ge 1+ biomass (t)</w:t>
            </w:r>
          </w:p>
        </w:tc>
        <w:tc>
          <w:tcPr>
            <w:tcW w:w="2109" w:type="pct"/>
            <w:gridSpan w:val="3"/>
            <w:tcBorders>
              <w:top w:val="double" w:sz="6" w:space="0" w:color="auto"/>
            </w:tcBorders>
          </w:tcPr>
          <w:p w14:paraId="36073555" w14:textId="77777777" w:rsidR="0055556F" w:rsidRDefault="0055556F" w:rsidP="009321FA">
            <w:pPr>
              <w:keepNext/>
              <w:spacing w:after="0"/>
              <w:jc w:val="center"/>
            </w:pPr>
            <w:r>
              <w:t>Female spawning biomass (t)</w:t>
            </w:r>
          </w:p>
        </w:tc>
      </w:tr>
      <w:tr w:rsidR="0055556F" w:rsidRPr="00F311F5" w14:paraId="3FCFC905" w14:textId="77777777" w:rsidTr="00646CFA">
        <w:trPr>
          <w:cantSplit/>
          <w:jc w:val="center"/>
        </w:trPr>
        <w:tc>
          <w:tcPr>
            <w:tcW w:w="348" w:type="pct"/>
            <w:tcBorders>
              <w:top w:val="double" w:sz="4" w:space="0" w:color="auto"/>
              <w:bottom w:val="single" w:sz="4" w:space="0" w:color="auto"/>
            </w:tcBorders>
            <w:shd w:val="clear" w:color="auto" w:fill="auto"/>
            <w:noWrap/>
            <w:vAlign w:val="center"/>
            <w:hideMark/>
          </w:tcPr>
          <w:p w14:paraId="07119013" w14:textId="77777777" w:rsidR="0055556F" w:rsidRPr="00F311F5" w:rsidRDefault="0055556F" w:rsidP="009321FA">
            <w:pPr>
              <w:keepNext/>
              <w:spacing w:after="0"/>
              <w:jc w:val="right"/>
            </w:pPr>
            <w:r w:rsidRPr="00F311F5">
              <w:t>Year</w:t>
            </w:r>
          </w:p>
        </w:tc>
        <w:tc>
          <w:tcPr>
            <w:tcW w:w="936" w:type="pct"/>
            <w:tcBorders>
              <w:top w:val="double" w:sz="4" w:space="0" w:color="auto"/>
              <w:bottom w:val="single" w:sz="4" w:space="0" w:color="auto"/>
            </w:tcBorders>
            <w:shd w:val="clear" w:color="auto" w:fill="auto"/>
            <w:noWrap/>
            <w:vAlign w:val="center"/>
            <w:hideMark/>
          </w:tcPr>
          <w:p w14:paraId="47D0D256" w14:textId="77777777" w:rsidR="0055556F" w:rsidRPr="00F311F5" w:rsidRDefault="0055556F" w:rsidP="009321FA">
            <w:pPr>
              <w:keepNext/>
              <w:spacing w:after="0"/>
              <w:jc w:val="center"/>
            </w:pPr>
            <w:r w:rsidRPr="00F311F5">
              <w:t>Estimate</w:t>
            </w:r>
          </w:p>
        </w:tc>
        <w:tc>
          <w:tcPr>
            <w:tcW w:w="798" w:type="pct"/>
            <w:tcBorders>
              <w:top w:val="double" w:sz="4" w:space="0" w:color="auto"/>
              <w:bottom w:val="single" w:sz="4" w:space="0" w:color="auto"/>
            </w:tcBorders>
            <w:shd w:val="clear" w:color="auto" w:fill="auto"/>
            <w:noWrap/>
            <w:vAlign w:val="center"/>
            <w:hideMark/>
          </w:tcPr>
          <w:p w14:paraId="3122183E" w14:textId="77777777" w:rsidR="0055556F" w:rsidRPr="00F311F5" w:rsidRDefault="0055556F" w:rsidP="009321FA">
            <w:pPr>
              <w:keepNext/>
              <w:spacing w:after="0"/>
              <w:jc w:val="center"/>
            </w:pPr>
            <w:r w:rsidRPr="00F311F5">
              <w:t>LCI</w:t>
            </w:r>
          </w:p>
        </w:tc>
        <w:tc>
          <w:tcPr>
            <w:tcW w:w="809" w:type="pct"/>
            <w:tcBorders>
              <w:top w:val="double" w:sz="4" w:space="0" w:color="auto"/>
              <w:bottom w:val="single" w:sz="4" w:space="0" w:color="auto"/>
            </w:tcBorders>
            <w:shd w:val="clear" w:color="auto" w:fill="auto"/>
            <w:noWrap/>
            <w:vAlign w:val="center"/>
            <w:hideMark/>
          </w:tcPr>
          <w:p w14:paraId="0408C4B0" w14:textId="77777777" w:rsidR="0055556F" w:rsidRPr="00F311F5" w:rsidRDefault="0055556F" w:rsidP="009321FA">
            <w:pPr>
              <w:keepNext/>
              <w:spacing w:after="0"/>
              <w:jc w:val="center"/>
            </w:pPr>
            <w:r w:rsidRPr="00F311F5">
              <w:t>UCI</w:t>
            </w:r>
          </w:p>
        </w:tc>
        <w:tc>
          <w:tcPr>
            <w:tcW w:w="715" w:type="pct"/>
            <w:tcBorders>
              <w:top w:val="double" w:sz="4" w:space="0" w:color="auto"/>
              <w:bottom w:val="single" w:sz="4" w:space="0" w:color="auto"/>
            </w:tcBorders>
            <w:vAlign w:val="center"/>
          </w:tcPr>
          <w:p w14:paraId="5F6E5653" w14:textId="77777777" w:rsidR="0055556F" w:rsidRPr="00AE232E" w:rsidRDefault="0055556F" w:rsidP="009321FA">
            <w:pPr>
              <w:keepNext/>
              <w:spacing w:after="0"/>
              <w:jc w:val="center"/>
            </w:pPr>
            <w:r w:rsidRPr="00AE232E">
              <w:t>Estimate</w:t>
            </w:r>
          </w:p>
        </w:tc>
        <w:tc>
          <w:tcPr>
            <w:tcW w:w="675" w:type="pct"/>
            <w:tcBorders>
              <w:top w:val="double" w:sz="4" w:space="0" w:color="auto"/>
              <w:bottom w:val="single" w:sz="4" w:space="0" w:color="auto"/>
            </w:tcBorders>
            <w:vAlign w:val="center"/>
          </w:tcPr>
          <w:p w14:paraId="26F28572" w14:textId="77777777" w:rsidR="0055556F" w:rsidRPr="00AE232E" w:rsidRDefault="0055556F" w:rsidP="009321FA">
            <w:pPr>
              <w:keepNext/>
              <w:spacing w:after="0"/>
              <w:jc w:val="center"/>
            </w:pPr>
            <w:r w:rsidRPr="00AE232E">
              <w:t>LCI</w:t>
            </w:r>
          </w:p>
        </w:tc>
        <w:tc>
          <w:tcPr>
            <w:tcW w:w="719" w:type="pct"/>
            <w:tcBorders>
              <w:top w:val="double" w:sz="4" w:space="0" w:color="auto"/>
              <w:bottom w:val="single" w:sz="4" w:space="0" w:color="auto"/>
            </w:tcBorders>
            <w:vAlign w:val="center"/>
          </w:tcPr>
          <w:p w14:paraId="40F63158" w14:textId="77777777" w:rsidR="0055556F" w:rsidRPr="00AE232E" w:rsidRDefault="0055556F" w:rsidP="009321FA">
            <w:pPr>
              <w:keepNext/>
              <w:spacing w:after="0"/>
              <w:jc w:val="center"/>
            </w:pPr>
            <w:r w:rsidRPr="00AE232E">
              <w:t>UCI</w:t>
            </w:r>
          </w:p>
        </w:tc>
      </w:tr>
      <w:tr w:rsidR="002C78A4" w:rsidRPr="00F311F5" w14:paraId="4751B0D0" w14:textId="77777777" w:rsidTr="003A71D9">
        <w:trPr>
          <w:cantSplit/>
          <w:jc w:val="center"/>
        </w:trPr>
        <w:tc>
          <w:tcPr>
            <w:tcW w:w="348" w:type="pct"/>
            <w:shd w:val="clear" w:color="auto" w:fill="auto"/>
            <w:noWrap/>
            <w:vAlign w:val="center"/>
          </w:tcPr>
          <w:p w14:paraId="645BEDEA" w14:textId="5254C115" w:rsidR="002C78A4" w:rsidRPr="00062ECD" w:rsidRDefault="002C78A4" w:rsidP="002C78A4">
            <w:pPr>
              <w:keepNext/>
              <w:spacing w:after="0"/>
              <w:jc w:val="right"/>
              <w:rPr>
                <w:color w:val="000000"/>
                <w:sz w:val="20"/>
                <w:szCs w:val="20"/>
              </w:rPr>
            </w:pPr>
            <w:bookmarkStart w:id="14" w:name="_Hlk275699416" w:colFirst="1" w:colLast="5"/>
            <w:r>
              <w:rPr>
                <w:color w:val="000000"/>
                <w:sz w:val="20"/>
                <w:szCs w:val="20"/>
              </w:rPr>
              <w:t>1977</w:t>
            </w:r>
          </w:p>
        </w:tc>
        <w:tc>
          <w:tcPr>
            <w:tcW w:w="936" w:type="pct"/>
            <w:shd w:val="clear" w:color="auto" w:fill="auto"/>
            <w:noWrap/>
            <w:vAlign w:val="bottom"/>
          </w:tcPr>
          <w:p w14:paraId="35C31F32" w14:textId="4CF1D220" w:rsidR="002C78A4" w:rsidRPr="00062ECD" w:rsidRDefault="002C78A4" w:rsidP="002C78A4">
            <w:pPr>
              <w:keepNext/>
              <w:spacing w:after="0"/>
              <w:jc w:val="right"/>
              <w:rPr>
                <w:color w:val="000000"/>
                <w:sz w:val="20"/>
                <w:szCs w:val="20"/>
              </w:rPr>
            </w:pPr>
            <w:r>
              <w:rPr>
                <w:color w:val="000000"/>
                <w:sz w:val="20"/>
                <w:szCs w:val="20"/>
              </w:rPr>
              <w:t>710,990</w:t>
            </w:r>
          </w:p>
        </w:tc>
        <w:tc>
          <w:tcPr>
            <w:tcW w:w="798" w:type="pct"/>
            <w:shd w:val="clear" w:color="auto" w:fill="auto"/>
            <w:noWrap/>
            <w:vAlign w:val="bottom"/>
          </w:tcPr>
          <w:p w14:paraId="19909E4D" w14:textId="1F2854AF" w:rsidR="002C78A4" w:rsidRPr="00062ECD" w:rsidRDefault="002C78A4" w:rsidP="002C78A4">
            <w:pPr>
              <w:keepNext/>
              <w:spacing w:after="0"/>
              <w:jc w:val="right"/>
              <w:rPr>
                <w:color w:val="000000"/>
                <w:sz w:val="20"/>
                <w:szCs w:val="20"/>
              </w:rPr>
            </w:pPr>
            <w:r>
              <w:rPr>
                <w:color w:val="000000"/>
                <w:sz w:val="20"/>
                <w:szCs w:val="20"/>
              </w:rPr>
              <w:t>431,592</w:t>
            </w:r>
          </w:p>
        </w:tc>
        <w:tc>
          <w:tcPr>
            <w:tcW w:w="809" w:type="pct"/>
            <w:shd w:val="clear" w:color="auto" w:fill="auto"/>
            <w:noWrap/>
            <w:vAlign w:val="bottom"/>
          </w:tcPr>
          <w:p w14:paraId="5C15C158" w14:textId="40FF6046" w:rsidR="002C78A4" w:rsidRPr="00062ECD" w:rsidRDefault="002C78A4" w:rsidP="002C78A4">
            <w:pPr>
              <w:keepNext/>
              <w:spacing w:after="0"/>
              <w:jc w:val="right"/>
              <w:rPr>
                <w:color w:val="000000"/>
                <w:sz w:val="20"/>
                <w:szCs w:val="20"/>
              </w:rPr>
            </w:pPr>
            <w:r>
              <w:rPr>
                <w:color w:val="000000"/>
                <w:sz w:val="20"/>
                <w:szCs w:val="20"/>
              </w:rPr>
              <w:t>990,388</w:t>
            </w:r>
          </w:p>
        </w:tc>
        <w:tc>
          <w:tcPr>
            <w:tcW w:w="715" w:type="pct"/>
            <w:vAlign w:val="center"/>
          </w:tcPr>
          <w:p w14:paraId="49A730D9" w14:textId="221B6814" w:rsidR="002C78A4" w:rsidRPr="00062ECD" w:rsidRDefault="002C78A4" w:rsidP="002C78A4">
            <w:pPr>
              <w:keepNext/>
              <w:spacing w:after="0"/>
              <w:jc w:val="right"/>
              <w:rPr>
                <w:color w:val="000000"/>
                <w:sz w:val="20"/>
                <w:szCs w:val="20"/>
              </w:rPr>
            </w:pPr>
            <w:r>
              <w:rPr>
                <w:color w:val="000000"/>
                <w:sz w:val="20"/>
                <w:szCs w:val="20"/>
              </w:rPr>
              <w:t>175,113</w:t>
            </w:r>
          </w:p>
        </w:tc>
        <w:tc>
          <w:tcPr>
            <w:tcW w:w="675" w:type="pct"/>
            <w:vAlign w:val="center"/>
          </w:tcPr>
          <w:p w14:paraId="2E09D38B" w14:textId="70DEE48D" w:rsidR="002C78A4" w:rsidRPr="003B7F4C" w:rsidRDefault="002C78A4" w:rsidP="002C78A4">
            <w:pPr>
              <w:autoSpaceDE w:val="0"/>
              <w:autoSpaceDN w:val="0"/>
              <w:adjustRightInd w:val="0"/>
              <w:spacing w:after="0"/>
              <w:jc w:val="right"/>
              <w:rPr>
                <w:sz w:val="20"/>
                <w:szCs w:val="20"/>
                <w:highlight w:val="yellow"/>
              </w:rPr>
            </w:pPr>
            <w:r>
              <w:rPr>
                <w:color w:val="000000"/>
                <w:sz w:val="20"/>
                <w:szCs w:val="20"/>
              </w:rPr>
              <w:t xml:space="preserve">  114,010 </w:t>
            </w:r>
          </w:p>
        </w:tc>
        <w:tc>
          <w:tcPr>
            <w:tcW w:w="719" w:type="pct"/>
            <w:vAlign w:val="center"/>
          </w:tcPr>
          <w:p w14:paraId="4A0545C0" w14:textId="31F2EA90" w:rsidR="002C78A4" w:rsidRPr="003B7F4C" w:rsidRDefault="002C78A4" w:rsidP="002C78A4">
            <w:pPr>
              <w:autoSpaceDE w:val="0"/>
              <w:autoSpaceDN w:val="0"/>
              <w:adjustRightInd w:val="0"/>
              <w:spacing w:after="0"/>
              <w:jc w:val="right"/>
              <w:rPr>
                <w:sz w:val="20"/>
                <w:szCs w:val="20"/>
                <w:highlight w:val="yellow"/>
              </w:rPr>
            </w:pPr>
            <w:r>
              <w:rPr>
                <w:color w:val="000000"/>
                <w:sz w:val="20"/>
                <w:szCs w:val="20"/>
              </w:rPr>
              <w:t xml:space="preserve">  268,965 </w:t>
            </w:r>
          </w:p>
        </w:tc>
      </w:tr>
      <w:tr w:rsidR="002C78A4" w:rsidRPr="00F311F5" w14:paraId="30E17B4D" w14:textId="77777777" w:rsidTr="003A71D9">
        <w:trPr>
          <w:cantSplit/>
          <w:jc w:val="center"/>
        </w:trPr>
        <w:tc>
          <w:tcPr>
            <w:tcW w:w="348" w:type="pct"/>
            <w:shd w:val="clear" w:color="auto" w:fill="auto"/>
            <w:noWrap/>
            <w:vAlign w:val="center"/>
            <w:hideMark/>
          </w:tcPr>
          <w:p w14:paraId="654F2846" w14:textId="77777777" w:rsidR="002C78A4" w:rsidRPr="00062ECD" w:rsidRDefault="002C78A4" w:rsidP="002C78A4">
            <w:pPr>
              <w:keepNext/>
              <w:spacing w:after="0"/>
              <w:jc w:val="right"/>
              <w:rPr>
                <w:sz w:val="20"/>
                <w:szCs w:val="20"/>
              </w:rPr>
            </w:pPr>
            <w:r w:rsidRPr="00062ECD">
              <w:rPr>
                <w:color w:val="000000"/>
                <w:sz w:val="20"/>
                <w:szCs w:val="20"/>
              </w:rPr>
              <w:t>1978</w:t>
            </w:r>
          </w:p>
        </w:tc>
        <w:tc>
          <w:tcPr>
            <w:tcW w:w="936" w:type="pct"/>
            <w:shd w:val="clear" w:color="auto" w:fill="auto"/>
            <w:noWrap/>
            <w:vAlign w:val="bottom"/>
            <w:hideMark/>
          </w:tcPr>
          <w:p w14:paraId="28C8E99C" w14:textId="4F1D5B2C" w:rsidR="002C78A4" w:rsidRPr="00062ECD" w:rsidRDefault="002C78A4" w:rsidP="002C78A4">
            <w:pPr>
              <w:keepNext/>
              <w:spacing w:after="0"/>
              <w:jc w:val="right"/>
              <w:rPr>
                <w:sz w:val="20"/>
                <w:szCs w:val="20"/>
              </w:rPr>
            </w:pPr>
            <w:r w:rsidRPr="00062ECD">
              <w:rPr>
                <w:color w:val="000000"/>
                <w:sz w:val="20"/>
                <w:szCs w:val="20"/>
              </w:rPr>
              <w:t xml:space="preserve">   809,070 </w:t>
            </w:r>
          </w:p>
        </w:tc>
        <w:tc>
          <w:tcPr>
            <w:tcW w:w="798" w:type="pct"/>
            <w:shd w:val="clear" w:color="auto" w:fill="auto"/>
            <w:noWrap/>
            <w:vAlign w:val="bottom"/>
            <w:hideMark/>
          </w:tcPr>
          <w:p w14:paraId="3EB6D9E4" w14:textId="343F7E0D" w:rsidR="002C78A4" w:rsidRPr="00062ECD" w:rsidRDefault="002C78A4" w:rsidP="002C78A4">
            <w:pPr>
              <w:keepNext/>
              <w:spacing w:after="0"/>
              <w:jc w:val="right"/>
              <w:rPr>
                <w:sz w:val="20"/>
                <w:szCs w:val="20"/>
              </w:rPr>
            </w:pPr>
            <w:r w:rsidRPr="00062ECD">
              <w:rPr>
                <w:color w:val="000000"/>
                <w:sz w:val="20"/>
                <w:szCs w:val="20"/>
              </w:rPr>
              <w:t xml:space="preserve">  483,730 </w:t>
            </w:r>
          </w:p>
        </w:tc>
        <w:tc>
          <w:tcPr>
            <w:tcW w:w="809" w:type="pct"/>
            <w:shd w:val="clear" w:color="auto" w:fill="auto"/>
            <w:noWrap/>
            <w:vAlign w:val="bottom"/>
            <w:hideMark/>
          </w:tcPr>
          <w:p w14:paraId="07D1DFF7" w14:textId="02D3951D" w:rsidR="002C78A4" w:rsidRPr="00062ECD" w:rsidRDefault="002C78A4" w:rsidP="002C78A4">
            <w:pPr>
              <w:keepNext/>
              <w:spacing w:after="0"/>
              <w:jc w:val="right"/>
              <w:rPr>
                <w:sz w:val="20"/>
                <w:szCs w:val="20"/>
              </w:rPr>
            </w:pPr>
            <w:r w:rsidRPr="00062ECD">
              <w:rPr>
                <w:color w:val="000000"/>
                <w:sz w:val="20"/>
                <w:szCs w:val="20"/>
              </w:rPr>
              <w:t xml:space="preserve">1,134,410 </w:t>
            </w:r>
          </w:p>
        </w:tc>
        <w:tc>
          <w:tcPr>
            <w:tcW w:w="715" w:type="pct"/>
            <w:vAlign w:val="center"/>
          </w:tcPr>
          <w:p w14:paraId="1989BBEF" w14:textId="76F1D727" w:rsidR="002C78A4" w:rsidRPr="00062ECD" w:rsidRDefault="002C78A4" w:rsidP="002C78A4">
            <w:pPr>
              <w:keepNext/>
              <w:spacing w:after="0"/>
              <w:jc w:val="right"/>
              <w:rPr>
                <w:sz w:val="20"/>
                <w:szCs w:val="20"/>
              </w:rPr>
            </w:pPr>
            <w:r>
              <w:rPr>
                <w:color w:val="000000"/>
                <w:sz w:val="20"/>
                <w:szCs w:val="20"/>
              </w:rPr>
              <w:t>181,726</w:t>
            </w:r>
          </w:p>
        </w:tc>
        <w:tc>
          <w:tcPr>
            <w:tcW w:w="675" w:type="pct"/>
            <w:vAlign w:val="center"/>
          </w:tcPr>
          <w:p w14:paraId="53FB71F3" w14:textId="0A0C2B97"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115,838 </w:t>
            </w:r>
          </w:p>
        </w:tc>
        <w:tc>
          <w:tcPr>
            <w:tcW w:w="719" w:type="pct"/>
            <w:vAlign w:val="center"/>
          </w:tcPr>
          <w:p w14:paraId="704F64F8" w14:textId="0FF10039"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285,090 </w:t>
            </w:r>
          </w:p>
        </w:tc>
      </w:tr>
      <w:tr w:rsidR="002C78A4" w:rsidRPr="00F311F5" w14:paraId="0763173C" w14:textId="77777777" w:rsidTr="003A71D9">
        <w:trPr>
          <w:cantSplit/>
          <w:jc w:val="center"/>
        </w:trPr>
        <w:tc>
          <w:tcPr>
            <w:tcW w:w="348" w:type="pct"/>
            <w:shd w:val="clear" w:color="auto" w:fill="auto"/>
            <w:noWrap/>
            <w:vAlign w:val="center"/>
            <w:hideMark/>
          </w:tcPr>
          <w:p w14:paraId="55440087" w14:textId="77777777" w:rsidR="002C78A4" w:rsidRPr="00062ECD" w:rsidRDefault="002C78A4" w:rsidP="002C78A4">
            <w:pPr>
              <w:keepNext/>
              <w:spacing w:after="0"/>
              <w:jc w:val="right"/>
              <w:rPr>
                <w:sz w:val="20"/>
                <w:szCs w:val="20"/>
              </w:rPr>
            </w:pPr>
            <w:r w:rsidRPr="00062ECD">
              <w:rPr>
                <w:color w:val="000000"/>
                <w:sz w:val="20"/>
                <w:szCs w:val="20"/>
              </w:rPr>
              <w:t>1979</w:t>
            </w:r>
          </w:p>
        </w:tc>
        <w:tc>
          <w:tcPr>
            <w:tcW w:w="936" w:type="pct"/>
            <w:shd w:val="clear" w:color="auto" w:fill="auto"/>
            <w:noWrap/>
            <w:vAlign w:val="bottom"/>
            <w:hideMark/>
          </w:tcPr>
          <w:p w14:paraId="2CD526CB" w14:textId="2BA2564D" w:rsidR="002C78A4" w:rsidRPr="00062ECD" w:rsidRDefault="002C78A4" w:rsidP="002C78A4">
            <w:pPr>
              <w:keepNext/>
              <w:spacing w:after="0"/>
              <w:jc w:val="right"/>
              <w:rPr>
                <w:sz w:val="20"/>
                <w:szCs w:val="20"/>
              </w:rPr>
            </w:pPr>
            <w:r w:rsidRPr="00062ECD">
              <w:rPr>
                <w:color w:val="000000"/>
                <w:sz w:val="20"/>
                <w:szCs w:val="20"/>
              </w:rPr>
              <w:t xml:space="preserve">   895,910 </w:t>
            </w:r>
          </w:p>
        </w:tc>
        <w:tc>
          <w:tcPr>
            <w:tcW w:w="798" w:type="pct"/>
            <w:shd w:val="clear" w:color="auto" w:fill="auto"/>
            <w:noWrap/>
            <w:vAlign w:val="bottom"/>
            <w:hideMark/>
          </w:tcPr>
          <w:p w14:paraId="083DF4DE" w14:textId="0DD59D22" w:rsidR="002C78A4" w:rsidRPr="00062ECD" w:rsidRDefault="002C78A4" w:rsidP="002C78A4">
            <w:pPr>
              <w:keepNext/>
              <w:spacing w:after="0"/>
              <w:jc w:val="right"/>
              <w:rPr>
                <w:sz w:val="20"/>
                <w:szCs w:val="20"/>
              </w:rPr>
            </w:pPr>
            <w:r w:rsidRPr="00062ECD">
              <w:rPr>
                <w:color w:val="000000"/>
                <w:sz w:val="20"/>
                <w:szCs w:val="20"/>
              </w:rPr>
              <w:t xml:space="preserve">  526,744 </w:t>
            </w:r>
          </w:p>
        </w:tc>
        <w:tc>
          <w:tcPr>
            <w:tcW w:w="809" w:type="pct"/>
            <w:shd w:val="clear" w:color="auto" w:fill="auto"/>
            <w:noWrap/>
            <w:vAlign w:val="bottom"/>
            <w:hideMark/>
          </w:tcPr>
          <w:p w14:paraId="4BE7A830" w14:textId="56F9D251" w:rsidR="002C78A4" w:rsidRPr="00062ECD" w:rsidRDefault="002C78A4" w:rsidP="002C78A4">
            <w:pPr>
              <w:keepNext/>
              <w:spacing w:after="0"/>
              <w:jc w:val="right"/>
              <w:rPr>
                <w:sz w:val="20"/>
                <w:szCs w:val="20"/>
              </w:rPr>
            </w:pPr>
            <w:r w:rsidRPr="00062ECD">
              <w:rPr>
                <w:color w:val="000000"/>
                <w:sz w:val="20"/>
                <w:szCs w:val="20"/>
              </w:rPr>
              <w:t xml:space="preserve">1,265,076 </w:t>
            </w:r>
          </w:p>
        </w:tc>
        <w:tc>
          <w:tcPr>
            <w:tcW w:w="715" w:type="pct"/>
            <w:vAlign w:val="center"/>
          </w:tcPr>
          <w:p w14:paraId="112C147B" w14:textId="2D883D08" w:rsidR="002C78A4" w:rsidRPr="00062ECD" w:rsidRDefault="002C78A4" w:rsidP="002C78A4">
            <w:pPr>
              <w:keepNext/>
              <w:spacing w:after="0"/>
              <w:jc w:val="right"/>
              <w:rPr>
                <w:sz w:val="20"/>
                <w:szCs w:val="20"/>
              </w:rPr>
            </w:pPr>
            <w:r>
              <w:rPr>
                <w:color w:val="000000"/>
                <w:sz w:val="20"/>
                <w:szCs w:val="20"/>
              </w:rPr>
              <w:t>196,520</w:t>
            </w:r>
          </w:p>
        </w:tc>
        <w:tc>
          <w:tcPr>
            <w:tcW w:w="675" w:type="pct"/>
            <w:vAlign w:val="center"/>
          </w:tcPr>
          <w:p w14:paraId="631A5A65" w14:textId="49064F05"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122,919 </w:t>
            </w:r>
          </w:p>
        </w:tc>
        <w:tc>
          <w:tcPr>
            <w:tcW w:w="719" w:type="pct"/>
            <w:vAlign w:val="center"/>
          </w:tcPr>
          <w:p w14:paraId="050AB8E0" w14:textId="12125008"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314,190 </w:t>
            </w:r>
          </w:p>
        </w:tc>
      </w:tr>
      <w:tr w:rsidR="002C78A4" w:rsidRPr="00F311F5" w14:paraId="15AFACE9" w14:textId="77777777" w:rsidTr="003A71D9">
        <w:trPr>
          <w:cantSplit/>
          <w:jc w:val="center"/>
        </w:trPr>
        <w:tc>
          <w:tcPr>
            <w:tcW w:w="348" w:type="pct"/>
            <w:shd w:val="clear" w:color="auto" w:fill="auto"/>
            <w:noWrap/>
            <w:vAlign w:val="center"/>
            <w:hideMark/>
          </w:tcPr>
          <w:p w14:paraId="7F7F1290" w14:textId="77777777" w:rsidR="002C78A4" w:rsidRPr="00062ECD" w:rsidRDefault="002C78A4" w:rsidP="002C78A4">
            <w:pPr>
              <w:keepNext/>
              <w:spacing w:after="0"/>
              <w:jc w:val="right"/>
              <w:rPr>
                <w:sz w:val="20"/>
                <w:szCs w:val="20"/>
              </w:rPr>
            </w:pPr>
            <w:r w:rsidRPr="00062ECD">
              <w:rPr>
                <w:color w:val="000000"/>
                <w:sz w:val="20"/>
                <w:szCs w:val="20"/>
              </w:rPr>
              <w:t>1980</w:t>
            </w:r>
          </w:p>
        </w:tc>
        <w:tc>
          <w:tcPr>
            <w:tcW w:w="936" w:type="pct"/>
            <w:shd w:val="clear" w:color="auto" w:fill="auto"/>
            <w:noWrap/>
            <w:vAlign w:val="bottom"/>
            <w:hideMark/>
          </w:tcPr>
          <w:p w14:paraId="48F8203D" w14:textId="6394F4E2" w:rsidR="002C78A4" w:rsidRPr="00062ECD" w:rsidRDefault="002C78A4" w:rsidP="002C78A4">
            <w:pPr>
              <w:keepNext/>
              <w:spacing w:after="0"/>
              <w:jc w:val="right"/>
              <w:rPr>
                <w:sz w:val="20"/>
                <w:szCs w:val="20"/>
              </w:rPr>
            </w:pPr>
            <w:r w:rsidRPr="00062ECD">
              <w:rPr>
                <w:color w:val="000000"/>
                <w:sz w:val="20"/>
                <w:szCs w:val="20"/>
              </w:rPr>
              <w:t xml:space="preserve">1,076,700 </w:t>
            </w:r>
          </w:p>
        </w:tc>
        <w:tc>
          <w:tcPr>
            <w:tcW w:w="798" w:type="pct"/>
            <w:shd w:val="clear" w:color="auto" w:fill="auto"/>
            <w:noWrap/>
            <w:vAlign w:val="bottom"/>
            <w:hideMark/>
          </w:tcPr>
          <w:p w14:paraId="71F99CCC" w14:textId="648361DC" w:rsidR="002C78A4" w:rsidRPr="00062ECD" w:rsidRDefault="002C78A4" w:rsidP="002C78A4">
            <w:pPr>
              <w:keepNext/>
              <w:spacing w:after="0"/>
              <w:jc w:val="right"/>
              <w:rPr>
                <w:sz w:val="20"/>
                <w:szCs w:val="20"/>
              </w:rPr>
            </w:pPr>
            <w:r w:rsidRPr="00062ECD">
              <w:rPr>
                <w:color w:val="000000"/>
                <w:sz w:val="20"/>
                <w:szCs w:val="20"/>
              </w:rPr>
              <w:t xml:space="preserve">  628,409 </w:t>
            </w:r>
          </w:p>
        </w:tc>
        <w:tc>
          <w:tcPr>
            <w:tcW w:w="809" w:type="pct"/>
            <w:shd w:val="clear" w:color="auto" w:fill="auto"/>
            <w:noWrap/>
            <w:vAlign w:val="bottom"/>
            <w:hideMark/>
          </w:tcPr>
          <w:p w14:paraId="100139BF" w14:textId="1F4E1402" w:rsidR="002C78A4" w:rsidRPr="00062ECD" w:rsidRDefault="002C78A4" w:rsidP="002C78A4">
            <w:pPr>
              <w:keepNext/>
              <w:spacing w:after="0"/>
              <w:jc w:val="right"/>
              <w:rPr>
                <w:sz w:val="20"/>
                <w:szCs w:val="20"/>
              </w:rPr>
            </w:pPr>
            <w:r w:rsidRPr="00062ECD">
              <w:rPr>
                <w:color w:val="000000"/>
                <w:sz w:val="20"/>
                <w:szCs w:val="20"/>
              </w:rPr>
              <w:t xml:space="preserve">1,524,991 </w:t>
            </w:r>
          </w:p>
        </w:tc>
        <w:tc>
          <w:tcPr>
            <w:tcW w:w="715" w:type="pct"/>
            <w:vAlign w:val="center"/>
          </w:tcPr>
          <w:p w14:paraId="1A10FCC7" w14:textId="0503A45B" w:rsidR="002C78A4" w:rsidRPr="00062ECD" w:rsidRDefault="002C78A4" w:rsidP="002C78A4">
            <w:pPr>
              <w:keepNext/>
              <w:spacing w:after="0"/>
              <w:jc w:val="right"/>
              <w:rPr>
                <w:sz w:val="20"/>
                <w:szCs w:val="20"/>
              </w:rPr>
            </w:pPr>
            <w:r>
              <w:rPr>
                <w:color w:val="000000"/>
                <w:sz w:val="20"/>
                <w:szCs w:val="20"/>
              </w:rPr>
              <w:t>231,928</w:t>
            </w:r>
          </w:p>
        </w:tc>
        <w:tc>
          <w:tcPr>
            <w:tcW w:w="675" w:type="pct"/>
            <w:vAlign w:val="center"/>
          </w:tcPr>
          <w:p w14:paraId="18BE0E1A" w14:textId="11625776"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146,614 </w:t>
            </w:r>
          </w:p>
        </w:tc>
        <w:tc>
          <w:tcPr>
            <w:tcW w:w="719" w:type="pct"/>
            <w:vAlign w:val="center"/>
          </w:tcPr>
          <w:p w14:paraId="4E2FAA93" w14:textId="04C20F54"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366,887 </w:t>
            </w:r>
          </w:p>
        </w:tc>
      </w:tr>
      <w:tr w:rsidR="002C78A4" w:rsidRPr="00F311F5" w14:paraId="4C9A8A56" w14:textId="77777777" w:rsidTr="003A71D9">
        <w:trPr>
          <w:cantSplit/>
          <w:jc w:val="center"/>
        </w:trPr>
        <w:tc>
          <w:tcPr>
            <w:tcW w:w="348" w:type="pct"/>
            <w:shd w:val="clear" w:color="auto" w:fill="auto"/>
            <w:noWrap/>
            <w:vAlign w:val="center"/>
            <w:hideMark/>
          </w:tcPr>
          <w:p w14:paraId="0F892284" w14:textId="77777777" w:rsidR="002C78A4" w:rsidRPr="00062ECD" w:rsidRDefault="002C78A4" w:rsidP="002C78A4">
            <w:pPr>
              <w:keepNext/>
              <w:spacing w:after="0"/>
              <w:jc w:val="right"/>
              <w:rPr>
                <w:sz w:val="20"/>
                <w:szCs w:val="20"/>
              </w:rPr>
            </w:pPr>
            <w:r w:rsidRPr="00062ECD">
              <w:rPr>
                <w:color w:val="000000"/>
                <w:sz w:val="20"/>
                <w:szCs w:val="20"/>
              </w:rPr>
              <w:t>1981</w:t>
            </w:r>
          </w:p>
        </w:tc>
        <w:tc>
          <w:tcPr>
            <w:tcW w:w="936" w:type="pct"/>
            <w:shd w:val="clear" w:color="auto" w:fill="auto"/>
            <w:noWrap/>
            <w:vAlign w:val="bottom"/>
            <w:hideMark/>
          </w:tcPr>
          <w:p w14:paraId="1AFDDA74" w14:textId="23D2CB9B" w:rsidR="002C78A4" w:rsidRPr="00062ECD" w:rsidRDefault="002C78A4" w:rsidP="002C78A4">
            <w:pPr>
              <w:keepNext/>
              <w:spacing w:after="0"/>
              <w:jc w:val="right"/>
              <w:rPr>
                <w:sz w:val="20"/>
                <w:szCs w:val="20"/>
              </w:rPr>
            </w:pPr>
            <w:r w:rsidRPr="00062ECD">
              <w:rPr>
                <w:color w:val="000000"/>
                <w:sz w:val="20"/>
                <w:szCs w:val="20"/>
              </w:rPr>
              <w:t xml:space="preserve">1,010,900 </w:t>
            </w:r>
          </w:p>
        </w:tc>
        <w:tc>
          <w:tcPr>
            <w:tcW w:w="798" w:type="pct"/>
            <w:shd w:val="clear" w:color="auto" w:fill="auto"/>
            <w:noWrap/>
            <w:vAlign w:val="bottom"/>
            <w:hideMark/>
          </w:tcPr>
          <w:p w14:paraId="17B245F9" w14:textId="68D9B4B9" w:rsidR="002C78A4" w:rsidRPr="00062ECD" w:rsidRDefault="002C78A4" w:rsidP="002C78A4">
            <w:pPr>
              <w:keepNext/>
              <w:spacing w:after="0"/>
              <w:jc w:val="right"/>
              <w:rPr>
                <w:sz w:val="20"/>
                <w:szCs w:val="20"/>
              </w:rPr>
            </w:pPr>
            <w:r w:rsidRPr="00062ECD">
              <w:rPr>
                <w:color w:val="000000"/>
                <w:sz w:val="20"/>
                <w:szCs w:val="20"/>
              </w:rPr>
              <w:t xml:space="preserve">  588,265 </w:t>
            </w:r>
          </w:p>
        </w:tc>
        <w:tc>
          <w:tcPr>
            <w:tcW w:w="809" w:type="pct"/>
            <w:shd w:val="clear" w:color="auto" w:fill="auto"/>
            <w:noWrap/>
            <w:vAlign w:val="bottom"/>
            <w:hideMark/>
          </w:tcPr>
          <w:p w14:paraId="2D330CEB" w14:textId="02F71EFD" w:rsidR="002C78A4" w:rsidRPr="00062ECD" w:rsidRDefault="002C78A4" w:rsidP="002C78A4">
            <w:pPr>
              <w:keepNext/>
              <w:spacing w:after="0"/>
              <w:jc w:val="right"/>
              <w:rPr>
                <w:sz w:val="20"/>
                <w:szCs w:val="20"/>
              </w:rPr>
            </w:pPr>
            <w:r w:rsidRPr="00062ECD">
              <w:rPr>
                <w:color w:val="000000"/>
                <w:sz w:val="20"/>
                <w:szCs w:val="20"/>
              </w:rPr>
              <w:t xml:space="preserve">1,433,535 </w:t>
            </w:r>
          </w:p>
        </w:tc>
        <w:tc>
          <w:tcPr>
            <w:tcW w:w="715" w:type="pct"/>
            <w:vAlign w:val="center"/>
          </w:tcPr>
          <w:p w14:paraId="1A835456" w14:textId="2434663B" w:rsidR="002C78A4" w:rsidRPr="00062ECD" w:rsidRDefault="002C78A4" w:rsidP="002C78A4">
            <w:pPr>
              <w:keepNext/>
              <w:spacing w:after="0"/>
              <w:jc w:val="right"/>
              <w:rPr>
                <w:sz w:val="20"/>
                <w:szCs w:val="20"/>
              </w:rPr>
            </w:pPr>
            <w:r>
              <w:rPr>
                <w:color w:val="000000"/>
                <w:sz w:val="20"/>
                <w:szCs w:val="20"/>
              </w:rPr>
              <w:t>292,664</w:t>
            </w:r>
          </w:p>
        </w:tc>
        <w:tc>
          <w:tcPr>
            <w:tcW w:w="675" w:type="pct"/>
            <w:vAlign w:val="center"/>
          </w:tcPr>
          <w:p w14:paraId="3B472D3A" w14:textId="5D6C7419"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187,230 </w:t>
            </w:r>
          </w:p>
        </w:tc>
        <w:tc>
          <w:tcPr>
            <w:tcW w:w="719" w:type="pct"/>
            <w:vAlign w:val="center"/>
          </w:tcPr>
          <w:p w14:paraId="349ED693" w14:textId="24AED906"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457,469 </w:t>
            </w:r>
          </w:p>
        </w:tc>
      </w:tr>
      <w:tr w:rsidR="002C78A4" w:rsidRPr="00F311F5" w14:paraId="6995A030" w14:textId="77777777" w:rsidTr="003A71D9">
        <w:trPr>
          <w:cantSplit/>
          <w:jc w:val="center"/>
        </w:trPr>
        <w:tc>
          <w:tcPr>
            <w:tcW w:w="348" w:type="pct"/>
            <w:shd w:val="clear" w:color="auto" w:fill="auto"/>
            <w:noWrap/>
            <w:vAlign w:val="center"/>
            <w:hideMark/>
          </w:tcPr>
          <w:p w14:paraId="5FB9E347" w14:textId="77777777" w:rsidR="002C78A4" w:rsidRPr="00062ECD" w:rsidRDefault="002C78A4" w:rsidP="002C78A4">
            <w:pPr>
              <w:keepNext/>
              <w:spacing w:after="0"/>
              <w:jc w:val="right"/>
              <w:rPr>
                <w:sz w:val="20"/>
                <w:szCs w:val="20"/>
              </w:rPr>
            </w:pPr>
            <w:r w:rsidRPr="00062ECD">
              <w:rPr>
                <w:color w:val="000000"/>
                <w:sz w:val="20"/>
                <w:szCs w:val="20"/>
              </w:rPr>
              <w:t>1982</w:t>
            </w:r>
          </w:p>
        </w:tc>
        <w:tc>
          <w:tcPr>
            <w:tcW w:w="936" w:type="pct"/>
            <w:shd w:val="clear" w:color="auto" w:fill="auto"/>
            <w:noWrap/>
            <w:vAlign w:val="bottom"/>
            <w:hideMark/>
          </w:tcPr>
          <w:p w14:paraId="7950F30E" w14:textId="62C881E9" w:rsidR="002C78A4" w:rsidRPr="00062ECD" w:rsidRDefault="002C78A4" w:rsidP="002C78A4">
            <w:pPr>
              <w:keepNext/>
              <w:spacing w:after="0"/>
              <w:jc w:val="right"/>
              <w:rPr>
                <w:sz w:val="20"/>
                <w:szCs w:val="20"/>
              </w:rPr>
            </w:pPr>
            <w:r w:rsidRPr="00062ECD">
              <w:rPr>
                <w:color w:val="000000"/>
                <w:sz w:val="20"/>
                <w:szCs w:val="20"/>
              </w:rPr>
              <w:t xml:space="preserve">   956,010 </w:t>
            </w:r>
          </w:p>
        </w:tc>
        <w:tc>
          <w:tcPr>
            <w:tcW w:w="798" w:type="pct"/>
            <w:shd w:val="clear" w:color="auto" w:fill="auto"/>
            <w:noWrap/>
            <w:vAlign w:val="bottom"/>
            <w:hideMark/>
          </w:tcPr>
          <w:p w14:paraId="31895F3E" w14:textId="412CB377" w:rsidR="002C78A4" w:rsidRPr="00062ECD" w:rsidRDefault="002C78A4" w:rsidP="002C78A4">
            <w:pPr>
              <w:keepNext/>
              <w:spacing w:after="0"/>
              <w:jc w:val="right"/>
              <w:rPr>
                <w:sz w:val="20"/>
                <w:szCs w:val="20"/>
              </w:rPr>
            </w:pPr>
            <w:r w:rsidRPr="00062ECD">
              <w:rPr>
                <w:color w:val="000000"/>
                <w:sz w:val="20"/>
                <w:szCs w:val="20"/>
              </w:rPr>
              <w:t xml:space="preserve">  553,838 </w:t>
            </w:r>
          </w:p>
        </w:tc>
        <w:tc>
          <w:tcPr>
            <w:tcW w:w="809" w:type="pct"/>
            <w:shd w:val="clear" w:color="auto" w:fill="auto"/>
            <w:noWrap/>
            <w:vAlign w:val="bottom"/>
            <w:hideMark/>
          </w:tcPr>
          <w:p w14:paraId="7E178A70" w14:textId="6AEDC4AE" w:rsidR="002C78A4" w:rsidRPr="00062ECD" w:rsidRDefault="002C78A4" w:rsidP="002C78A4">
            <w:pPr>
              <w:keepNext/>
              <w:spacing w:after="0"/>
              <w:jc w:val="right"/>
              <w:rPr>
                <w:sz w:val="20"/>
                <w:szCs w:val="20"/>
              </w:rPr>
            </w:pPr>
            <w:r w:rsidRPr="00062ECD">
              <w:rPr>
                <w:color w:val="000000"/>
                <w:sz w:val="20"/>
                <w:szCs w:val="20"/>
              </w:rPr>
              <w:t xml:space="preserve">1,358,182 </w:t>
            </w:r>
          </w:p>
        </w:tc>
        <w:tc>
          <w:tcPr>
            <w:tcW w:w="715" w:type="pct"/>
            <w:vAlign w:val="center"/>
          </w:tcPr>
          <w:p w14:paraId="6826DE60" w14:textId="499B4C04" w:rsidR="002C78A4" w:rsidRPr="00062ECD" w:rsidRDefault="002C78A4" w:rsidP="002C78A4">
            <w:pPr>
              <w:keepNext/>
              <w:spacing w:after="0"/>
              <w:jc w:val="right"/>
              <w:rPr>
                <w:sz w:val="20"/>
                <w:szCs w:val="20"/>
              </w:rPr>
            </w:pPr>
            <w:r>
              <w:rPr>
                <w:color w:val="000000"/>
                <w:sz w:val="20"/>
                <w:szCs w:val="20"/>
              </w:rPr>
              <w:t>323,361</w:t>
            </w:r>
          </w:p>
        </w:tc>
        <w:tc>
          <w:tcPr>
            <w:tcW w:w="675" w:type="pct"/>
            <w:vAlign w:val="center"/>
          </w:tcPr>
          <w:p w14:paraId="362DF419" w14:textId="3E9F28F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206,266 </w:t>
            </w:r>
          </w:p>
        </w:tc>
        <w:tc>
          <w:tcPr>
            <w:tcW w:w="719" w:type="pct"/>
            <w:vAlign w:val="center"/>
          </w:tcPr>
          <w:p w14:paraId="1BFA3A27" w14:textId="7AF473C2"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506,931 </w:t>
            </w:r>
          </w:p>
        </w:tc>
      </w:tr>
      <w:tr w:rsidR="002C78A4" w:rsidRPr="00F311F5" w14:paraId="17D9A653" w14:textId="77777777" w:rsidTr="003A71D9">
        <w:trPr>
          <w:cantSplit/>
          <w:jc w:val="center"/>
        </w:trPr>
        <w:tc>
          <w:tcPr>
            <w:tcW w:w="348" w:type="pct"/>
            <w:shd w:val="clear" w:color="auto" w:fill="auto"/>
            <w:noWrap/>
            <w:vAlign w:val="center"/>
            <w:hideMark/>
          </w:tcPr>
          <w:p w14:paraId="2C2F5038" w14:textId="77777777" w:rsidR="002C78A4" w:rsidRPr="00062ECD" w:rsidRDefault="002C78A4" w:rsidP="002C78A4">
            <w:pPr>
              <w:keepNext/>
              <w:spacing w:after="0"/>
              <w:jc w:val="right"/>
              <w:rPr>
                <w:sz w:val="20"/>
                <w:szCs w:val="20"/>
              </w:rPr>
            </w:pPr>
            <w:r w:rsidRPr="00062ECD">
              <w:rPr>
                <w:color w:val="000000"/>
                <w:sz w:val="20"/>
                <w:szCs w:val="20"/>
              </w:rPr>
              <w:t>1983</w:t>
            </w:r>
          </w:p>
        </w:tc>
        <w:tc>
          <w:tcPr>
            <w:tcW w:w="936" w:type="pct"/>
            <w:shd w:val="clear" w:color="auto" w:fill="auto"/>
            <w:noWrap/>
            <w:vAlign w:val="bottom"/>
            <w:hideMark/>
          </w:tcPr>
          <w:p w14:paraId="2E2534B5" w14:textId="0F09D15D" w:rsidR="002C78A4" w:rsidRPr="00062ECD" w:rsidRDefault="002C78A4" w:rsidP="002C78A4">
            <w:pPr>
              <w:keepNext/>
              <w:spacing w:after="0"/>
              <w:jc w:val="right"/>
              <w:rPr>
                <w:sz w:val="20"/>
                <w:szCs w:val="20"/>
              </w:rPr>
            </w:pPr>
            <w:r w:rsidRPr="00062ECD">
              <w:rPr>
                <w:color w:val="000000"/>
                <w:sz w:val="20"/>
                <w:szCs w:val="20"/>
              </w:rPr>
              <w:t xml:space="preserve">   838,440 </w:t>
            </w:r>
          </w:p>
        </w:tc>
        <w:tc>
          <w:tcPr>
            <w:tcW w:w="798" w:type="pct"/>
            <w:shd w:val="clear" w:color="auto" w:fill="auto"/>
            <w:noWrap/>
            <w:vAlign w:val="bottom"/>
            <w:hideMark/>
          </w:tcPr>
          <w:p w14:paraId="6463DEB7" w14:textId="06B1A83E" w:rsidR="002C78A4" w:rsidRPr="00062ECD" w:rsidRDefault="002C78A4" w:rsidP="002C78A4">
            <w:pPr>
              <w:keepNext/>
              <w:spacing w:after="0"/>
              <w:jc w:val="right"/>
              <w:rPr>
                <w:sz w:val="20"/>
                <w:szCs w:val="20"/>
              </w:rPr>
            </w:pPr>
            <w:r w:rsidRPr="00062ECD">
              <w:rPr>
                <w:color w:val="000000"/>
                <w:sz w:val="20"/>
                <w:szCs w:val="20"/>
              </w:rPr>
              <w:t xml:space="preserve">  487,267 </w:t>
            </w:r>
          </w:p>
        </w:tc>
        <w:tc>
          <w:tcPr>
            <w:tcW w:w="809" w:type="pct"/>
            <w:shd w:val="clear" w:color="auto" w:fill="auto"/>
            <w:noWrap/>
            <w:vAlign w:val="bottom"/>
            <w:hideMark/>
          </w:tcPr>
          <w:p w14:paraId="6663FFF3" w14:textId="689002A0" w:rsidR="002C78A4" w:rsidRPr="00062ECD" w:rsidRDefault="002C78A4" w:rsidP="002C78A4">
            <w:pPr>
              <w:keepNext/>
              <w:spacing w:after="0"/>
              <w:jc w:val="right"/>
              <w:rPr>
                <w:sz w:val="20"/>
                <w:szCs w:val="20"/>
              </w:rPr>
            </w:pPr>
            <w:r w:rsidRPr="00062ECD">
              <w:rPr>
                <w:color w:val="000000"/>
                <w:sz w:val="20"/>
                <w:szCs w:val="20"/>
              </w:rPr>
              <w:t xml:space="preserve">1,189,613 </w:t>
            </w:r>
          </w:p>
        </w:tc>
        <w:tc>
          <w:tcPr>
            <w:tcW w:w="715" w:type="pct"/>
            <w:vAlign w:val="center"/>
          </w:tcPr>
          <w:p w14:paraId="255EF594" w14:textId="1E179CB0" w:rsidR="002C78A4" w:rsidRPr="00062ECD" w:rsidRDefault="002C78A4" w:rsidP="002C78A4">
            <w:pPr>
              <w:keepNext/>
              <w:spacing w:after="0"/>
              <w:jc w:val="right"/>
              <w:rPr>
                <w:sz w:val="20"/>
                <w:szCs w:val="20"/>
              </w:rPr>
            </w:pPr>
            <w:r>
              <w:rPr>
                <w:color w:val="000000"/>
                <w:sz w:val="20"/>
                <w:szCs w:val="20"/>
              </w:rPr>
              <w:t>291,800</w:t>
            </w:r>
          </w:p>
        </w:tc>
        <w:tc>
          <w:tcPr>
            <w:tcW w:w="675" w:type="pct"/>
            <w:vAlign w:val="center"/>
          </w:tcPr>
          <w:p w14:paraId="4700029C" w14:textId="77C1A57D"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186,549 </w:t>
            </w:r>
          </w:p>
        </w:tc>
        <w:tc>
          <w:tcPr>
            <w:tcW w:w="719" w:type="pct"/>
            <w:vAlign w:val="center"/>
          </w:tcPr>
          <w:p w14:paraId="6670FE53" w14:textId="5AF6A5CB"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456,432 </w:t>
            </w:r>
          </w:p>
        </w:tc>
      </w:tr>
      <w:tr w:rsidR="002C78A4" w:rsidRPr="00F311F5" w14:paraId="3A0FD1A8" w14:textId="77777777" w:rsidTr="003A71D9">
        <w:trPr>
          <w:cantSplit/>
          <w:jc w:val="center"/>
        </w:trPr>
        <w:tc>
          <w:tcPr>
            <w:tcW w:w="348" w:type="pct"/>
            <w:shd w:val="clear" w:color="auto" w:fill="auto"/>
            <w:noWrap/>
            <w:vAlign w:val="center"/>
            <w:hideMark/>
          </w:tcPr>
          <w:p w14:paraId="13CE6E69" w14:textId="77777777" w:rsidR="002C78A4" w:rsidRPr="00062ECD" w:rsidRDefault="002C78A4" w:rsidP="002C78A4">
            <w:pPr>
              <w:keepNext/>
              <w:spacing w:after="0"/>
              <w:jc w:val="right"/>
              <w:rPr>
                <w:sz w:val="20"/>
                <w:szCs w:val="20"/>
              </w:rPr>
            </w:pPr>
            <w:r w:rsidRPr="00062ECD">
              <w:rPr>
                <w:color w:val="000000"/>
                <w:sz w:val="20"/>
                <w:szCs w:val="20"/>
              </w:rPr>
              <w:t>1984</w:t>
            </w:r>
          </w:p>
        </w:tc>
        <w:tc>
          <w:tcPr>
            <w:tcW w:w="936" w:type="pct"/>
            <w:shd w:val="clear" w:color="auto" w:fill="auto"/>
            <w:noWrap/>
            <w:vAlign w:val="bottom"/>
            <w:hideMark/>
          </w:tcPr>
          <w:p w14:paraId="716E64B8" w14:textId="4343407A" w:rsidR="002C78A4" w:rsidRPr="00062ECD" w:rsidRDefault="002C78A4" w:rsidP="002C78A4">
            <w:pPr>
              <w:keepNext/>
              <w:spacing w:after="0"/>
              <w:jc w:val="right"/>
              <w:rPr>
                <w:sz w:val="20"/>
                <w:szCs w:val="20"/>
              </w:rPr>
            </w:pPr>
            <w:r w:rsidRPr="00062ECD">
              <w:rPr>
                <w:color w:val="000000"/>
                <w:sz w:val="20"/>
                <w:szCs w:val="20"/>
              </w:rPr>
              <w:t xml:space="preserve">   750,200 </w:t>
            </w:r>
          </w:p>
        </w:tc>
        <w:tc>
          <w:tcPr>
            <w:tcW w:w="798" w:type="pct"/>
            <w:shd w:val="clear" w:color="auto" w:fill="auto"/>
            <w:noWrap/>
            <w:vAlign w:val="bottom"/>
            <w:hideMark/>
          </w:tcPr>
          <w:p w14:paraId="331AD7FD" w14:textId="060D5919" w:rsidR="002C78A4" w:rsidRPr="00062ECD" w:rsidRDefault="002C78A4" w:rsidP="002C78A4">
            <w:pPr>
              <w:keepNext/>
              <w:spacing w:after="0"/>
              <w:jc w:val="right"/>
              <w:rPr>
                <w:sz w:val="20"/>
                <w:szCs w:val="20"/>
              </w:rPr>
            </w:pPr>
            <w:r w:rsidRPr="00062ECD">
              <w:rPr>
                <w:color w:val="000000"/>
                <w:sz w:val="20"/>
                <w:szCs w:val="20"/>
              </w:rPr>
              <w:t xml:space="preserve">  441,461 </w:t>
            </w:r>
          </w:p>
        </w:tc>
        <w:tc>
          <w:tcPr>
            <w:tcW w:w="809" w:type="pct"/>
            <w:shd w:val="clear" w:color="auto" w:fill="auto"/>
            <w:noWrap/>
            <w:vAlign w:val="bottom"/>
            <w:hideMark/>
          </w:tcPr>
          <w:p w14:paraId="27DCC32D" w14:textId="491FC037" w:rsidR="002C78A4" w:rsidRPr="00062ECD" w:rsidRDefault="002C78A4" w:rsidP="002C78A4">
            <w:pPr>
              <w:keepNext/>
              <w:spacing w:after="0"/>
              <w:jc w:val="right"/>
              <w:rPr>
                <w:sz w:val="20"/>
                <w:szCs w:val="20"/>
              </w:rPr>
            </w:pPr>
            <w:r w:rsidRPr="00062ECD">
              <w:rPr>
                <w:color w:val="000000"/>
                <w:sz w:val="20"/>
                <w:szCs w:val="20"/>
              </w:rPr>
              <w:t xml:space="preserve">1,058,939 </w:t>
            </w:r>
          </w:p>
        </w:tc>
        <w:tc>
          <w:tcPr>
            <w:tcW w:w="715" w:type="pct"/>
            <w:vAlign w:val="center"/>
          </w:tcPr>
          <w:p w14:paraId="5B386D03" w14:textId="4BCB5BD4" w:rsidR="002C78A4" w:rsidRPr="00062ECD" w:rsidRDefault="002C78A4" w:rsidP="002C78A4">
            <w:pPr>
              <w:keepNext/>
              <w:spacing w:after="0"/>
              <w:jc w:val="right"/>
              <w:rPr>
                <w:sz w:val="20"/>
                <w:szCs w:val="20"/>
              </w:rPr>
            </w:pPr>
            <w:r>
              <w:rPr>
                <w:color w:val="000000"/>
                <w:sz w:val="20"/>
                <w:szCs w:val="20"/>
              </w:rPr>
              <w:t>254,632</w:t>
            </w:r>
          </w:p>
        </w:tc>
        <w:tc>
          <w:tcPr>
            <w:tcW w:w="675" w:type="pct"/>
            <w:vAlign w:val="center"/>
          </w:tcPr>
          <w:p w14:paraId="1EBAF9DD" w14:textId="621DD74B"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161,906 </w:t>
            </w:r>
          </w:p>
        </w:tc>
        <w:tc>
          <w:tcPr>
            <w:tcW w:w="719" w:type="pct"/>
            <w:vAlign w:val="center"/>
          </w:tcPr>
          <w:p w14:paraId="06104ABC" w14:textId="2DD945D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400,464 </w:t>
            </w:r>
          </w:p>
        </w:tc>
      </w:tr>
      <w:tr w:rsidR="002C78A4" w:rsidRPr="00F311F5" w14:paraId="616F7D4D" w14:textId="77777777" w:rsidTr="003A71D9">
        <w:trPr>
          <w:cantSplit/>
          <w:jc w:val="center"/>
        </w:trPr>
        <w:tc>
          <w:tcPr>
            <w:tcW w:w="348" w:type="pct"/>
            <w:shd w:val="clear" w:color="auto" w:fill="auto"/>
            <w:noWrap/>
            <w:vAlign w:val="center"/>
            <w:hideMark/>
          </w:tcPr>
          <w:p w14:paraId="0BEAFF30" w14:textId="77777777" w:rsidR="002C78A4" w:rsidRPr="00062ECD" w:rsidRDefault="002C78A4" w:rsidP="002C78A4">
            <w:pPr>
              <w:keepNext/>
              <w:spacing w:after="0"/>
              <w:jc w:val="right"/>
              <w:rPr>
                <w:sz w:val="20"/>
                <w:szCs w:val="20"/>
              </w:rPr>
            </w:pPr>
            <w:r w:rsidRPr="00062ECD">
              <w:rPr>
                <w:color w:val="000000"/>
                <w:sz w:val="20"/>
                <w:szCs w:val="20"/>
              </w:rPr>
              <w:t>1985</w:t>
            </w:r>
          </w:p>
        </w:tc>
        <w:tc>
          <w:tcPr>
            <w:tcW w:w="936" w:type="pct"/>
            <w:shd w:val="clear" w:color="auto" w:fill="auto"/>
            <w:noWrap/>
            <w:vAlign w:val="bottom"/>
            <w:hideMark/>
          </w:tcPr>
          <w:p w14:paraId="514C9028" w14:textId="035A2587" w:rsidR="002C78A4" w:rsidRPr="00062ECD" w:rsidRDefault="002C78A4" w:rsidP="002C78A4">
            <w:pPr>
              <w:keepNext/>
              <w:spacing w:after="0"/>
              <w:jc w:val="right"/>
              <w:rPr>
                <w:sz w:val="20"/>
                <w:szCs w:val="20"/>
              </w:rPr>
            </w:pPr>
            <w:r w:rsidRPr="00062ECD">
              <w:rPr>
                <w:color w:val="000000"/>
                <w:sz w:val="20"/>
                <w:szCs w:val="20"/>
              </w:rPr>
              <w:t xml:space="preserve">   675,330 </w:t>
            </w:r>
          </w:p>
        </w:tc>
        <w:tc>
          <w:tcPr>
            <w:tcW w:w="798" w:type="pct"/>
            <w:shd w:val="clear" w:color="auto" w:fill="auto"/>
            <w:noWrap/>
            <w:vAlign w:val="bottom"/>
            <w:hideMark/>
          </w:tcPr>
          <w:p w14:paraId="01431F75" w14:textId="345E5149" w:rsidR="002C78A4" w:rsidRPr="00062ECD" w:rsidRDefault="002C78A4" w:rsidP="002C78A4">
            <w:pPr>
              <w:keepNext/>
              <w:spacing w:after="0"/>
              <w:jc w:val="right"/>
              <w:rPr>
                <w:sz w:val="20"/>
                <w:szCs w:val="20"/>
              </w:rPr>
            </w:pPr>
            <w:r w:rsidRPr="00062ECD">
              <w:rPr>
                <w:color w:val="000000"/>
                <w:sz w:val="20"/>
                <w:szCs w:val="20"/>
              </w:rPr>
              <w:t xml:space="preserve">  396,971 </w:t>
            </w:r>
          </w:p>
        </w:tc>
        <w:tc>
          <w:tcPr>
            <w:tcW w:w="809" w:type="pct"/>
            <w:shd w:val="clear" w:color="auto" w:fill="auto"/>
            <w:noWrap/>
            <w:vAlign w:val="bottom"/>
            <w:hideMark/>
          </w:tcPr>
          <w:p w14:paraId="071A8594" w14:textId="21611B90" w:rsidR="002C78A4" w:rsidRPr="00062ECD" w:rsidRDefault="002C78A4" w:rsidP="002C78A4">
            <w:pPr>
              <w:keepNext/>
              <w:spacing w:after="0"/>
              <w:jc w:val="right"/>
              <w:rPr>
                <w:sz w:val="20"/>
                <w:szCs w:val="20"/>
              </w:rPr>
            </w:pPr>
            <w:r w:rsidRPr="00062ECD">
              <w:rPr>
                <w:color w:val="000000"/>
                <w:sz w:val="20"/>
                <w:szCs w:val="20"/>
              </w:rPr>
              <w:t xml:space="preserve">   953,689 </w:t>
            </w:r>
          </w:p>
        </w:tc>
        <w:tc>
          <w:tcPr>
            <w:tcW w:w="715" w:type="pct"/>
            <w:vAlign w:val="center"/>
          </w:tcPr>
          <w:p w14:paraId="1F83297A" w14:textId="2A50BF84" w:rsidR="002C78A4" w:rsidRPr="00062ECD" w:rsidRDefault="002C78A4" w:rsidP="002C78A4">
            <w:pPr>
              <w:keepNext/>
              <w:spacing w:after="0"/>
              <w:jc w:val="right"/>
              <w:rPr>
                <w:sz w:val="20"/>
                <w:szCs w:val="20"/>
              </w:rPr>
            </w:pPr>
            <w:r>
              <w:rPr>
                <w:color w:val="000000"/>
                <w:sz w:val="20"/>
                <w:szCs w:val="20"/>
              </w:rPr>
              <w:t>214,695</w:t>
            </w:r>
          </w:p>
        </w:tc>
        <w:tc>
          <w:tcPr>
            <w:tcW w:w="675" w:type="pct"/>
            <w:vAlign w:val="center"/>
          </w:tcPr>
          <w:p w14:paraId="05DB00D5" w14:textId="256B2613"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134,486 </w:t>
            </w:r>
          </w:p>
        </w:tc>
        <w:tc>
          <w:tcPr>
            <w:tcW w:w="719" w:type="pct"/>
            <w:vAlign w:val="center"/>
          </w:tcPr>
          <w:p w14:paraId="3DBB9C7F" w14:textId="1AA07AAD"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342,742 </w:t>
            </w:r>
          </w:p>
        </w:tc>
      </w:tr>
      <w:tr w:rsidR="002C78A4" w:rsidRPr="00F311F5" w14:paraId="2FB21B19" w14:textId="77777777" w:rsidTr="003A71D9">
        <w:trPr>
          <w:cantSplit/>
          <w:jc w:val="center"/>
        </w:trPr>
        <w:tc>
          <w:tcPr>
            <w:tcW w:w="348" w:type="pct"/>
            <w:shd w:val="clear" w:color="auto" w:fill="auto"/>
            <w:noWrap/>
            <w:vAlign w:val="center"/>
            <w:hideMark/>
          </w:tcPr>
          <w:p w14:paraId="0D26EE4F" w14:textId="77777777" w:rsidR="002C78A4" w:rsidRPr="00062ECD" w:rsidRDefault="002C78A4" w:rsidP="002C78A4">
            <w:pPr>
              <w:keepNext/>
              <w:spacing w:after="0"/>
              <w:jc w:val="right"/>
              <w:rPr>
                <w:sz w:val="20"/>
                <w:szCs w:val="20"/>
              </w:rPr>
            </w:pPr>
            <w:r w:rsidRPr="00062ECD">
              <w:rPr>
                <w:color w:val="000000"/>
                <w:sz w:val="20"/>
                <w:szCs w:val="20"/>
              </w:rPr>
              <w:t>1986</w:t>
            </w:r>
          </w:p>
        </w:tc>
        <w:tc>
          <w:tcPr>
            <w:tcW w:w="936" w:type="pct"/>
            <w:shd w:val="clear" w:color="auto" w:fill="auto"/>
            <w:noWrap/>
            <w:vAlign w:val="bottom"/>
            <w:hideMark/>
          </w:tcPr>
          <w:p w14:paraId="2990FF6D" w14:textId="198EF52C" w:rsidR="002C78A4" w:rsidRPr="00062ECD" w:rsidRDefault="002C78A4" w:rsidP="002C78A4">
            <w:pPr>
              <w:keepNext/>
              <w:spacing w:after="0"/>
              <w:jc w:val="right"/>
              <w:rPr>
                <w:sz w:val="20"/>
                <w:szCs w:val="20"/>
              </w:rPr>
            </w:pPr>
            <w:r w:rsidRPr="00062ECD">
              <w:rPr>
                <w:color w:val="000000"/>
                <w:sz w:val="20"/>
                <w:szCs w:val="20"/>
              </w:rPr>
              <w:t xml:space="preserve">   617,530 </w:t>
            </w:r>
          </w:p>
        </w:tc>
        <w:tc>
          <w:tcPr>
            <w:tcW w:w="798" w:type="pct"/>
            <w:shd w:val="clear" w:color="auto" w:fill="auto"/>
            <w:noWrap/>
            <w:vAlign w:val="bottom"/>
            <w:hideMark/>
          </w:tcPr>
          <w:p w14:paraId="3AA3D150" w14:textId="1C6066EA" w:rsidR="002C78A4" w:rsidRPr="00062ECD" w:rsidRDefault="002C78A4" w:rsidP="002C78A4">
            <w:pPr>
              <w:keepNext/>
              <w:spacing w:after="0"/>
              <w:jc w:val="right"/>
              <w:rPr>
                <w:sz w:val="20"/>
                <w:szCs w:val="20"/>
              </w:rPr>
            </w:pPr>
            <w:r w:rsidRPr="00062ECD">
              <w:rPr>
                <w:color w:val="000000"/>
                <w:sz w:val="20"/>
                <w:szCs w:val="20"/>
              </w:rPr>
              <w:t xml:space="preserve">  364,122 </w:t>
            </w:r>
          </w:p>
        </w:tc>
        <w:tc>
          <w:tcPr>
            <w:tcW w:w="809" w:type="pct"/>
            <w:shd w:val="clear" w:color="auto" w:fill="auto"/>
            <w:noWrap/>
            <w:vAlign w:val="bottom"/>
            <w:hideMark/>
          </w:tcPr>
          <w:p w14:paraId="39A1C64D" w14:textId="3958CEE3" w:rsidR="002C78A4" w:rsidRPr="00062ECD" w:rsidRDefault="002C78A4" w:rsidP="002C78A4">
            <w:pPr>
              <w:keepNext/>
              <w:spacing w:after="0"/>
              <w:jc w:val="right"/>
              <w:rPr>
                <w:sz w:val="20"/>
                <w:szCs w:val="20"/>
              </w:rPr>
            </w:pPr>
            <w:r w:rsidRPr="00062ECD">
              <w:rPr>
                <w:color w:val="000000"/>
                <w:sz w:val="20"/>
                <w:szCs w:val="20"/>
              </w:rPr>
              <w:t xml:space="preserve">   870,938 </w:t>
            </w:r>
          </w:p>
        </w:tc>
        <w:tc>
          <w:tcPr>
            <w:tcW w:w="715" w:type="pct"/>
            <w:vAlign w:val="center"/>
          </w:tcPr>
          <w:p w14:paraId="0E414274" w14:textId="20F157CF" w:rsidR="002C78A4" w:rsidRPr="00062ECD" w:rsidRDefault="002C78A4" w:rsidP="002C78A4">
            <w:pPr>
              <w:keepNext/>
              <w:spacing w:after="0"/>
              <w:jc w:val="right"/>
              <w:rPr>
                <w:sz w:val="20"/>
                <w:szCs w:val="20"/>
              </w:rPr>
            </w:pPr>
            <w:r>
              <w:rPr>
                <w:color w:val="000000"/>
                <w:sz w:val="20"/>
                <w:szCs w:val="20"/>
              </w:rPr>
              <w:t>180,191</w:t>
            </w:r>
          </w:p>
        </w:tc>
        <w:tc>
          <w:tcPr>
            <w:tcW w:w="675" w:type="pct"/>
            <w:vAlign w:val="center"/>
          </w:tcPr>
          <w:p w14:paraId="789F24BE" w14:textId="1F05B6E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111,454 </w:t>
            </w:r>
          </w:p>
        </w:tc>
        <w:tc>
          <w:tcPr>
            <w:tcW w:w="719" w:type="pct"/>
            <w:vAlign w:val="center"/>
          </w:tcPr>
          <w:p w14:paraId="0C518D9B" w14:textId="3947817B"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291,319 </w:t>
            </w:r>
          </w:p>
        </w:tc>
      </w:tr>
      <w:tr w:rsidR="002C78A4" w:rsidRPr="00F311F5" w14:paraId="3813B860" w14:textId="77777777" w:rsidTr="003A71D9">
        <w:trPr>
          <w:cantSplit/>
          <w:jc w:val="center"/>
        </w:trPr>
        <w:tc>
          <w:tcPr>
            <w:tcW w:w="348" w:type="pct"/>
            <w:shd w:val="clear" w:color="auto" w:fill="auto"/>
            <w:noWrap/>
            <w:vAlign w:val="center"/>
            <w:hideMark/>
          </w:tcPr>
          <w:p w14:paraId="5EC652DD" w14:textId="77777777" w:rsidR="002C78A4" w:rsidRPr="00062ECD" w:rsidRDefault="002C78A4" w:rsidP="002C78A4">
            <w:pPr>
              <w:keepNext/>
              <w:spacing w:after="0"/>
              <w:jc w:val="right"/>
              <w:rPr>
                <w:sz w:val="20"/>
                <w:szCs w:val="20"/>
              </w:rPr>
            </w:pPr>
            <w:r w:rsidRPr="00062ECD">
              <w:rPr>
                <w:color w:val="000000"/>
                <w:sz w:val="20"/>
                <w:szCs w:val="20"/>
              </w:rPr>
              <w:t>1987</w:t>
            </w:r>
          </w:p>
        </w:tc>
        <w:tc>
          <w:tcPr>
            <w:tcW w:w="936" w:type="pct"/>
            <w:shd w:val="clear" w:color="auto" w:fill="auto"/>
            <w:noWrap/>
            <w:vAlign w:val="bottom"/>
            <w:hideMark/>
          </w:tcPr>
          <w:p w14:paraId="7965DEBE" w14:textId="073F2E4B" w:rsidR="002C78A4" w:rsidRPr="00062ECD" w:rsidRDefault="002C78A4" w:rsidP="002C78A4">
            <w:pPr>
              <w:keepNext/>
              <w:spacing w:after="0"/>
              <w:jc w:val="right"/>
              <w:rPr>
                <w:sz w:val="20"/>
                <w:szCs w:val="20"/>
              </w:rPr>
            </w:pPr>
            <w:r w:rsidRPr="00062ECD">
              <w:rPr>
                <w:color w:val="000000"/>
                <w:sz w:val="20"/>
                <w:szCs w:val="20"/>
              </w:rPr>
              <w:t xml:space="preserve">   604,850 </w:t>
            </w:r>
          </w:p>
        </w:tc>
        <w:tc>
          <w:tcPr>
            <w:tcW w:w="798" w:type="pct"/>
            <w:shd w:val="clear" w:color="auto" w:fill="auto"/>
            <w:noWrap/>
            <w:vAlign w:val="bottom"/>
            <w:hideMark/>
          </w:tcPr>
          <w:p w14:paraId="541F25E5" w14:textId="1DDFA839" w:rsidR="002C78A4" w:rsidRPr="00062ECD" w:rsidRDefault="002C78A4" w:rsidP="002C78A4">
            <w:pPr>
              <w:keepNext/>
              <w:spacing w:after="0"/>
              <w:jc w:val="right"/>
              <w:rPr>
                <w:sz w:val="20"/>
                <w:szCs w:val="20"/>
              </w:rPr>
            </w:pPr>
            <w:r w:rsidRPr="00062ECD">
              <w:rPr>
                <w:color w:val="000000"/>
                <w:sz w:val="20"/>
                <w:szCs w:val="20"/>
              </w:rPr>
              <w:t xml:space="preserve">  364,358 </w:t>
            </w:r>
          </w:p>
        </w:tc>
        <w:tc>
          <w:tcPr>
            <w:tcW w:w="809" w:type="pct"/>
            <w:shd w:val="clear" w:color="auto" w:fill="auto"/>
            <w:noWrap/>
            <w:vAlign w:val="bottom"/>
            <w:hideMark/>
          </w:tcPr>
          <w:p w14:paraId="49FD9A3B" w14:textId="2845564B" w:rsidR="002C78A4" w:rsidRPr="00062ECD" w:rsidRDefault="002C78A4" w:rsidP="002C78A4">
            <w:pPr>
              <w:keepNext/>
              <w:spacing w:after="0"/>
              <w:jc w:val="right"/>
              <w:rPr>
                <w:sz w:val="20"/>
                <w:szCs w:val="20"/>
              </w:rPr>
            </w:pPr>
            <w:r w:rsidRPr="00062ECD">
              <w:rPr>
                <w:color w:val="000000"/>
                <w:sz w:val="20"/>
                <w:szCs w:val="20"/>
              </w:rPr>
              <w:t xml:space="preserve">   845,342 </w:t>
            </w:r>
          </w:p>
        </w:tc>
        <w:tc>
          <w:tcPr>
            <w:tcW w:w="715" w:type="pct"/>
            <w:vAlign w:val="center"/>
          </w:tcPr>
          <w:p w14:paraId="2112B3AF" w14:textId="46F9CBED" w:rsidR="002C78A4" w:rsidRPr="00062ECD" w:rsidRDefault="002C78A4" w:rsidP="002C78A4">
            <w:pPr>
              <w:keepNext/>
              <w:spacing w:after="0"/>
              <w:jc w:val="right"/>
              <w:rPr>
                <w:sz w:val="20"/>
                <w:szCs w:val="20"/>
              </w:rPr>
            </w:pPr>
            <w:r>
              <w:rPr>
                <w:color w:val="000000"/>
                <w:sz w:val="20"/>
                <w:szCs w:val="20"/>
              </w:rPr>
              <w:t>161,423</w:t>
            </w:r>
          </w:p>
        </w:tc>
        <w:tc>
          <w:tcPr>
            <w:tcW w:w="675" w:type="pct"/>
            <w:vAlign w:val="center"/>
          </w:tcPr>
          <w:p w14:paraId="658409C7" w14:textId="070C4EF2"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100,339 </w:t>
            </w:r>
          </w:p>
        </w:tc>
        <w:tc>
          <w:tcPr>
            <w:tcW w:w="719" w:type="pct"/>
            <w:vAlign w:val="center"/>
          </w:tcPr>
          <w:p w14:paraId="157802E5" w14:textId="7E3D4944"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259,692 </w:t>
            </w:r>
          </w:p>
        </w:tc>
      </w:tr>
      <w:tr w:rsidR="002C78A4" w:rsidRPr="00F311F5" w14:paraId="5E99DF27" w14:textId="77777777" w:rsidTr="003A71D9">
        <w:trPr>
          <w:cantSplit/>
          <w:jc w:val="center"/>
        </w:trPr>
        <w:tc>
          <w:tcPr>
            <w:tcW w:w="348" w:type="pct"/>
            <w:shd w:val="clear" w:color="auto" w:fill="auto"/>
            <w:noWrap/>
            <w:vAlign w:val="center"/>
            <w:hideMark/>
          </w:tcPr>
          <w:p w14:paraId="679502A7" w14:textId="77777777" w:rsidR="002C78A4" w:rsidRPr="00062ECD" w:rsidRDefault="002C78A4" w:rsidP="002C78A4">
            <w:pPr>
              <w:keepNext/>
              <w:spacing w:after="0"/>
              <w:jc w:val="right"/>
              <w:rPr>
                <w:sz w:val="20"/>
                <w:szCs w:val="20"/>
              </w:rPr>
            </w:pPr>
            <w:r w:rsidRPr="00062ECD">
              <w:rPr>
                <w:color w:val="000000"/>
                <w:sz w:val="20"/>
                <w:szCs w:val="20"/>
              </w:rPr>
              <w:t>1988</w:t>
            </w:r>
          </w:p>
        </w:tc>
        <w:tc>
          <w:tcPr>
            <w:tcW w:w="936" w:type="pct"/>
            <w:shd w:val="clear" w:color="auto" w:fill="auto"/>
            <w:noWrap/>
            <w:vAlign w:val="bottom"/>
            <w:hideMark/>
          </w:tcPr>
          <w:p w14:paraId="5A93C152" w14:textId="1030AE1E" w:rsidR="002C78A4" w:rsidRPr="00062ECD" w:rsidRDefault="002C78A4" w:rsidP="002C78A4">
            <w:pPr>
              <w:keepNext/>
              <w:spacing w:after="0"/>
              <w:jc w:val="right"/>
              <w:rPr>
                <w:sz w:val="20"/>
                <w:szCs w:val="20"/>
              </w:rPr>
            </w:pPr>
            <w:r w:rsidRPr="00062ECD">
              <w:rPr>
                <w:color w:val="000000"/>
                <w:sz w:val="20"/>
                <w:szCs w:val="20"/>
              </w:rPr>
              <w:t xml:space="preserve">   615,090 </w:t>
            </w:r>
          </w:p>
        </w:tc>
        <w:tc>
          <w:tcPr>
            <w:tcW w:w="798" w:type="pct"/>
            <w:shd w:val="clear" w:color="auto" w:fill="auto"/>
            <w:noWrap/>
            <w:vAlign w:val="bottom"/>
            <w:hideMark/>
          </w:tcPr>
          <w:p w14:paraId="716C3BE8" w14:textId="3694647B" w:rsidR="002C78A4" w:rsidRPr="00062ECD" w:rsidRDefault="002C78A4" w:rsidP="002C78A4">
            <w:pPr>
              <w:keepNext/>
              <w:spacing w:after="0"/>
              <w:jc w:val="right"/>
              <w:rPr>
                <w:sz w:val="20"/>
                <w:szCs w:val="20"/>
              </w:rPr>
            </w:pPr>
            <w:r w:rsidRPr="00062ECD">
              <w:rPr>
                <w:color w:val="000000"/>
                <w:sz w:val="20"/>
                <w:szCs w:val="20"/>
              </w:rPr>
              <w:t xml:space="preserve">  382,340 </w:t>
            </w:r>
          </w:p>
        </w:tc>
        <w:tc>
          <w:tcPr>
            <w:tcW w:w="809" w:type="pct"/>
            <w:shd w:val="clear" w:color="auto" w:fill="auto"/>
            <w:noWrap/>
            <w:vAlign w:val="bottom"/>
            <w:hideMark/>
          </w:tcPr>
          <w:p w14:paraId="60431A4E" w14:textId="75DF8345" w:rsidR="002C78A4" w:rsidRPr="00062ECD" w:rsidRDefault="002C78A4" w:rsidP="002C78A4">
            <w:pPr>
              <w:keepNext/>
              <w:spacing w:after="0"/>
              <w:jc w:val="right"/>
              <w:rPr>
                <w:sz w:val="20"/>
                <w:szCs w:val="20"/>
              </w:rPr>
            </w:pPr>
            <w:r w:rsidRPr="00062ECD">
              <w:rPr>
                <w:color w:val="000000"/>
                <w:sz w:val="20"/>
                <w:szCs w:val="20"/>
              </w:rPr>
              <w:t xml:space="preserve">   847,840 </w:t>
            </w:r>
          </w:p>
        </w:tc>
        <w:tc>
          <w:tcPr>
            <w:tcW w:w="715" w:type="pct"/>
            <w:vAlign w:val="center"/>
          </w:tcPr>
          <w:p w14:paraId="09551940" w14:textId="739A1DA6" w:rsidR="002C78A4" w:rsidRPr="00062ECD" w:rsidRDefault="002C78A4" w:rsidP="002C78A4">
            <w:pPr>
              <w:keepNext/>
              <w:spacing w:after="0"/>
              <w:jc w:val="right"/>
              <w:rPr>
                <w:sz w:val="20"/>
                <w:szCs w:val="20"/>
              </w:rPr>
            </w:pPr>
            <w:r>
              <w:rPr>
                <w:color w:val="000000"/>
                <w:sz w:val="20"/>
                <w:szCs w:val="20"/>
              </w:rPr>
              <w:t>160,024</w:t>
            </w:r>
          </w:p>
        </w:tc>
        <w:tc>
          <w:tcPr>
            <w:tcW w:w="675" w:type="pct"/>
            <w:vAlign w:val="center"/>
          </w:tcPr>
          <w:p w14:paraId="20B669D8" w14:textId="1ABBDDF0"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101,132 </w:t>
            </w:r>
          </w:p>
        </w:tc>
        <w:tc>
          <w:tcPr>
            <w:tcW w:w="719" w:type="pct"/>
            <w:vAlign w:val="center"/>
          </w:tcPr>
          <w:p w14:paraId="110742C9" w14:textId="343DFB02"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253,210 </w:t>
            </w:r>
          </w:p>
        </w:tc>
      </w:tr>
      <w:tr w:rsidR="002C78A4" w:rsidRPr="00F311F5" w14:paraId="6372E379" w14:textId="77777777" w:rsidTr="003A71D9">
        <w:trPr>
          <w:cantSplit/>
          <w:jc w:val="center"/>
        </w:trPr>
        <w:tc>
          <w:tcPr>
            <w:tcW w:w="348" w:type="pct"/>
            <w:shd w:val="clear" w:color="auto" w:fill="auto"/>
            <w:noWrap/>
            <w:vAlign w:val="center"/>
            <w:hideMark/>
          </w:tcPr>
          <w:p w14:paraId="5012B59B" w14:textId="77777777" w:rsidR="002C78A4" w:rsidRPr="00062ECD" w:rsidRDefault="002C78A4" w:rsidP="002C78A4">
            <w:pPr>
              <w:keepNext/>
              <w:spacing w:after="0"/>
              <w:jc w:val="right"/>
              <w:rPr>
                <w:sz w:val="20"/>
                <w:szCs w:val="20"/>
              </w:rPr>
            </w:pPr>
            <w:r w:rsidRPr="00062ECD">
              <w:rPr>
                <w:color w:val="000000"/>
                <w:sz w:val="20"/>
                <w:szCs w:val="20"/>
              </w:rPr>
              <w:t>1989</w:t>
            </w:r>
          </w:p>
        </w:tc>
        <w:tc>
          <w:tcPr>
            <w:tcW w:w="936" w:type="pct"/>
            <w:shd w:val="clear" w:color="auto" w:fill="auto"/>
            <w:noWrap/>
            <w:vAlign w:val="bottom"/>
            <w:hideMark/>
          </w:tcPr>
          <w:p w14:paraId="78CDDE5C" w14:textId="48D345C1" w:rsidR="002C78A4" w:rsidRPr="00062ECD" w:rsidRDefault="002C78A4" w:rsidP="002C78A4">
            <w:pPr>
              <w:keepNext/>
              <w:spacing w:after="0"/>
              <w:jc w:val="right"/>
              <w:rPr>
                <w:sz w:val="20"/>
                <w:szCs w:val="20"/>
              </w:rPr>
            </w:pPr>
            <w:r w:rsidRPr="00062ECD">
              <w:rPr>
                <w:color w:val="000000"/>
                <w:sz w:val="20"/>
                <w:szCs w:val="20"/>
              </w:rPr>
              <w:t xml:space="preserve">   679,150 </w:t>
            </w:r>
          </w:p>
        </w:tc>
        <w:tc>
          <w:tcPr>
            <w:tcW w:w="798" w:type="pct"/>
            <w:shd w:val="clear" w:color="auto" w:fill="auto"/>
            <w:noWrap/>
            <w:vAlign w:val="bottom"/>
            <w:hideMark/>
          </w:tcPr>
          <w:p w14:paraId="0CD87493" w14:textId="6C27E8A2" w:rsidR="002C78A4" w:rsidRPr="00062ECD" w:rsidRDefault="002C78A4" w:rsidP="002C78A4">
            <w:pPr>
              <w:keepNext/>
              <w:spacing w:after="0"/>
              <w:jc w:val="right"/>
              <w:rPr>
                <w:sz w:val="20"/>
                <w:szCs w:val="20"/>
              </w:rPr>
            </w:pPr>
            <w:r w:rsidRPr="00062ECD">
              <w:rPr>
                <w:color w:val="000000"/>
                <w:sz w:val="20"/>
                <w:szCs w:val="20"/>
              </w:rPr>
              <w:t xml:space="preserve">  446,655 </w:t>
            </w:r>
          </w:p>
        </w:tc>
        <w:tc>
          <w:tcPr>
            <w:tcW w:w="809" w:type="pct"/>
            <w:shd w:val="clear" w:color="auto" w:fill="auto"/>
            <w:noWrap/>
            <w:vAlign w:val="bottom"/>
            <w:hideMark/>
          </w:tcPr>
          <w:p w14:paraId="66FCD656" w14:textId="521481CA" w:rsidR="002C78A4" w:rsidRPr="00062ECD" w:rsidRDefault="002C78A4" w:rsidP="002C78A4">
            <w:pPr>
              <w:keepNext/>
              <w:spacing w:after="0"/>
              <w:jc w:val="right"/>
              <w:rPr>
                <w:sz w:val="20"/>
                <w:szCs w:val="20"/>
              </w:rPr>
            </w:pPr>
            <w:r w:rsidRPr="00062ECD">
              <w:rPr>
                <w:color w:val="000000"/>
                <w:sz w:val="20"/>
                <w:szCs w:val="20"/>
              </w:rPr>
              <w:t xml:space="preserve">   911,645 </w:t>
            </w:r>
          </w:p>
        </w:tc>
        <w:tc>
          <w:tcPr>
            <w:tcW w:w="715" w:type="pct"/>
            <w:vAlign w:val="center"/>
          </w:tcPr>
          <w:p w14:paraId="0CB77E28" w14:textId="20FA7357" w:rsidR="002C78A4" w:rsidRPr="00062ECD" w:rsidRDefault="002C78A4" w:rsidP="002C78A4">
            <w:pPr>
              <w:keepNext/>
              <w:spacing w:after="0"/>
              <w:jc w:val="right"/>
              <w:rPr>
                <w:sz w:val="20"/>
                <w:szCs w:val="20"/>
              </w:rPr>
            </w:pPr>
            <w:r>
              <w:rPr>
                <w:color w:val="000000"/>
                <w:sz w:val="20"/>
                <w:szCs w:val="20"/>
              </w:rPr>
              <w:t>166,520</w:t>
            </w:r>
          </w:p>
        </w:tc>
        <w:tc>
          <w:tcPr>
            <w:tcW w:w="675" w:type="pct"/>
            <w:vAlign w:val="center"/>
          </w:tcPr>
          <w:p w14:paraId="766F80FF" w14:textId="77C414CC"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108,084 </w:t>
            </w:r>
          </w:p>
        </w:tc>
        <w:tc>
          <w:tcPr>
            <w:tcW w:w="719" w:type="pct"/>
            <w:vAlign w:val="center"/>
          </w:tcPr>
          <w:p w14:paraId="2EB4A6E1" w14:textId="385EBDF6"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256,550 </w:t>
            </w:r>
          </w:p>
        </w:tc>
      </w:tr>
      <w:tr w:rsidR="002C78A4" w:rsidRPr="00F311F5" w14:paraId="5BCDC1C5" w14:textId="77777777" w:rsidTr="003A71D9">
        <w:trPr>
          <w:cantSplit/>
          <w:jc w:val="center"/>
        </w:trPr>
        <w:tc>
          <w:tcPr>
            <w:tcW w:w="348" w:type="pct"/>
            <w:shd w:val="clear" w:color="auto" w:fill="auto"/>
            <w:noWrap/>
            <w:vAlign w:val="center"/>
            <w:hideMark/>
          </w:tcPr>
          <w:p w14:paraId="498D7BB6" w14:textId="77777777" w:rsidR="002C78A4" w:rsidRPr="00062ECD" w:rsidRDefault="002C78A4" w:rsidP="002C78A4">
            <w:pPr>
              <w:keepNext/>
              <w:spacing w:after="0"/>
              <w:jc w:val="right"/>
              <w:rPr>
                <w:sz w:val="20"/>
                <w:szCs w:val="20"/>
              </w:rPr>
            </w:pPr>
            <w:r w:rsidRPr="00062ECD">
              <w:rPr>
                <w:color w:val="000000"/>
                <w:sz w:val="20"/>
                <w:szCs w:val="20"/>
              </w:rPr>
              <w:t>1990</w:t>
            </w:r>
          </w:p>
        </w:tc>
        <w:tc>
          <w:tcPr>
            <w:tcW w:w="936" w:type="pct"/>
            <w:shd w:val="clear" w:color="auto" w:fill="auto"/>
            <w:noWrap/>
            <w:vAlign w:val="bottom"/>
            <w:hideMark/>
          </w:tcPr>
          <w:p w14:paraId="53CFDE64" w14:textId="25AA56EB" w:rsidR="002C78A4" w:rsidRPr="00062ECD" w:rsidRDefault="002C78A4" w:rsidP="002C78A4">
            <w:pPr>
              <w:keepNext/>
              <w:spacing w:after="0"/>
              <w:jc w:val="right"/>
              <w:rPr>
                <w:sz w:val="20"/>
                <w:szCs w:val="20"/>
              </w:rPr>
            </w:pPr>
            <w:r w:rsidRPr="00062ECD">
              <w:rPr>
                <w:color w:val="000000"/>
                <w:sz w:val="20"/>
                <w:szCs w:val="20"/>
              </w:rPr>
              <w:t xml:space="preserve">   751,580 </w:t>
            </w:r>
          </w:p>
        </w:tc>
        <w:tc>
          <w:tcPr>
            <w:tcW w:w="798" w:type="pct"/>
            <w:shd w:val="clear" w:color="auto" w:fill="auto"/>
            <w:noWrap/>
            <w:vAlign w:val="bottom"/>
            <w:hideMark/>
          </w:tcPr>
          <w:p w14:paraId="68938408" w14:textId="12D532F7" w:rsidR="002C78A4" w:rsidRPr="00062ECD" w:rsidRDefault="002C78A4" w:rsidP="002C78A4">
            <w:pPr>
              <w:keepNext/>
              <w:spacing w:after="0"/>
              <w:jc w:val="right"/>
              <w:rPr>
                <w:sz w:val="20"/>
                <w:szCs w:val="20"/>
              </w:rPr>
            </w:pPr>
            <w:r w:rsidRPr="00062ECD">
              <w:rPr>
                <w:color w:val="000000"/>
                <w:sz w:val="20"/>
                <w:szCs w:val="20"/>
              </w:rPr>
              <w:t xml:space="preserve">  522,240 </w:t>
            </w:r>
          </w:p>
        </w:tc>
        <w:tc>
          <w:tcPr>
            <w:tcW w:w="809" w:type="pct"/>
            <w:shd w:val="clear" w:color="auto" w:fill="auto"/>
            <w:noWrap/>
            <w:vAlign w:val="bottom"/>
            <w:hideMark/>
          </w:tcPr>
          <w:p w14:paraId="7E3D21B6" w14:textId="1810ED0C" w:rsidR="002C78A4" w:rsidRPr="00062ECD" w:rsidRDefault="002C78A4" w:rsidP="002C78A4">
            <w:pPr>
              <w:keepNext/>
              <w:spacing w:after="0"/>
              <w:jc w:val="right"/>
              <w:rPr>
                <w:sz w:val="20"/>
                <w:szCs w:val="20"/>
              </w:rPr>
            </w:pPr>
            <w:r w:rsidRPr="00062ECD">
              <w:rPr>
                <w:color w:val="000000"/>
                <w:sz w:val="20"/>
                <w:szCs w:val="20"/>
              </w:rPr>
              <w:t xml:space="preserve">   980,920 </w:t>
            </w:r>
          </w:p>
        </w:tc>
        <w:tc>
          <w:tcPr>
            <w:tcW w:w="715" w:type="pct"/>
            <w:vAlign w:val="center"/>
          </w:tcPr>
          <w:p w14:paraId="0A433829" w14:textId="6AC49CA9" w:rsidR="002C78A4" w:rsidRPr="00062ECD" w:rsidRDefault="002C78A4" w:rsidP="002C78A4">
            <w:pPr>
              <w:keepNext/>
              <w:spacing w:after="0"/>
              <w:jc w:val="right"/>
              <w:rPr>
                <w:sz w:val="20"/>
                <w:szCs w:val="20"/>
              </w:rPr>
            </w:pPr>
            <w:r>
              <w:rPr>
                <w:color w:val="000000"/>
                <w:sz w:val="20"/>
                <w:szCs w:val="20"/>
              </w:rPr>
              <w:t>178,437</w:t>
            </w:r>
          </w:p>
        </w:tc>
        <w:tc>
          <w:tcPr>
            <w:tcW w:w="675" w:type="pct"/>
            <w:vAlign w:val="center"/>
          </w:tcPr>
          <w:p w14:paraId="4FCE25E1" w14:textId="5C62AB7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119,929 </w:t>
            </w:r>
          </w:p>
        </w:tc>
        <w:tc>
          <w:tcPr>
            <w:tcW w:w="719" w:type="pct"/>
            <w:vAlign w:val="center"/>
          </w:tcPr>
          <w:p w14:paraId="3290104A" w14:textId="5059DB36"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265,489 </w:t>
            </w:r>
          </w:p>
        </w:tc>
      </w:tr>
      <w:tr w:rsidR="002C78A4" w:rsidRPr="00F311F5" w14:paraId="49D8E4D9" w14:textId="77777777" w:rsidTr="003A71D9">
        <w:trPr>
          <w:cantSplit/>
          <w:jc w:val="center"/>
        </w:trPr>
        <w:tc>
          <w:tcPr>
            <w:tcW w:w="348" w:type="pct"/>
            <w:shd w:val="clear" w:color="auto" w:fill="auto"/>
            <w:noWrap/>
            <w:vAlign w:val="center"/>
            <w:hideMark/>
          </w:tcPr>
          <w:p w14:paraId="7F8F8911" w14:textId="77777777" w:rsidR="002C78A4" w:rsidRPr="00062ECD" w:rsidRDefault="002C78A4" w:rsidP="002C78A4">
            <w:pPr>
              <w:keepNext/>
              <w:spacing w:after="0"/>
              <w:jc w:val="right"/>
              <w:rPr>
                <w:sz w:val="20"/>
                <w:szCs w:val="20"/>
              </w:rPr>
            </w:pPr>
            <w:r w:rsidRPr="00062ECD">
              <w:rPr>
                <w:color w:val="000000"/>
                <w:sz w:val="20"/>
                <w:szCs w:val="20"/>
              </w:rPr>
              <w:t>1991</w:t>
            </w:r>
          </w:p>
        </w:tc>
        <w:tc>
          <w:tcPr>
            <w:tcW w:w="936" w:type="pct"/>
            <w:shd w:val="clear" w:color="auto" w:fill="auto"/>
            <w:noWrap/>
            <w:vAlign w:val="bottom"/>
            <w:hideMark/>
          </w:tcPr>
          <w:p w14:paraId="408A3D99" w14:textId="223B89AD" w:rsidR="002C78A4" w:rsidRPr="00062ECD" w:rsidRDefault="002C78A4" w:rsidP="002C78A4">
            <w:pPr>
              <w:keepNext/>
              <w:spacing w:after="0"/>
              <w:jc w:val="right"/>
              <w:rPr>
                <w:sz w:val="20"/>
                <w:szCs w:val="20"/>
              </w:rPr>
            </w:pPr>
            <w:r w:rsidRPr="00062ECD">
              <w:rPr>
                <w:color w:val="000000"/>
                <w:sz w:val="20"/>
                <w:szCs w:val="20"/>
              </w:rPr>
              <w:t xml:space="preserve">   851,780 </w:t>
            </w:r>
          </w:p>
        </w:tc>
        <w:tc>
          <w:tcPr>
            <w:tcW w:w="798" w:type="pct"/>
            <w:shd w:val="clear" w:color="auto" w:fill="auto"/>
            <w:noWrap/>
            <w:vAlign w:val="bottom"/>
            <w:hideMark/>
          </w:tcPr>
          <w:p w14:paraId="1269EA21" w14:textId="611D6A44" w:rsidR="002C78A4" w:rsidRPr="00062ECD" w:rsidRDefault="002C78A4" w:rsidP="002C78A4">
            <w:pPr>
              <w:keepNext/>
              <w:spacing w:after="0"/>
              <w:jc w:val="right"/>
              <w:rPr>
                <w:sz w:val="20"/>
                <w:szCs w:val="20"/>
              </w:rPr>
            </w:pPr>
            <w:r w:rsidRPr="00062ECD">
              <w:rPr>
                <w:color w:val="000000"/>
                <w:sz w:val="20"/>
                <w:szCs w:val="20"/>
              </w:rPr>
              <w:t xml:space="preserve">  615,149 </w:t>
            </w:r>
          </w:p>
        </w:tc>
        <w:tc>
          <w:tcPr>
            <w:tcW w:w="809" w:type="pct"/>
            <w:shd w:val="clear" w:color="auto" w:fill="auto"/>
            <w:noWrap/>
            <w:vAlign w:val="bottom"/>
            <w:hideMark/>
          </w:tcPr>
          <w:p w14:paraId="0447BBC6" w14:textId="4082AA4A" w:rsidR="002C78A4" w:rsidRPr="00062ECD" w:rsidRDefault="002C78A4" w:rsidP="002C78A4">
            <w:pPr>
              <w:keepNext/>
              <w:spacing w:after="0"/>
              <w:jc w:val="right"/>
              <w:rPr>
                <w:sz w:val="20"/>
                <w:szCs w:val="20"/>
              </w:rPr>
            </w:pPr>
            <w:r w:rsidRPr="00062ECD">
              <w:rPr>
                <w:color w:val="000000"/>
                <w:sz w:val="20"/>
                <w:szCs w:val="20"/>
              </w:rPr>
              <w:t xml:space="preserve">1,088,411 </w:t>
            </w:r>
          </w:p>
        </w:tc>
        <w:tc>
          <w:tcPr>
            <w:tcW w:w="715" w:type="pct"/>
            <w:vAlign w:val="center"/>
          </w:tcPr>
          <w:p w14:paraId="4EFB4EDB" w14:textId="53227810" w:rsidR="002C78A4" w:rsidRPr="00062ECD" w:rsidRDefault="002C78A4" w:rsidP="002C78A4">
            <w:pPr>
              <w:keepNext/>
              <w:spacing w:after="0"/>
              <w:jc w:val="right"/>
              <w:rPr>
                <w:sz w:val="20"/>
                <w:szCs w:val="20"/>
              </w:rPr>
            </w:pPr>
            <w:r>
              <w:rPr>
                <w:color w:val="000000"/>
                <w:sz w:val="20"/>
                <w:szCs w:val="20"/>
              </w:rPr>
              <w:t>200,589</w:t>
            </w:r>
          </w:p>
        </w:tc>
        <w:tc>
          <w:tcPr>
            <w:tcW w:w="675" w:type="pct"/>
            <w:vAlign w:val="center"/>
          </w:tcPr>
          <w:p w14:paraId="1A0CFCAE" w14:textId="6FCBAED3"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140,664 </w:t>
            </w:r>
          </w:p>
        </w:tc>
        <w:tc>
          <w:tcPr>
            <w:tcW w:w="719" w:type="pct"/>
            <w:vAlign w:val="center"/>
          </w:tcPr>
          <w:p w14:paraId="7F465FDF" w14:textId="73FEBB9A"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286,041 </w:t>
            </w:r>
          </w:p>
        </w:tc>
      </w:tr>
      <w:tr w:rsidR="002C78A4" w:rsidRPr="00F311F5" w14:paraId="1D4649B5" w14:textId="77777777" w:rsidTr="003A71D9">
        <w:trPr>
          <w:cantSplit/>
          <w:jc w:val="center"/>
        </w:trPr>
        <w:tc>
          <w:tcPr>
            <w:tcW w:w="348" w:type="pct"/>
            <w:shd w:val="clear" w:color="auto" w:fill="auto"/>
            <w:noWrap/>
            <w:vAlign w:val="center"/>
            <w:hideMark/>
          </w:tcPr>
          <w:p w14:paraId="20D035F8" w14:textId="77777777" w:rsidR="002C78A4" w:rsidRPr="00062ECD" w:rsidRDefault="002C78A4" w:rsidP="002C78A4">
            <w:pPr>
              <w:keepNext/>
              <w:spacing w:after="0"/>
              <w:jc w:val="right"/>
              <w:rPr>
                <w:sz w:val="20"/>
                <w:szCs w:val="20"/>
              </w:rPr>
            </w:pPr>
            <w:r w:rsidRPr="00062ECD">
              <w:rPr>
                <w:color w:val="000000"/>
                <w:sz w:val="20"/>
                <w:szCs w:val="20"/>
              </w:rPr>
              <w:t>1992</w:t>
            </w:r>
          </w:p>
        </w:tc>
        <w:tc>
          <w:tcPr>
            <w:tcW w:w="936" w:type="pct"/>
            <w:shd w:val="clear" w:color="auto" w:fill="auto"/>
            <w:noWrap/>
            <w:vAlign w:val="bottom"/>
            <w:hideMark/>
          </w:tcPr>
          <w:p w14:paraId="6EB33C77" w14:textId="0E6FF2F7" w:rsidR="002C78A4" w:rsidRPr="00062ECD" w:rsidRDefault="002C78A4" w:rsidP="002C78A4">
            <w:pPr>
              <w:keepNext/>
              <w:spacing w:after="0"/>
              <w:jc w:val="right"/>
              <w:rPr>
                <w:sz w:val="20"/>
                <w:szCs w:val="20"/>
              </w:rPr>
            </w:pPr>
            <w:r w:rsidRPr="00062ECD">
              <w:rPr>
                <w:color w:val="000000"/>
                <w:sz w:val="20"/>
                <w:szCs w:val="20"/>
              </w:rPr>
              <w:t xml:space="preserve">   830,750 </w:t>
            </w:r>
          </w:p>
        </w:tc>
        <w:tc>
          <w:tcPr>
            <w:tcW w:w="798" w:type="pct"/>
            <w:shd w:val="clear" w:color="auto" w:fill="auto"/>
            <w:noWrap/>
            <w:vAlign w:val="bottom"/>
            <w:hideMark/>
          </w:tcPr>
          <w:p w14:paraId="6D23851C" w14:textId="77C8B67C" w:rsidR="002C78A4" w:rsidRPr="00062ECD" w:rsidRDefault="002C78A4" w:rsidP="002C78A4">
            <w:pPr>
              <w:keepNext/>
              <w:spacing w:after="0"/>
              <w:jc w:val="right"/>
              <w:rPr>
                <w:sz w:val="20"/>
                <w:szCs w:val="20"/>
              </w:rPr>
            </w:pPr>
            <w:r w:rsidRPr="00062ECD">
              <w:rPr>
                <w:color w:val="000000"/>
                <w:sz w:val="20"/>
                <w:szCs w:val="20"/>
              </w:rPr>
              <w:t xml:space="preserve">  608,604 </w:t>
            </w:r>
          </w:p>
        </w:tc>
        <w:tc>
          <w:tcPr>
            <w:tcW w:w="809" w:type="pct"/>
            <w:shd w:val="clear" w:color="auto" w:fill="auto"/>
            <w:noWrap/>
            <w:vAlign w:val="bottom"/>
            <w:hideMark/>
          </w:tcPr>
          <w:p w14:paraId="06B661F6" w14:textId="6A0D9B32" w:rsidR="002C78A4" w:rsidRPr="00062ECD" w:rsidRDefault="002C78A4" w:rsidP="002C78A4">
            <w:pPr>
              <w:keepNext/>
              <w:spacing w:after="0"/>
              <w:jc w:val="right"/>
              <w:rPr>
                <w:sz w:val="20"/>
                <w:szCs w:val="20"/>
              </w:rPr>
            </w:pPr>
            <w:r w:rsidRPr="00062ECD">
              <w:rPr>
                <w:color w:val="000000"/>
                <w:sz w:val="20"/>
                <w:szCs w:val="20"/>
              </w:rPr>
              <w:t xml:space="preserve">1,052,896 </w:t>
            </w:r>
          </w:p>
        </w:tc>
        <w:tc>
          <w:tcPr>
            <w:tcW w:w="715" w:type="pct"/>
            <w:vAlign w:val="center"/>
          </w:tcPr>
          <w:p w14:paraId="1DD8C54E" w14:textId="0155D4E3" w:rsidR="002C78A4" w:rsidRPr="00062ECD" w:rsidRDefault="002C78A4" w:rsidP="002C78A4">
            <w:pPr>
              <w:keepNext/>
              <w:spacing w:after="0"/>
              <w:jc w:val="right"/>
              <w:rPr>
                <w:sz w:val="20"/>
                <w:szCs w:val="20"/>
              </w:rPr>
            </w:pPr>
            <w:r>
              <w:rPr>
                <w:color w:val="000000"/>
                <w:sz w:val="20"/>
                <w:szCs w:val="20"/>
              </w:rPr>
              <w:t>227,186</w:t>
            </w:r>
          </w:p>
        </w:tc>
        <w:tc>
          <w:tcPr>
            <w:tcW w:w="675" w:type="pct"/>
            <w:vAlign w:val="center"/>
          </w:tcPr>
          <w:p w14:paraId="2015F7E3" w14:textId="2707B996"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164,715 </w:t>
            </w:r>
          </w:p>
        </w:tc>
        <w:tc>
          <w:tcPr>
            <w:tcW w:w="719" w:type="pct"/>
            <w:vAlign w:val="center"/>
          </w:tcPr>
          <w:p w14:paraId="05D37BF0" w14:textId="6E6782F6"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313,351 </w:t>
            </w:r>
          </w:p>
        </w:tc>
      </w:tr>
      <w:tr w:rsidR="002C78A4" w:rsidRPr="00F311F5" w14:paraId="365DC58C" w14:textId="77777777" w:rsidTr="003A71D9">
        <w:trPr>
          <w:cantSplit/>
          <w:jc w:val="center"/>
        </w:trPr>
        <w:tc>
          <w:tcPr>
            <w:tcW w:w="348" w:type="pct"/>
            <w:shd w:val="clear" w:color="auto" w:fill="auto"/>
            <w:noWrap/>
            <w:vAlign w:val="center"/>
            <w:hideMark/>
          </w:tcPr>
          <w:p w14:paraId="2C865BFA" w14:textId="77777777" w:rsidR="002C78A4" w:rsidRPr="00062ECD" w:rsidRDefault="002C78A4" w:rsidP="002C78A4">
            <w:pPr>
              <w:keepNext/>
              <w:spacing w:after="0"/>
              <w:jc w:val="right"/>
              <w:rPr>
                <w:sz w:val="20"/>
                <w:szCs w:val="20"/>
              </w:rPr>
            </w:pPr>
            <w:r w:rsidRPr="00062ECD">
              <w:rPr>
                <w:color w:val="000000"/>
                <w:sz w:val="20"/>
                <w:szCs w:val="20"/>
              </w:rPr>
              <w:t>1993</w:t>
            </w:r>
          </w:p>
        </w:tc>
        <w:tc>
          <w:tcPr>
            <w:tcW w:w="936" w:type="pct"/>
            <w:shd w:val="clear" w:color="auto" w:fill="auto"/>
            <w:noWrap/>
            <w:vAlign w:val="bottom"/>
            <w:hideMark/>
          </w:tcPr>
          <w:p w14:paraId="39835AA4" w14:textId="1417FE8C" w:rsidR="002C78A4" w:rsidRPr="00062ECD" w:rsidRDefault="002C78A4" w:rsidP="002C78A4">
            <w:pPr>
              <w:keepNext/>
              <w:spacing w:after="0"/>
              <w:jc w:val="right"/>
              <w:rPr>
                <w:sz w:val="20"/>
                <w:szCs w:val="20"/>
              </w:rPr>
            </w:pPr>
            <w:r w:rsidRPr="00062ECD">
              <w:rPr>
                <w:color w:val="000000"/>
                <w:sz w:val="20"/>
                <w:szCs w:val="20"/>
              </w:rPr>
              <w:t xml:space="preserve">   813,710 </w:t>
            </w:r>
          </w:p>
        </w:tc>
        <w:tc>
          <w:tcPr>
            <w:tcW w:w="798" w:type="pct"/>
            <w:shd w:val="clear" w:color="auto" w:fill="auto"/>
            <w:noWrap/>
            <w:vAlign w:val="bottom"/>
            <w:hideMark/>
          </w:tcPr>
          <w:p w14:paraId="7F3910BA" w14:textId="778CF8FA" w:rsidR="002C78A4" w:rsidRPr="00062ECD" w:rsidRDefault="002C78A4" w:rsidP="002C78A4">
            <w:pPr>
              <w:keepNext/>
              <w:spacing w:after="0"/>
              <w:jc w:val="right"/>
              <w:rPr>
                <w:sz w:val="20"/>
                <w:szCs w:val="20"/>
              </w:rPr>
            </w:pPr>
            <w:r w:rsidRPr="00062ECD">
              <w:rPr>
                <w:color w:val="000000"/>
                <w:sz w:val="20"/>
                <w:szCs w:val="20"/>
              </w:rPr>
              <w:t xml:space="preserve">  602,010 </w:t>
            </w:r>
          </w:p>
        </w:tc>
        <w:tc>
          <w:tcPr>
            <w:tcW w:w="809" w:type="pct"/>
            <w:shd w:val="clear" w:color="auto" w:fill="auto"/>
            <w:noWrap/>
            <w:vAlign w:val="bottom"/>
            <w:hideMark/>
          </w:tcPr>
          <w:p w14:paraId="4B43B6E4" w14:textId="763890E5" w:rsidR="002C78A4" w:rsidRPr="00062ECD" w:rsidRDefault="002C78A4" w:rsidP="002C78A4">
            <w:pPr>
              <w:keepNext/>
              <w:spacing w:after="0"/>
              <w:jc w:val="right"/>
              <w:rPr>
                <w:sz w:val="20"/>
                <w:szCs w:val="20"/>
              </w:rPr>
            </w:pPr>
            <w:r w:rsidRPr="00062ECD">
              <w:rPr>
                <w:color w:val="000000"/>
                <w:sz w:val="20"/>
                <w:szCs w:val="20"/>
              </w:rPr>
              <w:t xml:space="preserve">1,025,410 </w:t>
            </w:r>
          </w:p>
        </w:tc>
        <w:tc>
          <w:tcPr>
            <w:tcW w:w="715" w:type="pct"/>
            <w:vAlign w:val="center"/>
          </w:tcPr>
          <w:p w14:paraId="7FCC2476" w14:textId="2CE40269" w:rsidR="002C78A4" w:rsidRPr="00062ECD" w:rsidRDefault="002C78A4" w:rsidP="002C78A4">
            <w:pPr>
              <w:keepNext/>
              <w:spacing w:after="0"/>
              <w:jc w:val="right"/>
              <w:rPr>
                <w:sz w:val="20"/>
                <w:szCs w:val="20"/>
              </w:rPr>
            </w:pPr>
            <w:r>
              <w:rPr>
                <w:color w:val="000000"/>
                <w:sz w:val="20"/>
                <w:szCs w:val="20"/>
              </w:rPr>
              <w:t>229,810</w:t>
            </w:r>
          </w:p>
        </w:tc>
        <w:tc>
          <w:tcPr>
            <w:tcW w:w="675" w:type="pct"/>
            <w:vAlign w:val="center"/>
          </w:tcPr>
          <w:p w14:paraId="559FC8B0" w14:textId="731B879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166,956 </w:t>
            </w:r>
          </w:p>
        </w:tc>
        <w:tc>
          <w:tcPr>
            <w:tcW w:w="719" w:type="pct"/>
            <w:vAlign w:val="center"/>
          </w:tcPr>
          <w:p w14:paraId="6DE2F1A9" w14:textId="022E9DE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316,328 </w:t>
            </w:r>
          </w:p>
        </w:tc>
      </w:tr>
      <w:tr w:rsidR="002C78A4" w:rsidRPr="00F311F5" w14:paraId="2BE6697B" w14:textId="77777777" w:rsidTr="003A71D9">
        <w:trPr>
          <w:cantSplit/>
          <w:jc w:val="center"/>
        </w:trPr>
        <w:tc>
          <w:tcPr>
            <w:tcW w:w="348" w:type="pct"/>
            <w:shd w:val="clear" w:color="auto" w:fill="auto"/>
            <w:noWrap/>
            <w:vAlign w:val="center"/>
            <w:hideMark/>
          </w:tcPr>
          <w:p w14:paraId="46706E17" w14:textId="77777777" w:rsidR="002C78A4" w:rsidRPr="00062ECD" w:rsidRDefault="002C78A4" w:rsidP="002C78A4">
            <w:pPr>
              <w:keepNext/>
              <w:spacing w:after="0"/>
              <w:jc w:val="right"/>
              <w:rPr>
                <w:sz w:val="20"/>
                <w:szCs w:val="20"/>
              </w:rPr>
            </w:pPr>
            <w:r w:rsidRPr="00062ECD">
              <w:rPr>
                <w:color w:val="000000"/>
                <w:sz w:val="20"/>
                <w:szCs w:val="20"/>
              </w:rPr>
              <w:t>1994</w:t>
            </w:r>
          </w:p>
        </w:tc>
        <w:tc>
          <w:tcPr>
            <w:tcW w:w="936" w:type="pct"/>
            <w:shd w:val="clear" w:color="auto" w:fill="auto"/>
            <w:noWrap/>
            <w:vAlign w:val="bottom"/>
            <w:hideMark/>
          </w:tcPr>
          <w:p w14:paraId="623C4737" w14:textId="516D6BBB" w:rsidR="002C78A4" w:rsidRPr="00062ECD" w:rsidRDefault="002C78A4" w:rsidP="002C78A4">
            <w:pPr>
              <w:keepNext/>
              <w:spacing w:after="0"/>
              <w:jc w:val="right"/>
              <w:rPr>
                <w:sz w:val="20"/>
                <w:szCs w:val="20"/>
              </w:rPr>
            </w:pPr>
            <w:r w:rsidRPr="00062ECD">
              <w:rPr>
                <w:color w:val="000000"/>
                <w:sz w:val="20"/>
                <w:szCs w:val="20"/>
              </w:rPr>
              <w:t xml:space="preserve">   778,380 </w:t>
            </w:r>
          </w:p>
        </w:tc>
        <w:tc>
          <w:tcPr>
            <w:tcW w:w="798" w:type="pct"/>
            <w:shd w:val="clear" w:color="auto" w:fill="auto"/>
            <w:noWrap/>
            <w:vAlign w:val="bottom"/>
            <w:hideMark/>
          </w:tcPr>
          <w:p w14:paraId="3D84E12C" w14:textId="6DCACE95" w:rsidR="002C78A4" w:rsidRPr="00062ECD" w:rsidRDefault="002C78A4" w:rsidP="002C78A4">
            <w:pPr>
              <w:keepNext/>
              <w:spacing w:after="0"/>
              <w:jc w:val="right"/>
              <w:rPr>
                <w:sz w:val="20"/>
                <w:szCs w:val="20"/>
              </w:rPr>
            </w:pPr>
            <w:r w:rsidRPr="00062ECD">
              <w:rPr>
                <w:color w:val="000000"/>
                <w:sz w:val="20"/>
                <w:szCs w:val="20"/>
              </w:rPr>
              <w:t xml:space="preserve">  576,853 </w:t>
            </w:r>
          </w:p>
        </w:tc>
        <w:tc>
          <w:tcPr>
            <w:tcW w:w="809" w:type="pct"/>
            <w:shd w:val="clear" w:color="auto" w:fill="auto"/>
            <w:noWrap/>
            <w:vAlign w:val="bottom"/>
            <w:hideMark/>
          </w:tcPr>
          <w:p w14:paraId="2DBF26CF" w14:textId="18641F52" w:rsidR="002C78A4" w:rsidRPr="00062ECD" w:rsidRDefault="002C78A4" w:rsidP="002C78A4">
            <w:pPr>
              <w:keepNext/>
              <w:spacing w:after="0"/>
              <w:jc w:val="right"/>
              <w:rPr>
                <w:sz w:val="20"/>
                <w:szCs w:val="20"/>
              </w:rPr>
            </w:pPr>
            <w:r w:rsidRPr="00062ECD">
              <w:rPr>
                <w:color w:val="000000"/>
                <w:sz w:val="20"/>
                <w:szCs w:val="20"/>
              </w:rPr>
              <w:t xml:space="preserve">   979,907 </w:t>
            </w:r>
          </w:p>
        </w:tc>
        <w:tc>
          <w:tcPr>
            <w:tcW w:w="715" w:type="pct"/>
            <w:vAlign w:val="center"/>
          </w:tcPr>
          <w:p w14:paraId="1940942A" w14:textId="275A8570" w:rsidR="002C78A4" w:rsidRPr="00062ECD" w:rsidRDefault="002C78A4" w:rsidP="002C78A4">
            <w:pPr>
              <w:keepNext/>
              <w:spacing w:after="0"/>
              <w:jc w:val="right"/>
              <w:rPr>
                <w:sz w:val="20"/>
                <w:szCs w:val="20"/>
              </w:rPr>
            </w:pPr>
            <w:r>
              <w:rPr>
                <w:color w:val="000000"/>
                <w:sz w:val="20"/>
                <w:szCs w:val="20"/>
              </w:rPr>
              <w:t>200,937</w:t>
            </w:r>
          </w:p>
        </w:tc>
        <w:tc>
          <w:tcPr>
            <w:tcW w:w="675" w:type="pct"/>
            <w:vAlign w:val="center"/>
          </w:tcPr>
          <w:p w14:paraId="5D80D53D" w14:textId="54124390"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143,838 </w:t>
            </w:r>
          </w:p>
        </w:tc>
        <w:tc>
          <w:tcPr>
            <w:tcW w:w="719" w:type="pct"/>
            <w:vAlign w:val="center"/>
          </w:tcPr>
          <w:p w14:paraId="32817807" w14:textId="5BB6BCAF"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280,703 </w:t>
            </w:r>
          </w:p>
        </w:tc>
      </w:tr>
      <w:tr w:rsidR="002C78A4" w:rsidRPr="00F311F5" w14:paraId="4F63A609" w14:textId="77777777" w:rsidTr="003A71D9">
        <w:trPr>
          <w:cantSplit/>
          <w:jc w:val="center"/>
        </w:trPr>
        <w:tc>
          <w:tcPr>
            <w:tcW w:w="348" w:type="pct"/>
            <w:shd w:val="clear" w:color="auto" w:fill="auto"/>
            <w:noWrap/>
            <w:vAlign w:val="center"/>
            <w:hideMark/>
          </w:tcPr>
          <w:p w14:paraId="41694B5B" w14:textId="77777777" w:rsidR="002C78A4" w:rsidRPr="00062ECD" w:rsidRDefault="002C78A4" w:rsidP="002C78A4">
            <w:pPr>
              <w:keepNext/>
              <w:spacing w:after="0"/>
              <w:jc w:val="right"/>
              <w:rPr>
                <w:sz w:val="20"/>
                <w:szCs w:val="20"/>
              </w:rPr>
            </w:pPr>
            <w:r w:rsidRPr="00062ECD">
              <w:rPr>
                <w:color w:val="000000"/>
                <w:sz w:val="20"/>
                <w:szCs w:val="20"/>
              </w:rPr>
              <w:t>1995</w:t>
            </w:r>
          </w:p>
        </w:tc>
        <w:tc>
          <w:tcPr>
            <w:tcW w:w="936" w:type="pct"/>
            <w:shd w:val="clear" w:color="auto" w:fill="auto"/>
            <w:noWrap/>
            <w:vAlign w:val="bottom"/>
            <w:hideMark/>
          </w:tcPr>
          <w:p w14:paraId="7F7CBA52" w14:textId="0C716975" w:rsidR="002C78A4" w:rsidRPr="00062ECD" w:rsidRDefault="002C78A4" w:rsidP="002C78A4">
            <w:pPr>
              <w:keepNext/>
              <w:spacing w:after="0"/>
              <w:jc w:val="right"/>
              <w:rPr>
                <w:sz w:val="20"/>
                <w:szCs w:val="20"/>
              </w:rPr>
            </w:pPr>
            <w:r w:rsidRPr="00062ECD">
              <w:rPr>
                <w:color w:val="000000"/>
                <w:sz w:val="20"/>
                <w:szCs w:val="20"/>
              </w:rPr>
              <w:t xml:space="preserve">   749,630 </w:t>
            </w:r>
          </w:p>
        </w:tc>
        <w:tc>
          <w:tcPr>
            <w:tcW w:w="798" w:type="pct"/>
            <w:shd w:val="clear" w:color="auto" w:fill="auto"/>
            <w:noWrap/>
            <w:vAlign w:val="bottom"/>
            <w:hideMark/>
          </w:tcPr>
          <w:p w14:paraId="6F04DAF1" w14:textId="75E765D9" w:rsidR="002C78A4" w:rsidRPr="00062ECD" w:rsidRDefault="002C78A4" w:rsidP="002C78A4">
            <w:pPr>
              <w:keepNext/>
              <w:spacing w:after="0"/>
              <w:jc w:val="right"/>
              <w:rPr>
                <w:sz w:val="20"/>
                <w:szCs w:val="20"/>
              </w:rPr>
            </w:pPr>
            <w:r w:rsidRPr="00062ECD">
              <w:rPr>
                <w:color w:val="000000"/>
                <w:sz w:val="20"/>
                <w:szCs w:val="20"/>
              </w:rPr>
              <w:t xml:space="preserve">  552,336 </w:t>
            </w:r>
          </w:p>
        </w:tc>
        <w:tc>
          <w:tcPr>
            <w:tcW w:w="809" w:type="pct"/>
            <w:shd w:val="clear" w:color="auto" w:fill="auto"/>
            <w:noWrap/>
            <w:vAlign w:val="bottom"/>
            <w:hideMark/>
          </w:tcPr>
          <w:p w14:paraId="285032D5" w14:textId="493B2673" w:rsidR="002C78A4" w:rsidRPr="00062ECD" w:rsidRDefault="002C78A4" w:rsidP="002C78A4">
            <w:pPr>
              <w:keepNext/>
              <w:spacing w:after="0"/>
              <w:jc w:val="right"/>
              <w:rPr>
                <w:sz w:val="20"/>
                <w:szCs w:val="20"/>
              </w:rPr>
            </w:pPr>
            <w:r w:rsidRPr="00062ECD">
              <w:rPr>
                <w:color w:val="000000"/>
                <w:sz w:val="20"/>
                <w:szCs w:val="20"/>
              </w:rPr>
              <w:t xml:space="preserve">   946,924 </w:t>
            </w:r>
          </w:p>
        </w:tc>
        <w:tc>
          <w:tcPr>
            <w:tcW w:w="715" w:type="pct"/>
            <w:vAlign w:val="center"/>
          </w:tcPr>
          <w:p w14:paraId="27BAE2C8" w14:textId="30ADEB64" w:rsidR="002C78A4" w:rsidRPr="00062ECD" w:rsidRDefault="002C78A4" w:rsidP="002C78A4">
            <w:pPr>
              <w:keepNext/>
              <w:spacing w:after="0"/>
              <w:jc w:val="right"/>
              <w:rPr>
                <w:sz w:val="20"/>
                <w:szCs w:val="20"/>
              </w:rPr>
            </w:pPr>
            <w:r>
              <w:rPr>
                <w:color w:val="000000"/>
                <w:sz w:val="20"/>
                <w:szCs w:val="20"/>
              </w:rPr>
              <w:t>178,585</w:t>
            </w:r>
          </w:p>
        </w:tc>
        <w:tc>
          <w:tcPr>
            <w:tcW w:w="675" w:type="pct"/>
            <w:vAlign w:val="center"/>
          </w:tcPr>
          <w:p w14:paraId="479ADE7C" w14:textId="7D3EE3EA"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125,472 </w:t>
            </w:r>
          </w:p>
        </w:tc>
        <w:tc>
          <w:tcPr>
            <w:tcW w:w="719" w:type="pct"/>
            <w:vAlign w:val="center"/>
          </w:tcPr>
          <w:p w14:paraId="1B560DFF" w14:textId="70BA758D"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254,181 </w:t>
            </w:r>
          </w:p>
        </w:tc>
      </w:tr>
      <w:tr w:rsidR="002C78A4" w:rsidRPr="00F311F5" w14:paraId="5B90D3DA" w14:textId="77777777" w:rsidTr="003A71D9">
        <w:trPr>
          <w:cantSplit/>
          <w:jc w:val="center"/>
        </w:trPr>
        <w:tc>
          <w:tcPr>
            <w:tcW w:w="348" w:type="pct"/>
            <w:shd w:val="clear" w:color="auto" w:fill="auto"/>
            <w:noWrap/>
            <w:vAlign w:val="center"/>
            <w:hideMark/>
          </w:tcPr>
          <w:p w14:paraId="3CE57C2A" w14:textId="77777777" w:rsidR="002C78A4" w:rsidRPr="00062ECD" w:rsidRDefault="002C78A4" w:rsidP="002C78A4">
            <w:pPr>
              <w:keepNext/>
              <w:spacing w:after="0"/>
              <w:jc w:val="right"/>
              <w:rPr>
                <w:sz w:val="20"/>
                <w:szCs w:val="20"/>
              </w:rPr>
            </w:pPr>
            <w:r w:rsidRPr="00062ECD">
              <w:rPr>
                <w:color w:val="000000"/>
                <w:sz w:val="20"/>
                <w:szCs w:val="20"/>
              </w:rPr>
              <w:t>1996</w:t>
            </w:r>
          </w:p>
        </w:tc>
        <w:tc>
          <w:tcPr>
            <w:tcW w:w="936" w:type="pct"/>
            <w:shd w:val="clear" w:color="auto" w:fill="auto"/>
            <w:noWrap/>
            <w:vAlign w:val="bottom"/>
            <w:hideMark/>
          </w:tcPr>
          <w:p w14:paraId="4AD92961" w14:textId="3C3C91A4" w:rsidR="002C78A4" w:rsidRPr="00062ECD" w:rsidRDefault="002C78A4" w:rsidP="002C78A4">
            <w:pPr>
              <w:keepNext/>
              <w:spacing w:after="0"/>
              <w:jc w:val="right"/>
              <w:rPr>
                <w:sz w:val="20"/>
                <w:szCs w:val="20"/>
              </w:rPr>
            </w:pPr>
            <w:r w:rsidRPr="00062ECD">
              <w:rPr>
                <w:color w:val="000000"/>
                <w:sz w:val="20"/>
                <w:szCs w:val="20"/>
              </w:rPr>
              <w:t xml:space="preserve">   670,720 </w:t>
            </w:r>
          </w:p>
        </w:tc>
        <w:tc>
          <w:tcPr>
            <w:tcW w:w="798" w:type="pct"/>
            <w:shd w:val="clear" w:color="auto" w:fill="auto"/>
            <w:noWrap/>
            <w:vAlign w:val="bottom"/>
            <w:hideMark/>
          </w:tcPr>
          <w:p w14:paraId="08154B14" w14:textId="7AAC1E4F" w:rsidR="002C78A4" w:rsidRPr="00062ECD" w:rsidRDefault="002C78A4" w:rsidP="002C78A4">
            <w:pPr>
              <w:keepNext/>
              <w:spacing w:after="0"/>
              <w:jc w:val="right"/>
              <w:rPr>
                <w:sz w:val="20"/>
                <w:szCs w:val="20"/>
              </w:rPr>
            </w:pPr>
            <w:r w:rsidRPr="00062ECD">
              <w:rPr>
                <w:color w:val="000000"/>
                <w:sz w:val="20"/>
                <w:szCs w:val="20"/>
              </w:rPr>
              <w:t xml:space="preserve">  480,937 </w:t>
            </w:r>
          </w:p>
        </w:tc>
        <w:tc>
          <w:tcPr>
            <w:tcW w:w="809" w:type="pct"/>
            <w:shd w:val="clear" w:color="auto" w:fill="auto"/>
            <w:noWrap/>
            <w:vAlign w:val="bottom"/>
            <w:hideMark/>
          </w:tcPr>
          <w:p w14:paraId="33EDF3C4" w14:textId="3813C5D2" w:rsidR="002C78A4" w:rsidRPr="00062ECD" w:rsidRDefault="002C78A4" w:rsidP="002C78A4">
            <w:pPr>
              <w:keepNext/>
              <w:spacing w:after="0"/>
              <w:jc w:val="right"/>
              <w:rPr>
                <w:sz w:val="20"/>
                <w:szCs w:val="20"/>
              </w:rPr>
            </w:pPr>
            <w:r w:rsidRPr="00062ECD">
              <w:rPr>
                <w:color w:val="000000"/>
                <w:sz w:val="20"/>
                <w:szCs w:val="20"/>
              </w:rPr>
              <w:t xml:space="preserve">   860,503 </w:t>
            </w:r>
          </w:p>
        </w:tc>
        <w:tc>
          <w:tcPr>
            <w:tcW w:w="715" w:type="pct"/>
            <w:vAlign w:val="center"/>
          </w:tcPr>
          <w:p w14:paraId="4AAD7434" w14:textId="735E0D7F" w:rsidR="002C78A4" w:rsidRPr="00062ECD" w:rsidRDefault="002C78A4" w:rsidP="002C78A4">
            <w:pPr>
              <w:keepNext/>
              <w:spacing w:after="0"/>
              <w:jc w:val="right"/>
              <w:rPr>
                <w:sz w:val="20"/>
                <w:szCs w:val="20"/>
              </w:rPr>
            </w:pPr>
            <w:r>
              <w:rPr>
                <w:color w:val="000000"/>
                <w:sz w:val="20"/>
                <w:szCs w:val="20"/>
              </w:rPr>
              <w:t>159,442</w:t>
            </w:r>
          </w:p>
        </w:tc>
        <w:tc>
          <w:tcPr>
            <w:tcW w:w="675" w:type="pct"/>
            <w:vAlign w:val="center"/>
          </w:tcPr>
          <w:p w14:paraId="7B4FCC19" w14:textId="6998CC59"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108,151 </w:t>
            </w:r>
          </w:p>
        </w:tc>
        <w:tc>
          <w:tcPr>
            <w:tcW w:w="719" w:type="pct"/>
            <w:vAlign w:val="center"/>
          </w:tcPr>
          <w:p w14:paraId="3F55D9C9" w14:textId="25E461FA"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235,057 </w:t>
            </w:r>
          </w:p>
        </w:tc>
      </w:tr>
      <w:tr w:rsidR="002C78A4" w:rsidRPr="00F311F5" w14:paraId="067992C9" w14:textId="77777777" w:rsidTr="003A71D9">
        <w:trPr>
          <w:cantSplit/>
          <w:jc w:val="center"/>
        </w:trPr>
        <w:tc>
          <w:tcPr>
            <w:tcW w:w="348" w:type="pct"/>
            <w:shd w:val="clear" w:color="auto" w:fill="auto"/>
            <w:noWrap/>
            <w:vAlign w:val="center"/>
            <w:hideMark/>
          </w:tcPr>
          <w:p w14:paraId="5E1C383F" w14:textId="77777777" w:rsidR="002C78A4" w:rsidRPr="00062ECD" w:rsidRDefault="002C78A4" w:rsidP="002C78A4">
            <w:pPr>
              <w:keepNext/>
              <w:spacing w:after="0"/>
              <w:jc w:val="right"/>
              <w:rPr>
                <w:sz w:val="20"/>
                <w:szCs w:val="20"/>
              </w:rPr>
            </w:pPr>
            <w:r w:rsidRPr="00062ECD">
              <w:rPr>
                <w:color w:val="000000"/>
                <w:sz w:val="20"/>
                <w:szCs w:val="20"/>
              </w:rPr>
              <w:t>1997</w:t>
            </w:r>
          </w:p>
        </w:tc>
        <w:tc>
          <w:tcPr>
            <w:tcW w:w="936" w:type="pct"/>
            <w:shd w:val="clear" w:color="auto" w:fill="auto"/>
            <w:noWrap/>
            <w:vAlign w:val="bottom"/>
            <w:hideMark/>
          </w:tcPr>
          <w:p w14:paraId="7BA6B1DC" w14:textId="458F8006" w:rsidR="002C78A4" w:rsidRPr="00062ECD" w:rsidRDefault="002C78A4" w:rsidP="002C78A4">
            <w:pPr>
              <w:keepNext/>
              <w:spacing w:after="0"/>
              <w:jc w:val="right"/>
              <w:rPr>
                <w:sz w:val="20"/>
                <w:szCs w:val="20"/>
              </w:rPr>
            </w:pPr>
            <w:r w:rsidRPr="00062ECD">
              <w:rPr>
                <w:color w:val="000000"/>
                <w:sz w:val="20"/>
                <w:szCs w:val="20"/>
              </w:rPr>
              <w:t xml:space="preserve">   594,460 </w:t>
            </w:r>
          </w:p>
        </w:tc>
        <w:tc>
          <w:tcPr>
            <w:tcW w:w="798" w:type="pct"/>
            <w:shd w:val="clear" w:color="auto" w:fill="auto"/>
            <w:noWrap/>
            <w:vAlign w:val="bottom"/>
            <w:hideMark/>
          </w:tcPr>
          <w:p w14:paraId="4502311E" w14:textId="2D2F359B" w:rsidR="002C78A4" w:rsidRPr="00062ECD" w:rsidRDefault="002C78A4" w:rsidP="002C78A4">
            <w:pPr>
              <w:keepNext/>
              <w:spacing w:after="0"/>
              <w:jc w:val="right"/>
              <w:rPr>
                <w:sz w:val="20"/>
                <w:szCs w:val="20"/>
              </w:rPr>
            </w:pPr>
            <w:r w:rsidRPr="00062ECD">
              <w:rPr>
                <w:color w:val="000000"/>
                <w:sz w:val="20"/>
                <w:szCs w:val="20"/>
              </w:rPr>
              <w:t xml:space="preserve">  407,109 </w:t>
            </w:r>
          </w:p>
        </w:tc>
        <w:tc>
          <w:tcPr>
            <w:tcW w:w="809" w:type="pct"/>
            <w:shd w:val="clear" w:color="auto" w:fill="auto"/>
            <w:noWrap/>
            <w:vAlign w:val="bottom"/>
            <w:hideMark/>
          </w:tcPr>
          <w:p w14:paraId="002330D5" w14:textId="07284378" w:rsidR="002C78A4" w:rsidRPr="00062ECD" w:rsidRDefault="002C78A4" w:rsidP="002C78A4">
            <w:pPr>
              <w:keepNext/>
              <w:spacing w:after="0"/>
              <w:jc w:val="right"/>
              <w:rPr>
                <w:sz w:val="20"/>
                <w:szCs w:val="20"/>
              </w:rPr>
            </w:pPr>
            <w:r w:rsidRPr="00062ECD">
              <w:rPr>
                <w:color w:val="000000"/>
                <w:sz w:val="20"/>
                <w:szCs w:val="20"/>
              </w:rPr>
              <w:t xml:space="preserve">   781,811 </w:t>
            </w:r>
          </w:p>
        </w:tc>
        <w:tc>
          <w:tcPr>
            <w:tcW w:w="715" w:type="pct"/>
            <w:vAlign w:val="center"/>
          </w:tcPr>
          <w:p w14:paraId="61150231" w14:textId="554670F6" w:rsidR="002C78A4" w:rsidRPr="00062ECD" w:rsidRDefault="002C78A4" w:rsidP="002C78A4">
            <w:pPr>
              <w:keepNext/>
              <w:spacing w:after="0"/>
              <w:jc w:val="right"/>
              <w:rPr>
                <w:sz w:val="20"/>
                <w:szCs w:val="20"/>
              </w:rPr>
            </w:pPr>
            <w:r>
              <w:rPr>
                <w:color w:val="000000"/>
                <w:sz w:val="20"/>
                <w:szCs w:val="20"/>
              </w:rPr>
              <w:t>142,253</w:t>
            </w:r>
          </w:p>
        </w:tc>
        <w:tc>
          <w:tcPr>
            <w:tcW w:w="675" w:type="pct"/>
            <w:vAlign w:val="center"/>
          </w:tcPr>
          <w:p w14:paraId="7E01EF16" w14:textId="2EB10300"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93,932 </w:t>
            </w:r>
          </w:p>
        </w:tc>
        <w:tc>
          <w:tcPr>
            <w:tcW w:w="719" w:type="pct"/>
            <w:vAlign w:val="center"/>
          </w:tcPr>
          <w:p w14:paraId="2B3E0CB0" w14:textId="57CCD783"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215,430 </w:t>
            </w:r>
          </w:p>
        </w:tc>
      </w:tr>
      <w:tr w:rsidR="002C78A4" w:rsidRPr="00F311F5" w14:paraId="2EA441E8" w14:textId="77777777" w:rsidTr="003A71D9">
        <w:trPr>
          <w:cantSplit/>
          <w:jc w:val="center"/>
        </w:trPr>
        <w:tc>
          <w:tcPr>
            <w:tcW w:w="348" w:type="pct"/>
            <w:shd w:val="clear" w:color="auto" w:fill="auto"/>
            <w:noWrap/>
            <w:vAlign w:val="center"/>
            <w:hideMark/>
          </w:tcPr>
          <w:p w14:paraId="0100CA24" w14:textId="77777777" w:rsidR="002C78A4" w:rsidRPr="00062ECD" w:rsidRDefault="002C78A4" w:rsidP="002C78A4">
            <w:pPr>
              <w:keepNext/>
              <w:spacing w:after="0"/>
              <w:jc w:val="right"/>
              <w:rPr>
                <w:sz w:val="20"/>
                <w:szCs w:val="20"/>
              </w:rPr>
            </w:pPr>
            <w:r w:rsidRPr="00062ECD">
              <w:rPr>
                <w:color w:val="000000"/>
                <w:sz w:val="20"/>
                <w:szCs w:val="20"/>
              </w:rPr>
              <w:t>1998</w:t>
            </w:r>
          </w:p>
        </w:tc>
        <w:tc>
          <w:tcPr>
            <w:tcW w:w="936" w:type="pct"/>
            <w:shd w:val="clear" w:color="auto" w:fill="auto"/>
            <w:noWrap/>
            <w:vAlign w:val="bottom"/>
            <w:hideMark/>
          </w:tcPr>
          <w:p w14:paraId="1657857F" w14:textId="6874A57D" w:rsidR="002C78A4" w:rsidRPr="00062ECD" w:rsidRDefault="002C78A4" w:rsidP="002C78A4">
            <w:pPr>
              <w:keepNext/>
              <w:spacing w:after="0"/>
              <w:jc w:val="right"/>
              <w:rPr>
                <w:sz w:val="20"/>
                <w:szCs w:val="20"/>
              </w:rPr>
            </w:pPr>
            <w:r w:rsidRPr="00062ECD">
              <w:rPr>
                <w:color w:val="000000"/>
                <w:sz w:val="20"/>
                <w:szCs w:val="20"/>
              </w:rPr>
              <w:t xml:space="preserve">   592,780 </w:t>
            </w:r>
          </w:p>
        </w:tc>
        <w:tc>
          <w:tcPr>
            <w:tcW w:w="798" w:type="pct"/>
            <w:shd w:val="clear" w:color="auto" w:fill="auto"/>
            <w:noWrap/>
            <w:vAlign w:val="bottom"/>
            <w:hideMark/>
          </w:tcPr>
          <w:p w14:paraId="36A91861" w14:textId="5DFD91A3" w:rsidR="002C78A4" w:rsidRPr="00062ECD" w:rsidRDefault="002C78A4" w:rsidP="002C78A4">
            <w:pPr>
              <w:keepNext/>
              <w:spacing w:after="0"/>
              <w:jc w:val="right"/>
              <w:rPr>
                <w:sz w:val="20"/>
                <w:szCs w:val="20"/>
              </w:rPr>
            </w:pPr>
            <w:r w:rsidRPr="00062ECD">
              <w:rPr>
                <w:color w:val="000000"/>
                <w:sz w:val="20"/>
                <w:szCs w:val="20"/>
              </w:rPr>
              <w:t xml:space="preserve">  402,611 </w:t>
            </w:r>
          </w:p>
        </w:tc>
        <w:tc>
          <w:tcPr>
            <w:tcW w:w="809" w:type="pct"/>
            <w:shd w:val="clear" w:color="auto" w:fill="auto"/>
            <w:noWrap/>
            <w:vAlign w:val="bottom"/>
            <w:hideMark/>
          </w:tcPr>
          <w:p w14:paraId="10190BE8" w14:textId="63C90343" w:rsidR="002C78A4" w:rsidRPr="00062ECD" w:rsidRDefault="002C78A4" w:rsidP="002C78A4">
            <w:pPr>
              <w:keepNext/>
              <w:spacing w:after="0"/>
              <w:jc w:val="right"/>
              <w:rPr>
                <w:sz w:val="20"/>
                <w:szCs w:val="20"/>
              </w:rPr>
            </w:pPr>
            <w:r w:rsidRPr="00062ECD">
              <w:rPr>
                <w:color w:val="000000"/>
                <w:sz w:val="20"/>
                <w:szCs w:val="20"/>
              </w:rPr>
              <w:t xml:space="preserve">   782,949 </w:t>
            </w:r>
          </w:p>
        </w:tc>
        <w:tc>
          <w:tcPr>
            <w:tcW w:w="715" w:type="pct"/>
            <w:vAlign w:val="center"/>
          </w:tcPr>
          <w:p w14:paraId="2BEA8A2A" w14:textId="790DA091" w:rsidR="002C78A4" w:rsidRPr="00062ECD" w:rsidRDefault="002C78A4" w:rsidP="002C78A4">
            <w:pPr>
              <w:keepNext/>
              <w:spacing w:after="0"/>
              <w:jc w:val="right"/>
              <w:rPr>
                <w:sz w:val="20"/>
                <w:szCs w:val="20"/>
              </w:rPr>
            </w:pPr>
            <w:r>
              <w:rPr>
                <w:color w:val="000000"/>
                <w:sz w:val="20"/>
                <w:szCs w:val="20"/>
              </w:rPr>
              <w:t>131,847</w:t>
            </w:r>
          </w:p>
        </w:tc>
        <w:tc>
          <w:tcPr>
            <w:tcW w:w="675" w:type="pct"/>
            <w:vAlign w:val="center"/>
          </w:tcPr>
          <w:p w14:paraId="5FC340A7" w14:textId="318F1481"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85,866 </w:t>
            </w:r>
          </w:p>
        </w:tc>
        <w:tc>
          <w:tcPr>
            <w:tcW w:w="719" w:type="pct"/>
            <w:vAlign w:val="center"/>
          </w:tcPr>
          <w:p w14:paraId="609426E0" w14:textId="591279AB"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202,450 </w:t>
            </w:r>
          </w:p>
        </w:tc>
      </w:tr>
      <w:tr w:rsidR="002C78A4" w:rsidRPr="00F311F5" w14:paraId="39D762FD" w14:textId="77777777" w:rsidTr="003A71D9">
        <w:trPr>
          <w:cantSplit/>
          <w:jc w:val="center"/>
        </w:trPr>
        <w:tc>
          <w:tcPr>
            <w:tcW w:w="348" w:type="pct"/>
            <w:shd w:val="clear" w:color="auto" w:fill="auto"/>
            <w:noWrap/>
            <w:vAlign w:val="center"/>
            <w:hideMark/>
          </w:tcPr>
          <w:p w14:paraId="6E8135A6" w14:textId="77777777" w:rsidR="002C78A4" w:rsidRPr="00062ECD" w:rsidRDefault="002C78A4" w:rsidP="002C78A4">
            <w:pPr>
              <w:keepNext/>
              <w:spacing w:after="0"/>
              <w:jc w:val="right"/>
              <w:rPr>
                <w:sz w:val="20"/>
                <w:szCs w:val="20"/>
              </w:rPr>
            </w:pPr>
            <w:r w:rsidRPr="00062ECD">
              <w:rPr>
                <w:color w:val="000000"/>
                <w:sz w:val="20"/>
                <w:szCs w:val="20"/>
              </w:rPr>
              <w:t>1999</w:t>
            </w:r>
          </w:p>
        </w:tc>
        <w:tc>
          <w:tcPr>
            <w:tcW w:w="936" w:type="pct"/>
            <w:shd w:val="clear" w:color="auto" w:fill="auto"/>
            <w:noWrap/>
            <w:vAlign w:val="bottom"/>
            <w:hideMark/>
          </w:tcPr>
          <w:p w14:paraId="6DF40F5F" w14:textId="34D28909" w:rsidR="002C78A4" w:rsidRPr="00062ECD" w:rsidRDefault="002C78A4" w:rsidP="002C78A4">
            <w:pPr>
              <w:keepNext/>
              <w:spacing w:after="0"/>
              <w:jc w:val="right"/>
              <w:rPr>
                <w:sz w:val="20"/>
                <w:szCs w:val="20"/>
              </w:rPr>
            </w:pPr>
            <w:r w:rsidRPr="00062ECD">
              <w:rPr>
                <w:color w:val="000000"/>
                <w:sz w:val="20"/>
                <w:szCs w:val="20"/>
              </w:rPr>
              <w:t xml:space="preserve">   538,860 </w:t>
            </w:r>
          </w:p>
        </w:tc>
        <w:tc>
          <w:tcPr>
            <w:tcW w:w="798" w:type="pct"/>
            <w:shd w:val="clear" w:color="auto" w:fill="auto"/>
            <w:noWrap/>
            <w:vAlign w:val="bottom"/>
            <w:hideMark/>
          </w:tcPr>
          <w:p w14:paraId="46FEA945" w14:textId="0BDFF80A" w:rsidR="002C78A4" w:rsidRPr="00062ECD" w:rsidRDefault="002C78A4" w:rsidP="002C78A4">
            <w:pPr>
              <w:keepNext/>
              <w:spacing w:after="0"/>
              <w:jc w:val="right"/>
              <w:rPr>
                <w:sz w:val="20"/>
                <w:szCs w:val="20"/>
              </w:rPr>
            </w:pPr>
            <w:r w:rsidRPr="00062ECD">
              <w:rPr>
                <w:color w:val="000000"/>
                <w:sz w:val="20"/>
                <w:szCs w:val="20"/>
              </w:rPr>
              <w:t xml:space="preserve">  356,427 </w:t>
            </w:r>
          </w:p>
        </w:tc>
        <w:tc>
          <w:tcPr>
            <w:tcW w:w="809" w:type="pct"/>
            <w:shd w:val="clear" w:color="auto" w:fill="auto"/>
            <w:noWrap/>
            <w:vAlign w:val="bottom"/>
            <w:hideMark/>
          </w:tcPr>
          <w:p w14:paraId="32B09C5A" w14:textId="2A3B3BFA" w:rsidR="002C78A4" w:rsidRPr="00062ECD" w:rsidRDefault="002C78A4" w:rsidP="002C78A4">
            <w:pPr>
              <w:keepNext/>
              <w:spacing w:after="0"/>
              <w:jc w:val="right"/>
              <w:rPr>
                <w:sz w:val="20"/>
                <w:szCs w:val="20"/>
              </w:rPr>
            </w:pPr>
            <w:r w:rsidRPr="00062ECD">
              <w:rPr>
                <w:color w:val="000000"/>
                <w:sz w:val="20"/>
                <w:szCs w:val="20"/>
              </w:rPr>
              <w:t xml:space="preserve">   721,293 </w:t>
            </w:r>
          </w:p>
        </w:tc>
        <w:tc>
          <w:tcPr>
            <w:tcW w:w="715" w:type="pct"/>
            <w:vAlign w:val="center"/>
          </w:tcPr>
          <w:p w14:paraId="3C6AEBD5" w14:textId="636941CF" w:rsidR="002C78A4" w:rsidRPr="00062ECD" w:rsidRDefault="002C78A4" w:rsidP="002C78A4">
            <w:pPr>
              <w:keepNext/>
              <w:spacing w:after="0"/>
              <w:jc w:val="right"/>
              <w:rPr>
                <w:sz w:val="20"/>
                <w:szCs w:val="20"/>
              </w:rPr>
            </w:pPr>
            <w:r>
              <w:rPr>
                <w:color w:val="000000"/>
                <w:sz w:val="20"/>
                <w:szCs w:val="20"/>
              </w:rPr>
              <w:t>136,919</w:t>
            </w:r>
          </w:p>
        </w:tc>
        <w:tc>
          <w:tcPr>
            <w:tcW w:w="675" w:type="pct"/>
            <w:vAlign w:val="center"/>
          </w:tcPr>
          <w:p w14:paraId="6CE61AA0" w14:textId="3D789CF8"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89,438 </w:t>
            </w:r>
          </w:p>
        </w:tc>
        <w:tc>
          <w:tcPr>
            <w:tcW w:w="719" w:type="pct"/>
            <w:vAlign w:val="center"/>
          </w:tcPr>
          <w:p w14:paraId="52985A92" w14:textId="572AA3F1"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209,608 </w:t>
            </w:r>
          </w:p>
        </w:tc>
      </w:tr>
      <w:tr w:rsidR="002C78A4" w:rsidRPr="00F311F5" w14:paraId="1BB9787D" w14:textId="77777777" w:rsidTr="003A71D9">
        <w:trPr>
          <w:cantSplit/>
          <w:jc w:val="center"/>
        </w:trPr>
        <w:tc>
          <w:tcPr>
            <w:tcW w:w="348" w:type="pct"/>
            <w:shd w:val="clear" w:color="auto" w:fill="auto"/>
            <w:noWrap/>
            <w:vAlign w:val="center"/>
            <w:hideMark/>
          </w:tcPr>
          <w:p w14:paraId="16FD567C" w14:textId="77777777" w:rsidR="002C78A4" w:rsidRPr="00062ECD" w:rsidRDefault="002C78A4" w:rsidP="002C78A4">
            <w:pPr>
              <w:keepNext/>
              <w:spacing w:after="0"/>
              <w:jc w:val="right"/>
              <w:rPr>
                <w:sz w:val="20"/>
                <w:szCs w:val="20"/>
              </w:rPr>
            </w:pPr>
            <w:r w:rsidRPr="00062ECD">
              <w:rPr>
                <w:color w:val="000000"/>
                <w:sz w:val="20"/>
                <w:szCs w:val="20"/>
              </w:rPr>
              <w:t>2000</w:t>
            </w:r>
          </w:p>
        </w:tc>
        <w:tc>
          <w:tcPr>
            <w:tcW w:w="936" w:type="pct"/>
            <w:shd w:val="clear" w:color="auto" w:fill="auto"/>
            <w:noWrap/>
            <w:vAlign w:val="bottom"/>
            <w:hideMark/>
          </w:tcPr>
          <w:p w14:paraId="0FEB8CF8" w14:textId="19E04A31" w:rsidR="002C78A4" w:rsidRPr="00062ECD" w:rsidRDefault="002C78A4" w:rsidP="002C78A4">
            <w:pPr>
              <w:keepNext/>
              <w:spacing w:after="0"/>
              <w:jc w:val="right"/>
              <w:rPr>
                <w:sz w:val="20"/>
                <w:szCs w:val="20"/>
              </w:rPr>
            </w:pPr>
            <w:r w:rsidRPr="00062ECD">
              <w:rPr>
                <w:color w:val="000000"/>
                <w:sz w:val="20"/>
                <w:szCs w:val="20"/>
              </w:rPr>
              <w:t xml:space="preserve">   614,920 </w:t>
            </w:r>
          </w:p>
        </w:tc>
        <w:tc>
          <w:tcPr>
            <w:tcW w:w="798" w:type="pct"/>
            <w:shd w:val="clear" w:color="auto" w:fill="auto"/>
            <w:noWrap/>
            <w:vAlign w:val="bottom"/>
            <w:hideMark/>
          </w:tcPr>
          <w:p w14:paraId="5A8BC93A" w14:textId="4C8AF405" w:rsidR="002C78A4" w:rsidRPr="00062ECD" w:rsidRDefault="002C78A4" w:rsidP="002C78A4">
            <w:pPr>
              <w:keepNext/>
              <w:spacing w:after="0"/>
              <w:jc w:val="right"/>
              <w:rPr>
                <w:sz w:val="20"/>
                <w:szCs w:val="20"/>
              </w:rPr>
            </w:pPr>
            <w:r w:rsidRPr="00062ECD">
              <w:rPr>
                <w:color w:val="000000"/>
                <w:sz w:val="20"/>
                <w:szCs w:val="20"/>
              </w:rPr>
              <w:t xml:space="preserve">  414,040 </w:t>
            </w:r>
          </w:p>
        </w:tc>
        <w:tc>
          <w:tcPr>
            <w:tcW w:w="809" w:type="pct"/>
            <w:shd w:val="clear" w:color="auto" w:fill="auto"/>
            <w:noWrap/>
            <w:vAlign w:val="bottom"/>
            <w:hideMark/>
          </w:tcPr>
          <w:p w14:paraId="3FB3ACAF" w14:textId="09C042D4" w:rsidR="002C78A4" w:rsidRPr="00062ECD" w:rsidRDefault="002C78A4" w:rsidP="002C78A4">
            <w:pPr>
              <w:keepNext/>
              <w:spacing w:after="0"/>
              <w:jc w:val="right"/>
              <w:rPr>
                <w:sz w:val="20"/>
                <w:szCs w:val="20"/>
              </w:rPr>
            </w:pPr>
            <w:r w:rsidRPr="00062ECD">
              <w:rPr>
                <w:color w:val="000000"/>
                <w:sz w:val="20"/>
                <w:szCs w:val="20"/>
              </w:rPr>
              <w:t xml:space="preserve">   815,800 </w:t>
            </w:r>
          </w:p>
        </w:tc>
        <w:tc>
          <w:tcPr>
            <w:tcW w:w="715" w:type="pct"/>
            <w:vAlign w:val="center"/>
          </w:tcPr>
          <w:p w14:paraId="6AF47DA7" w14:textId="3C9AF660" w:rsidR="002C78A4" w:rsidRPr="00062ECD" w:rsidRDefault="002C78A4" w:rsidP="002C78A4">
            <w:pPr>
              <w:keepNext/>
              <w:spacing w:after="0"/>
              <w:jc w:val="right"/>
              <w:rPr>
                <w:sz w:val="20"/>
                <w:szCs w:val="20"/>
              </w:rPr>
            </w:pPr>
            <w:r>
              <w:rPr>
                <w:color w:val="000000"/>
                <w:sz w:val="20"/>
                <w:szCs w:val="20"/>
              </w:rPr>
              <w:t>133,003</w:t>
            </w:r>
          </w:p>
        </w:tc>
        <w:tc>
          <w:tcPr>
            <w:tcW w:w="675" w:type="pct"/>
            <w:vAlign w:val="center"/>
          </w:tcPr>
          <w:p w14:paraId="408565D5" w14:textId="2FD07EC8"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85,871 </w:t>
            </w:r>
          </w:p>
        </w:tc>
        <w:tc>
          <w:tcPr>
            <w:tcW w:w="719" w:type="pct"/>
            <w:vAlign w:val="center"/>
          </w:tcPr>
          <w:p w14:paraId="58A06116" w14:textId="6C9C883C"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206,004 </w:t>
            </w:r>
          </w:p>
        </w:tc>
      </w:tr>
      <w:tr w:rsidR="002C78A4" w:rsidRPr="00F311F5" w14:paraId="70F20FF3" w14:textId="77777777" w:rsidTr="003A71D9">
        <w:trPr>
          <w:cantSplit/>
          <w:jc w:val="center"/>
        </w:trPr>
        <w:tc>
          <w:tcPr>
            <w:tcW w:w="348" w:type="pct"/>
            <w:shd w:val="clear" w:color="auto" w:fill="auto"/>
            <w:noWrap/>
            <w:vAlign w:val="center"/>
            <w:hideMark/>
          </w:tcPr>
          <w:p w14:paraId="355011AD" w14:textId="77777777" w:rsidR="002C78A4" w:rsidRPr="00062ECD" w:rsidRDefault="002C78A4" w:rsidP="002C78A4">
            <w:pPr>
              <w:keepNext/>
              <w:spacing w:after="0"/>
              <w:jc w:val="right"/>
              <w:rPr>
                <w:sz w:val="20"/>
                <w:szCs w:val="20"/>
              </w:rPr>
            </w:pPr>
            <w:r w:rsidRPr="00062ECD">
              <w:rPr>
                <w:color w:val="000000"/>
                <w:sz w:val="20"/>
                <w:szCs w:val="20"/>
              </w:rPr>
              <w:t>2001</w:t>
            </w:r>
          </w:p>
        </w:tc>
        <w:tc>
          <w:tcPr>
            <w:tcW w:w="936" w:type="pct"/>
            <w:shd w:val="clear" w:color="auto" w:fill="auto"/>
            <w:noWrap/>
            <w:vAlign w:val="bottom"/>
            <w:hideMark/>
          </w:tcPr>
          <w:p w14:paraId="5BC2F183" w14:textId="4C234DDF" w:rsidR="002C78A4" w:rsidRPr="00062ECD" w:rsidRDefault="002C78A4" w:rsidP="002C78A4">
            <w:pPr>
              <w:keepNext/>
              <w:spacing w:after="0"/>
              <w:jc w:val="right"/>
              <w:rPr>
                <w:sz w:val="20"/>
                <w:szCs w:val="20"/>
              </w:rPr>
            </w:pPr>
            <w:r w:rsidRPr="00062ECD">
              <w:rPr>
                <w:color w:val="000000"/>
                <w:sz w:val="20"/>
                <w:szCs w:val="20"/>
              </w:rPr>
              <w:t xml:space="preserve">   770,380 </w:t>
            </w:r>
          </w:p>
        </w:tc>
        <w:tc>
          <w:tcPr>
            <w:tcW w:w="798" w:type="pct"/>
            <w:shd w:val="clear" w:color="auto" w:fill="auto"/>
            <w:noWrap/>
            <w:vAlign w:val="bottom"/>
            <w:hideMark/>
          </w:tcPr>
          <w:p w14:paraId="60B81C5C" w14:textId="016F4965" w:rsidR="002C78A4" w:rsidRPr="00062ECD" w:rsidRDefault="002C78A4" w:rsidP="002C78A4">
            <w:pPr>
              <w:keepNext/>
              <w:spacing w:after="0"/>
              <w:jc w:val="right"/>
              <w:rPr>
                <w:sz w:val="20"/>
                <w:szCs w:val="20"/>
              </w:rPr>
            </w:pPr>
            <w:r w:rsidRPr="00062ECD">
              <w:rPr>
                <w:color w:val="000000"/>
                <w:sz w:val="20"/>
                <w:szCs w:val="20"/>
              </w:rPr>
              <w:t xml:space="preserve">  535,435 </w:t>
            </w:r>
          </w:p>
        </w:tc>
        <w:tc>
          <w:tcPr>
            <w:tcW w:w="809" w:type="pct"/>
            <w:shd w:val="clear" w:color="auto" w:fill="auto"/>
            <w:noWrap/>
            <w:vAlign w:val="bottom"/>
            <w:hideMark/>
          </w:tcPr>
          <w:p w14:paraId="1224D33C" w14:textId="255F51F4" w:rsidR="002C78A4" w:rsidRPr="00062ECD" w:rsidRDefault="002C78A4" w:rsidP="002C78A4">
            <w:pPr>
              <w:keepNext/>
              <w:spacing w:after="0"/>
              <w:jc w:val="right"/>
              <w:rPr>
                <w:sz w:val="20"/>
                <w:szCs w:val="20"/>
              </w:rPr>
            </w:pPr>
            <w:r w:rsidRPr="00062ECD">
              <w:rPr>
                <w:color w:val="000000"/>
                <w:sz w:val="20"/>
                <w:szCs w:val="20"/>
              </w:rPr>
              <w:t xml:space="preserve">1,005,325 </w:t>
            </w:r>
          </w:p>
        </w:tc>
        <w:tc>
          <w:tcPr>
            <w:tcW w:w="715" w:type="pct"/>
            <w:vAlign w:val="center"/>
          </w:tcPr>
          <w:p w14:paraId="29C86829" w14:textId="1633CBF0" w:rsidR="002C78A4" w:rsidRPr="00062ECD" w:rsidRDefault="002C78A4" w:rsidP="002C78A4">
            <w:pPr>
              <w:keepNext/>
              <w:spacing w:after="0"/>
              <w:jc w:val="right"/>
              <w:rPr>
                <w:sz w:val="20"/>
                <w:szCs w:val="20"/>
              </w:rPr>
            </w:pPr>
            <w:r>
              <w:rPr>
                <w:color w:val="000000"/>
                <w:sz w:val="20"/>
                <w:szCs w:val="20"/>
              </w:rPr>
              <w:t>124,596</w:t>
            </w:r>
          </w:p>
        </w:tc>
        <w:tc>
          <w:tcPr>
            <w:tcW w:w="675" w:type="pct"/>
            <w:vAlign w:val="center"/>
          </w:tcPr>
          <w:p w14:paraId="0850ABB0" w14:textId="54D7C233"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79,386 </w:t>
            </w:r>
          </w:p>
        </w:tc>
        <w:tc>
          <w:tcPr>
            <w:tcW w:w="719" w:type="pct"/>
            <w:vAlign w:val="center"/>
          </w:tcPr>
          <w:p w14:paraId="19D73AA8" w14:textId="74420B95"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195,553 </w:t>
            </w:r>
          </w:p>
        </w:tc>
      </w:tr>
      <w:tr w:rsidR="002C78A4" w:rsidRPr="00F311F5" w14:paraId="09B57EE3" w14:textId="77777777" w:rsidTr="003A71D9">
        <w:trPr>
          <w:cantSplit/>
          <w:jc w:val="center"/>
        </w:trPr>
        <w:tc>
          <w:tcPr>
            <w:tcW w:w="348" w:type="pct"/>
            <w:shd w:val="clear" w:color="auto" w:fill="auto"/>
            <w:noWrap/>
            <w:vAlign w:val="center"/>
            <w:hideMark/>
          </w:tcPr>
          <w:p w14:paraId="115AE414" w14:textId="77777777" w:rsidR="002C78A4" w:rsidRPr="00062ECD" w:rsidRDefault="002C78A4" w:rsidP="002C78A4">
            <w:pPr>
              <w:keepNext/>
              <w:spacing w:after="0"/>
              <w:jc w:val="right"/>
              <w:rPr>
                <w:sz w:val="20"/>
                <w:szCs w:val="20"/>
              </w:rPr>
            </w:pPr>
            <w:r w:rsidRPr="00062ECD">
              <w:rPr>
                <w:color w:val="000000"/>
                <w:sz w:val="20"/>
                <w:szCs w:val="20"/>
              </w:rPr>
              <w:t>2002</w:t>
            </w:r>
          </w:p>
        </w:tc>
        <w:tc>
          <w:tcPr>
            <w:tcW w:w="936" w:type="pct"/>
            <w:shd w:val="clear" w:color="auto" w:fill="auto"/>
            <w:noWrap/>
            <w:vAlign w:val="bottom"/>
            <w:hideMark/>
          </w:tcPr>
          <w:p w14:paraId="66EC7E0C" w14:textId="24C34E9D" w:rsidR="002C78A4" w:rsidRPr="00062ECD" w:rsidRDefault="002C78A4" w:rsidP="002C78A4">
            <w:pPr>
              <w:keepNext/>
              <w:spacing w:after="0"/>
              <w:jc w:val="right"/>
              <w:rPr>
                <w:sz w:val="20"/>
                <w:szCs w:val="20"/>
              </w:rPr>
            </w:pPr>
            <w:r w:rsidRPr="00062ECD">
              <w:rPr>
                <w:color w:val="000000"/>
                <w:sz w:val="20"/>
                <w:szCs w:val="20"/>
              </w:rPr>
              <w:t xml:space="preserve">   992,000 </w:t>
            </w:r>
          </w:p>
        </w:tc>
        <w:tc>
          <w:tcPr>
            <w:tcW w:w="798" w:type="pct"/>
            <w:shd w:val="clear" w:color="auto" w:fill="auto"/>
            <w:noWrap/>
            <w:vAlign w:val="bottom"/>
            <w:hideMark/>
          </w:tcPr>
          <w:p w14:paraId="19AC87B3" w14:textId="73AB9DB2" w:rsidR="002C78A4" w:rsidRPr="00062ECD" w:rsidRDefault="002C78A4" w:rsidP="002C78A4">
            <w:pPr>
              <w:keepNext/>
              <w:spacing w:after="0"/>
              <w:jc w:val="right"/>
              <w:rPr>
                <w:sz w:val="20"/>
                <w:szCs w:val="20"/>
              </w:rPr>
            </w:pPr>
            <w:r w:rsidRPr="00062ECD">
              <w:rPr>
                <w:color w:val="000000"/>
                <w:sz w:val="20"/>
                <w:szCs w:val="20"/>
              </w:rPr>
              <w:t xml:space="preserve">  706,095 </w:t>
            </w:r>
          </w:p>
        </w:tc>
        <w:tc>
          <w:tcPr>
            <w:tcW w:w="809" w:type="pct"/>
            <w:shd w:val="clear" w:color="auto" w:fill="auto"/>
            <w:noWrap/>
            <w:vAlign w:val="bottom"/>
            <w:hideMark/>
          </w:tcPr>
          <w:p w14:paraId="0ADEA2BD" w14:textId="19CDAC81" w:rsidR="002C78A4" w:rsidRPr="00062ECD" w:rsidRDefault="002C78A4" w:rsidP="002C78A4">
            <w:pPr>
              <w:keepNext/>
              <w:spacing w:after="0"/>
              <w:jc w:val="right"/>
              <w:rPr>
                <w:sz w:val="20"/>
                <w:szCs w:val="20"/>
              </w:rPr>
            </w:pPr>
            <w:r w:rsidRPr="00062ECD">
              <w:rPr>
                <w:color w:val="000000"/>
                <w:sz w:val="20"/>
                <w:szCs w:val="20"/>
              </w:rPr>
              <w:t xml:space="preserve">1,277,905 </w:t>
            </w:r>
          </w:p>
        </w:tc>
        <w:tc>
          <w:tcPr>
            <w:tcW w:w="715" w:type="pct"/>
            <w:vAlign w:val="center"/>
          </w:tcPr>
          <w:p w14:paraId="1A15F5CB" w14:textId="56AEACED" w:rsidR="002C78A4" w:rsidRPr="00062ECD" w:rsidRDefault="002C78A4" w:rsidP="002C78A4">
            <w:pPr>
              <w:keepNext/>
              <w:spacing w:after="0"/>
              <w:jc w:val="right"/>
              <w:rPr>
                <w:sz w:val="20"/>
                <w:szCs w:val="20"/>
              </w:rPr>
            </w:pPr>
            <w:r>
              <w:rPr>
                <w:color w:val="000000"/>
                <w:sz w:val="20"/>
                <w:szCs w:val="20"/>
              </w:rPr>
              <w:t>160,645</w:t>
            </w:r>
          </w:p>
        </w:tc>
        <w:tc>
          <w:tcPr>
            <w:tcW w:w="675" w:type="pct"/>
            <w:vAlign w:val="center"/>
          </w:tcPr>
          <w:p w14:paraId="57832B03" w14:textId="025F87A4"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107,332 </w:t>
            </w:r>
          </w:p>
        </w:tc>
        <w:tc>
          <w:tcPr>
            <w:tcW w:w="719" w:type="pct"/>
            <w:vAlign w:val="center"/>
          </w:tcPr>
          <w:p w14:paraId="5E15E9C1" w14:textId="25E34997"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240,439 </w:t>
            </w:r>
          </w:p>
        </w:tc>
      </w:tr>
      <w:tr w:rsidR="002C78A4" w:rsidRPr="00F311F5" w14:paraId="26BE8DF9" w14:textId="77777777" w:rsidTr="003A71D9">
        <w:trPr>
          <w:cantSplit/>
          <w:jc w:val="center"/>
        </w:trPr>
        <w:tc>
          <w:tcPr>
            <w:tcW w:w="348" w:type="pct"/>
            <w:shd w:val="clear" w:color="auto" w:fill="auto"/>
            <w:noWrap/>
            <w:vAlign w:val="center"/>
            <w:hideMark/>
          </w:tcPr>
          <w:p w14:paraId="12D181EA" w14:textId="77777777" w:rsidR="002C78A4" w:rsidRPr="00062ECD" w:rsidRDefault="002C78A4" w:rsidP="002C78A4">
            <w:pPr>
              <w:keepNext/>
              <w:spacing w:after="0"/>
              <w:jc w:val="right"/>
              <w:rPr>
                <w:sz w:val="20"/>
                <w:szCs w:val="20"/>
              </w:rPr>
            </w:pPr>
            <w:r w:rsidRPr="00062ECD">
              <w:rPr>
                <w:color w:val="000000"/>
                <w:sz w:val="20"/>
                <w:szCs w:val="20"/>
              </w:rPr>
              <w:t>2003</w:t>
            </w:r>
          </w:p>
        </w:tc>
        <w:tc>
          <w:tcPr>
            <w:tcW w:w="936" w:type="pct"/>
            <w:shd w:val="clear" w:color="auto" w:fill="auto"/>
            <w:noWrap/>
            <w:vAlign w:val="bottom"/>
            <w:hideMark/>
          </w:tcPr>
          <w:p w14:paraId="0A71B15F" w14:textId="1B8AE360" w:rsidR="002C78A4" w:rsidRPr="00062ECD" w:rsidRDefault="002C78A4" w:rsidP="002C78A4">
            <w:pPr>
              <w:keepNext/>
              <w:spacing w:after="0"/>
              <w:jc w:val="right"/>
              <w:rPr>
                <w:sz w:val="20"/>
                <w:szCs w:val="20"/>
              </w:rPr>
            </w:pPr>
            <w:r w:rsidRPr="00062ECD">
              <w:rPr>
                <w:color w:val="000000"/>
                <w:sz w:val="20"/>
                <w:szCs w:val="20"/>
              </w:rPr>
              <w:t xml:space="preserve">1,084,400 </w:t>
            </w:r>
          </w:p>
        </w:tc>
        <w:tc>
          <w:tcPr>
            <w:tcW w:w="798" w:type="pct"/>
            <w:shd w:val="clear" w:color="auto" w:fill="auto"/>
            <w:noWrap/>
            <w:vAlign w:val="bottom"/>
            <w:hideMark/>
          </w:tcPr>
          <w:p w14:paraId="46AE484D" w14:textId="3A41A93A" w:rsidR="002C78A4" w:rsidRPr="00062ECD" w:rsidRDefault="002C78A4" w:rsidP="002C78A4">
            <w:pPr>
              <w:keepNext/>
              <w:spacing w:after="0"/>
              <w:jc w:val="right"/>
              <w:rPr>
                <w:sz w:val="20"/>
                <w:szCs w:val="20"/>
              </w:rPr>
            </w:pPr>
            <w:r w:rsidRPr="00062ECD">
              <w:rPr>
                <w:color w:val="000000"/>
                <w:sz w:val="20"/>
                <w:szCs w:val="20"/>
              </w:rPr>
              <w:t xml:space="preserve">  781,012 </w:t>
            </w:r>
          </w:p>
        </w:tc>
        <w:tc>
          <w:tcPr>
            <w:tcW w:w="809" w:type="pct"/>
            <w:shd w:val="clear" w:color="auto" w:fill="auto"/>
            <w:noWrap/>
            <w:vAlign w:val="bottom"/>
            <w:hideMark/>
          </w:tcPr>
          <w:p w14:paraId="2718940E" w14:textId="0405D743" w:rsidR="002C78A4" w:rsidRPr="00062ECD" w:rsidRDefault="002C78A4" w:rsidP="002C78A4">
            <w:pPr>
              <w:keepNext/>
              <w:spacing w:after="0"/>
              <w:jc w:val="right"/>
              <w:rPr>
                <w:sz w:val="20"/>
                <w:szCs w:val="20"/>
              </w:rPr>
            </w:pPr>
            <w:r w:rsidRPr="00062ECD">
              <w:rPr>
                <w:color w:val="000000"/>
                <w:sz w:val="20"/>
                <w:szCs w:val="20"/>
              </w:rPr>
              <w:t xml:space="preserve">1,387,788 </w:t>
            </w:r>
          </w:p>
        </w:tc>
        <w:tc>
          <w:tcPr>
            <w:tcW w:w="715" w:type="pct"/>
            <w:vAlign w:val="center"/>
          </w:tcPr>
          <w:p w14:paraId="74F4AE01" w14:textId="6B103A2A" w:rsidR="002C78A4" w:rsidRPr="00062ECD" w:rsidRDefault="002C78A4" w:rsidP="002C78A4">
            <w:pPr>
              <w:keepNext/>
              <w:spacing w:after="0"/>
              <w:jc w:val="right"/>
              <w:rPr>
                <w:sz w:val="20"/>
                <w:szCs w:val="20"/>
              </w:rPr>
            </w:pPr>
            <w:r>
              <w:rPr>
                <w:color w:val="000000"/>
                <w:sz w:val="20"/>
                <w:szCs w:val="20"/>
              </w:rPr>
              <w:t>229,912</w:t>
            </w:r>
          </w:p>
        </w:tc>
        <w:tc>
          <w:tcPr>
            <w:tcW w:w="675" w:type="pct"/>
            <w:vAlign w:val="center"/>
          </w:tcPr>
          <w:p w14:paraId="69C46328" w14:textId="6F1FD9DD"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160,676 </w:t>
            </w:r>
          </w:p>
        </w:tc>
        <w:tc>
          <w:tcPr>
            <w:tcW w:w="719" w:type="pct"/>
            <w:vAlign w:val="center"/>
          </w:tcPr>
          <w:p w14:paraId="2E1CED0B" w14:textId="33F5D9CA"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328,982 </w:t>
            </w:r>
          </w:p>
        </w:tc>
      </w:tr>
      <w:tr w:rsidR="002C78A4" w:rsidRPr="00F311F5" w14:paraId="5CA54A53" w14:textId="77777777" w:rsidTr="003A71D9">
        <w:trPr>
          <w:cantSplit/>
          <w:jc w:val="center"/>
        </w:trPr>
        <w:tc>
          <w:tcPr>
            <w:tcW w:w="348" w:type="pct"/>
            <w:shd w:val="clear" w:color="auto" w:fill="auto"/>
            <w:noWrap/>
            <w:vAlign w:val="center"/>
            <w:hideMark/>
          </w:tcPr>
          <w:p w14:paraId="77594E2A" w14:textId="77777777" w:rsidR="002C78A4" w:rsidRPr="00062ECD" w:rsidRDefault="002C78A4" w:rsidP="002C78A4">
            <w:pPr>
              <w:keepNext/>
              <w:spacing w:after="0"/>
              <w:jc w:val="right"/>
              <w:rPr>
                <w:sz w:val="20"/>
                <w:szCs w:val="20"/>
              </w:rPr>
            </w:pPr>
            <w:r w:rsidRPr="00062ECD">
              <w:rPr>
                <w:color w:val="000000"/>
                <w:sz w:val="20"/>
                <w:szCs w:val="20"/>
              </w:rPr>
              <w:t>2004</w:t>
            </w:r>
          </w:p>
        </w:tc>
        <w:tc>
          <w:tcPr>
            <w:tcW w:w="936" w:type="pct"/>
            <w:shd w:val="clear" w:color="auto" w:fill="auto"/>
            <w:noWrap/>
            <w:vAlign w:val="bottom"/>
            <w:hideMark/>
          </w:tcPr>
          <w:p w14:paraId="381890C0" w14:textId="79B0E070" w:rsidR="002C78A4" w:rsidRPr="00062ECD" w:rsidRDefault="002C78A4" w:rsidP="002C78A4">
            <w:pPr>
              <w:keepNext/>
              <w:spacing w:after="0"/>
              <w:jc w:val="right"/>
              <w:rPr>
                <w:sz w:val="20"/>
                <w:szCs w:val="20"/>
              </w:rPr>
            </w:pPr>
            <w:r w:rsidRPr="00062ECD">
              <w:rPr>
                <w:color w:val="000000"/>
                <w:sz w:val="20"/>
                <w:szCs w:val="20"/>
              </w:rPr>
              <w:t xml:space="preserve">1,103,900 </w:t>
            </w:r>
          </w:p>
        </w:tc>
        <w:tc>
          <w:tcPr>
            <w:tcW w:w="798" w:type="pct"/>
            <w:shd w:val="clear" w:color="auto" w:fill="auto"/>
            <w:noWrap/>
            <w:vAlign w:val="bottom"/>
            <w:hideMark/>
          </w:tcPr>
          <w:p w14:paraId="2175FA62" w14:textId="119F2286" w:rsidR="002C78A4" w:rsidRPr="00062ECD" w:rsidRDefault="002C78A4" w:rsidP="002C78A4">
            <w:pPr>
              <w:keepNext/>
              <w:spacing w:after="0"/>
              <w:jc w:val="right"/>
              <w:rPr>
                <w:sz w:val="20"/>
                <w:szCs w:val="20"/>
              </w:rPr>
            </w:pPr>
            <w:r w:rsidRPr="00062ECD">
              <w:rPr>
                <w:color w:val="000000"/>
                <w:sz w:val="20"/>
                <w:szCs w:val="20"/>
              </w:rPr>
              <w:t xml:space="preserve">  796,474 </w:t>
            </w:r>
          </w:p>
        </w:tc>
        <w:tc>
          <w:tcPr>
            <w:tcW w:w="809" w:type="pct"/>
            <w:shd w:val="clear" w:color="auto" w:fill="auto"/>
            <w:noWrap/>
            <w:vAlign w:val="bottom"/>
            <w:hideMark/>
          </w:tcPr>
          <w:p w14:paraId="461332E8" w14:textId="20FC2FA5" w:rsidR="002C78A4" w:rsidRPr="00062ECD" w:rsidRDefault="002C78A4" w:rsidP="002C78A4">
            <w:pPr>
              <w:keepNext/>
              <w:spacing w:after="0"/>
              <w:jc w:val="right"/>
              <w:rPr>
                <w:sz w:val="20"/>
                <w:szCs w:val="20"/>
              </w:rPr>
            </w:pPr>
            <w:r w:rsidRPr="00062ECD">
              <w:rPr>
                <w:color w:val="000000"/>
                <w:sz w:val="20"/>
                <w:szCs w:val="20"/>
              </w:rPr>
              <w:t xml:space="preserve">1,411,326 </w:t>
            </w:r>
          </w:p>
        </w:tc>
        <w:tc>
          <w:tcPr>
            <w:tcW w:w="715" w:type="pct"/>
            <w:vAlign w:val="center"/>
          </w:tcPr>
          <w:p w14:paraId="6994B5B0" w14:textId="2E2B32C6" w:rsidR="002C78A4" w:rsidRPr="00062ECD" w:rsidRDefault="002C78A4" w:rsidP="002C78A4">
            <w:pPr>
              <w:keepNext/>
              <w:spacing w:after="0"/>
              <w:jc w:val="right"/>
              <w:rPr>
                <w:sz w:val="20"/>
                <w:szCs w:val="20"/>
              </w:rPr>
            </w:pPr>
            <w:r>
              <w:rPr>
                <w:color w:val="000000"/>
                <w:sz w:val="20"/>
                <w:szCs w:val="20"/>
              </w:rPr>
              <w:t>285,740</w:t>
            </w:r>
          </w:p>
        </w:tc>
        <w:tc>
          <w:tcPr>
            <w:tcW w:w="675" w:type="pct"/>
            <w:vAlign w:val="center"/>
          </w:tcPr>
          <w:p w14:paraId="090AFEC0" w14:textId="05BC92E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203,947 </w:t>
            </w:r>
          </w:p>
        </w:tc>
        <w:tc>
          <w:tcPr>
            <w:tcW w:w="719" w:type="pct"/>
            <w:vAlign w:val="center"/>
          </w:tcPr>
          <w:p w14:paraId="05DBCF1D" w14:textId="2E5D5A9A"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400,336 </w:t>
            </w:r>
          </w:p>
        </w:tc>
      </w:tr>
      <w:tr w:rsidR="002C78A4" w:rsidRPr="00F311F5" w14:paraId="42F878C9" w14:textId="77777777" w:rsidTr="003A71D9">
        <w:trPr>
          <w:cantSplit/>
          <w:jc w:val="center"/>
        </w:trPr>
        <w:tc>
          <w:tcPr>
            <w:tcW w:w="348" w:type="pct"/>
            <w:shd w:val="clear" w:color="auto" w:fill="auto"/>
            <w:noWrap/>
            <w:vAlign w:val="center"/>
            <w:hideMark/>
          </w:tcPr>
          <w:p w14:paraId="4C21343C" w14:textId="77777777" w:rsidR="002C78A4" w:rsidRPr="00062ECD" w:rsidRDefault="002C78A4" w:rsidP="002C78A4">
            <w:pPr>
              <w:keepNext/>
              <w:spacing w:after="0"/>
              <w:jc w:val="right"/>
              <w:rPr>
                <w:sz w:val="20"/>
                <w:szCs w:val="20"/>
              </w:rPr>
            </w:pPr>
            <w:r w:rsidRPr="00062ECD">
              <w:rPr>
                <w:color w:val="000000"/>
                <w:sz w:val="20"/>
                <w:szCs w:val="20"/>
              </w:rPr>
              <w:t>2005</w:t>
            </w:r>
          </w:p>
        </w:tc>
        <w:tc>
          <w:tcPr>
            <w:tcW w:w="936" w:type="pct"/>
            <w:shd w:val="clear" w:color="auto" w:fill="auto"/>
            <w:noWrap/>
            <w:vAlign w:val="bottom"/>
            <w:hideMark/>
          </w:tcPr>
          <w:p w14:paraId="30DDB2B8" w14:textId="4E698AE1" w:rsidR="002C78A4" w:rsidRPr="00062ECD" w:rsidRDefault="002C78A4" w:rsidP="002C78A4">
            <w:pPr>
              <w:keepNext/>
              <w:spacing w:after="0"/>
              <w:jc w:val="right"/>
              <w:rPr>
                <w:sz w:val="20"/>
                <w:szCs w:val="20"/>
              </w:rPr>
            </w:pPr>
            <w:r w:rsidRPr="00062ECD">
              <w:rPr>
                <w:color w:val="000000"/>
                <w:sz w:val="20"/>
                <w:szCs w:val="20"/>
              </w:rPr>
              <w:t xml:space="preserve">   970,900 </w:t>
            </w:r>
          </w:p>
        </w:tc>
        <w:tc>
          <w:tcPr>
            <w:tcW w:w="798" w:type="pct"/>
            <w:shd w:val="clear" w:color="auto" w:fill="auto"/>
            <w:noWrap/>
            <w:vAlign w:val="bottom"/>
            <w:hideMark/>
          </w:tcPr>
          <w:p w14:paraId="441E1D47" w14:textId="4201B7C6" w:rsidR="002C78A4" w:rsidRPr="00062ECD" w:rsidRDefault="002C78A4" w:rsidP="002C78A4">
            <w:pPr>
              <w:keepNext/>
              <w:spacing w:after="0"/>
              <w:jc w:val="right"/>
              <w:rPr>
                <w:sz w:val="20"/>
                <w:szCs w:val="20"/>
              </w:rPr>
            </w:pPr>
            <w:r w:rsidRPr="00062ECD">
              <w:rPr>
                <w:color w:val="000000"/>
                <w:sz w:val="20"/>
                <w:szCs w:val="20"/>
              </w:rPr>
              <w:t xml:space="preserve">  691,816 </w:t>
            </w:r>
          </w:p>
        </w:tc>
        <w:tc>
          <w:tcPr>
            <w:tcW w:w="809" w:type="pct"/>
            <w:shd w:val="clear" w:color="auto" w:fill="auto"/>
            <w:noWrap/>
            <w:vAlign w:val="bottom"/>
            <w:hideMark/>
          </w:tcPr>
          <w:p w14:paraId="5255FDDD" w14:textId="56F3FF32" w:rsidR="002C78A4" w:rsidRPr="00062ECD" w:rsidRDefault="002C78A4" w:rsidP="002C78A4">
            <w:pPr>
              <w:keepNext/>
              <w:spacing w:after="0"/>
              <w:jc w:val="right"/>
              <w:rPr>
                <w:sz w:val="20"/>
                <w:szCs w:val="20"/>
              </w:rPr>
            </w:pPr>
            <w:r w:rsidRPr="00062ECD">
              <w:rPr>
                <w:color w:val="000000"/>
                <w:sz w:val="20"/>
                <w:szCs w:val="20"/>
              </w:rPr>
              <w:t xml:space="preserve">1,249,984 </w:t>
            </w:r>
          </w:p>
        </w:tc>
        <w:tc>
          <w:tcPr>
            <w:tcW w:w="715" w:type="pct"/>
            <w:vAlign w:val="center"/>
          </w:tcPr>
          <w:p w14:paraId="47F8F5A8" w14:textId="5E4C2620" w:rsidR="002C78A4" w:rsidRPr="00062ECD" w:rsidRDefault="002C78A4" w:rsidP="002C78A4">
            <w:pPr>
              <w:keepNext/>
              <w:spacing w:after="0"/>
              <w:jc w:val="right"/>
              <w:rPr>
                <w:sz w:val="20"/>
                <w:szCs w:val="20"/>
              </w:rPr>
            </w:pPr>
            <w:r>
              <w:rPr>
                <w:color w:val="000000"/>
                <w:sz w:val="20"/>
                <w:szCs w:val="20"/>
              </w:rPr>
              <w:t>296,845</w:t>
            </w:r>
          </w:p>
        </w:tc>
        <w:tc>
          <w:tcPr>
            <w:tcW w:w="675" w:type="pct"/>
            <w:vAlign w:val="center"/>
          </w:tcPr>
          <w:p w14:paraId="34F4F6DD" w14:textId="6991F9F4"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212,794 </w:t>
            </w:r>
          </w:p>
        </w:tc>
        <w:tc>
          <w:tcPr>
            <w:tcW w:w="719" w:type="pct"/>
            <w:vAlign w:val="center"/>
          </w:tcPr>
          <w:p w14:paraId="34AF450B" w14:textId="202EE8D9"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414,095 </w:t>
            </w:r>
          </w:p>
        </w:tc>
      </w:tr>
      <w:tr w:rsidR="002C78A4" w:rsidRPr="00F311F5" w14:paraId="7E7C45E7" w14:textId="77777777" w:rsidTr="003A71D9">
        <w:trPr>
          <w:cantSplit/>
          <w:jc w:val="center"/>
        </w:trPr>
        <w:tc>
          <w:tcPr>
            <w:tcW w:w="348" w:type="pct"/>
            <w:shd w:val="clear" w:color="auto" w:fill="auto"/>
            <w:noWrap/>
            <w:vAlign w:val="center"/>
            <w:hideMark/>
          </w:tcPr>
          <w:p w14:paraId="513E7CED" w14:textId="77777777" w:rsidR="002C78A4" w:rsidRPr="00062ECD" w:rsidRDefault="002C78A4" w:rsidP="002C78A4">
            <w:pPr>
              <w:keepNext/>
              <w:spacing w:after="0"/>
              <w:jc w:val="right"/>
              <w:rPr>
                <w:sz w:val="20"/>
                <w:szCs w:val="20"/>
              </w:rPr>
            </w:pPr>
            <w:r w:rsidRPr="00062ECD">
              <w:rPr>
                <w:color w:val="000000"/>
                <w:sz w:val="20"/>
                <w:szCs w:val="20"/>
              </w:rPr>
              <w:t>2006</w:t>
            </w:r>
          </w:p>
        </w:tc>
        <w:tc>
          <w:tcPr>
            <w:tcW w:w="936" w:type="pct"/>
            <w:shd w:val="clear" w:color="auto" w:fill="auto"/>
            <w:noWrap/>
            <w:vAlign w:val="bottom"/>
            <w:hideMark/>
          </w:tcPr>
          <w:p w14:paraId="654B7BFE" w14:textId="42A79331" w:rsidR="002C78A4" w:rsidRPr="00062ECD" w:rsidRDefault="002C78A4" w:rsidP="002C78A4">
            <w:pPr>
              <w:keepNext/>
              <w:spacing w:after="0"/>
              <w:jc w:val="right"/>
              <w:rPr>
                <w:sz w:val="20"/>
                <w:szCs w:val="20"/>
              </w:rPr>
            </w:pPr>
            <w:r w:rsidRPr="00062ECD">
              <w:rPr>
                <w:color w:val="000000"/>
                <w:sz w:val="20"/>
                <w:szCs w:val="20"/>
              </w:rPr>
              <w:t xml:space="preserve">   868,910 </w:t>
            </w:r>
          </w:p>
        </w:tc>
        <w:tc>
          <w:tcPr>
            <w:tcW w:w="798" w:type="pct"/>
            <w:shd w:val="clear" w:color="auto" w:fill="auto"/>
            <w:noWrap/>
            <w:vAlign w:val="bottom"/>
            <w:hideMark/>
          </w:tcPr>
          <w:p w14:paraId="1BE0AEB2" w14:textId="31C687C8" w:rsidR="002C78A4" w:rsidRPr="00062ECD" w:rsidRDefault="002C78A4" w:rsidP="002C78A4">
            <w:pPr>
              <w:keepNext/>
              <w:spacing w:after="0"/>
              <w:jc w:val="right"/>
              <w:rPr>
                <w:sz w:val="20"/>
                <w:szCs w:val="20"/>
              </w:rPr>
            </w:pPr>
            <w:r w:rsidRPr="00062ECD">
              <w:rPr>
                <w:color w:val="000000"/>
                <w:sz w:val="20"/>
                <w:szCs w:val="20"/>
              </w:rPr>
              <w:t xml:space="preserve">  609,916 </w:t>
            </w:r>
          </w:p>
        </w:tc>
        <w:tc>
          <w:tcPr>
            <w:tcW w:w="809" w:type="pct"/>
            <w:shd w:val="clear" w:color="auto" w:fill="auto"/>
            <w:noWrap/>
            <w:vAlign w:val="bottom"/>
            <w:hideMark/>
          </w:tcPr>
          <w:p w14:paraId="159A99F7" w14:textId="2853DA5A" w:rsidR="002C78A4" w:rsidRPr="00062ECD" w:rsidRDefault="002C78A4" w:rsidP="002C78A4">
            <w:pPr>
              <w:keepNext/>
              <w:spacing w:after="0"/>
              <w:jc w:val="right"/>
              <w:rPr>
                <w:sz w:val="20"/>
                <w:szCs w:val="20"/>
              </w:rPr>
            </w:pPr>
            <w:r w:rsidRPr="00062ECD">
              <w:rPr>
                <w:color w:val="000000"/>
                <w:sz w:val="20"/>
                <w:szCs w:val="20"/>
              </w:rPr>
              <w:t xml:space="preserve">1,127,904 </w:t>
            </w:r>
          </w:p>
        </w:tc>
        <w:tc>
          <w:tcPr>
            <w:tcW w:w="715" w:type="pct"/>
            <w:vAlign w:val="center"/>
          </w:tcPr>
          <w:p w14:paraId="67114E27" w14:textId="2DE9695D" w:rsidR="002C78A4" w:rsidRPr="00062ECD" w:rsidRDefault="002C78A4" w:rsidP="002C78A4">
            <w:pPr>
              <w:keepNext/>
              <w:spacing w:after="0"/>
              <w:jc w:val="right"/>
              <w:rPr>
                <w:sz w:val="20"/>
                <w:szCs w:val="20"/>
              </w:rPr>
            </w:pPr>
            <w:r>
              <w:rPr>
                <w:color w:val="000000"/>
                <w:sz w:val="20"/>
                <w:szCs w:val="20"/>
              </w:rPr>
              <w:t>269,672</w:t>
            </w:r>
          </w:p>
        </w:tc>
        <w:tc>
          <w:tcPr>
            <w:tcW w:w="675" w:type="pct"/>
            <w:vAlign w:val="center"/>
          </w:tcPr>
          <w:p w14:paraId="1DF01B91" w14:textId="33EC683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190,583 </w:t>
            </w:r>
          </w:p>
        </w:tc>
        <w:tc>
          <w:tcPr>
            <w:tcW w:w="719" w:type="pct"/>
            <w:vAlign w:val="center"/>
          </w:tcPr>
          <w:p w14:paraId="1F5E44A6" w14:textId="0F67D92F"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381,581 </w:t>
            </w:r>
          </w:p>
        </w:tc>
      </w:tr>
      <w:tr w:rsidR="002C78A4" w:rsidRPr="00F311F5" w14:paraId="5F9CE69C" w14:textId="77777777" w:rsidTr="003A71D9">
        <w:trPr>
          <w:cantSplit/>
          <w:jc w:val="center"/>
        </w:trPr>
        <w:tc>
          <w:tcPr>
            <w:tcW w:w="348" w:type="pct"/>
            <w:shd w:val="clear" w:color="auto" w:fill="auto"/>
            <w:noWrap/>
            <w:vAlign w:val="center"/>
            <w:hideMark/>
          </w:tcPr>
          <w:p w14:paraId="0092B891" w14:textId="77777777" w:rsidR="002C78A4" w:rsidRPr="00062ECD" w:rsidRDefault="002C78A4" w:rsidP="002C78A4">
            <w:pPr>
              <w:keepNext/>
              <w:spacing w:after="0"/>
              <w:jc w:val="right"/>
              <w:rPr>
                <w:sz w:val="20"/>
                <w:szCs w:val="20"/>
              </w:rPr>
            </w:pPr>
            <w:r w:rsidRPr="00062ECD">
              <w:rPr>
                <w:color w:val="000000"/>
                <w:sz w:val="20"/>
                <w:szCs w:val="20"/>
              </w:rPr>
              <w:t>2007</w:t>
            </w:r>
          </w:p>
        </w:tc>
        <w:tc>
          <w:tcPr>
            <w:tcW w:w="936" w:type="pct"/>
            <w:shd w:val="clear" w:color="auto" w:fill="auto"/>
            <w:noWrap/>
            <w:vAlign w:val="bottom"/>
            <w:hideMark/>
          </w:tcPr>
          <w:p w14:paraId="17BF39B7" w14:textId="1E039E91" w:rsidR="002C78A4" w:rsidRPr="00062ECD" w:rsidRDefault="002C78A4" w:rsidP="002C78A4">
            <w:pPr>
              <w:keepNext/>
              <w:spacing w:after="0"/>
              <w:jc w:val="right"/>
              <w:rPr>
                <w:sz w:val="20"/>
                <w:szCs w:val="20"/>
              </w:rPr>
            </w:pPr>
            <w:r w:rsidRPr="00062ECD">
              <w:rPr>
                <w:color w:val="000000"/>
                <w:sz w:val="20"/>
                <w:szCs w:val="20"/>
              </w:rPr>
              <w:t xml:space="preserve">   787,260 </w:t>
            </w:r>
          </w:p>
        </w:tc>
        <w:tc>
          <w:tcPr>
            <w:tcW w:w="798" w:type="pct"/>
            <w:shd w:val="clear" w:color="auto" w:fill="auto"/>
            <w:noWrap/>
            <w:vAlign w:val="bottom"/>
            <w:hideMark/>
          </w:tcPr>
          <w:p w14:paraId="1E15ED50" w14:textId="0BE6E6E3" w:rsidR="002C78A4" w:rsidRPr="00062ECD" w:rsidRDefault="002C78A4" w:rsidP="002C78A4">
            <w:pPr>
              <w:keepNext/>
              <w:spacing w:after="0"/>
              <w:jc w:val="right"/>
              <w:rPr>
                <w:sz w:val="20"/>
                <w:szCs w:val="20"/>
              </w:rPr>
            </w:pPr>
            <w:r w:rsidRPr="00062ECD">
              <w:rPr>
                <w:color w:val="000000"/>
                <w:sz w:val="20"/>
                <w:szCs w:val="20"/>
              </w:rPr>
              <w:t xml:space="preserve">  545,024 </w:t>
            </w:r>
          </w:p>
        </w:tc>
        <w:tc>
          <w:tcPr>
            <w:tcW w:w="809" w:type="pct"/>
            <w:shd w:val="clear" w:color="auto" w:fill="auto"/>
            <w:noWrap/>
            <w:vAlign w:val="bottom"/>
            <w:hideMark/>
          </w:tcPr>
          <w:p w14:paraId="4A3DCE25" w14:textId="34344D82" w:rsidR="002C78A4" w:rsidRPr="00062ECD" w:rsidRDefault="002C78A4" w:rsidP="002C78A4">
            <w:pPr>
              <w:keepNext/>
              <w:spacing w:after="0"/>
              <w:jc w:val="right"/>
              <w:rPr>
                <w:sz w:val="20"/>
                <w:szCs w:val="20"/>
              </w:rPr>
            </w:pPr>
            <w:r w:rsidRPr="00062ECD">
              <w:rPr>
                <w:color w:val="000000"/>
                <w:sz w:val="20"/>
                <w:szCs w:val="20"/>
              </w:rPr>
              <w:t xml:space="preserve">1,029,496 </w:t>
            </w:r>
          </w:p>
        </w:tc>
        <w:tc>
          <w:tcPr>
            <w:tcW w:w="715" w:type="pct"/>
            <w:vAlign w:val="center"/>
          </w:tcPr>
          <w:p w14:paraId="401A4CDA" w14:textId="41F0275F" w:rsidR="002C78A4" w:rsidRPr="00062ECD" w:rsidRDefault="002C78A4" w:rsidP="002C78A4">
            <w:pPr>
              <w:keepNext/>
              <w:spacing w:after="0"/>
              <w:jc w:val="right"/>
              <w:rPr>
                <w:sz w:val="20"/>
                <w:szCs w:val="20"/>
              </w:rPr>
            </w:pPr>
            <w:r>
              <w:rPr>
                <w:color w:val="000000"/>
                <w:sz w:val="20"/>
                <w:szCs w:val="20"/>
              </w:rPr>
              <w:t>226,520</w:t>
            </w:r>
          </w:p>
        </w:tc>
        <w:tc>
          <w:tcPr>
            <w:tcW w:w="675" w:type="pct"/>
            <w:vAlign w:val="center"/>
          </w:tcPr>
          <w:p w14:paraId="4C031C77" w14:textId="558E5329"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157,019 </w:t>
            </w:r>
          </w:p>
        </w:tc>
        <w:tc>
          <w:tcPr>
            <w:tcW w:w="719" w:type="pct"/>
            <w:vAlign w:val="center"/>
          </w:tcPr>
          <w:p w14:paraId="2E67CFD5" w14:textId="50192B0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326,784 </w:t>
            </w:r>
          </w:p>
        </w:tc>
      </w:tr>
      <w:tr w:rsidR="002C78A4" w:rsidRPr="00F311F5" w14:paraId="37632D27" w14:textId="77777777" w:rsidTr="003A71D9">
        <w:trPr>
          <w:cantSplit/>
          <w:jc w:val="center"/>
        </w:trPr>
        <w:tc>
          <w:tcPr>
            <w:tcW w:w="348" w:type="pct"/>
            <w:shd w:val="clear" w:color="auto" w:fill="auto"/>
            <w:noWrap/>
            <w:vAlign w:val="center"/>
            <w:hideMark/>
          </w:tcPr>
          <w:p w14:paraId="2147CC69" w14:textId="77777777" w:rsidR="002C78A4" w:rsidRPr="00062ECD" w:rsidRDefault="002C78A4" w:rsidP="002C78A4">
            <w:pPr>
              <w:keepNext/>
              <w:spacing w:after="0"/>
              <w:jc w:val="right"/>
              <w:rPr>
                <w:sz w:val="20"/>
                <w:szCs w:val="20"/>
              </w:rPr>
            </w:pPr>
            <w:r w:rsidRPr="00062ECD">
              <w:rPr>
                <w:color w:val="000000"/>
                <w:sz w:val="20"/>
                <w:szCs w:val="20"/>
              </w:rPr>
              <w:t>2008</w:t>
            </w:r>
          </w:p>
        </w:tc>
        <w:tc>
          <w:tcPr>
            <w:tcW w:w="936" w:type="pct"/>
            <w:shd w:val="clear" w:color="auto" w:fill="auto"/>
            <w:noWrap/>
            <w:vAlign w:val="bottom"/>
            <w:hideMark/>
          </w:tcPr>
          <w:p w14:paraId="5A799489" w14:textId="709585C9" w:rsidR="002C78A4" w:rsidRPr="00062ECD" w:rsidRDefault="002C78A4" w:rsidP="002C78A4">
            <w:pPr>
              <w:keepNext/>
              <w:spacing w:after="0"/>
              <w:jc w:val="right"/>
              <w:rPr>
                <w:sz w:val="20"/>
                <w:szCs w:val="20"/>
              </w:rPr>
            </w:pPr>
            <w:r w:rsidRPr="00062ECD">
              <w:rPr>
                <w:color w:val="000000"/>
                <w:sz w:val="20"/>
                <w:szCs w:val="20"/>
              </w:rPr>
              <w:t xml:space="preserve">   759,750 </w:t>
            </w:r>
          </w:p>
        </w:tc>
        <w:tc>
          <w:tcPr>
            <w:tcW w:w="798" w:type="pct"/>
            <w:shd w:val="clear" w:color="auto" w:fill="auto"/>
            <w:noWrap/>
            <w:vAlign w:val="bottom"/>
            <w:hideMark/>
          </w:tcPr>
          <w:p w14:paraId="0544350C" w14:textId="333A57B9" w:rsidR="002C78A4" w:rsidRPr="00062ECD" w:rsidRDefault="002C78A4" w:rsidP="002C78A4">
            <w:pPr>
              <w:keepNext/>
              <w:spacing w:after="0"/>
              <w:jc w:val="right"/>
              <w:rPr>
                <w:sz w:val="20"/>
                <w:szCs w:val="20"/>
              </w:rPr>
            </w:pPr>
            <w:r w:rsidRPr="00062ECD">
              <w:rPr>
                <w:color w:val="000000"/>
                <w:sz w:val="20"/>
                <w:szCs w:val="20"/>
              </w:rPr>
              <w:t xml:space="preserve">  524,060 </w:t>
            </w:r>
          </w:p>
        </w:tc>
        <w:tc>
          <w:tcPr>
            <w:tcW w:w="809" w:type="pct"/>
            <w:shd w:val="clear" w:color="auto" w:fill="auto"/>
            <w:noWrap/>
            <w:vAlign w:val="bottom"/>
            <w:hideMark/>
          </w:tcPr>
          <w:p w14:paraId="24B3C8B4" w14:textId="604416AB" w:rsidR="002C78A4" w:rsidRPr="00062ECD" w:rsidRDefault="002C78A4" w:rsidP="002C78A4">
            <w:pPr>
              <w:keepNext/>
              <w:spacing w:after="0"/>
              <w:jc w:val="right"/>
              <w:rPr>
                <w:sz w:val="20"/>
                <w:szCs w:val="20"/>
              </w:rPr>
            </w:pPr>
            <w:r w:rsidRPr="00062ECD">
              <w:rPr>
                <w:color w:val="000000"/>
                <w:sz w:val="20"/>
                <w:szCs w:val="20"/>
              </w:rPr>
              <w:t xml:space="preserve">   995,440 </w:t>
            </w:r>
          </w:p>
        </w:tc>
        <w:tc>
          <w:tcPr>
            <w:tcW w:w="715" w:type="pct"/>
            <w:vAlign w:val="center"/>
          </w:tcPr>
          <w:p w14:paraId="202775D6" w14:textId="642AF042" w:rsidR="002C78A4" w:rsidRPr="00062ECD" w:rsidRDefault="002C78A4" w:rsidP="002C78A4">
            <w:pPr>
              <w:keepNext/>
              <w:spacing w:after="0"/>
              <w:jc w:val="right"/>
              <w:rPr>
                <w:sz w:val="20"/>
                <w:szCs w:val="20"/>
              </w:rPr>
            </w:pPr>
            <w:r>
              <w:rPr>
                <w:color w:val="000000"/>
                <w:sz w:val="20"/>
                <w:szCs w:val="20"/>
              </w:rPr>
              <w:t>195,848</w:t>
            </w:r>
          </w:p>
        </w:tc>
        <w:tc>
          <w:tcPr>
            <w:tcW w:w="675" w:type="pct"/>
            <w:vAlign w:val="center"/>
          </w:tcPr>
          <w:p w14:paraId="24E0616B" w14:textId="2F267C62"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133,363 </w:t>
            </w:r>
          </w:p>
        </w:tc>
        <w:tc>
          <w:tcPr>
            <w:tcW w:w="719" w:type="pct"/>
            <w:vAlign w:val="center"/>
          </w:tcPr>
          <w:p w14:paraId="4F061512" w14:textId="727E8268"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287,611 </w:t>
            </w:r>
          </w:p>
        </w:tc>
      </w:tr>
      <w:tr w:rsidR="002C78A4" w:rsidRPr="00F311F5" w14:paraId="37C1C9BE" w14:textId="77777777" w:rsidTr="003A71D9">
        <w:trPr>
          <w:cantSplit/>
          <w:jc w:val="center"/>
        </w:trPr>
        <w:tc>
          <w:tcPr>
            <w:tcW w:w="348" w:type="pct"/>
            <w:shd w:val="clear" w:color="auto" w:fill="auto"/>
            <w:noWrap/>
            <w:vAlign w:val="center"/>
            <w:hideMark/>
          </w:tcPr>
          <w:p w14:paraId="72C8144C" w14:textId="77777777" w:rsidR="002C78A4" w:rsidRPr="00062ECD" w:rsidRDefault="002C78A4" w:rsidP="002C78A4">
            <w:pPr>
              <w:keepNext/>
              <w:spacing w:after="0"/>
              <w:jc w:val="right"/>
              <w:rPr>
                <w:sz w:val="20"/>
                <w:szCs w:val="20"/>
              </w:rPr>
            </w:pPr>
            <w:r w:rsidRPr="00062ECD">
              <w:rPr>
                <w:color w:val="000000"/>
                <w:sz w:val="20"/>
                <w:szCs w:val="20"/>
              </w:rPr>
              <w:t>2009</w:t>
            </w:r>
          </w:p>
        </w:tc>
        <w:tc>
          <w:tcPr>
            <w:tcW w:w="936" w:type="pct"/>
            <w:shd w:val="clear" w:color="auto" w:fill="auto"/>
            <w:noWrap/>
            <w:vAlign w:val="bottom"/>
            <w:hideMark/>
          </w:tcPr>
          <w:p w14:paraId="00BF8D5E" w14:textId="7A5DC291" w:rsidR="002C78A4" w:rsidRPr="00062ECD" w:rsidRDefault="002C78A4" w:rsidP="002C78A4">
            <w:pPr>
              <w:keepNext/>
              <w:spacing w:after="0"/>
              <w:jc w:val="right"/>
              <w:rPr>
                <w:sz w:val="20"/>
                <w:szCs w:val="20"/>
              </w:rPr>
            </w:pPr>
            <w:r w:rsidRPr="00062ECD">
              <w:rPr>
                <w:color w:val="000000"/>
                <w:sz w:val="20"/>
                <w:szCs w:val="20"/>
              </w:rPr>
              <w:t xml:space="preserve">   769,970 </w:t>
            </w:r>
          </w:p>
        </w:tc>
        <w:tc>
          <w:tcPr>
            <w:tcW w:w="798" w:type="pct"/>
            <w:shd w:val="clear" w:color="auto" w:fill="auto"/>
            <w:noWrap/>
            <w:vAlign w:val="bottom"/>
            <w:hideMark/>
          </w:tcPr>
          <w:p w14:paraId="4F9EF609" w14:textId="79FE3F5D" w:rsidR="002C78A4" w:rsidRPr="00062ECD" w:rsidRDefault="002C78A4" w:rsidP="002C78A4">
            <w:pPr>
              <w:keepNext/>
              <w:spacing w:after="0"/>
              <w:jc w:val="right"/>
              <w:rPr>
                <w:sz w:val="20"/>
                <w:szCs w:val="20"/>
              </w:rPr>
            </w:pPr>
            <w:r w:rsidRPr="00062ECD">
              <w:rPr>
                <w:color w:val="000000"/>
                <w:sz w:val="20"/>
                <w:szCs w:val="20"/>
              </w:rPr>
              <w:t xml:space="preserve">  529,360 </w:t>
            </w:r>
          </w:p>
        </w:tc>
        <w:tc>
          <w:tcPr>
            <w:tcW w:w="809" w:type="pct"/>
            <w:shd w:val="clear" w:color="auto" w:fill="auto"/>
            <w:noWrap/>
            <w:vAlign w:val="bottom"/>
            <w:hideMark/>
          </w:tcPr>
          <w:p w14:paraId="20519B87" w14:textId="29D1DB62" w:rsidR="002C78A4" w:rsidRPr="00062ECD" w:rsidRDefault="002C78A4" w:rsidP="002C78A4">
            <w:pPr>
              <w:keepNext/>
              <w:spacing w:after="0"/>
              <w:jc w:val="right"/>
              <w:rPr>
                <w:sz w:val="20"/>
                <w:szCs w:val="20"/>
              </w:rPr>
            </w:pPr>
            <w:r w:rsidRPr="00062ECD">
              <w:rPr>
                <w:color w:val="000000"/>
                <w:sz w:val="20"/>
                <w:szCs w:val="20"/>
              </w:rPr>
              <w:t xml:space="preserve">1,010,580 </w:t>
            </w:r>
          </w:p>
        </w:tc>
        <w:tc>
          <w:tcPr>
            <w:tcW w:w="715" w:type="pct"/>
            <w:vAlign w:val="center"/>
          </w:tcPr>
          <w:p w14:paraId="75C84A54" w14:textId="4343A630" w:rsidR="002C78A4" w:rsidRPr="00062ECD" w:rsidRDefault="002C78A4" w:rsidP="002C78A4">
            <w:pPr>
              <w:keepNext/>
              <w:spacing w:after="0"/>
              <w:jc w:val="right"/>
              <w:rPr>
                <w:sz w:val="20"/>
                <w:szCs w:val="20"/>
              </w:rPr>
            </w:pPr>
            <w:r>
              <w:rPr>
                <w:color w:val="000000"/>
                <w:sz w:val="20"/>
                <w:szCs w:val="20"/>
              </w:rPr>
              <w:t>173,983</w:t>
            </w:r>
          </w:p>
        </w:tc>
        <w:tc>
          <w:tcPr>
            <w:tcW w:w="675" w:type="pct"/>
            <w:vAlign w:val="center"/>
          </w:tcPr>
          <w:p w14:paraId="1FD872E0" w14:textId="72D9F72B"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115,907 </w:t>
            </w:r>
          </w:p>
        </w:tc>
        <w:tc>
          <w:tcPr>
            <w:tcW w:w="719" w:type="pct"/>
            <w:vAlign w:val="center"/>
          </w:tcPr>
          <w:p w14:paraId="4DBBC6AD" w14:textId="2EEC3225"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261,157 </w:t>
            </w:r>
          </w:p>
        </w:tc>
      </w:tr>
      <w:tr w:rsidR="002C78A4" w:rsidRPr="00F311F5" w14:paraId="4E7A244D" w14:textId="77777777" w:rsidTr="003A71D9">
        <w:trPr>
          <w:cantSplit/>
          <w:jc w:val="center"/>
        </w:trPr>
        <w:tc>
          <w:tcPr>
            <w:tcW w:w="348" w:type="pct"/>
            <w:shd w:val="clear" w:color="auto" w:fill="auto"/>
            <w:noWrap/>
            <w:vAlign w:val="center"/>
            <w:hideMark/>
          </w:tcPr>
          <w:p w14:paraId="20655145" w14:textId="77777777" w:rsidR="002C78A4" w:rsidRPr="00062ECD" w:rsidRDefault="002C78A4" w:rsidP="002C78A4">
            <w:pPr>
              <w:keepNext/>
              <w:spacing w:after="0"/>
              <w:jc w:val="right"/>
              <w:rPr>
                <w:sz w:val="20"/>
                <w:szCs w:val="20"/>
              </w:rPr>
            </w:pPr>
            <w:r w:rsidRPr="00062ECD">
              <w:rPr>
                <w:color w:val="000000"/>
                <w:sz w:val="20"/>
                <w:szCs w:val="20"/>
              </w:rPr>
              <w:t>2010</w:t>
            </w:r>
          </w:p>
        </w:tc>
        <w:tc>
          <w:tcPr>
            <w:tcW w:w="936" w:type="pct"/>
            <w:shd w:val="clear" w:color="auto" w:fill="auto"/>
            <w:noWrap/>
            <w:vAlign w:val="bottom"/>
            <w:hideMark/>
          </w:tcPr>
          <w:p w14:paraId="69EB9656" w14:textId="364C834B" w:rsidR="002C78A4" w:rsidRPr="00062ECD" w:rsidRDefault="002C78A4" w:rsidP="002C78A4">
            <w:pPr>
              <w:keepNext/>
              <w:spacing w:after="0"/>
              <w:jc w:val="right"/>
              <w:rPr>
                <w:sz w:val="20"/>
                <w:szCs w:val="20"/>
              </w:rPr>
            </w:pPr>
            <w:r w:rsidRPr="00062ECD">
              <w:rPr>
                <w:color w:val="000000"/>
                <w:sz w:val="20"/>
                <w:szCs w:val="20"/>
              </w:rPr>
              <w:t xml:space="preserve">   719,530 </w:t>
            </w:r>
          </w:p>
        </w:tc>
        <w:tc>
          <w:tcPr>
            <w:tcW w:w="798" w:type="pct"/>
            <w:shd w:val="clear" w:color="auto" w:fill="auto"/>
            <w:noWrap/>
            <w:vAlign w:val="bottom"/>
            <w:hideMark/>
          </w:tcPr>
          <w:p w14:paraId="0DF34C05" w14:textId="3055A386" w:rsidR="002C78A4" w:rsidRPr="00062ECD" w:rsidRDefault="002C78A4" w:rsidP="002C78A4">
            <w:pPr>
              <w:keepNext/>
              <w:spacing w:after="0"/>
              <w:jc w:val="right"/>
              <w:rPr>
                <w:sz w:val="20"/>
                <w:szCs w:val="20"/>
              </w:rPr>
            </w:pPr>
            <w:r w:rsidRPr="00062ECD">
              <w:rPr>
                <w:color w:val="000000"/>
                <w:sz w:val="20"/>
                <w:szCs w:val="20"/>
              </w:rPr>
              <w:t xml:space="preserve">  483,174 </w:t>
            </w:r>
          </w:p>
        </w:tc>
        <w:tc>
          <w:tcPr>
            <w:tcW w:w="809" w:type="pct"/>
            <w:shd w:val="clear" w:color="auto" w:fill="auto"/>
            <w:noWrap/>
            <w:vAlign w:val="bottom"/>
            <w:hideMark/>
          </w:tcPr>
          <w:p w14:paraId="49B80913" w14:textId="606F05E6" w:rsidR="002C78A4" w:rsidRPr="00062ECD" w:rsidRDefault="002C78A4" w:rsidP="002C78A4">
            <w:pPr>
              <w:keepNext/>
              <w:spacing w:after="0"/>
              <w:jc w:val="right"/>
              <w:rPr>
                <w:sz w:val="20"/>
                <w:szCs w:val="20"/>
              </w:rPr>
            </w:pPr>
            <w:r w:rsidRPr="00062ECD">
              <w:rPr>
                <w:color w:val="000000"/>
                <w:sz w:val="20"/>
                <w:szCs w:val="20"/>
              </w:rPr>
              <w:t xml:space="preserve">   955,886 </w:t>
            </w:r>
          </w:p>
        </w:tc>
        <w:tc>
          <w:tcPr>
            <w:tcW w:w="715" w:type="pct"/>
            <w:vAlign w:val="center"/>
          </w:tcPr>
          <w:p w14:paraId="3440ECA7" w14:textId="5641BA81" w:rsidR="002C78A4" w:rsidRPr="00062ECD" w:rsidRDefault="002C78A4" w:rsidP="002C78A4">
            <w:pPr>
              <w:keepNext/>
              <w:spacing w:after="0"/>
              <w:jc w:val="right"/>
              <w:rPr>
                <w:sz w:val="20"/>
                <w:szCs w:val="20"/>
              </w:rPr>
            </w:pPr>
            <w:r>
              <w:rPr>
                <w:color w:val="000000"/>
                <w:sz w:val="20"/>
                <w:szCs w:val="20"/>
              </w:rPr>
              <w:t>172,794</w:t>
            </w:r>
          </w:p>
        </w:tc>
        <w:tc>
          <w:tcPr>
            <w:tcW w:w="675" w:type="pct"/>
            <w:vAlign w:val="center"/>
          </w:tcPr>
          <w:p w14:paraId="39C398D6" w14:textId="1E422791"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114,075 </w:t>
            </w:r>
          </w:p>
        </w:tc>
        <w:tc>
          <w:tcPr>
            <w:tcW w:w="719" w:type="pct"/>
            <w:vAlign w:val="center"/>
          </w:tcPr>
          <w:p w14:paraId="1FCB1F3D" w14:textId="6AF4A570"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261,739 </w:t>
            </w:r>
          </w:p>
        </w:tc>
      </w:tr>
      <w:bookmarkEnd w:id="14"/>
      <w:tr w:rsidR="002C78A4" w:rsidRPr="00F311F5" w14:paraId="15C9D8DC" w14:textId="77777777" w:rsidTr="003A71D9">
        <w:trPr>
          <w:cantSplit/>
          <w:jc w:val="center"/>
        </w:trPr>
        <w:tc>
          <w:tcPr>
            <w:tcW w:w="348" w:type="pct"/>
            <w:shd w:val="clear" w:color="auto" w:fill="auto"/>
            <w:noWrap/>
            <w:vAlign w:val="center"/>
            <w:hideMark/>
          </w:tcPr>
          <w:p w14:paraId="3ECF8034" w14:textId="77777777" w:rsidR="002C78A4" w:rsidRPr="00062ECD" w:rsidRDefault="002C78A4" w:rsidP="002C78A4">
            <w:pPr>
              <w:keepNext/>
              <w:spacing w:after="0"/>
              <w:jc w:val="right"/>
              <w:rPr>
                <w:sz w:val="20"/>
                <w:szCs w:val="20"/>
              </w:rPr>
            </w:pPr>
            <w:r w:rsidRPr="00062ECD">
              <w:rPr>
                <w:color w:val="000000"/>
                <w:sz w:val="20"/>
                <w:szCs w:val="20"/>
              </w:rPr>
              <w:t>2011</w:t>
            </w:r>
          </w:p>
        </w:tc>
        <w:tc>
          <w:tcPr>
            <w:tcW w:w="936" w:type="pct"/>
            <w:shd w:val="clear" w:color="auto" w:fill="auto"/>
            <w:noWrap/>
            <w:vAlign w:val="bottom"/>
            <w:hideMark/>
          </w:tcPr>
          <w:p w14:paraId="397629C0" w14:textId="1C53B51B" w:rsidR="002C78A4" w:rsidRPr="00062ECD" w:rsidRDefault="002C78A4" w:rsidP="002C78A4">
            <w:pPr>
              <w:keepNext/>
              <w:spacing w:after="0"/>
              <w:jc w:val="right"/>
              <w:rPr>
                <w:sz w:val="20"/>
                <w:szCs w:val="20"/>
              </w:rPr>
            </w:pPr>
            <w:r w:rsidRPr="00062ECD">
              <w:rPr>
                <w:color w:val="000000"/>
                <w:sz w:val="20"/>
                <w:szCs w:val="20"/>
              </w:rPr>
              <w:t xml:space="preserve">   641,390 </w:t>
            </w:r>
          </w:p>
        </w:tc>
        <w:tc>
          <w:tcPr>
            <w:tcW w:w="798" w:type="pct"/>
            <w:shd w:val="clear" w:color="auto" w:fill="auto"/>
            <w:noWrap/>
            <w:vAlign w:val="bottom"/>
            <w:hideMark/>
          </w:tcPr>
          <w:p w14:paraId="052C82F2" w14:textId="52579C88" w:rsidR="002C78A4" w:rsidRPr="00062ECD" w:rsidRDefault="002C78A4" w:rsidP="002C78A4">
            <w:pPr>
              <w:keepNext/>
              <w:spacing w:after="0"/>
              <w:jc w:val="right"/>
              <w:rPr>
                <w:sz w:val="20"/>
                <w:szCs w:val="20"/>
              </w:rPr>
            </w:pPr>
            <w:r w:rsidRPr="00062ECD">
              <w:rPr>
                <w:color w:val="000000"/>
                <w:sz w:val="20"/>
                <w:szCs w:val="20"/>
              </w:rPr>
              <w:t xml:space="preserve">  418,734 </w:t>
            </w:r>
          </w:p>
        </w:tc>
        <w:tc>
          <w:tcPr>
            <w:tcW w:w="809" w:type="pct"/>
            <w:shd w:val="clear" w:color="auto" w:fill="auto"/>
            <w:noWrap/>
            <w:vAlign w:val="bottom"/>
            <w:hideMark/>
          </w:tcPr>
          <w:p w14:paraId="17A82960" w14:textId="061CF170" w:rsidR="002C78A4" w:rsidRPr="00062ECD" w:rsidRDefault="002C78A4" w:rsidP="002C78A4">
            <w:pPr>
              <w:keepNext/>
              <w:spacing w:after="0"/>
              <w:jc w:val="right"/>
              <w:rPr>
                <w:sz w:val="20"/>
                <w:szCs w:val="20"/>
              </w:rPr>
            </w:pPr>
            <w:r w:rsidRPr="00062ECD">
              <w:rPr>
                <w:color w:val="000000"/>
                <w:sz w:val="20"/>
                <w:szCs w:val="20"/>
              </w:rPr>
              <w:t xml:space="preserve">   864,046 </w:t>
            </w:r>
          </w:p>
        </w:tc>
        <w:tc>
          <w:tcPr>
            <w:tcW w:w="715" w:type="pct"/>
            <w:vAlign w:val="center"/>
          </w:tcPr>
          <w:p w14:paraId="294808D7" w14:textId="4AA48B2E" w:rsidR="002C78A4" w:rsidRPr="00062ECD" w:rsidRDefault="002C78A4" w:rsidP="002C78A4">
            <w:pPr>
              <w:keepNext/>
              <w:spacing w:after="0"/>
              <w:jc w:val="right"/>
              <w:rPr>
                <w:sz w:val="20"/>
                <w:szCs w:val="20"/>
              </w:rPr>
            </w:pPr>
            <w:r>
              <w:rPr>
                <w:color w:val="000000"/>
                <w:sz w:val="20"/>
                <w:szCs w:val="20"/>
              </w:rPr>
              <w:t>178,590</w:t>
            </w:r>
          </w:p>
        </w:tc>
        <w:tc>
          <w:tcPr>
            <w:tcW w:w="675" w:type="pct"/>
            <w:vAlign w:val="center"/>
          </w:tcPr>
          <w:p w14:paraId="4B87E617" w14:textId="1F671BF9"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117,886 </w:t>
            </w:r>
          </w:p>
        </w:tc>
        <w:tc>
          <w:tcPr>
            <w:tcW w:w="719" w:type="pct"/>
            <w:vAlign w:val="center"/>
          </w:tcPr>
          <w:p w14:paraId="3792CCDC" w14:textId="51A8E178"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270,553 </w:t>
            </w:r>
          </w:p>
        </w:tc>
      </w:tr>
      <w:tr w:rsidR="002C78A4" w:rsidRPr="00F311F5" w14:paraId="4BFEE847" w14:textId="77777777" w:rsidTr="003A71D9">
        <w:trPr>
          <w:cantSplit/>
          <w:jc w:val="center"/>
        </w:trPr>
        <w:tc>
          <w:tcPr>
            <w:tcW w:w="348" w:type="pct"/>
            <w:shd w:val="clear" w:color="auto" w:fill="auto"/>
            <w:noWrap/>
            <w:vAlign w:val="center"/>
            <w:hideMark/>
          </w:tcPr>
          <w:p w14:paraId="7B912797" w14:textId="77777777" w:rsidR="002C78A4" w:rsidRPr="00062ECD" w:rsidRDefault="002C78A4" w:rsidP="002C78A4">
            <w:pPr>
              <w:keepNext/>
              <w:spacing w:after="0"/>
              <w:jc w:val="right"/>
              <w:rPr>
                <w:sz w:val="20"/>
                <w:szCs w:val="20"/>
              </w:rPr>
            </w:pPr>
            <w:r w:rsidRPr="00062ECD">
              <w:rPr>
                <w:color w:val="000000"/>
                <w:sz w:val="20"/>
                <w:szCs w:val="20"/>
              </w:rPr>
              <w:t>2012</w:t>
            </w:r>
          </w:p>
        </w:tc>
        <w:tc>
          <w:tcPr>
            <w:tcW w:w="936" w:type="pct"/>
            <w:shd w:val="clear" w:color="auto" w:fill="auto"/>
            <w:noWrap/>
            <w:vAlign w:val="bottom"/>
            <w:hideMark/>
          </w:tcPr>
          <w:p w14:paraId="0AA8CA7D" w14:textId="56DE9368" w:rsidR="002C78A4" w:rsidRPr="00062ECD" w:rsidRDefault="002C78A4" w:rsidP="002C78A4">
            <w:pPr>
              <w:keepNext/>
              <w:spacing w:after="0"/>
              <w:jc w:val="right"/>
              <w:rPr>
                <w:sz w:val="20"/>
                <w:szCs w:val="20"/>
              </w:rPr>
            </w:pPr>
            <w:r w:rsidRPr="00062ECD">
              <w:rPr>
                <w:color w:val="000000"/>
                <w:sz w:val="20"/>
                <w:szCs w:val="20"/>
              </w:rPr>
              <w:t xml:space="preserve">   626,150 </w:t>
            </w:r>
          </w:p>
        </w:tc>
        <w:tc>
          <w:tcPr>
            <w:tcW w:w="798" w:type="pct"/>
            <w:shd w:val="clear" w:color="auto" w:fill="auto"/>
            <w:noWrap/>
            <w:vAlign w:val="bottom"/>
            <w:hideMark/>
          </w:tcPr>
          <w:p w14:paraId="086CCFFE" w14:textId="33C9DC51" w:rsidR="002C78A4" w:rsidRPr="00062ECD" w:rsidRDefault="002C78A4" w:rsidP="002C78A4">
            <w:pPr>
              <w:keepNext/>
              <w:spacing w:after="0"/>
              <w:jc w:val="right"/>
              <w:rPr>
                <w:sz w:val="20"/>
                <w:szCs w:val="20"/>
              </w:rPr>
            </w:pPr>
            <w:r w:rsidRPr="00062ECD">
              <w:rPr>
                <w:color w:val="000000"/>
                <w:sz w:val="20"/>
                <w:szCs w:val="20"/>
              </w:rPr>
              <w:t xml:space="preserve">  409,315 </w:t>
            </w:r>
          </w:p>
        </w:tc>
        <w:tc>
          <w:tcPr>
            <w:tcW w:w="809" w:type="pct"/>
            <w:shd w:val="clear" w:color="auto" w:fill="auto"/>
            <w:noWrap/>
            <w:vAlign w:val="bottom"/>
            <w:hideMark/>
          </w:tcPr>
          <w:p w14:paraId="5173E7B0" w14:textId="6215D99A" w:rsidR="002C78A4" w:rsidRPr="00062ECD" w:rsidRDefault="002C78A4" w:rsidP="002C78A4">
            <w:pPr>
              <w:keepNext/>
              <w:spacing w:after="0"/>
              <w:jc w:val="right"/>
              <w:rPr>
                <w:sz w:val="20"/>
                <w:szCs w:val="20"/>
              </w:rPr>
            </w:pPr>
            <w:r w:rsidRPr="00062ECD">
              <w:rPr>
                <w:color w:val="000000"/>
                <w:sz w:val="20"/>
                <w:szCs w:val="20"/>
              </w:rPr>
              <w:t xml:space="preserve">   842,985 </w:t>
            </w:r>
          </w:p>
        </w:tc>
        <w:tc>
          <w:tcPr>
            <w:tcW w:w="715" w:type="pct"/>
            <w:vAlign w:val="center"/>
          </w:tcPr>
          <w:p w14:paraId="668C2F6A" w14:textId="33E0B135" w:rsidR="002C78A4" w:rsidRPr="00062ECD" w:rsidRDefault="002C78A4" w:rsidP="002C78A4">
            <w:pPr>
              <w:keepNext/>
              <w:spacing w:after="0"/>
              <w:jc w:val="right"/>
              <w:rPr>
                <w:sz w:val="20"/>
                <w:szCs w:val="20"/>
              </w:rPr>
            </w:pPr>
            <w:r>
              <w:rPr>
                <w:color w:val="000000"/>
                <w:sz w:val="20"/>
                <w:szCs w:val="20"/>
              </w:rPr>
              <w:t>167,456</w:t>
            </w:r>
          </w:p>
        </w:tc>
        <w:tc>
          <w:tcPr>
            <w:tcW w:w="675" w:type="pct"/>
            <w:vAlign w:val="center"/>
          </w:tcPr>
          <w:p w14:paraId="2B03E59A" w14:textId="7B49E267"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109,339 </w:t>
            </w:r>
          </w:p>
        </w:tc>
        <w:tc>
          <w:tcPr>
            <w:tcW w:w="719" w:type="pct"/>
            <w:vAlign w:val="center"/>
          </w:tcPr>
          <w:p w14:paraId="4F8C1498" w14:textId="5C7F741D"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256,463 </w:t>
            </w:r>
          </w:p>
        </w:tc>
      </w:tr>
      <w:tr w:rsidR="002C78A4" w:rsidRPr="00F311F5" w14:paraId="13E0109A" w14:textId="77777777" w:rsidTr="003A71D9">
        <w:trPr>
          <w:cantSplit/>
          <w:jc w:val="center"/>
        </w:trPr>
        <w:tc>
          <w:tcPr>
            <w:tcW w:w="348" w:type="pct"/>
            <w:shd w:val="clear" w:color="auto" w:fill="auto"/>
            <w:noWrap/>
            <w:vAlign w:val="center"/>
            <w:hideMark/>
          </w:tcPr>
          <w:p w14:paraId="0D21DC90" w14:textId="77777777" w:rsidR="002C78A4" w:rsidRPr="00062ECD" w:rsidRDefault="002C78A4" w:rsidP="002C78A4">
            <w:pPr>
              <w:keepNext/>
              <w:spacing w:after="0"/>
              <w:jc w:val="right"/>
              <w:rPr>
                <w:sz w:val="20"/>
                <w:szCs w:val="20"/>
              </w:rPr>
            </w:pPr>
            <w:r w:rsidRPr="00062ECD">
              <w:rPr>
                <w:color w:val="000000"/>
                <w:sz w:val="20"/>
                <w:szCs w:val="20"/>
              </w:rPr>
              <w:t>2013</w:t>
            </w:r>
          </w:p>
        </w:tc>
        <w:tc>
          <w:tcPr>
            <w:tcW w:w="936" w:type="pct"/>
            <w:shd w:val="clear" w:color="auto" w:fill="auto"/>
            <w:noWrap/>
            <w:vAlign w:val="bottom"/>
            <w:hideMark/>
          </w:tcPr>
          <w:p w14:paraId="671741F3" w14:textId="20966F8D" w:rsidR="002C78A4" w:rsidRPr="00062ECD" w:rsidRDefault="002C78A4" w:rsidP="002C78A4">
            <w:pPr>
              <w:keepNext/>
              <w:spacing w:after="0"/>
              <w:jc w:val="right"/>
              <w:rPr>
                <w:sz w:val="20"/>
                <w:szCs w:val="20"/>
              </w:rPr>
            </w:pPr>
            <w:r w:rsidRPr="00062ECD">
              <w:rPr>
                <w:color w:val="000000"/>
                <w:sz w:val="20"/>
                <w:szCs w:val="20"/>
              </w:rPr>
              <w:t xml:space="preserve">   607,190 </w:t>
            </w:r>
          </w:p>
        </w:tc>
        <w:tc>
          <w:tcPr>
            <w:tcW w:w="798" w:type="pct"/>
            <w:shd w:val="clear" w:color="auto" w:fill="auto"/>
            <w:noWrap/>
            <w:vAlign w:val="bottom"/>
            <w:hideMark/>
          </w:tcPr>
          <w:p w14:paraId="0249E59E" w14:textId="46424718" w:rsidR="002C78A4" w:rsidRPr="00062ECD" w:rsidRDefault="002C78A4" w:rsidP="002C78A4">
            <w:pPr>
              <w:keepNext/>
              <w:spacing w:after="0"/>
              <w:jc w:val="right"/>
              <w:rPr>
                <w:sz w:val="20"/>
                <w:szCs w:val="20"/>
              </w:rPr>
            </w:pPr>
            <w:r w:rsidRPr="00062ECD">
              <w:rPr>
                <w:color w:val="000000"/>
                <w:sz w:val="20"/>
                <w:szCs w:val="20"/>
              </w:rPr>
              <w:t xml:space="preserve">  396,372 </w:t>
            </w:r>
          </w:p>
        </w:tc>
        <w:tc>
          <w:tcPr>
            <w:tcW w:w="809" w:type="pct"/>
            <w:shd w:val="clear" w:color="auto" w:fill="auto"/>
            <w:noWrap/>
            <w:vAlign w:val="bottom"/>
            <w:hideMark/>
          </w:tcPr>
          <w:p w14:paraId="67FA85CF" w14:textId="77AE3982" w:rsidR="002C78A4" w:rsidRPr="00062ECD" w:rsidRDefault="002C78A4" w:rsidP="002C78A4">
            <w:pPr>
              <w:keepNext/>
              <w:spacing w:after="0"/>
              <w:jc w:val="right"/>
              <w:rPr>
                <w:sz w:val="20"/>
                <w:szCs w:val="20"/>
              </w:rPr>
            </w:pPr>
            <w:r w:rsidRPr="00062ECD">
              <w:rPr>
                <w:color w:val="000000"/>
                <w:sz w:val="20"/>
                <w:szCs w:val="20"/>
              </w:rPr>
              <w:t xml:space="preserve">   818,008 </w:t>
            </w:r>
          </w:p>
        </w:tc>
        <w:tc>
          <w:tcPr>
            <w:tcW w:w="715" w:type="pct"/>
            <w:vAlign w:val="center"/>
          </w:tcPr>
          <w:p w14:paraId="10EC44E0" w14:textId="0C0BE93B" w:rsidR="002C78A4" w:rsidRPr="00062ECD" w:rsidRDefault="002C78A4" w:rsidP="002C78A4">
            <w:pPr>
              <w:keepNext/>
              <w:spacing w:after="0"/>
              <w:jc w:val="right"/>
              <w:rPr>
                <w:sz w:val="20"/>
                <w:szCs w:val="20"/>
              </w:rPr>
            </w:pPr>
            <w:r>
              <w:rPr>
                <w:color w:val="000000"/>
                <w:sz w:val="20"/>
                <w:szCs w:val="20"/>
              </w:rPr>
              <w:t>159,641</w:t>
            </w:r>
          </w:p>
        </w:tc>
        <w:tc>
          <w:tcPr>
            <w:tcW w:w="675" w:type="pct"/>
            <w:vAlign w:val="center"/>
          </w:tcPr>
          <w:p w14:paraId="531AF45B" w14:textId="71E12F9A" w:rsidR="002C78A4" w:rsidRPr="003B7F4C" w:rsidRDefault="002C78A4" w:rsidP="002C78A4">
            <w:pPr>
              <w:autoSpaceDE w:val="0"/>
              <w:autoSpaceDN w:val="0"/>
              <w:adjustRightInd w:val="0"/>
              <w:spacing w:after="0"/>
              <w:jc w:val="right"/>
              <w:rPr>
                <w:bCs/>
                <w:color w:val="000000"/>
                <w:sz w:val="20"/>
                <w:szCs w:val="20"/>
                <w:highlight w:val="yellow"/>
              </w:rPr>
            </w:pPr>
            <w:r>
              <w:rPr>
                <w:color w:val="000000"/>
                <w:sz w:val="20"/>
                <w:szCs w:val="20"/>
              </w:rPr>
              <w:t xml:space="preserve">  105,127 </w:t>
            </w:r>
          </w:p>
        </w:tc>
        <w:tc>
          <w:tcPr>
            <w:tcW w:w="719" w:type="pct"/>
            <w:vAlign w:val="center"/>
          </w:tcPr>
          <w:p w14:paraId="4C1D1CA0" w14:textId="66EC1F0E" w:rsidR="002C78A4" w:rsidRPr="003B7F4C" w:rsidRDefault="002C78A4" w:rsidP="002C78A4">
            <w:pPr>
              <w:autoSpaceDE w:val="0"/>
              <w:autoSpaceDN w:val="0"/>
              <w:adjustRightInd w:val="0"/>
              <w:spacing w:after="0"/>
              <w:jc w:val="right"/>
              <w:rPr>
                <w:color w:val="000000"/>
                <w:sz w:val="20"/>
                <w:szCs w:val="20"/>
                <w:highlight w:val="yellow"/>
              </w:rPr>
            </w:pPr>
            <w:r>
              <w:rPr>
                <w:color w:val="000000"/>
                <w:sz w:val="20"/>
                <w:szCs w:val="20"/>
              </w:rPr>
              <w:t xml:space="preserve">  242,425 </w:t>
            </w:r>
          </w:p>
        </w:tc>
      </w:tr>
      <w:tr w:rsidR="002C78A4" w:rsidRPr="003054EE" w14:paraId="74516DE1" w14:textId="77777777" w:rsidTr="003A71D9">
        <w:trPr>
          <w:cantSplit/>
          <w:jc w:val="center"/>
        </w:trPr>
        <w:tc>
          <w:tcPr>
            <w:tcW w:w="348" w:type="pct"/>
            <w:shd w:val="clear" w:color="auto" w:fill="auto"/>
            <w:noWrap/>
            <w:vAlign w:val="center"/>
            <w:hideMark/>
          </w:tcPr>
          <w:p w14:paraId="15E99BB2" w14:textId="77777777" w:rsidR="002C78A4" w:rsidRPr="00062ECD" w:rsidRDefault="002C78A4" w:rsidP="002C78A4">
            <w:pPr>
              <w:keepNext/>
              <w:spacing w:after="0"/>
              <w:jc w:val="right"/>
              <w:rPr>
                <w:sz w:val="20"/>
                <w:szCs w:val="20"/>
              </w:rPr>
            </w:pPr>
            <w:r w:rsidRPr="00062ECD">
              <w:rPr>
                <w:color w:val="000000"/>
                <w:sz w:val="20"/>
                <w:szCs w:val="20"/>
              </w:rPr>
              <w:t>2014</w:t>
            </w:r>
          </w:p>
        </w:tc>
        <w:tc>
          <w:tcPr>
            <w:tcW w:w="936" w:type="pct"/>
            <w:shd w:val="clear" w:color="auto" w:fill="auto"/>
            <w:noWrap/>
            <w:vAlign w:val="bottom"/>
            <w:hideMark/>
          </w:tcPr>
          <w:p w14:paraId="3E06B489" w14:textId="0B703C86" w:rsidR="002C78A4" w:rsidRPr="00062ECD" w:rsidRDefault="002C78A4" w:rsidP="002C78A4">
            <w:pPr>
              <w:keepNext/>
              <w:spacing w:after="0"/>
              <w:jc w:val="right"/>
              <w:rPr>
                <w:sz w:val="20"/>
                <w:szCs w:val="20"/>
              </w:rPr>
            </w:pPr>
            <w:r w:rsidRPr="00062ECD">
              <w:rPr>
                <w:color w:val="000000"/>
                <w:sz w:val="20"/>
                <w:szCs w:val="20"/>
              </w:rPr>
              <w:t xml:space="preserve">   665,040 </w:t>
            </w:r>
          </w:p>
        </w:tc>
        <w:tc>
          <w:tcPr>
            <w:tcW w:w="798" w:type="pct"/>
            <w:shd w:val="clear" w:color="auto" w:fill="auto"/>
            <w:noWrap/>
            <w:vAlign w:val="bottom"/>
            <w:hideMark/>
          </w:tcPr>
          <w:p w14:paraId="2248C071" w14:textId="6BCE8B63" w:rsidR="002C78A4" w:rsidRPr="00062ECD" w:rsidRDefault="002C78A4" w:rsidP="002C78A4">
            <w:pPr>
              <w:keepNext/>
              <w:spacing w:after="0"/>
              <w:jc w:val="right"/>
              <w:rPr>
                <w:sz w:val="20"/>
                <w:szCs w:val="20"/>
              </w:rPr>
            </w:pPr>
            <w:r w:rsidRPr="00062ECD">
              <w:rPr>
                <w:color w:val="000000"/>
                <w:sz w:val="20"/>
                <w:szCs w:val="20"/>
              </w:rPr>
              <w:t xml:space="preserve">  444,736 </w:t>
            </w:r>
          </w:p>
        </w:tc>
        <w:tc>
          <w:tcPr>
            <w:tcW w:w="809" w:type="pct"/>
            <w:shd w:val="clear" w:color="auto" w:fill="auto"/>
            <w:noWrap/>
            <w:vAlign w:val="bottom"/>
            <w:hideMark/>
          </w:tcPr>
          <w:p w14:paraId="5C0B6C44" w14:textId="6DC64355" w:rsidR="002C78A4" w:rsidRPr="00062ECD" w:rsidRDefault="002C78A4" w:rsidP="002C78A4">
            <w:pPr>
              <w:keepNext/>
              <w:spacing w:after="0"/>
              <w:jc w:val="right"/>
              <w:rPr>
                <w:sz w:val="20"/>
                <w:szCs w:val="20"/>
              </w:rPr>
            </w:pPr>
            <w:r w:rsidRPr="00062ECD">
              <w:rPr>
                <w:color w:val="000000"/>
                <w:sz w:val="20"/>
                <w:szCs w:val="20"/>
              </w:rPr>
              <w:t xml:space="preserve">   885,344 </w:t>
            </w:r>
          </w:p>
        </w:tc>
        <w:tc>
          <w:tcPr>
            <w:tcW w:w="715" w:type="pct"/>
            <w:vAlign w:val="center"/>
          </w:tcPr>
          <w:p w14:paraId="3D4555E7" w14:textId="45787FA6" w:rsidR="002C78A4" w:rsidRPr="00062ECD" w:rsidRDefault="002C78A4" w:rsidP="002C78A4">
            <w:pPr>
              <w:keepNext/>
              <w:spacing w:after="0"/>
              <w:jc w:val="right"/>
              <w:rPr>
                <w:sz w:val="20"/>
                <w:szCs w:val="20"/>
              </w:rPr>
            </w:pPr>
            <w:r>
              <w:rPr>
                <w:color w:val="000000"/>
                <w:sz w:val="20"/>
                <w:szCs w:val="20"/>
              </w:rPr>
              <w:t>163,367</w:t>
            </w:r>
          </w:p>
        </w:tc>
        <w:tc>
          <w:tcPr>
            <w:tcW w:w="675" w:type="pct"/>
            <w:vAlign w:val="center"/>
          </w:tcPr>
          <w:p w14:paraId="27FD59A8" w14:textId="6A120325" w:rsidR="002C78A4" w:rsidRPr="003B7F4C" w:rsidRDefault="002C78A4" w:rsidP="002C78A4">
            <w:pPr>
              <w:keepNext/>
              <w:spacing w:after="0"/>
              <w:jc w:val="right"/>
              <w:rPr>
                <w:sz w:val="20"/>
                <w:szCs w:val="20"/>
                <w:highlight w:val="yellow"/>
              </w:rPr>
            </w:pPr>
            <w:r>
              <w:rPr>
                <w:color w:val="000000"/>
                <w:sz w:val="20"/>
                <w:szCs w:val="20"/>
              </w:rPr>
              <w:t xml:space="preserve">  109,861 </w:t>
            </w:r>
          </w:p>
        </w:tc>
        <w:tc>
          <w:tcPr>
            <w:tcW w:w="719" w:type="pct"/>
            <w:vAlign w:val="center"/>
          </w:tcPr>
          <w:p w14:paraId="3D655A99" w14:textId="500F989A" w:rsidR="002C78A4" w:rsidRPr="003B7F4C" w:rsidRDefault="002C78A4" w:rsidP="002C78A4">
            <w:pPr>
              <w:keepNext/>
              <w:spacing w:after="0"/>
              <w:jc w:val="right"/>
              <w:rPr>
                <w:color w:val="000000"/>
                <w:sz w:val="20"/>
                <w:szCs w:val="20"/>
                <w:highlight w:val="yellow"/>
              </w:rPr>
            </w:pPr>
            <w:r>
              <w:rPr>
                <w:color w:val="000000"/>
                <w:sz w:val="20"/>
                <w:szCs w:val="20"/>
              </w:rPr>
              <w:t xml:space="preserve">  242,931 </w:t>
            </w:r>
          </w:p>
        </w:tc>
      </w:tr>
      <w:tr w:rsidR="002C78A4" w:rsidRPr="003054EE" w14:paraId="3ECB4763" w14:textId="77777777" w:rsidTr="003A71D9">
        <w:trPr>
          <w:cantSplit/>
          <w:jc w:val="center"/>
        </w:trPr>
        <w:tc>
          <w:tcPr>
            <w:tcW w:w="348" w:type="pct"/>
            <w:shd w:val="clear" w:color="auto" w:fill="auto"/>
            <w:noWrap/>
            <w:vAlign w:val="center"/>
          </w:tcPr>
          <w:p w14:paraId="72F149D2" w14:textId="77777777" w:rsidR="002C78A4" w:rsidRPr="00062ECD" w:rsidRDefault="002C78A4" w:rsidP="002C78A4">
            <w:pPr>
              <w:keepNext/>
              <w:spacing w:after="0"/>
              <w:jc w:val="right"/>
              <w:rPr>
                <w:b/>
                <w:sz w:val="20"/>
                <w:szCs w:val="20"/>
                <w:highlight w:val="cyan"/>
              </w:rPr>
            </w:pPr>
            <w:r w:rsidRPr="00062ECD">
              <w:rPr>
                <w:color w:val="000000"/>
                <w:sz w:val="20"/>
                <w:szCs w:val="20"/>
              </w:rPr>
              <w:t>2015</w:t>
            </w:r>
          </w:p>
        </w:tc>
        <w:tc>
          <w:tcPr>
            <w:tcW w:w="936" w:type="pct"/>
            <w:shd w:val="clear" w:color="auto" w:fill="auto"/>
            <w:noWrap/>
            <w:vAlign w:val="bottom"/>
          </w:tcPr>
          <w:p w14:paraId="2DA9EB83" w14:textId="015E36F2" w:rsidR="002C78A4" w:rsidRPr="00062ECD" w:rsidRDefault="002C78A4" w:rsidP="002C78A4">
            <w:pPr>
              <w:keepNext/>
              <w:spacing w:after="0"/>
              <w:jc w:val="right"/>
              <w:rPr>
                <w:sz w:val="20"/>
                <w:szCs w:val="20"/>
                <w:highlight w:val="cyan"/>
              </w:rPr>
            </w:pPr>
            <w:r w:rsidRPr="00062ECD">
              <w:rPr>
                <w:color w:val="000000"/>
                <w:sz w:val="20"/>
                <w:szCs w:val="20"/>
              </w:rPr>
              <w:t xml:space="preserve">   696,720 </w:t>
            </w:r>
          </w:p>
        </w:tc>
        <w:tc>
          <w:tcPr>
            <w:tcW w:w="798" w:type="pct"/>
            <w:shd w:val="clear" w:color="auto" w:fill="auto"/>
            <w:noWrap/>
            <w:vAlign w:val="bottom"/>
          </w:tcPr>
          <w:p w14:paraId="6ABCBB8E" w14:textId="166EA414" w:rsidR="002C78A4" w:rsidRPr="00062ECD" w:rsidRDefault="002C78A4" w:rsidP="002C78A4">
            <w:pPr>
              <w:keepNext/>
              <w:spacing w:after="0"/>
              <w:jc w:val="right"/>
              <w:rPr>
                <w:sz w:val="20"/>
                <w:szCs w:val="20"/>
                <w:highlight w:val="cyan"/>
              </w:rPr>
            </w:pPr>
            <w:r w:rsidRPr="00062ECD">
              <w:rPr>
                <w:color w:val="000000"/>
                <w:sz w:val="20"/>
                <w:szCs w:val="20"/>
              </w:rPr>
              <w:t xml:space="preserve">  468,164 </w:t>
            </w:r>
          </w:p>
        </w:tc>
        <w:tc>
          <w:tcPr>
            <w:tcW w:w="809" w:type="pct"/>
            <w:shd w:val="clear" w:color="auto" w:fill="auto"/>
            <w:noWrap/>
            <w:vAlign w:val="bottom"/>
          </w:tcPr>
          <w:p w14:paraId="657434EA" w14:textId="2D9955A8" w:rsidR="002C78A4" w:rsidRPr="00062ECD" w:rsidRDefault="002C78A4" w:rsidP="002C78A4">
            <w:pPr>
              <w:keepNext/>
              <w:spacing w:after="0"/>
              <w:jc w:val="right"/>
              <w:rPr>
                <w:sz w:val="20"/>
                <w:szCs w:val="20"/>
                <w:highlight w:val="cyan"/>
              </w:rPr>
            </w:pPr>
            <w:r w:rsidRPr="00062ECD">
              <w:rPr>
                <w:color w:val="000000"/>
                <w:sz w:val="20"/>
                <w:szCs w:val="20"/>
              </w:rPr>
              <w:t xml:space="preserve">   925,276 </w:t>
            </w:r>
          </w:p>
        </w:tc>
        <w:tc>
          <w:tcPr>
            <w:tcW w:w="715" w:type="pct"/>
            <w:vAlign w:val="center"/>
          </w:tcPr>
          <w:p w14:paraId="361ED84A" w14:textId="40679690" w:rsidR="002C78A4" w:rsidRPr="00062ECD" w:rsidRDefault="002C78A4" w:rsidP="002C78A4">
            <w:pPr>
              <w:keepNext/>
              <w:spacing w:after="0"/>
              <w:jc w:val="right"/>
              <w:rPr>
                <w:sz w:val="20"/>
                <w:szCs w:val="20"/>
              </w:rPr>
            </w:pPr>
            <w:r>
              <w:rPr>
                <w:color w:val="000000"/>
                <w:sz w:val="20"/>
                <w:szCs w:val="20"/>
              </w:rPr>
              <w:t>164,481</w:t>
            </w:r>
          </w:p>
        </w:tc>
        <w:tc>
          <w:tcPr>
            <w:tcW w:w="675" w:type="pct"/>
            <w:vAlign w:val="center"/>
          </w:tcPr>
          <w:p w14:paraId="585C5C35" w14:textId="6E77CA75" w:rsidR="002C78A4" w:rsidRPr="003B7F4C" w:rsidRDefault="002C78A4" w:rsidP="002C78A4">
            <w:pPr>
              <w:keepNext/>
              <w:spacing w:after="0"/>
              <w:jc w:val="right"/>
              <w:rPr>
                <w:sz w:val="20"/>
                <w:szCs w:val="20"/>
                <w:highlight w:val="yellow"/>
              </w:rPr>
            </w:pPr>
            <w:r>
              <w:rPr>
                <w:color w:val="000000"/>
                <w:sz w:val="20"/>
                <w:szCs w:val="20"/>
              </w:rPr>
              <w:t xml:space="preserve">  110,601 </w:t>
            </w:r>
          </w:p>
        </w:tc>
        <w:tc>
          <w:tcPr>
            <w:tcW w:w="719" w:type="pct"/>
            <w:vAlign w:val="center"/>
          </w:tcPr>
          <w:p w14:paraId="6A4A4879" w14:textId="049EEA73" w:rsidR="002C78A4" w:rsidRPr="003B7F4C" w:rsidRDefault="002C78A4" w:rsidP="002C78A4">
            <w:pPr>
              <w:keepNext/>
              <w:spacing w:after="0"/>
              <w:jc w:val="right"/>
              <w:rPr>
                <w:color w:val="000000"/>
                <w:sz w:val="20"/>
                <w:szCs w:val="20"/>
                <w:highlight w:val="yellow"/>
              </w:rPr>
            </w:pPr>
            <w:r>
              <w:rPr>
                <w:color w:val="000000"/>
                <w:sz w:val="20"/>
                <w:szCs w:val="20"/>
              </w:rPr>
              <w:t xml:space="preserve">  244,610 </w:t>
            </w:r>
          </w:p>
        </w:tc>
      </w:tr>
      <w:tr w:rsidR="002C78A4" w:rsidRPr="003054EE" w14:paraId="2129D3FD" w14:textId="77777777" w:rsidTr="003A71D9">
        <w:trPr>
          <w:cantSplit/>
          <w:jc w:val="center"/>
        </w:trPr>
        <w:tc>
          <w:tcPr>
            <w:tcW w:w="348" w:type="pct"/>
            <w:shd w:val="clear" w:color="auto" w:fill="auto"/>
            <w:noWrap/>
            <w:vAlign w:val="center"/>
          </w:tcPr>
          <w:p w14:paraId="177E7D5B" w14:textId="77777777" w:rsidR="002C78A4" w:rsidRPr="00062ECD" w:rsidRDefault="002C78A4" w:rsidP="002C78A4">
            <w:pPr>
              <w:keepNext/>
              <w:spacing w:after="0"/>
              <w:jc w:val="right"/>
              <w:rPr>
                <w:color w:val="000000" w:themeColor="text1"/>
                <w:sz w:val="20"/>
                <w:szCs w:val="20"/>
              </w:rPr>
            </w:pPr>
            <w:r w:rsidRPr="00062ECD">
              <w:rPr>
                <w:color w:val="000000"/>
                <w:sz w:val="20"/>
                <w:szCs w:val="20"/>
              </w:rPr>
              <w:t>2016</w:t>
            </w:r>
          </w:p>
        </w:tc>
        <w:tc>
          <w:tcPr>
            <w:tcW w:w="936" w:type="pct"/>
            <w:shd w:val="clear" w:color="auto" w:fill="auto"/>
            <w:noWrap/>
            <w:vAlign w:val="bottom"/>
          </w:tcPr>
          <w:p w14:paraId="6A9BBE1C" w14:textId="5F94E3EA" w:rsidR="002C78A4" w:rsidRPr="00062ECD" w:rsidRDefault="002C78A4" w:rsidP="002C78A4">
            <w:pPr>
              <w:keepNext/>
              <w:spacing w:after="0"/>
              <w:jc w:val="right"/>
              <w:rPr>
                <w:sz w:val="20"/>
                <w:szCs w:val="20"/>
              </w:rPr>
            </w:pPr>
            <w:r w:rsidRPr="00062ECD">
              <w:rPr>
                <w:color w:val="000000"/>
                <w:sz w:val="20"/>
                <w:szCs w:val="20"/>
              </w:rPr>
              <w:t xml:space="preserve">   650,180 </w:t>
            </w:r>
          </w:p>
        </w:tc>
        <w:tc>
          <w:tcPr>
            <w:tcW w:w="798" w:type="pct"/>
            <w:shd w:val="clear" w:color="auto" w:fill="auto"/>
            <w:noWrap/>
            <w:vAlign w:val="bottom"/>
          </w:tcPr>
          <w:p w14:paraId="73D91EE5" w14:textId="6DF8734D" w:rsidR="002C78A4" w:rsidRPr="00062ECD" w:rsidRDefault="002C78A4" w:rsidP="002C78A4">
            <w:pPr>
              <w:keepNext/>
              <w:spacing w:after="0"/>
              <w:jc w:val="right"/>
              <w:rPr>
                <w:sz w:val="20"/>
                <w:szCs w:val="20"/>
              </w:rPr>
            </w:pPr>
            <w:r w:rsidRPr="00062ECD">
              <w:rPr>
                <w:color w:val="000000"/>
                <w:sz w:val="20"/>
                <w:szCs w:val="20"/>
              </w:rPr>
              <w:t xml:space="preserve">  423,408 </w:t>
            </w:r>
          </w:p>
        </w:tc>
        <w:tc>
          <w:tcPr>
            <w:tcW w:w="809" w:type="pct"/>
            <w:shd w:val="clear" w:color="auto" w:fill="auto"/>
            <w:noWrap/>
            <w:vAlign w:val="bottom"/>
          </w:tcPr>
          <w:p w14:paraId="6B833884" w14:textId="6F6C555E" w:rsidR="002C78A4" w:rsidRPr="00062ECD" w:rsidRDefault="002C78A4" w:rsidP="002C78A4">
            <w:pPr>
              <w:keepNext/>
              <w:spacing w:after="0"/>
              <w:jc w:val="right"/>
              <w:rPr>
                <w:sz w:val="20"/>
                <w:szCs w:val="20"/>
              </w:rPr>
            </w:pPr>
            <w:r w:rsidRPr="00062ECD">
              <w:rPr>
                <w:color w:val="000000"/>
                <w:sz w:val="20"/>
                <w:szCs w:val="20"/>
              </w:rPr>
              <w:t xml:space="preserve">   876,952 </w:t>
            </w:r>
          </w:p>
        </w:tc>
        <w:tc>
          <w:tcPr>
            <w:tcW w:w="715" w:type="pct"/>
            <w:vAlign w:val="center"/>
          </w:tcPr>
          <w:p w14:paraId="241C0D93" w14:textId="27C9FEC0" w:rsidR="002C78A4" w:rsidRPr="00062ECD" w:rsidRDefault="002C78A4" w:rsidP="002C78A4">
            <w:pPr>
              <w:keepNext/>
              <w:spacing w:after="0"/>
              <w:jc w:val="right"/>
              <w:rPr>
                <w:color w:val="000000"/>
                <w:sz w:val="20"/>
                <w:szCs w:val="20"/>
              </w:rPr>
            </w:pPr>
            <w:r>
              <w:rPr>
                <w:color w:val="000000"/>
                <w:sz w:val="20"/>
                <w:szCs w:val="20"/>
              </w:rPr>
              <w:t>171,760</w:t>
            </w:r>
          </w:p>
        </w:tc>
        <w:tc>
          <w:tcPr>
            <w:tcW w:w="675" w:type="pct"/>
            <w:vAlign w:val="center"/>
          </w:tcPr>
          <w:p w14:paraId="63419059" w14:textId="2A13F5DB" w:rsidR="002C78A4" w:rsidRPr="003B7F4C" w:rsidRDefault="002C78A4" w:rsidP="002C78A4">
            <w:pPr>
              <w:keepNext/>
              <w:spacing w:after="0"/>
              <w:jc w:val="right"/>
              <w:rPr>
                <w:sz w:val="20"/>
                <w:szCs w:val="20"/>
                <w:highlight w:val="yellow"/>
              </w:rPr>
            </w:pPr>
            <w:r>
              <w:rPr>
                <w:color w:val="000000"/>
                <w:sz w:val="20"/>
                <w:szCs w:val="20"/>
              </w:rPr>
              <w:t xml:space="preserve">  114,553 </w:t>
            </w:r>
          </w:p>
        </w:tc>
        <w:tc>
          <w:tcPr>
            <w:tcW w:w="719" w:type="pct"/>
            <w:vAlign w:val="center"/>
          </w:tcPr>
          <w:p w14:paraId="654B9F44" w14:textId="5ACB8C07" w:rsidR="002C78A4" w:rsidRPr="003B7F4C" w:rsidRDefault="002C78A4" w:rsidP="002C78A4">
            <w:pPr>
              <w:keepNext/>
              <w:spacing w:after="0"/>
              <w:jc w:val="right"/>
              <w:rPr>
                <w:sz w:val="20"/>
                <w:szCs w:val="20"/>
                <w:highlight w:val="yellow"/>
              </w:rPr>
            </w:pPr>
            <w:r>
              <w:rPr>
                <w:color w:val="000000"/>
                <w:sz w:val="20"/>
                <w:szCs w:val="20"/>
              </w:rPr>
              <w:t xml:space="preserve">  257,535 </w:t>
            </w:r>
          </w:p>
        </w:tc>
      </w:tr>
      <w:tr w:rsidR="002C78A4" w:rsidRPr="003054EE" w14:paraId="084A8376" w14:textId="77777777" w:rsidTr="003A71D9">
        <w:trPr>
          <w:cantSplit/>
          <w:jc w:val="center"/>
        </w:trPr>
        <w:tc>
          <w:tcPr>
            <w:tcW w:w="348" w:type="pct"/>
            <w:shd w:val="clear" w:color="auto" w:fill="auto"/>
            <w:noWrap/>
            <w:vAlign w:val="center"/>
          </w:tcPr>
          <w:p w14:paraId="5CB6540B" w14:textId="77777777" w:rsidR="002C78A4" w:rsidRPr="00062ECD" w:rsidRDefault="002C78A4" w:rsidP="002C78A4">
            <w:pPr>
              <w:keepNext/>
              <w:spacing w:after="0"/>
              <w:jc w:val="right"/>
              <w:rPr>
                <w:color w:val="000000"/>
                <w:sz w:val="20"/>
                <w:szCs w:val="20"/>
                <w:highlight w:val="cyan"/>
              </w:rPr>
            </w:pPr>
            <w:r w:rsidRPr="00062ECD">
              <w:rPr>
                <w:color w:val="000000"/>
                <w:sz w:val="20"/>
                <w:szCs w:val="20"/>
              </w:rPr>
              <w:t>2017</w:t>
            </w:r>
          </w:p>
        </w:tc>
        <w:tc>
          <w:tcPr>
            <w:tcW w:w="936" w:type="pct"/>
            <w:shd w:val="clear" w:color="auto" w:fill="auto"/>
            <w:noWrap/>
            <w:vAlign w:val="bottom"/>
          </w:tcPr>
          <w:p w14:paraId="59C3209B" w14:textId="4DC7CE98" w:rsidR="002C78A4" w:rsidRPr="00062ECD" w:rsidRDefault="002C78A4" w:rsidP="002C78A4">
            <w:pPr>
              <w:keepNext/>
              <w:spacing w:after="0"/>
              <w:jc w:val="right"/>
              <w:rPr>
                <w:sz w:val="20"/>
                <w:szCs w:val="20"/>
                <w:highlight w:val="cyan"/>
              </w:rPr>
            </w:pPr>
            <w:r w:rsidRPr="00062ECD">
              <w:rPr>
                <w:color w:val="000000"/>
                <w:sz w:val="20"/>
                <w:szCs w:val="20"/>
              </w:rPr>
              <w:t xml:space="preserve">   584,680 </w:t>
            </w:r>
          </w:p>
        </w:tc>
        <w:tc>
          <w:tcPr>
            <w:tcW w:w="798" w:type="pct"/>
            <w:shd w:val="clear" w:color="auto" w:fill="auto"/>
            <w:noWrap/>
            <w:vAlign w:val="bottom"/>
          </w:tcPr>
          <w:p w14:paraId="2DC6C8C1" w14:textId="054D8632" w:rsidR="002C78A4" w:rsidRPr="00062ECD" w:rsidRDefault="002C78A4" w:rsidP="002C78A4">
            <w:pPr>
              <w:keepNext/>
              <w:spacing w:after="0"/>
              <w:jc w:val="right"/>
              <w:rPr>
                <w:sz w:val="20"/>
                <w:szCs w:val="20"/>
                <w:highlight w:val="cyan"/>
              </w:rPr>
            </w:pPr>
            <w:r w:rsidRPr="00062ECD">
              <w:rPr>
                <w:color w:val="000000"/>
                <w:sz w:val="20"/>
                <w:szCs w:val="20"/>
              </w:rPr>
              <w:t xml:space="preserve">  366,120 </w:t>
            </w:r>
          </w:p>
        </w:tc>
        <w:tc>
          <w:tcPr>
            <w:tcW w:w="809" w:type="pct"/>
            <w:shd w:val="clear" w:color="auto" w:fill="auto"/>
            <w:noWrap/>
            <w:vAlign w:val="bottom"/>
          </w:tcPr>
          <w:p w14:paraId="3E1063EA" w14:textId="0A21F200" w:rsidR="002C78A4" w:rsidRPr="00062ECD" w:rsidRDefault="002C78A4" w:rsidP="002C78A4">
            <w:pPr>
              <w:keepNext/>
              <w:spacing w:after="0"/>
              <w:jc w:val="right"/>
              <w:rPr>
                <w:sz w:val="20"/>
                <w:szCs w:val="20"/>
                <w:highlight w:val="cyan"/>
              </w:rPr>
            </w:pPr>
            <w:r w:rsidRPr="00062ECD">
              <w:rPr>
                <w:color w:val="000000"/>
                <w:sz w:val="20"/>
                <w:szCs w:val="20"/>
              </w:rPr>
              <w:t xml:space="preserve">   803,240 </w:t>
            </w:r>
          </w:p>
        </w:tc>
        <w:tc>
          <w:tcPr>
            <w:tcW w:w="715" w:type="pct"/>
            <w:vAlign w:val="center"/>
          </w:tcPr>
          <w:p w14:paraId="15D5CCA5" w14:textId="0562C34F" w:rsidR="002C78A4" w:rsidRPr="00062ECD" w:rsidRDefault="002C78A4" w:rsidP="002C78A4">
            <w:pPr>
              <w:keepNext/>
              <w:spacing w:after="0"/>
              <w:jc w:val="right"/>
              <w:rPr>
                <w:color w:val="000000"/>
                <w:sz w:val="20"/>
                <w:szCs w:val="20"/>
              </w:rPr>
            </w:pPr>
            <w:r>
              <w:rPr>
                <w:color w:val="000000"/>
                <w:sz w:val="20"/>
                <w:szCs w:val="20"/>
              </w:rPr>
              <w:t>164,629</w:t>
            </w:r>
          </w:p>
        </w:tc>
        <w:tc>
          <w:tcPr>
            <w:tcW w:w="675" w:type="pct"/>
            <w:vAlign w:val="center"/>
          </w:tcPr>
          <w:p w14:paraId="4618981A" w14:textId="534DA890" w:rsidR="002C78A4" w:rsidRPr="003B7F4C" w:rsidRDefault="002C78A4" w:rsidP="002C78A4">
            <w:pPr>
              <w:keepNext/>
              <w:spacing w:after="0"/>
              <w:jc w:val="right"/>
              <w:rPr>
                <w:sz w:val="20"/>
                <w:szCs w:val="20"/>
                <w:highlight w:val="yellow"/>
              </w:rPr>
            </w:pPr>
            <w:r>
              <w:rPr>
                <w:color w:val="000000"/>
                <w:sz w:val="20"/>
                <w:szCs w:val="20"/>
              </w:rPr>
              <w:t xml:space="preserve">  106,337 </w:t>
            </w:r>
          </w:p>
        </w:tc>
        <w:tc>
          <w:tcPr>
            <w:tcW w:w="719" w:type="pct"/>
            <w:vAlign w:val="center"/>
          </w:tcPr>
          <w:p w14:paraId="38900632" w14:textId="65488FDA" w:rsidR="002C78A4" w:rsidRPr="003B7F4C" w:rsidRDefault="002C78A4" w:rsidP="002C78A4">
            <w:pPr>
              <w:keepNext/>
              <w:spacing w:after="0"/>
              <w:jc w:val="right"/>
              <w:rPr>
                <w:color w:val="000000"/>
                <w:sz w:val="20"/>
                <w:szCs w:val="20"/>
                <w:highlight w:val="yellow"/>
              </w:rPr>
            </w:pPr>
            <w:r>
              <w:rPr>
                <w:color w:val="000000"/>
                <w:sz w:val="20"/>
                <w:szCs w:val="20"/>
              </w:rPr>
              <w:t xml:space="preserve">  254,875 </w:t>
            </w:r>
          </w:p>
        </w:tc>
      </w:tr>
      <w:tr w:rsidR="002C78A4" w:rsidRPr="003054EE" w14:paraId="7EFF3DCB" w14:textId="77777777" w:rsidTr="003A71D9">
        <w:trPr>
          <w:cantSplit/>
          <w:jc w:val="center"/>
        </w:trPr>
        <w:tc>
          <w:tcPr>
            <w:tcW w:w="348" w:type="pct"/>
            <w:shd w:val="clear" w:color="auto" w:fill="auto"/>
            <w:noWrap/>
            <w:vAlign w:val="center"/>
          </w:tcPr>
          <w:p w14:paraId="2DA1EA6F" w14:textId="77777777" w:rsidR="002C78A4" w:rsidRPr="00062ECD" w:rsidRDefault="002C78A4" w:rsidP="002C78A4">
            <w:pPr>
              <w:keepNext/>
              <w:spacing w:after="0"/>
              <w:jc w:val="right"/>
              <w:rPr>
                <w:color w:val="000000"/>
                <w:sz w:val="20"/>
                <w:szCs w:val="20"/>
              </w:rPr>
            </w:pPr>
            <w:r w:rsidRPr="00062ECD">
              <w:rPr>
                <w:color w:val="000000"/>
                <w:sz w:val="20"/>
                <w:szCs w:val="20"/>
              </w:rPr>
              <w:t>2018</w:t>
            </w:r>
          </w:p>
        </w:tc>
        <w:tc>
          <w:tcPr>
            <w:tcW w:w="936" w:type="pct"/>
            <w:shd w:val="clear" w:color="auto" w:fill="auto"/>
            <w:noWrap/>
            <w:vAlign w:val="bottom"/>
          </w:tcPr>
          <w:p w14:paraId="37AB7061" w14:textId="2BC37B7C" w:rsidR="002C78A4" w:rsidRPr="00062ECD" w:rsidRDefault="002C78A4" w:rsidP="002C78A4">
            <w:pPr>
              <w:keepNext/>
              <w:spacing w:after="0"/>
              <w:jc w:val="right"/>
              <w:rPr>
                <w:color w:val="000000"/>
                <w:sz w:val="20"/>
                <w:szCs w:val="20"/>
              </w:rPr>
            </w:pPr>
            <w:r w:rsidRPr="00062ECD">
              <w:rPr>
                <w:color w:val="000000"/>
                <w:sz w:val="20"/>
                <w:szCs w:val="20"/>
              </w:rPr>
              <w:t xml:space="preserve">   542,690 </w:t>
            </w:r>
          </w:p>
        </w:tc>
        <w:tc>
          <w:tcPr>
            <w:tcW w:w="798" w:type="pct"/>
            <w:shd w:val="clear" w:color="auto" w:fill="auto"/>
            <w:noWrap/>
            <w:vAlign w:val="bottom"/>
          </w:tcPr>
          <w:p w14:paraId="4702FABA" w14:textId="0564FCFF" w:rsidR="002C78A4" w:rsidRPr="00062ECD" w:rsidRDefault="002C78A4" w:rsidP="002C78A4">
            <w:pPr>
              <w:keepNext/>
              <w:spacing w:after="0"/>
              <w:jc w:val="right"/>
              <w:rPr>
                <w:color w:val="000000"/>
                <w:sz w:val="20"/>
                <w:szCs w:val="20"/>
              </w:rPr>
            </w:pPr>
            <w:r w:rsidRPr="00062ECD">
              <w:rPr>
                <w:color w:val="000000"/>
                <w:sz w:val="20"/>
                <w:szCs w:val="20"/>
              </w:rPr>
              <w:t xml:space="preserve">  321,406 </w:t>
            </w:r>
          </w:p>
        </w:tc>
        <w:tc>
          <w:tcPr>
            <w:tcW w:w="809" w:type="pct"/>
            <w:shd w:val="clear" w:color="auto" w:fill="auto"/>
            <w:noWrap/>
            <w:vAlign w:val="bottom"/>
          </w:tcPr>
          <w:p w14:paraId="585981F8" w14:textId="0E4A77EA" w:rsidR="002C78A4" w:rsidRPr="00062ECD" w:rsidRDefault="002C78A4" w:rsidP="002C78A4">
            <w:pPr>
              <w:keepNext/>
              <w:spacing w:after="0"/>
              <w:jc w:val="right"/>
              <w:rPr>
                <w:color w:val="000000"/>
                <w:sz w:val="20"/>
                <w:szCs w:val="20"/>
              </w:rPr>
            </w:pPr>
            <w:r w:rsidRPr="00062ECD">
              <w:rPr>
                <w:color w:val="000000"/>
                <w:sz w:val="20"/>
                <w:szCs w:val="20"/>
              </w:rPr>
              <w:t xml:space="preserve">   763,974 </w:t>
            </w:r>
          </w:p>
        </w:tc>
        <w:tc>
          <w:tcPr>
            <w:tcW w:w="715" w:type="pct"/>
            <w:vAlign w:val="center"/>
          </w:tcPr>
          <w:p w14:paraId="7CDBDD1C" w14:textId="1B89F270" w:rsidR="002C78A4" w:rsidRPr="00062ECD" w:rsidRDefault="002C78A4" w:rsidP="002C78A4">
            <w:pPr>
              <w:keepNext/>
              <w:spacing w:after="0"/>
              <w:jc w:val="right"/>
              <w:rPr>
                <w:color w:val="000000"/>
                <w:sz w:val="20"/>
                <w:szCs w:val="20"/>
              </w:rPr>
            </w:pPr>
            <w:r>
              <w:rPr>
                <w:color w:val="000000"/>
                <w:sz w:val="20"/>
                <w:szCs w:val="20"/>
              </w:rPr>
              <w:t>137,403</w:t>
            </w:r>
          </w:p>
        </w:tc>
        <w:tc>
          <w:tcPr>
            <w:tcW w:w="675" w:type="pct"/>
            <w:vAlign w:val="center"/>
          </w:tcPr>
          <w:p w14:paraId="19BE6918" w14:textId="59E7051A" w:rsidR="002C78A4" w:rsidRPr="003B7F4C" w:rsidRDefault="002C78A4" w:rsidP="002C78A4">
            <w:pPr>
              <w:keepNext/>
              <w:spacing w:after="0"/>
              <w:jc w:val="right"/>
              <w:rPr>
                <w:color w:val="000000"/>
                <w:sz w:val="20"/>
                <w:szCs w:val="20"/>
                <w:highlight w:val="yellow"/>
              </w:rPr>
            </w:pPr>
            <w:r>
              <w:rPr>
                <w:color w:val="000000"/>
                <w:sz w:val="20"/>
                <w:szCs w:val="20"/>
              </w:rPr>
              <w:t xml:space="preserve">   83,144 </w:t>
            </w:r>
          </w:p>
        </w:tc>
        <w:tc>
          <w:tcPr>
            <w:tcW w:w="719" w:type="pct"/>
            <w:vAlign w:val="center"/>
          </w:tcPr>
          <w:p w14:paraId="38D2832E" w14:textId="0EBBA006" w:rsidR="002C78A4" w:rsidRPr="003B7F4C" w:rsidRDefault="002C78A4" w:rsidP="002C78A4">
            <w:pPr>
              <w:keepNext/>
              <w:spacing w:after="0"/>
              <w:jc w:val="right"/>
              <w:rPr>
                <w:color w:val="000000"/>
                <w:sz w:val="20"/>
                <w:szCs w:val="20"/>
                <w:highlight w:val="yellow"/>
              </w:rPr>
            </w:pPr>
            <w:r>
              <w:rPr>
                <w:color w:val="000000"/>
                <w:sz w:val="20"/>
                <w:szCs w:val="20"/>
              </w:rPr>
              <w:t xml:space="preserve">  227,073 </w:t>
            </w:r>
          </w:p>
        </w:tc>
      </w:tr>
      <w:tr w:rsidR="002C78A4" w:rsidRPr="003054EE" w14:paraId="3A6C9046" w14:textId="77777777" w:rsidTr="003A71D9">
        <w:trPr>
          <w:cantSplit/>
          <w:jc w:val="center"/>
        </w:trPr>
        <w:tc>
          <w:tcPr>
            <w:tcW w:w="348" w:type="pct"/>
            <w:shd w:val="clear" w:color="auto" w:fill="auto"/>
            <w:noWrap/>
            <w:vAlign w:val="center"/>
          </w:tcPr>
          <w:p w14:paraId="20F29CE5" w14:textId="77777777" w:rsidR="002C78A4" w:rsidRPr="00062ECD" w:rsidRDefault="002C78A4" w:rsidP="002C78A4">
            <w:pPr>
              <w:keepNext/>
              <w:spacing w:after="0"/>
              <w:jc w:val="right"/>
              <w:rPr>
                <w:color w:val="000000"/>
                <w:sz w:val="20"/>
                <w:szCs w:val="20"/>
              </w:rPr>
            </w:pPr>
            <w:r w:rsidRPr="00062ECD">
              <w:rPr>
                <w:color w:val="000000"/>
                <w:sz w:val="20"/>
                <w:szCs w:val="20"/>
              </w:rPr>
              <w:t>2019</w:t>
            </w:r>
          </w:p>
        </w:tc>
        <w:tc>
          <w:tcPr>
            <w:tcW w:w="936" w:type="pct"/>
            <w:shd w:val="clear" w:color="auto" w:fill="auto"/>
            <w:noWrap/>
            <w:vAlign w:val="bottom"/>
          </w:tcPr>
          <w:p w14:paraId="1679B252" w14:textId="4EF6B708" w:rsidR="002C78A4" w:rsidRPr="00062ECD" w:rsidRDefault="002C78A4" w:rsidP="002C78A4">
            <w:pPr>
              <w:keepNext/>
              <w:spacing w:after="0"/>
              <w:jc w:val="right"/>
              <w:rPr>
                <w:sz w:val="20"/>
                <w:szCs w:val="20"/>
              </w:rPr>
            </w:pPr>
            <w:r>
              <w:rPr>
                <w:color w:val="000000"/>
                <w:sz w:val="20"/>
                <w:szCs w:val="20"/>
              </w:rPr>
              <w:t xml:space="preserve">495,730   </w:t>
            </w:r>
            <w:r w:rsidRPr="00062ECD">
              <w:rPr>
                <w:color w:val="000000"/>
                <w:sz w:val="20"/>
                <w:szCs w:val="20"/>
              </w:rPr>
              <w:t xml:space="preserve"> </w:t>
            </w:r>
          </w:p>
        </w:tc>
        <w:tc>
          <w:tcPr>
            <w:tcW w:w="798" w:type="pct"/>
            <w:shd w:val="clear" w:color="auto" w:fill="auto"/>
            <w:noWrap/>
            <w:vAlign w:val="bottom"/>
          </w:tcPr>
          <w:p w14:paraId="55BA9EF2" w14:textId="69D8983A" w:rsidR="002C78A4" w:rsidRPr="00062ECD" w:rsidRDefault="002C78A4" w:rsidP="002C78A4">
            <w:pPr>
              <w:keepNext/>
              <w:spacing w:after="0"/>
              <w:jc w:val="right"/>
              <w:rPr>
                <w:sz w:val="20"/>
                <w:szCs w:val="20"/>
              </w:rPr>
            </w:pPr>
            <w:r w:rsidRPr="00062ECD">
              <w:rPr>
                <w:color w:val="000000"/>
                <w:sz w:val="20"/>
                <w:szCs w:val="20"/>
              </w:rPr>
              <w:t xml:space="preserve">  275,524 </w:t>
            </w:r>
          </w:p>
        </w:tc>
        <w:tc>
          <w:tcPr>
            <w:tcW w:w="809" w:type="pct"/>
            <w:shd w:val="clear" w:color="auto" w:fill="auto"/>
            <w:noWrap/>
            <w:vAlign w:val="bottom"/>
          </w:tcPr>
          <w:p w14:paraId="73709BBA" w14:textId="3554DF9C" w:rsidR="002C78A4" w:rsidRPr="00062ECD" w:rsidRDefault="002C78A4" w:rsidP="002C78A4">
            <w:pPr>
              <w:keepNext/>
              <w:spacing w:after="0"/>
              <w:jc w:val="right"/>
              <w:rPr>
                <w:sz w:val="20"/>
                <w:szCs w:val="20"/>
              </w:rPr>
            </w:pPr>
            <w:r w:rsidRPr="00062ECD">
              <w:rPr>
                <w:color w:val="000000"/>
                <w:sz w:val="20"/>
                <w:szCs w:val="20"/>
              </w:rPr>
              <w:t xml:space="preserve">   715,936 </w:t>
            </w:r>
          </w:p>
        </w:tc>
        <w:tc>
          <w:tcPr>
            <w:tcW w:w="715" w:type="pct"/>
            <w:vAlign w:val="center"/>
          </w:tcPr>
          <w:p w14:paraId="42132B67" w14:textId="23637940" w:rsidR="002C78A4" w:rsidRPr="00062ECD" w:rsidRDefault="002C78A4" w:rsidP="002C78A4">
            <w:pPr>
              <w:keepNext/>
              <w:spacing w:after="0"/>
              <w:jc w:val="right"/>
              <w:rPr>
                <w:sz w:val="20"/>
                <w:szCs w:val="20"/>
              </w:rPr>
            </w:pPr>
            <w:r>
              <w:rPr>
                <w:color w:val="000000"/>
                <w:sz w:val="20"/>
                <w:szCs w:val="20"/>
              </w:rPr>
              <w:t>117,469</w:t>
            </w:r>
          </w:p>
        </w:tc>
        <w:tc>
          <w:tcPr>
            <w:tcW w:w="675" w:type="pct"/>
            <w:vAlign w:val="center"/>
          </w:tcPr>
          <w:p w14:paraId="7474D991" w14:textId="141324CA" w:rsidR="002C78A4" w:rsidRPr="003B7F4C" w:rsidRDefault="002C78A4" w:rsidP="002C78A4">
            <w:pPr>
              <w:keepNext/>
              <w:spacing w:after="0"/>
              <w:jc w:val="right"/>
              <w:rPr>
                <w:sz w:val="20"/>
                <w:szCs w:val="20"/>
                <w:highlight w:val="yellow"/>
              </w:rPr>
            </w:pPr>
            <w:r>
              <w:rPr>
                <w:color w:val="000000"/>
                <w:sz w:val="20"/>
                <w:szCs w:val="20"/>
              </w:rPr>
              <w:t xml:space="preserve">   66,696 </w:t>
            </w:r>
          </w:p>
        </w:tc>
        <w:tc>
          <w:tcPr>
            <w:tcW w:w="719" w:type="pct"/>
            <w:vAlign w:val="center"/>
          </w:tcPr>
          <w:p w14:paraId="41CB96FF" w14:textId="3D7706F1" w:rsidR="002C78A4" w:rsidRPr="003B7F4C" w:rsidRDefault="002C78A4" w:rsidP="002C78A4">
            <w:pPr>
              <w:keepNext/>
              <w:spacing w:after="0"/>
              <w:jc w:val="right"/>
              <w:rPr>
                <w:sz w:val="20"/>
                <w:szCs w:val="20"/>
                <w:highlight w:val="yellow"/>
              </w:rPr>
            </w:pPr>
            <w:r>
              <w:rPr>
                <w:color w:val="000000"/>
                <w:sz w:val="20"/>
                <w:szCs w:val="20"/>
              </w:rPr>
              <w:t xml:space="preserve">  206,895 </w:t>
            </w:r>
          </w:p>
        </w:tc>
      </w:tr>
      <w:tr w:rsidR="002C78A4" w:rsidRPr="003054EE" w14:paraId="43CDD349" w14:textId="77777777" w:rsidTr="003A71D9">
        <w:trPr>
          <w:cantSplit/>
          <w:jc w:val="center"/>
        </w:trPr>
        <w:tc>
          <w:tcPr>
            <w:tcW w:w="348" w:type="pct"/>
            <w:tcBorders>
              <w:bottom w:val="single" w:sz="4" w:space="0" w:color="auto"/>
            </w:tcBorders>
            <w:shd w:val="clear" w:color="auto" w:fill="auto"/>
            <w:noWrap/>
            <w:vAlign w:val="center"/>
          </w:tcPr>
          <w:p w14:paraId="10162E65" w14:textId="6524F7A1" w:rsidR="002C78A4" w:rsidRPr="00062ECD" w:rsidRDefault="002C78A4" w:rsidP="002C78A4">
            <w:pPr>
              <w:keepNext/>
              <w:spacing w:after="0"/>
              <w:jc w:val="right"/>
              <w:rPr>
                <w:color w:val="000000"/>
                <w:sz w:val="20"/>
                <w:szCs w:val="20"/>
              </w:rPr>
            </w:pPr>
            <w:r w:rsidRPr="00062ECD">
              <w:rPr>
                <w:color w:val="000000"/>
                <w:sz w:val="20"/>
                <w:szCs w:val="20"/>
              </w:rPr>
              <w:t>2020</w:t>
            </w:r>
          </w:p>
        </w:tc>
        <w:tc>
          <w:tcPr>
            <w:tcW w:w="936" w:type="pct"/>
            <w:tcBorders>
              <w:bottom w:val="single" w:sz="4" w:space="0" w:color="auto"/>
            </w:tcBorders>
            <w:shd w:val="clear" w:color="auto" w:fill="auto"/>
            <w:noWrap/>
            <w:vAlign w:val="bottom"/>
          </w:tcPr>
          <w:p w14:paraId="3DFE81E7" w14:textId="1A520FD0" w:rsidR="002C78A4" w:rsidRPr="00062ECD" w:rsidRDefault="002C78A4" w:rsidP="002C78A4">
            <w:pPr>
              <w:keepNext/>
              <w:spacing w:after="0"/>
              <w:jc w:val="right"/>
              <w:rPr>
                <w:color w:val="000000"/>
                <w:sz w:val="20"/>
                <w:szCs w:val="20"/>
              </w:rPr>
            </w:pPr>
            <w:r>
              <w:rPr>
                <w:color w:val="000000"/>
                <w:sz w:val="20"/>
                <w:szCs w:val="20"/>
              </w:rPr>
              <w:t xml:space="preserve">   515,890</w:t>
            </w:r>
            <w:r w:rsidRPr="00062ECD">
              <w:rPr>
                <w:color w:val="000000"/>
                <w:sz w:val="20"/>
                <w:szCs w:val="20"/>
              </w:rPr>
              <w:t xml:space="preserve"> </w:t>
            </w:r>
          </w:p>
        </w:tc>
        <w:tc>
          <w:tcPr>
            <w:tcW w:w="798" w:type="pct"/>
            <w:tcBorders>
              <w:bottom w:val="single" w:sz="4" w:space="0" w:color="auto"/>
            </w:tcBorders>
            <w:shd w:val="clear" w:color="auto" w:fill="auto"/>
            <w:noWrap/>
            <w:vAlign w:val="bottom"/>
          </w:tcPr>
          <w:p w14:paraId="67CA5102" w14:textId="5935643F" w:rsidR="002C78A4" w:rsidRPr="00062ECD" w:rsidRDefault="002C78A4" w:rsidP="002C78A4">
            <w:pPr>
              <w:keepNext/>
              <w:spacing w:after="0"/>
              <w:jc w:val="right"/>
              <w:rPr>
                <w:color w:val="000000"/>
                <w:sz w:val="20"/>
                <w:szCs w:val="20"/>
              </w:rPr>
            </w:pPr>
            <w:r w:rsidRPr="00062ECD">
              <w:rPr>
                <w:color w:val="000000"/>
                <w:sz w:val="20"/>
                <w:szCs w:val="20"/>
              </w:rPr>
              <w:t xml:space="preserve">  252,607 </w:t>
            </w:r>
          </w:p>
        </w:tc>
        <w:tc>
          <w:tcPr>
            <w:tcW w:w="809" w:type="pct"/>
            <w:tcBorders>
              <w:bottom w:val="single" w:sz="4" w:space="0" w:color="auto"/>
            </w:tcBorders>
            <w:shd w:val="clear" w:color="auto" w:fill="auto"/>
            <w:noWrap/>
            <w:vAlign w:val="bottom"/>
          </w:tcPr>
          <w:p w14:paraId="5792AE9D" w14:textId="70539BE0" w:rsidR="002C78A4" w:rsidRPr="00062ECD" w:rsidRDefault="002C78A4" w:rsidP="002C78A4">
            <w:pPr>
              <w:keepNext/>
              <w:spacing w:after="0"/>
              <w:jc w:val="right"/>
              <w:rPr>
                <w:color w:val="000000"/>
                <w:sz w:val="20"/>
                <w:szCs w:val="20"/>
              </w:rPr>
            </w:pPr>
            <w:r w:rsidRPr="00062ECD">
              <w:rPr>
                <w:color w:val="000000"/>
                <w:sz w:val="20"/>
                <w:szCs w:val="20"/>
              </w:rPr>
              <w:t xml:space="preserve">   716,813 </w:t>
            </w:r>
          </w:p>
        </w:tc>
        <w:tc>
          <w:tcPr>
            <w:tcW w:w="715" w:type="pct"/>
            <w:tcBorders>
              <w:bottom w:val="single" w:sz="4" w:space="0" w:color="auto"/>
            </w:tcBorders>
            <w:vAlign w:val="center"/>
          </w:tcPr>
          <w:p w14:paraId="3141A4AA" w14:textId="6759A872" w:rsidR="002C78A4" w:rsidRPr="00062ECD" w:rsidRDefault="002C78A4" w:rsidP="002C78A4">
            <w:pPr>
              <w:keepNext/>
              <w:spacing w:after="0"/>
              <w:jc w:val="right"/>
              <w:rPr>
                <w:sz w:val="20"/>
                <w:szCs w:val="20"/>
              </w:rPr>
            </w:pPr>
            <w:r>
              <w:rPr>
                <w:color w:val="000000"/>
                <w:sz w:val="20"/>
                <w:szCs w:val="20"/>
              </w:rPr>
              <w:t>110,168</w:t>
            </w:r>
          </w:p>
        </w:tc>
        <w:tc>
          <w:tcPr>
            <w:tcW w:w="675" w:type="pct"/>
            <w:tcBorders>
              <w:bottom w:val="single" w:sz="4" w:space="0" w:color="auto"/>
            </w:tcBorders>
            <w:vAlign w:val="center"/>
          </w:tcPr>
          <w:p w14:paraId="3E56C940" w14:textId="528FDC28" w:rsidR="002C78A4" w:rsidRPr="003B7F4C" w:rsidRDefault="002C78A4" w:rsidP="002C78A4">
            <w:pPr>
              <w:keepNext/>
              <w:spacing w:after="0"/>
              <w:jc w:val="right"/>
              <w:rPr>
                <w:sz w:val="20"/>
                <w:szCs w:val="20"/>
                <w:highlight w:val="yellow"/>
              </w:rPr>
            </w:pPr>
            <w:r>
              <w:rPr>
                <w:color w:val="000000"/>
                <w:sz w:val="20"/>
                <w:szCs w:val="20"/>
              </w:rPr>
              <w:t xml:space="preserve">   60,246 </w:t>
            </w:r>
          </w:p>
        </w:tc>
        <w:tc>
          <w:tcPr>
            <w:tcW w:w="719" w:type="pct"/>
            <w:tcBorders>
              <w:bottom w:val="single" w:sz="4" w:space="0" w:color="auto"/>
            </w:tcBorders>
            <w:vAlign w:val="center"/>
          </w:tcPr>
          <w:p w14:paraId="22737EA2" w14:textId="73FDC711" w:rsidR="002C78A4" w:rsidRPr="003B7F4C" w:rsidRDefault="002C78A4" w:rsidP="002C78A4">
            <w:pPr>
              <w:keepNext/>
              <w:spacing w:after="0"/>
              <w:jc w:val="right"/>
              <w:rPr>
                <w:sz w:val="20"/>
                <w:szCs w:val="20"/>
                <w:highlight w:val="yellow"/>
              </w:rPr>
            </w:pPr>
            <w:r>
              <w:rPr>
                <w:color w:val="000000"/>
                <w:sz w:val="20"/>
                <w:szCs w:val="20"/>
              </w:rPr>
              <w:t xml:space="preserve">  201,458 </w:t>
            </w:r>
          </w:p>
        </w:tc>
      </w:tr>
    </w:tbl>
    <w:p w14:paraId="71E7ACE3" w14:textId="77777777" w:rsidR="0055556F" w:rsidRDefault="0055556F" w:rsidP="0055556F"/>
    <w:p w14:paraId="5FE06A0A" w14:textId="1AED8906" w:rsidR="0055556F" w:rsidRDefault="0055556F" w:rsidP="00B6752A">
      <w:pPr>
        <w:pStyle w:val="tabcap"/>
      </w:pPr>
      <w:r w:rsidRPr="003B7F4C">
        <w:lastRenderedPageBreak/>
        <w:t>Table 17.13b.</w:t>
      </w:r>
      <w:r>
        <w:tab/>
        <w:t>Estimates of Atka mackerel age 3+ biomass and female spawning biomass in metric tons from the current recommended assessment model, Model 16.0b (1977-20</w:t>
      </w:r>
      <w:r w:rsidR="00157289">
        <w:t>20</w:t>
      </w:r>
      <w:r>
        <w:t>) compared to last year’s (201</w:t>
      </w:r>
      <w:r w:rsidR="00157289">
        <w:t>8</w:t>
      </w:r>
      <w:r>
        <w:t xml:space="preserve">) </w:t>
      </w:r>
      <w:r w:rsidRPr="00A02971">
        <w:t>assessment</w:t>
      </w:r>
      <w:r>
        <w:t xml:space="preserve"> results.</w:t>
      </w:r>
    </w:p>
    <w:tbl>
      <w:tblPr>
        <w:tblW w:w="4205" w:type="pct"/>
        <w:jc w:val="center"/>
        <w:tblCellMar>
          <w:left w:w="43" w:type="dxa"/>
          <w:right w:w="43" w:type="dxa"/>
        </w:tblCellMar>
        <w:tblLook w:val="04A0" w:firstRow="1" w:lastRow="0" w:firstColumn="1" w:lastColumn="0" w:noHBand="0" w:noVBand="1"/>
      </w:tblPr>
      <w:tblGrid>
        <w:gridCol w:w="1575"/>
        <w:gridCol w:w="1575"/>
        <w:gridCol w:w="1574"/>
        <w:gridCol w:w="1574"/>
        <w:gridCol w:w="1574"/>
      </w:tblGrid>
      <w:tr w:rsidR="0055556F" w:rsidRPr="00F311F5" w14:paraId="5ED06611" w14:textId="77777777" w:rsidTr="00157289">
        <w:trPr>
          <w:cantSplit/>
          <w:trHeight w:val="204"/>
          <w:jc w:val="center"/>
        </w:trPr>
        <w:tc>
          <w:tcPr>
            <w:tcW w:w="1000" w:type="pct"/>
            <w:tcBorders>
              <w:top w:val="double" w:sz="6" w:space="0" w:color="auto"/>
            </w:tcBorders>
            <w:shd w:val="clear" w:color="auto" w:fill="auto"/>
            <w:noWrap/>
            <w:vAlign w:val="center"/>
            <w:hideMark/>
          </w:tcPr>
          <w:p w14:paraId="3F50D8ED" w14:textId="77777777" w:rsidR="0055556F" w:rsidRPr="00F311F5" w:rsidRDefault="0055556F" w:rsidP="009321FA">
            <w:pPr>
              <w:keepNext/>
              <w:spacing w:after="0"/>
            </w:pPr>
            <w:r w:rsidRPr="00F311F5">
              <w:t> </w:t>
            </w:r>
          </w:p>
        </w:tc>
        <w:tc>
          <w:tcPr>
            <w:tcW w:w="2000" w:type="pct"/>
            <w:gridSpan w:val="2"/>
            <w:tcBorders>
              <w:top w:val="double" w:sz="6" w:space="0" w:color="auto"/>
            </w:tcBorders>
          </w:tcPr>
          <w:p w14:paraId="1B9EC707" w14:textId="77777777" w:rsidR="0055556F" w:rsidRPr="00F311F5" w:rsidRDefault="0055556F" w:rsidP="009321FA">
            <w:pPr>
              <w:keepNext/>
              <w:spacing w:after="0"/>
              <w:jc w:val="center"/>
            </w:pPr>
            <w:r>
              <w:t>Age 3+ biomass (t)</w:t>
            </w:r>
          </w:p>
        </w:tc>
        <w:tc>
          <w:tcPr>
            <w:tcW w:w="1999" w:type="pct"/>
            <w:gridSpan w:val="2"/>
            <w:tcBorders>
              <w:top w:val="double" w:sz="6" w:space="0" w:color="auto"/>
            </w:tcBorders>
            <w:shd w:val="clear" w:color="auto" w:fill="auto"/>
            <w:noWrap/>
            <w:vAlign w:val="center"/>
            <w:hideMark/>
          </w:tcPr>
          <w:p w14:paraId="35462399" w14:textId="77777777" w:rsidR="0055556F" w:rsidRPr="00F311F5" w:rsidRDefault="0055556F" w:rsidP="009321FA">
            <w:pPr>
              <w:keepNext/>
              <w:spacing w:after="0"/>
              <w:jc w:val="center"/>
            </w:pPr>
            <w:r w:rsidRPr="00F311F5">
              <w:t>Female spawning biomass (t)</w:t>
            </w:r>
          </w:p>
        </w:tc>
      </w:tr>
      <w:tr w:rsidR="0055556F" w:rsidRPr="00F311F5" w14:paraId="51AB2E98" w14:textId="77777777" w:rsidTr="00334192">
        <w:trPr>
          <w:cantSplit/>
          <w:trHeight w:val="204"/>
          <w:jc w:val="center"/>
        </w:trPr>
        <w:tc>
          <w:tcPr>
            <w:tcW w:w="1000" w:type="pct"/>
            <w:tcBorders>
              <w:bottom w:val="single" w:sz="4" w:space="0" w:color="auto"/>
            </w:tcBorders>
            <w:shd w:val="clear" w:color="auto" w:fill="auto"/>
            <w:noWrap/>
            <w:vAlign w:val="center"/>
            <w:hideMark/>
          </w:tcPr>
          <w:p w14:paraId="7BE890EF" w14:textId="77777777" w:rsidR="0055556F" w:rsidRPr="00F311F5" w:rsidRDefault="0055556F" w:rsidP="009321FA">
            <w:pPr>
              <w:keepNext/>
              <w:spacing w:after="0"/>
              <w:jc w:val="right"/>
            </w:pPr>
            <w:r w:rsidRPr="00F311F5">
              <w:t>Year</w:t>
            </w:r>
          </w:p>
        </w:tc>
        <w:tc>
          <w:tcPr>
            <w:tcW w:w="1000" w:type="pct"/>
            <w:tcBorders>
              <w:bottom w:val="single" w:sz="4" w:space="0" w:color="auto"/>
            </w:tcBorders>
          </w:tcPr>
          <w:p w14:paraId="240D1D35" w14:textId="77777777" w:rsidR="0055556F" w:rsidRPr="00F311F5" w:rsidRDefault="0055556F" w:rsidP="009321FA">
            <w:pPr>
              <w:keepNext/>
              <w:spacing w:after="0"/>
              <w:jc w:val="right"/>
            </w:pPr>
            <w:r>
              <w:t>Current</w:t>
            </w:r>
          </w:p>
        </w:tc>
        <w:tc>
          <w:tcPr>
            <w:tcW w:w="1000" w:type="pct"/>
            <w:tcBorders>
              <w:bottom w:val="single" w:sz="4" w:space="0" w:color="auto"/>
            </w:tcBorders>
          </w:tcPr>
          <w:p w14:paraId="262641D0" w14:textId="25AE71EA" w:rsidR="0055556F" w:rsidRPr="00F311F5" w:rsidRDefault="00157289" w:rsidP="009321FA">
            <w:pPr>
              <w:keepNext/>
              <w:spacing w:after="0"/>
              <w:jc w:val="right"/>
            </w:pPr>
            <w:r>
              <w:t>2018</w:t>
            </w:r>
          </w:p>
        </w:tc>
        <w:tc>
          <w:tcPr>
            <w:tcW w:w="1000" w:type="pct"/>
            <w:tcBorders>
              <w:bottom w:val="single" w:sz="4" w:space="0" w:color="auto"/>
            </w:tcBorders>
            <w:shd w:val="clear" w:color="auto" w:fill="auto"/>
            <w:noWrap/>
            <w:vAlign w:val="center"/>
            <w:hideMark/>
          </w:tcPr>
          <w:p w14:paraId="24B78DF3" w14:textId="77777777" w:rsidR="0055556F" w:rsidRPr="00F311F5" w:rsidRDefault="0055556F" w:rsidP="009321FA">
            <w:pPr>
              <w:keepNext/>
              <w:spacing w:after="0"/>
              <w:jc w:val="right"/>
            </w:pPr>
            <w:r w:rsidRPr="00F311F5">
              <w:t>Current</w:t>
            </w:r>
          </w:p>
        </w:tc>
        <w:tc>
          <w:tcPr>
            <w:tcW w:w="1000" w:type="pct"/>
            <w:tcBorders>
              <w:bottom w:val="single" w:sz="4" w:space="0" w:color="auto"/>
            </w:tcBorders>
            <w:shd w:val="clear" w:color="auto" w:fill="auto"/>
            <w:noWrap/>
            <w:vAlign w:val="center"/>
            <w:hideMark/>
          </w:tcPr>
          <w:p w14:paraId="30CD5E66" w14:textId="3054EEF8" w:rsidR="0055556F" w:rsidRPr="00F311F5" w:rsidRDefault="00157289" w:rsidP="009321FA">
            <w:pPr>
              <w:keepNext/>
              <w:spacing w:after="0"/>
              <w:jc w:val="right"/>
            </w:pPr>
            <w:r>
              <w:t>2018</w:t>
            </w:r>
          </w:p>
        </w:tc>
      </w:tr>
      <w:tr w:rsidR="003E30FE" w:rsidRPr="00F311F5" w14:paraId="6A4CC064" w14:textId="77777777" w:rsidTr="00165F0E">
        <w:trPr>
          <w:cantSplit/>
          <w:trHeight w:val="293"/>
          <w:jc w:val="center"/>
        </w:trPr>
        <w:tc>
          <w:tcPr>
            <w:tcW w:w="1000" w:type="pct"/>
            <w:tcBorders>
              <w:top w:val="single" w:sz="4" w:space="0" w:color="auto"/>
            </w:tcBorders>
            <w:shd w:val="clear" w:color="auto" w:fill="auto"/>
            <w:noWrap/>
            <w:vAlign w:val="center"/>
            <w:hideMark/>
          </w:tcPr>
          <w:p w14:paraId="2F275842" w14:textId="6F004D30" w:rsidR="003E30FE" w:rsidRPr="00F311F5" w:rsidRDefault="003E30FE" w:rsidP="003E30FE">
            <w:pPr>
              <w:keepNext/>
              <w:spacing w:after="0"/>
              <w:jc w:val="right"/>
            </w:pPr>
            <w:r>
              <w:rPr>
                <w:color w:val="000000"/>
                <w:szCs w:val="22"/>
              </w:rPr>
              <w:t>1977</w:t>
            </w:r>
          </w:p>
        </w:tc>
        <w:tc>
          <w:tcPr>
            <w:tcW w:w="1000" w:type="pct"/>
            <w:tcBorders>
              <w:top w:val="single" w:sz="4" w:space="0" w:color="auto"/>
            </w:tcBorders>
            <w:vAlign w:val="center"/>
          </w:tcPr>
          <w:p w14:paraId="1371AA0E" w14:textId="003D6A81" w:rsidR="003E30FE" w:rsidRPr="009858B0" w:rsidRDefault="003E30FE" w:rsidP="003E30FE">
            <w:pPr>
              <w:keepNext/>
              <w:spacing w:after="0"/>
              <w:jc w:val="right"/>
            </w:pPr>
            <w:r>
              <w:rPr>
                <w:color w:val="000000"/>
                <w:szCs w:val="22"/>
              </w:rPr>
              <w:t>588,140</w:t>
            </w:r>
          </w:p>
        </w:tc>
        <w:tc>
          <w:tcPr>
            <w:tcW w:w="1000" w:type="pct"/>
            <w:tcBorders>
              <w:top w:val="single" w:sz="4" w:space="0" w:color="auto"/>
            </w:tcBorders>
            <w:vAlign w:val="center"/>
          </w:tcPr>
          <w:p w14:paraId="0A9598E8" w14:textId="521F7788" w:rsidR="003E30FE" w:rsidRPr="007E1097" w:rsidRDefault="003E30FE" w:rsidP="003E30FE">
            <w:pPr>
              <w:autoSpaceDE w:val="0"/>
              <w:autoSpaceDN w:val="0"/>
              <w:adjustRightInd w:val="0"/>
              <w:spacing w:after="0"/>
              <w:jc w:val="right"/>
              <w:rPr>
                <w:color w:val="000000"/>
                <w:szCs w:val="22"/>
              </w:rPr>
            </w:pPr>
            <w:r>
              <w:rPr>
                <w:color w:val="000000"/>
                <w:szCs w:val="22"/>
              </w:rPr>
              <w:t>573,030</w:t>
            </w:r>
          </w:p>
        </w:tc>
        <w:tc>
          <w:tcPr>
            <w:tcW w:w="1000" w:type="pct"/>
            <w:tcBorders>
              <w:top w:val="single" w:sz="4" w:space="0" w:color="auto"/>
            </w:tcBorders>
            <w:shd w:val="clear" w:color="auto" w:fill="auto"/>
            <w:noWrap/>
            <w:vAlign w:val="center"/>
          </w:tcPr>
          <w:p w14:paraId="2817AA24" w14:textId="6474354E" w:rsidR="003E30FE" w:rsidRPr="00500FF6" w:rsidRDefault="003E30FE" w:rsidP="003E30FE">
            <w:pPr>
              <w:keepNext/>
              <w:spacing w:after="0"/>
              <w:jc w:val="right"/>
              <w:rPr>
                <w:szCs w:val="22"/>
              </w:rPr>
            </w:pPr>
            <w:r>
              <w:rPr>
                <w:color w:val="000000"/>
                <w:szCs w:val="22"/>
              </w:rPr>
              <w:t>175,110</w:t>
            </w:r>
          </w:p>
        </w:tc>
        <w:tc>
          <w:tcPr>
            <w:tcW w:w="1000" w:type="pct"/>
            <w:tcBorders>
              <w:top w:val="single" w:sz="4" w:space="0" w:color="auto"/>
            </w:tcBorders>
            <w:shd w:val="clear" w:color="auto" w:fill="auto"/>
            <w:noWrap/>
            <w:vAlign w:val="center"/>
            <w:hideMark/>
          </w:tcPr>
          <w:p w14:paraId="2EE6E0D9" w14:textId="508A0478" w:rsidR="003E30FE" w:rsidRPr="00657137" w:rsidRDefault="003E30FE" w:rsidP="003E30FE">
            <w:pPr>
              <w:keepNext/>
              <w:spacing w:after="0"/>
              <w:jc w:val="right"/>
              <w:rPr>
                <w:szCs w:val="22"/>
              </w:rPr>
            </w:pPr>
            <w:r>
              <w:rPr>
                <w:color w:val="000000"/>
                <w:szCs w:val="22"/>
              </w:rPr>
              <w:t>173,470</w:t>
            </w:r>
          </w:p>
        </w:tc>
      </w:tr>
      <w:tr w:rsidR="003E30FE" w:rsidRPr="00F311F5" w14:paraId="04BD147D" w14:textId="77777777" w:rsidTr="00165F0E">
        <w:trPr>
          <w:cantSplit/>
          <w:trHeight w:val="204"/>
          <w:jc w:val="center"/>
        </w:trPr>
        <w:tc>
          <w:tcPr>
            <w:tcW w:w="1000" w:type="pct"/>
            <w:shd w:val="clear" w:color="auto" w:fill="auto"/>
            <w:noWrap/>
            <w:vAlign w:val="center"/>
            <w:hideMark/>
          </w:tcPr>
          <w:p w14:paraId="1D7DBB2F" w14:textId="29F76E31" w:rsidR="003E30FE" w:rsidRPr="00F311F5" w:rsidRDefault="003E30FE" w:rsidP="003E30FE">
            <w:pPr>
              <w:keepNext/>
              <w:spacing w:after="0"/>
              <w:jc w:val="right"/>
            </w:pPr>
            <w:r>
              <w:rPr>
                <w:color w:val="000000"/>
                <w:szCs w:val="22"/>
              </w:rPr>
              <w:t>1978</w:t>
            </w:r>
          </w:p>
        </w:tc>
        <w:tc>
          <w:tcPr>
            <w:tcW w:w="1000" w:type="pct"/>
            <w:vAlign w:val="center"/>
          </w:tcPr>
          <w:p w14:paraId="7B82C167" w14:textId="1EF815E3" w:rsidR="003E30FE" w:rsidRPr="009858B0" w:rsidRDefault="003E30FE" w:rsidP="003E30FE">
            <w:pPr>
              <w:keepNext/>
              <w:spacing w:after="0"/>
              <w:jc w:val="right"/>
            </w:pPr>
            <w:r>
              <w:rPr>
                <w:color w:val="000000"/>
                <w:szCs w:val="22"/>
              </w:rPr>
              <w:t>649,300</w:t>
            </w:r>
          </w:p>
        </w:tc>
        <w:tc>
          <w:tcPr>
            <w:tcW w:w="1000" w:type="pct"/>
            <w:vAlign w:val="center"/>
          </w:tcPr>
          <w:p w14:paraId="6242899F" w14:textId="0F09F6CD" w:rsidR="003E30FE" w:rsidRPr="007E1097" w:rsidRDefault="003E30FE" w:rsidP="003E30FE">
            <w:pPr>
              <w:autoSpaceDE w:val="0"/>
              <w:autoSpaceDN w:val="0"/>
              <w:adjustRightInd w:val="0"/>
              <w:spacing w:after="0"/>
              <w:jc w:val="right"/>
              <w:rPr>
                <w:color w:val="000000"/>
                <w:szCs w:val="22"/>
              </w:rPr>
            </w:pPr>
            <w:r>
              <w:rPr>
                <w:color w:val="000000"/>
                <w:szCs w:val="22"/>
              </w:rPr>
              <w:t>630,570</w:t>
            </w:r>
          </w:p>
        </w:tc>
        <w:tc>
          <w:tcPr>
            <w:tcW w:w="1000" w:type="pct"/>
            <w:shd w:val="clear" w:color="auto" w:fill="auto"/>
            <w:noWrap/>
            <w:vAlign w:val="center"/>
          </w:tcPr>
          <w:p w14:paraId="2DA686AF" w14:textId="21460A10" w:rsidR="003E30FE" w:rsidRPr="00500FF6" w:rsidRDefault="003E30FE" w:rsidP="003E30FE">
            <w:pPr>
              <w:keepNext/>
              <w:spacing w:after="0"/>
              <w:jc w:val="right"/>
              <w:rPr>
                <w:szCs w:val="22"/>
              </w:rPr>
            </w:pPr>
            <w:r>
              <w:rPr>
                <w:color w:val="000000"/>
                <w:szCs w:val="22"/>
              </w:rPr>
              <w:t>181,730</w:t>
            </w:r>
          </w:p>
        </w:tc>
        <w:tc>
          <w:tcPr>
            <w:tcW w:w="1000" w:type="pct"/>
            <w:shd w:val="clear" w:color="auto" w:fill="auto"/>
            <w:noWrap/>
            <w:vAlign w:val="center"/>
            <w:hideMark/>
          </w:tcPr>
          <w:p w14:paraId="6889ACF5" w14:textId="7884793C" w:rsidR="003E30FE" w:rsidRPr="00657137" w:rsidRDefault="003E30FE" w:rsidP="003E30FE">
            <w:pPr>
              <w:keepNext/>
              <w:spacing w:after="0"/>
              <w:jc w:val="right"/>
              <w:rPr>
                <w:szCs w:val="22"/>
              </w:rPr>
            </w:pPr>
            <w:r>
              <w:rPr>
                <w:color w:val="000000"/>
                <w:szCs w:val="22"/>
              </w:rPr>
              <w:t>179,580</w:t>
            </w:r>
          </w:p>
        </w:tc>
      </w:tr>
      <w:tr w:rsidR="003E30FE" w:rsidRPr="00F311F5" w14:paraId="13355919" w14:textId="77777777" w:rsidTr="00165F0E">
        <w:trPr>
          <w:cantSplit/>
          <w:trHeight w:val="204"/>
          <w:jc w:val="center"/>
        </w:trPr>
        <w:tc>
          <w:tcPr>
            <w:tcW w:w="1000" w:type="pct"/>
            <w:shd w:val="clear" w:color="auto" w:fill="auto"/>
            <w:noWrap/>
            <w:vAlign w:val="center"/>
            <w:hideMark/>
          </w:tcPr>
          <w:p w14:paraId="64C7BEF3" w14:textId="668CA168" w:rsidR="003E30FE" w:rsidRPr="00F311F5" w:rsidRDefault="003E30FE" w:rsidP="003E30FE">
            <w:pPr>
              <w:keepNext/>
              <w:spacing w:after="0"/>
              <w:jc w:val="right"/>
            </w:pPr>
            <w:r>
              <w:rPr>
                <w:color w:val="000000"/>
                <w:szCs w:val="22"/>
              </w:rPr>
              <w:t>1979</w:t>
            </w:r>
          </w:p>
        </w:tc>
        <w:tc>
          <w:tcPr>
            <w:tcW w:w="1000" w:type="pct"/>
            <w:vAlign w:val="center"/>
          </w:tcPr>
          <w:p w14:paraId="5DF54B50" w14:textId="27FA4ABB" w:rsidR="003E30FE" w:rsidRPr="009858B0" w:rsidRDefault="003E30FE" w:rsidP="003E30FE">
            <w:pPr>
              <w:keepNext/>
              <w:spacing w:after="0"/>
              <w:jc w:val="right"/>
            </w:pPr>
            <w:r>
              <w:rPr>
                <w:color w:val="000000"/>
                <w:szCs w:val="22"/>
              </w:rPr>
              <w:t>597,140</w:t>
            </w:r>
          </w:p>
        </w:tc>
        <w:tc>
          <w:tcPr>
            <w:tcW w:w="1000" w:type="pct"/>
            <w:vAlign w:val="center"/>
          </w:tcPr>
          <w:p w14:paraId="26573081" w14:textId="69AB9879" w:rsidR="003E30FE" w:rsidRPr="007E1097" w:rsidRDefault="003E30FE" w:rsidP="003E30FE">
            <w:pPr>
              <w:autoSpaceDE w:val="0"/>
              <w:autoSpaceDN w:val="0"/>
              <w:adjustRightInd w:val="0"/>
              <w:spacing w:after="0"/>
              <w:jc w:val="right"/>
              <w:rPr>
                <w:color w:val="000000"/>
                <w:szCs w:val="22"/>
              </w:rPr>
            </w:pPr>
            <w:r>
              <w:rPr>
                <w:color w:val="000000"/>
                <w:szCs w:val="22"/>
              </w:rPr>
              <w:t>583,970</w:t>
            </w:r>
          </w:p>
        </w:tc>
        <w:tc>
          <w:tcPr>
            <w:tcW w:w="1000" w:type="pct"/>
            <w:shd w:val="clear" w:color="auto" w:fill="auto"/>
            <w:noWrap/>
            <w:vAlign w:val="center"/>
          </w:tcPr>
          <w:p w14:paraId="79EC82AD" w14:textId="223E55A1" w:rsidR="003E30FE" w:rsidRPr="00500FF6" w:rsidRDefault="003E30FE" w:rsidP="003E30FE">
            <w:pPr>
              <w:keepNext/>
              <w:spacing w:after="0"/>
              <w:jc w:val="right"/>
              <w:rPr>
                <w:szCs w:val="22"/>
              </w:rPr>
            </w:pPr>
            <w:r>
              <w:rPr>
                <w:color w:val="000000"/>
                <w:szCs w:val="22"/>
              </w:rPr>
              <w:t>196,520</w:t>
            </w:r>
          </w:p>
        </w:tc>
        <w:tc>
          <w:tcPr>
            <w:tcW w:w="1000" w:type="pct"/>
            <w:shd w:val="clear" w:color="auto" w:fill="auto"/>
            <w:noWrap/>
            <w:vAlign w:val="center"/>
            <w:hideMark/>
          </w:tcPr>
          <w:p w14:paraId="015E216F" w14:textId="466A41CB" w:rsidR="003E30FE" w:rsidRPr="00657137" w:rsidRDefault="003E30FE" w:rsidP="003E30FE">
            <w:pPr>
              <w:keepNext/>
              <w:spacing w:after="0"/>
              <w:jc w:val="right"/>
              <w:rPr>
                <w:szCs w:val="22"/>
              </w:rPr>
            </w:pPr>
            <w:r>
              <w:rPr>
                <w:color w:val="000000"/>
                <w:szCs w:val="22"/>
              </w:rPr>
              <w:t>193,950</w:t>
            </w:r>
          </w:p>
        </w:tc>
      </w:tr>
      <w:tr w:rsidR="003E30FE" w:rsidRPr="00F311F5" w14:paraId="3B485C99" w14:textId="77777777" w:rsidTr="00165F0E">
        <w:trPr>
          <w:cantSplit/>
          <w:trHeight w:val="204"/>
          <w:jc w:val="center"/>
        </w:trPr>
        <w:tc>
          <w:tcPr>
            <w:tcW w:w="1000" w:type="pct"/>
            <w:shd w:val="clear" w:color="auto" w:fill="auto"/>
            <w:noWrap/>
            <w:vAlign w:val="center"/>
            <w:hideMark/>
          </w:tcPr>
          <w:p w14:paraId="00A7C949" w14:textId="1F58739E" w:rsidR="003E30FE" w:rsidRPr="00F311F5" w:rsidRDefault="003E30FE" w:rsidP="003E30FE">
            <w:pPr>
              <w:keepNext/>
              <w:spacing w:after="0"/>
              <w:jc w:val="right"/>
            </w:pPr>
            <w:r>
              <w:rPr>
                <w:color w:val="000000"/>
                <w:szCs w:val="22"/>
              </w:rPr>
              <w:t>1980</w:t>
            </w:r>
          </w:p>
        </w:tc>
        <w:tc>
          <w:tcPr>
            <w:tcW w:w="1000" w:type="pct"/>
            <w:vAlign w:val="center"/>
          </w:tcPr>
          <w:p w14:paraId="3FE1B326" w14:textId="14F00330" w:rsidR="003E30FE" w:rsidRPr="009858B0" w:rsidRDefault="003E30FE" w:rsidP="003E30FE">
            <w:pPr>
              <w:keepNext/>
              <w:spacing w:after="0"/>
              <w:jc w:val="right"/>
            </w:pPr>
            <w:r>
              <w:rPr>
                <w:color w:val="000000"/>
                <w:szCs w:val="22"/>
              </w:rPr>
              <w:t>992,850</w:t>
            </w:r>
          </w:p>
        </w:tc>
        <w:tc>
          <w:tcPr>
            <w:tcW w:w="1000" w:type="pct"/>
            <w:vAlign w:val="center"/>
          </w:tcPr>
          <w:p w14:paraId="50A28EC9" w14:textId="44B75402" w:rsidR="003E30FE" w:rsidRPr="007E1097" w:rsidRDefault="003E30FE" w:rsidP="003E30FE">
            <w:pPr>
              <w:autoSpaceDE w:val="0"/>
              <w:autoSpaceDN w:val="0"/>
              <w:adjustRightInd w:val="0"/>
              <w:spacing w:after="0"/>
              <w:jc w:val="right"/>
              <w:rPr>
                <w:color w:val="000000"/>
                <w:szCs w:val="22"/>
              </w:rPr>
            </w:pPr>
            <w:r>
              <w:rPr>
                <w:color w:val="000000"/>
                <w:szCs w:val="22"/>
              </w:rPr>
              <w:t>948,720</w:t>
            </w:r>
          </w:p>
        </w:tc>
        <w:tc>
          <w:tcPr>
            <w:tcW w:w="1000" w:type="pct"/>
            <w:shd w:val="clear" w:color="auto" w:fill="auto"/>
            <w:noWrap/>
            <w:vAlign w:val="center"/>
          </w:tcPr>
          <w:p w14:paraId="074C97C7" w14:textId="5B0F5385" w:rsidR="003E30FE" w:rsidRPr="00500FF6" w:rsidRDefault="003E30FE" w:rsidP="003E30FE">
            <w:pPr>
              <w:keepNext/>
              <w:spacing w:after="0"/>
              <w:jc w:val="right"/>
              <w:rPr>
                <w:szCs w:val="22"/>
              </w:rPr>
            </w:pPr>
            <w:r>
              <w:rPr>
                <w:color w:val="000000"/>
                <w:szCs w:val="22"/>
              </w:rPr>
              <w:t>231,930</w:t>
            </w:r>
          </w:p>
        </w:tc>
        <w:tc>
          <w:tcPr>
            <w:tcW w:w="1000" w:type="pct"/>
            <w:shd w:val="clear" w:color="auto" w:fill="auto"/>
            <w:noWrap/>
            <w:vAlign w:val="center"/>
            <w:hideMark/>
          </w:tcPr>
          <w:p w14:paraId="20677035" w14:textId="119E5053" w:rsidR="003E30FE" w:rsidRPr="00657137" w:rsidRDefault="003E30FE" w:rsidP="003E30FE">
            <w:pPr>
              <w:keepNext/>
              <w:spacing w:after="0"/>
              <w:jc w:val="right"/>
              <w:rPr>
                <w:szCs w:val="22"/>
              </w:rPr>
            </w:pPr>
            <w:r>
              <w:rPr>
                <w:color w:val="000000"/>
                <w:szCs w:val="22"/>
              </w:rPr>
              <w:t>226,480</w:t>
            </w:r>
          </w:p>
        </w:tc>
      </w:tr>
      <w:tr w:rsidR="003E30FE" w:rsidRPr="00F311F5" w14:paraId="3F650EBA" w14:textId="77777777" w:rsidTr="00165F0E">
        <w:trPr>
          <w:cantSplit/>
          <w:trHeight w:val="204"/>
          <w:jc w:val="center"/>
        </w:trPr>
        <w:tc>
          <w:tcPr>
            <w:tcW w:w="1000" w:type="pct"/>
            <w:shd w:val="clear" w:color="auto" w:fill="auto"/>
            <w:noWrap/>
            <w:vAlign w:val="center"/>
            <w:hideMark/>
          </w:tcPr>
          <w:p w14:paraId="62152E06" w14:textId="1695E4FD" w:rsidR="003E30FE" w:rsidRPr="00F311F5" w:rsidRDefault="003E30FE" w:rsidP="003E30FE">
            <w:pPr>
              <w:keepNext/>
              <w:spacing w:after="0"/>
              <w:jc w:val="right"/>
            </w:pPr>
            <w:r>
              <w:rPr>
                <w:color w:val="000000"/>
                <w:szCs w:val="22"/>
              </w:rPr>
              <w:t>1981</w:t>
            </w:r>
          </w:p>
        </w:tc>
        <w:tc>
          <w:tcPr>
            <w:tcW w:w="1000" w:type="pct"/>
            <w:vAlign w:val="center"/>
          </w:tcPr>
          <w:p w14:paraId="61939137" w14:textId="0223F0E2" w:rsidR="003E30FE" w:rsidRPr="009858B0" w:rsidRDefault="003E30FE" w:rsidP="003E30FE">
            <w:pPr>
              <w:keepNext/>
              <w:spacing w:after="0"/>
              <w:jc w:val="right"/>
            </w:pPr>
            <w:r>
              <w:rPr>
                <w:color w:val="000000"/>
                <w:szCs w:val="22"/>
              </w:rPr>
              <w:t>953,420</w:t>
            </w:r>
          </w:p>
        </w:tc>
        <w:tc>
          <w:tcPr>
            <w:tcW w:w="1000" w:type="pct"/>
            <w:vAlign w:val="center"/>
          </w:tcPr>
          <w:p w14:paraId="7536E08A" w14:textId="293940AE" w:rsidR="003E30FE" w:rsidRPr="007E1097" w:rsidRDefault="003E30FE" w:rsidP="003E30FE">
            <w:pPr>
              <w:autoSpaceDE w:val="0"/>
              <w:autoSpaceDN w:val="0"/>
              <w:adjustRightInd w:val="0"/>
              <w:spacing w:after="0"/>
              <w:jc w:val="right"/>
              <w:rPr>
                <w:color w:val="000000"/>
                <w:szCs w:val="22"/>
              </w:rPr>
            </w:pPr>
            <w:r>
              <w:rPr>
                <w:color w:val="000000"/>
                <w:szCs w:val="22"/>
              </w:rPr>
              <w:t>928,400</w:t>
            </w:r>
          </w:p>
        </w:tc>
        <w:tc>
          <w:tcPr>
            <w:tcW w:w="1000" w:type="pct"/>
            <w:shd w:val="clear" w:color="auto" w:fill="auto"/>
            <w:noWrap/>
            <w:vAlign w:val="center"/>
          </w:tcPr>
          <w:p w14:paraId="55510E1C" w14:textId="20FEA41F" w:rsidR="003E30FE" w:rsidRPr="00500FF6" w:rsidRDefault="003E30FE" w:rsidP="003E30FE">
            <w:pPr>
              <w:keepNext/>
              <w:spacing w:after="0"/>
              <w:jc w:val="right"/>
              <w:rPr>
                <w:szCs w:val="22"/>
              </w:rPr>
            </w:pPr>
            <w:r>
              <w:rPr>
                <w:color w:val="000000"/>
                <w:szCs w:val="22"/>
              </w:rPr>
              <w:t>292,660</w:t>
            </w:r>
          </w:p>
        </w:tc>
        <w:tc>
          <w:tcPr>
            <w:tcW w:w="1000" w:type="pct"/>
            <w:shd w:val="clear" w:color="auto" w:fill="auto"/>
            <w:noWrap/>
            <w:vAlign w:val="center"/>
            <w:hideMark/>
          </w:tcPr>
          <w:p w14:paraId="21972B4E" w14:textId="49D5FA4F" w:rsidR="003E30FE" w:rsidRPr="00657137" w:rsidRDefault="003E30FE" w:rsidP="003E30FE">
            <w:pPr>
              <w:keepNext/>
              <w:spacing w:after="0"/>
              <w:jc w:val="right"/>
              <w:rPr>
                <w:szCs w:val="22"/>
              </w:rPr>
            </w:pPr>
            <w:r>
              <w:rPr>
                <w:color w:val="000000"/>
                <w:szCs w:val="22"/>
              </w:rPr>
              <w:t>287,140</w:t>
            </w:r>
          </w:p>
        </w:tc>
      </w:tr>
      <w:tr w:rsidR="003E30FE" w:rsidRPr="00F311F5" w14:paraId="16ECA71F" w14:textId="77777777" w:rsidTr="00165F0E">
        <w:trPr>
          <w:cantSplit/>
          <w:trHeight w:val="204"/>
          <w:jc w:val="center"/>
        </w:trPr>
        <w:tc>
          <w:tcPr>
            <w:tcW w:w="1000" w:type="pct"/>
            <w:shd w:val="clear" w:color="auto" w:fill="auto"/>
            <w:noWrap/>
            <w:vAlign w:val="center"/>
            <w:hideMark/>
          </w:tcPr>
          <w:p w14:paraId="22F2C2AC" w14:textId="18229EE8" w:rsidR="003E30FE" w:rsidRPr="00F311F5" w:rsidRDefault="003E30FE" w:rsidP="003E30FE">
            <w:pPr>
              <w:keepNext/>
              <w:spacing w:after="0"/>
              <w:jc w:val="right"/>
            </w:pPr>
            <w:r>
              <w:rPr>
                <w:color w:val="000000"/>
                <w:szCs w:val="22"/>
              </w:rPr>
              <w:t>1982</w:t>
            </w:r>
          </w:p>
        </w:tc>
        <w:tc>
          <w:tcPr>
            <w:tcW w:w="1000" w:type="pct"/>
            <w:vAlign w:val="center"/>
          </w:tcPr>
          <w:p w14:paraId="562316CD" w14:textId="6E9AC278" w:rsidR="003E30FE" w:rsidRPr="009858B0" w:rsidRDefault="003E30FE" w:rsidP="003E30FE">
            <w:pPr>
              <w:keepNext/>
              <w:spacing w:after="0"/>
              <w:jc w:val="right"/>
            </w:pPr>
            <w:r>
              <w:rPr>
                <w:color w:val="000000"/>
                <w:szCs w:val="22"/>
              </w:rPr>
              <w:t>901,470</w:t>
            </w:r>
          </w:p>
        </w:tc>
        <w:tc>
          <w:tcPr>
            <w:tcW w:w="1000" w:type="pct"/>
            <w:vAlign w:val="center"/>
          </w:tcPr>
          <w:p w14:paraId="1B2E99E8" w14:textId="62C49A4E" w:rsidR="003E30FE" w:rsidRPr="007E1097" w:rsidRDefault="003E30FE" w:rsidP="003E30FE">
            <w:pPr>
              <w:autoSpaceDE w:val="0"/>
              <w:autoSpaceDN w:val="0"/>
              <w:adjustRightInd w:val="0"/>
              <w:spacing w:after="0"/>
              <w:jc w:val="right"/>
              <w:rPr>
                <w:color w:val="000000"/>
                <w:szCs w:val="22"/>
              </w:rPr>
            </w:pPr>
            <w:r>
              <w:rPr>
                <w:color w:val="000000"/>
                <w:szCs w:val="22"/>
              </w:rPr>
              <w:t>875,880</w:t>
            </w:r>
          </w:p>
        </w:tc>
        <w:tc>
          <w:tcPr>
            <w:tcW w:w="1000" w:type="pct"/>
            <w:shd w:val="clear" w:color="auto" w:fill="auto"/>
            <w:noWrap/>
            <w:vAlign w:val="center"/>
          </w:tcPr>
          <w:p w14:paraId="65D30E2E" w14:textId="3020F52B" w:rsidR="003E30FE" w:rsidRPr="00500FF6" w:rsidRDefault="003E30FE" w:rsidP="003E30FE">
            <w:pPr>
              <w:keepNext/>
              <w:spacing w:after="0"/>
              <w:jc w:val="right"/>
              <w:rPr>
                <w:szCs w:val="22"/>
              </w:rPr>
            </w:pPr>
            <w:r>
              <w:rPr>
                <w:color w:val="000000"/>
                <w:szCs w:val="22"/>
              </w:rPr>
              <w:t>323,360</w:t>
            </w:r>
          </w:p>
        </w:tc>
        <w:tc>
          <w:tcPr>
            <w:tcW w:w="1000" w:type="pct"/>
            <w:shd w:val="clear" w:color="auto" w:fill="auto"/>
            <w:noWrap/>
            <w:vAlign w:val="center"/>
            <w:hideMark/>
          </w:tcPr>
          <w:p w14:paraId="6CD3DDB0" w14:textId="33F66B3A" w:rsidR="003E30FE" w:rsidRPr="00657137" w:rsidRDefault="003E30FE" w:rsidP="003E30FE">
            <w:pPr>
              <w:keepNext/>
              <w:spacing w:after="0"/>
              <w:jc w:val="right"/>
              <w:rPr>
                <w:szCs w:val="22"/>
              </w:rPr>
            </w:pPr>
            <w:r>
              <w:rPr>
                <w:color w:val="000000"/>
                <w:szCs w:val="22"/>
              </w:rPr>
              <w:t>315,310</w:t>
            </w:r>
          </w:p>
        </w:tc>
      </w:tr>
      <w:tr w:rsidR="003E30FE" w:rsidRPr="00F311F5" w14:paraId="46E088AA" w14:textId="77777777" w:rsidTr="00165F0E">
        <w:trPr>
          <w:cantSplit/>
          <w:trHeight w:val="204"/>
          <w:jc w:val="center"/>
        </w:trPr>
        <w:tc>
          <w:tcPr>
            <w:tcW w:w="1000" w:type="pct"/>
            <w:shd w:val="clear" w:color="auto" w:fill="auto"/>
            <w:noWrap/>
            <w:vAlign w:val="center"/>
            <w:hideMark/>
          </w:tcPr>
          <w:p w14:paraId="0FD3FF3F" w14:textId="31A4B094" w:rsidR="003E30FE" w:rsidRPr="00F311F5" w:rsidRDefault="003E30FE" w:rsidP="003E30FE">
            <w:pPr>
              <w:keepNext/>
              <w:spacing w:after="0"/>
              <w:jc w:val="right"/>
            </w:pPr>
            <w:r>
              <w:rPr>
                <w:color w:val="000000"/>
                <w:szCs w:val="22"/>
              </w:rPr>
              <w:t>1983</w:t>
            </w:r>
          </w:p>
        </w:tc>
        <w:tc>
          <w:tcPr>
            <w:tcW w:w="1000" w:type="pct"/>
            <w:vAlign w:val="center"/>
          </w:tcPr>
          <w:p w14:paraId="52F3C317" w14:textId="08375D3A" w:rsidR="003E30FE" w:rsidRPr="009858B0" w:rsidRDefault="003E30FE" w:rsidP="003E30FE">
            <w:pPr>
              <w:keepNext/>
              <w:spacing w:after="0"/>
              <w:jc w:val="right"/>
            </w:pPr>
            <w:r>
              <w:rPr>
                <w:color w:val="000000"/>
                <w:szCs w:val="22"/>
              </w:rPr>
              <w:t>795,290</w:t>
            </w:r>
          </w:p>
        </w:tc>
        <w:tc>
          <w:tcPr>
            <w:tcW w:w="1000" w:type="pct"/>
            <w:vAlign w:val="center"/>
          </w:tcPr>
          <w:p w14:paraId="6C9033D4" w14:textId="578C46C0" w:rsidR="003E30FE" w:rsidRPr="007E1097" w:rsidRDefault="003E30FE" w:rsidP="003E30FE">
            <w:pPr>
              <w:autoSpaceDE w:val="0"/>
              <w:autoSpaceDN w:val="0"/>
              <w:adjustRightInd w:val="0"/>
              <w:spacing w:after="0"/>
              <w:jc w:val="right"/>
              <w:rPr>
                <w:color w:val="000000"/>
                <w:szCs w:val="22"/>
              </w:rPr>
            </w:pPr>
            <w:r>
              <w:rPr>
                <w:color w:val="000000"/>
                <w:szCs w:val="22"/>
              </w:rPr>
              <w:t>781,840</w:t>
            </w:r>
          </w:p>
        </w:tc>
        <w:tc>
          <w:tcPr>
            <w:tcW w:w="1000" w:type="pct"/>
            <w:shd w:val="clear" w:color="auto" w:fill="auto"/>
            <w:noWrap/>
            <w:vAlign w:val="center"/>
          </w:tcPr>
          <w:p w14:paraId="73212A1F" w14:textId="301A0F98" w:rsidR="003E30FE" w:rsidRPr="00500FF6" w:rsidRDefault="003E30FE" w:rsidP="003E30FE">
            <w:pPr>
              <w:keepNext/>
              <w:spacing w:after="0"/>
              <w:jc w:val="right"/>
              <w:rPr>
                <w:szCs w:val="22"/>
              </w:rPr>
            </w:pPr>
            <w:r>
              <w:rPr>
                <w:color w:val="000000"/>
                <w:szCs w:val="22"/>
              </w:rPr>
              <w:t>291,800</w:t>
            </w:r>
          </w:p>
        </w:tc>
        <w:tc>
          <w:tcPr>
            <w:tcW w:w="1000" w:type="pct"/>
            <w:shd w:val="clear" w:color="auto" w:fill="auto"/>
            <w:noWrap/>
            <w:vAlign w:val="center"/>
            <w:hideMark/>
          </w:tcPr>
          <w:p w14:paraId="5A59ECDC" w14:textId="72332358" w:rsidR="003E30FE" w:rsidRPr="00657137" w:rsidRDefault="003E30FE" w:rsidP="003E30FE">
            <w:pPr>
              <w:keepNext/>
              <w:spacing w:after="0"/>
              <w:jc w:val="right"/>
              <w:rPr>
                <w:szCs w:val="22"/>
              </w:rPr>
            </w:pPr>
            <w:r>
              <w:rPr>
                <w:color w:val="000000"/>
                <w:szCs w:val="22"/>
              </w:rPr>
              <w:t>288,260</w:t>
            </w:r>
          </w:p>
        </w:tc>
      </w:tr>
      <w:tr w:rsidR="003E30FE" w:rsidRPr="00F311F5" w14:paraId="63BB45EF" w14:textId="77777777" w:rsidTr="00165F0E">
        <w:trPr>
          <w:cantSplit/>
          <w:trHeight w:val="192"/>
          <w:jc w:val="center"/>
        </w:trPr>
        <w:tc>
          <w:tcPr>
            <w:tcW w:w="1000" w:type="pct"/>
            <w:shd w:val="clear" w:color="auto" w:fill="auto"/>
            <w:noWrap/>
            <w:vAlign w:val="center"/>
            <w:hideMark/>
          </w:tcPr>
          <w:p w14:paraId="2EE7CC4F" w14:textId="5D94E1AA" w:rsidR="003E30FE" w:rsidRPr="00F311F5" w:rsidRDefault="003E30FE" w:rsidP="003E30FE">
            <w:pPr>
              <w:keepNext/>
              <w:spacing w:after="0"/>
              <w:jc w:val="right"/>
            </w:pPr>
            <w:r>
              <w:rPr>
                <w:color w:val="000000"/>
                <w:szCs w:val="22"/>
              </w:rPr>
              <w:t>1984</w:t>
            </w:r>
          </w:p>
        </w:tc>
        <w:tc>
          <w:tcPr>
            <w:tcW w:w="1000" w:type="pct"/>
            <w:vAlign w:val="center"/>
          </w:tcPr>
          <w:p w14:paraId="0D95B16B" w14:textId="6AE23512" w:rsidR="003E30FE" w:rsidRPr="009858B0" w:rsidRDefault="003E30FE" w:rsidP="003E30FE">
            <w:pPr>
              <w:keepNext/>
              <w:spacing w:after="0"/>
              <w:jc w:val="right"/>
            </w:pPr>
            <w:r>
              <w:rPr>
                <w:color w:val="000000"/>
                <w:szCs w:val="22"/>
              </w:rPr>
              <w:t>695,590</w:t>
            </w:r>
          </w:p>
        </w:tc>
        <w:tc>
          <w:tcPr>
            <w:tcW w:w="1000" w:type="pct"/>
            <w:vAlign w:val="center"/>
          </w:tcPr>
          <w:p w14:paraId="42C40A9F" w14:textId="3AFFFD77" w:rsidR="003E30FE" w:rsidRPr="007E1097" w:rsidRDefault="003E30FE" w:rsidP="003E30FE">
            <w:pPr>
              <w:autoSpaceDE w:val="0"/>
              <w:autoSpaceDN w:val="0"/>
              <w:adjustRightInd w:val="0"/>
              <w:spacing w:after="0"/>
              <w:jc w:val="right"/>
              <w:rPr>
                <w:color w:val="000000"/>
                <w:szCs w:val="22"/>
              </w:rPr>
            </w:pPr>
            <w:r>
              <w:rPr>
                <w:color w:val="000000"/>
                <w:szCs w:val="22"/>
              </w:rPr>
              <w:t>680,800</w:t>
            </w:r>
          </w:p>
        </w:tc>
        <w:tc>
          <w:tcPr>
            <w:tcW w:w="1000" w:type="pct"/>
            <w:shd w:val="clear" w:color="auto" w:fill="auto"/>
            <w:noWrap/>
            <w:vAlign w:val="center"/>
          </w:tcPr>
          <w:p w14:paraId="75D84ACD" w14:textId="159A02DD" w:rsidR="003E30FE" w:rsidRPr="00500FF6" w:rsidRDefault="003E30FE" w:rsidP="003E30FE">
            <w:pPr>
              <w:keepNext/>
              <w:spacing w:after="0"/>
              <w:jc w:val="right"/>
              <w:rPr>
                <w:szCs w:val="22"/>
              </w:rPr>
            </w:pPr>
            <w:r>
              <w:rPr>
                <w:color w:val="000000"/>
                <w:szCs w:val="22"/>
              </w:rPr>
              <w:t>254,630</w:t>
            </w:r>
          </w:p>
        </w:tc>
        <w:tc>
          <w:tcPr>
            <w:tcW w:w="1000" w:type="pct"/>
            <w:shd w:val="clear" w:color="auto" w:fill="auto"/>
            <w:noWrap/>
            <w:vAlign w:val="center"/>
            <w:hideMark/>
          </w:tcPr>
          <w:p w14:paraId="05BAA0E6" w14:textId="738A57D9" w:rsidR="003E30FE" w:rsidRPr="00657137" w:rsidRDefault="003E30FE" w:rsidP="003E30FE">
            <w:pPr>
              <w:keepNext/>
              <w:spacing w:after="0"/>
              <w:jc w:val="right"/>
              <w:rPr>
                <w:szCs w:val="22"/>
              </w:rPr>
            </w:pPr>
            <w:r>
              <w:rPr>
                <w:color w:val="000000"/>
                <w:szCs w:val="22"/>
              </w:rPr>
              <w:t>250,110</w:t>
            </w:r>
          </w:p>
        </w:tc>
      </w:tr>
      <w:tr w:rsidR="003E30FE" w:rsidRPr="00F311F5" w14:paraId="3FBBB165" w14:textId="77777777" w:rsidTr="00165F0E">
        <w:trPr>
          <w:cantSplit/>
          <w:trHeight w:val="204"/>
          <w:jc w:val="center"/>
        </w:trPr>
        <w:tc>
          <w:tcPr>
            <w:tcW w:w="1000" w:type="pct"/>
            <w:shd w:val="clear" w:color="auto" w:fill="auto"/>
            <w:noWrap/>
            <w:vAlign w:val="center"/>
            <w:hideMark/>
          </w:tcPr>
          <w:p w14:paraId="2276CC60" w14:textId="7DAD9C58" w:rsidR="003E30FE" w:rsidRPr="00F311F5" w:rsidRDefault="003E30FE" w:rsidP="003E30FE">
            <w:pPr>
              <w:keepNext/>
              <w:spacing w:after="0"/>
              <w:jc w:val="right"/>
            </w:pPr>
            <w:r>
              <w:rPr>
                <w:color w:val="000000"/>
                <w:szCs w:val="22"/>
              </w:rPr>
              <w:t>1985</w:t>
            </w:r>
          </w:p>
        </w:tc>
        <w:tc>
          <w:tcPr>
            <w:tcW w:w="1000" w:type="pct"/>
            <w:vAlign w:val="center"/>
          </w:tcPr>
          <w:p w14:paraId="428B3D97" w14:textId="11B15280" w:rsidR="003E30FE" w:rsidRPr="009858B0" w:rsidRDefault="003E30FE" w:rsidP="003E30FE">
            <w:pPr>
              <w:keepNext/>
              <w:spacing w:after="0"/>
              <w:jc w:val="right"/>
            </w:pPr>
            <w:r>
              <w:rPr>
                <w:color w:val="000000"/>
                <w:szCs w:val="22"/>
              </w:rPr>
              <w:t>607,010</w:t>
            </w:r>
          </w:p>
        </w:tc>
        <w:tc>
          <w:tcPr>
            <w:tcW w:w="1000" w:type="pct"/>
            <w:vAlign w:val="center"/>
          </w:tcPr>
          <w:p w14:paraId="72C6A4F7" w14:textId="2C9D0B3E" w:rsidR="003E30FE" w:rsidRPr="007E1097" w:rsidRDefault="003E30FE" w:rsidP="003E30FE">
            <w:pPr>
              <w:autoSpaceDE w:val="0"/>
              <w:autoSpaceDN w:val="0"/>
              <w:adjustRightInd w:val="0"/>
              <w:spacing w:after="0"/>
              <w:jc w:val="right"/>
              <w:rPr>
                <w:color w:val="000000"/>
                <w:szCs w:val="22"/>
              </w:rPr>
            </w:pPr>
            <w:r>
              <w:rPr>
                <w:color w:val="000000"/>
                <w:szCs w:val="22"/>
              </w:rPr>
              <w:t>597,890</w:t>
            </w:r>
          </w:p>
        </w:tc>
        <w:tc>
          <w:tcPr>
            <w:tcW w:w="1000" w:type="pct"/>
            <w:shd w:val="clear" w:color="auto" w:fill="auto"/>
            <w:noWrap/>
            <w:vAlign w:val="center"/>
          </w:tcPr>
          <w:p w14:paraId="49B39323" w14:textId="6982D19A" w:rsidR="003E30FE" w:rsidRPr="00500FF6" w:rsidRDefault="003E30FE" w:rsidP="003E30FE">
            <w:pPr>
              <w:keepNext/>
              <w:spacing w:after="0"/>
              <w:jc w:val="right"/>
              <w:rPr>
                <w:szCs w:val="22"/>
              </w:rPr>
            </w:pPr>
            <w:r>
              <w:rPr>
                <w:color w:val="000000"/>
                <w:szCs w:val="22"/>
              </w:rPr>
              <w:t>214,690</w:t>
            </w:r>
          </w:p>
        </w:tc>
        <w:tc>
          <w:tcPr>
            <w:tcW w:w="1000" w:type="pct"/>
            <w:shd w:val="clear" w:color="auto" w:fill="auto"/>
            <w:noWrap/>
            <w:vAlign w:val="center"/>
            <w:hideMark/>
          </w:tcPr>
          <w:p w14:paraId="092085DA" w14:textId="291B2F2A" w:rsidR="003E30FE" w:rsidRPr="00657137" w:rsidRDefault="003E30FE" w:rsidP="003E30FE">
            <w:pPr>
              <w:keepNext/>
              <w:spacing w:after="0"/>
              <w:jc w:val="right"/>
              <w:rPr>
                <w:szCs w:val="22"/>
              </w:rPr>
            </w:pPr>
            <w:r>
              <w:rPr>
                <w:color w:val="000000"/>
                <w:szCs w:val="22"/>
              </w:rPr>
              <w:t>212,840</w:t>
            </w:r>
          </w:p>
        </w:tc>
      </w:tr>
      <w:tr w:rsidR="003E30FE" w:rsidRPr="00F311F5" w14:paraId="471C3398" w14:textId="77777777" w:rsidTr="00165F0E">
        <w:trPr>
          <w:cantSplit/>
          <w:trHeight w:val="204"/>
          <w:jc w:val="center"/>
        </w:trPr>
        <w:tc>
          <w:tcPr>
            <w:tcW w:w="1000" w:type="pct"/>
            <w:shd w:val="clear" w:color="auto" w:fill="auto"/>
            <w:noWrap/>
            <w:vAlign w:val="center"/>
            <w:hideMark/>
          </w:tcPr>
          <w:p w14:paraId="1E91482F" w14:textId="3037D825" w:rsidR="003E30FE" w:rsidRPr="00F311F5" w:rsidRDefault="003E30FE" w:rsidP="003E30FE">
            <w:pPr>
              <w:keepNext/>
              <w:spacing w:after="0"/>
              <w:jc w:val="right"/>
            </w:pPr>
            <w:r>
              <w:rPr>
                <w:color w:val="000000"/>
                <w:szCs w:val="22"/>
              </w:rPr>
              <w:t>1986</w:t>
            </w:r>
          </w:p>
        </w:tc>
        <w:tc>
          <w:tcPr>
            <w:tcW w:w="1000" w:type="pct"/>
            <w:vAlign w:val="center"/>
          </w:tcPr>
          <w:p w14:paraId="468AFA68" w14:textId="68C493F5" w:rsidR="003E30FE" w:rsidRPr="009858B0" w:rsidRDefault="003E30FE" w:rsidP="003E30FE">
            <w:pPr>
              <w:keepNext/>
              <w:spacing w:after="0"/>
              <w:jc w:val="right"/>
            </w:pPr>
            <w:r>
              <w:rPr>
                <w:color w:val="000000"/>
                <w:szCs w:val="22"/>
              </w:rPr>
              <w:t>528,150</w:t>
            </w:r>
          </w:p>
        </w:tc>
        <w:tc>
          <w:tcPr>
            <w:tcW w:w="1000" w:type="pct"/>
            <w:vAlign w:val="center"/>
          </w:tcPr>
          <w:p w14:paraId="5CB53E9F" w14:textId="6AA02648" w:rsidR="003E30FE" w:rsidRPr="007E1097" w:rsidRDefault="003E30FE" w:rsidP="003E30FE">
            <w:pPr>
              <w:autoSpaceDE w:val="0"/>
              <w:autoSpaceDN w:val="0"/>
              <w:adjustRightInd w:val="0"/>
              <w:spacing w:after="0"/>
              <w:jc w:val="right"/>
              <w:rPr>
                <w:color w:val="000000"/>
                <w:szCs w:val="22"/>
              </w:rPr>
            </w:pPr>
            <w:r>
              <w:rPr>
                <w:color w:val="000000"/>
                <w:szCs w:val="22"/>
              </w:rPr>
              <w:t>520,690</w:t>
            </w:r>
          </w:p>
        </w:tc>
        <w:tc>
          <w:tcPr>
            <w:tcW w:w="1000" w:type="pct"/>
            <w:shd w:val="clear" w:color="auto" w:fill="auto"/>
            <w:noWrap/>
            <w:vAlign w:val="center"/>
          </w:tcPr>
          <w:p w14:paraId="3030479C" w14:textId="44EC1C9B" w:rsidR="003E30FE" w:rsidRPr="00500FF6" w:rsidRDefault="003E30FE" w:rsidP="003E30FE">
            <w:pPr>
              <w:keepNext/>
              <w:spacing w:after="0"/>
              <w:jc w:val="right"/>
              <w:rPr>
                <w:szCs w:val="22"/>
              </w:rPr>
            </w:pPr>
            <w:r>
              <w:rPr>
                <w:color w:val="000000"/>
                <w:szCs w:val="22"/>
              </w:rPr>
              <w:t>180,190</w:t>
            </w:r>
          </w:p>
        </w:tc>
        <w:tc>
          <w:tcPr>
            <w:tcW w:w="1000" w:type="pct"/>
            <w:shd w:val="clear" w:color="auto" w:fill="auto"/>
            <w:noWrap/>
            <w:vAlign w:val="center"/>
            <w:hideMark/>
          </w:tcPr>
          <w:p w14:paraId="4737EA16" w14:textId="26E88450" w:rsidR="003E30FE" w:rsidRPr="00657137" w:rsidRDefault="003E30FE" w:rsidP="003E30FE">
            <w:pPr>
              <w:keepNext/>
              <w:spacing w:after="0"/>
              <w:jc w:val="right"/>
              <w:rPr>
                <w:szCs w:val="22"/>
              </w:rPr>
            </w:pPr>
            <w:r>
              <w:rPr>
                <w:color w:val="000000"/>
                <w:szCs w:val="22"/>
              </w:rPr>
              <w:t>179,140</w:t>
            </w:r>
          </w:p>
        </w:tc>
      </w:tr>
      <w:tr w:rsidR="003E30FE" w:rsidRPr="00F311F5" w14:paraId="55993E30" w14:textId="77777777" w:rsidTr="00165F0E">
        <w:trPr>
          <w:cantSplit/>
          <w:trHeight w:val="204"/>
          <w:jc w:val="center"/>
        </w:trPr>
        <w:tc>
          <w:tcPr>
            <w:tcW w:w="1000" w:type="pct"/>
            <w:shd w:val="clear" w:color="auto" w:fill="auto"/>
            <w:noWrap/>
            <w:vAlign w:val="center"/>
            <w:hideMark/>
          </w:tcPr>
          <w:p w14:paraId="1FF433C0" w14:textId="4FCFAD35" w:rsidR="003E30FE" w:rsidRPr="00F311F5" w:rsidRDefault="003E30FE" w:rsidP="003E30FE">
            <w:pPr>
              <w:keepNext/>
              <w:spacing w:after="0"/>
              <w:jc w:val="right"/>
            </w:pPr>
            <w:r>
              <w:rPr>
                <w:color w:val="000000"/>
                <w:szCs w:val="22"/>
              </w:rPr>
              <w:t>1987</w:t>
            </w:r>
          </w:p>
        </w:tc>
        <w:tc>
          <w:tcPr>
            <w:tcW w:w="1000" w:type="pct"/>
            <w:vAlign w:val="center"/>
          </w:tcPr>
          <w:p w14:paraId="767204F1" w14:textId="1A763CA4" w:rsidR="003E30FE" w:rsidRPr="009858B0" w:rsidRDefault="003E30FE" w:rsidP="003E30FE">
            <w:pPr>
              <w:keepNext/>
              <w:spacing w:after="0"/>
              <w:jc w:val="right"/>
            </w:pPr>
            <w:r>
              <w:rPr>
                <w:color w:val="000000"/>
                <w:szCs w:val="22"/>
              </w:rPr>
              <w:t>515,680</w:t>
            </w:r>
          </w:p>
        </w:tc>
        <w:tc>
          <w:tcPr>
            <w:tcW w:w="1000" w:type="pct"/>
            <w:vAlign w:val="center"/>
          </w:tcPr>
          <w:p w14:paraId="0F349A99" w14:textId="54FFD4DC" w:rsidR="003E30FE" w:rsidRPr="007E1097" w:rsidRDefault="003E30FE" w:rsidP="003E30FE">
            <w:pPr>
              <w:autoSpaceDE w:val="0"/>
              <w:autoSpaceDN w:val="0"/>
              <w:adjustRightInd w:val="0"/>
              <w:spacing w:after="0"/>
              <w:jc w:val="right"/>
              <w:rPr>
                <w:color w:val="000000"/>
                <w:szCs w:val="22"/>
              </w:rPr>
            </w:pPr>
            <w:r>
              <w:rPr>
                <w:color w:val="000000"/>
                <w:szCs w:val="22"/>
              </w:rPr>
              <w:t>503,300</w:t>
            </w:r>
          </w:p>
        </w:tc>
        <w:tc>
          <w:tcPr>
            <w:tcW w:w="1000" w:type="pct"/>
            <w:shd w:val="clear" w:color="auto" w:fill="auto"/>
            <w:noWrap/>
            <w:vAlign w:val="center"/>
          </w:tcPr>
          <w:p w14:paraId="701B9B99" w14:textId="13780603" w:rsidR="003E30FE" w:rsidRPr="00500FF6" w:rsidRDefault="003E30FE" w:rsidP="003E30FE">
            <w:pPr>
              <w:keepNext/>
              <w:spacing w:after="0"/>
              <w:jc w:val="right"/>
              <w:rPr>
                <w:szCs w:val="22"/>
              </w:rPr>
            </w:pPr>
            <w:r>
              <w:rPr>
                <w:color w:val="000000"/>
                <w:szCs w:val="22"/>
              </w:rPr>
              <w:t>161,420</w:t>
            </w:r>
          </w:p>
        </w:tc>
        <w:tc>
          <w:tcPr>
            <w:tcW w:w="1000" w:type="pct"/>
            <w:shd w:val="clear" w:color="auto" w:fill="auto"/>
            <w:noWrap/>
            <w:vAlign w:val="center"/>
            <w:hideMark/>
          </w:tcPr>
          <w:p w14:paraId="6E2D2960" w14:textId="41469B36" w:rsidR="003E30FE" w:rsidRPr="00657137" w:rsidRDefault="003E30FE" w:rsidP="003E30FE">
            <w:pPr>
              <w:keepNext/>
              <w:spacing w:after="0"/>
              <w:jc w:val="right"/>
              <w:rPr>
                <w:szCs w:val="22"/>
              </w:rPr>
            </w:pPr>
            <w:r>
              <w:rPr>
                <w:color w:val="000000"/>
                <w:szCs w:val="22"/>
              </w:rPr>
              <w:t>159,460</w:t>
            </w:r>
          </w:p>
        </w:tc>
      </w:tr>
      <w:tr w:rsidR="003E30FE" w:rsidRPr="00F311F5" w14:paraId="4D0B211F" w14:textId="77777777" w:rsidTr="00165F0E">
        <w:trPr>
          <w:cantSplit/>
          <w:trHeight w:val="204"/>
          <w:jc w:val="center"/>
        </w:trPr>
        <w:tc>
          <w:tcPr>
            <w:tcW w:w="1000" w:type="pct"/>
            <w:shd w:val="clear" w:color="auto" w:fill="auto"/>
            <w:noWrap/>
            <w:vAlign w:val="center"/>
            <w:hideMark/>
          </w:tcPr>
          <w:p w14:paraId="72F38A15" w14:textId="13759925" w:rsidR="003E30FE" w:rsidRPr="00F311F5" w:rsidRDefault="003E30FE" w:rsidP="003E30FE">
            <w:pPr>
              <w:keepNext/>
              <w:spacing w:after="0"/>
              <w:jc w:val="right"/>
            </w:pPr>
            <w:r>
              <w:rPr>
                <w:color w:val="000000"/>
                <w:szCs w:val="22"/>
              </w:rPr>
              <w:t>1988</w:t>
            </w:r>
          </w:p>
        </w:tc>
        <w:tc>
          <w:tcPr>
            <w:tcW w:w="1000" w:type="pct"/>
            <w:vAlign w:val="center"/>
          </w:tcPr>
          <w:p w14:paraId="04052EE2" w14:textId="670C6781" w:rsidR="003E30FE" w:rsidRPr="009858B0" w:rsidRDefault="003E30FE" w:rsidP="003E30FE">
            <w:pPr>
              <w:keepNext/>
              <w:spacing w:after="0"/>
              <w:jc w:val="right"/>
            </w:pPr>
            <w:r>
              <w:rPr>
                <w:color w:val="000000"/>
                <w:szCs w:val="22"/>
              </w:rPr>
              <w:t>511,540</w:t>
            </w:r>
          </w:p>
        </w:tc>
        <w:tc>
          <w:tcPr>
            <w:tcW w:w="1000" w:type="pct"/>
            <w:vAlign w:val="center"/>
          </w:tcPr>
          <w:p w14:paraId="55E45344" w14:textId="2B9EA493" w:rsidR="003E30FE" w:rsidRPr="007E1097" w:rsidRDefault="003E30FE" w:rsidP="003E30FE">
            <w:pPr>
              <w:autoSpaceDE w:val="0"/>
              <w:autoSpaceDN w:val="0"/>
              <w:adjustRightInd w:val="0"/>
              <w:spacing w:after="0"/>
              <w:jc w:val="right"/>
              <w:rPr>
                <w:color w:val="000000"/>
                <w:szCs w:val="22"/>
              </w:rPr>
            </w:pPr>
            <w:r>
              <w:rPr>
                <w:color w:val="000000"/>
                <w:szCs w:val="22"/>
              </w:rPr>
              <w:t>502,770</w:t>
            </w:r>
          </w:p>
        </w:tc>
        <w:tc>
          <w:tcPr>
            <w:tcW w:w="1000" w:type="pct"/>
            <w:shd w:val="clear" w:color="auto" w:fill="auto"/>
            <w:noWrap/>
            <w:vAlign w:val="center"/>
          </w:tcPr>
          <w:p w14:paraId="335B3644" w14:textId="5C57F963" w:rsidR="003E30FE" w:rsidRPr="00500FF6" w:rsidRDefault="003E30FE" w:rsidP="003E30FE">
            <w:pPr>
              <w:keepNext/>
              <w:spacing w:after="0"/>
              <w:jc w:val="right"/>
              <w:rPr>
                <w:szCs w:val="22"/>
              </w:rPr>
            </w:pPr>
            <w:r>
              <w:rPr>
                <w:color w:val="000000"/>
                <w:szCs w:val="22"/>
              </w:rPr>
              <w:t>160,020</w:t>
            </w:r>
          </w:p>
        </w:tc>
        <w:tc>
          <w:tcPr>
            <w:tcW w:w="1000" w:type="pct"/>
            <w:shd w:val="clear" w:color="auto" w:fill="auto"/>
            <w:noWrap/>
            <w:vAlign w:val="center"/>
            <w:hideMark/>
          </w:tcPr>
          <w:p w14:paraId="4D3D8B05" w14:textId="4D71B7FE" w:rsidR="003E30FE" w:rsidRPr="00657137" w:rsidRDefault="003E30FE" w:rsidP="003E30FE">
            <w:pPr>
              <w:keepNext/>
              <w:spacing w:after="0"/>
              <w:jc w:val="right"/>
              <w:rPr>
                <w:szCs w:val="22"/>
              </w:rPr>
            </w:pPr>
            <w:r>
              <w:rPr>
                <w:color w:val="000000"/>
                <w:szCs w:val="22"/>
              </w:rPr>
              <w:t>159,390</w:t>
            </w:r>
          </w:p>
        </w:tc>
      </w:tr>
      <w:tr w:rsidR="003E30FE" w:rsidRPr="00F311F5" w14:paraId="3961C21B" w14:textId="77777777" w:rsidTr="00165F0E">
        <w:trPr>
          <w:cantSplit/>
          <w:trHeight w:val="204"/>
          <w:jc w:val="center"/>
        </w:trPr>
        <w:tc>
          <w:tcPr>
            <w:tcW w:w="1000" w:type="pct"/>
            <w:shd w:val="clear" w:color="auto" w:fill="auto"/>
            <w:noWrap/>
            <w:vAlign w:val="center"/>
            <w:hideMark/>
          </w:tcPr>
          <w:p w14:paraId="3F028817" w14:textId="59AC78CE" w:rsidR="003E30FE" w:rsidRPr="00F311F5" w:rsidRDefault="003E30FE" w:rsidP="003E30FE">
            <w:pPr>
              <w:keepNext/>
              <w:spacing w:after="0"/>
              <w:jc w:val="right"/>
            </w:pPr>
            <w:r>
              <w:rPr>
                <w:color w:val="000000"/>
                <w:szCs w:val="22"/>
              </w:rPr>
              <w:t>1989</w:t>
            </w:r>
          </w:p>
        </w:tc>
        <w:tc>
          <w:tcPr>
            <w:tcW w:w="1000" w:type="pct"/>
            <w:vAlign w:val="center"/>
          </w:tcPr>
          <w:p w14:paraId="5F2BAE6C" w14:textId="3EBC331A" w:rsidR="003E30FE" w:rsidRPr="009858B0" w:rsidRDefault="003E30FE" w:rsidP="003E30FE">
            <w:pPr>
              <w:keepNext/>
              <w:spacing w:after="0"/>
              <w:jc w:val="right"/>
            </w:pPr>
            <w:r>
              <w:rPr>
                <w:color w:val="000000"/>
                <w:szCs w:val="22"/>
              </w:rPr>
              <w:t>552,040</w:t>
            </w:r>
          </w:p>
        </w:tc>
        <w:tc>
          <w:tcPr>
            <w:tcW w:w="1000" w:type="pct"/>
            <w:vAlign w:val="center"/>
          </w:tcPr>
          <w:p w14:paraId="29CF5DCC" w14:textId="2E2E61F8" w:rsidR="003E30FE" w:rsidRPr="007E1097" w:rsidRDefault="003E30FE" w:rsidP="003E30FE">
            <w:pPr>
              <w:autoSpaceDE w:val="0"/>
              <w:autoSpaceDN w:val="0"/>
              <w:adjustRightInd w:val="0"/>
              <w:spacing w:after="0"/>
              <w:jc w:val="right"/>
              <w:rPr>
                <w:color w:val="000000"/>
                <w:szCs w:val="22"/>
              </w:rPr>
            </w:pPr>
            <w:r>
              <w:rPr>
                <w:color w:val="000000"/>
                <w:szCs w:val="22"/>
              </w:rPr>
              <w:t>538,020</w:t>
            </w:r>
          </w:p>
        </w:tc>
        <w:tc>
          <w:tcPr>
            <w:tcW w:w="1000" w:type="pct"/>
            <w:shd w:val="clear" w:color="auto" w:fill="auto"/>
            <w:noWrap/>
            <w:vAlign w:val="center"/>
          </w:tcPr>
          <w:p w14:paraId="134E188E" w14:textId="43121955" w:rsidR="003E30FE" w:rsidRPr="00500FF6" w:rsidRDefault="003E30FE" w:rsidP="003E30FE">
            <w:pPr>
              <w:keepNext/>
              <w:spacing w:after="0"/>
              <w:jc w:val="right"/>
              <w:rPr>
                <w:szCs w:val="22"/>
              </w:rPr>
            </w:pPr>
            <w:r>
              <w:rPr>
                <w:color w:val="000000"/>
                <w:szCs w:val="22"/>
              </w:rPr>
              <w:t>166,520</w:t>
            </w:r>
          </w:p>
        </w:tc>
        <w:tc>
          <w:tcPr>
            <w:tcW w:w="1000" w:type="pct"/>
            <w:shd w:val="clear" w:color="auto" w:fill="auto"/>
            <w:noWrap/>
            <w:vAlign w:val="center"/>
            <w:hideMark/>
          </w:tcPr>
          <w:p w14:paraId="3610B0F7" w14:textId="69B6624B" w:rsidR="003E30FE" w:rsidRPr="00657137" w:rsidRDefault="003E30FE" w:rsidP="003E30FE">
            <w:pPr>
              <w:keepNext/>
              <w:spacing w:after="0"/>
              <w:jc w:val="right"/>
              <w:rPr>
                <w:szCs w:val="22"/>
              </w:rPr>
            </w:pPr>
            <w:r>
              <w:rPr>
                <w:color w:val="000000"/>
                <w:szCs w:val="22"/>
              </w:rPr>
              <w:t>164,890</w:t>
            </w:r>
          </w:p>
        </w:tc>
      </w:tr>
      <w:tr w:rsidR="003E30FE" w:rsidRPr="00F311F5" w14:paraId="52D9E3DF" w14:textId="77777777" w:rsidTr="00165F0E">
        <w:trPr>
          <w:cantSplit/>
          <w:trHeight w:val="204"/>
          <w:jc w:val="center"/>
        </w:trPr>
        <w:tc>
          <w:tcPr>
            <w:tcW w:w="1000" w:type="pct"/>
            <w:shd w:val="clear" w:color="auto" w:fill="auto"/>
            <w:noWrap/>
            <w:vAlign w:val="center"/>
            <w:hideMark/>
          </w:tcPr>
          <w:p w14:paraId="76605F7F" w14:textId="4DF7C5EF" w:rsidR="003E30FE" w:rsidRPr="00F311F5" w:rsidRDefault="003E30FE" w:rsidP="003E30FE">
            <w:pPr>
              <w:keepNext/>
              <w:spacing w:after="0"/>
              <w:jc w:val="right"/>
            </w:pPr>
            <w:r>
              <w:rPr>
                <w:color w:val="000000"/>
                <w:szCs w:val="22"/>
              </w:rPr>
              <w:t>1990</w:t>
            </w:r>
          </w:p>
        </w:tc>
        <w:tc>
          <w:tcPr>
            <w:tcW w:w="1000" w:type="pct"/>
            <w:vAlign w:val="center"/>
          </w:tcPr>
          <w:p w14:paraId="6A3C753C" w14:textId="56CDDA9D" w:rsidR="003E30FE" w:rsidRPr="009858B0" w:rsidRDefault="003E30FE" w:rsidP="003E30FE">
            <w:pPr>
              <w:keepNext/>
              <w:spacing w:after="0"/>
              <w:jc w:val="right"/>
            </w:pPr>
            <w:r>
              <w:rPr>
                <w:color w:val="000000"/>
                <w:szCs w:val="22"/>
              </w:rPr>
              <w:t>564,910</w:t>
            </w:r>
          </w:p>
        </w:tc>
        <w:tc>
          <w:tcPr>
            <w:tcW w:w="1000" w:type="pct"/>
            <w:vAlign w:val="center"/>
          </w:tcPr>
          <w:p w14:paraId="2C6A606E" w14:textId="287347CE" w:rsidR="003E30FE" w:rsidRPr="007E1097" w:rsidRDefault="003E30FE" w:rsidP="003E30FE">
            <w:pPr>
              <w:autoSpaceDE w:val="0"/>
              <w:autoSpaceDN w:val="0"/>
              <w:adjustRightInd w:val="0"/>
              <w:spacing w:after="0"/>
              <w:jc w:val="right"/>
              <w:rPr>
                <w:color w:val="000000"/>
                <w:szCs w:val="22"/>
              </w:rPr>
            </w:pPr>
            <w:r>
              <w:rPr>
                <w:color w:val="000000"/>
                <w:szCs w:val="22"/>
              </w:rPr>
              <w:t>549,900</w:t>
            </w:r>
          </w:p>
        </w:tc>
        <w:tc>
          <w:tcPr>
            <w:tcW w:w="1000" w:type="pct"/>
            <w:shd w:val="clear" w:color="auto" w:fill="auto"/>
            <w:noWrap/>
            <w:vAlign w:val="center"/>
          </w:tcPr>
          <w:p w14:paraId="08022971" w14:textId="48D1545F" w:rsidR="003E30FE" w:rsidRPr="00500FF6" w:rsidRDefault="003E30FE" w:rsidP="003E30FE">
            <w:pPr>
              <w:keepNext/>
              <w:spacing w:after="0"/>
              <w:jc w:val="right"/>
              <w:rPr>
                <w:szCs w:val="22"/>
              </w:rPr>
            </w:pPr>
            <w:r>
              <w:rPr>
                <w:color w:val="000000"/>
                <w:szCs w:val="22"/>
              </w:rPr>
              <w:t>178,440</w:t>
            </w:r>
          </w:p>
        </w:tc>
        <w:tc>
          <w:tcPr>
            <w:tcW w:w="1000" w:type="pct"/>
            <w:shd w:val="clear" w:color="auto" w:fill="auto"/>
            <w:noWrap/>
            <w:vAlign w:val="center"/>
            <w:hideMark/>
          </w:tcPr>
          <w:p w14:paraId="55FC807B" w14:textId="5DB3B36F" w:rsidR="003E30FE" w:rsidRPr="00657137" w:rsidRDefault="003E30FE" w:rsidP="003E30FE">
            <w:pPr>
              <w:keepNext/>
              <w:spacing w:after="0"/>
              <w:jc w:val="right"/>
              <w:rPr>
                <w:szCs w:val="22"/>
              </w:rPr>
            </w:pPr>
            <w:r>
              <w:rPr>
                <w:color w:val="000000"/>
                <w:szCs w:val="22"/>
              </w:rPr>
              <w:t>176,110</w:t>
            </w:r>
          </w:p>
        </w:tc>
      </w:tr>
      <w:tr w:rsidR="003E30FE" w:rsidRPr="00F311F5" w14:paraId="283875B6" w14:textId="77777777" w:rsidTr="00165F0E">
        <w:trPr>
          <w:cantSplit/>
          <w:trHeight w:val="192"/>
          <w:jc w:val="center"/>
        </w:trPr>
        <w:tc>
          <w:tcPr>
            <w:tcW w:w="1000" w:type="pct"/>
            <w:shd w:val="clear" w:color="auto" w:fill="auto"/>
            <w:noWrap/>
            <w:vAlign w:val="center"/>
            <w:hideMark/>
          </w:tcPr>
          <w:p w14:paraId="0C07BF27" w14:textId="20D9E3A3" w:rsidR="003E30FE" w:rsidRPr="00F311F5" w:rsidRDefault="003E30FE" w:rsidP="003E30FE">
            <w:pPr>
              <w:keepNext/>
              <w:spacing w:after="0"/>
              <w:jc w:val="right"/>
            </w:pPr>
            <w:r>
              <w:rPr>
                <w:color w:val="000000"/>
                <w:szCs w:val="22"/>
              </w:rPr>
              <w:t>1991</w:t>
            </w:r>
          </w:p>
        </w:tc>
        <w:tc>
          <w:tcPr>
            <w:tcW w:w="1000" w:type="pct"/>
            <w:vAlign w:val="center"/>
          </w:tcPr>
          <w:p w14:paraId="203CE62E" w14:textId="01A914F9" w:rsidR="003E30FE" w:rsidRPr="009858B0" w:rsidRDefault="003E30FE" w:rsidP="003E30FE">
            <w:pPr>
              <w:keepNext/>
              <w:spacing w:after="0"/>
              <w:jc w:val="right"/>
            </w:pPr>
            <w:r>
              <w:rPr>
                <w:color w:val="000000"/>
                <w:szCs w:val="22"/>
              </w:rPr>
              <w:t>760,490</w:t>
            </w:r>
          </w:p>
        </w:tc>
        <w:tc>
          <w:tcPr>
            <w:tcW w:w="1000" w:type="pct"/>
            <w:vAlign w:val="center"/>
          </w:tcPr>
          <w:p w14:paraId="5B57303A" w14:textId="76B42919" w:rsidR="003E30FE" w:rsidRPr="007E1097" w:rsidRDefault="003E30FE" w:rsidP="003E30FE">
            <w:pPr>
              <w:autoSpaceDE w:val="0"/>
              <w:autoSpaceDN w:val="0"/>
              <w:adjustRightInd w:val="0"/>
              <w:spacing w:after="0"/>
              <w:jc w:val="right"/>
              <w:rPr>
                <w:color w:val="000000"/>
                <w:szCs w:val="22"/>
              </w:rPr>
            </w:pPr>
            <w:r>
              <w:rPr>
                <w:color w:val="000000"/>
                <w:szCs w:val="22"/>
              </w:rPr>
              <w:t>725,070</w:t>
            </w:r>
          </w:p>
        </w:tc>
        <w:tc>
          <w:tcPr>
            <w:tcW w:w="1000" w:type="pct"/>
            <w:shd w:val="clear" w:color="auto" w:fill="auto"/>
            <w:noWrap/>
            <w:vAlign w:val="center"/>
          </w:tcPr>
          <w:p w14:paraId="3AE1FFC8" w14:textId="3726CE60" w:rsidR="003E30FE" w:rsidRPr="00500FF6" w:rsidRDefault="003E30FE" w:rsidP="003E30FE">
            <w:pPr>
              <w:keepNext/>
              <w:spacing w:after="0"/>
              <w:jc w:val="right"/>
              <w:rPr>
                <w:szCs w:val="22"/>
              </w:rPr>
            </w:pPr>
            <w:r>
              <w:rPr>
                <w:color w:val="000000"/>
                <w:szCs w:val="22"/>
              </w:rPr>
              <w:t>200,590</w:t>
            </w:r>
          </w:p>
        </w:tc>
        <w:tc>
          <w:tcPr>
            <w:tcW w:w="1000" w:type="pct"/>
            <w:shd w:val="clear" w:color="auto" w:fill="auto"/>
            <w:noWrap/>
            <w:vAlign w:val="center"/>
            <w:hideMark/>
          </w:tcPr>
          <w:p w14:paraId="0B1E65EA" w14:textId="24F5C2FB" w:rsidR="003E30FE" w:rsidRPr="00657137" w:rsidRDefault="003E30FE" w:rsidP="003E30FE">
            <w:pPr>
              <w:keepNext/>
              <w:spacing w:after="0"/>
              <w:jc w:val="right"/>
              <w:rPr>
                <w:szCs w:val="22"/>
              </w:rPr>
            </w:pPr>
            <w:r>
              <w:rPr>
                <w:color w:val="000000"/>
                <w:szCs w:val="22"/>
              </w:rPr>
              <w:t>195,520</w:t>
            </w:r>
          </w:p>
        </w:tc>
      </w:tr>
      <w:tr w:rsidR="003E30FE" w:rsidRPr="00F311F5" w14:paraId="31BBEBB6" w14:textId="77777777" w:rsidTr="00165F0E">
        <w:trPr>
          <w:cantSplit/>
          <w:trHeight w:val="204"/>
          <w:jc w:val="center"/>
        </w:trPr>
        <w:tc>
          <w:tcPr>
            <w:tcW w:w="1000" w:type="pct"/>
            <w:shd w:val="clear" w:color="auto" w:fill="auto"/>
            <w:noWrap/>
            <w:vAlign w:val="center"/>
            <w:hideMark/>
          </w:tcPr>
          <w:p w14:paraId="19088755" w14:textId="2B761949" w:rsidR="003E30FE" w:rsidRPr="00F311F5" w:rsidRDefault="003E30FE" w:rsidP="003E30FE">
            <w:pPr>
              <w:keepNext/>
              <w:spacing w:after="0"/>
              <w:jc w:val="right"/>
            </w:pPr>
            <w:r>
              <w:rPr>
                <w:color w:val="000000"/>
                <w:szCs w:val="22"/>
              </w:rPr>
              <w:t>1992</w:t>
            </w:r>
          </w:p>
        </w:tc>
        <w:tc>
          <w:tcPr>
            <w:tcW w:w="1000" w:type="pct"/>
            <w:vAlign w:val="center"/>
          </w:tcPr>
          <w:p w14:paraId="773C94E7" w14:textId="71B037AE" w:rsidR="003E30FE" w:rsidRPr="009858B0" w:rsidRDefault="003E30FE" w:rsidP="003E30FE">
            <w:pPr>
              <w:keepNext/>
              <w:spacing w:after="0"/>
              <w:jc w:val="right"/>
            </w:pPr>
            <w:r>
              <w:rPr>
                <w:color w:val="000000"/>
                <w:szCs w:val="22"/>
              </w:rPr>
              <w:t>760,030</w:t>
            </w:r>
          </w:p>
        </w:tc>
        <w:tc>
          <w:tcPr>
            <w:tcW w:w="1000" w:type="pct"/>
            <w:vAlign w:val="center"/>
          </w:tcPr>
          <w:p w14:paraId="6A2957A1" w14:textId="298710B9" w:rsidR="003E30FE" w:rsidRPr="007E1097" w:rsidRDefault="003E30FE" w:rsidP="003E30FE">
            <w:pPr>
              <w:autoSpaceDE w:val="0"/>
              <w:autoSpaceDN w:val="0"/>
              <w:adjustRightInd w:val="0"/>
              <w:spacing w:after="0"/>
              <w:jc w:val="right"/>
              <w:rPr>
                <w:color w:val="000000"/>
                <w:szCs w:val="22"/>
              </w:rPr>
            </w:pPr>
            <w:r>
              <w:rPr>
                <w:color w:val="000000"/>
                <w:szCs w:val="22"/>
              </w:rPr>
              <w:t>731,380</w:t>
            </w:r>
          </w:p>
        </w:tc>
        <w:tc>
          <w:tcPr>
            <w:tcW w:w="1000" w:type="pct"/>
            <w:shd w:val="clear" w:color="auto" w:fill="auto"/>
            <w:noWrap/>
            <w:vAlign w:val="center"/>
          </w:tcPr>
          <w:p w14:paraId="4F13A31D" w14:textId="3DD6136C" w:rsidR="003E30FE" w:rsidRPr="00500FF6" w:rsidRDefault="003E30FE" w:rsidP="003E30FE">
            <w:pPr>
              <w:keepNext/>
              <w:spacing w:after="0"/>
              <w:jc w:val="right"/>
              <w:rPr>
                <w:szCs w:val="22"/>
              </w:rPr>
            </w:pPr>
            <w:r>
              <w:rPr>
                <w:color w:val="000000"/>
                <w:szCs w:val="22"/>
              </w:rPr>
              <w:t>227,190</w:t>
            </w:r>
          </w:p>
        </w:tc>
        <w:tc>
          <w:tcPr>
            <w:tcW w:w="1000" w:type="pct"/>
            <w:shd w:val="clear" w:color="auto" w:fill="auto"/>
            <w:noWrap/>
            <w:vAlign w:val="center"/>
            <w:hideMark/>
          </w:tcPr>
          <w:p w14:paraId="3F657164" w14:textId="0B63EB30" w:rsidR="003E30FE" w:rsidRPr="00657137" w:rsidRDefault="003E30FE" w:rsidP="003E30FE">
            <w:pPr>
              <w:keepNext/>
              <w:spacing w:after="0"/>
              <w:jc w:val="right"/>
              <w:rPr>
                <w:szCs w:val="22"/>
              </w:rPr>
            </w:pPr>
            <w:r>
              <w:rPr>
                <w:color w:val="000000"/>
                <w:szCs w:val="22"/>
              </w:rPr>
              <w:t>220,990</w:t>
            </w:r>
          </w:p>
        </w:tc>
      </w:tr>
      <w:tr w:rsidR="003E30FE" w:rsidRPr="00F311F5" w14:paraId="4853B90D" w14:textId="77777777" w:rsidTr="00165F0E">
        <w:trPr>
          <w:cantSplit/>
          <w:trHeight w:val="204"/>
          <w:jc w:val="center"/>
        </w:trPr>
        <w:tc>
          <w:tcPr>
            <w:tcW w:w="1000" w:type="pct"/>
            <w:shd w:val="clear" w:color="auto" w:fill="auto"/>
            <w:noWrap/>
            <w:vAlign w:val="center"/>
            <w:hideMark/>
          </w:tcPr>
          <w:p w14:paraId="114E6B8E" w14:textId="71620C19" w:rsidR="003E30FE" w:rsidRPr="00F311F5" w:rsidRDefault="003E30FE" w:rsidP="003E30FE">
            <w:pPr>
              <w:keepNext/>
              <w:spacing w:after="0"/>
              <w:jc w:val="right"/>
            </w:pPr>
            <w:r>
              <w:rPr>
                <w:color w:val="000000"/>
                <w:szCs w:val="22"/>
              </w:rPr>
              <w:t>1993</w:t>
            </w:r>
          </w:p>
        </w:tc>
        <w:tc>
          <w:tcPr>
            <w:tcW w:w="1000" w:type="pct"/>
            <w:vAlign w:val="center"/>
          </w:tcPr>
          <w:p w14:paraId="0880D02D" w14:textId="47B2449C" w:rsidR="003E30FE" w:rsidRPr="009858B0" w:rsidRDefault="003E30FE" w:rsidP="003E30FE">
            <w:pPr>
              <w:keepNext/>
              <w:spacing w:after="0"/>
              <w:jc w:val="right"/>
            </w:pPr>
            <w:r>
              <w:rPr>
                <w:color w:val="000000"/>
                <w:szCs w:val="22"/>
              </w:rPr>
              <w:t>699,570</w:t>
            </w:r>
          </w:p>
        </w:tc>
        <w:tc>
          <w:tcPr>
            <w:tcW w:w="1000" w:type="pct"/>
            <w:vAlign w:val="center"/>
          </w:tcPr>
          <w:p w14:paraId="50BEFA8E" w14:textId="7D1EF197" w:rsidR="003E30FE" w:rsidRPr="007E1097" w:rsidRDefault="003E30FE" w:rsidP="003E30FE">
            <w:pPr>
              <w:autoSpaceDE w:val="0"/>
              <w:autoSpaceDN w:val="0"/>
              <w:adjustRightInd w:val="0"/>
              <w:spacing w:after="0"/>
              <w:jc w:val="right"/>
              <w:rPr>
                <w:color w:val="000000"/>
                <w:szCs w:val="22"/>
              </w:rPr>
            </w:pPr>
            <w:r>
              <w:rPr>
                <w:color w:val="000000"/>
                <w:szCs w:val="22"/>
              </w:rPr>
              <w:t>673,380</w:t>
            </w:r>
          </w:p>
        </w:tc>
        <w:tc>
          <w:tcPr>
            <w:tcW w:w="1000" w:type="pct"/>
            <w:shd w:val="clear" w:color="auto" w:fill="auto"/>
            <w:noWrap/>
            <w:vAlign w:val="center"/>
          </w:tcPr>
          <w:p w14:paraId="499EF9DE" w14:textId="27049144" w:rsidR="003E30FE" w:rsidRPr="00500FF6" w:rsidRDefault="003E30FE" w:rsidP="003E30FE">
            <w:pPr>
              <w:keepNext/>
              <w:spacing w:after="0"/>
              <w:jc w:val="right"/>
              <w:rPr>
                <w:szCs w:val="22"/>
              </w:rPr>
            </w:pPr>
            <w:r>
              <w:rPr>
                <w:color w:val="000000"/>
                <w:szCs w:val="22"/>
              </w:rPr>
              <w:t>229,810</w:t>
            </w:r>
          </w:p>
        </w:tc>
        <w:tc>
          <w:tcPr>
            <w:tcW w:w="1000" w:type="pct"/>
            <w:shd w:val="clear" w:color="auto" w:fill="auto"/>
            <w:noWrap/>
            <w:vAlign w:val="center"/>
            <w:hideMark/>
          </w:tcPr>
          <w:p w14:paraId="72E4A325" w14:textId="0DAACC2A" w:rsidR="003E30FE" w:rsidRPr="00657137" w:rsidRDefault="003E30FE" w:rsidP="003E30FE">
            <w:pPr>
              <w:keepNext/>
              <w:spacing w:after="0"/>
              <w:jc w:val="right"/>
              <w:rPr>
                <w:szCs w:val="22"/>
              </w:rPr>
            </w:pPr>
            <w:r>
              <w:rPr>
                <w:color w:val="000000"/>
                <w:szCs w:val="22"/>
              </w:rPr>
              <w:t>222,530</w:t>
            </w:r>
          </w:p>
        </w:tc>
      </w:tr>
      <w:tr w:rsidR="003E30FE" w:rsidRPr="00F311F5" w14:paraId="23E6497F" w14:textId="77777777" w:rsidTr="00165F0E">
        <w:trPr>
          <w:cantSplit/>
          <w:trHeight w:val="204"/>
          <w:jc w:val="center"/>
        </w:trPr>
        <w:tc>
          <w:tcPr>
            <w:tcW w:w="1000" w:type="pct"/>
            <w:shd w:val="clear" w:color="auto" w:fill="auto"/>
            <w:noWrap/>
            <w:vAlign w:val="center"/>
            <w:hideMark/>
          </w:tcPr>
          <w:p w14:paraId="4EEF163E" w14:textId="4B2BA7F3" w:rsidR="003E30FE" w:rsidRPr="00F311F5" w:rsidRDefault="003E30FE" w:rsidP="003E30FE">
            <w:pPr>
              <w:keepNext/>
              <w:spacing w:after="0"/>
              <w:jc w:val="right"/>
            </w:pPr>
            <w:r>
              <w:rPr>
                <w:color w:val="000000"/>
                <w:szCs w:val="22"/>
              </w:rPr>
              <w:t>1994</w:t>
            </w:r>
          </w:p>
        </w:tc>
        <w:tc>
          <w:tcPr>
            <w:tcW w:w="1000" w:type="pct"/>
            <w:vAlign w:val="center"/>
          </w:tcPr>
          <w:p w14:paraId="45351F4A" w14:textId="26830DD8" w:rsidR="003E30FE" w:rsidRPr="009858B0" w:rsidRDefault="003E30FE" w:rsidP="003E30FE">
            <w:pPr>
              <w:keepNext/>
              <w:spacing w:after="0"/>
              <w:jc w:val="right"/>
            </w:pPr>
            <w:r>
              <w:rPr>
                <w:color w:val="000000"/>
                <w:szCs w:val="22"/>
              </w:rPr>
              <w:t>647,330</w:t>
            </w:r>
          </w:p>
        </w:tc>
        <w:tc>
          <w:tcPr>
            <w:tcW w:w="1000" w:type="pct"/>
            <w:vAlign w:val="center"/>
          </w:tcPr>
          <w:p w14:paraId="21FE40C3" w14:textId="60FDF940" w:rsidR="003E30FE" w:rsidRPr="007E1097" w:rsidRDefault="003E30FE" w:rsidP="003E30FE">
            <w:pPr>
              <w:autoSpaceDE w:val="0"/>
              <w:autoSpaceDN w:val="0"/>
              <w:adjustRightInd w:val="0"/>
              <w:spacing w:after="0"/>
              <w:jc w:val="right"/>
              <w:rPr>
                <w:color w:val="000000"/>
                <w:szCs w:val="22"/>
              </w:rPr>
            </w:pPr>
            <w:r>
              <w:rPr>
                <w:color w:val="000000"/>
                <w:szCs w:val="22"/>
              </w:rPr>
              <w:t>623,980</w:t>
            </w:r>
          </w:p>
        </w:tc>
        <w:tc>
          <w:tcPr>
            <w:tcW w:w="1000" w:type="pct"/>
            <w:shd w:val="clear" w:color="auto" w:fill="auto"/>
            <w:noWrap/>
            <w:vAlign w:val="center"/>
          </w:tcPr>
          <w:p w14:paraId="32073B61" w14:textId="37714410" w:rsidR="003E30FE" w:rsidRPr="00500FF6" w:rsidRDefault="003E30FE" w:rsidP="003E30FE">
            <w:pPr>
              <w:keepNext/>
              <w:spacing w:after="0"/>
              <w:jc w:val="right"/>
              <w:rPr>
                <w:szCs w:val="22"/>
              </w:rPr>
            </w:pPr>
            <w:r>
              <w:rPr>
                <w:color w:val="000000"/>
                <w:szCs w:val="22"/>
              </w:rPr>
              <w:t>200,940</w:t>
            </w:r>
          </w:p>
        </w:tc>
        <w:tc>
          <w:tcPr>
            <w:tcW w:w="1000" w:type="pct"/>
            <w:shd w:val="clear" w:color="auto" w:fill="auto"/>
            <w:noWrap/>
            <w:vAlign w:val="center"/>
            <w:hideMark/>
          </w:tcPr>
          <w:p w14:paraId="5A7DB71A" w14:textId="12A587F4" w:rsidR="003E30FE" w:rsidRPr="00657137" w:rsidRDefault="003E30FE" w:rsidP="003E30FE">
            <w:pPr>
              <w:keepNext/>
              <w:spacing w:after="0"/>
              <w:jc w:val="right"/>
              <w:rPr>
                <w:szCs w:val="22"/>
              </w:rPr>
            </w:pPr>
            <w:r>
              <w:rPr>
                <w:color w:val="000000"/>
                <w:szCs w:val="22"/>
              </w:rPr>
              <w:t>195,780</w:t>
            </w:r>
          </w:p>
        </w:tc>
      </w:tr>
      <w:tr w:rsidR="003E30FE" w:rsidRPr="00F311F5" w14:paraId="4A112878" w14:textId="77777777" w:rsidTr="00165F0E">
        <w:trPr>
          <w:cantSplit/>
          <w:trHeight w:val="204"/>
          <w:jc w:val="center"/>
        </w:trPr>
        <w:tc>
          <w:tcPr>
            <w:tcW w:w="1000" w:type="pct"/>
            <w:shd w:val="clear" w:color="auto" w:fill="auto"/>
            <w:noWrap/>
            <w:vAlign w:val="center"/>
            <w:hideMark/>
          </w:tcPr>
          <w:p w14:paraId="549E59F0" w14:textId="5C131631" w:rsidR="003E30FE" w:rsidRPr="00F311F5" w:rsidRDefault="003E30FE" w:rsidP="003E30FE">
            <w:pPr>
              <w:keepNext/>
              <w:spacing w:after="0"/>
              <w:jc w:val="right"/>
            </w:pPr>
            <w:r>
              <w:rPr>
                <w:color w:val="000000"/>
                <w:szCs w:val="22"/>
              </w:rPr>
              <w:t>1995</w:t>
            </w:r>
          </w:p>
        </w:tc>
        <w:tc>
          <w:tcPr>
            <w:tcW w:w="1000" w:type="pct"/>
            <w:vAlign w:val="center"/>
          </w:tcPr>
          <w:p w14:paraId="59ED2CFE" w14:textId="3FA1D9BB" w:rsidR="003E30FE" w:rsidRPr="009858B0" w:rsidRDefault="003E30FE" w:rsidP="003E30FE">
            <w:pPr>
              <w:keepNext/>
              <w:spacing w:after="0"/>
              <w:jc w:val="right"/>
            </w:pPr>
            <w:r>
              <w:rPr>
                <w:color w:val="000000"/>
                <w:szCs w:val="22"/>
              </w:rPr>
              <w:t>686,700</w:t>
            </w:r>
          </w:p>
        </w:tc>
        <w:tc>
          <w:tcPr>
            <w:tcW w:w="1000" w:type="pct"/>
            <w:vAlign w:val="center"/>
          </w:tcPr>
          <w:p w14:paraId="7AE4002F" w14:textId="624F39A8" w:rsidR="003E30FE" w:rsidRPr="007E1097" w:rsidRDefault="003E30FE" w:rsidP="003E30FE">
            <w:pPr>
              <w:autoSpaceDE w:val="0"/>
              <w:autoSpaceDN w:val="0"/>
              <w:adjustRightInd w:val="0"/>
              <w:spacing w:after="0"/>
              <w:jc w:val="right"/>
              <w:rPr>
                <w:color w:val="000000"/>
                <w:szCs w:val="22"/>
              </w:rPr>
            </w:pPr>
            <w:r>
              <w:rPr>
                <w:color w:val="000000"/>
                <w:szCs w:val="22"/>
              </w:rPr>
              <w:t>656,300</w:t>
            </w:r>
          </w:p>
        </w:tc>
        <w:tc>
          <w:tcPr>
            <w:tcW w:w="1000" w:type="pct"/>
            <w:shd w:val="clear" w:color="auto" w:fill="auto"/>
            <w:noWrap/>
            <w:vAlign w:val="center"/>
          </w:tcPr>
          <w:p w14:paraId="17E80B34" w14:textId="50FD2DC1" w:rsidR="003E30FE" w:rsidRPr="00500FF6" w:rsidRDefault="003E30FE" w:rsidP="003E30FE">
            <w:pPr>
              <w:keepNext/>
              <w:spacing w:after="0"/>
              <w:jc w:val="right"/>
              <w:rPr>
                <w:szCs w:val="22"/>
              </w:rPr>
            </w:pPr>
            <w:r>
              <w:rPr>
                <w:color w:val="000000"/>
                <w:szCs w:val="22"/>
              </w:rPr>
              <w:t>178,580</w:t>
            </w:r>
          </w:p>
        </w:tc>
        <w:tc>
          <w:tcPr>
            <w:tcW w:w="1000" w:type="pct"/>
            <w:shd w:val="clear" w:color="auto" w:fill="auto"/>
            <w:noWrap/>
            <w:vAlign w:val="center"/>
            <w:hideMark/>
          </w:tcPr>
          <w:p w14:paraId="3C0294BF" w14:textId="3EEE1BB6" w:rsidR="003E30FE" w:rsidRPr="00657137" w:rsidRDefault="003E30FE" w:rsidP="003E30FE">
            <w:pPr>
              <w:keepNext/>
              <w:spacing w:after="0"/>
              <w:jc w:val="right"/>
              <w:rPr>
                <w:szCs w:val="22"/>
              </w:rPr>
            </w:pPr>
            <w:r>
              <w:rPr>
                <w:color w:val="000000"/>
                <w:szCs w:val="22"/>
              </w:rPr>
              <w:t>173,340</w:t>
            </w:r>
          </w:p>
        </w:tc>
      </w:tr>
      <w:tr w:rsidR="003E30FE" w:rsidRPr="00F311F5" w14:paraId="42EF3820" w14:textId="77777777" w:rsidTr="00165F0E">
        <w:trPr>
          <w:cantSplit/>
          <w:trHeight w:val="204"/>
          <w:jc w:val="center"/>
        </w:trPr>
        <w:tc>
          <w:tcPr>
            <w:tcW w:w="1000" w:type="pct"/>
            <w:shd w:val="clear" w:color="auto" w:fill="auto"/>
            <w:noWrap/>
            <w:vAlign w:val="center"/>
            <w:hideMark/>
          </w:tcPr>
          <w:p w14:paraId="0F4A6F92" w14:textId="45D677F3" w:rsidR="003E30FE" w:rsidRPr="00F311F5" w:rsidRDefault="003E30FE" w:rsidP="003E30FE">
            <w:pPr>
              <w:keepNext/>
              <w:spacing w:after="0"/>
              <w:jc w:val="right"/>
            </w:pPr>
            <w:r>
              <w:rPr>
                <w:color w:val="000000"/>
                <w:szCs w:val="22"/>
              </w:rPr>
              <w:t>1996</w:t>
            </w:r>
          </w:p>
        </w:tc>
        <w:tc>
          <w:tcPr>
            <w:tcW w:w="1000" w:type="pct"/>
            <w:vAlign w:val="center"/>
          </w:tcPr>
          <w:p w14:paraId="35A6DDB3" w14:textId="429D98EE" w:rsidR="003E30FE" w:rsidRPr="009858B0" w:rsidRDefault="003E30FE" w:rsidP="003E30FE">
            <w:pPr>
              <w:keepNext/>
              <w:spacing w:after="0"/>
              <w:jc w:val="right"/>
            </w:pPr>
            <w:r>
              <w:rPr>
                <w:color w:val="000000"/>
                <w:szCs w:val="22"/>
              </w:rPr>
              <w:t>578,550</w:t>
            </w:r>
          </w:p>
        </w:tc>
        <w:tc>
          <w:tcPr>
            <w:tcW w:w="1000" w:type="pct"/>
            <w:vAlign w:val="center"/>
          </w:tcPr>
          <w:p w14:paraId="5D93F591" w14:textId="3D75B0F5" w:rsidR="003E30FE" w:rsidRPr="007E1097" w:rsidRDefault="003E30FE" w:rsidP="003E30FE">
            <w:pPr>
              <w:autoSpaceDE w:val="0"/>
              <w:autoSpaceDN w:val="0"/>
              <w:adjustRightInd w:val="0"/>
              <w:spacing w:after="0"/>
              <w:jc w:val="right"/>
              <w:rPr>
                <w:color w:val="000000"/>
                <w:szCs w:val="22"/>
              </w:rPr>
            </w:pPr>
            <w:r>
              <w:rPr>
                <w:color w:val="000000"/>
                <w:szCs w:val="22"/>
              </w:rPr>
              <w:t>558,280</w:t>
            </w:r>
          </w:p>
        </w:tc>
        <w:tc>
          <w:tcPr>
            <w:tcW w:w="1000" w:type="pct"/>
            <w:shd w:val="clear" w:color="auto" w:fill="auto"/>
            <w:noWrap/>
            <w:vAlign w:val="center"/>
          </w:tcPr>
          <w:p w14:paraId="104097D7" w14:textId="4A4D8281" w:rsidR="003E30FE" w:rsidRPr="00500FF6" w:rsidRDefault="003E30FE" w:rsidP="003E30FE">
            <w:pPr>
              <w:keepNext/>
              <w:spacing w:after="0"/>
              <w:jc w:val="right"/>
              <w:rPr>
                <w:szCs w:val="22"/>
              </w:rPr>
            </w:pPr>
            <w:r>
              <w:rPr>
                <w:color w:val="000000"/>
                <w:szCs w:val="22"/>
              </w:rPr>
              <w:t>159,440</w:t>
            </w:r>
          </w:p>
        </w:tc>
        <w:tc>
          <w:tcPr>
            <w:tcW w:w="1000" w:type="pct"/>
            <w:shd w:val="clear" w:color="auto" w:fill="auto"/>
            <w:noWrap/>
            <w:vAlign w:val="center"/>
            <w:hideMark/>
          </w:tcPr>
          <w:p w14:paraId="190DD69E" w14:textId="4BE60307" w:rsidR="003E30FE" w:rsidRPr="00657137" w:rsidRDefault="003E30FE" w:rsidP="003E30FE">
            <w:pPr>
              <w:keepNext/>
              <w:spacing w:after="0"/>
              <w:jc w:val="right"/>
              <w:rPr>
                <w:szCs w:val="22"/>
              </w:rPr>
            </w:pPr>
            <w:r>
              <w:rPr>
                <w:color w:val="000000"/>
                <w:szCs w:val="22"/>
              </w:rPr>
              <w:t>155,420</w:t>
            </w:r>
          </w:p>
        </w:tc>
      </w:tr>
      <w:tr w:rsidR="003E30FE" w:rsidRPr="00F311F5" w14:paraId="17446CCC" w14:textId="77777777" w:rsidTr="00165F0E">
        <w:trPr>
          <w:cantSplit/>
          <w:trHeight w:val="204"/>
          <w:jc w:val="center"/>
        </w:trPr>
        <w:tc>
          <w:tcPr>
            <w:tcW w:w="1000" w:type="pct"/>
            <w:shd w:val="clear" w:color="auto" w:fill="auto"/>
            <w:noWrap/>
            <w:vAlign w:val="center"/>
            <w:hideMark/>
          </w:tcPr>
          <w:p w14:paraId="6E48FD76" w14:textId="2232C043" w:rsidR="003E30FE" w:rsidRPr="00F311F5" w:rsidRDefault="003E30FE" w:rsidP="003E30FE">
            <w:pPr>
              <w:keepNext/>
              <w:spacing w:after="0"/>
              <w:jc w:val="right"/>
            </w:pPr>
            <w:r>
              <w:rPr>
                <w:color w:val="000000"/>
                <w:szCs w:val="22"/>
              </w:rPr>
              <w:t>1997</w:t>
            </w:r>
          </w:p>
        </w:tc>
        <w:tc>
          <w:tcPr>
            <w:tcW w:w="1000" w:type="pct"/>
            <w:vAlign w:val="center"/>
          </w:tcPr>
          <w:p w14:paraId="01308FE8" w14:textId="65857C0B" w:rsidR="003E30FE" w:rsidRPr="009858B0" w:rsidRDefault="003E30FE" w:rsidP="003E30FE">
            <w:pPr>
              <w:keepNext/>
              <w:spacing w:after="0"/>
              <w:jc w:val="right"/>
            </w:pPr>
            <w:r>
              <w:rPr>
                <w:color w:val="000000"/>
                <w:szCs w:val="22"/>
              </w:rPr>
              <w:t>468,760</w:t>
            </w:r>
          </w:p>
        </w:tc>
        <w:tc>
          <w:tcPr>
            <w:tcW w:w="1000" w:type="pct"/>
            <w:vAlign w:val="center"/>
          </w:tcPr>
          <w:p w14:paraId="3F0D6A75" w14:textId="5E0412A2" w:rsidR="003E30FE" w:rsidRPr="007E1097" w:rsidRDefault="003E30FE" w:rsidP="003E30FE">
            <w:pPr>
              <w:autoSpaceDE w:val="0"/>
              <w:autoSpaceDN w:val="0"/>
              <w:adjustRightInd w:val="0"/>
              <w:spacing w:after="0"/>
              <w:jc w:val="right"/>
              <w:rPr>
                <w:color w:val="000000"/>
                <w:szCs w:val="22"/>
              </w:rPr>
            </w:pPr>
            <w:r>
              <w:rPr>
                <w:color w:val="000000"/>
                <w:szCs w:val="22"/>
              </w:rPr>
              <w:t>452,610</w:t>
            </w:r>
          </w:p>
        </w:tc>
        <w:tc>
          <w:tcPr>
            <w:tcW w:w="1000" w:type="pct"/>
            <w:shd w:val="clear" w:color="auto" w:fill="auto"/>
            <w:noWrap/>
            <w:vAlign w:val="center"/>
          </w:tcPr>
          <w:p w14:paraId="00B9E6AC" w14:textId="3FF35F85" w:rsidR="003E30FE" w:rsidRPr="00500FF6" w:rsidRDefault="003E30FE" w:rsidP="003E30FE">
            <w:pPr>
              <w:keepNext/>
              <w:spacing w:after="0"/>
              <w:jc w:val="right"/>
              <w:rPr>
                <w:szCs w:val="22"/>
              </w:rPr>
            </w:pPr>
            <w:r>
              <w:rPr>
                <w:color w:val="000000"/>
                <w:szCs w:val="22"/>
              </w:rPr>
              <w:t>142,250</w:t>
            </w:r>
          </w:p>
        </w:tc>
        <w:tc>
          <w:tcPr>
            <w:tcW w:w="1000" w:type="pct"/>
            <w:shd w:val="clear" w:color="auto" w:fill="auto"/>
            <w:noWrap/>
            <w:vAlign w:val="center"/>
            <w:hideMark/>
          </w:tcPr>
          <w:p w14:paraId="76D2FD18" w14:textId="14A274B6" w:rsidR="003E30FE" w:rsidRPr="00657137" w:rsidRDefault="003E30FE" w:rsidP="003E30FE">
            <w:pPr>
              <w:keepNext/>
              <w:spacing w:after="0"/>
              <w:jc w:val="right"/>
              <w:rPr>
                <w:szCs w:val="22"/>
              </w:rPr>
            </w:pPr>
            <w:r>
              <w:rPr>
                <w:color w:val="000000"/>
                <w:szCs w:val="22"/>
              </w:rPr>
              <w:t>138,780</w:t>
            </w:r>
          </w:p>
        </w:tc>
      </w:tr>
      <w:tr w:rsidR="003E30FE" w:rsidRPr="00F311F5" w14:paraId="6BBE4F3B" w14:textId="77777777" w:rsidTr="00165F0E">
        <w:trPr>
          <w:cantSplit/>
          <w:trHeight w:val="204"/>
          <w:jc w:val="center"/>
        </w:trPr>
        <w:tc>
          <w:tcPr>
            <w:tcW w:w="1000" w:type="pct"/>
            <w:shd w:val="clear" w:color="auto" w:fill="auto"/>
            <w:noWrap/>
            <w:vAlign w:val="center"/>
            <w:hideMark/>
          </w:tcPr>
          <w:p w14:paraId="370E7C7E" w14:textId="179F1895" w:rsidR="003E30FE" w:rsidRPr="00F311F5" w:rsidRDefault="003E30FE" w:rsidP="003E30FE">
            <w:pPr>
              <w:keepNext/>
              <w:spacing w:after="0"/>
              <w:jc w:val="right"/>
            </w:pPr>
            <w:r>
              <w:rPr>
                <w:color w:val="000000"/>
                <w:szCs w:val="22"/>
              </w:rPr>
              <w:t>1998</w:t>
            </w:r>
          </w:p>
        </w:tc>
        <w:tc>
          <w:tcPr>
            <w:tcW w:w="1000" w:type="pct"/>
            <w:vAlign w:val="center"/>
          </w:tcPr>
          <w:p w14:paraId="41CAB1F5" w14:textId="13FF1E2C" w:rsidR="003E30FE" w:rsidRPr="009858B0" w:rsidRDefault="003E30FE" w:rsidP="003E30FE">
            <w:pPr>
              <w:keepNext/>
              <w:spacing w:after="0"/>
              <w:jc w:val="right"/>
            </w:pPr>
            <w:r>
              <w:rPr>
                <w:color w:val="000000"/>
                <w:szCs w:val="22"/>
              </w:rPr>
              <w:t>549,330</w:t>
            </w:r>
          </w:p>
        </w:tc>
        <w:tc>
          <w:tcPr>
            <w:tcW w:w="1000" w:type="pct"/>
            <w:vAlign w:val="center"/>
          </w:tcPr>
          <w:p w14:paraId="1819E916" w14:textId="3CD9CBFD" w:rsidR="003E30FE" w:rsidRPr="007E1097" w:rsidRDefault="003E30FE" w:rsidP="003E30FE">
            <w:pPr>
              <w:autoSpaceDE w:val="0"/>
              <w:autoSpaceDN w:val="0"/>
              <w:adjustRightInd w:val="0"/>
              <w:spacing w:after="0"/>
              <w:jc w:val="right"/>
              <w:rPr>
                <w:color w:val="000000"/>
                <w:szCs w:val="22"/>
              </w:rPr>
            </w:pPr>
            <w:r>
              <w:rPr>
                <w:color w:val="000000"/>
                <w:szCs w:val="22"/>
              </w:rPr>
              <w:t>525,380</w:t>
            </w:r>
          </w:p>
        </w:tc>
        <w:tc>
          <w:tcPr>
            <w:tcW w:w="1000" w:type="pct"/>
            <w:shd w:val="clear" w:color="auto" w:fill="auto"/>
            <w:noWrap/>
            <w:vAlign w:val="center"/>
          </w:tcPr>
          <w:p w14:paraId="350FA5BE" w14:textId="0AB12557" w:rsidR="003E30FE" w:rsidRPr="00500FF6" w:rsidRDefault="003E30FE" w:rsidP="003E30FE">
            <w:pPr>
              <w:keepNext/>
              <w:spacing w:after="0"/>
              <w:jc w:val="right"/>
              <w:rPr>
                <w:szCs w:val="22"/>
              </w:rPr>
            </w:pPr>
            <w:r>
              <w:rPr>
                <w:color w:val="000000"/>
                <w:szCs w:val="22"/>
              </w:rPr>
              <w:t>131,850</w:t>
            </w:r>
          </w:p>
        </w:tc>
        <w:tc>
          <w:tcPr>
            <w:tcW w:w="1000" w:type="pct"/>
            <w:shd w:val="clear" w:color="auto" w:fill="auto"/>
            <w:noWrap/>
            <w:vAlign w:val="center"/>
            <w:hideMark/>
          </w:tcPr>
          <w:p w14:paraId="34563F11" w14:textId="10EC8A21" w:rsidR="003E30FE" w:rsidRPr="00657137" w:rsidRDefault="003E30FE" w:rsidP="003E30FE">
            <w:pPr>
              <w:keepNext/>
              <w:spacing w:after="0"/>
              <w:jc w:val="right"/>
              <w:rPr>
                <w:szCs w:val="22"/>
              </w:rPr>
            </w:pPr>
            <w:r>
              <w:rPr>
                <w:color w:val="000000"/>
                <w:szCs w:val="22"/>
              </w:rPr>
              <w:t>128,550</w:t>
            </w:r>
          </w:p>
        </w:tc>
      </w:tr>
      <w:tr w:rsidR="003E30FE" w:rsidRPr="00F311F5" w14:paraId="5D76DE07" w14:textId="77777777" w:rsidTr="00165F0E">
        <w:trPr>
          <w:cantSplit/>
          <w:trHeight w:val="192"/>
          <w:jc w:val="center"/>
        </w:trPr>
        <w:tc>
          <w:tcPr>
            <w:tcW w:w="1000" w:type="pct"/>
            <w:shd w:val="clear" w:color="auto" w:fill="auto"/>
            <w:noWrap/>
            <w:vAlign w:val="center"/>
            <w:hideMark/>
          </w:tcPr>
          <w:p w14:paraId="7EF28563" w14:textId="6F4CC129" w:rsidR="003E30FE" w:rsidRPr="00F311F5" w:rsidRDefault="003E30FE" w:rsidP="003E30FE">
            <w:pPr>
              <w:keepNext/>
              <w:spacing w:after="0"/>
              <w:jc w:val="right"/>
            </w:pPr>
            <w:r>
              <w:rPr>
                <w:color w:val="000000"/>
                <w:szCs w:val="22"/>
              </w:rPr>
              <w:t>1999</w:t>
            </w:r>
          </w:p>
        </w:tc>
        <w:tc>
          <w:tcPr>
            <w:tcW w:w="1000" w:type="pct"/>
            <w:vAlign w:val="center"/>
          </w:tcPr>
          <w:p w14:paraId="38F42A04" w14:textId="53552112" w:rsidR="003E30FE" w:rsidRPr="009858B0" w:rsidRDefault="003E30FE" w:rsidP="003E30FE">
            <w:pPr>
              <w:keepNext/>
              <w:spacing w:after="0"/>
              <w:jc w:val="right"/>
            </w:pPr>
            <w:r>
              <w:rPr>
                <w:color w:val="000000"/>
                <w:szCs w:val="22"/>
              </w:rPr>
              <w:t>457,270</w:t>
            </w:r>
          </w:p>
        </w:tc>
        <w:tc>
          <w:tcPr>
            <w:tcW w:w="1000" w:type="pct"/>
            <w:vAlign w:val="center"/>
          </w:tcPr>
          <w:p w14:paraId="09FCA975" w14:textId="287774FA" w:rsidR="003E30FE" w:rsidRPr="007E1097" w:rsidRDefault="003E30FE" w:rsidP="003E30FE">
            <w:pPr>
              <w:autoSpaceDE w:val="0"/>
              <w:autoSpaceDN w:val="0"/>
              <w:adjustRightInd w:val="0"/>
              <w:spacing w:after="0"/>
              <w:jc w:val="right"/>
              <w:rPr>
                <w:color w:val="000000"/>
                <w:szCs w:val="22"/>
              </w:rPr>
            </w:pPr>
            <w:r>
              <w:rPr>
                <w:color w:val="000000"/>
                <w:szCs w:val="22"/>
              </w:rPr>
              <w:t>443,750</w:t>
            </w:r>
          </w:p>
        </w:tc>
        <w:tc>
          <w:tcPr>
            <w:tcW w:w="1000" w:type="pct"/>
            <w:shd w:val="clear" w:color="auto" w:fill="auto"/>
            <w:noWrap/>
            <w:vAlign w:val="center"/>
          </w:tcPr>
          <w:p w14:paraId="3CFDA45A" w14:textId="72D8B5CF" w:rsidR="003E30FE" w:rsidRPr="00500FF6" w:rsidRDefault="003E30FE" w:rsidP="003E30FE">
            <w:pPr>
              <w:keepNext/>
              <w:spacing w:after="0"/>
              <w:jc w:val="right"/>
              <w:rPr>
                <w:szCs w:val="22"/>
              </w:rPr>
            </w:pPr>
            <w:r>
              <w:rPr>
                <w:color w:val="000000"/>
                <w:szCs w:val="22"/>
              </w:rPr>
              <w:t>136,920</w:t>
            </w:r>
          </w:p>
        </w:tc>
        <w:tc>
          <w:tcPr>
            <w:tcW w:w="1000" w:type="pct"/>
            <w:shd w:val="clear" w:color="auto" w:fill="auto"/>
            <w:noWrap/>
            <w:vAlign w:val="center"/>
            <w:hideMark/>
          </w:tcPr>
          <w:p w14:paraId="6996E909" w14:textId="388524D2" w:rsidR="003E30FE" w:rsidRPr="00657137" w:rsidRDefault="003E30FE" w:rsidP="003E30FE">
            <w:pPr>
              <w:keepNext/>
              <w:spacing w:after="0"/>
              <w:jc w:val="right"/>
              <w:rPr>
                <w:szCs w:val="22"/>
              </w:rPr>
            </w:pPr>
            <w:r>
              <w:rPr>
                <w:color w:val="000000"/>
                <w:szCs w:val="22"/>
              </w:rPr>
              <w:t>133,930</w:t>
            </w:r>
          </w:p>
        </w:tc>
      </w:tr>
      <w:tr w:rsidR="003E30FE" w:rsidRPr="00F311F5" w14:paraId="6DFDEEFF" w14:textId="77777777" w:rsidTr="00165F0E">
        <w:trPr>
          <w:cantSplit/>
          <w:trHeight w:val="204"/>
          <w:jc w:val="center"/>
        </w:trPr>
        <w:tc>
          <w:tcPr>
            <w:tcW w:w="1000" w:type="pct"/>
            <w:shd w:val="clear" w:color="auto" w:fill="auto"/>
            <w:noWrap/>
            <w:vAlign w:val="center"/>
            <w:hideMark/>
          </w:tcPr>
          <w:p w14:paraId="343091A1" w14:textId="1407ED99" w:rsidR="003E30FE" w:rsidRPr="00F311F5" w:rsidRDefault="003E30FE" w:rsidP="003E30FE">
            <w:pPr>
              <w:keepNext/>
              <w:spacing w:after="0"/>
              <w:jc w:val="right"/>
            </w:pPr>
            <w:r>
              <w:rPr>
                <w:color w:val="000000"/>
                <w:szCs w:val="22"/>
              </w:rPr>
              <w:t>2000</w:t>
            </w:r>
          </w:p>
        </w:tc>
        <w:tc>
          <w:tcPr>
            <w:tcW w:w="1000" w:type="pct"/>
            <w:vAlign w:val="center"/>
          </w:tcPr>
          <w:p w14:paraId="464F9438" w14:textId="29325673" w:rsidR="003E30FE" w:rsidRPr="009858B0" w:rsidRDefault="003E30FE" w:rsidP="003E30FE">
            <w:pPr>
              <w:keepNext/>
              <w:spacing w:after="0"/>
              <w:jc w:val="right"/>
            </w:pPr>
            <w:r>
              <w:rPr>
                <w:color w:val="000000"/>
                <w:szCs w:val="22"/>
              </w:rPr>
              <w:t>425,760</w:t>
            </w:r>
          </w:p>
        </w:tc>
        <w:tc>
          <w:tcPr>
            <w:tcW w:w="1000" w:type="pct"/>
            <w:vAlign w:val="center"/>
          </w:tcPr>
          <w:p w14:paraId="75F6142A" w14:textId="151A49C4" w:rsidR="003E30FE" w:rsidRPr="007E1097" w:rsidRDefault="003E30FE" w:rsidP="003E30FE">
            <w:pPr>
              <w:autoSpaceDE w:val="0"/>
              <w:autoSpaceDN w:val="0"/>
              <w:adjustRightInd w:val="0"/>
              <w:spacing w:after="0"/>
              <w:jc w:val="right"/>
              <w:rPr>
                <w:color w:val="000000"/>
                <w:szCs w:val="22"/>
              </w:rPr>
            </w:pPr>
            <w:r>
              <w:rPr>
                <w:color w:val="000000"/>
                <w:szCs w:val="22"/>
              </w:rPr>
              <w:t>411,610</w:t>
            </w:r>
          </w:p>
        </w:tc>
        <w:tc>
          <w:tcPr>
            <w:tcW w:w="1000" w:type="pct"/>
            <w:shd w:val="clear" w:color="auto" w:fill="auto"/>
            <w:noWrap/>
            <w:vAlign w:val="center"/>
          </w:tcPr>
          <w:p w14:paraId="7C7077B4" w14:textId="2C4CD5B9" w:rsidR="003E30FE" w:rsidRPr="00500FF6" w:rsidRDefault="003E30FE" w:rsidP="003E30FE">
            <w:pPr>
              <w:keepNext/>
              <w:spacing w:after="0"/>
              <w:jc w:val="right"/>
              <w:rPr>
                <w:szCs w:val="22"/>
              </w:rPr>
            </w:pPr>
            <w:r>
              <w:rPr>
                <w:color w:val="000000"/>
                <w:szCs w:val="22"/>
              </w:rPr>
              <w:t>133,000</w:t>
            </w:r>
          </w:p>
        </w:tc>
        <w:tc>
          <w:tcPr>
            <w:tcW w:w="1000" w:type="pct"/>
            <w:shd w:val="clear" w:color="auto" w:fill="auto"/>
            <w:noWrap/>
            <w:vAlign w:val="center"/>
            <w:hideMark/>
          </w:tcPr>
          <w:p w14:paraId="01AD3CB0" w14:textId="6B044419" w:rsidR="003E30FE" w:rsidRPr="00657137" w:rsidRDefault="003E30FE" w:rsidP="003E30FE">
            <w:pPr>
              <w:keepNext/>
              <w:spacing w:after="0"/>
              <w:jc w:val="right"/>
              <w:rPr>
                <w:szCs w:val="22"/>
              </w:rPr>
            </w:pPr>
            <w:r>
              <w:rPr>
                <w:color w:val="000000"/>
                <w:szCs w:val="22"/>
              </w:rPr>
              <w:t>129,910</w:t>
            </w:r>
          </w:p>
        </w:tc>
      </w:tr>
      <w:tr w:rsidR="003E30FE" w:rsidRPr="00F311F5" w14:paraId="33953760" w14:textId="77777777" w:rsidTr="00165F0E">
        <w:trPr>
          <w:cantSplit/>
          <w:trHeight w:val="204"/>
          <w:jc w:val="center"/>
        </w:trPr>
        <w:tc>
          <w:tcPr>
            <w:tcW w:w="1000" w:type="pct"/>
            <w:shd w:val="clear" w:color="auto" w:fill="auto"/>
            <w:noWrap/>
            <w:vAlign w:val="center"/>
            <w:hideMark/>
          </w:tcPr>
          <w:p w14:paraId="41C69C48" w14:textId="53655CAA" w:rsidR="003E30FE" w:rsidRPr="00F311F5" w:rsidRDefault="003E30FE" w:rsidP="003E30FE">
            <w:pPr>
              <w:keepNext/>
              <w:spacing w:after="0"/>
              <w:jc w:val="right"/>
            </w:pPr>
            <w:r>
              <w:rPr>
                <w:color w:val="000000"/>
                <w:szCs w:val="22"/>
              </w:rPr>
              <w:t>2001</w:t>
            </w:r>
          </w:p>
        </w:tc>
        <w:tc>
          <w:tcPr>
            <w:tcW w:w="1000" w:type="pct"/>
            <w:vAlign w:val="center"/>
          </w:tcPr>
          <w:p w14:paraId="7B66596F" w14:textId="1D83EF81" w:rsidR="003E30FE" w:rsidRPr="009858B0" w:rsidRDefault="003E30FE" w:rsidP="003E30FE">
            <w:pPr>
              <w:keepNext/>
              <w:spacing w:after="0"/>
              <w:jc w:val="right"/>
            </w:pPr>
            <w:r>
              <w:rPr>
                <w:color w:val="000000"/>
                <w:szCs w:val="22"/>
              </w:rPr>
              <w:t>490,280</w:t>
            </w:r>
          </w:p>
        </w:tc>
        <w:tc>
          <w:tcPr>
            <w:tcW w:w="1000" w:type="pct"/>
            <w:vAlign w:val="center"/>
          </w:tcPr>
          <w:p w14:paraId="2081EB04" w14:textId="1E57CEDD" w:rsidR="003E30FE" w:rsidRPr="007E1097" w:rsidRDefault="003E30FE" w:rsidP="003E30FE">
            <w:pPr>
              <w:autoSpaceDE w:val="0"/>
              <w:autoSpaceDN w:val="0"/>
              <w:adjustRightInd w:val="0"/>
              <w:spacing w:after="0"/>
              <w:jc w:val="right"/>
              <w:rPr>
                <w:color w:val="000000"/>
                <w:szCs w:val="22"/>
              </w:rPr>
            </w:pPr>
            <w:r>
              <w:rPr>
                <w:color w:val="000000"/>
                <w:szCs w:val="22"/>
              </w:rPr>
              <w:t>470,780</w:t>
            </w:r>
          </w:p>
        </w:tc>
        <w:tc>
          <w:tcPr>
            <w:tcW w:w="1000" w:type="pct"/>
            <w:shd w:val="clear" w:color="auto" w:fill="auto"/>
            <w:noWrap/>
            <w:vAlign w:val="center"/>
          </w:tcPr>
          <w:p w14:paraId="3321BD50" w14:textId="2117E74A" w:rsidR="003E30FE" w:rsidRPr="00500FF6" w:rsidRDefault="003E30FE" w:rsidP="003E30FE">
            <w:pPr>
              <w:keepNext/>
              <w:spacing w:after="0"/>
              <w:jc w:val="right"/>
              <w:rPr>
                <w:szCs w:val="22"/>
              </w:rPr>
            </w:pPr>
            <w:r>
              <w:rPr>
                <w:color w:val="000000"/>
                <w:szCs w:val="22"/>
              </w:rPr>
              <w:t>124,600</w:t>
            </w:r>
          </w:p>
        </w:tc>
        <w:tc>
          <w:tcPr>
            <w:tcW w:w="1000" w:type="pct"/>
            <w:shd w:val="clear" w:color="auto" w:fill="auto"/>
            <w:noWrap/>
            <w:vAlign w:val="center"/>
            <w:hideMark/>
          </w:tcPr>
          <w:p w14:paraId="30687D21" w14:textId="760750B6" w:rsidR="003E30FE" w:rsidRPr="00657137" w:rsidRDefault="003E30FE" w:rsidP="003E30FE">
            <w:pPr>
              <w:keepNext/>
              <w:spacing w:after="0"/>
              <w:jc w:val="right"/>
              <w:rPr>
                <w:szCs w:val="22"/>
              </w:rPr>
            </w:pPr>
            <w:r>
              <w:rPr>
                <w:color w:val="000000"/>
                <w:szCs w:val="22"/>
              </w:rPr>
              <w:t>122,190</w:t>
            </w:r>
          </w:p>
        </w:tc>
      </w:tr>
      <w:tr w:rsidR="003E30FE" w:rsidRPr="00F311F5" w14:paraId="2E834668" w14:textId="77777777" w:rsidTr="00165F0E">
        <w:trPr>
          <w:cantSplit/>
          <w:trHeight w:val="204"/>
          <w:jc w:val="center"/>
        </w:trPr>
        <w:tc>
          <w:tcPr>
            <w:tcW w:w="1000" w:type="pct"/>
            <w:shd w:val="clear" w:color="auto" w:fill="auto"/>
            <w:noWrap/>
            <w:vAlign w:val="center"/>
            <w:hideMark/>
          </w:tcPr>
          <w:p w14:paraId="7E7A3649" w14:textId="32403851" w:rsidR="003E30FE" w:rsidRPr="00F311F5" w:rsidRDefault="003E30FE" w:rsidP="003E30FE">
            <w:pPr>
              <w:keepNext/>
              <w:spacing w:after="0"/>
              <w:jc w:val="right"/>
            </w:pPr>
            <w:r>
              <w:rPr>
                <w:color w:val="000000"/>
                <w:szCs w:val="22"/>
              </w:rPr>
              <w:t>2002</w:t>
            </w:r>
          </w:p>
        </w:tc>
        <w:tc>
          <w:tcPr>
            <w:tcW w:w="1000" w:type="pct"/>
            <w:vAlign w:val="center"/>
          </w:tcPr>
          <w:p w14:paraId="31819B9C" w14:textId="4CF8D4D5" w:rsidR="003E30FE" w:rsidRPr="009858B0" w:rsidRDefault="003E30FE" w:rsidP="003E30FE">
            <w:pPr>
              <w:keepNext/>
              <w:spacing w:after="0"/>
              <w:jc w:val="right"/>
            </w:pPr>
            <w:r>
              <w:rPr>
                <w:color w:val="000000"/>
                <w:szCs w:val="22"/>
              </w:rPr>
              <w:t>781,550</w:t>
            </w:r>
          </w:p>
        </w:tc>
        <w:tc>
          <w:tcPr>
            <w:tcW w:w="1000" w:type="pct"/>
            <w:vAlign w:val="center"/>
          </w:tcPr>
          <w:p w14:paraId="543B8AB5" w14:textId="724ABA8D" w:rsidR="003E30FE" w:rsidRPr="007E1097" w:rsidRDefault="003E30FE" w:rsidP="003E30FE">
            <w:pPr>
              <w:autoSpaceDE w:val="0"/>
              <w:autoSpaceDN w:val="0"/>
              <w:adjustRightInd w:val="0"/>
              <w:spacing w:after="0"/>
              <w:jc w:val="right"/>
              <w:rPr>
                <w:color w:val="000000"/>
                <w:szCs w:val="22"/>
              </w:rPr>
            </w:pPr>
            <w:r>
              <w:rPr>
                <w:color w:val="000000"/>
                <w:szCs w:val="22"/>
              </w:rPr>
              <w:t>738,390</w:t>
            </w:r>
          </w:p>
        </w:tc>
        <w:tc>
          <w:tcPr>
            <w:tcW w:w="1000" w:type="pct"/>
            <w:shd w:val="clear" w:color="auto" w:fill="auto"/>
            <w:noWrap/>
            <w:vAlign w:val="center"/>
          </w:tcPr>
          <w:p w14:paraId="0B453632" w14:textId="358C9821" w:rsidR="003E30FE" w:rsidRPr="00500FF6" w:rsidRDefault="003E30FE" w:rsidP="003E30FE">
            <w:pPr>
              <w:keepNext/>
              <w:spacing w:after="0"/>
              <w:jc w:val="right"/>
              <w:rPr>
                <w:szCs w:val="22"/>
              </w:rPr>
            </w:pPr>
            <w:r>
              <w:rPr>
                <w:color w:val="000000"/>
                <w:szCs w:val="22"/>
              </w:rPr>
              <w:t>160,650</w:t>
            </w:r>
          </w:p>
        </w:tc>
        <w:tc>
          <w:tcPr>
            <w:tcW w:w="1000" w:type="pct"/>
            <w:shd w:val="clear" w:color="auto" w:fill="auto"/>
            <w:noWrap/>
            <w:vAlign w:val="center"/>
            <w:hideMark/>
          </w:tcPr>
          <w:p w14:paraId="793CD9FA" w14:textId="51DFAA87" w:rsidR="003E30FE" w:rsidRPr="00657137" w:rsidRDefault="003E30FE" w:rsidP="003E30FE">
            <w:pPr>
              <w:keepNext/>
              <w:spacing w:after="0"/>
              <w:jc w:val="right"/>
              <w:rPr>
                <w:szCs w:val="22"/>
              </w:rPr>
            </w:pPr>
            <w:r>
              <w:rPr>
                <w:color w:val="000000"/>
                <w:szCs w:val="22"/>
              </w:rPr>
              <w:t>155,000</w:t>
            </w:r>
          </w:p>
        </w:tc>
      </w:tr>
      <w:tr w:rsidR="003E30FE" w:rsidRPr="00F311F5" w14:paraId="230CA9A8" w14:textId="77777777" w:rsidTr="00165F0E">
        <w:trPr>
          <w:cantSplit/>
          <w:trHeight w:val="204"/>
          <w:jc w:val="center"/>
        </w:trPr>
        <w:tc>
          <w:tcPr>
            <w:tcW w:w="1000" w:type="pct"/>
            <w:shd w:val="clear" w:color="auto" w:fill="auto"/>
            <w:noWrap/>
            <w:vAlign w:val="center"/>
            <w:hideMark/>
          </w:tcPr>
          <w:p w14:paraId="7D30BD8C" w14:textId="1DF8F166" w:rsidR="003E30FE" w:rsidRPr="00F311F5" w:rsidRDefault="003E30FE" w:rsidP="003E30FE">
            <w:pPr>
              <w:keepNext/>
              <w:spacing w:after="0"/>
              <w:jc w:val="right"/>
            </w:pPr>
            <w:r>
              <w:rPr>
                <w:color w:val="000000"/>
                <w:szCs w:val="22"/>
              </w:rPr>
              <w:t>2003</w:t>
            </w:r>
          </w:p>
        </w:tc>
        <w:tc>
          <w:tcPr>
            <w:tcW w:w="1000" w:type="pct"/>
            <w:vAlign w:val="center"/>
          </w:tcPr>
          <w:p w14:paraId="51E4A5C9" w14:textId="3D103856" w:rsidR="003E30FE" w:rsidRPr="009858B0" w:rsidRDefault="003E30FE" w:rsidP="003E30FE">
            <w:pPr>
              <w:keepNext/>
              <w:spacing w:after="0"/>
              <w:jc w:val="right"/>
            </w:pPr>
            <w:r>
              <w:rPr>
                <w:color w:val="000000"/>
                <w:szCs w:val="22"/>
              </w:rPr>
              <w:t>909,370</w:t>
            </w:r>
          </w:p>
        </w:tc>
        <w:tc>
          <w:tcPr>
            <w:tcW w:w="1000" w:type="pct"/>
            <w:vAlign w:val="center"/>
          </w:tcPr>
          <w:p w14:paraId="4BB8E8A9" w14:textId="79B68AD9" w:rsidR="003E30FE" w:rsidRPr="007E1097" w:rsidRDefault="003E30FE" w:rsidP="003E30FE">
            <w:pPr>
              <w:autoSpaceDE w:val="0"/>
              <w:autoSpaceDN w:val="0"/>
              <w:adjustRightInd w:val="0"/>
              <w:spacing w:after="0"/>
              <w:jc w:val="right"/>
              <w:rPr>
                <w:color w:val="000000"/>
                <w:szCs w:val="22"/>
              </w:rPr>
            </w:pPr>
            <w:r>
              <w:rPr>
                <w:color w:val="000000"/>
                <w:szCs w:val="22"/>
              </w:rPr>
              <w:t>868,280</w:t>
            </w:r>
          </w:p>
        </w:tc>
        <w:tc>
          <w:tcPr>
            <w:tcW w:w="1000" w:type="pct"/>
            <w:shd w:val="clear" w:color="auto" w:fill="auto"/>
            <w:noWrap/>
            <w:vAlign w:val="center"/>
          </w:tcPr>
          <w:p w14:paraId="0FC270AB" w14:textId="057BA22D" w:rsidR="003E30FE" w:rsidRPr="00500FF6" w:rsidRDefault="003E30FE" w:rsidP="003E30FE">
            <w:pPr>
              <w:keepNext/>
              <w:spacing w:after="0"/>
              <w:jc w:val="right"/>
              <w:rPr>
                <w:szCs w:val="22"/>
              </w:rPr>
            </w:pPr>
            <w:r>
              <w:rPr>
                <w:color w:val="000000"/>
                <w:szCs w:val="22"/>
              </w:rPr>
              <w:t>229,910</w:t>
            </w:r>
          </w:p>
        </w:tc>
        <w:tc>
          <w:tcPr>
            <w:tcW w:w="1000" w:type="pct"/>
            <w:shd w:val="clear" w:color="auto" w:fill="auto"/>
            <w:noWrap/>
            <w:vAlign w:val="center"/>
            <w:hideMark/>
          </w:tcPr>
          <w:p w14:paraId="3168F85C" w14:textId="483B5D7A" w:rsidR="003E30FE" w:rsidRPr="00657137" w:rsidRDefault="003E30FE" w:rsidP="003E30FE">
            <w:pPr>
              <w:keepNext/>
              <w:spacing w:after="0"/>
              <w:jc w:val="right"/>
              <w:rPr>
                <w:szCs w:val="22"/>
              </w:rPr>
            </w:pPr>
            <w:r>
              <w:rPr>
                <w:color w:val="000000"/>
                <w:szCs w:val="22"/>
              </w:rPr>
              <w:t>222,450</w:t>
            </w:r>
          </w:p>
        </w:tc>
      </w:tr>
      <w:tr w:rsidR="003E30FE" w:rsidRPr="00F311F5" w14:paraId="21FA5D7E" w14:textId="77777777" w:rsidTr="00165F0E">
        <w:trPr>
          <w:cantSplit/>
          <w:trHeight w:val="204"/>
          <w:jc w:val="center"/>
        </w:trPr>
        <w:tc>
          <w:tcPr>
            <w:tcW w:w="1000" w:type="pct"/>
            <w:shd w:val="clear" w:color="auto" w:fill="auto"/>
            <w:noWrap/>
            <w:vAlign w:val="center"/>
            <w:hideMark/>
          </w:tcPr>
          <w:p w14:paraId="37D54967" w14:textId="02A4CAB5" w:rsidR="003E30FE" w:rsidRPr="00F311F5" w:rsidRDefault="003E30FE" w:rsidP="003E30FE">
            <w:pPr>
              <w:keepNext/>
              <w:spacing w:after="0"/>
              <w:jc w:val="right"/>
            </w:pPr>
            <w:r>
              <w:rPr>
                <w:color w:val="000000"/>
                <w:szCs w:val="22"/>
              </w:rPr>
              <w:t>2004</w:t>
            </w:r>
          </w:p>
        </w:tc>
        <w:tc>
          <w:tcPr>
            <w:tcW w:w="1000" w:type="pct"/>
            <w:vAlign w:val="center"/>
          </w:tcPr>
          <w:p w14:paraId="0C6DD72D" w14:textId="54302C6F" w:rsidR="003E30FE" w:rsidRPr="009858B0" w:rsidRDefault="003E30FE" w:rsidP="003E30FE">
            <w:pPr>
              <w:keepNext/>
              <w:spacing w:after="0"/>
              <w:jc w:val="right"/>
            </w:pPr>
            <w:r>
              <w:rPr>
                <w:color w:val="000000"/>
                <w:szCs w:val="22"/>
              </w:rPr>
              <w:t>1,050,000</w:t>
            </w:r>
          </w:p>
        </w:tc>
        <w:tc>
          <w:tcPr>
            <w:tcW w:w="1000" w:type="pct"/>
            <w:vAlign w:val="center"/>
          </w:tcPr>
          <w:p w14:paraId="6CE49C42" w14:textId="567ED663" w:rsidR="003E30FE" w:rsidRPr="007E1097" w:rsidRDefault="003E30FE" w:rsidP="003E30FE">
            <w:pPr>
              <w:autoSpaceDE w:val="0"/>
              <w:autoSpaceDN w:val="0"/>
              <w:adjustRightInd w:val="0"/>
              <w:spacing w:after="0"/>
              <w:jc w:val="right"/>
              <w:rPr>
                <w:color w:val="000000"/>
                <w:szCs w:val="22"/>
              </w:rPr>
            </w:pPr>
            <w:r>
              <w:rPr>
                <w:color w:val="000000"/>
                <w:szCs w:val="22"/>
              </w:rPr>
              <w:t>1,000,800</w:t>
            </w:r>
          </w:p>
        </w:tc>
        <w:tc>
          <w:tcPr>
            <w:tcW w:w="1000" w:type="pct"/>
            <w:shd w:val="clear" w:color="auto" w:fill="auto"/>
            <w:noWrap/>
            <w:vAlign w:val="center"/>
          </w:tcPr>
          <w:p w14:paraId="194B71B0" w14:textId="493B18D3" w:rsidR="003E30FE" w:rsidRPr="00500FF6" w:rsidRDefault="003E30FE" w:rsidP="003E30FE">
            <w:pPr>
              <w:keepNext/>
              <w:spacing w:after="0"/>
              <w:jc w:val="right"/>
              <w:rPr>
                <w:szCs w:val="22"/>
              </w:rPr>
            </w:pPr>
            <w:r>
              <w:rPr>
                <w:color w:val="000000"/>
                <w:szCs w:val="22"/>
              </w:rPr>
              <w:t>285,740</w:t>
            </w:r>
          </w:p>
        </w:tc>
        <w:tc>
          <w:tcPr>
            <w:tcW w:w="1000" w:type="pct"/>
            <w:shd w:val="clear" w:color="auto" w:fill="auto"/>
            <w:noWrap/>
            <w:vAlign w:val="center"/>
            <w:hideMark/>
          </w:tcPr>
          <w:p w14:paraId="7E551B04" w14:textId="1CF5BAC8" w:rsidR="003E30FE" w:rsidRPr="00657137" w:rsidRDefault="003E30FE" w:rsidP="003E30FE">
            <w:pPr>
              <w:keepNext/>
              <w:spacing w:after="0"/>
              <w:jc w:val="right"/>
              <w:rPr>
                <w:szCs w:val="22"/>
              </w:rPr>
            </w:pPr>
            <w:r>
              <w:rPr>
                <w:color w:val="000000"/>
                <w:szCs w:val="22"/>
              </w:rPr>
              <w:t>275,460</w:t>
            </w:r>
          </w:p>
        </w:tc>
      </w:tr>
      <w:tr w:rsidR="003E30FE" w:rsidRPr="00F311F5" w14:paraId="1F506F87" w14:textId="77777777" w:rsidTr="00165F0E">
        <w:trPr>
          <w:cantSplit/>
          <w:trHeight w:val="204"/>
          <w:jc w:val="center"/>
        </w:trPr>
        <w:tc>
          <w:tcPr>
            <w:tcW w:w="1000" w:type="pct"/>
            <w:shd w:val="clear" w:color="auto" w:fill="auto"/>
            <w:noWrap/>
            <w:vAlign w:val="center"/>
            <w:hideMark/>
          </w:tcPr>
          <w:p w14:paraId="1CE17A20" w14:textId="40EA7B84" w:rsidR="003E30FE" w:rsidRPr="00F311F5" w:rsidRDefault="003E30FE" w:rsidP="003E30FE">
            <w:pPr>
              <w:keepNext/>
              <w:spacing w:after="0"/>
              <w:jc w:val="right"/>
            </w:pPr>
            <w:r>
              <w:rPr>
                <w:color w:val="000000"/>
                <w:szCs w:val="22"/>
              </w:rPr>
              <w:t>2005</w:t>
            </w:r>
          </w:p>
        </w:tc>
        <w:tc>
          <w:tcPr>
            <w:tcW w:w="1000" w:type="pct"/>
            <w:vAlign w:val="center"/>
          </w:tcPr>
          <w:p w14:paraId="1116DED1" w14:textId="29FD3497" w:rsidR="003E30FE" w:rsidRPr="009858B0" w:rsidRDefault="003E30FE" w:rsidP="003E30FE">
            <w:pPr>
              <w:keepNext/>
              <w:spacing w:after="0"/>
              <w:jc w:val="right"/>
            </w:pPr>
            <w:r>
              <w:rPr>
                <w:color w:val="000000"/>
                <w:szCs w:val="22"/>
              </w:rPr>
              <w:t>898,090</w:t>
            </w:r>
          </w:p>
        </w:tc>
        <w:tc>
          <w:tcPr>
            <w:tcW w:w="1000" w:type="pct"/>
            <w:vAlign w:val="center"/>
          </w:tcPr>
          <w:p w14:paraId="356EAC74" w14:textId="6AB54E3C" w:rsidR="003E30FE" w:rsidRPr="007E1097" w:rsidRDefault="003E30FE" w:rsidP="003E30FE">
            <w:pPr>
              <w:autoSpaceDE w:val="0"/>
              <w:autoSpaceDN w:val="0"/>
              <w:adjustRightInd w:val="0"/>
              <w:spacing w:after="0"/>
              <w:jc w:val="right"/>
              <w:rPr>
                <w:color w:val="000000"/>
                <w:szCs w:val="22"/>
              </w:rPr>
            </w:pPr>
            <w:r>
              <w:rPr>
                <w:color w:val="000000"/>
                <w:szCs w:val="22"/>
              </w:rPr>
              <w:t>868,770</w:t>
            </w:r>
          </w:p>
        </w:tc>
        <w:tc>
          <w:tcPr>
            <w:tcW w:w="1000" w:type="pct"/>
            <w:shd w:val="clear" w:color="auto" w:fill="auto"/>
            <w:noWrap/>
            <w:vAlign w:val="center"/>
          </w:tcPr>
          <w:p w14:paraId="71DA9E47" w14:textId="09836320" w:rsidR="003E30FE" w:rsidRPr="00500FF6" w:rsidRDefault="003E30FE" w:rsidP="003E30FE">
            <w:pPr>
              <w:keepNext/>
              <w:spacing w:after="0"/>
              <w:jc w:val="right"/>
              <w:rPr>
                <w:szCs w:val="22"/>
              </w:rPr>
            </w:pPr>
            <w:r>
              <w:rPr>
                <w:color w:val="000000"/>
                <w:szCs w:val="22"/>
              </w:rPr>
              <w:t>296,850</w:t>
            </w:r>
          </w:p>
        </w:tc>
        <w:tc>
          <w:tcPr>
            <w:tcW w:w="1000" w:type="pct"/>
            <w:shd w:val="clear" w:color="auto" w:fill="auto"/>
            <w:noWrap/>
            <w:vAlign w:val="center"/>
            <w:hideMark/>
          </w:tcPr>
          <w:p w14:paraId="6AF6F636" w14:textId="5F714A83" w:rsidR="003E30FE" w:rsidRPr="00657137" w:rsidRDefault="003E30FE" w:rsidP="003E30FE">
            <w:pPr>
              <w:keepNext/>
              <w:spacing w:after="0"/>
              <w:jc w:val="right"/>
              <w:rPr>
                <w:szCs w:val="22"/>
              </w:rPr>
            </w:pPr>
            <w:r>
              <w:rPr>
                <w:color w:val="000000"/>
                <w:szCs w:val="22"/>
              </w:rPr>
              <w:t>288,490</w:t>
            </w:r>
          </w:p>
        </w:tc>
      </w:tr>
      <w:tr w:rsidR="003E30FE" w:rsidRPr="00F311F5" w14:paraId="14B30018" w14:textId="77777777" w:rsidTr="00165F0E">
        <w:trPr>
          <w:cantSplit/>
          <w:trHeight w:val="192"/>
          <w:jc w:val="center"/>
        </w:trPr>
        <w:tc>
          <w:tcPr>
            <w:tcW w:w="1000" w:type="pct"/>
            <w:shd w:val="clear" w:color="auto" w:fill="auto"/>
            <w:noWrap/>
            <w:vAlign w:val="center"/>
            <w:hideMark/>
          </w:tcPr>
          <w:p w14:paraId="6BD355E6" w14:textId="12C98ABD" w:rsidR="003E30FE" w:rsidRPr="00F311F5" w:rsidRDefault="003E30FE" w:rsidP="003E30FE">
            <w:pPr>
              <w:keepNext/>
              <w:spacing w:after="0"/>
              <w:jc w:val="right"/>
            </w:pPr>
            <w:r>
              <w:rPr>
                <w:color w:val="000000"/>
                <w:szCs w:val="22"/>
              </w:rPr>
              <w:t>2006</w:t>
            </w:r>
          </w:p>
        </w:tc>
        <w:tc>
          <w:tcPr>
            <w:tcW w:w="1000" w:type="pct"/>
            <w:vAlign w:val="center"/>
          </w:tcPr>
          <w:p w14:paraId="259339D0" w14:textId="1197D168" w:rsidR="003E30FE" w:rsidRPr="009858B0" w:rsidRDefault="003E30FE" w:rsidP="003E30FE">
            <w:pPr>
              <w:keepNext/>
              <w:spacing w:after="0"/>
              <w:jc w:val="right"/>
            </w:pPr>
            <w:r>
              <w:rPr>
                <w:color w:val="000000"/>
                <w:szCs w:val="22"/>
              </w:rPr>
              <w:t>787,690</w:t>
            </w:r>
          </w:p>
        </w:tc>
        <w:tc>
          <w:tcPr>
            <w:tcW w:w="1000" w:type="pct"/>
            <w:vAlign w:val="center"/>
          </w:tcPr>
          <w:p w14:paraId="1C1DB1B6" w14:textId="7CC7473B" w:rsidR="003E30FE" w:rsidRPr="007E1097" w:rsidRDefault="003E30FE" w:rsidP="003E30FE">
            <w:pPr>
              <w:autoSpaceDE w:val="0"/>
              <w:autoSpaceDN w:val="0"/>
              <w:adjustRightInd w:val="0"/>
              <w:spacing w:after="0"/>
              <w:jc w:val="right"/>
              <w:rPr>
                <w:color w:val="000000"/>
                <w:szCs w:val="22"/>
              </w:rPr>
            </w:pPr>
            <w:r>
              <w:rPr>
                <w:color w:val="000000"/>
                <w:szCs w:val="22"/>
              </w:rPr>
              <w:t>761,130</w:t>
            </w:r>
          </w:p>
        </w:tc>
        <w:tc>
          <w:tcPr>
            <w:tcW w:w="1000" w:type="pct"/>
            <w:shd w:val="clear" w:color="auto" w:fill="auto"/>
            <w:noWrap/>
            <w:vAlign w:val="center"/>
          </w:tcPr>
          <w:p w14:paraId="3A376218" w14:textId="3F02EE6E" w:rsidR="003E30FE" w:rsidRPr="00500FF6" w:rsidRDefault="003E30FE" w:rsidP="003E30FE">
            <w:pPr>
              <w:keepNext/>
              <w:spacing w:after="0"/>
              <w:jc w:val="right"/>
              <w:rPr>
                <w:szCs w:val="22"/>
              </w:rPr>
            </w:pPr>
            <w:r>
              <w:rPr>
                <w:color w:val="000000"/>
                <w:szCs w:val="22"/>
              </w:rPr>
              <w:t>269,670</w:t>
            </w:r>
          </w:p>
        </w:tc>
        <w:tc>
          <w:tcPr>
            <w:tcW w:w="1000" w:type="pct"/>
            <w:shd w:val="clear" w:color="auto" w:fill="auto"/>
            <w:noWrap/>
            <w:vAlign w:val="center"/>
            <w:hideMark/>
          </w:tcPr>
          <w:p w14:paraId="79BAF76D" w14:textId="04772905" w:rsidR="003E30FE" w:rsidRPr="00657137" w:rsidRDefault="003E30FE" w:rsidP="003E30FE">
            <w:pPr>
              <w:keepNext/>
              <w:spacing w:after="0"/>
              <w:jc w:val="right"/>
              <w:rPr>
                <w:szCs w:val="22"/>
              </w:rPr>
            </w:pPr>
            <w:r>
              <w:rPr>
                <w:color w:val="000000"/>
                <w:szCs w:val="22"/>
              </w:rPr>
              <w:t>262,130</w:t>
            </w:r>
          </w:p>
        </w:tc>
      </w:tr>
      <w:tr w:rsidR="003E30FE" w:rsidRPr="00F311F5" w14:paraId="0E63D9D3" w14:textId="77777777" w:rsidTr="00165F0E">
        <w:trPr>
          <w:cantSplit/>
          <w:trHeight w:val="204"/>
          <w:jc w:val="center"/>
        </w:trPr>
        <w:tc>
          <w:tcPr>
            <w:tcW w:w="1000" w:type="pct"/>
            <w:shd w:val="clear" w:color="auto" w:fill="auto"/>
            <w:noWrap/>
            <w:vAlign w:val="center"/>
            <w:hideMark/>
          </w:tcPr>
          <w:p w14:paraId="321756FC" w14:textId="7F348EAD" w:rsidR="003E30FE" w:rsidRPr="00F311F5" w:rsidRDefault="003E30FE" w:rsidP="003E30FE">
            <w:pPr>
              <w:keepNext/>
              <w:spacing w:after="0"/>
              <w:jc w:val="right"/>
            </w:pPr>
            <w:r>
              <w:rPr>
                <w:color w:val="000000"/>
                <w:szCs w:val="22"/>
              </w:rPr>
              <w:t>2007</w:t>
            </w:r>
          </w:p>
        </w:tc>
        <w:tc>
          <w:tcPr>
            <w:tcW w:w="1000" w:type="pct"/>
            <w:vAlign w:val="center"/>
          </w:tcPr>
          <w:p w14:paraId="4470D937" w14:textId="5B38C0F9" w:rsidR="003E30FE" w:rsidRPr="009858B0" w:rsidRDefault="003E30FE" w:rsidP="003E30FE">
            <w:pPr>
              <w:keepNext/>
              <w:spacing w:after="0"/>
              <w:jc w:val="right"/>
            </w:pPr>
            <w:r>
              <w:rPr>
                <w:color w:val="000000"/>
                <w:szCs w:val="22"/>
              </w:rPr>
              <w:t>694,420</w:t>
            </w:r>
          </w:p>
        </w:tc>
        <w:tc>
          <w:tcPr>
            <w:tcW w:w="1000" w:type="pct"/>
            <w:vAlign w:val="center"/>
          </w:tcPr>
          <w:p w14:paraId="3849DA63" w14:textId="35B681F2" w:rsidR="003E30FE" w:rsidRPr="007E1097" w:rsidRDefault="003E30FE" w:rsidP="003E30FE">
            <w:pPr>
              <w:autoSpaceDE w:val="0"/>
              <w:autoSpaceDN w:val="0"/>
              <w:adjustRightInd w:val="0"/>
              <w:spacing w:after="0"/>
              <w:jc w:val="right"/>
              <w:rPr>
                <w:color w:val="000000"/>
                <w:szCs w:val="22"/>
              </w:rPr>
            </w:pPr>
            <w:r>
              <w:rPr>
                <w:color w:val="000000"/>
                <w:szCs w:val="22"/>
              </w:rPr>
              <w:t>674,490</w:t>
            </w:r>
          </w:p>
        </w:tc>
        <w:tc>
          <w:tcPr>
            <w:tcW w:w="1000" w:type="pct"/>
            <w:shd w:val="clear" w:color="auto" w:fill="auto"/>
            <w:noWrap/>
            <w:vAlign w:val="center"/>
          </w:tcPr>
          <w:p w14:paraId="044BE5C7" w14:textId="6A9BE08A" w:rsidR="003E30FE" w:rsidRPr="00500FF6" w:rsidRDefault="003E30FE" w:rsidP="003E30FE">
            <w:pPr>
              <w:keepNext/>
              <w:spacing w:after="0"/>
              <w:jc w:val="right"/>
              <w:rPr>
                <w:szCs w:val="22"/>
              </w:rPr>
            </w:pPr>
            <w:r>
              <w:rPr>
                <w:color w:val="000000"/>
                <w:szCs w:val="22"/>
              </w:rPr>
              <w:t>226,520</w:t>
            </w:r>
          </w:p>
        </w:tc>
        <w:tc>
          <w:tcPr>
            <w:tcW w:w="1000" w:type="pct"/>
            <w:shd w:val="clear" w:color="auto" w:fill="auto"/>
            <w:noWrap/>
            <w:vAlign w:val="center"/>
            <w:hideMark/>
          </w:tcPr>
          <w:p w14:paraId="6EBAC6A7" w14:textId="5BF8CCED" w:rsidR="003E30FE" w:rsidRPr="00657137" w:rsidRDefault="003E30FE" w:rsidP="003E30FE">
            <w:pPr>
              <w:keepNext/>
              <w:spacing w:after="0"/>
              <w:jc w:val="right"/>
              <w:rPr>
                <w:szCs w:val="22"/>
              </w:rPr>
            </w:pPr>
            <w:r>
              <w:rPr>
                <w:color w:val="000000"/>
                <w:szCs w:val="22"/>
              </w:rPr>
              <w:t>222,040</w:t>
            </w:r>
          </w:p>
        </w:tc>
      </w:tr>
      <w:tr w:rsidR="003E30FE" w:rsidRPr="00F311F5" w14:paraId="253619F8" w14:textId="77777777" w:rsidTr="00165F0E">
        <w:trPr>
          <w:cantSplit/>
          <w:trHeight w:val="204"/>
          <w:jc w:val="center"/>
        </w:trPr>
        <w:tc>
          <w:tcPr>
            <w:tcW w:w="1000" w:type="pct"/>
            <w:shd w:val="clear" w:color="auto" w:fill="auto"/>
            <w:noWrap/>
            <w:vAlign w:val="center"/>
            <w:hideMark/>
          </w:tcPr>
          <w:p w14:paraId="27A82F86" w14:textId="43E92DD3" w:rsidR="003E30FE" w:rsidRPr="00F311F5" w:rsidRDefault="003E30FE" w:rsidP="003E30FE">
            <w:pPr>
              <w:keepNext/>
              <w:spacing w:after="0"/>
              <w:jc w:val="right"/>
            </w:pPr>
            <w:r>
              <w:rPr>
                <w:color w:val="000000"/>
                <w:szCs w:val="22"/>
              </w:rPr>
              <w:t>2008</w:t>
            </w:r>
          </w:p>
        </w:tc>
        <w:tc>
          <w:tcPr>
            <w:tcW w:w="1000" w:type="pct"/>
            <w:vAlign w:val="center"/>
          </w:tcPr>
          <w:p w14:paraId="7A33E02C" w14:textId="1D81B62D" w:rsidR="003E30FE" w:rsidRPr="009858B0" w:rsidRDefault="003E30FE" w:rsidP="003E30FE">
            <w:pPr>
              <w:keepNext/>
              <w:spacing w:after="0"/>
              <w:jc w:val="right"/>
            </w:pPr>
            <w:r>
              <w:rPr>
                <w:color w:val="000000"/>
                <w:szCs w:val="22"/>
              </w:rPr>
              <w:t>600,590</w:t>
            </w:r>
          </w:p>
        </w:tc>
        <w:tc>
          <w:tcPr>
            <w:tcW w:w="1000" w:type="pct"/>
            <w:vAlign w:val="center"/>
          </w:tcPr>
          <w:p w14:paraId="332BF68A" w14:textId="0C6C2100" w:rsidR="003E30FE" w:rsidRPr="007E1097" w:rsidRDefault="003E30FE" w:rsidP="003E30FE">
            <w:pPr>
              <w:autoSpaceDE w:val="0"/>
              <w:autoSpaceDN w:val="0"/>
              <w:adjustRightInd w:val="0"/>
              <w:spacing w:after="0"/>
              <w:jc w:val="right"/>
              <w:rPr>
                <w:color w:val="000000"/>
                <w:szCs w:val="22"/>
              </w:rPr>
            </w:pPr>
            <w:r>
              <w:rPr>
                <w:color w:val="000000"/>
                <w:szCs w:val="22"/>
              </w:rPr>
              <w:t>582,700</w:t>
            </w:r>
          </w:p>
        </w:tc>
        <w:tc>
          <w:tcPr>
            <w:tcW w:w="1000" w:type="pct"/>
            <w:shd w:val="clear" w:color="auto" w:fill="auto"/>
            <w:noWrap/>
            <w:vAlign w:val="center"/>
          </w:tcPr>
          <w:p w14:paraId="389DDE08" w14:textId="05E18660" w:rsidR="003E30FE" w:rsidRPr="00500FF6" w:rsidRDefault="003E30FE" w:rsidP="003E30FE">
            <w:pPr>
              <w:keepNext/>
              <w:spacing w:after="0"/>
              <w:jc w:val="right"/>
              <w:rPr>
                <w:szCs w:val="22"/>
              </w:rPr>
            </w:pPr>
            <w:r>
              <w:rPr>
                <w:color w:val="000000"/>
                <w:szCs w:val="22"/>
              </w:rPr>
              <w:t>195,850</w:t>
            </w:r>
          </w:p>
        </w:tc>
        <w:tc>
          <w:tcPr>
            <w:tcW w:w="1000" w:type="pct"/>
            <w:shd w:val="clear" w:color="auto" w:fill="auto"/>
            <w:noWrap/>
            <w:vAlign w:val="center"/>
            <w:hideMark/>
          </w:tcPr>
          <w:p w14:paraId="1B5BA0D7" w14:textId="1118C3AA" w:rsidR="003E30FE" w:rsidRPr="00657137" w:rsidRDefault="003E30FE" w:rsidP="003E30FE">
            <w:pPr>
              <w:keepNext/>
              <w:spacing w:after="0"/>
              <w:jc w:val="right"/>
              <w:rPr>
                <w:szCs w:val="22"/>
              </w:rPr>
            </w:pPr>
            <w:r>
              <w:rPr>
                <w:color w:val="000000"/>
                <w:szCs w:val="22"/>
              </w:rPr>
              <w:t>191,570</w:t>
            </w:r>
          </w:p>
        </w:tc>
      </w:tr>
      <w:tr w:rsidR="003E30FE" w:rsidRPr="00F311F5" w14:paraId="477C579A" w14:textId="77777777" w:rsidTr="00165F0E">
        <w:trPr>
          <w:cantSplit/>
          <w:trHeight w:val="204"/>
          <w:jc w:val="center"/>
        </w:trPr>
        <w:tc>
          <w:tcPr>
            <w:tcW w:w="1000" w:type="pct"/>
            <w:shd w:val="clear" w:color="auto" w:fill="auto"/>
            <w:noWrap/>
            <w:vAlign w:val="center"/>
            <w:hideMark/>
          </w:tcPr>
          <w:p w14:paraId="278F0BF9" w14:textId="54663F54" w:rsidR="003E30FE" w:rsidRPr="00F311F5" w:rsidRDefault="003E30FE" w:rsidP="003E30FE">
            <w:pPr>
              <w:keepNext/>
              <w:spacing w:after="0"/>
              <w:jc w:val="right"/>
            </w:pPr>
            <w:r>
              <w:rPr>
                <w:color w:val="000000"/>
                <w:szCs w:val="22"/>
              </w:rPr>
              <w:t>2009</w:t>
            </w:r>
          </w:p>
        </w:tc>
        <w:tc>
          <w:tcPr>
            <w:tcW w:w="1000" w:type="pct"/>
            <w:vAlign w:val="center"/>
          </w:tcPr>
          <w:p w14:paraId="35CB10DF" w14:textId="7EF2F700" w:rsidR="003E30FE" w:rsidRPr="009858B0" w:rsidRDefault="003E30FE" w:rsidP="003E30FE">
            <w:pPr>
              <w:keepNext/>
              <w:spacing w:after="0"/>
              <w:jc w:val="right"/>
            </w:pPr>
            <w:r>
              <w:rPr>
                <w:color w:val="000000"/>
                <w:szCs w:val="22"/>
              </w:rPr>
              <w:t>656,750</w:t>
            </w:r>
          </w:p>
        </w:tc>
        <w:tc>
          <w:tcPr>
            <w:tcW w:w="1000" w:type="pct"/>
            <w:vAlign w:val="center"/>
          </w:tcPr>
          <w:p w14:paraId="4A530471" w14:textId="2FF5ADC8" w:rsidR="003E30FE" w:rsidRPr="007E1097" w:rsidRDefault="003E30FE" w:rsidP="003E30FE">
            <w:pPr>
              <w:autoSpaceDE w:val="0"/>
              <w:autoSpaceDN w:val="0"/>
              <w:adjustRightInd w:val="0"/>
              <w:spacing w:after="0"/>
              <w:jc w:val="right"/>
              <w:rPr>
                <w:color w:val="000000"/>
                <w:szCs w:val="22"/>
              </w:rPr>
            </w:pPr>
            <w:r>
              <w:rPr>
                <w:color w:val="000000"/>
                <w:szCs w:val="22"/>
              </w:rPr>
              <w:t>630,560</w:t>
            </w:r>
          </w:p>
        </w:tc>
        <w:tc>
          <w:tcPr>
            <w:tcW w:w="1000" w:type="pct"/>
            <w:shd w:val="clear" w:color="auto" w:fill="auto"/>
            <w:noWrap/>
            <w:vAlign w:val="center"/>
          </w:tcPr>
          <w:p w14:paraId="6DDE3D30" w14:textId="6DC337F9" w:rsidR="003E30FE" w:rsidRPr="00500FF6" w:rsidRDefault="003E30FE" w:rsidP="003E30FE">
            <w:pPr>
              <w:keepNext/>
              <w:spacing w:after="0"/>
              <w:jc w:val="right"/>
              <w:rPr>
                <w:szCs w:val="22"/>
              </w:rPr>
            </w:pPr>
            <w:r>
              <w:rPr>
                <w:color w:val="000000"/>
                <w:szCs w:val="22"/>
              </w:rPr>
              <w:t>173,980</w:t>
            </w:r>
          </w:p>
        </w:tc>
        <w:tc>
          <w:tcPr>
            <w:tcW w:w="1000" w:type="pct"/>
            <w:shd w:val="clear" w:color="auto" w:fill="auto"/>
            <w:noWrap/>
            <w:vAlign w:val="center"/>
            <w:hideMark/>
          </w:tcPr>
          <w:p w14:paraId="01DE47FD" w14:textId="4A7C2C29" w:rsidR="003E30FE" w:rsidRPr="00657137" w:rsidRDefault="003E30FE" w:rsidP="003E30FE">
            <w:pPr>
              <w:keepNext/>
              <w:spacing w:after="0"/>
              <w:jc w:val="right"/>
              <w:rPr>
                <w:szCs w:val="22"/>
              </w:rPr>
            </w:pPr>
            <w:r>
              <w:rPr>
                <w:color w:val="000000"/>
                <w:szCs w:val="22"/>
              </w:rPr>
              <w:t>170,050</w:t>
            </w:r>
          </w:p>
        </w:tc>
      </w:tr>
      <w:tr w:rsidR="003E30FE" w:rsidRPr="00F311F5" w14:paraId="1BF2CD9A" w14:textId="77777777" w:rsidTr="00165F0E">
        <w:trPr>
          <w:cantSplit/>
          <w:trHeight w:val="204"/>
          <w:jc w:val="center"/>
        </w:trPr>
        <w:tc>
          <w:tcPr>
            <w:tcW w:w="1000" w:type="pct"/>
            <w:shd w:val="clear" w:color="auto" w:fill="auto"/>
            <w:noWrap/>
            <w:vAlign w:val="center"/>
            <w:hideMark/>
          </w:tcPr>
          <w:p w14:paraId="08398C9D" w14:textId="3DC69B17" w:rsidR="003E30FE" w:rsidRPr="00F311F5" w:rsidRDefault="003E30FE" w:rsidP="003E30FE">
            <w:pPr>
              <w:keepNext/>
              <w:spacing w:after="0"/>
              <w:jc w:val="right"/>
            </w:pPr>
            <w:r>
              <w:rPr>
                <w:color w:val="000000"/>
                <w:szCs w:val="22"/>
              </w:rPr>
              <w:t>2010</w:t>
            </w:r>
          </w:p>
        </w:tc>
        <w:tc>
          <w:tcPr>
            <w:tcW w:w="1000" w:type="pct"/>
            <w:vAlign w:val="center"/>
          </w:tcPr>
          <w:p w14:paraId="22D4091A" w14:textId="22F40FD6" w:rsidR="003E30FE" w:rsidRPr="009858B0" w:rsidRDefault="003E30FE" w:rsidP="003E30FE">
            <w:pPr>
              <w:keepNext/>
              <w:spacing w:after="0"/>
              <w:jc w:val="right"/>
            </w:pPr>
            <w:r>
              <w:rPr>
                <w:color w:val="000000"/>
                <w:szCs w:val="22"/>
              </w:rPr>
              <w:t>661,320</w:t>
            </w:r>
          </w:p>
        </w:tc>
        <w:tc>
          <w:tcPr>
            <w:tcW w:w="1000" w:type="pct"/>
            <w:vAlign w:val="center"/>
          </w:tcPr>
          <w:p w14:paraId="3B6DE869" w14:textId="7451AB18" w:rsidR="003E30FE" w:rsidRPr="007E1097" w:rsidRDefault="003E30FE" w:rsidP="003E30FE">
            <w:pPr>
              <w:autoSpaceDE w:val="0"/>
              <w:autoSpaceDN w:val="0"/>
              <w:adjustRightInd w:val="0"/>
              <w:spacing w:after="0"/>
              <w:jc w:val="right"/>
              <w:rPr>
                <w:color w:val="000000"/>
                <w:szCs w:val="22"/>
              </w:rPr>
            </w:pPr>
            <w:r>
              <w:rPr>
                <w:color w:val="000000"/>
                <w:szCs w:val="22"/>
              </w:rPr>
              <w:t>634,620</w:t>
            </w:r>
          </w:p>
        </w:tc>
        <w:tc>
          <w:tcPr>
            <w:tcW w:w="1000" w:type="pct"/>
            <w:shd w:val="clear" w:color="auto" w:fill="auto"/>
            <w:noWrap/>
            <w:vAlign w:val="center"/>
          </w:tcPr>
          <w:p w14:paraId="0279E64E" w14:textId="1B0EAB85" w:rsidR="003E30FE" w:rsidRPr="00500FF6" w:rsidRDefault="003E30FE" w:rsidP="003E30FE">
            <w:pPr>
              <w:keepNext/>
              <w:spacing w:after="0"/>
              <w:jc w:val="right"/>
              <w:rPr>
                <w:szCs w:val="22"/>
              </w:rPr>
            </w:pPr>
            <w:r>
              <w:rPr>
                <w:color w:val="000000"/>
                <w:szCs w:val="22"/>
              </w:rPr>
              <w:t>172,790</w:t>
            </w:r>
          </w:p>
        </w:tc>
        <w:tc>
          <w:tcPr>
            <w:tcW w:w="1000" w:type="pct"/>
            <w:shd w:val="clear" w:color="auto" w:fill="auto"/>
            <w:noWrap/>
            <w:vAlign w:val="center"/>
            <w:hideMark/>
          </w:tcPr>
          <w:p w14:paraId="1984EFDE" w14:textId="75DCFB59" w:rsidR="003E30FE" w:rsidRPr="00657137" w:rsidRDefault="003E30FE" w:rsidP="003E30FE">
            <w:pPr>
              <w:keepNext/>
              <w:spacing w:after="0"/>
              <w:jc w:val="right"/>
              <w:rPr>
                <w:szCs w:val="22"/>
              </w:rPr>
            </w:pPr>
            <w:r>
              <w:rPr>
                <w:color w:val="000000"/>
                <w:szCs w:val="22"/>
              </w:rPr>
              <w:t>168,860</w:t>
            </w:r>
          </w:p>
        </w:tc>
      </w:tr>
      <w:tr w:rsidR="003E30FE" w:rsidRPr="00F311F5" w14:paraId="6381DFBE" w14:textId="77777777" w:rsidTr="00165F0E">
        <w:trPr>
          <w:cantSplit/>
          <w:trHeight w:val="204"/>
          <w:jc w:val="center"/>
        </w:trPr>
        <w:tc>
          <w:tcPr>
            <w:tcW w:w="1000" w:type="pct"/>
            <w:shd w:val="clear" w:color="auto" w:fill="auto"/>
            <w:noWrap/>
            <w:vAlign w:val="center"/>
            <w:hideMark/>
          </w:tcPr>
          <w:p w14:paraId="4CC64F08" w14:textId="4D139AE2" w:rsidR="003E30FE" w:rsidRPr="00F311F5" w:rsidRDefault="003E30FE" w:rsidP="003E30FE">
            <w:pPr>
              <w:keepNext/>
              <w:spacing w:after="0"/>
              <w:jc w:val="right"/>
            </w:pPr>
            <w:r>
              <w:rPr>
                <w:color w:val="000000"/>
                <w:szCs w:val="22"/>
              </w:rPr>
              <w:t>2011</w:t>
            </w:r>
          </w:p>
        </w:tc>
        <w:tc>
          <w:tcPr>
            <w:tcW w:w="1000" w:type="pct"/>
            <w:vAlign w:val="center"/>
          </w:tcPr>
          <w:p w14:paraId="6ED2C7AF" w14:textId="4F661D55" w:rsidR="003E30FE" w:rsidRPr="009858B0" w:rsidRDefault="003E30FE" w:rsidP="003E30FE">
            <w:pPr>
              <w:keepNext/>
              <w:spacing w:after="0"/>
              <w:jc w:val="right"/>
            </w:pPr>
            <w:r>
              <w:rPr>
                <w:color w:val="000000"/>
                <w:szCs w:val="22"/>
              </w:rPr>
              <w:t>556,810</w:t>
            </w:r>
          </w:p>
        </w:tc>
        <w:tc>
          <w:tcPr>
            <w:tcW w:w="1000" w:type="pct"/>
            <w:vAlign w:val="center"/>
          </w:tcPr>
          <w:p w14:paraId="2743865A" w14:textId="1D284933" w:rsidR="003E30FE" w:rsidRPr="007E1097" w:rsidRDefault="003E30FE" w:rsidP="003E30FE">
            <w:pPr>
              <w:autoSpaceDE w:val="0"/>
              <w:autoSpaceDN w:val="0"/>
              <w:adjustRightInd w:val="0"/>
              <w:spacing w:after="0"/>
              <w:jc w:val="right"/>
              <w:rPr>
                <w:color w:val="000000"/>
                <w:szCs w:val="22"/>
              </w:rPr>
            </w:pPr>
            <w:r>
              <w:rPr>
                <w:color w:val="000000"/>
                <w:szCs w:val="22"/>
              </w:rPr>
              <w:t>536,420</w:t>
            </w:r>
          </w:p>
        </w:tc>
        <w:tc>
          <w:tcPr>
            <w:tcW w:w="1000" w:type="pct"/>
            <w:shd w:val="clear" w:color="auto" w:fill="auto"/>
            <w:noWrap/>
            <w:vAlign w:val="center"/>
          </w:tcPr>
          <w:p w14:paraId="6485F53F" w14:textId="123D8790" w:rsidR="003E30FE" w:rsidRPr="00500FF6" w:rsidRDefault="003E30FE" w:rsidP="003E30FE">
            <w:pPr>
              <w:keepNext/>
              <w:spacing w:after="0"/>
              <w:jc w:val="right"/>
              <w:rPr>
                <w:szCs w:val="22"/>
              </w:rPr>
            </w:pPr>
            <w:r>
              <w:rPr>
                <w:color w:val="000000"/>
                <w:szCs w:val="22"/>
              </w:rPr>
              <w:t>178,590</w:t>
            </w:r>
          </w:p>
        </w:tc>
        <w:tc>
          <w:tcPr>
            <w:tcW w:w="1000" w:type="pct"/>
            <w:shd w:val="clear" w:color="auto" w:fill="auto"/>
            <w:noWrap/>
            <w:vAlign w:val="center"/>
            <w:hideMark/>
          </w:tcPr>
          <w:p w14:paraId="021E67D4" w14:textId="04230C92" w:rsidR="003E30FE" w:rsidRPr="00657137" w:rsidRDefault="003E30FE" w:rsidP="003E30FE">
            <w:pPr>
              <w:keepNext/>
              <w:spacing w:after="0"/>
              <w:jc w:val="right"/>
              <w:rPr>
                <w:szCs w:val="22"/>
              </w:rPr>
            </w:pPr>
            <w:r>
              <w:rPr>
                <w:color w:val="000000"/>
                <w:szCs w:val="22"/>
              </w:rPr>
              <w:t>173,700</w:t>
            </w:r>
          </w:p>
        </w:tc>
      </w:tr>
      <w:tr w:rsidR="003E30FE" w:rsidRPr="00F311F5" w14:paraId="71157A6E" w14:textId="77777777" w:rsidTr="00165F0E">
        <w:trPr>
          <w:cantSplit/>
          <w:trHeight w:val="204"/>
          <w:jc w:val="center"/>
        </w:trPr>
        <w:tc>
          <w:tcPr>
            <w:tcW w:w="1000" w:type="pct"/>
            <w:shd w:val="clear" w:color="auto" w:fill="auto"/>
            <w:noWrap/>
            <w:vAlign w:val="center"/>
            <w:hideMark/>
          </w:tcPr>
          <w:p w14:paraId="087170EB" w14:textId="2970C780" w:rsidR="003E30FE" w:rsidRPr="00F311F5" w:rsidRDefault="003E30FE" w:rsidP="003E30FE">
            <w:pPr>
              <w:keepNext/>
              <w:spacing w:after="0"/>
              <w:jc w:val="right"/>
            </w:pPr>
            <w:r>
              <w:rPr>
                <w:color w:val="000000"/>
                <w:szCs w:val="22"/>
              </w:rPr>
              <w:t>2012</w:t>
            </w:r>
          </w:p>
        </w:tc>
        <w:tc>
          <w:tcPr>
            <w:tcW w:w="1000" w:type="pct"/>
            <w:vAlign w:val="center"/>
          </w:tcPr>
          <w:p w14:paraId="03059947" w14:textId="7B41AF56" w:rsidR="003E30FE" w:rsidRPr="009858B0" w:rsidRDefault="003E30FE" w:rsidP="003E30FE">
            <w:pPr>
              <w:keepNext/>
              <w:spacing w:after="0"/>
              <w:jc w:val="right"/>
            </w:pPr>
            <w:r>
              <w:rPr>
                <w:color w:val="000000"/>
                <w:szCs w:val="22"/>
              </w:rPr>
              <w:t>552,240</w:t>
            </w:r>
          </w:p>
        </w:tc>
        <w:tc>
          <w:tcPr>
            <w:tcW w:w="1000" w:type="pct"/>
            <w:vAlign w:val="center"/>
          </w:tcPr>
          <w:p w14:paraId="08D5EB39" w14:textId="200E2FD2" w:rsidR="003E30FE" w:rsidRPr="007E1097" w:rsidRDefault="003E30FE" w:rsidP="003E30FE">
            <w:pPr>
              <w:autoSpaceDE w:val="0"/>
              <w:autoSpaceDN w:val="0"/>
              <w:adjustRightInd w:val="0"/>
              <w:spacing w:after="0"/>
              <w:jc w:val="right"/>
              <w:rPr>
                <w:color w:val="000000"/>
                <w:szCs w:val="22"/>
              </w:rPr>
            </w:pPr>
            <w:r>
              <w:rPr>
                <w:color w:val="000000"/>
                <w:szCs w:val="22"/>
              </w:rPr>
              <w:t>523,260</w:t>
            </w:r>
          </w:p>
        </w:tc>
        <w:tc>
          <w:tcPr>
            <w:tcW w:w="1000" w:type="pct"/>
            <w:shd w:val="clear" w:color="auto" w:fill="auto"/>
            <w:noWrap/>
            <w:vAlign w:val="center"/>
          </w:tcPr>
          <w:p w14:paraId="11ADA68E" w14:textId="42A09AFF" w:rsidR="003E30FE" w:rsidRPr="00500FF6" w:rsidRDefault="003E30FE" w:rsidP="003E30FE">
            <w:pPr>
              <w:keepNext/>
              <w:spacing w:after="0"/>
              <w:jc w:val="right"/>
              <w:rPr>
                <w:szCs w:val="22"/>
              </w:rPr>
            </w:pPr>
            <w:r>
              <w:rPr>
                <w:color w:val="000000"/>
                <w:szCs w:val="22"/>
              </w:rPr>
              <w:t>167,460</w:t>
            </w:r>
          </w:p>
        </w:tc>
        <w:tc>
          <w:tcPr>
            <w:tcW w:w="1000" w:type="pct"/>
            <w:shd w:val="clear" w:color="auto" w:fill="auto"/>
            <w:noWrap/>
            <w:vAlign w:val="center"/>
            <w:hideMark/>
          </w:tcPr>
          <w:p w14:paraId="4DDB4C93" w14:textId="5A49A34F" w:rsidR="003E30FE" w:rsidRPr="00657137" w:rsidRDefault="003E30FE" w:rsidP="003E30FE">
            <w:pPr>
              <w:keepNext/>
              <w:spacing w:after="0"/>
              <w:jc w:val="right"/>
              <w:rPr>
                <w:szCs w:val="22"/>
              </w:rPr>
            </w:pPr>
            <w:r>
              <w:rPr>
                <w:color w:val="000000"/>
                <w:szCs w:val="22"/>
              </w:rPr>
              <w:t>162,100</w:t>
            </w:r>
          </w:p>
        </w:tc>
      </w:tr>
      <w:tr w:rsidR="003E30FE" w:rsidRPr="00F311F5" w14:paraId="63F5DE93" w14:textId="77777777" w:rsidTr="00165F0E">
        <w:trPr>
          <w:cantSplit/>
          <w:trHeight w:val="192"/>
          <w:jc w:val="center"/>
        </w:trPr>
        <w:tc>
          <w:tcPr>
            <w:tcW w:w="1000" w:type="pct"/>
            <w:shd w:val="clear" w:color="auto" w:fill="auto"/>
            <w:noWrap/>
            <w:vAlign w:val="center"/>
            <w:hideMark/>
          </w:tcPr>
          <w:p w14:paraId="6006BA02" w14:textId="7C220223" w:rsidR="003E30FE" w:rsidRPr="00F311F5" w:rsidRDefault="003E30FE" w:rsidP="003E30FE">
            <w:pPr>
              <w:keepNext/>
              <w:spacing w:after="0"/>
              <w:jc w:val="right"/>
            </w:pPr>
            <w:r>
              <w:rPr>
                <w:color w:val="000000"/>
                <w:szCs w:val="22"/>
              </w:rPr>
              <w:t>2013</w:t>
            </w:r>
          </w:p>
        </w:tc>
        <w:tc>
          <w:tcPr>
            <w:tcW w:w="1000" w:type="pct"/>
            <w:vAlign w:val="center"/>
          </w:tcPr>
          <w:p w14:paraId="7D1AB5DD" w14:textId="34FE8EE2" w:rsidR="003E30FE" w:rsidRPr="009858B0" w:rsidRDefault="003E30FE" w:rsidP="003E30FE">
            <w:pPr>
              <w:keepNext/>
              <w:spacing w:after="0"/>
              <w:jc w:val="right"/>
            </w:pPr>
            <w:r>
              <w:rPr>
                <w:color w:val="000000"/>
                <w:szCs w:val="22"/>
              </w:rPr>
              <w:t>494,800</w:t>
            </w:r>
          </w:p>
        </w:tc>
        <w:tc>
          <w:tcPr>
            <w:tcW w:w="1000" w:type="pct"/>
            <w:vAlign w:val="center"/>
          </w:tcPr>
          <w:p w14:paraId="04BFE902" w14:textId="640D2A7E" w:rsidR="003E30FE" w:rsidRPr="007E1097" w:rsidRDefault="003E30FE" w:rsidP="003E30FE">
            <w:pPr>
              <w:autoSpaceDE w:val="0"/>
              <w:autoSpaceDN w:val="0"/>
              <w:adjustRightInd w:val="0"/>
              <w:spacing w:after="0"/>
              <w:jc w:val="right"/>
              <w:rPr>
                <w:bCs/>
                <w:color w:val="000000"/>
                <w:szCs w:val="22"/>
              </w:rPr>
            </w:pPr>
            <w:r>
              <w:rPr>
                <w:color w:val="000000"/>
                <w:szCs w:val="22"/>
              </w:rPr>
              <w:t>464,750</w:t>
            </w:r>
          </w:p>
        </w:tc>
        <w:tc>
          <w:tcPr>
            <w:tcW w:w="1000" w:type="pct"/>
            <w:shd w:val="clear" w:color="auto" w:fill="auto"/>
            <w:noWrap/>
            <w:vAlign w:val="center"/>
          </w:tcPr>
          <w:p w14:paraId="515A9FCF" w14:textId="4A630393" w:rsidR="003E30FE" w:rsidRPr="00500FF6" w:rsidRDefault="003E30FE" w:rsidP="003E30FE">
            <w:pPr>
              <w:keepNext/>
              <w:spacing w:after="0"/>
              <w:jc w:val="right"/>
              <w:rPr>
                <w:szCs w:val="22"/>
              </w:rPr>
            </w:pPr>
            <w:r>
              <w:rPr>
                <w:color w:val="000000"/>
                <w:szCs w:val="22"/>
              </w:rPr>
              <w:t>159,640</w:t>
            </w:r>
          </w:p>
        </w:tc>
        <w:tc>
          <w:tcPr>
            <w:tcW w:w="1000" w:type="pct"/>
            <w:shd w:val="clear" w:color="auto" w:fill="auto"/>
            <w:noWrap/>
            <w:vAlign w:val="center"/>
            <w:hideMark/>
          </w:tcPr>
          <w:p w14:paraId="1CB196E0" w14:textId="61DFD6E9" w:rsidR="003E30FE" w:rsidRPr="00657137" w:rsidRDefault="003E30FE" w:rsidP="003E30FE">
            <w:pPr>
              <w:keepNext/>
              <w:spacing w:after="0"/>
              <w:jc w:val="right"/>
              <w:rPr>
                <w:szCs w:val="22"/>
              </w:rPr>
            </w:pPr>
            <w:r>
              <w:rPr>
                <w:color w:val="000000"/>
                <w:szCs w:val="22"/>
              </w:rPr>
              <w:t>152,750</w:t>
            </w:r>
          </w:p>
        </w:tc>
      </w:tr>
      <w:tr w:rsidR="003E30FE" w:rsidRPr="003054EE" w14:paraId="7463E8AE" w14:textId="77777777" w:rsidTr="00165F0E">
        <w:trPr>
          <w:cantSplit/>
          <w:trHeight w:val="204"/>
          <w:jc w:val="center"/>
        </w:trPr>
        <w:tc>
          <w:tcPr>
            <w:tcW w:w="1000" w:type="pct"/>
            <w:shd w:val="clear" w:color="auto" w:fill="auto"/>
            <w:noWrap/>
            <w:vAlign w:val="center"/>
            <w:hideMark/>
          </w:tcPr>
          <w:p w14:paraId="6A688704" w14:textId="57B5F08D" w:rsidR="003E30FE" w:rsidRPr="00F311F5" w:rsidRDefault="003E30FE" w:rsidP="003E30FE">
            <w:pPr>
              <w:keepNext/>
              <w:spacing w:after="0"/>
              <w:jc w:val="right"/>
            </w:pPr>
            <w:r>
              <w:rPr>
                <w:color w:val="000000"/>
                <w:szCs w:val="22"/>
              </w:rPr>
              <w:t>2014</w:t>
            </w:r>
          </w:p>
        </w:tc>
        <w:tc>
          <w:tcPr>
            <w:tcW w:w="1000" w:type="pct"/>
            <w:vAlign w:val="center"/>
          </w:tcPr>
          <w:p w14:paraId="47108795" w14:textId="44EBD15E" w:rsidR="003E30FE" w:rsidRPr="009858B0" w:rsidRDefault="003E30FE" w:rsidP="003E30FE">
            <w:pPr>
              <w:keepNext/>
              <w:spacing w:after="0"/>
              <w:jc w:val="right"/>
            </w:pPr>
            <w:r>
              <w:rPr>
                <w:color w:val="000000"/>
                <w:szCs w:val="22"/>
              </w:rPr>
              <w:t>530,700</w:t>
            </w:r>
          </w:p>
        </w:tc>
        <w:tc>
          <w:tcPr>
            <w:tcW w:w="1000" w:type="pct"/>
            <w:vAlign w:val="center"/>
          </w:tcPr>
          <w:p w14:paraId="602E44E1" w14:textId="19D55CFB" w:rsidR="003E30FE" w:rsidRPr="003054EE" w:rsidRDefault="003E30FE" w:rsidP="003E30FE">
            <w:pPr>
              <w:keepNext/>
              <w:spacing w:after="0"/>
              <w:jc w:val="right"/>
            </w:pPr>
            <w:r>
              <w:rPr>
                <w:color w:val="000000"/>
                <w:szCs w:val="22"/>
              </w:rPr>
              <w:t>497,830</w:t>
            </w:r>
          </w:p>
        </w:tc>
        <w:tc>
          <w:tcPr>
            <w:tcW w:w="1000" w:type="pct"/>
            <w:shd w:val="clear" w:color="auto" w:fill="auto"/>
            <w:noWrap/>
            <w:vAlign w:val="center"/>
          </w:tcPr>
          <w:p w14:paraId="6A155F33" w14:textId="66C6E52B" w:rsidR="003E30FE" w:rsidRPr="00500FF6" w:rsidRDefault="003E30FE" w:rsidP="003E30FE">
            <w:pPr>
              <w:keepNext/>
              <w:spacing w:after="0"/>
              <w:jc w:val="right"/>
              <w:rPr>
                <w:szCs w:val="22"/>
              </w:rPr>
            </w:pPr>
            <w:r>
              <w:rPr>
                <w:color w:val="000000"/>
                <w:szCs w:val="22"/>
              </w:rPr>
              <w:t>163,370</w:t>
            </w:r>
          </w:p>
        </w:tc>
        <w:tc>
          <w:tcPr>
            <w:tcW w:w="1000" w:type="pct"/>
            <w:shd w:val="clear" w:color="auto" w:fill="auto"/>
            <w:noWrap/>
            <w:vAlign w:val="center"/>
            <w:hideMark/>
          </w:tcPr>
          <w:p w14:paraId="50F22435" w14:textId="3318C58E" w:rsidR="003E30FE" w:rsidRPr="00657137" w:rsidRDefault="003E30FE" w:rsidP="003E30FE">
            <w:pPr>
              <w:keepNext/>
              <w:spacing w:after="0"/>
              <w:jc w:val="right"/>
              <w:rPr>
                <w:szCs w:val="22"/>
              </w:rPr>
            </w:pPr>
            <w:r>
              <w:rPr>
                <w:color w:val="000000"/>
                <w:szCs w:val="22"/>
              </w:rPr>
              <w:t>153,960</w:t>
            </w:r>
          </w:p>
        </w:tc>
      </w:tr>
      <w:tr w:rsidR="003E30FE" w:rsidRPr="003054EE" w14:paraId="51638C65" w14:textId="77777777" w:rsidTr="00165F0E">
        <w:trPr>
          <w:cantSplit/>
          <w:trHeight w:val="204"/>
          <w:jc w:val="center"/>
        </w:trPr>
        <w:tc>
          <w:tcPr>
            <w:tcW w:w="1000" w:type="pct"/>
            <w:shd w:val="clear" w:color="auto" w:fill="auto"/>
            <w:noWrap/>
            <w:vAlign w:val="center"/>
          </w:tcPr>
          <w:p w14:paraId="37E25CD6" w14:textId="6B60C4DA" w:rsidR="003E30FE" w:rsidRPr="004C3BB5" w:rsidRDefault="003E30FE" w:rsidP="003E30FE">
            <w:pPr>
              <w:keepNext/>
              <w:spacing w:after="0"/>
              <w:jc w:val="right"/>
              <w:rPr>
                <w:b/>
                <w:highlight w:val="cyan"/>
              </w:rPr>
            </w:pPr>
            <w:r>
              <w:rPr>
                <w:color w:val="000000"/>
                <w:szCs w:val="22"/>
              </w:rPr>
              <w:t>2015</w:t>
            </w:r>
          </w:p>
        </w:tc>
        <w:tc>
          <w:tcPr>
            <w:tcW w:w="1000" w:type="pct"/>
            <w:vAlign w:val="center"/>
          </w:tcPr>
          <w:p w14:paraId="021060E0" w14:textId="3BE5F345" w:rsidR="003E30FE" w:rsidRPr="009858B0" w:rsidRDefault="003E30FE" w:rsidP="003E30FE">
            <w:pPr>
              <w:keepNext/>
              <w:spacing w:after="0"/>
              <w:jc w:val="right"/>
            </w:pPr>
            <w:r>
              <w:rPr>
                <w:color w:val="000000"/>
                <w:szCs w:val="22"/>
              </w:rPr>
              <w:t>616,860</w:t>
            </w:r>
          </w:p>
        </w:tc>
        <w:tc>
          <w:tcPr>
            <w:tcW w:w="1000" w:type="pct"/>
            <w:vAlign w:val="center"/>
          </w:tcPr>
          <w:p w14:paraId="496130C4" w14:textId="7CB490B1" w:rsidR="003E30FE" w:rsidRPr="003054EE" w:rsidRDefault="003E30FE" w:rsidP="003E30FE">
            <w:pPr>
              <w:keepNext/>
              <w:spacing w:after="0"/>
              <w:jc w:val="right"/>
            </w:pPr>
            <w:r>
              <w:rPr>
                <w:color w:val="000000"/>
                <w:szCs w:val="22"/>
              </w:rPr>
              <w:t>560,710</w:t>
            </w:r>
          </w:p>
        </w:tc>
        <w:tc>
          <w:tcPr>
            <w:tcW w:w="1000" w:type="pct"/>
            <w:shd w:val="clear" w:color="auto" w:fill="auto"/>
            <w:noWrap/>
            <w:vAlign w:val="center"/>
          </w:tcPr>
          <w:p w14:paraId="30989C4F" w14:textId="7D27739C" w:rsidR="003E30FE" w:rsidRPr="00500FF6" w:rsidRDefault="003E30FE" w:rsidP="003E30FE">
            <w:pPr>
              <w:keepNext/>
              <w:spacing w:after="0"/>
              <w:jc w:val="right"/>
              <w:rPr>
                <w:szCs w:val="22"/>
              </w:rPr>
            </w:pPr>
            <w:r>
              <w:rPr>
                <w:color w:val="000000"/>
                <w:szCs w:val="22"/>
              </w:rPr>
              <w:t>164,480</w:t>
            </w:r>
          </w:p>
        </w:tc>
        <w:tc>
          <w:tcPr>
            <w:tcW w:w="1000" w:type="pct"/>
            <w:shd w:val="clear" w:color="auto" w:fill="auto"/>
            <w:noWrap/>
            <w:vAlign w:val="center"/>
          </w:tcPr>
          <w:p w14:paraId="69B149A7" w14:textId="0C6646A5" w:rsidR="003E30FE" w:rsidRPr="00657137" w:rsidRDefault="003E30FE" w:rsidP="003E30FE">
            <w:pPr>
              <w:keepNext/>
              <w:spacing w:after="0"/>
              <w:jc w:val="right"/>
              <w:rPr>
                <w:szCs w:val="22"/>
              </w:rPr>
            </w:pPr>
            <w:r>
              <w:rPr>
                <w:color w:val="000000"/>
                <w:szCs w:val="22"/>
              </w:rPr>
              <w:t>153,640</w:t>
            </w:r>
          </w:p>
        </w:tc>
      </w:tr>
      <w:tr w:rsidR="003E30FE" w:rsidRPr="003054EE" w14:paraId="2AE38BFF" w14:textId="77777777" w:rsidTr="00165F0E">
        <w:trPr>
          <w:cantSplit/>
          <w:trHeight w:val="204"/>
          <w:jc w:val="center"/>
        </w:trPr>
        <w:tc>
          <w:tcPr>
            <w:tcW w:w="1000" w:type="pct"/>
            <w:shd w:val="clear" w:color="auto" w:fill="auto"/>
            <w:noWrap/>
            <w:vAlign w:val="center"/>
          </w:tcPr>
          <w:p w14:paraId="730DDAC7" w14:textId="7BE4804D" w:rsidR="003E30FE" w:rsidRPr="004C3BB5" w:rsidRDefault="003E30FE" w:rsidP="003E30FE">
            <w:pPr>
              <w:keepNext/>
              <w:spacing w:after="0"/>
              <w:jc w:val="right"/>
              <w:rPr>
                <w:color w:val="000000" w:themeColor="text1"/>
              </w:rPr>
            </w:pPr>
            <w:r>
              <w:rPr>
                <w:color w:val="000000"/>
                <w:szCs w:val="22"/>
              </w:rPr>
              <w:t>2016</w:t>
            </w:r>
          </w:p>
        </w:tc>
        <w:tc>
          <w:tcPr>
            <w:tcW w:w="1000" w:type="pct"/>
            <w:vAlign w:val="center"/>
          </w:tcPr>
          <w:p w14:paraId="758EE732" w14:textId="0FC6F915" w:rsidR="003E30FE" w:rsidRPr="003054EE" w:rsidRDefault="003E30FE" w:rsidP="003E30FE">
            <w:pPr>
              <w:keepNext/>
              <w:spacing w:after="0"/>
              <w:jc w:val="right"/>
              <w:rPr>
                <w:color w:val="000000"/>
                <w:szCs w:val="22"/>
              </w:rPr>
            </w:pPr>
            <w:r>
              <w:rPr>
                <w:color w:val="000000"/>
                <w:szCs w:val="22"/>
              </w:rPr>
              <w:t>605,960</w:t>
            </w:r>
          </w:p>
        </w:tc>
        <w:tc>
          <w:tcPr>
            <w:tcW w:w="1000" w:type="pct"/>
            <w:vAlign w:val="center"/>
          </w:tcPr>
          <w:p w14:paraId="06486061" w14:textId="59EC156B" w:rsidR="003E30FE" w:rsidRPr="003054EE" w:rsidRDefault="003E30FE" w:rsidP="003E30FE">
            <w:pPr>
              <w:keepNext/>
              <w:spacing w:after="0"/>
              <w:jc w:val="right"/>
            </w:pPr>
            <w:r>
              <w:rPr>
                <w:color w:val="000000"/>
                <w:szCs w:val="22"/>
              </w:rPr>
              <w:t>537,410</w:t>
            </w:r>
          </w:p>
        </w:tc>
        <w:tc>
          <w:tcPr>
            <w:tcW w:w="1000" w:type="pct"/>
            <w:shd w:val="clear" w:color="auto" w:fill="auto"/>
            <w:noWrap/>
            <w:vAlign w:val="center"/>
          </w:tcPr>
          <w:p w14:paraId="21A61C6B" w14:textId="52822716" w:rsidR="003E30FE" w:rsidRPr="00500FF6" w:rsidRDefault="003E30FE" w:rsidP="003E30FE">
            <w:pPr>
              <w:keepNext/>
              <w:spacing w:after="0"/>
              <w:jc w:val="right"/>
              <w:rPr>
                <w:szCs w:val="22"/>
              </w:rPr>
            </w:pPr>
            <w:r>
              <w:rPr>
                <w:color w:val="000000"/>
                <w:szCs w:val="22"/>
              </w:rPr>
              <w:t>171,760</w:t>
            </w:r>
          </w:p>
        </w:tc>
        <w:tc>
          <w:tcPr>
            <w:tcW w:w="1000" w:type="pct"/>
            <w:shd w:val="clear" w:color="auto" w:fill="auto"/>
            <w:noWrap/>
            <w:vAlign w:val="center"/>
          </w:tcPr>
          <w:p w14:paraId="7C9CEAAB" w14:textId="4D922C67" w:rsidR="003E30FE" w:rsidRPr="00657137" w:rsidRDefault="003E30FE" w:rsidP="003E30FE">
            <w:pPr>
              <w:keepNext/>
              <w:spacing w:after="0"/>
              <w:jc w:val="right"/>
              <w:rPr>
                <w:color w:val="000000"/>
                <w:szCs w:val="22"/>
              </w:rPr>
            </w:pPr>
            <w:r>
              <w:rPr>
                <w:color w:val="000000"/>
                <w:szCs w:val="22"/>
              </w:rPr>
              <w:t>156,060</w:t>
            </w:r>
          </w:p>
        </w:tc>
      </w:tr>
      <w:tr w:rsidR="003E30FE" w:rsidRPr="003054EE" w14:paraId="3995511F" w14:textId="77777777" w:rsidTr="00165F0E">
        <w:trPr>
          <w:cantSplit/>
          <w:trHeight w:val="204"/>
          <w:jc w:val="center"/>
        </w:trPr>
        <w:tc>
          <w:tcPr>
            <w:tcW w:w="1000" w:type="pct"/>
            <w:shd w:val="clear" w:color="auto" w:fill="auto"/>
            <w:noWrap/>
            <w:vAlign w:val="center"/>
          </w:tcPr>
          <w:p w14:paraId="767E826F" w14:textId="500BC8C6" w:rsidR="003E30FE" w:rsidRPr="00067FF8" w:rsidRDefault="003E30FE" w:rsidP="003E30FE">
            <w:pPr>
              <w:keepNext/>
              <w:spacing w:after="0"/>
              <w:jc w:val="right"/>
              <w:rPr>
                <w:color w:val="000000"/>
                <w:szCs w:val="22"/>
                <w:highlight w:val="cyan"/>
              </w:rPr>
            </w:pPr>
            <w:r>
              <w:rPr>
                <w:color w:val="000000"/>
                <w:szCs w:val="22"/>
              </w:rPr>
              <w:t>2017</w:t>
            </w:r>
          </w:p>
        </w:tc>
        <w:tc>
          <w:tcPr>
            <w:tcW w:w="1000" w:type="pct"/>
            <w:vAlign w:val="center"/>
          </w:tcPr>
          <w:p w14:paraId="6E5EE37E" w14:textId="0E45649A" w:rsidR="003E30FE" w:rsidRPr="003054EE" w:rsidRDefault="003E30FE" w:rsidP="003E30FE">
            <w:pPr>
              <w:keepNext/>
              <w:spacing w:after="0"/>
              <w:jc w:val="right"/>
              <w:rPr>
                <w:color w:val="000000"/>
                <w:szCs w:val="22"/>
              </w:rPr>
            </w:pPr>
            <w:r>
              <w:rPr>
                <w:color w:val="000000"/>
                <w:szCs w:val="22"/>
              </w:rPr>
              <w:t>507,600</w:t>
            </w:r>
          </w:p>
        </w:tc>
        <w:tc>
          <w:tcPr>
            <w:tcW w:w="1000" w:type="pct"/>
            <w:vAlign w:val="center"/>
          </w:tcPr>
          <w:p w14:paraId="494A4CB0" w14:textId="53CD3AB2" w:rsidR="003E30FE" w:rsidRPr="003054EE" w:rsidRDefault="003E30FE" w:rsidP="003E30FE">
            <w:pPr>
              <w:keepNext/>
              <w:spacing w:after="0"/>
              <w:jc w:val="right"/>
            </w:pPr>
            <w:r>
              <w:rPr>
                <w:color w:val="000000"/>
                <w:szCs w:val="22"/>
              </w:rPr>
              <w:t>466,700</w:t>
            </w:r>
          </w:p>
        </w:tc>
        <w:tc>
          <w:tcPr>
            <w:tcW w:w="1000" w:type="pct"/>
            <w:shd w:val="clear" w:color="auto" w:fill="auto"/>
            <w:noWrap/>
            <w:vAlign w:val="center"/>
          </w:tcPr>
          <w:p w14:paraId="426CD5C7" w14:textId="6E7685F6" w:rsidR="003E30FE" w:rsidRPr="00500FF6" w:rsidRDefault="003E30FE" w:rsidP="003E30FE">
            <w:pPr>
              <w:keepNext/>
              <w:spacing w:after="0"/>
              <w:jc w:val="right"/>
              <w:rPr>
                <w:szCs w:val="22"/>
              </w:rPr>
            </w:pPr>
            <w:r>
              <w:rPr>
                <w:color w:val="000000"/>
                <w:szCs w:val="22"/>
              </w:rPr>
              <w:t>164,630</w:t>
            </w:r>
          </w:p>
        </w:tc>
        <w:tc>
          <w:tcPr>
            <w:tcW w:w="1000" w:type="pct"/>
            <w:shd w:val="clear" w:color="auto" w:fill="auto"/>
            <w:noWrap/>
            <w:vAlign w:val="center"/>
          </w:tcPr>
          <w:p w14:paraId="645204F7" w14:textId="56E09BA6" w:rsidR="003E30FE" w:rsidRPr="00657137" w:rsidRDefault="003E30FE" w:rsidP="003E30FE">
            <w:pPr>
              <w:keepNext/>
              <w:spacing w:after="0"/>
              <w:jc w:val="right"/>
              <w:rPr>
                <w:color w:val="000000"/>
                <w:szCs w:val="22"/>
              </w:rPr>
            </w:pPr>
            <w:r>
              <w:rPr>
                <w:color w:val="000000"/>
                <w:szCs w:val="22"/>
              </w:rPr>
              <w:t>147,140</w:t>
            </w:r>
          </w:p>
        </w:tc>
      </w:tr>
      <w:tr w:rsidR="003E30FE" w:rsidRPr="003054EE" w14:paraId="740C1E93" w14:textId="77777777" w:rsidTr="00165F0E">
        <w:trPr>
          <w:cantSplit/>
          <w:trHeight w:val="204"/>
          <w:jc w:val="center"/>
        </w:trPr>
        <w:tc>
          <w:tcPr>
            <w:tcW w:w="1000" w:type="pct"/>
            <w:shd w:val="clear" w:color="auto" w:fill="auto"/>
            <w:noWrap/>
            <w:vAlign w:val="center"/>
          </w:tcPr>
          <w:p w14:paraId="3055E07D" w14:textId="3EE98517" w:rsidR="003E30FE" w:rsidRDefault="003E30FE" w:rsidP="003E30FE">
            <w:pPr>
              <w:keepNext/>
              <w:spacing w:after="0"/>
              <w:jc w:val="right"/>
              <w:rPr>
                <w:color w:val="000000"/>
                <w:szCs w:val="22"/>
              </w:rPr>
            </w:pPr>
            <w:r>
              <w:rPr>
                <w:color w:val="000000"/>
                <w:szCs w:val="22"/>
              </w:rPr>
              <w:t>2018</w:t>
            </w:r>
          </w:p>
        </w:tc>
        <w:tc>
          <w:tcPr>
            <w:tcW w:w="1000" w:type="pct"/>
            <w:vAlign w:val="center"/>
          </w:tcPr>
          <w:p w14:paraId="6991E729" w14:textId="5FB633A9" w:rsidR="003E30FE" w:rsidRDefault="003E30FE" w:rsidP="003E30FE">
            <w:pPr>
              <w:keepNext/>
              <w:spacing w:after="0"/>
              <w:jc w:val="right"/>
              <w:rPr>
                <w:color w:val="000000"/>
                <w:szCs w:val="22"/>
              </w:rPr>
            </w:pPr>
            <w:r>
              <w:rPr>
                <w:color w:val="000000"/>
                <w:szCs w:val="22"/>
              </w:rPr>
              <w:t>471,600</w:t>
            </w:r>
          </w:p>
        </w:tc>
        <w:tc>
          <w:tcPr>
            <w:tcW w:w="1000" w:type="pct"/>
            <w:vAlign w:val="center"/>
          </w:tcPr>
          <w:p w14:paraId="1D5E023D" w14:textId="5C4291D8" w:rsidR="003E30FE" w:rsidRDefault="003E30FE" w:rsidP="003E30FE">
            <w:pPr>
              <w:keepNext/>
              <w:spacing w:after="0"/>
              <w:jc w:val="right"/>
              <w:rPr>
                <w:color w:val="000000"/>
                <w:szCs w:val="22"/>
              </w:rPr>
            </w:pPr>
            <w:r>
              <w:rPr>
                <w:color w:val="000000"/>
                <w:szCs w:val="22"/>
              </w:rPr>
              <w:t>428,390</w:t>
            </w:r>
          </w:p>
        </w:tc>
        <w:tc>
          <w:tcPr>
            <w:tcW w:w="1000" w:type="pct"/>
            <w:shd w:val="clear" w:color="auto" w:fill="auto"/>
            <w:noWrap/>
            <w:vAlign w:val="center"/>
          </w:tcPr>
          <w:p w14:paraId="3A8898AE" w14:textId="7582D53B" w:rsidR="003E30FE" w:rsidRPr="00500FF6" w:rsidRDefault="003E30FE" w:rsidP="003E30FE">
            <w:pPr>
              <w:keepNext/>
              <w:spacing w:after="0"/>
              <w:jc w:val="right"/>
              <w:rPr>
                <w:color w:val="000000"/>
                <w:szCs w:val="22"/>
                <w:highlight w:val="cyan"/>
              </w:rPr>
            </w:pPr>
            <w:r>
              <w:rPr>
                <w:color w:val="000000"/>
                <w:szCs w:val="22"/>
              </w:rPr>
              <w:t>137,400</w:t>
            </w:r>
          </w:p>
        </w:tc>
        <w:tc>
          <w:tcPr>
            <w:tcW w:w="1000" w:type="pct"/>
            <w:shd w:val="clear" w:color="auto" w:fill="auto"/>
            <w:noWrap/>
            <w:vAlign w:val="center"/>
          </w:tcPr>
          <w:p w14:paraId="25561FBB" w14:textId="7363803E" w:rsidR="003E30FE" w:rsidRPr="00657137" w:rsidRDefault="003E30FE" w:rsidP="003E30FE">
            <w:pPr>
              <w:keepNext/>
              <w:spacing w:after="0"/>
              <w:jc w:val="right"/>
              <w:rPr>
                <w:color w:val="000000"/>
                <w:szCs w:val="22"/>
              </w:rPr>
            </w:pPr>
            <w:r>
              <w:rPr>
                <w:color w:val="000000"/>
                <w:szCs w:val="22"/>
              </w:rPr>
              <w:t>123,188</w:t>
            </w:r>
          </w:p>
        </w:tc>
      </w:tr>
      <w:tr w:rsidR="003E30FE" w:rsidRPr="003054EE" w14:paraId="56D8F3AB" w14:textId="77777777" w:rsidTr="00165F0E">
        <w:trPr>
          <w:cantSplit/>
          <w:trHeight w:val="192"/>
          <w:jc w:val="center"/>
        </w:trPr>
        <w:tc>
          <w:tcPr>
            <w:tcW w:w="1000" w:type="pct"/>
            <w:shd w:val="clear" w:color="auto" w:fill="auto"/>
            <w:noWrap/>
            <w:vAlign w:val="center"/>
          </w:tcPr>
          <w:p w14:paraId="0FFDDED9" w14:textId="4EFFBD59" w:rsidR="003E30FE" w:rsidRDefault="003E30FE" w:rsidP="003E30FE">
            <w:pPr>
              <w:keepNext/>
              <w:spacing w:after="0"/>
              <w:jc w:val="right"/>
              <w:rPr>
                <w:color w:val="000000"/>
                <w:szCs w:val="22"/>
              </w:rPr>
            </w:pPr>
            <w:r>
              <w:rPr>
                <w:color w:val="000000"/>
                <w:szCs w:val="22"/>
              </w:rPr>
              <w:t>2019</w:t>
            </w:r>
          </w:p>
        </w:tc>
        <w:tc>
          <w:tcPr>
            <w:tcW w:w="1000" w:type="pct"/>
            <w:vAlign w:val="center"/>
          </w:tcPr>
          <w:p w14:paraId="195ADE9C" w14:textId="32A03567" w:rsidR="003E30FE" w:rsidRPr="00B97499" w:rsidRDefault="003E30FE" w:rsidP="003E30FE">
            <w:pPr>
              <w:keepNext/>
              <w:spacing w:after="0"/>
              <w:jc w:val="right"/>
            </w:pPr>
            <w:r>
              <w:rPr>
                <w:color w:val="000000"/>
                <w:szCs w:val="22"/>
              </w:rPr>
              <w:t>418,280</w:t>
            </w:r>
          </w:p>
        </w:tc>
        <w:tc>
          <w:tcPr>
            <w:tcW w:w="1000" w:type="pct"/>
            <w:vAlign w:val="center"/>
          </w:tcPr>
          <w:p w14:paraId="4E1ACDDA" w14:textId="3782CA25" w:rsidR="003E30FE" w:rsidRDefault="003E30FE" w:rsidP="003E30FE">
            <w:pPr>
              <w:keepNext/>
              <w:spacing w:after="0"/>
              <w:jc w:val="right"/>
              <w:rPr>
                <w:color w:val="000000"/>
                <w:szCs w:val="22"/>
              </w:rPr>
            </w:pPr>
            <w:r>
              <w:rPr>
                <w:color w:val="000000"/>
                <w:szCs w:val="22"/>
              </w:rPr>
              <w:t>390,270</w:t>
            </w:r>
          </w:p>
        </w:tc>
        <w:tc>
          <w:tcPr>
            <w:tcW w:w="1000" w:type="pct"/>
            <w:shd w:val="clear" w:color="auto" w:fill="auto"/>
            <w:noWrap/>
            <w:vAlign w:val="center"/>
          </w:tcPr>
          <w:p w14:paraId="75581376" w14:textId="39482044" w:rsidR="003E30FE" w:rsidRPr="00500FF6" w:rsidRDefault="003E30FE" w:rsidP="003E30FE">
            <w:pPr>
              <w:keepNext/>
              <w:spacing w:after="0"/>
              <w:jc w:val="right"/>
              <w:rPr>
                <w:szCs w:val="22"/>
              </w:rPr>
            </w:pPr>
            <w:r>
              <w:rPr>
                <w:color w:val="000000"/>
                <w:szCs w:val="22"/>
              </w:rPr>
              <w:t>11</w:t>
            </w:r>
            <w:r w:rsidR="00646CFA">
              <w:rPr>
                <w:color w:val="000000"/>
                <w:szCs w:val="22"/>
              </w:rPr>
              <w:t>8,252</w:t>
            </w:r>
          </w:p>
        </w:tc>
        <w:tc>
          <w:tcPr>
            <w:tcW w:w="1000" w:type="pct"/>
            <w:shd w:val="clear" w:color="auto" w:fill="auto"/>
            <w:noWrap/>
            <w:vAlign w:val="center"/>
          </w:tcPr>
          <w:p w14:paraId="4EEF8BF4" w14:textId="7DCA0C7C" w:rsidR="003E30FE" w:rsidRPr="00657137" w:rsidRDefault="003E30FE" w:rsidP="003E30FE">
            <w:pPr>
              <w:keepNext/>
              <w:spacing w:after="0"/>
              <w:jc w:val="right"/>
              <w:rPr>
                <w:szCs w:val="22"/>
              </w:rPr>
            </w:pPr>
            <w:r>
              <w:rPr>
                <w:color w:val="000000"/>
                <w:szCs w:val="22"/>
              </w:rPr>
              <w:t>106,805</w:t>
            </w:r>
          </w:p>
        </w:tc>
      </w:tr>
      <w:tr w:rsidR="003E30FE" w:rsidRPr="003054EE" w14:paraId="383A7DB8" w14:textId="77777777" w:rsidTr="00165F0E">
        <w:trPr>
          <w:cantSplit/>
          <w:trHeight w:val="192"/>
          <w:jc w:val="center"/>
        </w:trPr>
        <w:tc>
          <w:tcPr>
            <w:tcW w:w="1000" w:type="pct"/>
            <w:tcBorders>
              <w:bottom w:val="single" w:sz="4" w:space="0" w:color="auto"/>
            </w:tcBorders>
            <w:shd w:val="clear" w:color="auto" w:fill="auto"/>
            <w:noWrap/>
            <w:vAlign w:val="center"/>
          </w:tcPr>
          <w:p w14:paraId="3CC6D221" w14:textId="0707C331" w:rsidR="003E30FE" w:rsidRDefault="003E30FE" w:rsidP="003E30FE">
            <w:pPr>
              <w:keepNext/>
              <w:spacing w:after="0"/>
              <w:jc w:val="right"/>
              <w:rPr>
                <w:color w:val="000000"/>
                <w:szCs w:val="22"/>
              </w:rPr>
            </w:pPr>
            <w:r>
              <w:rPr>
                <w:color w:val="000000"/>
                <w:szCs w:val="22"/>
              </w:rPr>
              <w:t>2020</w:t>
            </w:r>
          </w:p>
        </w:tc>
        <w:tc>
          <w:tcPr>
            <w:tcW w:w="1000" w:type="pct"/>
            <w:tcBorders>
              <w:bottom w:val="single" w:sz="4" w:space="0" w:color="auto"/>
            </w:tcBorders>
            <w:vAlign w:val="center"/>
          </w:tcPr>
          <w:p w14:paraId="32782304" w14:textId="279CA4D1" w:rsidR="003E30FE" w:rsidRPr="00AF4272" w:rsidRDefault="00CB4708" w:rsidP="003E30FE">
            <w:pPr>
              <w:keepNext/>
              <w:spacing w:after="0"/>
              <w:jc w:val="right"/>
            </w:pPr>
            <w:r>
              <w:rPr>
                <w:color w:val="000000"/>
                <w:szCs w:val="22"/>
              </w:rPr>
              <w:t>515,890</w:t>
            </w:r>
          </w:p>
        </w:tc>
        <w:tc>
          <w:tcPr>
            <w:tcW w:w="1000" w:type="pct"/>
            <w:tcBorders>
              <w:bottom w:val="single" w:sz="4" w:space="0" w:color="auto"/>
            </w:tcBorders>
            <w:vAlign w:val="center"/>
          </w:tcPr>
          <w:p w14:paraId="45E420ED" w14:textId="28CB670F" w:rsidR="003E30FE" w:rsidRPr="00AF4272" w:rsidRDefault="003E30FE" w:rsidP="003E30FE">
            <w:pPr>
              <w:keepNext/>
              <w:spacing w:after="0"/>
              <w:jc w:val="right"/>
            </w:pPr>
            <w:r>
              <w:rPr>
                <w:color w:val="000000"/>
                <w:szCs w:val="22"/>
              </w:rPr>
              <w:t> </w:t>
            </w:r>
          </w:p>
        </w:tc>
        <w:tc>
          <w:tcPr>
            <w:tcW w:w="1000" w:type="pct"/>
            <w:tcBorders>
              <w:bottom w:val="single" w:sz="4" w:space="0" w:color="auto"/>
            </w:tcBorders>
            <w:shd w:val="clear" w:color="auto" w:fill="auto"/>
            <w:noWrap/>
            <w:vAlign w:val="center"/>
          </w:tcPr>
          <w:p w14:paraId="5BD00115" w14:textId="6AC84074" w:rsidR="003E30FE" w:rsidRPr="00500FF6" w:rsidRDefault="004172C0" w:rsidP="003E30FE">
            <w:pPr>
              <w:keepNext/>
              <w:spacing w:after="0"/>
              <w:jc w:val="right"/>
              <w:rPr>
                <w:szCs w:val="22"/>
              </w:rPr>
            </w:pPr>
            <w:r>
              <w:rPr>
                <w:color w:val="000000"/>
                <w:szCs w:val="22"/>
              </w:rPr>
              <w:t>109,90</w:t>
            </w:r>
            <w:r w:rsidR="00646CFA">
              <w:rPr>
                <w:color w:val="000000"/>
                <w:szCs w:val="22"/>
              </w:rPr>
              <w:t>0</w:t>
            </w:r>
          </w:p>
        </w:tc>
        <w:tc>
          <w:tcPr>
            <w:tcW w:w="1000" w:type="pct"/>
            <w:tcBorders>
              <w:bottom w:val="single" w:sz="4" w:space="0" w:color="auto"/>
            </w:tcBorders>
            <w:shd w:val="clear" w:color="auto" w:fill="auto"/>
            <w:noWrap/>
            <w:vAlign w:val="center"/>
          </w:tcPr>
          <w:p w14:paraId="55C66C6D" w14:textId="39117C2B" w:rsidR="003E30FE" w:rsidRPr="00500FF6" w:rsidRDefault="003E30FE" w:rsidP="003E30FE">
            <w:pPr>
              <w:keepNext/>
              <w:spacing w:after="0"/>
              <w:jc w:val="right"/>
              <w:rPr>
                <w:szCs w:val="22"/>
              </w:rPr>
            </w:pPr>
            <w:r>
              <w:rPr>
                <w:color w:val="000000"/>
                <w:szCs w:val="22"/>
              </w:rPr>
              <w:t> </w:t>
            </w:r>
          </w:p>
        </w:tc>
      </w:tr>
    </w:tbl>
    <w:p w14:paraId="59B0EE94" w14:textId="62F207A1" w:rsidR="0055556F" w:rsidRDefault="0055556F" w:rsidP="00B6752A">
      <w:pPr>
        <w:pStyle w:val="tabcap"/>
      </w:pPr>
      <w:r>
        <w:lastRenderedPageBreak/>
        <w:t>Table 17.14.</w:t>
      </w:r>
      <w:r>
        <w:tab/>
      </w:r>
      <w:r w:rsidRPr="009C443F">
        <w:t>Estimates</w:t>
      </w:r>
      <w:r w:rsidRPr="002E4A7C">
        <w:t xml:space="preserve"> of</w:t>
      </w:r>
      <w:r>
        <w:t xml:space="preserve"> age-1 Atka mackerel recruitment (millions of recruits) and standard deviation (Std. dev.). Estimates of age-1 recruitment from last year’s assessment (201</w:t>
      </w:r>
      <w:r w:rsidR="000609A6">
        <w:t>8</w:t>
      </w:r>
      <w:r>
        <w:t>) are shown for comparison.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889"/>
        <w:gridCol w:w="883"/>
        <w:gridCol w:w="1689"/>
      </w:tblGrid>
      <w:tr w:rsidR="000609A6" w:rsidRPr="000609A6" w14:paraId="450A4BE6" w14:textId="77777777" w:rsidTr="000609A6">
        <w:trPr>
          <w:jc w:val="center"/>
        </w:trPr>
        <w:tc>
          <w:tcPr>
            <w:tcW w:w="0" w:type="auto"/>
            <w:tcBorders>
              <w:bottom w:val="single" w:sz="4" w:space="0" w:color="auto"/>
            </w:tcBorders>
          </w:tcPr>
          <w:p w14:paraId="0015B47C" w14:textId="77777777" w:rsidR="000609A6" w:rsidRPr="000609A6" w:rsidRDefault="000609A6" w:rsidP="000609A6">
            <w:pPr>
              <w:keepNext/>
              <w:spacing w:after="0"/>
              <w:jc w:val="right"/>
            </w:pPr>
            <w:r w:rsidRPr="000609A6">
              <w:t>Year</w:t>
            </w:r>
          </w:p>
        </w:tc>
        <w:tc>
          <w:tcPr>
            <w:tcW w:w="0" w:type="auto"/>
            <w:tcBorders>
              <w:bottom w:val="single" w:sz="4" w:space="0" w:color="auto"/>
            </w:tcBorders>
          </w:tcPr>
          <w:p w14:paraId="5BB9B5D0" w14:textId="77777777" w:rsidR="000609A6" w:rsidRPr="000609A6" w:rsidRDefault="000609A6" w:rsidP="000609A6">
            <w:pPr>
              <w:keepNext/>
              <w:spacing w:after="0"/>
              <w:jc w:val="right"/>
            </w:pPr>
            <w:r w:rsidRPr="000609A6">
              <w:t>Current</w:t>
            </w:r>
          </w:p>
        </w:tc>
        <w:tc>
          <w:tcPr>
            <w:tcW w:w="0" w:type="auto"/>
            <w:tcBorders>
              <w:bottom w:val="single" w:sz="4" w:space="0" w:color="auto"/>
            </w:tcBorders>
          </w:tcPr>
          <w:p w14:paraId="7E80D250" w14:textId="77777777" w:rsidR="000609A6" w:rsidRPr="000609A6" w:rsidRDefault="000609A6" w:rsidP="000609A6">
            <w:pPr>
              <w:keepNext/>
              <w:spacing w:after="0"/>
              <w:jc w:val="right"/>
            </w:pPr>
            <w:r w:rsidRPr="000609A6">
              <w:t>Std.dev</w:t>
            </w:r>
          </w:p>
        </w:tc>
        <w:tc>
          <w:tcPr>
            <w:tcW w:w="0" w:type="auto"/>
            <w:tcBorders>
              <w:bottom w:val="single" w:sz="4" w:space="0" w:color="auto"/>
            </w:tcBorders>
          </w:tcPr>
          <w:p w14:paraId="2F11482A" w14:textId="1C7CC455" w:rsidR="000609A6" w:rsidRPr="000609A6" w:rsidRDefault="000609A6" w:rsidP="000609A6">
            <w:pPr>
              <w:keepNext/>
              <w:spacing w:after="0"/>
              <w:jc w:val="right"/>
            </w:pPr>
            <w:r w:rsidRPr="000609A6">
              <w:t>2018</w:t>
            </w:r>
            <w:r>
              <w:t xml:space="preserve"> </w:t>
            </w:r>
            <w:r w:rsidRPr="000609A6">
              <w:t>assessment</w:t>
            </w:r>
          </w:p>
        </w:tc>
      </w:tr>
      <w:tr w:rsidR="000609A6" w:rsidRPr="000609A6" w14:paraId="121D82A6" w14:textId="77777777" w:rsidTr="000609A6">
        <w:trPr>
          <w:jc w:val="center"/>
        </w:trPr>
        <w:tc>
          <w:tcPr>
            <w:tcW w:w="0" w:type="auto"/>
            <w:tcBorders>
              <w:top w:val="single" w:sz="4" w:space="0" w:color="auto"/>
            </w:tcBorders>
          </w:tcPr>
          <w:p w14:paraId="370E8BD3" w14:textId="77777777" w:rsidR="000609A6" w:rsidRPr="000609A6" w:rsidRDefault="000609A6" w:rsidP="000609A6">
            <w:pPr>
              <w:keepNext/>
              <w:spacing w:after="0"/>
              <w:jc w:val="right"/>
            </w:pPr>
            <w:r w:rsidRPr="000609A6">
              <w:t>1977</w:t>
            </w:r>
          </w:p>
        </w:tc>
        <w:tc>
          <w:tcPr>
            <w:tcW w:w="0" w:type="auto"/>
            <w:tcBorders>
              <w:top w:val="single" w:sz="4" w:space="0" w:color="auto"/>
            </w:tcBorders>
          </w:tcPr>
          <w:p w14:paraId="4416EC41" w14:textId="77777777" w:rsidR="000609A6" w:rsidRPr="000609A6" w:rsidRDefault="000609A6" w:rsidP="000609A6">
            <w:pPr>
              <w:keepNext/>
              <w:spacing w:after="0"/>
              <w:jc w:val="right"/>
            </w:pPr>
            <w:r w:rsidRPr="000609A6">
              <w:t xml:space="preserve"> 366 </w:t>
            </w:r>
          </w:p>
        </w:tc>
        <w:tc>
          <w:tcPr>
            <w:tcW w:w="0" w:type="auto"/>
            <w:tcBorders>
              <w:top w:val="single" w:sz="4" w:space="0" w:color="auto"/>
            </w:tcBorders>
          </w:tcPr>
          <w:p w14:paraId="3E7241D8" w14:textId="77777777" w:rsidR="000609A6" w:rsidRPr="000609A6" w:rsidRDefault="000609A6" w:rsidP="000609A6">
            <w:pPr>
              <w:keepNext/>
              <w:spacing w:after="0"/>
              <w:jc w:val="right"/>
            </w:pPr>
            <w:r w:rsidRPr="000609A6">
              <w:t xml:space="preserve"> 98 </w:t>
            </w:r>
          </w:p>
        </w:tc>
        <w:tc>
          <w:tcPr>
            <w:tcW w:w="0" w:type="auto"/>
            <w:tcBorders>
              <w:top w:val="single" w:sz="4" w:space="0" w:color="auto"/>
            </w:tcBorders>
          </w:tcPr>
          <w:p w14:paraId="4054D934" w14:textId="77777777" w:rsidR="000609A6" w:rsidRPr="000609A6" w:rsidRDefault="000609A6" w:rsidP="000609A6">
            <w:pPr>
              <w:keepNext/>
              <w:spacing w:after="0"/>
              <w:jc w:val="right"/>
            </w:pPr>
            <w:r w:rsidRPr="000609A6">
              <w:t>376</w:t>
            </w:r>
          </w:p>
        </w:tc>
      </w:tr>
      <w:tr w:rsidR="000609A6" w:rsidRPr="000609A6" w14:paraId="27AE14FE" w14:textId="77777777" w:rsidTr="000609A6">
        <w:trPr>
          <w:jc w:val="center"/>
        </w:trPr>
        <w:tc>
          <w:tcPr>
            <w:tcW w:w="0" w:type="auto"/>
          </w:tcPr>
          <w:p w14:paraId="1129DD38" w14:textId="77777777" w:rsidR="000609A6" w:rsidRPr="000609A6" w:rsidRDefault="000609A6" w:rsidP="000609A6">
            <w:pPr>
              <w:keepNext/>
              <w:spacing w:after="0"/>
              <w:jc w:val="right"/>
            </w:pPr>
            <w:r w:rsidRPr="000609A6">
              <w:t>1978</w:t>
            </w:r>
          </w:p>
        </w:tc>
        <w:tc>
          <w:tcPr>
            <w:tcW w:w="0" w:type="auto"/>
          </w:tcPr>
          <w:p w14:paraId="0E1868B1" w14:textId="77777777" w:rsidR="000609A6" w:rsidRPr="000609A6" w:rsidRDefault="000609A6" w:rsidP="000609A6">
            <w:pPr>
              <w:keepNext/>
              <w:spacing w:after="0"/>
              <w:jc w:val="right"/>
            </w:pPr>
            <w:r w:rsidRPr="000609A6">
              <w:t xml:space="preserve"> 2,144 </w:t>
            </w:r>
          </w:p>
        </w:tc>
        <w:tc>
          <w:tcPr>
            <w:tcW w:w="0" w:type="auto"/>
          </w:tcPr>
          <w:p w14:paraId="5974FC61" w14:textId="77777777" w:rsidR="000609A6" w:rsidRPr="000609A6" w:rsidRDefault="000609A6" w:rsidP="000609A6">
            <w:pPr>
              <w:keepNext/>
              <w:spacing w:after="0"/>
              <w:jc w:val="right"/>
            </w:pPr>
            <w:r w:rsidRPr="000609A6">
              <w:t xml:space="preserve"> 487 </w:t>
            </w:r>
          </w:p>
        </w:tc>
        <w:tc>
          <w:tcPr>
            <w:tcW w:w="0" w:type="auto"/>
          </w:tcPr>
          <w:p w14:paraId="78030A46" w14:textId="77777777" w:rsidR="000609A6" w:rsidRPr="000609A6" w:rsidRDefault="000609A6" w:rsidP="000609A6">
            <w:pPr>
              <w:keepNext/>
              <w:spacing w:after="0"/>
              <w:jc w:val="right"/>
            </w:pPr>
            <w:r w:rsidRPr="000609A6">
              <w:t>2,184</w:t>
            </w:r>
          </w:p>
        </w:tc>
      </w:tr>
      <w:tr w:rsidR="000609A6" w:rsidRPr="000609A6" w14:paraId="78CDF0A2" w14:textId="77777777" w:rsidTr="000609A6">
        <w:trPr>
          <w:jc w:val="center"/>
        </w:trPr>
        <w:tc>
          <w:tcPr>
            <w:tcW w:w="0" w:type="auto"/>
          </w:tcPr>
          <w:p w14:paraId="5C682DF6" w14:textId="77777777" w:rsidR="000609A6" w:rsidRPr="000609A6" w:rsidRDefault="000609A6" w:rsidP="000609A6">
            <w:pPr>
              <w:keepNext/>
              <w:spacing w:after="0"/>
              <w:jc w:val="right"/>
            </w:pPr>
            <w:r w:rsidRPr="000609A6">
              <w:t>1979</w:t>
            </w:r>
          </w:p>
        </w:tc>
        <w:tc>
          <w:tcPr>
            <w:tcW w:w="0" w:type="auto"/>
          </w:tcPr>
          <w:p w14:paraId="23B82078" w14:textId="77777777" w:rsidR="000609A6" w:rsidRPr="000609A6" w:rsidRDefault="000609A6" w:rsidP="000609A6">
            <w:pPr>
              <w:keepNext/>
              <w:spacing w:after="0"/>
              <w:jc w:val="right"/>
            </w:pPr>
            <w:r w:rsidRPr="000609A6">
              <w:t xml:space="preserve"> 533 </w:t>
            </w:r>
          </w:p>
        </w:tc>
        <w:tc>
          <w:tcPr>
            <w:tcW w:w="0" w:type="auto"/>
          </w:tcPr>
          <w:p w14:paraId="69C256DC" w14:textId="77777777" w:rsidR="000609A6" w:rsidRPr="000609A6" w:rsidRDefault="000609A6" w:rsidP="000609A6">
            <w:pPr>
              <w:keepNext/>
              <w:spacing w:after="0"/>
              <w:jc w:val="right"/>
            </w:pPr>
            <w:r w:rsidRPr="000609A6">
              <w:t xml:space="preserve"> 134 </w:t>
            </w:r>
          </w:p>
        </w:tc>
        <w:tc>
          <w:tcPr>
            <w:tcW w:w="0" w:type="auto"/>
          </w:tcPr>
          <w:p w14:paraId="5F8B29C2" w14:textId="77777777" w:rsidR="000609A6" w:rsidRPr="000609A6" w:rsidRDefault="000609A6" w:rsidP="000609A6">
            <w:pPr>
              <w:keepNext/>
              <w:spacing w:after="0"/>
              <w:jc w:val="right"/>
            </w:pPr>
            <w:r w:rsidRPr="000609A6">
              <w:t>545</w:t>
            </w:r>
          </w:p>
        </w:tc>
      </w:tr>
      <w:tr w:rsidR="000609A6" w:rsidRPr="000609A6" w14:paraId="66AB37A0" w14:textId="77777777" w:rsidTr="000609A6">
        <w:trPr>
          <w:jc w:val="center"/>
        </w:trPr>
        <w:tc>
          <w:tcPr>
            <w:tcW w:w="0" w:type="auto"/>
          </w:tcPr>
          <w:p w14:paraId="0F956C0B" w14:textId="77777777" w:rsidR="000609A6" w:rsidRPr="000609A6" w:rsidRDefault="000609A6" w:rsidP="000609A6">
            <w:pPr>
              <w:keepNext/>
              <w:spacing w:after="0"/>
              <w:jc w:val="right"/>
            </w:pPr>
            <w:r w:rsidRPr="000609A6">
              <w:t>1980</w:t>
            </w:r>
          </w:p>
        </w:tc>
        <w:tc>
          <w:tcPr>
            <w:tcW w:w="0" w:type="auto"/>
          </w:tcPr>
          <w:p w14:paraId="725E98C4" w14:textId="77777777" w:rsidR="000609A6" w:rsidRPr="000609A6" w:rsidRDefault="000609A6" w:rsidP="000609A6">
            <w:pPr>
              <w:keepNext/>
              <w:spacing w:after="0"/>
              <w:jc w:val="right"/>
            </w:pPr>
            <w:r w:rsidRPr="000609A6">
              <w:t xml:space="preserve"> 312 </w:t>
            </w:r>
          </w:p>
        </w:tc>
        <w:tc>
          <w:tcPr>
            <w:tcW w:w="0" w:type="auto"/>
          </w:tcPr>
          <w:p w14:paraId="32178EF1" w14:textId="77777777" w:rsidR="000609A6" w:rsidRPr="000609A6" w:rsidRDefault="000609A6" w:rsidP="000609A6">
            <w:pPr>
              <w:keepNext/>
              <w:spacing w:after="0"/>
              <w:jc w:val="right"/>
            </w:pPr>
            <w:r w:rsidRPr="000609A6">
              <w:t xml:space="preserve"> 83 </w:t>
            </w:r>
          </w:p>
        </w:tc>
        <w:tc>
          <w:tcPr>
            <w:tcW w:w="0" w:type="auto"/>
          </w:tcPr>
          <w:p w14:paraId="4CD37137" w14:textId="77777777" w:rsidR="000609A6" w:rsidRPr="000609A6" w:rsidRDefault="000609A6" w:rsidP="000609A6">
            <w:pPr>
              <w:keepNext/>
              <w:spacing w:after="0"/>
              <w:jc w:val="right"/>
            </w:pPr>
            <w:r w:rsidRPr="000609A6">
              <w:t>321</w:t>
            </w:r>
          </w:p>
        </w:tc>
      </w:tr>
      <w:tr w:rsidR="000609A6" w:rsidRPr="000609A6" w14:paraId="6DD9BCE1" w14:textId="77777777" w:rsidTr="000609A6">
        <w:trPr>
          <w:jc w:val="center"/>
        </w:trPr>
        <w:tc>
          <w:tcPr>
            <w:tcW w:w="0" w:type="auto"/>
          </w:tcPr>
          <w:p w14:paraId="5181DD80" w14:textId="77777777" w:rsidR="000609A6" w:rsidRPr="000609A6" w:rsidRDefault="000609A6" w:rsidP="000609A6">
            <w:pPr>
              <w:keepNext/>
              <w:spacing w:after="0"/>
              <w:jc w:val="right"/>
            </w:pPr>
            <w:r w:rsidRPr="000609A6">
              <w:t>1981</w:t>
            </w:r>
          </w:p>
        </w:tc>
        <w:tc>
          <w:tcPr>
            <w:tcW w:w="0" w:type="auto"/>
          </w:tcPr>
          <w:p w14:paraId="7E1B524F" w14:textId="77777777" w:rsidR="000609A6" w:rsidRPr="000609A6" w:rsidRDefault="000609A6" w:rsidP="000609A6">
            <w:pPr>
              <w:keepNext/>
              <w:spacing w:after="0"/>
              <w:jc w:val="right"/>
            </w:pPr>
            <w:r w:rsidRPr="000609A6">
              <w:t xml:space="preserve"> 341 </w:t>
            </w:r>
          </w:p>
        </w:tc>
        <w:tc>
          <w:tcPr>
            <w:tcW w:w="0" w:type="auto"/>
          </w:tcPr>
          <w:p w14:paraId="7931A698" w14:textId="77777777" w:rsidR="000609A6" w:rsidRPr="000609A6" w:rsidRDefault="000609A6" w:rsidP="000609A6">
            <w:pPr>
              <w:keepNext/>
              <w:spacing w:after="0"/>
              <w:jc w:val="right"/>
            </w:pPr>
            <w:r w:rsidRPr="000609A6">
              <w:t xml:space="preserve"> 88 </w:t>
            </w:r>
          </w:p>
        </w:tc>
        <w:tc>
          <w:tcPr>
            <w:tcW w:w="0" w:type="auto"/>
          </w:tcPr>
          <w:p w14:paraId="00D105D7" w14:textId="77777777" w:rsidR="000609A6" w:rsidRPr="000609A6" w:rsidRDefault="000609A6" w:rsidP="000609A6">
            <w:pPr>
              <w:keepNext/>
              <w:spacing w:after="0"/>
              <w:jc w:val="right"/>
            </w:pPr>
            <w:r w:rsidRPr="000609A6">
              <w:t>351</w:t>
            </w:r>
          </w:p>
        </w:tc>
      </w:tr>
      <w:tr w:rsidR="000609A6" w:rsidRPr="000609A6" w14:paraId="163441CD" w14:textId="77777777" w:rsidTr="000609A6">
        <w:trPr>
          <w:jc w:val="center"/>
        </w:trPr>
        <w:tc>
          <w:tcPr>
            <w:tcW w:w="0" w:type="auto"/>
          </w:tcPr>
          <w:p w14:paraId="552FF149" w14:textId="77777777" w:rsidR="000609A6" w:rsidRPr="000609A6" w:rsidRDefault="000609A6" w:rsidP="000609A6">
            <w:pPr>
              <w:keepNext/>
              <w:spacing w:after="0"/>
              <w:jc w:val="right"/>
            </w:pPr>
            <w:r w:rsidRPr="000609A6">
              <w:t>1982</w:t>
            </w:r>
          </w:p>
        </w:tc>
        <w:tc>
          <w:tcPr>
            <w:tcW w:w="0" w:type="auto"/>
          </w:tcPr>
          <w:p w14:paraId="2B4851F7" w14:textId="77777777" w:rsidR="000609A6" w:rsidRPr="000609A6" w:rsidRDefault="000609A6" w:rsidP="000609A6">
            <w:pPr>
              <w:keepNext/>
              <w:spacing w:after="0"/>
              <w:jc w:val="right"/>
            </w:pPr>
            <w:r w:rsidRPr="000609A6">
              <w:t xml:space="preserve"> 217 </w:t>
            </w:r>
          </w:p>
        </w:tc>
        <w:tc>
          <w:tcPr>
            <w:tcW w:w="0" w:type="auto"/>
          </w:tcPr>
          <w:p w14:paraId="107D3F69" w14:textId="77777777" w:rsidR="000609A6" w:rsidRPr="000609A6" w:rsidRDefault="000609A6" w:rsidP="000609A6">
            <w:pPr>
              <w:keepNext/>
              <w:spacing w:after="0"/>
              <w:jc w:val="right"/>
            </w:pPr>
            <w:r w:rsidRPr="000609A6">
              <w:t xml:space="preserve"> 60 </w:t>
            </w:r>
          </w:p>
        </w:tc>
        <w:tc>
          <w:tcPr>
            <w:tcW w:w="0" w:type="auto"/>
          </w:tcPr>
          <w:p w14:paraId="2FF647FB" w14:textId="77777777" w:rsidR="000609A6" w:rsidRPr="000609A6" w:rsidRDefault="000609A6" w:rsidP="000609A6">
            <w:pPr>
              <w:keepNext/>
              <w:spacing w:after="0"/>
              <w:jc w:val="right"/>
            </w:pPr>
            <w:r w:rsidRPr="000609A6">
              <w:t>225</w:t>
            </w:r>
          </w:p>
        </w:tc>
      </w:tr>
      <w:tr w:rsidR="000609A6" w:rsidRPr="000609A6" w14:paraId="35AA677E" w14:textId="77777777" w:rsidTr="000609A6">
        <w:trPr>
          <w:jc w:val="center"/>
        </w:trPr>
        <w:tc>
          <w:tcPr>
            <w:tcW w:w="0" w:type="auto"/>
          </w:tcPr>
          <w:p w14:paraId="6DCD123D" w14:textId="77777777" w:rsidR="000609A6" w:rsidRPr="000609A6" w:rsidRDefault="000609A6" w:rsidP="000609A6">
            <w:pPr>
              <w:keepNext/>
              <w:spacing w:after="0"/>
              <w:jc w:val="right"/>
            </w:pPr>
            <w:r w:rsidRPr="000609A6">
              <w:t>1983</w:t>
            </w:r>
          </w:p>
        </w:tc>
        <w:tc>
          <w:tcPr>
            <w:tcW w:w="0" w:type="auto"/>
          </w:tcPr>
          <w:p w14:paraId="6F4193E9" w14:textId="77777777" w:rsidR="000609A6" w:rsidRPr="000609A6" w:rsidRDefault="000609A6" w:rsidP="000609A6">
            <w:pPr>
              <w:keepNext/>
              <w:spacing w:after="0"/>
              <w:jc w:val="right"/>
            </w:pPr>
            <w:r w:rsidRPr="000609A6">
              <w:t xml:space="preserve"> 297 </w:t>
            </w:r>
          </w:p>
        </w:tc>
        <w:tc>
          <w:tcPr>
            <w:tcW w:w="0" w:type="auto"/>
          </w:tcPr>
          <w:p w14:paraId="41D44542" w14:textId="77777777" w:rsidR="000609A6" w:rsidRPr="000609A6" w:rsidRDefault="000609A6" w:rsidP="000609A6">
            <w:pPr>
              <w:keepNext/>
              <w:spacing w:after="0"/>
              <w:jc w:val="right"/>
            </w:pPr>
            <w:r w:rsidRPr="000609A6">
              <w:t xml:space="preserve"> 77 </w:t>
            </w:r>
          </w:p>
        </w:tc>
        <w:tc>
          <w:tcPr>
            <w:tcW w:w="0" w:type="auto"/>
          </w:tcPr>
          <w:p w14:paraId="0771D94F" w14:textId="77777777" w:rsidR="000609A6" w:rsidRPr="000609A6" w:rsidRDefault="000609A6" w:rsidP="000609A6">
            <w:pPr>
              <w:keepNext/>
              <w:spacing w:after="0"/>
              <w:jc w:val="right"/>
            </w:pPr>
            <w:r w:rsidRPr="000609A6">
              <w:t>307</w:t>
            </w:r>
          </w:p>
        </w:tc>
      </w:tr>
      <w:tr w:rsidR="000609A6" w:rsidRPr="000609A6" w14:paraId="2BEB003A" w14:textId="77777777" w:rsidTr="000609A6">
        <w:trPr>
          <w:jc w:val="center"/>
        </w:trPr>
        <w:tc>
          <w:tcPr>
            <w:tcW w:w="0" w:type="auto"/>
          </w:tcPr>
          <w:p w14:paraId="655124AA" w14:textId="77777777" w:rsidR="000609A6" w:rsidRPr="000609A6" w:rsidRDefault="000609A6" w:rsidP="000609A6">
            <w:pPr>
              <w:keepNext/>
              <w:spacing w:after="0"/>
              <w:jc w:val="right"/>
            </w:pPr>
            <w:r w:rsidRPr="000609A6">
              <w:t>1984</w:t>
            </w:r>
          </w:p>
        </w:tc>
        <w:tc>
          <w:tcPr>
            <w:tcW w:w="0" w:type="auto"/>
          </w:tcPr>
          <w:p w14:paraId="74F86A11" w14:textId="77777777" w:rsidR="000609A6" w:rsidRPr="000609A6" w:rsidRDefault="000609A6" w:rsidP="000609A6">
            <w:pPr>
              <w:keepNext/>
              <w:spacing w:after="0"/>
              <w:jc w:val="right"/>
            </w:pPr>
            <w:r w:rsidRPr="000609A6">
              <w:t xml:space="preserve"> 323 </w:t>
            </w:r>
          </w:p>
        </w:tc>
        <w:tc>
          <w:tcPr>
            <w:tcW w:w="0" w:type="auto"/>
          </w:tcPr>
          <w:p w14:paraId="790A05FC" w14:textId="77777777" w:rsidR="000609A6" w:rsidRPr="000609A6" w:rsidRDefault="000609A6" w:rsidP="000609A6">
            <w:pPr>
              <w:keepNext/>
              <w:spacing w:after="0"/>
              <w:jc w:val="right"/>
            </w:pPr>
            <w:r w:rsidRPr="000609A6">
              <w:t xml:space="preserve"> 82 </w:t>
            </w:r>
          </w:p>
        </w:tc>
        <w:tc>
          <w:tcPr>
            <w:tcW w:w="0" w:type="auto"/>
          </w:tcPr>
          <w:p w14:paraId="10947F79" w14:textId="77777777" w:rsidR="000609A6" w:rsidRPr="000609A6" w:rsidRDefault="000609A6" w:rsidP="000609A6">
            <w:pPr>
              <w:keepNext/>
              <w:spacing w:after="0"/>
              <w:jc w:val="right"/>
            </w:pPr>
            <w:r w:rsidRPr="000609A6">
              <w:t>333</w:t>
            </w:r>
          </w:p>
        </w:tc>
      </w:tr>
      <w:tr w:rsidR="000609A6" w:rsidRPr="000609A6" w14:paraId="76990FED" w14:textId="77777777" w:rsidTr="000609A6">
        <w:trPr>
          <w:jc w:val="center"/>
        </w:trPr>
        <w:tc>
          <w:tcPr>
            <w:tcW w:w="0" w:type="auto"/>
          </w:tcPr>
          <w:p w14:paraId="71747E8B" w14:textId="77777777" w:rsidR="000609A6" w:rsidRPr="000609A6" w:rsidRDefault="000609A6" w:rsidP="000609A6">
            <w:pPr>
              <w:keepNext/>
              <w:spacing w:after="0"/>
              <w:jc w:val="right"/>
            </w:pPr>
            <w:r w:rsidRPr="000609A6">
              <w:t>1985</w:t>
            </w:r>
          </w:p>
        </w:tc>
        <w:tc>
          <w:tcPr>
            <w:tcW w:w="0" w:type="auto"/>
          </w:tcPr>
          <w:p w14:paraId="1D2793A8" w14:textId="77777777" w:rsidR="000609A6" w:rsidRPr="000609A6" w:rsidRDefault="000609A6" w:rsidP="000609A6">
            <w:pPr>
              <w:keepNext/>
              <w:spacing w:after="0"/>
              <w:jc w:val="right"/>
            </w:pPr>
            <w:r w:rsidRPr="000609A6">
              <w:t xml:space="preserve"> 520 </w:t>
            </w:r>
          </w:p>
        </w:tc>
        <w:tc>
          <w:tcPr>
            <w:tcW w:w="0" w:type="auto"/>
          </w:tcPr>
          <w:p w14:paraId="125862EF" w14:textId="77777777" w:rsidR="000609A6" w:rsidRPr="000609A6" w:rsidRDefault="000609A6" w:rsidP="000609A6">
            <w:pPr>
              <w:keepNext/>
              <w:spacing w:after="0"/>
              <w:jc w:val="right"/>
            </w:pPr>
            <w:r w:rsidRPr="000609A6">
              <w:t xml:space="preserve"> 123 </w:t>
            </w:r>
          </w:p>
        </w:tc>
        <w:tc>
          <w:tcPr>
            <w:tcW w:w="0" w:type="auto"/>
          </w:tcPr>
          <w:p w14:paraId="63D82890" w14:textId="77777777" w:rsidR="000609A6" w:rsidRPr="000609A6" w:rsidRDefault="000609A6" w:rsidP="000609A6">
            <w:pPr>
              <w:keepNext/>
              <w:spacing w:after="0"/>
              <w:jc w:val="right"/>
            </w:pPr>
            <w:r w:rsidRPr="000609A6">
              <w:t>533</w:t>
            </w:r>
          </w:p>
        </w:tc>
      </w:tr>
      <w:tr w:rsidR="000609A6" w:rsidRPr="000609A6" w14:paraId="0346C314" w14:textId="77777777" w:rsidTr="000609A6">
        <w:trPr>
          <w:jc w:val="center"/>
        </w:trPr>
        <w:tc>
          <w:tcPr>
            <w:tcW w:w="0" w:type="auto"/>
          </w:tcPr>
          <w:p w14:paraId="6904DB59" w14:textId="77777777" w:rsidR="000609A6" w:rsidRPr="000609A6" w:rsidRDefault="000609A6" w:rsidP="000609A6">
            <w:pPr>
              <w:keepNext/>
              <w:spacing w:after="0"/>
              <w:jc w:val="right"/>
            </w:pPr>
            <w:r w:rsidRPr="000609A6">
              <w:t>1986</w:t>
            </w:r>
          </w:p>
        </w:tc>
        <w:tc>
          <w:tcPr>
            <w:tcW w:w="0" w:type="auto"/>
          </w:tcPr>
          <w:p w14:paraId="7A5FE708" w14:textId="77777777" w:rsidR="000609A6" w:rsidRPr="000609A6" w:rsidRDefault="000609A6" w:rsidP="000609A6">
            <w:pPr>
              <w:keepNext/>
              <w:spacing w:after="0"/>
              <w:jc w:val="right"/>
            </w:pPr>
            <w:r w:rsidRPr="000609A6">
              <w:t xml:space="preserve"> 448 </w:t>
            </w:r>
          </w:p>
        </w:tc>
        <w:tc>
          <w:tcPr>
            <w:tcW w:w="0" w:type="auto"/>
          </w:tcPr>
          <w:p w14:paraId="4C2F07DB" w14:textId="77777777" w:rsidR="000609A6" w:rsidRPr="000609A6" w:rsidRDefault="000609A6" w:rsidP="000609A6">
            <w:pPr>
              <w:keepNext/>
              <w:spacing w:after="0"/>
              <w:jc w:val="right"/>
            </w:pPr>
            <w:r w:rsidRPr="000609A6">
              <w:t xml:space="preserve"> 113 </w:t>
            </w:r>
          </w:p>
        </w:tc>
        <w:tc>
          <w:tcPr>
            <w:tcW w:w="0" w:type="auto"/>
          </w:tcPr>
          <w:p w14:paraId="434D3067" w14:textId="77777777" w:rsidR="000609A6" w:rsidRPr="000609A6" w:rsidRDefault="000609A6" w:rsidP="000609A6">
            <w:pPr>
              <w:keepNext/>
              <w:spacing w:after="0"/>
              <w:jc w:val="right"/>
            </w:pPr>
            <w:r w:rsidRPr="000609A6">
              <w:t>459</w:t>
            </w:r>
          </w:p>
        </w:tc>
      </w:tr>
      <w:tr w:rsidR="000609A6" w:rsidRPr="000609A6" w14:paraId="4D832848" w14:textId="77777777" w:rsidTr="000609A6">
        <w:trPr>
          <w:jc w:val="center"/>
        </w:trPr>
        <w:tc>
          <w:tcPr>
            <w:tcW w:w="0" w:type="auto"/>
          </w:tcPr>
          <w:p w14:paraId="4CB679B5" w14:textId="77777777" w:rsidR="000609A6" w:rsidRPr="000609A6" w:rsidRDefault="000609A6" w:rsidP="000609A6">
            <w:pPr>
              <w:keepNext/>
              <w:spacing w:after="0"/>
              <w:jc w:val="right"/>
            </w:pPr>
            <w:r w:rsidRPr="000609A6">
              <w:t>1987</w:t>
            </w:r>
          </w:p>
        </w:tc>
        <w:tc>
          <w:tcPr>
            <w:tcW w:w="0" w:type="auto"/>
          </w:tcPr>
          <w:p w14:paraId="0F67EB60" w14:textId="77777777" w:rsidR="000609A6" w:rsidRPr="000609A6" w:rsidRDefault="000609A6" w:rsidP="000609A6">
            <w:pPr>
              <w:keepNext/>
              <w:spacing w:after="0"/>
              <w:jc w:val="right"/>
            </w:pPr>
            <w:r w:rsidRPr="000609A6">
              <w:t xml:space="preserve"> 615 </w:t>
            </w:r>
          </w:p>
        </w:tc>
        <w:tc>
          <w:tcPr>
            <w:tcW w:w="0" w:type="auto"/>
          </w:tcPr>
          <w:p w14:paraId="20BD8B75" w14:textId="77777777" w:rsidR="000609A6" w:rsidRPr="000609A6" w:rsidRDefault="000609A6" w:rsidP="000609A6">
            <w:pPr>
              <w:keepNext/>
              <w:spacing w:after="0"/>
              <w:jc w:val="right"/>
            </w:pPr>
            <w:r w:rsidRPr="000609A6">
              <w:t xml:space="preserve"> 143 </w:t>
            </w:r>
          </w:p>
        </w:tc>
        <w:tc>
          <w:tcPr>
            <w:tcW w:w="0" w:type="auto"/>
          </w:tcPr>
          <w:p w14:paraId="229BC938" w14:textId="77777777" w:rsidR="000609A6" w:rsidRPr="000609A6" w:rsidRDefault="000609A6" w:rsidP="000609A6">
            <w:pPr>
              <w:keepNext/>
              <w:spacing w:after="0"/>
              <w:jc w:val="right"/>
            </w:pPr>
            <w:r w:rsidRPr="000609A6">
              <w:t>625</w:t>
            </w:r>
          </w:p>
        </w:tc>
      </w:tr>
      <w:tr w:rsidR="000609A6" w:rsidRPr="000609A6" w14:paraId="16C1E392" w14:textId="77777777" w:rsidTr="000609A6">
        <w:trPr>
          <w:jc w:val="center"/>
        </w:trPr>
        <w:tc>
          <w:tcPr>
            <w:tcW w:w="0" w:type="auto"/>
          </w:tcPr>
          <w:p w14:paraId="3BAD422D" w14:textId="77777777" w:rsidR="000609A6" w:rsidRPr="000609A6" w:rsidRDefault="000609A6" w:rsidP="000609A6">
            <w:pPr>
              <w:keepNext/>
              <w:spacing w:after="0"/>
              <w:jc w:val="right"/>
            </w:pPr>
            <w:r w:rsidRPr="000609A6">
              <w:t>1988</w:t>
            </w:r>
          </w:p>
        </w:tc>
        <w:tc>
          <w:tcPr>
            <w:tcW w:w="0" w:type="auto"/>
          </w:tcPr>
          <w:p w14:paraId="00D08108" w14:textId="77777777" w:rsidR="000609A6" w:rsidRPr="000609A6" w:rsidRDefault="000609A6" w:rsidP="000609A6">
            <w:pPr>
              <w:keepNext/>
              <w:spacing w:after="0"/>
              <w:jc w:val="right"/>
            </w:pPr>
            <w:r w:rsidRPr="000609A6">
              <w:t xml:space="preserve"> 489 </w:t>
            </w:r>
          </w:p>
        </w:tc>
        <w:tc>
          <w:tcPr>
            <w:tcW w:w="0" w:type="auto"/>
          </w:tcPr>
          <w:p w14:paraId="59F2CAB9" w14:textId="77777777" w:rsidR="000609A6" w:rsidRPr="000609A6" w:rsidRDefault="000609A6" w:rsidP="000609A6">
            <w:pPr>
              <w:keepNext/>
              <w:spacing w:after="0"/>
              <w:jc w:val="right"/>
            </w:pPr>
            <w:r w:rsidRPr="000609A6">
              <w:t xml:space="preserve"> 118 </w:t>
            </w:r>
          </w:p>
        </w:tc>
        <w:tc>
          <w:tcPr>
            <w:tcW w:w="0" w:type="auto"/>
          </w:tcPr>
          <w:p w14:paraId="52580B9A" w14:textId="77777777" w:rsidR="000609A6" w:rsidRPr="000609A6" w:rsidRDefault="000609A6" w:rsidP="000609A6">
            <w:pPr>
              <w:keepNext/>
              <w:spacing w:after="0"/>
              <w:jc w:val="right"/>
            </w:pPr>
            <w:r w:rsidRPr="000609A6">
              <w:t>493</w:t>
            </w:r>
          </w:p>
        </w:tc>
      </w:tr>
      <w:tr w:rsidR="000609A6" w:rsidRPr="000609A6" w14:paraId="09468178" w14:textId="77777777" w:rsidTr="000609A6">
        <w:trPr>
          <w:jc w:val="center"/>
        </w:trPr>
        <w:tc>
          <w:tcPr>
            <w:tcW w:w="0" w:type="auto"/>
          </w:tcPr>
          <w:p w14:paraId="27441C9A" w14:textId="77777777" w:rsidR="000609A6" w:rsidRPr="000609A6" w:rsidRDefault="000609A6" w:rsidP="000609A6">
            <w:pPr>
              <w:keepNext/>
              <w:spacing w:after="0"/>
              <w:jc w:val="right"/>
            </w:pPr>
            <w:r w:rsidRPr="000609A6">
              <w:t>1989</w:t>
            </w:r>
          </w:p>
        </w:tc>
        <w:tc>
          <w:tcPr>
            <w:tcW w:w="0" w:type="auto"/>
          </w:tcPr>
          <w:p w14:paraId="7B09FB23" w14:textId="77777777" w:rsidR="000609A6" w:rsidRPr="000609A6" w:rsidRDefault="000609A6" w:rsidP="000609A6">
            <w:pPr>
              <w:keepNext/>
              <w:spacing w:after="0"/>
              <w:jc w:val="right"/>
            </w:pPr>
            <w:r w:rsidRPr="000609A6">
              <w:t xml:space="preserve"> 1,234 </w:t>
            </w:r>
          </w:p>
        </w:tc>
        <w:tc>
          <w:tcPr>
            <w:tcW w:w="0" w:type="auto"/>
          </w:tcPr>
          <w:p w14:paraId="48F45A96" w14:textId="77777777" w:rsidR="000609A6" w:rsidRPr="000609A6" w:rsidRDefault="000609A6" w:rsidP="000609A6">
            <w:pPr>
              <w:keepNext/>
              <w:spacing w:after="0"/>
              <w:jc w:val="right"/>
            </w:pPr>
            <w:r w:rsidRPr="000609A6">
              <w:t xml:space="preserve"> 217 </w:t>
            </w:r>
          </w:p>
        </w:tc>
        <w:tc>
          <w:tcPr>
            <w:tcW w:w="0" w:type="auto"/>
          </w:tcPr>
          <w:p w14:paraId="6144037B" w14:textId="77777777" w:rsidR="000609A6" w:rsidRPr="000609A6" w:rsidRDefault="000609A6" w:rsidP="000609A6">
            <w:pPr>
              <w:keepNext/>
              <w:spacing w:after="0"/>
              <w:jc w:val="right"/>
            </w:pPr>
            <w:r w:rsidRPr="000609A6">
              <w:t>1,234</w:t>
            </w:r>
          </w:p>
        </w:tc>
      </w:tr>
      <w:tr w:rsidR="000609A6" w:rsidRPr="000609A6" w14:paraId="0E3E0476" w14:textId="77777777" w:rsidTr="000609A6">
        <w:trPr>
          <w:jc w:val="center"/>
        </w:trPr>
        <w:tc>
          <w:tcPr>
            <w:tcW w:w="0" w:type="auto"/>
          </w:tcPr>
          <w:p w14:paraId="70E18EC4" w14:textId="77777777" w:rsidR="000609A6" w:rsidRPr="000609A6" w:rsidRDefault="000609A6" w:rsidP="000609A6">
            <w:pPr>
              <w:keepNext/>
              <w:spacing w:after="0"/>
              <w:jc w:val="right"/>
            </w:pPr>
            <w:r w:rsidRPr="000609A6">
              <w:t>1990</w:t>
            </w:r>
          </w:p>
        </w:tc>
        <w:tc>
          <w:tcPr>
            <w:tcW w:w="0" w:type="auto"/>
          </w:tcPr>
          <w:p w14:paraId="182EDB8F" w14:textId="77777777" w:rsidR="000609A6" w:rsidRPr="000609A6" w:rsidRDefault="000609A6" w:rsidP="000609A6">
            <w:pPr>
              <w:keepNext/>
              <w:spacing w:after="0"/>
              <w:jc w:val="right"/>
            </w:pPr>
            <w:r w:rsidRPr="000609A6">
              <w:t xml:space="preserve"> 581 </w:t>
            </w:r>
          </w:p>
        </w:tc>
        <w:tc>
          <w:tcPr>
            <w:tcW w:w="0" w:type="auto"/>
          </w:tcPr>
          <w:p w14:paraId="58A9B538" w14:textId="77777777" w:rsidR="000609A6" w:rsidRPr="000609A6" w:rsidRDefault="000609A6" w:rsidP="000609A6">
            <w:pPr>
              <w:keepNext/>
              <w:spacing w:after="0"/>
              <w:jc w:val="right"/>
            </w:pPr>
            <w:r w:rsidRPr="000609A6">
              <w:t xml:space="preserve"> 130 </w:t>
            </w:r>
          </w:p>
        </w:tc>
        <w:tc>
          <w:tcPr>
            <w:tcW w:w="0" w:type="auto"/>
          </w:tcPr>
          <w:p w14:paraId="019A0EFF" w14:textId="77777777" w:rsidR="000609A6" w:rsidRPr="000609A6" w:rsidRDefault="000609A6" w:rsidP="000609A6">
            <w:pPr>
              <w:keepNext/>
              <w:spacing w:after="0"/>
              <w:jc w:val="right"/>
            </w:pPr>
            <w:r w:rsidRPr="000609A6">
              <w:t>589</w:t>
            </w:r>
          </w:p>
        </w:tc>
      </w:tr>
      <w:tr w:rsidR="000609A6" w:rsidRPr="000609A6" w14:paraId="4C671A42" w14:textId="77777777" w:rsidTr="000609A6">
        <w:trPr>
          <w:jc w:val="center"/>
        </w:trPr>
        <w:tc>
          <w:tcPr>
            <w:tcW w:w="0" w:type="auto"/>
          </w:tcPr>
          <w:p w14:paraId="7C3DE2B4" w14:textId="77777777" w:rsidR="000609A6" w:rsidRPr="000609A6" w:rsidRDefault="000609A6" w:rsidP="000609A6">
            <w:pPr>
              <w:keepNext/>
              <w:spacing w:after="0"/>
              <w:jc w:val="right"/>
            </w:pPr>
            <w:r w:rsidRPr="000609A6">
              <w:t>1991</w:t>
            </w:r>
          </w:p>
        </w:tc>
        <w:tc>
          <w:tcPr>
            <w:tcW w:w="0" w:type="auto"/>
          </w:tcPr>
          <w:p w14:paraId="6D2F15CD" w14:textId="77777777" w:rsidR="000609A6" w:rsidRPr="000609A6" w:rsidRDefault="000609A6" w:rsidP="000609A6">
            <w:pPr>
              <w:keepNext/>
              <w:spacing w:after="0"/>
              <w:jc w:val="right"/>
            </w:pPr>
            <w:r w:rsidRPr="000609A6">
              <w:t xml:space="preserve"> 337 </w:t>
            </w:r>
          </w:p>
        </w:tc>
        <w:tc>
          <w:tcPr>
            <w:tcW w:w="0" w:type="auto"/>
          </w:tcPr>
          <w:p w14:paraId="42644C30" w14:textId="77777777" w:rsidR="000609A6" w:rsidRPr="000609A6" w:rsidRDefault="000609A6" w:rsidP="000609A6">
            <w:pPr>
              <w:keepNext/>
              <w:spacing w:after="0"/>
              <w:jc w:val="right"/>
            </w:pPr>
            <w:r w:rsidRPr="000609A6">
              <w:t xml:space="preserve"> 85 </w:t>
            </w:r>
          </w:p>
        </w:tc>
        <w:tc>
          <w:tcPr>
            <w:tcW w:w="0" w:type="auto"/>
          </w:tcPr>
          <w:p w14:paraId="1CCBAAE0" w14:textId="77777777" w:rsidR="000609A6" w:rsidRPr="000609A6" w:rsidRDefault="000609A6" w:rsidP="000609A6">
            <w:pPr>
              <w:keepNext/>
              <w:spacing w:after="0"/>
              <w:jc w:val="right"/>
            </w:pPr>
            <w:r w:rsidRPr="000609A6">
              <w:t>343</w:t>
            </w:r>
          </w:p>
        </w:tc>
      </w:tr>
      <w:tr w:rsidR="000609A6" w:rsidRPr="000609A6" w14:paraId="03671599" w14:textId="77777777" w:rsidTr="000609A6">
        <w:trPr>
          <w:jc w:val="center"/>
        </w:trPr>
        <w:tc>
          <w:tcPr>
            <w:tcW w:w="0" w:type="auto"/>
          </w:tcPr>
          <w:p w14:paraId="2A672960" w14:textId="77777777" w:rsidR="000609A6" w:rsidRPr="000609A6" w:rsidRDefault="000609A6" w:rsidP="000609A6">
            <w:pPr>
              <w:keepNext/>
              <w:spacing w:after="0"/>
              <w:jc w:val="right"/>
            </w:pPr>
            <w:r w:rsidRPr="000609A6">
              <w:t>1992</w:t>
            </w:r>
          </w:p>
        </w:tc>
        <w:tc>
          <w:tcPr>
            <w:tcW w:w="0" w:type="auto"/>
          </w:tcPr>
          <w:p w14:paraId="52AB01B8" w14:textId="77777777" w:rsidR="000609A6" w:rsidRPr="000609A6" w:rsidRDefault="000609A6" w:rsidP="000609A6">
            <w:pPr>
              <w:keepNext/>
              <w:spacing w:after="0"/>
              <w:jc w:val="right"/>
            </w:pPr>
            <w:r w:rsidRPr="000609A6">
              <w:t xml:space="preserve"> 530 </w:t>
            </w:r>
          </w:p>
        </w:tc>
        <w:tc>
          <w:tcPr>
            <w:tcW w:w="0" w:type="auto"/>
          </w:tcPr>
          <w:p w14:paraId="056DD261" w14:textId="77777777" w:rsidR="000609A6" w:rsidRPr="000609A6" w:rsidRDefault="000609A6" w:rsidP="000609A6">
            <w:pPr>
              <w:keepNext/>
              <w:spacing w:after="0"/>
              <w:jc w:val="right"/>
            </w:pPr>
            <w:r w:rsidRPr="000609A6">
              <w:t xml:space="preserve"> 109 </w:t>
            </w:r>
          </w:p>
        </w:tc>
        <w:tc>
          <w:tcPr>
            <w:tcW w:w="0" w:type="auto"/>
          </w:tcPr>
          <w:p w14:paraId="612C813E" w14:textId="77777777" w:rsidR="000609A6" w:rsidRPr="000609A6" w:rsidRDefault="000609A6" w:rsidP="000609A6">
            <w:pPr>
              <w:keepNext/>
              <w:spacing w:after="0"/>
              <w:jc w:val="right"/>
            </w:pPr>
            <w:r w:rsidRPr="000609A6">
              <w:t>535</w:t>
            </w:r>
          </w:p>
        </w:tc>
      </w:tr>
      <w:tr w:rsidR="000609A6" w:rsidRPr="000609A6" w14:paraId="0EC914D8" w14:textId="77777777" w:rsidTr="000609A6">
        <w:trPr>
          <w:jc w:val="center"/>
        </w:trPr>
        <w:tc>
          <w:tcPr>
            <w:tcW w:w="0" w:type="auto"/>
          </w:tcPr>
          <w:p w14:paraId="24B43B8A" w14:textId="77777777" w:rsidR="000609A6" w:rsidRPr="000609A6" w:rsidRDefault="000609A6" w:rsidP="000609A6">
            <w:pPr>
              <w:keepNext/>
              <w:spacing w:after="0"/>
              <w:jc w:val="right"/>
            </w:pPr>
            <w:r w:rsidRPr="000609A6">
              <w:t>1993</w:t>
            </w:r>
          </w:p>
        </w:tc>
        <w:tc>
          <w:tcPr>
            <w:tcW w:w="0" w:type="auto"/>
          </w:tcPr>
          <w:p w14:paraId="315CF660" w14:textId="77777777" w:rsidR="000609A6" w:rsidRPr="000609A6" w:rsidRDefault="000609A6" w:rsidP="000609A6">
            <w:pPr>
              <w:keepNext/>
              <w:spacing w:after="0"/>
              <w:jc w:val="right"/>
            </w:pPr>
            <w:r w:rsidRPr="000609A6">
              <w:t xml:space="preserve"> 890 </w:t>
            </w:r>
          </w:p>
        </w:tc>
        <w:tc>
          <w:tcPr>
            <w:tcW w:w="0" w:type="auto"/>
          </w:tcPr>
          <w:p w14:paraId="5664812A" w14:textId="77777777" w:rsidR="000609A6" w:rsidRPr="000609A6" w:rsidRDefault="000609A6" w:rsidP="000609A6">
            <w:pPr>
              <w:keepNext/>
              <w:spacing w:after="0"/>
              <w:jc w:val="right"/>
            </w:pPr>
            <w:r w:rsidRPr="000609A6">
              <w:t xml:space="preserve"> 146 </w:t>
            </w:r>
          </w:p>
        </w:tc>
        <w:tc>
          <w:tcPr>
            <w:tcW w:w="0" w:type="auto"/>
          </w:tcPr>
          <w:p w14:paraId="68BBFC40" w14:textId="77777777" w:rsidR="000609A6" w:rsidRPr="000609A6" w:rsidRDefault="000609A6" w:rsidP="000609A6">
            <w:pPr>
              <w:keepNext/>
              <w:spacing w:after="0"/>
              <w:jc w:val="right"/>
            </w:pPr>
            <w:r w:rsidRPr="000609A6">
              <w:t>899</w:t>
            </w:r>
          </w:p>
        </w:tc>
      </w:tr>
      <w:tr w:rsidR="000609A6" w:rsidRPr="000609A6" w14:paraId="2A8E00A4" w14:textId="77777777" w:rsidTr="000609A6">
        <w:trPr>
          <w:jc w:val="center"/>
        </w:trPr>
        <w:tc>
          <w:tcPr>
            <w:tcW w:w="0" w:type="auto"/>
          </w:tcPr>
          <w:p w14:paraId="53316408" w14:textId="77777777" w:rsidR="000609A6" w:rsidRPr="000609A6" w:rsidRDefault="000609A6" w:rsidP="000609A6">
            <w:pPr>
              <w:keepNext/>
              <w:spacing w:after="0"/>
              <w:jc w:val="right"/>
            </w:pPr>
            <w:r w:rsidRPr="000609A6">
              <w:t>1994</w:t>
            </w:r>
          </w:p>
        </w:tc>
        <w:tc>
          <w:tcPr>
            <w:tcW w:w="0" w:type="auto"/>
          </w:tcPr>
          <w:p w14:paraId="28D75E46" w14:textId="77777777" w:rsidR="000609A6" w:rsidRPr="000609A6" w:rsidRDefault="000609A6" w:rsidP="000609A6">
            <w:pPr>
              <w:keepNext/>
              <w:spacing w:after="0"/>
              <w:jc w:val="right"/>
            </w:pPr>
            <w:r w:rsidRPr="000609A6">
              <w:t xml:space="preserve"> 352 </w:t>
            </w:r>
          </w:p>
        </w:tc>
        <w:tc>
          <w:tcPr>
            <w:tcW w:w="0" w:type="auto"/>
          </w:tcPr>
          <w:p w14:paraId="69487553" w14:textId="77777777" w:rsidR="000609A6" w:rsidRPr="000609A6" w:rsidRDefault="000609A6" w:rsidP="000609A6">
            <w:pPr>
              <w:keepNext/>
              <w:spacing w:after="0"/>
              <w:jc w:val="right"/>
            </w:pPr>
            <w:r w:rsidRPr="000609A6">
              <w:t xml:space="preserve"> 76 </w:t>
            </w:r>
          </w:p>
        </w:tc>
        <w:tc>
          <w:tcPr>
            <w:tcW w:w="0" w:type="auto"/>
          </w:tcPr>
          <w:p w14:paraId="1BC9DF73" w14:textId="77777777" w:rsidR="000609A6" w:rsidRPr="000609A6" w:rsidRDefault="000609A6" w:rsidP="000609A6">
            <w:pPr>
              <w:keepNext/>
              <w:spacing w:after="0"/>
              <w:jc w:val="right"/>
            </w:pPr>
            <w:r w:rsidRPr="000609A6">
              <w:t>358</w:t>
            </w:r>
          </w:p>
        </w:tc>
      </w:tr>
      <w:tr w:rsidR="000609A6" w:rsidRPr="000609A6" w14:paraId="768D2537" w14:textId="77777777" w:rsidTr="000609A6">
        <w:trPr>
          <w:jc w:val="center"/>
        </w:trPr>
        <w:tc>
          <w:tcPr>
            <w:tcW w:w="0" w:type="auto"/>
          </w:tcPr>
          <w:p w14:paraId="24BB6075" w14:textId="77777777" w:rsidR="000609A6" w:rsidRPr="000609A6" w:rsidRDefault="000609A6" w:rsidP="000609A6">
            <w:pPr>
              <w:keepNext/>
              <w:spacing w:after="0"/>
              <w:jc w:val="right"/>
            </w:pPr>
            <w:r w:rsidRPr="000609A6">
              <w:t>1995</w:t>
            </w:r>
          </w:p>
        </w:tc>
        <w:tc>
          <w:tcPr>
            <w:tcW w:w="0" w:type="auto"/>
          </w:tcPr>
          <w:p w14:paraId="437029EB" w14:textId="77777777" w:rsidR="000609A6" w:rsidRPr="000609A6" w:rsidRDefault="000609A6" w:rsidP="000609A6">
            <w:pPr>
              <w:keepNext/>
              <w:spacing w:after="0"/>
              <w:jc w:val="right"/>
            </w:pPr>
            <w:r w:rsidRPr="000609A6">
              <w:t xml:space="preserve"> 349 </w:t>
            </w:r>
          </w:p>
        </w:tc>
        <w:tc>
          <w:tcPr>
            <w:tcW w:w="0" w:type="auto"/>
          </w:tcPr>
          <w:p w14:paraId="4104E5CD" w14:textId="77777777" w:rsidR="000609A6" w:rsidRPr="000609A6" w:rsidRDefault="000609A6" w:rsidP="000609A6">
            <w:pPr>
              <w:keepNext/>
              <w:spacing w:after="0"/>
              <w:jc w:val="right"/>
            </w:pPr>
            <w:r w:rsidRPr="000609A6">
              <w:t xml:space="preserve"> 70 </w:t>
            </w:r>
          </w:p>
        </w:tc>
        <w:tc>
          <w:tcPr>
            <w:tcW w:w="0" w:type="auto"/>
          </w:tcPr>
          <w:p w14:paraId="73F0C39C" w14:textId="77777777" w:rsidR="000609A6" w:rsidRPr="000609A6" w:rsidRDefault="000609A6" w:rsidP="000609A6">
            <w:pPr>
              <w:keepNext/>
              <w:spacing w:after="0"/>
              <w:jc w:val="right"/>
            </w:pPr>
            <w:r w:rsidRPr="000609A6">
              <w:t>354</w:t>
            </w:r>
          </w:p>
        </w:tc>
      </w:tr>
      <w:tr w:rsidR="000609A6" w:rsidRPr="000609A6" w14:paraId="527DDA5B" w14:textId="77777777" w:rsidTr="000609A6">
        <w:trPr>
          <w:jc w:val="center"/>
        </w:trPr>
        <w:tc>
          <w:tcPr>
            <w:tcW w:w="0" w:type="auto"/>
          </w:tcPr>
          <w:p w14:paraId="1FD99E67" w14:textId="77777777" w:rsidR="000609A6" w:rsidRPr="000609A6" w:rsidRDefault="000609A6" w:rsidP="000609A6">
            <w:pPr>
              <w:keepNext/>
              <w:spacing w:after="0"/>
              <w:jc w:val="right"/>
            </w:pPr>
            <w:r w:rsidRPr="000609A6">
              <w:t>1996</w:t>
            </w:r>
          </w:p>
        </w:tc>
        <w:tc>
          <w:tcPr>
            <w:tcW w:w="0" w:type="auto"/>
          </w:tcPr>
          <w:p w14:paraId="7A9E8CC9" w14:textId="77777777" w:rsidR="000609A6" w:rsidRPr="000609A6" w:rsidRDefault="000609A6" w:rsidP="000609A6">
            <w:pPr>
              <w:keepNext/>
              <w:spacing w:after="0"/>
              <w:jc w:val="right"/>
            </w:pPr>
            <w:r w:rsidRPr="000609A6">
              <w:t xml:space="preserve"> 910 </w:t>
            </w:r>
          </w:p>
        </w:tc>
        <w:tc>
          <w:tcPr>
            <w:tcW w:w="0" w:type="auto"/>
          </w:tcPr>
          <w:p w14:paraId="2F8C0424" w14:textId="77777777" w:rsidR="000609A6" w:rsidRPr="000609A6" w:rsidRDefault="000609A6" w:rsidP="000609A6">
            <w:pPr>
              <w:keepNext/>
              <w:spacing w:after="0"/>
              <w:jc w:val="right"/>
            </w:pPr>
            <w:r w:rsidRPr="000609A6">
              <w:t xml:space="preserve"> 141 </w:t>
            </w:r>
          </w:p>
        </w:tc>
        <w:tc>
          <w:tcPr>
            <w:tcW w:w="0" w:type="auto"/>
          </w:tcPr>
          <w:p w14:paraId="29879C24" w14:textId="77777777" w:rsidR="000609A6" w:rsidRPr="000609A6" w:rsidRDefault="000609A6" w:rsidP="000609A6">
            <w:pPr>
              <w:keepNext/>
              <w:spacing w:after="0"/>
              <w:jc w:val="right"/>
            </w:pPr>
            <w:r w:rsidRPr="000609A6">
              <w:t>921</w:t>
            </w:r>
          </w:p>
        </w:tc>
      </w:tr>
      <w:tr w:rsidR="000609A6" w:rsidRPr="000609A6" w14:paraId="0AE5423E" w14:textId="77777777" w:rsidTr="000609A6">
        <w:trPr>
          <w:jc w:val="center"/>
        </w:trPr>
        <w:tc>
          <w:tcPr>
            <w:tcW w:w="0" w:type="auto"/>
          </w:tcPr>
          <w:p w14:paraId="412EC7A0" w14:textId="77777777" w:rsidR="000609A6" w:rsidRPr="000609A6" w:rsidRDefault="000609A6" w:rsidP="000609A6">
            <w:pPr>
              <w:keepNext/>
              <w:spacing w:after="0"/>
              <w:jc w:val="right"/>
            </w:pPr>
            <w:r w:rsidRPr="000609A6">
              <w:t>1997</w:t>
            </w:r>
          </w:p>
        </w:tc>
        <w:tc>
          <w:tcPr>
            <w:tcW w:w="0" w:type="auto"/>
          </w:tcPr>
          <w:p w14:paraId="3AAD148D" w14:textId="77777777" w:rsidR="000609A6" w:rsidRPr="000609A6" w:rsidRDefault="000609A6" w:rsidP="000609A6">
            <w:pPr>
              <w:keepNext/>
              <w:spacing w:after="0"/>
              <w:jc w:val="right"/>
            </w:pPr>
            <w:r w:rsidRPr="000609A6">
              <w:t xml:space="preserve"> 208 </w:t>
            </w:r>
          </w:p>
        </w:tc>
        <w:tc>
          <w:tcPr>
            <w:tcW w:w="0" w:type="auto"/>
          </w:tcPr>
          <w:p w14:paraId="1CFA2D62" w14:textId="77777777" w:rsidR="000609A6" w:rsidRPr="000609A6" w:rsidRDefault="000609A6" w:rsidP="000609A6">
            <w:pPr>
              <w:keepNext/>
              <w:spacing w:after="0"/>
              <w:jc w:val="right"/>
            </w:pPr>
            <w:r w:rsidRPr="000609A6">
              <w:t xml:space="preserve"> 46 </w:t>
            </w:r>
          </w:p>
        </w:tc>
        <w:tc>
          <w:tcPr>
            <w:tcW w:w="0" w:type="auto"/>
          </w:tcPr>
          <w:p w14:paraId="44ABB901" w14:textId="77777777" w:rsidR="000609A6" w:rsidRPr="000609A6" w:rsidRDefault="000609A6" w:rsidP="000609A6">
            <w:pPr>
              <w:keepNext/>
              <w:spacing w:after="0"/>
              <w:jc w:val="right"/>
            </w:pPr>
            <w:r w:rsidRPr="000609A6">
              <w:t>213</w:t>
            </w:r>
          </w:p>
        </w:tc>
      </w:tr>
      <w:tr w:rsidR="000609A6" w:rsidRPr="000609A6" w14:paraId="5979DFDD" w14:textId="77777777" w:rsidTr="000609A6">
        <w:trPr>
          <w:jc w:val="center"/>
        </w:trPr>
        <w:tc>
          <w:tcPr>
            <w:tcW w:w="0" w:type="auto"/>
          </w:tcPr>
          <w:p w14:paraId="182B0710" w14:textId="77777777" w:rsidR="000609A6" w:rsidRPr="000609A6" w:rsidRDefault="000609A6" w:rsidP="000609A6">
            <w:pPr>
              <w:keepNext/>
              <w:spacing w:after="0"/>
              <w:jc w:val="right"/>
            </w:pPr>
            <w:r w:rsidRPr="000609A6">
              <w:t>1998</w:t>
            </w:r>
          </w:p>
        </w:tc>
        <w:tc>
          <w:tcPr>
            <w:tcW w:w="0" w:type="auto"/>
          </w:tcPr>
          <w:p w14:paraId="45BAAFAD" w14:textId="77777777" w:rsidR="000609A6" w:rsidRPr="000609A6" w:rsidRDefault="000609A6" w:rsidP="000609A6">
            <w:pPr>
              <w:keepNext/>
              <w:spacing w:after="0"/>
              <w:jc w:val="right"/>
            </w:pPr>
            <w:r w:rsidRPr="000609A6">
              <w:t xml:space="preserve"> 325 </w:t>
            </w:r>
          </w:p>
        </w:tc>
        <w:tc>
          <w:tcPr>
            <w:tcW w:w="0" w:type="auto"/>
          </w:tcPr>
          <w:p w14:paraId="25F268E6" w14:textId="77777777" w:rsidR="000609A6" w:rsidRPr="000609A6" w:rsidRDefault="000609A6" w:rsidP="000609A6">
            <w:pPr>
              <w:keepNext/>
              <w:spacing w:after="0"/>
              <w:jc w:val="right"/>
            </w:pPr>
            <w:r w:rsidRPr="000609A6">
              <w:t xml:space="preserve"> 64 </w:t>
            </w:r>
          </w:p>
        </w:tc>
        <w:tc>
          <w:tcPr>
            <w:tcW w:w="0" w:type="auto"/>
          </w:tcPr>
          <w:p w14:paraId="5FAF0C5B" w14:textId="77777777" w:rsidR="000609A6" w:rsidRPr="000609A6" w:rsidRDefault="000609A6" w:rsidP="000609A6">
            <w:pPr>
              <w:keepNext/>
              <w:spacing w:after="0"/>
              <w:jc w:val="right"/>
            </w:pPr>
            <w:r w:rsidRPr="000609A6">
              <w:t>330</w:t>
            </w:r>
          </w:p>
        </w:tc>
      </w:tr>
      <w:tr w:rsidR="000609A6" w:rsidRPr="000609A6" w14:paraId="4DEFD81A" w14:textId="77777777" w:rsidTr="000609A6">
        <w:trPr>
          <w:jc w:val="center"/>
        </w:trPr>
        <w:tc>
          <w:tcPr>
            <w:tcW w:w="0" w:type="auto"/>
          </w:tcPr>
          <w:p w14:paraId="338E1533" w14:textId="77777777" w:rsidR="000609A6" w:rsidRPr="000609A6" w:rsidRDefault="000609A6" w:rsidP="000609A6">
            <w:pPr>
              <w:keepNext/>
              <w:spacing w:after="0"/>
              <w:jc w:val="right"/>
            </w:pPr>
            <w:r w:rsidRPr="000609A6">
              <w:t>1999</w:t>
            </w:r>
          </w:p>
        </w:tc>
        <w:tc>
          <w:tcPr>
            <w:tcW w:w="0" w:type="auto"/>
          </w:tcPr>
          <w:p w14:paraId="6CD01F4A" w14:textId="77777777" w:rsidR="000609A6" w:rsidRPr="000609A6" w:rsidRDefault="000609A6" w:rsidP="000609A6">
            <w:pPr>
              <w:keepNext/>
              <w:spacing w:after="0"/>
              <w:jc w:val="right"/>
            </w:pPr>
            <w:r w:rsidRPr="000609A6">
              <w:t xml:space="preserve"> 767 </w:t>
            </w:r>
          </w:p>
        </w:tc>
        <w:tc>
          <w:tcPr>
            <w:tcW w:w="0" w:type="auto"/>
          </w:tcPr>
          <w:p w14:paraId="074D4AF4" w14:textId="77777777" w:rsidR="000609A6" w:rsidRPr="000609A6" w:rsidRDefault="000609A6" w:rsidP="000609A6">
            <w:pPr>
              <w:keepNext/>
              <w:spacing w:after="0"/>
              <w:jc w:val="right"/>
            </w:pPr>
            <w:r w:rsidRPr="000609A6">
              <w:t xml:space="preserve"> 128 </w:t>
            </w:r>
          </w:p>
        </w:tc>
        <w:tc>
          <w:tcPr>
            <w:tcW w:w="0" w:type="auto"/>
          </w:tcPr>
          <w:p w14:paraId="3B4129DD" w14:textId="77777777" w:rsidR="000609A6" w:rsidRPr="000609A6" w:rsidRDefault="000609A6" w:rsidP="000609A6">
            <w:pPr>
              <w:keepNext/>
              <w:spacing w:after="0"/>
              <w:jc w:val="right"/>
            </w:pPr>
            <w:r w:rsidRPr="000609A6">
              <w:t>776</w:t>
            </w:r>
          </w:p>
        </w:tc>
      </w:tr>
      <w:tr w:rsidR="000609A6" w:rsidRPr="000609A6" w14:paraId="23CBA8E6" w14:textId="77777777" w:rsidTr="000609A6">
        <w:trPr>
          <w:jc w:val="center"/>
        </w:trPr>
        <w:tc>
          <w:tcPr>
            <w:tcW w:w="0" w:type="auto"/>
          </w:tcPr>
          <w:p w14:paraId="05424EF7" w14:textId="77777777" w:rsidR="000609A6" w:rsidRPr="000609A6" w:rsidRDefault="000609A6" w:rsidP="000609A6">
            <w:pPr>
              <w:keepNext/>
              <w:spacing w:after="0"/>
              <w:jc w:val="right"/>
            </w:pPr>
            <w:r w:rsidRPr="000609A6">
              <w:t>2000</w:t>
            </w:r>
          </w:p>
        </w:tc>
        <w:tc>
          <w:tcPr>
            <w:tcW w:w="0" w:type="auto"/>
          </w:tcPr>
          <w:p w14:paraId="5BDC1453" w14:textId="77777777" w:rsidR="000609A6" w:rsidRPr="000609A6" w:rsidRDefault="000609A6" w:rsidP="000609A6">
            <w:pPr>
              <w:keepNext/>
              <w:spacing w:after="0"/>
              <w:jc w:val="right"/>
            </w:pPr>
            <w:r w:rsidRPr="000609A6">
              <w:t xml:space="preserve"> 1,743 </w:t>
            </w:r>
          </w:p>
        </w:tc>
        <w:tc>
          <w:tcPr>
            <w:tcW w:w="0" w:type="auto"/>
          </w:tcPr>
          <w:p w14:paraId="25048FA4" w14:textId="77777777" w:rsidR="000609A6" w:rsidRPr="000609A6" w:rsidRDefault="000609A6" w:rsidP="000609A6">
            <w:pPr>
              <w:keepNext/>
              <w:spacing w:after="0"/>
              <w:jc w:val="right"/>
            </w:pPr>
            <w:r w:rsidRPr="000609A6">
              <w:t xml:space="preserve"> 244 </w:t>
            </w:r>
          </w:p>
        </w:tc>
        <w:tc>
          <w:tcPr>
            <w:tcW w:w="0" w:type="auto"/>
          </w:tcPr>
          <w:p w14:paraId="3B07581A" w14:textId="77777777" w:rsidR="000609A6" w:rsidRPr="000609A6" w:rsidRDefault="000609A6" w:rsidP="000609A6">
            <w:pPr>
              <w:keepNext/>
              <w:spacing w:after="0"/>
              <w:jc w:val="right"/>
            </w:pPr>
            <w:r w:rsidRPr="000609A6">
              <w:t>1,762</w:t>
            </w:r>
          </w:p>
        </w:tc>
      </w:tr>
      <w:tr w:rsidR="000609A6" w:rsidRPr="000609A6" w14:paraId="6B7A118C" w14:textId="77777777" w:rsidTr="000609A6">
        <w:trPr>
          <w:jc w:val="center"/>
        </w:trPr>
        <w:tc>
          <w:tcPr>
            <w:tcW w:w="0" w:type="auto"/>
          </w:tcPr>
          <w:p w14:paraId="571B5605" w14:textId="77777777" w:rsidR="000609A6" w:rsidRPr="000609A6" w:rsidRDefault="000609A6" w:rsidP="000609A6">
            <w:pPr>
              <w:keepNext/>
              <w:spacing w:after="0"/>
              <w:jc w:val="right"/>
            </w:pPr>
            <w:r w:rsidRPr="000609A6">
              <w:t>2001</w:t>
            </w:r>
          </w:p>
        </w:tc>
        <w:tc>
          <w:tcPr>
            <w:tcW w:w="0" w:type="auto"/>
          </w:tcPr>
          <w:p w14:paraId="4EBFEF2F" w14:textId="77777777" w:rsidR="000609A6" w:rsidRPr="000609A6" w:rsidRDefault="000609A6" w:rsidP="000609A6">
            <w:pPr>
              <w:keepNext/>
              <w:spacing w:after="0"/>
              <w:jc w:val="right"/>
            </w:pPr>
            <w:r w:rsidRPr="000609A6">
              <w:t xml:space="preserve"> 1,133 </w:t>
            </w:r>
          </w:p>
        </w:tc>
        <w:tc>
          <w:tcPr>
            <w:tcW w:w="0" w:type="auto"/>
          </w:tcPr>
          <w:p w14:paraId="3447B119" w14:textId="77777777" w:rsidR="000609A6" w:rsidRPr="000609A6" w:rsidRDefault="000609A6" w:rsidP="000609A6">
            <w:pPr>
              <w:keepNext/>
              <w:spacing w:after="0"/>
              <w:jc w:val="right"/>
            </w:pPr>
            <w:r w:rsidRPr="000609A6">
              <w:t xml:space="preserve"> 160 </w:t>
            </w:r>
          </w:p>
        </w:tc>
        <w:tc>
          <w:tcPr>
            <w:tcW w:w="0" w:type="auto"/>
          </w:tcPr>
          <w:p w14:paraId="3D61C973" w14:textId="77777777" w:rsidR="000609A6" w:rsidRPr="000609A6" w:rsidRDefault="000609A6" w:rsidP="000609A6">
            <w:pPr>
              <w:keepNext/>
              <w:spacing w:after="0"/>
              <w:jc w:val="right"/>
            </w:pPr>
            <w:r w:rsidRPr="000609A6">
              <w:t>1,147</w:t>
            </w:r>
          </w:p>
        </w:tc>
      </w:tr>
      <w:tr w:rsidR="000609A6" w:rsidRPr="000609A6" w14:paraId="094D51CE" w14:textId="77777777" w:rsidTr="000609A6">
        <w:trPr>
          <w:jc w:val="center"/>
        </w:trPr>
        <w:tc>
          <w:tcPr>
            <w:tcW w:w="0" w:type="auto"/>
          </w:tcPr>
          <w:p w14:paraId="450020B8" w14:textId="77777777" w:rsidR="000609A6" w:rsidRPr="000609A6" w:rsidRDefault="000609A6" w:rsidP="000609A6">
            <w:pPr>
              <w:keepNext/>
              <w:spacing w:after="0"/>
              <w:jc w:val="right"/>
            </w:pPr>
            <w:r w:rsidRPr="000609A6">
              <w:t>2002</w:t>
            </w:r>
          </w:p>
        </w:tc>
        <w:tc>
          <w:tcPr>
            <w:tcW w:w="0" w:type="auto"/>
          </w:tcPr>
          <w:p w14:paraId="30F40C3C" w14:textId="77777777" w:rsidR="000609A6" w:rsidRPr="000609A6" w:rsidRDefault="000609A6" w:rsidP="000609A6">
            <w:pPr>
              <w:keepNext/>
              <w:spacing w:after="0"/>
              <w:jc w:val="right"/>
            </w:pPr>
            <w:r w:rsidRPr="000609A6">
              <w:t xml:space="preserve"> 1,272 </w:t>
            </w:r>
          </w:p>
        </w:tc>
        <w:tc>
          <w:tcPr>
            <w:tcW w:w="0" w:type="auto"/>
          </w:tcPr>
          <w:p w14:paraId="1D862806" w14:textId="77777777" w:rsidR="000609A6" w:rsidRPr="000609A6" w:rsidRDefault="000609A6" w:rsidP="000609A6">
            <w:pPr>
              <w:keepNext/>
              <w:spacing w:after="0"/>
              <w:jc w:val="right"/>
            </w:pPr>
            <w:r w:rsidRPr="000609A6">
              <w:t xml:space="preserve"> 168 </w:t>
            </w:r>
          </w:p>
        </w:tc>
        <w:tc>
          <w:tcPr>
            <w:tcW w:w="0" w:type="auto"/>
          </w:tcPr>
          <w:p w14:paraId="3EBA39EF" w14:textId="77777777" w:rsidR="000609A6" w:rsidRPr="000609A6" w:rsidRDefault="000609A6" w:rsidP="000609A6">
            <w:pPr>
              <w:keepNext/>
              <w:spacing w:after="0"/>
              <w:jc w:val="right"/>
            </w:pPr>
            <w:r w:rsidRPr="000609A6">
              <w:t>1,287</w:t>
            </w:r>
          </w:p>
        </w:tc>
      </w:tr>
      <w:tr w:rsidR="000609A6" w:rsidRPr="000609A6" w14:paraId="29E403B3" w14:textId="77777777" w:rsidTr="000609A6">
        <w:trPr>
          <w:jc w:val="center"/>
        </w:trPr>
        <w:tc>
          <w:tcPr>
            <w:tcW w:w="0" w:type="auto"/>
          </w:tcPr>
          <w:p w14:paraId="7648065A" w14:textId="77777777" w:rsidR="000609A6" w:rsidRPr="000609A6" w:rsidRDefault="000609A6" w:rsidP="000609A6">
            <w:pPr>
              <w:keepNext/>
              <w:spacing w:after="0"/>
              <w:jc w:val="right"/>
            </w:pPr>
            <w:r w:rsidRPr="000609A6">
              <w:t>2003</w:t>
            </w:r>
          </w:p>
        </w:tc>
        <w:tc>
          <w:tcPr>
            <w:tcW w:w="0" w:type="auto"/>
          </w:tcPr>
          <w:p w14:paraId="4428A594" w14:textId="77777777" w:rsidR="000609A6" w:rsidRPr="000609A6" w:rsidRDefault="000609A6" w:rsidP="000609A6">
            <w:pPr>
              <w:keepNext/>
              <w:spacing w:after="0"/>
              <w:jc w:val="right"/>
            </w:pPr>
            <w:r w:rsidRPr="000609A6">
              <w:t xml:space="preserve"> 273 </w:t>
            </w:r>
          </w:p>
        </w:tc>
        <w:tc>
          <w:tcPr>
            <w:tcW w:w="0" w:type="auto"/>
          </w:tcPr>
          <w:p w14:paraId="6664F468" w14:textId="77777777" w:rsidR="000609A6" w:rsidRPr="000609A6" w:rsidRDefault="000609A6" w:rsidP="000609A6">
            <w:pPr>
              <w:keepNext/>
              <w:spacing w:after="0"/>
              <w:jc w:val="right"/>
            </w:pPr>
            <w:r w:rsidRPr="000609A6">
              <w:t xml:space="preserve"> 50 </w:t>
            </w:r>
          </w:p>
        </w:tc>
        <w:tc>
          <w:tcPr>
            <w:tcW w:w="0" w:type="auto"/>
          </w:tcPr>
          <w:p w14:paraId="4A012B39" w14:textId="77777777" w:rsidR="000609A6" w:rsidRPr="000609A6" w:rsidRDefault="000609A6" w:rsidP="000609A6">
            <w:pPr>
              <w:keepNext/>
              <w:spacing w:after="0"/>
              <w:jc w:val="right"/>
            </w:pPr>
            <w:r w:rsidRPr="000609A6">
              <w:t>278</w:t>
            </w:r>
          </w:p>
        </w:tc>
      </w:tr>
      <w:tr w:rsidR="000609A6" w:rsidRPr="000609A6" w14:paraId="1E02936E" w14:textId="77777777" w:rsidTr="000609A6">
        <w:trPr>
          <w:jc w:val="center"/>
        </w:trPr>
        <w:tc>
          <w:tcPr>
            <w:tcW w:w="0" w:type="auto"/>
          </w:tcPr>
          <w:p w14:paraId="2B6EA346" w14:textId="77777777" w:rsidR="000609A6" w:rsidRPr="000609A6" w:rsidRDefault="000609A6" w:rsidP="000609A6">
            <w:pPr>
              <w:keepNext/>
              <w:spacing w:after="0"/>
              <w:jc w:val="right"/>
            </w:pPr>
            <w:r w:rsidRPr="000609A6">
              <w:t>2004</w:t>
            </w:r>
          </w:p>
        </w:tc>
        <w:tc>
          <w:tcPr>
            <w:tcW w:w="0" w:type="auto"/>
          </w:tcPr>
          <w:p w14:paraId="4E7A8594" w14:textId="77777777" w:rsidR="000609A6" w:rsidRPr="000609A6" w:rsidRDefault="000609A6" w:rsidP="000609A6">
            <w:pPr>
              <w:keepNext/>
              <w:spacing w:after="0"/>
              <w:jc w:val="right"/>
            </w:pPr>
            <w:r w:rsidRPr="000609A6">
              <w:t xml:space="preserve"> 368 </w:t>
            </w:r>
          </w:p>
        </w:tc>
        <w:tc>
          <w:tcPr>
            <w:tcW w:w="0" w:type="auto"/>
          </w:tcPr>
          <w:p w14:paraId="4D634DBD" w14:textId="77777777" w:rsidR="000609A6" w:rsidRPr="000609A6" w:rsidRDefault="000609A6" w:rsidP="000609A6">
            <w:pPr>
              <w:keepNext/>
              <w:spacing w:after="0"/>
              <w:jc w:val="right"/>
            </w:pPr>
            <w:r w:rsidRPr="000609A6">
              <w:t xml:space="preserve"> 61 </w:t>
            </w:r>
          </w:p>
        </w:tc>
        <w:tc>
          <w:tcPr>
            <w:tcW w:w="0" w:type="auto"/>
          </w:tcPr>
          <w:p w14:paraId="75AA36BB" w14:textId="77777777" w:rsidR="000609A6" w:rsidRPr="000609A6" w:rsidRDefault="000609A6" w:rsidP="000609A6">
            <w:pPr>
              <w:keepNext/>
              <w:spacing w:after="0"/>
              <w:jc w:val="right"/>
            </w:pPr>
            <w:r w:rsidRPr="000609A6">
              <w:t>374</w:t>
            </w:r>
          </w:p>
        </w:tc>
      </w:tr>
      <w:tr w:rsidR="000609A6" w:rsidRPr="000609A6" w14:paraId="78103523" w14:textId="77777777" w:rsidTr="000609A6">
        <w:trPr>
          <w:jc w:val="center"/>
        </w:trPr>
        <w:tc>
          <w:tcPr>
            <w:tcW w:w="0" w:type="auto"/>
          </w:tcPr>
          <w:p w14:paraId="63DEA139" w14:textId="77777777" w:rsidR="000609A6" w:rsidRPr="000609A6" w:rsidRDefault="000609A6" w:rsidP="000609A6">
            <w:pPr>
              <w:keepNext/>
              <w:spacing w:after="0"/>
              <w:jc w:val="right"/>
            </w:pPr>
            <w:r w:rsidRPr="000609A6">
              <w:t>2005</w:t>
            </w:r>
          </w:p>
        </w:tc>
        <w:tc>
          <w:tcPr>
            <w:tcW w:w="0" w:type="auto"/>
          </w:tcPr>
          <w:p w14:paraId="6EDC05BC" w14:textId="77777777" w:rsidR="000609A6" w:rsidRPr="000609A6" w:rsidRDefault="000609A6" w:rsidP="000609A6">
            <w:pPr>
              <w:keepNext/>
              <w:spacing w:after="0"/>
              <w:jc w:val="right"/>
            </w:pPr>
            <w:r w:rsidRPr="000609A6">
              <w:t xml:space="preserve"> 498 </w:t>
            </w:r>
          </w:p>
        </w:tc>
        <w:tc>
          <w:tcPr>
            <w:tcW w:w="0" w:type="auto"/>
          </w:tcPr>
          <w:p w14:paraId="09D4EB12" w14:textId="77777777" w:rsidR="000609A6" w:rsidRPr="000609A6" w:rsidRDefault="000609A6" w:rsidP="000609A6">
            <w:pPr>
              <w:keepNext/>
              <w:spacing w:after="0"/>
              <w:jc w:val="right"/>
            </w:pPr>
            <w:r w:rsidRPr="000609A6">
              <w:t xml:space="preserve"> 77 </w:t>
            </w:r>
          </w:p>
        </w:tc>
        <w:tc>
          <w:tcPr>
            <w:tcW w:w="0" w:type="auto"/>
          </w:tcPr>
          <w:p w14:paraId="484AC910" w14:textId="77777777" w:rsidR="000609A6" w:rsidRPr="000609A6" w:rsidRDefault="000609A6" w:rsidP="000609A6">
            <w:pPr>
              <w:keepNext/>
              <w:spacing w:after="0"/>
              <w:jc w:val="right"/>
            </w:pPr>
            <w:r w:rsidRPr="000609A6">
              <w:t>507</w:t>
            </w:r>
          </w:p>
        </w:tc>
      </w:tr>
      <w:tr w:rsidR="000609A6" w:rsidRPr="000609A6" w14:paraId="7FFA1DEB" w14:textId="77777777" w:rsidTr="000609A6">
        <w:trPr>
          <w:jc w:val="center"/>
        </w:trPr>
        <w:tc>
          <w:tcPr>
            <w:tcW w:w="0" w:type="auto"/>
          </w:tcPr>
          <w:p w14:paraId="20D3871D" w14:textId="77777777" w:rsidR="000609A6" w:rsidRPr="000609A6" w:rsidRDefault="000609A6" w:rsidP="000609A6">
            <w:pPr>
              <w:keepNext/>
              <w:spacing w:after="0"/>
              <w:jc w:val="right"/>
            </w:pPr>
            <w:r w:rsidRPr="000609A6">
              <w:t>2006</w:t>
            </w:r>
          </w:p>
        </w:tc>
        <w:tc>
          <w:tcPr>
            <w:tcW w:w="0" w:type="auto"/>
          </w:tcPr>
          <w:p w14:paraId="6DF31FB3" w14:textId="77777777" w:rsidR="000609A6" w:rsidRPr="000609A6" w:rsidRDefault="000609A6" w:rsidP="000609A6">
            <w:pPr>
              <w:keepNext/>
              <w:spacing w:after="0"/>
              <w:jc w:val="right"/>
            </w:pPr>
            <w:r w:rsidRPr="000609A6">
              <w:t xml:space="preserve"> 346 </w:t>
            </w:r>
          </w:p>
        </w:tc>
        <w:tc>
          <w:tcPr>
            <w:tcW w:w="0" w:type="auto"/>
          </w:tcPr>
          <w:p w14:paraId="231410C3" w14:textId="77777777" w:rsidR="000609A6" w:rsidRPr="000609A6" w:rsidRDefault="000609A6" w:rsidP="000609A6">
            <w:pPr>
              <w:keepNext/>
              <w:spacing w:after="0"/>
              <w:jc w:val="right"/>
            </w:pPr>
            <w:r w:rsidRPr="000609A6">
              <w:t xml:space="preserve"> 57 </w:t>
            </w:r>
          </w:p>
        </w:tc>
        <w:tc>
          <w:tcPr>
            <w:tcW w:w="0" w:type="auto"/>
          </w:tcPr>
          <w:p w14:paraId="53D3D0B2" w14:textId="77777777" w:rsidR="000609A6" w:rsidRPr="000609A6" w:rsidRDefault="000609A6" w:rsidP="000609A6">
            <w:pPr>
              <w:keepNext/>
              <w:spacing w:after="0"/>
              <w:jc w:val="right"/>
            </w:pPr>
            <w:r w:rsidRPr="000609A6">
              <w:t>352</w:t>
            </w:r>
          </w:p>
        </w:tc>
      </w:tr>
      <w:tr w:rsidR="000609A6" w:rsidRPr="000609A6" w14:paraId="0FEFB660" w14:textId="77777777" w:rsidTr="000609A6">
        <w:trPr>
          <w:jc w:val="center"/>
        </w:trPr>
        <w:tc>
          <w:tcPr>
            <w:tcW w:w="0" w:type="auto"/>
          </w:tcPr>
          <w:p w14:paraId="395AB7BC" w14:textId="77777777" w:rsidR="000609A6" w:rsidRPr="000609A6" w:rsidRDefault="000609A6" w:rsidP="000609A6">
            <w:pPr>
              <w:keepNext/>
              <w:spacing w:after="0"/>
              <w:jc w:val="right"/>
            </w:pPr>
            <w:r w:rsidRPr="000609A6">
              <w:t>2007</w:t>
            </w:r>
          </w:p>
        </w:tc>
        <w:tc>
          <w:tcPr>
            <w:tcW w:w="0" w:type="auto"/>
          </w:tcPr>
          <w:p w14:paraId="68476868" w14:textId="77777777" w:rsidR="000609A6" w:rsidRPr="000609A6" w:rsidRDefault="000609A6" w:rsidP="000609A6">
            <w:pPr>
              <w:keepNext/>
              <w:spacing w:after="0"/>
              <w:jc w:val="right"/>
            </w:pPr>
            <w:r w:rsidRPr="000609A6">
              <w:t xml:space="preserve"> 927 </w:t>
            </w:r>
          </w:p>
        </w:tc>
        <w:tc>
          <w:tcPr>
            <w:tcW w:w="0" w:type="auto"/>
          </w:tcPr>
          <w:p w14:paraId="167D5811" w14:textId="77777777" w:rsidR="000609A6" w:rsidRPr="000609A6" w:rsidRDefault="000609A6" w:rsidP="000609A6">
            <w:pPr>
              <w:keepNext/>
              <w:spacing w:after="0"/>
              <w:jc w:val="right"/>
            </w:pPr>
            <w:r w:rsidRPr="000609A6">
              <w:t xml:space="preserve"> 133 </w:t>
            </w:r>
          </w:p>
        </w:tc>
        <w:tc>
          <w:tcPr>
            <w:tcW w:w="0" w:type="auto"/>
          </w:tcPr>
          <w:p w14:paraId="61A8486F" w14:textId="77777777" w:rsidR="000609A6" w:rsidRPr="000609A6" w:rsidRDefault="000609A6" w:rsidP="000609A6">
            <w:pPr>
              <w:keepNext/>
              <w:spacing w:after="0"/>
              <w:jc w:val="right"/>
            </w:pPr>
            <w:r w:rsidRPr="000609A6">
              <w:t>938</w:t>
            </w:r>
          </w:p>
        </w:tc>
      </w:tr>
      <w:tr w:rsidR="000609A6" w:rsidRPr="000609A6" w14:paraId="12634A28" w14:textId="77777777" w:rsidTr="000609A6">
        <w:trPr>
          <w:jc w:val="center"/>
        </w:trPr>
        <w:tc>
          <w:tcPr>
            <w:tcW w:w="0" w:type="auto"/>
          </w:tcPr>
          <w:p w14:paraId="7A343180" w14:textId="77777777" w:rsidR="000609A6" w:rsidRPr="000609A6" w:rsidRDefault="000609A6" w:rsidP="000609A6">
            <w:pPr>
              <w:keepNext/>
              <w:spacing w:after="0"/>
              <w:jc w:val="right"/>
            </w:pPr>
            <w:r w:rsidRPr="000609A6">
              <w:t>2008</w:t>
            </w:r>
          </w:p>
        </w:tc>
        <w:tc>
          <w:tcPr>
            <w:tcW w:w="0" w:type="auto"/>
          </w:tcPr>
          <w:p w14:paraId="3F5BF748" w14:textId="77777777" w:rsidR="000609A6" w:rsidRPr="000609A6" w:rsidRDefault="000609A6" w:rsidP="000609A6">
            <w:pPr>
              <w:keepNext/>
              <w:spacing w:after="0"/>
              <w:jc w:val="right"/>
            </w:pPr>
            <w:r w:rsidRPr="000609A6">
              <w:t xml:space="preserve"> 795 </w:t>
            </w:r>
          </w:p>
        </w:tc>
        <w:tc>
          <w:tcPr>
            <w:tcW w:w="0" w:type="auto"/>
          </w:tcPr>
          <w:p w14:paraId="462A61B1" w14:textId="77777777" w:rsidR="000609A6" w:rsidRPr="000609A6" w:rsidRDefault="000609A6" w:rsidP="000609A6">
            <w:pPr>
              <w:keepNext/>
              <w:spacing w:after="0"/>
              <w:jc w:val="right"/>
            </w:pPr>
            <w:r w:rsidRPr="000609A6">
              <w:t xml:space="preserve"> 121 </w:t>
            </w:r>
          </w:p>
        </w:tc>
        <w:tc>
          <w:tcPr>
            <w:tcW w:w="0" w:type="auto"/>
          </w:tcPr>
          <w:p w14:paraId="62F2A9A7" w14:textId="77777777" w:rsidR="000609A6" w:rsidRPr="000609A6" w:rsidRDefault="000609A6" w:rsidP="000609A6">
            <w:pPr>
              <w:keepNext/>
              <w:spacing w:after="0"/>
              <w:jc w:val="right"/>
            </w:pPr>
            <w:r w:rsidRPr="000609A6">
              <w:t>796</w:t>
            </w:r>
          </w:p>
        </w:tc>
      </w:tr>
      <w:tr w:rsidR="000609A6" w:rsidRPr="000609A6" w14:paraId="136EFAA2" w14:textId="77777777" w:rsidTr="000609A6">
        <w:trPr>
          <w:jc w:val="center"/>
        </w:trPr>
        <w:tc>
          <w:tcPr>
            <w:tcW w:w="0" w:type="auto"/>
          </w:tcPr>
          <w:p w14:paraId="062095E2" w14:textId="77777777" w:rsidR="000609A6" w:rsidRPr="000609A6" w:rsidRDefault="000609A6" w:rsidP="000609A6">
            <w:pPr>
              <w:keepNext/>
              <w:spacing w:after="0"/>
              <w:jc w:val="right"/>
            </w:pPr>
            <w:r w:rsidRPr="000609A6">
              <w:t>2009</w:t>
            </w:r>
          </w:p>
        </w:tc>
        <w:tc>
          <w:tcPr>
            <w:tcW w:w="0" w:type="auto"/>
          </w:tcPr>
          <w:p w14:paraId="2B22BF2B" w14:textId="77777777" w:rsidR="000609A6" w:rsidRPr="000609A6" w:rsidRDefault="000609A6" w:rsidP="000609A6">
            <w:pPr>
              <w:keepNext/>
              <w:spacing w:after="0"/>
              <w:jc w:val="right"/>
            </w:pPr>
            <w:r w:rsidRPr="000609A6">
              <w:t xml:space="preserve"> 243 </w:t>
            </w:r>
          </w:p>
        </w:tc>
        <w:tc>
          <w:tcPr>
            <w:tcW w:w="0" w:type="auto"/>
          </w:tcPr>
          <w:p w14:paraId="6F0C93B5" w14:textId="77777777" w:rsidR="000609A6" w:rsidRPr="000609A6" w:rsidRDefault="000609A6" w:rsidP="000609A6">
            <w:pPr>
              <w:keepNext/>
              <w:spacing w:after="0"/>
              <w:jc w:val="right"/>
            </w:pPr>
            <w:r w:rsidRPr="000609A6">
              <w:t xml:space="preserve"> 46 </w:t>
            </w:r>
          </w:p>
        </w:tc>
        <w:tc>
          <w:tcPr>
            <w:tcW w:w="0" w:type="auto"/>
          </w:tcPr>
          <w:p w14:paraId="508B84B5" w14:textId="77777777" w:rsidR="000609A6" w:rsidRPr="000609A6" w:rsidRDefault="000609A6" w:rsidP="000609A6">
            <w:pPr>
              <w:keepNext/>
              <w:spacing w:after="0"/>
              <w:jc w:val="right"/>
            </w:pPr>
            <w:r w:rsidRPr="000609A6">
              <w:t>239</w:t>
            </w:r>
          </w:p>
        </w:tc>
      </w:tr>
      <w:tr w:rsidR="000609A6" w:rsidRPr="000609A6" w14:paraId="1C5B0472" w14:textId="77777777" w:rsidTr="000609A6">
        <w:trPr>
          <w:jc w:val="center"/>
        </w:trPr>
        <w:tc>
          <w:tcPr>
            <w:tcW w:w="0" w:type="auto"/>
          </w:tcPr>
          <w:p w14:paraId="2391DB64" w14:textId="77777777" w:rsidR="000609A6" w:rsidRPr="000609A6" w:rsidRDefault="000609A6" w:rsidP="000609A6">
            <w:pPr>
              <w:keepNext/>
              <w:spacing w:after="0"/>
              <w:jc w:val="right"/>
            </w:pPr>
            <w:r w:rsidRPr="000609A6">
              <w:t>2010</w:t>
            </w:r>
          </w:p>
        </w:tc>
        <w:tc>
          <w:tcPr>
            <w:tcW w:w="0" w:type="auto"/>
          </w:tcPr>
          <w:p w14:paraId="2D9A4A32" w14:textId="77777777" w:rsidR="000609A6" w:rsidRPr="000609A6" w:rsidRDefault="000609A6" w:rsidP="000609A6">
            <w:pPr>
              <w:keepNext/>
              <w:spacing w:after="0"/>
              <w:jc w:val="right"/>
            </w:pPr>
            <w:r w:rsidRPr="000609A6">
              <w:t xml:space="preserve"> 520 </w:t>
            </w:r>
          </w:p>
        </w:tc>
        <w:tc>
          <w:tcPr>
            <w:tcW w:w="0" w:type="auto"/>
          </w:tcPr>
          <w:p w14:paraId="131D22DA" w14:textId="77777777" w:rsidR="000609A6" w:rsidRPr="000609A6" w:rsidRDefault="000609A6" w:rsidP="000609A6">
            <w:pPr>
              <w:keepNext/>
              <w:spacing w:after="0"/>
              <w:jc w:val="right"/>
            </w:pPr>
            <w:r w:rsidRPr="000609A6">
              <w:t xml:space="preserve"> 85 </w:t>
            </w:r>
          </w:p>
        </w:tc>
        <w:tc>
          <w:tcPr>
            <w:tcW w:w="0" w:type="auto"/>
          </w:tcPr>
          <w:p w14:paraId="5FCED1FF" w14:textId="77777777" w:rsidR="000609A6" w:rsidRPr="000609A6" w:rsidRDefault="000609A6" w:rsidP="000609A6">
            <w:pPr>
              <w:keepNext/>
              <w:spacing w:after="0"/>
              <w:jc w:val="right"/>
            </w:pPr>
            <w:r w:rsidRPr="000609A6">
              <w:t>492</w:t>
            </w:r>
          </w:p>
        </w:tc>
      </w:tr>
      <w:tr w:rsidR="000609A6" w:rsidRPr="000609A6" w14:paraId="5C5D5907" w14:textId="77777777" w:rsidTr="000609A6">
        <w:trPr>
          <w:jc w:val="center"/>
        </w:trPr>
        <w:tc>
          <w:tcPr>
            <w:tcW w:w="0" w:type="auto"/>
          </w:tcPr>
          <w:p w14:paraId="6AC656F6" w14:textId="77777777" w:rsidR="000609A6" w:rsidRPr="000609A6" w:rsidRDefault="000609A6" w:rsidP="000609A6">
            <w:pPr>
              <w:keepNext/>
              <w:spacing w:after="0"/>
              <w:jc w:val="right"/>
            </w:pPr>
            <w:r w:rsidRPr="000609A6">
              <w:t>2011</w:t>
            </w:r>
          </w:p>
        </w:tc>
        <w:tc>
          <w:tcPr>
            <w:tcW w:w="0" w:type="auto"/>
          </w:tcPr>
          <w:p w14:paraId="56031B7E" w14:textId="77777777" w:rsidR="000609A6" w:rsidRPr="000609A6" w:rsidRDefault="000609A6" w:rsidP="000609A6">
            <w:pPr>
              <w:keepNext/>
              <w:spacing w:after="0"/>
              <w:jc w:val="right"/>
            </w:pPr>
            <w:r w:rsidRPr="000609A6">
              <w:t xml:space="preserve"> 357 </w:t>
            </w:r>
          </w:p>
        </w:tc>
        <w:tc>
          <w:tcPr>
            <w:tcW w:w="0" w:type="auto"/>
          </w:tcPr>
          <w:p w14:paraId="5042A1FD" w14:textId="77777777" w:rsidR="000609A6" w:rsidRPr="000609A6" w:rsidRDefault="000609A6" w:rsidP="000609A6">
            <w:pPr>
              <w:keepNext/>
              <w:spacing w:after="0"/>
              <w:jc w:val="right"/>
            </w:pPr>
            <w:r w:rsidRPr="000609A6">
              <w:t xml:space="preserve"> 63 </w:t>
            </w:r>
          </w:p>
        </w:tc>
        <w:tc>
          <w:tcPr>
            <w:tcW w:w="0" w:type="auto"/>
          </w:tcPr>
          <w:p w14:paraId="274D525C" w14:textId="77777777" w:rsidR="000609A6" w:rsidRPr="000609A6" w:rsidRDefault="000609A6" w:rsidP="000609A6">
            <w:pPr>
              <w:keepNext/>
              <w:spacing w:after="0"/>
              <w:jc w:val="right"/>
            </w:pPr>
            <w:r w:rsidRPr="000609A6">
              <w:t>337</w:t>
            </w:r>
          </w:p>
        </w:tc>
      </w:tr>
      <w:tr w:rsidR="000609A6" w:rsidRPr="000609A6" w14:paraId="66C6BF4A" w14:textId="77777777" w:rsidTr="000609A6">
        <w:trPr>
          <w:jc w:val="center"/>
        </w:trPr>
        <w:tc>
          <w:tcPr>
            <w:tcW w:w="0" w:type="auto"/>
          </w:tcPr>
          <w:p w14:paraId="042D57EF" w14:textId="77777777" w:rsidR="000609A6" w:rsidRPr="000609A6" w:rsidRDefault="000609A6" w:rsidP="000609A6">
            <w:pPr>
              <w:keepNext/>
              <w:spacing w:after="0"/>
              <w:jc w:val="right"/>
            </w:pPr>
            <w:r w:rsidRPr="000609A6">
              <w:t>2012</w:t>
            </w:r>
          </w:p>
        </w:tc>
        <w:tc>
          <w:tcPr>
            <w:tcW w:w="0" w:type="auto"/>
          </w:tcPr>
          <w:p w14:paraId="5A931F00" w14:textId="77777777" w:rsidR="000609A6" w:rsidRPr="000609A6" w:rsidRDefault="000609A6" w:rsidP="000609A6">
            <w:pPr>
              <w:keepNext/>
              <w:spacing w:after="0"/>
              <w:jc w:val="right"/>
            </w:pPr>
            <w:r w:rsidRPr="000609A6">
              <w:t xml:space="preserve"> 543 </w:t>
            </w:r>
          </w:p>
        </w:tc>
        <w:tc>
          <w:tcPr>
            <w:tcW w:w="0" w:type="auto"/>
          </w:tcPr>
          <w:p w14:paraId="59191F29" w14:textId="77777777" w:rsidR="000609A6" w:rsidRPr="000609A6" w:rsidRDefault="000609A6" w:rsidP="000609A6">
            <w:pPr>
              <w:keepNext/>
              <w:spacing w:after="0"/>
              <w:jc w:val="right"/>
            </w:pPr>
            <w:r w:rsidRPr="000609A6">
              <w:t xml:space="preserve"> 94 </w:t>
            </w:r>
          </w:p>
        </w:tc>
        <w:tc>
          <w:tcPr>
            <w:tcW w:w="0" w:type="auto"/>
          </w:tcPr>
          <w:p w14:paraId="33CD51C5" w14:textId="77777777" w:rsidR="000609A6" w:rsidRPr="000609A6" w:rsidRDefault="000609A6" w:rsidP="000609A6">
            <w:pPr>
              <w:keepNext/>
              <w:spacing w:after="0"/>
              <w:jc w:val="right"/>
            </w:pPr>
            <w:r w:rsidRPr="000609A6">
              <w:t>556</w:t>
            </w:r>
          </w:p>
        </w:tc>
      </w:tr>
      <w:tr w:rsidR="000609A6" w:rsidRPr="000609A6" w14:paraId="36DB8850" w14:textId="77777777" w:rsidTr="000609A6">
        <w:trPr>
          <w:jc w:val="center"/>
        </w:trPr>
        <w:tc>
          <w:tcPr>
            <w:tcW w:w="0" w:type="auto"/>
          </w:tcPr>
          <w:p w14:paraId="71A57A15" w14:textId="77777777" w:rsidR="000609A6" w:rsidRPr="000609A6" w:rsidRDefault="000609A6" w:rsidP="000609A6">
            <w:pPr>
              <w:keepNext/>
              <w:spacing w:after="0"/>
              <w:jc w:val="right"/>
            </w:pPr>
            <w:r w:rsidRPr="000609A6">
              <w:t>2013</w:t>
            </w:r>
          </w:p>
        </w:tc>
        <w:tc>
          <w:tcPr>
            <w:tcW w:w="0" w:type="auto"/>
          </w:tcPr>
          <w:p w14:paraId="74496FA9" w14:textId="77777777" w:rsidR="000609A6" w:rsidRPr="000609A6" w:rsidRDefault="000609A6" w:rsidP="000609A6">
            <w:pPr>
              <w:keepNext/>
              <w:spacing w:after="0"/>
              <w:jc w:val="right"/>
            </w:pPr>
            <w:r w:rsidRPr="000609A6">
              <w:t xml:space="preserve"> 827 </w:t>
            </w:r>
          </w:p>
        </w:tc>
        <w:tc>
          <w:tcPr>
            <w:tcW w:w="0" w:type="auto"/>
          </w:tcPr>
          <w:p w14:paraId="404DA64C" w14:textId="77777777" w:rsidR="000609A6" w:rsidRPr="000609A6" w:rsidRDefault="000609A6" w:rsidP="000609A6">
            <w:pPr>
              <w:keepNext/>
              <w:spacing w:after="0"/>
              <w:jc w:val="right"/>
            </w:pPr>
            <w:r w:rsidRPr="000609A6">
              <w:t xml:space="preserve"> 141 </w:t>
            </w:r>
          </w:p>
        </w:tc>
        <w:tc>
          <w:tcPr>
            <w:tcW w:w="0" w:type="auto"/>
          </w:tcPr>
          <w:p w14:paraId="7DF18DD8" w14:textId="77777777" w:rsidR="000609A6" w:rsidRPr="000609A6" w:rsidRDefault="000609A6" w:rsidP="000609A6">
            <w:pPr>
              <w:keepNext/>
              <w:spacing w:after="0"/>
              <w:jc w:val="right"/>
            </w:pPr>
            <w:r w:rsidRPr="000609A6">
              <w:t>745</w:t>
            </w:r>
          </w:p>
        </w:tc>
      </w:tr>
      <w:tr w:rsidR="000609A6" w:rsidRPr="000609A6" w14:paraId="404FCA28" w14:textId="77777777" w:rsidTr="000609A6">
        <w:trPr>
          <w:jc w:val="center"/>
        </w:trPr>
        <w:tc>
          <w:tcPr>
            <w:tcW w:w="0" w:type="auto"/>
          </w:tcPr>
          <w:p w14:paraId="1F092DD2" w14:textId="77777777" w:rsidR="000609A6" w:rsidRPr="000609A6" w:rsidRDefault="000609A6" w:rsidP="000609A6">
            <w:pPr>
              <w:keepNext/>
              <w:spacing w:after="0"/>
              <w:jc w:val="right"/>
            </w:pPr>
            <w:r w:rsidRPr="000609A6">
              <w:t>2014</w:t>
            </w:r>
          </w:p>
        </w:tc>
        <w:tc>
          <w:tcPr>
            <w:tcW w:w="0" w:type="auto"/>
          </w:tcPr>
          <w:p w14:paraId="3E2F9314" w14:textId="77777777" w:rsidR="000609A6" w:rsidRPr="000609A6" w:rsidRDefault="000609A6" w:rsidP="000609A6">
            <w:pPr>
              <w:keepNext/>
              <w:spacing w:after="0"/>
              <w:jc w:val="right"/>
            </w:pPr>
            <w:r w:rsidRPr="000609A6">
              <w:t xml:space="preserve"> 564 </w:t>
            </w:r>
          </w:p>
        </w:tc>
        <w:tc>
          <w:tcPr>
            <w:tcW w:w="0" w:type="auto"/>
          </w:tcPr>
          <w:p w14:paraId="422A2C2D" w14:textId="77777777" w:rsidR="000609A6" w:rsidRPr="000609A6" w:rsidRDefault="000609A6" w:rsidP="000609A6">
            <w:pPr>
              <w:keepNext/>
              <w:spacing w:after="0"/>
              <w:jc w:val="right"/>
            </w:pPr>
            <w:r w:rsidRPr="000609A6">
              <w:t xml:space="preserve"> 113 </w:t>
            </w:r>
          </w:p>
        </w:tc>
        <w:tc>
          <w:tcPr>
            <w:tcW w:w="0" w:type="auto"/>
          </w:tcPr>
          <w:p w14:paraId="66ED7FE1" w14:textId="77777777" w:rsidR="000609A6" w:rsidRPr="000609A6" w:rsidRDefault="000609A6" w:rsidP="000609A6">
            <w:pPr>
              <w:keepNext/>
              <w:spacing w:after="0"/>
              <w:jc w:val="right"/>
            </w:pPr>
            <w:r w:rsidRPr="000609A6">
              <w:t>494</w:t>
            </w:r>
          </w:p>
        </w:tc>
      </w:tr>
      <w:tr w:rsidR="000609A6" w:rsidRPr="000609A6" w14:paraId="33661714" w14:textId="77777777" w:rsidTr="000609A6">
        <w:trPr>
          <w:jc w:val="center"/>
        </w:trPr>
        <w:tc>
          <w:tcPr>
            <w:tcW w:w="0" w:type="auto"/>
          </w:tcPr>
          <w:p w14:paraId="500B3E31" w14:textId="77777777" w:rsidR="000609A6" w:rsidRPr="000609A6" w:rsidRDefault="000609A6" w:rsidP="000609A6">
            <w:pPr>
              <w:keepNext/>
              <w:spacing w:after="0"/>
              <w:jc w:val="right"/>
            </w:pPr>
            <w:r w:rsidRPr="000609A6">
              <w:t>2015</w:t>
            </w:r>
          </w:p>
        </w:tc>
        <w:tc>
          <w:tcPr>
            <w:tcW w:w="0" w:type="auto"/>
          </w:tcPr>
          <w:p w14:paraId="5A5DB996" w14:textId="77777777" w:rsidR="000609A6" w:rsidRPr="000609A6" w:rsidRDefault="000609A6" w:rsidP="000609A6">
            <w:pPr>
              <w:keepNext/>
              <w:spacing w:after="0"/>
              <w:jc w:val="right"/>
            </w:pPr>
            <w:r w:rsidRPr="000609A6">
              <w:t xml:space="preserve"> 162 </w:t>
            </w:r>
          </w:p>
        </w:tc>
        <w:tc>
          <w:tcPr>
            <w:tcW w:w="0" w:type="auto"/>
          </w:tcPr>
          <w:p w14:paraId="58A59CE3" w14:textId="77777777" w:rsidR="000609A6" w:rsidRPr="000609A6" w:rsidRDefault="000609A6" w:rsidP="000609A6">
            <w:pPr>
              <w:keepNext/>
              <w:spacing w:after="0"/>
              <w:jc w:val="right"/>
            </w:pPr>
            <w:r w:rsidRPr="000609A6">
              <w:t xml:space="preserve"> 46 </w:t>
            </w:r>
          </w:p>
        </w:tc>
        <w:tc>
          <w:tcPr>
            <w:tcW w:w="0" w:type="auto"/>
          </w:tcPr>
          <w:p w14:paraId="648091CB" w14:textId="77777777" w:rsidR="000609A6" w:rsidRPr="000609A6" w:rsidRDefault="000609A6" w:rsidP="000609A6">
            <w:pPr>
              <w:keepNext/>
              <w:spacing w:after="0"/>
              <w:jc w:val="right"/>
            </w:pPr>
            <w:r w:rsidRPr="000609A6">
              <w:t>238</w:t>
            </w:r>
          </w:p>
        </w:tc>
      </w:tr>
      <w:tr w:rsidR="000609A6" w:rsidRPr="000609A6" w14:paraId="0360F950" w14:textId="77777777" w:rsidTr="000609A6">
        <w:trPr>
          <w:jc w:val="center"/>
        </w:trPr>
        <w:tc>
          <w:tcPr>
            <w:tcW w:w="0" w:type="auto"/>
          </w:tcPr>
          <w:p w14:paraId="6E90172E" w14:textId="77777777" w:rsidR="000609A6" w:rsidRPr="000609A6" w:rsidRDefault="000609A6" w:rsidP="000609A6">
            <w:pPr>
              <w:keepNext/>
              <w:spacing w:after="0"/>
              <w:jc w:val="right"/>
            </w:pPr>
            <w:r w:rsidRPr="000609A6">
              <w:t>2016</w:t>
            </w:r>
          </w:p>
        </w:tc>
        <w:tc>
          <w:tcPr>
            <w:tcW w:w="0" w:type="auto"/>
          </w:tcPr>
          <w:p w14:paraId="28D63367" w14:textId="77777777" w:rsidR="000609A6" w:rsidRPr="000609A6" w:rsidRDefault="000609A6" w:rsidP="000609A6">
            <w:pPr>
              <w:keepNext/>
              <w:spacing w:after="0"/>
              <w:jc w:val="right"/>
            </w:pPr>
            <w:r w:rsidRPr="000609A6">
              <w:t xml:space="preserve"> 448 </w:t>
            </w:r>
          </w:p>
        </w:tc>
        <w:tc>
          <w:tcPr>
            <w:tcW w:w="0" w:type="auto"/>
          </w:tcPr>
          <w:p w14:paraId="3C7EBB47" w14:textId="77777777" w:rsidR="000609A6" w:rsidRPr="000609A6" w:rsidRDefault="000609A6" w:rsidP="000609A6">
            <w:pPr>
              <w:keepNext/>
              <w:spacing w:after="0"/>
              <w:jc w:val="right"/>
            </w:pPr>
            <w:r w:rsidRPr="000609A6">
              <w:t xml:space="preserve"> 126 </w:t>
            </w:r>
          </w:p>
        </w:tc>
        <w:tc>
          <w:tcPr>
            <w:tcW w:w="0" w:type="auto"/>
          </w:tcPr>
          <w:p w14:paraId="64E369DC" w14:textId="77777777" w:rsidR="000609A6" w:rsidRPr="000609A6" w:rsidRDefault="000609A6" w:rsidP="000609A6">
            <w:pPr>
              <w:keepNext/>
              <w:spacing w:after="0"/>
              <w:jc w:val="right"/>
            </w:pPr>
            <w:r w:rsidRPr="000609A6">
              <w:t>424</w:t>
            </w:r>
          </w:p>
        </w:tc>
      </w:tr>
      <w:tr w:rsidR="000609A6" w:rsidRPr="000609A6" w14:paraId="0C767E5B" w14:textId="77777777" w:rsidTr="000609A6">
        <w:trPr>
          <w:jc w:val="center"/>
        </w:trPr>
        <w:tc>
          <w:tcPr>
            <w:tcW w:w="0" w:type="auto"/>
          </w:tcPr>
          <w:p w14:paraId="3A49241E" w14:textId="77777777" w:rsidR="000609A6" w:rsidRPr="000609A6" w:rsidRDefault="000609A6" w:rsidP="000609A6">
            <w:pPr>
              <w:keepNext/>
              <w:spacing w:after="0"/>
              <w:jc w:val="right"/>
            </w:pPr>
            <w:r w:rsidRPr="000609A6">
              <w:t>2017</w:t>
            </w:r>
          </w:p>
        </w:tc>
        <w:tc>
          <w:tcPr>
            <w:tcW w:w="0" w:type="auto"/>
          </w:tcPr>
          <w:p w14:paraId="22FB5344" w14:textId="77777777" w:rsidR="000609A6" w:rsidRPr="000609A6" w:rsidRDefault="000609A6" w:rsidP="000609A6">
            <w:pPr>
              <w:keepNext/>
              <w:spacing w:after="0"/>
              <w:jc w:val="right"/>
            </w:pPr>
            <w:r w:rsidRPr="000609A6">
              <w:t xml:space="preserve"> 387 </w:t>
            </w:r>
          </w:p>
        </w:tc>
        <w:tc>
          <w:tcPr>
            <w:tcW w:w="0" w:type="auto"/>
          </w:tcPr>
          <w:p w14:paraId="1EB60C4E" w14:textId="77777777" w:rsidR="000609A6" w:rsidRPr="000609A6" w:rsidRDefault="000609A6" w:rsidP="000609A6">
            <w:pPr>
              <w:keepNext/>
              <w:spacing w:after="0"/>
              <w:jc w:val="right"/>
            </w:pPr>
            <w:r w:rsidRPr="000609A6">
              <w:t xml:space="preserve"> 120 </w:t>
            </w:r>
          </w:p>
        </w:tc>
        <w:tc>
          <w:tcPr>
            <w:tcW w:w="0" w:type="auto"/>
          </w:tcPr>
          <w:p w14:paraId="4902D371" w14:textId="77777777" w:rsidR="000609A6" w:rsidRPr="000609A6" w:rsidRDefault="000609A6" w:rsidP="000609A6">
            <w:pPr>
              <w:keepNext/>
              <w:spacing w:after="0"/>
              <w:jc w:val="right"/>
            </w:pPr>
            <w:r w:rsidRPr="000609A6">
              <w:t>445</w:t>
            </w:r>
          </w:p>
        </w:tc>
      </w:tr>
      <w:tr w:rsidR="000609A6" w:rsidRPr="000609A6" w14:paraId="673D6C06" w14:textId="77777777" w:rsidTr="000609A6">
        <w:trPr>
          <w:jc w:val="center"/>
        </w:trPr>
        <w:tc>
          <w:tcPr>
            <w:tcW w:w="0" w:type="auto"/>
          </w:tcPr>
          <w:p w14:paraId="38DA168A" w14:textId="77777777" w:rsidR="000609A6" w:rsidRPr="000609A6" w:rsidRDefault="000609A6" w:rsidP="000609A6">
            <w:pPr>
              <w:keepNext/>
              <w:spacing w:after="0"/>
              <w:jc w:val="right"/>
            </w:pPr>
            <w:r w:rsidRPr="000609A6">
              <w:t>2018</w:t>
            </w:r>
          </w:p>
        </w:tc>
        <w:tc>
          <w:tcPr>
            <w:tcW w:w="0" w:type="auto"/>
          </w:tcPr>
          <w:p w14:paraId="219F8FCA" w14:textId="77777777" w:rsidR="000609A6" w:rsidRPr="000609A6" w:rsidRDefault="000609A6" w:rsidP="000609A6">
            <w:pPr>
              <w:keepNext/>
              <w:spacing w:after="0"/>
              <w:jc w:val="right"/>
            </w:pPr>
            <w:r w:rsidRPr="000609A6">
              <w:t xml:space="preserve"> 421 </w:t>
            </w:r>
          </w:p>
        </w:tc>
        <w:tc>
          <w:tcPr>
            <w:tcW w:w="0" w:type="auto"/>
          </w:tcPr>
          <w:p w14:paraId="015C0231" w14:textId="77777777" w:rsidR="000609A6" w:rsidRPr="000609A6" w:rsidRDefault="000609A6" w:rsidP="000609A6">
            <w:pPr>
              <w:keepNext/>
              <w:spacing w:after="0"/>
              <w:jc w:val="right"/>
            </w:pPr>
            <w:r w:rsidRPr="000609A6">
              <w:t xml:space="preserve"> 176 </w:t>
            </w:r>
          </w:p>
        </w:tc>
        <w:tc>
          <w:tcPr>
            <w:tcW w:w="0" w:type="auto"/>
          </w:tcPr>
          <w:p w14:paraId="41CCC20E" w14:textId="77777777" w:rsidR="000609A6" w:rsidRPr="000609A6" w:rsidRDefault="000609A6" w:rsidP="000609A6">
            <w:pPr>
              <w:keepNext/>
              <w:spacing w:after="0"/>
              <w:jc w:val="right"/>
            </w:pPr>
            <w:r w:rsidRPr="000609A6">
              <w:t>471</w:t>
            </w:r>
          </w:p>
        </w:tc>
      </w:tr>
      <w:tr w:rsidR="000609A6" w:rsidRPr="000609A6" w14:paraId="54A64CF0" w14:textId="77777777" w:rsidTr="000609A6">
        <w:trPr>
          <w:jc w:val="center"/>
        </w:trPr>
        <w:tc>
          <w:tcPr>
            <w:tcW w:w="0" w:type="auto"/>
            <w:tcBorders>
              <w:bottom w:val="single" w:sz="4" w:space="0" w:color="auto"/>
            </w:tcBorders>
          </w:tcPr>
          <w:p w14:paraId="3A661EC9" w14:textId="77777777" w:rsidR="000609A6" w:rsidRPr="000609A6" w:rsidRDefault="000609A6" w:rsidP="000609A6">
            <w:pPr>
              <w:keepNext/>
              <w:spacing w:after="0"/>
              <w:jc w:val="right"/>
            </w:pPr>
            <w:r w:rsidRPr="000609A6">
              <w:t>2019</w:t>
            </w:r>
          </w:p>
        </w:tc>
        <w:tc>
          <w:tcPr>
            <w:tcW w:w="0" w:type="auto"/>
            <w:tcBorders>
              <w:bottom w:val="single" w:sz="4" w:space="0" w:color="auto"/>
            </w:tcBorders>
          </w:tcPr>
          <w:p w14:paraId="7AB7E17A" w14:textId="77777777" w:rsidR="000609A6" w:rsidRPr="000609A6" w:rsidRDefault="000609A6" w:rsidP="000609A6">
            <w:pPr>
              <w:keepNext/>
              <w:spacing w:after="0"/>
              <w:jc w:val="right"/>
            </w:pPr>
            <w:r w:rsidRPr="000609A6">
              <w:t xml:space="preserve"> 460 </w:t>
            </w:r>
          </w:p>
        </w:tc>
        <w:tc>
          <w:tcPr>
            <w:tcW w:w="0" w:type="auto"/>
            <w:tcBorders>
              <w:bottom w:val="single" w:sz="4" w:space="0" w:color="auto"/>
            </w:tcBorders>
          </w:tcPr>
          <w:p w14:paraId="7B520B10" w14:textId="77777777" w:rsidR="000609A6" w:rsidRPr="000609A6" w:rsidRDefault="000609A6" w:rsidP="000609A6">
            <w:pPr>
              <w:keepNext/>
              <w:spacing w:after="0"/>
              <w:jc w:val="right"/>
            </w:pPr>
            <w:r w:rsidRPr="000609A6">
              <w:t xml:space="preserve"> 201 </w:t>
            </w:r>
          </w:p>
        </w:tc>
        <w:tc>
          <w:tcPr>
            <w:tcW w:w="0" w:type="auto"/>
            <w:tcBorders>
              <w:bottom w:val="single" w:sz="4" w:space="0" w:color="auto"/>
            </w:tcBorders>
          </w:tcPr>
          <w:p w14:paraId="157F6DDC" w14:textId="77777777" w:rsidR="000609A6" w:rsidRPr="000609A6" w:rsidRDefault="000609A6" w:rsidP="000609A6">
            <w:pPr>
              <w:keepNext/>
              <w:spacing w:after="0"/>
              <w:jc w:val="right"/>
            </w:pPr>
          </w:p>
        </w:tc>
      </w:tr>
      <w:tr w:rsidR="000609A6" w:rsidRPr="000609A6" w14:paraId="7661FAC5" w14:textId="77777777" w:rsidTr="000609A6">
        <w:trPr>
          <w:jc w:val="center"/>
        </w:trPr>
        <w:tc>
          <w:tcPr>
            <w:tcW w:w="0" w:type="auto"/>
            <w:tcBorders>
              <w:top w:val="single" w:sz="4" w:space="0" w:color="auto"/>
            </w:tcBorders>
          </w:tcPr>
          <w:p w14:paraId="0AE27FFD" w14:textId="79C2C693" w:rsidR="000609A6" w:rsidRPr="000609A6" w:rsidRDefault="000609A6" w:rsidP="000609A6">
            <w:pPr>
              <w:keepNext/>
              <w:spacing w:after="0"/>
              <w:jc w:val="right"/>
            </w:pPr>
            <w:r w:rsidRPr="000609A6">
              <w:t>Average</w:t>
            </w:r>
            <w:r>
              <w:t xml:space="preserve"> </w:t>
            </w:r>
            <w:r w:rsidRPr="000609A6">
              <w:t>78-1</w:t>
            </w:r>
            <w:r>
              <w:t>8</w:t>
            </w:r>
          </w:p>
        </w:tc>
        <w:tc>
          <w:tcPr>
            <w:tcW w:w="0" w:type="auto"/>
            <w:tcBorders>
              <w:top w:val="single" w:sz="4" w:space="0" w:color="auto"/>
            </w:tcBorders>
          </w:tcPr>
          <w:p w14:paraId="2E54B67F" w14:textId="77777777" w:rsidR="000609A6" w:rsidRPr="000609A6" w:rsidRDefault="000609A6" w:rsidP="000609A6">
            <w:pPr>
              <w:keepNext/>
              <w:spacing w:after="0"/>
              <w:jc w:val="right"/>
            </w:pPr>
            <w:r w:rsidRPr="000609A6">
              <w:t xml:space="preserve"> 599 </w:t>
            </w:r>
          </w:p>
        </w:tc>
        <w:tc>
          <w:tcPr>
            <w:tcW w:w="0" w:type="auto"/>
            <w:tcBorders>
              <w:top w:val="single" w:sz="4" w:space="0" w:color="auto"/>
            </w:tcBorders>
          </w:tcPr>
          <w:p w14:paraId="02E9F8B6" w14:textId="77777777" w:rsidR="000609A6" w:rsidRPr="000609A6" w:rsidRDefault="000609A6" w:rsidP="000609A6">
            <w:pPr>
              <w:keepNext/>
              <w:spacing w:after="0"/>
              <w:jc w:val="right"/>
            </w:pPr>
          </w:p>
        </w:tc>
        <w:tc>
          <w:tcPr>
            <w:tcW w:w="0" w:type="auto"/>
            <w:tcBorders>
              <w:top w:val="single" w:sz="4" w:space="0" w:color="auto"/>
            </w:tcBorders>
          </w:tcPr>
          <w:p w14:paraId="64F71809" w14:textId="77777777" w:rsidR="000609A6" w:rsidRPr="000609A6" w:rsidRDefault="000609A6" w:rsidP="000609A6">
            <w:pPr>
              <w:keepNext/>
              <w:spacing w:after="0"/>
              <w:jc w:val="right"/>
            </w:pPr>
            <w:r w:rsidRPr="000609A6">
              <w:t xml:space="preserve"> 605 </w:t>
            </w:r>
          </w:p>
        </w:tc>
      </w:tr>
      <w:tr w:rsidR="000609A6" w:rsidRPr="000609A6" w14:paraId="5CAAB40F" w14:textId="77777777" w:rsidTr="000609A6">
        <w:trPr>
          <w:jc w:val="center"/>
        </w:trPr>
        <w:tc>
          <w:tcPr>
            <w:tcW w:w="0" w:type="auto"/>
            <w:tcBorders>
              <w:bottom w:val="single" w:sz="4" w:space="0" w:color="auto"/>
            </w:tcBorders>
          </w:tcPr>
          <w:p w14:paraId="27DE3ED2" w14:textId="48793ED9" w:rsidR="000609A6" w:rsidRPr="000609A6" w:rsidRDefault="000609A6" w:rsidP="000609A6">
            <w:pPr>
              <w:keepNext/>
              <w:spacing w:after="0"/>
              <w:jc w:val="right"/>
            </w:pPr>
            <w:r w:rsidRPr="000609A6">
              <w:t>Median</w:t>
            </w:r>
            <w:r>
              <w:t xml:space="preserve"> </w:t>
            </w:r>
            <w:r w:rsidRPr="000609A6">
              <w:t>78-1</w:t>
            </w:r>
            <w:r>
              <w:t>8</w:t>
            </w:r>
          </w:p>
        </w:tc>
        <w:tc>
          <w:tcPr>
            <w:tcW w:w="0" w:type="auto"/>
            <w:tcBorders>
              <w:bottom w:val="single" w:sz="4" w:space="0" w:color="auto"/>
            </w:tcBorders>
          </w:tcPr>
          <w:p w14:paraId="141CBD75" w14:textId="77777777" w:rsidR="000609A6" w:rsidRPr="000609A6" w:rsidRDefault="000609A6" w:rsidP="000609A6">
            <w:pPr>
              <w:keepNext/>
              <w:spacing w:after="0"/>
              <w:jc w:val="right"/>
            </w:pPr>
            <w:r w:rsidRPr="000609A6">
              <w:t xml:space="preserve"> 489 </w:t>
            </w:r>
          </w:p>
        </w:tc>
        <w:tc>
          <w:tcPr>
            <w:tcW w:w="0" w:type="auto"/>
            <w:tcBorders>
              <w:bottom w:val="single" w:sz="4" w:space="0" w:color="auto"/>
            </w:tcBorders>
          </w:tcPr>
          <w:p w14:paraId="2D9CE9B4" w14:textId="77777777" w:rsidR="000609A6" w:rsidRPr="000609A6" w:rsidRDefault="000609A6" w:rsidP="000609A6">
            <w:pPr>
              <w:keepNext/>
              <w:spacing w:after="0"/>
              <w:jc w:val="right"/>
            </w:pPr>
          </w:p>
        </w:tc>
        <w:tc>
          <w:tcPr>
            <w:tcW w:w="0" w:type="auto"/>
            <w:tcBorders>
              <w:bottom w:val="single" w:sz="4" w:space="0" w:color="auto"/>
            </w:tcBorders>
          </w:tcPr>
          <w:p w14:paraId="77BE5AB4" w14:textId="77777777" w:rsidR="000609A6" w:rsidRPr="000609A6" w:rsidRDefault="000609A6" w:rsidP="000609A6">
            <w:pPr>
              <w:keepNext/>
              <w:spacing w:after="0"/>
              <w:jc w:val="right"/>
            </w:pPr>
            <w:r w:rsidRPr="000609A6">
              <w:t xml:space="preserve"> 492</w:t>
            </w:r>
          </w:p>
        </w:tc>
      </w:tr>
    </w:tbl>
    <w:p w14:paraId="2EBA8858" w14:textId="77777777" w:rsidR="000D0A23" w:rsidRDefault="000D0A23" w:rsidP="000D0A23"/>
    <w:p w14:paraId="0C6A8252" w14:textId="24B3A483" w:rsidR="0055556F" w:rsidRDefault="00110F7B" w:rsidP="00B6752A">
      <w:pPr>
        <w:pStyle w:val="tabcap"/>
      </w:pPr>
      <w:r w:rsidRPr="002743E8">
        <w:lastRenderedPageBreak/>
        <w:t>T</w:t>
      </w:r>
      <w:r w:rsidR="0055556F" w:rsidRPr="002743E8">
        <w:t>able 17.15.</w:t>
      </w:r>
      <w:r w:rsidR="0055556F" w:rsidRPr="002743E8">
        <w:tab/>
        <w:t>Estimates of full-selection fishing mortality rates and exploitation rates (Catch/Biomass)</w:t>
      </w:r>
      <w:r w:rsidR="0055556F">
        <w:t xml:space="preserve"> for BSAI Atka mackerel.</w:t>
      </w:r>
    </w:p>
    <w:tbl>
      <w:tblPr>
        <w:tblW w:w="0" w:type="auto"/>
        <w:jc w:val="center"/>
        <w:tblCellMar>
          <w:left w:w="0" w:type="dxa"/>
          <w:right w:w="0" w:type="dxa"/>
        </w:tblCellMar>
        <w:tblLook w:val="0000" w:firstRow="0" w:lastRow="0" w:firstColumn="0" w:lastColumn="0" w:noHBand="0" w:noVBand="0"/>
      </w:tblPr>
      <w:tblGrid>
        <w:gridCol w:w="1799"/>
        <w:gridCol w:w="825"/>
        <w:gridCol w:w="1333"/>
      </w:tblGrid>
      <w:tr w:rsidR="0055556F" w:rsidRPr="00741584" w14:paraId="48FEDA66" w14:textId="77777777" w:rsidTr="009321FA">
        <w:trPr>
          <w:cantSplit/>
          <w:jc w:val="center"/>
        </w:trPr>
        <w:tc>
          <w:tcPr>
            <w:tcW w:w="1799" w:type="dxa"/>
            <w:tcBorders>
              <w:top w:val="double" w:sz="4" w:space="0" w:color="auto"/>
              <w:left w:val="nil"/>
              <w:bottom w:val="single" w:sz="4" w:space="0" w:color="auto"/>
              <w:right w:val="nil"/>
            </w:tcBorders>
            <w:shd w:val="clear" w:color="auto" w:fill="auto"/>
            <w:vAlign w:val="bottom"/>
          </w:tcPr>
          <w:p w14:paraId="6D164CEB" w14:textId="77777777" w:rsidR="0055556F" w:rsidRPr="00741584" w:rsidRDefault="0055556F" w:rsidP="009321FA">
            <w:pPr>
              <w:keepNext/>
              <w:spacing w:before="60" w:after="0"/>
              <w:jc w:val="center"/>
            </w:pPr>
            <w:r w:rsidRPr="00741584">
              <w:t>Year</w:t>
            </w:r>
          </w:p>
        </w:tc>
        <w:tc>
          <w:tcPr>
            <w:tcW w:w="825" w:type="dxa"/>
            <w:tcBorders>
              <w:top w:val="double" w:sz="4" w:space="0" w:color="auto"/>
              <w:left w:val="nil"/>
              <w:bottom w:val="single" w:sz="4" w:space="0" w:color="auto"/>
              <w:right w:val="nil"/>
            </w:tcBorders>
            <w:shd w:val="clear" w:color="auto" w:fill="auto"/>
            <w:vAlign w:val="bottom"/>
          </w:tcPr>
          <w:p w14:paraId="0B91B801" w14:textId="77777777" w:rsidR="0055556F" w:rsidRPr="00741584" w:rsidRDefault="0055556F" w:rsidP="009321FA">
            <w:pPr>
              <w:keepNext/>
              <w:spacing w:after="0"/>
              <w:jc w:val="center"/>
            </w:pPr>
            <w:r>
              <w:rPr>
                <w:i/>
              </w:rPr>
              <w:t>F</w:t>
            </w:r>
          </w:p>
        </w:tc>
        <w:tc>
          <w:tcPr>
            <w:tcW w:w="0" w:type="auto"/>
            <w:tcBorders>
              <w:top w:val="double" w:sz="4" w:space="0" w:color="auto"/>
              <w:left w:val="nil"/>
              <w:bottom w:val="single" w:sz="4" w:space="0" w:color="auto"/>
              <w:right w:val="nil"/>
            </w:tcBorders>
            <w:shd w:val="clear" w:color="auto" w:fill="auto"/>
            <w:vAlign w:val="bottom"/>
          </w:tcPr>
          <w:p w14:paraId="704CAFBD" w14:textId="77777777" w:rsidR="0055556F" w:rsidRPr="00741584" w:rsidRDefault="0055556F" w:rsidP="009321FA">
            <w:pPr>
              <w:keepNext/>
              <w:spacing w:after="0"/>
              <w:jc w:val="center"/>
            </w:pPr>
            <w:r w:rsidRPr="00741584">
              <w:t>Catch/Biomass</w:t>
            </w:r>
            <w:r>
              <w:t xml:space="preserve"> </w:t>
            </w:r>
            <w:r>
              <w:br/>
            </w:r>
            <w:r w:rsidRPr="00741584">
              <w:t>Rate</w:t>
            </w:r>
            <w:r w:rsidRPr="00B301CF">
              <w:rPr>
                <w:sz w:val="24"/>
                <w:vertAlign w:val="superscript"/>
              </w:rPr>
              <w:t>a</w:t>
            </w:r>
          </w:p>
        </w:tc>
      </w:tr>
      <w:tr w:rsidR="002743E8" w:rsidRPr="00741584" w14:paraId="39878BD1" w14:textId="77777777" w:rsidTr="00165F0E">
        <w:trPr>
          <w:cantSplit/>
          <w:jc w:val="center"/>
        </w:trPr>
        <w:tc>
          <w:tcPr>
            <w:tcW w:w="1799" w:type="dxa"/>
            <w:tcBorders>
              <w:top w:val="single" w:sz="4" w:space="0" w:color="auto"/>
              <w:left w:val="nil"/>
              <w:bottom w:val="nil"/>
              <w:right w:val="nil"/>
            </w:tcBorders>
            <w:shd w:val="clear" w:color="auto" w:fill="auto"/>
            <w:vAlign w:val="center"/>
          </w:tcPr>
          <w:p w14:paraId="740D54E4" w14:textId="2826F4CA" w:rsidR="002743E8" w:rsidRPr="00333B9A" w:rsidRDefault="002743E8" w:rsidP="002743E8">
            <w:pPr>
              <w:spacing w:after="0"/>
              <w:jc w:val="center"/>
            </w:pPr>
            <w:r>
              <w:rPr>
                <w:color w:val="000000"/>
                <w:szCs w:val="22"/>
              </w:rPr>
              <w:t>1977</w:t>
            </w:r>
          </w:p>
        </w:tc>
        <w:tc>
          <w:tcPr>
            <w:tcW w:w="825" w:type="dxa"/>
            <w:tcBorders>
              <w:top w:val="single" w:sz="4" w:space="0" w:color="auto"/>
              <w:left w:val="nil"/>
              <w:bottom w:val="nil"/>
              <w:right w:val="nil"/>
            </w:tcBorders>
            <w:shd w:val="clear" w:color="auto" w:fill="auto"/>
            <w:vAlign w:val="center"/>
          </w:tcPr>
          <w:p w14:paraId="3E7EA6DD" w14:textId="220D43A6" w:rsidR="002743E8" w:rsidRPr="00052F60" w:rsidRDefault="002743E8" w:rsidP="002743E8">
            <w:pPr>
              <w:autoSpaceDE w:val="0"/>
              <w:autoSpaceDN w:val="0"/>
              <w:adjustRightInd w:val="0"/>
              <w:spacing w:after="0"/>
              <w:jc w:val="center"/>
              <w:rPr>
                <w:color w:val="000000"/>
                <w:szCs w:val="22"/>
              </w:rPr>
            </w:pPr>
            <w:r>
              <w:rPr>
                <w:color w:val="000000"/>
                <w:szCs w:val="22"/>
              </w:rPr>
              <w:t>0.149</w:t>
            </w:r>
          </w:p>
        </w:tc>
        <w:tc>
          <w:tcPr>
            <w:tcW w:w="0" w:type="auto"/>
            <w:tcBorders>
              <w:top w:val="single" w:sz="4" w:space="0" w:color="auto"/>
              <w:left w:val="nil"/>
              <w:bottom w:val="nil"/>
              <w:right w:val="nil"/>
            </w:tcBorders>
            <w:shd w:val="clear" w:color="auto" w:fill="auto"/>
            <w:vAlign w:val="center"/>
          </w:tcPr>
          <w:p w14:paraId="1BD445D4" w14:textId="0F97EB6D" w:rsidR="002743E8" w:rsidRPr="00900BC4" w:rsidRDefault="002743E8" w:rsidP="002743E8">
            <w:pPr>
              <w:autoSpaceDE w:val="0"/>
              <w:autoSpaceDN w:val="0"/>
              <w:adjustRightInd w:val="0"/>
              <w:spacing w:after="0"/>
              <w:jc w:val="center"/>
              <w:rPr>
                <w:color w:val="000000"/>
                <w:szCs w:val="22"/>
              </w:rPr>
            </w:pPr>
            <w:r>
              <w:rPr>
                <w:color w:val="000000"/>
                <w:szCs w:val="22"/>
              </w:rPr>
              <w:t>0.037</w:t>
            </w:r>
          </w:p>
        </w:tc>
      </w:tr>
      <w:tr w:rsidR="002743E8" w:rsidRPr="00741584" w14:paraId="2C875515" w14:textId="77777777" w:rsidTr="00165F0E">
        <w:trPr>
          <w:cantSplit/>
          <w:jc w:val="center"/>
        </w:trPr>
        <w:tc>
          <w:tcPr>
            <w:tcW w:w="1799" w:type="dxa"/>
            <w:tcBorders>
              <w:top w:val="nil"/>
              <w:left w:val="nil"/>
              <w:bottom w:val="nil"/>
              <w:right w:val="nil"/>
            </w:tcBorders>
            <w:shd w:val="clear" w:color="auto" w:fill="auto"/>
            <w:vAlign w:val="center"/>
          </w:tcPr>
          <w:p w14:paraId="200B9470" w14:textId="011722CD" w:rsidR="002743E8" w:rsidRPr="00333B9A" w:rsidRDefault="002743E8" w:rsidP="002743E8">
            <w:pPr>
              <w:spacing w:after="0"/>
              <w:jc w:val="center"/>
            </w:pPr>
            <w:r>
              <w:rPr>
                <w:color w:val="000000"/>
                <w:szCs w:val="22"/>
              </w:rPr>
              <w:t>1978</w:t>
            </w:r>
          </w:p>
        </w:tc>
        <w:tc>
          <w:tcPr>
            <w:tcW w:w="825" w:type="dxa"/>
            <w:tcBorders>
              <w:top w:val="nil"/>
              <w:left w:val="nil"/>
              <w:bottom w:val="nil"/>
              <w:right w:val="nil"/>
            </w:tcBorders>
            <w:shd w:val="clear" w:color="auto" w:fill="auto"/>
            <w:vAlign w:val="center"/>
          </w:tcPr>
          <w:p w14:paraId="774A5969" w14:textId="387054B6" w:rsidR="002743E8" w:rsidRPr="00052F60" w:rsidRDefault="002743E8" w:rsidP="002743E8">
            <w:pPr>
              <w:autoSpaceDE w:val="0"/>
              <w:autoSpaceDN w:val="0"/>
              <w:adjustRightInd w:val="0"/>
              <w:spacing w:after="0"/>
              <w:jc w:val="center"/>
              <w:rPr>
                <w:color w:val="000000"/>
                <w:szCs w:val="22"/>
              </w:rPr>
            </w:pPr>
            <w:r>
              <w:rPr>
                <w:color w:val="000000"/>
                <w:szCs w:val="22"/>
              </w:rPr>
              <w:t>0.144</w:t>
            </w:r>
          </w:p>
        </w:tc>
        <w:tc>
          <w:tcPr>
            <w:tcW w:w="0" w:type="auto"/>
            <w:tcBorders>
              <w:top w:val="nil"/>
              <w:left w:val="nil"/>
              <w:bottom w:val="nil"/>
              <w:right w:val="nil"/>
            </w:tcBorders>
            <w:shd w:val="clear" w:color="auto" w:fill="auto"/>
            <w:vAlign w:val="center"/>
          </w:tcPr>
          <w:p w14:paraId="7A551158" w14:textId="560DD143" w:rsidR="002743E8" w:rsidRPr="00900BC4" w:rsidRDefault="002743E8" w:rsidP="002743E8">
            <w:pPr>
              <w:autoSpaceDE w:val="0"/>
              <w:autoSpaceDN w:val="0"/>
              <w:adjustRightInd w:val="0"/>
              <w:spacing w:after="0"/>
              <w:jc w:val="center"/>
              <w:rPr>
                <w:color w:val="000000"/>
                <w:szCs w:val="22"/>
              </w:rPr>
            </w:pPr>
            <w:r>
              <w:rPr>
                <w:color w:val="000000"/>
                <w:szCs w:val="22"/>
              </w:rPr>
              <w:t>0.037</w:t>
            </w:r>
          </w:p>
        </w:tc>
      </w:tr>
      <w:tr w:rsidR="002743E8" w:rsidRPr="00741584" w14:paraId="044587FA" w14:textId="77777777" w:rsidTr="00165F0E">
        <w:trPr>
          <w:cantSplit/>
          <w:jc w:val="center"/>
        </w:trPr>
        <w:tc>
          <w:tcPr>
            <w:tcW w:w="1799" w:type="dxa"/>
            <w:tcBorders>
              <w:top w:val="nil"/>
              <w:left w:val="nil"/>
              <w:bottom w:val="nil"/>
              <w:right w:val="nil"/>
            </w:tcBorders>
            <w:shd w:val="clear" w:color="auto" w:fill="auto"/>
            <w:vAlign w:val="center"/>
          </w:tcPr>
          <w:p w14:paraId="5ED7C0B2" w14:textId="0ED23BD0" w:rsidR="002743E8" w:rsidRPr="00333B9A" w:rsidRDefault="002743E8" w:rsidP="002743E8">
            <w:pPr>
              <w:spacing w:after="0"/>
              <w:jc w:val="center"/>
            </w:pPr>
            <w:r>
              <w:rPr>
                <w:color w:val="000000"/>
                <w:szCs w:val="22"/>
              </w:rPr>
              <w:t>1979</w:t>
            </w:r>
          </w:p>
        </w:tc>
        <w:tc>
          <w:tcPr>
            <w:tcW w:w="825" w:type="dxa"/>
            <w:tcBorders>
              <w:top w:val="nil"/>
              <w:left w:val="nil"/>
              <w:bottom w:val="nil"/>
              <w:right w:val="nil"/>
            </w:tcBorders>
            <w:shd w:val="clear" w:color="auto" w:fill="auto"/>
            <w:vAlign w:val="center"/>
          </w:tcPr>
          <w:p w14:paraId="1608641A" w14:textId="5B641F8B" w:rsidR="002743E8" w:rsidRPr="00052F60" w:rsidRDefault="002743E8" w:rsidP="002743E8">
            <w:pPr>
              <w:autoSpaceDE w:val="0"/>
              <w:autoSpaceDN w:val="0"/>
              <w:adjustRightInd w:val="0"/>
              <w:spacing w:after="0"/>
              <w:jc w:val="center"/>
              <w:rPr>
                <w:color w:val="000000"/>
                <w:szCs w:val="22"/>
              </w:rPr>
            </w:pPr>
            <w:r>
              <w:rPr>
                <w:color w:val="000000"/>
                <w:szCs w:val="22"/>
              </w:rPr>
              <w:t>0.085</w:t>
            </w:r>
          </w:p>
        </w:tc>
        <w:tc>
          <w:tcPr>
            <w:tcW w:w="0" w:type="auto"/>
            <w:tcBorders>
              <w:top w:val="nil"/>
              <w:left w:val="nil"/>
              <w:bottom w:val="nil"/>
              <w:right w:val="nil"/>
            </w:tcBorders>
            <w:shd w:val="clear" w:color="auto" w:fill="auto"/>
            <w:vAlign w:val="center"/>
          </w:tcPr>
          <w:p w14:paraId="5AF50173" w14:textId="46C85DF6" w:rsidR="002743E8" w:rsidRPr="00900BC4" w:rsidRDefault="002743E8" w:rsidP="002743E8">
            <w:pPr>
              <w:autoSpaceDE w:val="0"/>
              <w:autoSpaceDN w:val="0"/>
              <w:adjustRightInd w:val="0"/>
              <w:spacing w:after="0"/>
              <w:jc w:val="center"/>
              <w:rPr>
                <w:color w:val="000000"/>
                <w:szCs w:val="22"/>
              </w:rPr>
            </w:pPr>
            <w:r>
              <w:rPr>
                <w:color w:val="000000"/>
                <w:szCs w:val="22"/>
              </w:rPr>
              <w:t>0.039</w:t>
            </w:r>
          </w:p>
        </w:tc>
      </w:tr>
      <w:tr w:rsidR="002743E8" w:rsidRPr="00741584" w14:paraId="61F9F798" w14:textId="77777777" w:rsidTr="00165F0E">
        <w:trPr>
          <w:cantSplit/>
          <w:jc w:val="center"/>
        </w:trPr>
        <w:tc>
          <w:tcPr>
            <w:tcW w:w="1799" w:type="dxa"/>
            <w:tcBorders>
              <w:top w:val="nil"/>
              <w:left w:val="nil"/>
              <w:bottom w:val="nil"/>
              <w:right w:val="nil"/>
            </w:tcBorders>
            <w:shd w:val="clear" w:color="auto" w:fill="auto"/>
            <w:vAlign w:val="center"/>
          </w:tcPr>
          <w:p w14:paraId="7A7E2436" w14:textId="41003AA6" w:rsidR="002743E8" w:rsidRPr="00333B9A" w:rsidRDefault="002743E8" w:rsidP="002743E8">
            <w:pPr>
              <w:spacing w:after="0"/>
              <w:jc w:val="center"/>
            </w:pPr>
            <w:r>
              <w:rPr>
                <w:color w:val="000000"/>
                <w:szCs w:val="22"/>
              </w:rPr>
              <w:t>1980</w:t>
            </w:r>
          </w:p>
        </w:tc>
        <w:tc>
          <w:tcPr>
            <w:tcW w:w="825" w:type="dxa"/>
            <w:tcBorders>
              <w:top w:val="nil"/>
              <w:left w:val="nil"/>
              <w:bottom w:val="nil"/>
              <w:right w:val="nil"/>
            </w:tcBorders>
            <w:shd w:val="clear" w:color="auto" w:fill="auto"/>
            <w:vAlign w:val="center"/>
          </w:tcPr>
          <w:p w14:paraId="544013C4" w14:textId="0C09319E" w:rsidR="002743E8" w:rsidRPr="00052F60" w:rsidRDefault="002743E8" w:rsidP="002743E8">
            <w:pPr>
              <w:autoSpaceDE w:val="0"/>
              <w:autoSpaceDN w:val="0"/>
              <w:adjustRightInd w:val="0"/>
              <w:spacing w:after="0"/>
              <w:jc w:val="center"/>
              <w:rPr>
                <w:color w:val="000000"/>
                <w:szCs w:val="22"/>
              </w:rPr>
            </w:pPr>
            <w:r>
              <w:rPr>
                <w:color w:val="000000"/>
                <w:szCs w:val="22"/>
              </w:rPr>
              <w:t>0.063</w:t>
            </w:r>
          </w:p>
        </w:tc>
        <w:tc>
          <w:tcPr>
            <w:tcW w:w="0" w:type="auto"/>
            <w:tcBorders>
              <w:top w:val="nil"/>
              <w:left w:val="nil"/>
              <w:bottom w:val="nil"/>
              <w:right w:val="nil"/>
            </w:tcBorders>
            <w:shd w:val="clear" w:color="auto" w:fill="auto"/>
            <w:vAlign w:val="center"/>
          </w:tcPr>
          <w:p w14:paraId="394332A0" w14:textId="27A54C16" w:rsidR="002743E8" w:rsidRPr="00900BC4" w:rsidRDefault="002743E8" w:rsidP="002743E8">
            <w:pPr>
              <w:autoSpaceDE w:val="0"/>
              <w:autoSpaceDN w:val="0"/>
              <w:adjustRightInd w:val="0"/>
              <w:spacing w:after="0"/>
              <w:jc w:val="center"/>
              <w:rPr>
                <w:color w:val="000000"/>
                <w:szCs w:val="22"/>
              </w:rPr>
            </w:pPr>
            <w:r>
              <w:rPr>
                <w:color w:val="000000"/>
                <w:szCs w:val="22"/>
              </w:rPr>
              <w:t>0.021</w:t>
            </w:r>
          </w:p>
        </w:tc>
      </w:tr>
      <w:tr w:rsidR="002743E8" w:rsidRPr="00741584" w14:paraId="619383FC" w14:textId="77777777" w:rsidTr="00165F0E">
        <w:trPr>
          <w:cantSplit/>
          <w:jc w:val="center"/>
        </w:trPr>
        <w:tc>
          <w:tcPr>
            <w:tcW w:w="1799" w:type="dxa"/>
            <w:tcBorders>
              <w:top w:val="nil"/>
              <w:left w:val="nil"/>
              <w:bottom w:val="nil"/>
              <w:right w:val="nil"/>
            </w:tcBorders>
            <w:shd w:val="clear" w:color="auto" w:fill="auto"/>
            <w:vAlign w:val="center"/>
          </w:tcPr>
          <w:p w14:paraId="4D9C6965" w14:textId="2F7347D5" w:rsidR="002743E8" w:rsidRPr="00333B9A" w:rsidRDefault="002743E8" w:rsidP="002743E8">
            <w:pPr>
              <w:spacing w:after="0"/>
              <w:jc w:val="center"/>
            </w:pPr>
            <w:r>
              <w:rPr>
                <w:color w:val="000000"/>
                <w:szCs w:val="22"/>
              </w:rPr>
              <w:t>1981</w:t>
            </w:r>
          </w:p>
        </w:tc>
        <w:tc>
          <w:tcPr>
            <w:tcW w:w="825" w:type="dxa"/>
            <w:tcBorders>
              <w:top w:val="nil"/>
              <w:left w:val="nil"/>
              <w:bottom w:val="nil"/>
              <w:right w:val="nil"/>
            </w:tcBorders>
            <w:shd w:val="clear" w:color="auto" w:fill="auto"/>
            <w:vAlign w:val="center"/>
          </w:tcPr>
          <w:p w14:paraId="0484261B" w14:textId="759B84FA" w:rsidR="002743E8" w:rsidRPr="00052F60" w:rsidRDefault="002743E8" w:rsidP="002743E8">
            <w:pPr>
              <w:autoSpaceDE w:val="0"/>
              <w:autoSpaceDN w:val="0"/>
              <w:adjustRightInd w:val="0"/>
              <w:spacing w:after="0"/>
              <w:jc w:val="center"/>
              <w:rPr>
                <w:color w:val="000000"/>
                <w:szCs w:val="22"/>
              </w:rPr>
            </w:pPr>
            <w:r>
              <w:rPr>
                <w:color w:val="000000"/>
                <w:szCs w:val="22"/>
              </w:rPr>
              <w:t>0.045</w:t>
            </w:r>
          </w:p>
        </w:tc>
        <w:tc>
          <w:tcPr>
            <w:tcW w:w="0" w:type="auto"/>
            <w:tcBorders>
              <w:top w:val="nil"/>
              <w:left w:val="nil"/>
              <w:bottom w:val="nil"/>
              <w:right w:val="nil"/>
            </w:tcBorders>
            <w:shd w:val="clear" w:color="auto" w:fill="auto"/>
            <w:vAlign w:val="center"/>
          </w:tcPr>
          <w:p w14:paraId="5CB68830" w14:textId="1E5F0E22" w:rsidR="002743E8" w:rsidRPr="00900BC4" w:rsidRDefault="002743E8" w:rsidP="002743E8">
            <w:pPr>
              <w:autoSpaceDE w:val="0"/>
              <w:autoSpaceDN w:val="0"/>
              <w:adjustRightInd w:val="0"/>
              <w:spacing w:after="0"/>
              <w:jc w:val="center"/>
              <w:rPr>
                <w:color w:val="000000"/>
                <w:szCs w:val="22"/>
              </w:rPr>
            </w:pPr>
            <w:r>
              <w:rPr>
                <w:color w:val="000000"/>
                <w:szCs w:val="22"/>
              </w:rPr>
              <w:t>0.021</w:t>
            </w:r>
          </w:p>
        </w:tc>
      </w:tr>
      <w:tr w:rsidR="002743E8" w:rsidRPr="00741584" w14:paraId="179297F4" w14:textId="77777777" w:rsidTr="00165F0E">
        <w:trPr>
          <w:cantSplit/>
          <w:jc w:val="center"/>
        </w:trPr>
        <w:tc>
          <w:tcPr>
            <w:tcW w:w="1799" w:type="dxa"/>
            <w:tcBorders>
              <w:top w:val="nil"/>
              <w:left w:val="nil"/>
              <w:bottom w:val="nil"/>
              <w:right w:val="nil"/>
            </w:tcBorders>
            <w:shd w:val="clear" w:color="auto" w:fill="auto"/>
            <w:vAlign w:val="center"/>
          </w:tcPr>
          <w:p w14:paraId="733B3F9F" w14:textId="11B6BA66" w:rsidR="002743E8" w:rsidRPr="00333B9A" w:rsidRDefault="002743E8" w:rsidP="002743E8">
            <w:pPr>
              <w:spacing w:after="0"/>
              <w:jc w:val="center"/>
            </w:pPr>
            <w:r>
              <w:rPr>
                <w:color w:val="000000"/>
                <w:szCs w:val="22"/>
              </w:rPr>
              <w:t>1982</w:t>
            </w:r>
          </w:p>
        </w:tc>
        <w:tc>
          <w:tcPr>
            <w:tcW w:w="825" w:type="dxa"/>
            <w:tcBorders>
              <w:top w:val="nil"/>
              <w:left w:val="nil"/>
              <w:bottom w:val="nil"/>
              <w:right w:val="nil"/>
            </w:tcBorders>
            <w:shd w:val="clear" w:color="auto" w:fill="auto"/>
            <w:vAlign w:val="center"/>
          </w:tcPr>
          <w:p w14:paraId="4304B83D" w14:textId="33CB0E91" w:rsidR="002743E8" w:rsidRPr="00052F60" w:rsidRDefault="002743E8" w:rsidP="002743E8">
            <w:pPr>
              <w:autoSpaceDE w:val="0"/>
              <w:autoSpaceDN w:val="0"/>
              <w:adjustRightInd w:val="0"/>
              <w:spacing w:after="0"/>
              <w:jc w:val="center"/>
              <w:rPr>
                <w:color w:val="000000"/>
                <w:szCs w:val="22"/>
              </w:rPr>
            </w:pPr>
            <w:r>
              <w:rPr>
                <w:color w:val="000000"/>
                <w:szCs w:val="22"/>
              </w:rPr>
              <w:t>0.045</w:t>
            </w:r>
          </w:p>
        </w:tc>
        <w:tc>
          <w:tcPr>
            <w:tcW w:w="0" w:type="auto"/>
            <w:tcBorders>
              <w:top w:val="nil"/>
              <w:left w:val="nil"/>
              <w:bottom w:val="nil"/>
              <w:right w:val="nil"/>
            </w:tcBorders>
            <w:shd w:val="clear" w:color="auto" w:fill="auto"/>
            <w:vAlign w:val="center"/>
          </w:tcPr>
          <w:p w14:paraId="271CD135" w14:textId="1E3B7DD3" w:rsidR="002743E8" w:rsidRPr="00900BC4" w:rsidRDefault="002743E8" w:rsidP="002743E8">
            <w:pPr>
              <w:autoSpaceDE w:val="0"/>
              <w:autoSpaceDN w:val="0"/>
              <w:adjustRightInd w:val="0"/>
              <w:spacing w:after="0"/>
              <w:jc w:val="center"/>
              <w:rPr>
                <w:color w:val="000000"/>
                <w:szCs w:val="22"/>
              </w:rPr>
            </w:pPr>
            <w:r>
              <w:rPr>
                <w:color w:val="000000"/>
                <w:szCs w:val="22"/>
              </w:rPr>
              <w:t>0.022</w:t>
            </w:r>
          </w:p>
        </w:tc>
      </w:tr>
      <w:tr w:rsidR="002743E8" w:rsidRPr="00741584" w14:paraId="1AA558FF" w14:textId="77777777" w:rsidTr="00165F0E">
        <w:trPr>
          <w:cantSplit/>
          <w:jc w:val="center"/>
        </w:trPr>
        <w:tc>
          <w:tcPr>
            <w:tcW w:w="1799" w:type="dxa"/>
            <w:tcBorders>
              <w:top w:val="nil"/>
              <w:left w:val="nil"/>
              <w:bottom w:val="nil"/>
              <w:right w:val="nil"/>
            </w:tcBorders>
            <w:shd w:val="clear" w:color="auto" w:fill="auto"/>
            <w:vAlign w:val="center"/>
          </w:tcPr>
          <w:p w14:paraId="6DDC19DE" w14:textId="7E045CBA" w:rsidR="002743E8" w:rsidRPr="00333B9A" w:rsidRDefault="002743E8" w:rsidP="002743E8">
            <w:pPr>
              <w:spacing w:after="0"/>
              <w:jc w:val="center"/>
            </w:pPr>
            <w:r>
              <w:rPr>
                <w:color w:val="000000"/>
                <w:szCs w:val="22"/>
              </w:rPr>
              <w:t>1983</w:t>
            </w:r>
          </w:p>
        </w:tc>
        <w:tc>
          <w:tcPr>
            <w:tcW w:w="825" w:type="dxa"/>
            <w:tcBorders>
              <w:top w:val="nil"/>
              <w:left w:val="nil"/>
              <w:bottom w:val="nil"/>
              <w:right w:val="nil"/>
            </w:tcBorders>
            <w:shd w:val="clear" w:color="auto" w:fill="auto"/>
            <w:vAlign w:val="center"/>
          </w:tcPr>
          <w:p w14:paraId="2FD95CA0" w14:textId="58952FBE" w:rsidR="002743E8" w:rsidRPr="00052F60" w:rsidRDefault="002743E8" w:rsidP="002743E8">
            <w:pPr>
              <w:autoSpaceDE w:val="0"/>
              <w:autoSpaceDN w:val="0"/>
              <w:adjustRightInd w:val="0"/>
              <w:spacing w:after="0"/>
              <w:jc w:val="center"/>
              <w:rPr>
                <w:color w:val="000000"/>
                <w:szCs w:val="22"/>
              </w:rPr>
            </w:pPr>
            <w:r>
              <w:rPr>
                <w:color w:val="000000"/>
                <w:szCs w:val="22"/>
              </w:rPr>
              <w:t>0.029</w:t>
            </w:r>
          </w:p>
        </w:tc>
        <w:tc>
          <w:tcPr>
            <w:tcW w:w="0" w:type="auto"/>
            <w:tcBorders>
              <w:top w:val="nil"/>
              <w:left w:val="nil"/>
              <w:bottom w:val="nil"/>
              <w:right w:val="nil"/>
            </w:tcBorders>
            <w:shd w:val="clear" w:color="auto" w:fill="auto"/>
            <w:vAlign w:val="center"/>
          </w:tcPr>
          <w:p w14:paraId="40C32D15" w14:textId="5FA724A2" w:rsidR="002743E8" w:rsidRPr="00900BC4" w:rsidRDefault="002743E8" w:rsidP="002743E8">
            <w:pPr>
              <w:autoSpaceDE w:val="0"/>
              <w:autoSpaceDN w:val="0"/>
              <w:adjustRightInd w:val="0"/>
              <w:spacing w:after="0"/>
              <w:jc w:val="center"/>
              <w:rPr>
                <w:color w:val="000000"/>
                <w:szCs w:val="22"/>
              </w:rPr>
            </w:pPr>
            <w:r>
              <w:rPr>
                <w:color w:val="000000"/>
                <w:szCs w:val="22"/>
              </w:rPr>
              <w:t>0.015</w:t>
            </w:r>
          </w:p>
        </w:tc>
      </w:tr>
      <w:tr w:rsidR="002743E8" w:rsidRPr="00741584" w14:paraId="214FB440" w14:textId="77777777" w:rsidTr="00165F0E">
        <w:trPr>
          <w:cantSplit/>
          <w:jc w:val="center"/>
        </w:trPr>
        <w:tc>
          <w:tcPr>
            <w:tcW w:w="1799" w:type="dxa"/>
            <w:tcBorders>
              <w:top w:val="nil"/>
              <w:left w:val="nil"/>
              <w:bottom w:val="nil"/>
              <w:right w:val="nil"/>
            </w:tcBorders>
            <w:shd w:val="clear" w:color="auto" w:fill="auto"/>
            <w:vAlign w:val="center"/>
          </w:tcPr>
          <w:p w14:paraId="5453E45C" w14:textId="58DF5D31" w:rsidR="002743E8" w:rsidRPr="00333B9A" w:rsidRDefault="002743E8" w:rsidP="002743E8">
            <w:pPr>
              <w:spacing w:after="0"/>
              <w:jc w:val="center"/>
            </w:pPr>
            <w:r>
              <w:rPr>
                <w:color w:val="000000"/>
                <w:szCs w:val="22"/>
              </w:rPr>
              <w:t>1984</w:t>
            </w:r>
          </w:p>
        </w:tc>
        <w:tc>
          <w:tcPr>
            <w:tcW w:w="825" w:type="dxa"/>
            <w:tcBorders>
              <w:top w:val="nil"/>
              <w:left w:val="nil"/>
              <w:bottom w:val="nil"/>
              <w:right w:val="nil"/>
            </w:tcBorders>
            <w:shd w:val="clear" w:color="auto" w:fill="auto"/>
            <w:vAlign w:val="center"/>
          </w:tcPr>
          <w:p w14:paraId="316C8054" w14:textId="05371B52" w:rsidR="002743E8" w:rsidRPr="00052F60" w:rsidRDefault="002743E8" w:rsidP="002743E8">
            <w:pPr>
              <w:autoSpaceDE w:val="0"/>
              <w:autoSpaceDN w:val="0"/>
              <w:adjustRightInd w:val="0"/>
              <w:spacing w:after="0"/>
              <w:jc w:val="center"/>
              <w:rPr>
                <w:color w:val="000000"/>
                <w:szCs w:val="22"/>
              </w:rPr>
            </w:pPr>
            <w:r>
              <w:rPr>
                <w:color w:val="000000"/>
                <w:szCs w:val="22"/>
              </w:rPr>
              <w:t>0.098</w:t>
            </w:r>
          </w:p>
        </w:tc>
        <w:tc>
          <w:tcPr>
            <w:tcW w:w="0" w:type="auto"/>
            <w:tcBorders>
              <w:top w:val="nil"/>
              <w:left w:val="nil"/>
              <w:bottom w:val="nil"/>
              <w:right w:val="nil"/>
            </w:tcBorders>
            <w:shd w:val="clear" w:color="auto" w:fill="auto"/>
            <w:vAlign w:val="center"/>
          </w:tcPr>
          <w:p w14:paraId="2A83E75D" w14:textId="13AFEC9B" w:rsidR="002743E8" w:rsidRPr="00900BC4" w:rsidRDefault="002743E8" w:rsidP="002743E8">
            <w:pPr>
              <w:autoSpaceDE w:val="0"/>
              <w:autoSpaceDN w:val="0"/>
              <w:adjustRightInd w:val="0"/>
              <w:spacing w:after="0"/>
              <w:jc w:val="center"/>
              <w:rPr>
                <w:color w:val="000000"/>
                <w:szCs w:val="22"/>
              </w:rPr>
            </w:pPr>
            <w:r>
              <w:rPr>
                <w:color w:val="000000"/>
                <w:szCs w:val="22"/>
              </w:rPr>
              <w:t>0.052</w:t>
            </w:r>
          </w:p>
        </w:tc>
      </w:tr>
      <w:tr w:rsidR="002743E8" w:rsidRPr="00741584" w14:paraId="26EEF07B" w14:textId="77777777" w:rsidTr="00165F0E">
        <w:trPr>
          <w:cantSplit/>
          <w:jc w:val="center"/>
        </w:trPr>
        <w:tc>
          <w:tcPr>
            <w:tcW w:w="1799" w:type="dxa"/>
            <w:tcBorders>
              <w:top w:val="nil"/>
              <w:left w:val="nil"/>
              <w:bottom w:val="nil"/>
              <w:right w:val="nil"/>
            </w:tcBorders>
            <w:shd w:val="clear" w:color="auto" w:fill="auto"/>
            <w:vAlign w:val="center"/>
          </w:tcPr>
          <w:p w14:paraId="09C2D072" w14:textId="35A2E2A0" w:rsidR="002743E8" w:rsidRPr="00333B9A" w:rsidRDefault="002743E8" w:rsidP="002743E8">
            <w:pPr>
              <w:spacing w:after="0"/>
              <w:jc w:val="center"/>
            </w:pPr>
            <w:r>
              <w:rPr>
                <w:color w:val="000000"/>
                <w:szCs w:val="22"/>
              </w:rPr>
              <w:t>1985</w:t>
            </w:r>
          </w:p>
        </w:tc>
        <w:tc>
          <w:tcPr>
            <w:tcW w:w="825" w:type="dxa"/>
            <w:tcBorders>
              <w:top w:val="nil"/>
              <w:left w:val="nil"/>
              <w:bottom w:val="nil"/>
              <w:right w:val="nil"/>
            </w:tcBorders>
            <w:shd w:val="clear" w:color="auto" w:fill="auto"/>
            <w:vAlign w:val="center"/>
          </w:tcPr>
          <w:p w14:paraId="11C36D0C" w14:textId="6915403F" w:rsidR="002743E8" w:rsidRPr="00052F60" w:rsidRDefault="002743E8" w:rsidP="002743E8">
            <w:pPr>
              <w:autoSpaceDE w:val="0"/>
              <w:autoSpaceDN w:val="0"/>
              <w:adjustRightInd w:val="0"/>
              <w:spacing w:after="0"/>
              <w:jc w:val="center"/>
              <w:rPr>
                <w:color w:val="000000"/>
                <w:szCs w:val="22"/>
              </w:rPr>
            </w:pPr>
            <w:r>
              <w:rPr>
                <w:color w:val="000000"/>
                <w:szCs w:val="22"/>
              </w:rPr>
              <w:t>0.128</w:t>
            </w:r>
          </w:p>
        </w:tc>
        <w:tc>
          <w:tcPr>
            <w:tcW w:w="0" w:type="auto"/>
            <w:tcBorders>
              <w:top w:val="nil"/>
              <w:left w:val="nil"/>
              <w:bottom w:val="nil"/>
              <w:right w:val="nil"/>
            </w:tcBorders>
            <w:shd w:val="clear" w:color="auto" w:fill="auto"/>
            <w:vAlign w:val="center"/>
          </w:tcPr>
          <w:p w14:paraId="113B31B7" w14:textId="37D89D72" w:rsidR="002743E8" w:rsidRPr="00900BC4" w:rsidRDefault="002743E8" w:rsidP="002743E8">
            <w:pPr>
              <w:autoSpaceDE w:val="0"/>
              <w:autoSpaceDN w:val="0"/>
              <w:adjustRightInd w:val="0"/>
              <w:spacing w:after="0"/>
              <w:jc w:val="center"/>
              <w:rPr>
                <w:color w:val="000000"/>
                <w:szCs w:val="22"/>
              </w:rPr>
            </w:pPr>
            <w:r>
              <w:rPr>
                <w:color w:val="000000"/>
                <w:szCs w:val="22"/>
              </w:rPr>
              <w:t>0.062</w:t>
            </w:r>
          </w:p>
        </w:tc>
      </w:tr>
      <w:tr w:rsidR="002743E8" w:rsidRPr="00741584" w14:paraId="5361E00F" w14:textId="77777777" w:rsidTr="00165F0E">
        <w:trPr>
          <w:cantSplit/>
          <w:jc w:val="center"/>
        </w:trPr>
        <w:tc>
          <w:tcPr>
            <w:tcW w:w="1799" w:type="dxa"/>
            <w:tcBorders>
              <w:top w:val="nil"/>
              <w:left w:val="nil"/>
              <w:bottom w:val="nil"/>
              <w:right w:val="nil"/>
            </w:tcBorders>
            <w:shd w:val="clear" w:color="auto" w:fill="auto"/>
            <w:vAlign w:val="center"/>
          </w:tcPr>
          <w:p w14:paraId="378C5E99" w14:textId="4A6D5553" w:rsidR="002743E8" w:rsidRPr="00333B9A" w:rsidRDefault="002743E8" w:rsidP="002743E8">
            <w:pPr>
              <w:spacing w:after="0"/>
              <w:jc w:val="center"/>
            </w:pPr>
            <w:r>
              <w:rPr>
                <w:color w:val="000000"/>
                <w:szCs w:val="22"/>
              </w:rPr>
              <w:t>1986</w:t>
            </w:r>
          </w:p>
        </w:tc>
        <w:tc>
          <w:tcPr>
            <w:tcW w:w="825" w:type="dxa"/>
            <w:tcBorders>
              <w:top w:val="nil"/>
              <w:left w:val="nil"/>
              <w:bottom w:val="nil"/>
              <w:right w:val="nil"/>
            </w:tcBorders>
            <w:shd w:val="clear" w:color="auto" w:fill="auto"/>
            <w:vAlign w:val="center"/>
          </w:tcPr>
          <w:p w14:paraId="1F15EB1A" w14:textId="482454AF" w:rsidR="002743E8" w:rsidRPr="00052F60" w:rsidRDefault="002743E8" w:rsidP="002743E8">
            <w:pPr>
              <w:autoSpaceDE w:val="0"/>
              <w:autoSpaceDN w:val="0"/>
              <w:adjustRightInd w:val="0"/>
              <w:spacing w:after="0"/>
              <w:jc w:val="center"/>
              <w:rPr>
                <w:color w:val="000000"/>
                <w:szCs w:val="22"/>
              </w:rPr>
            </w:pPr>
            <w:r>
              <w:rPr>
                <w:color w:val="000000"/>
                <w:szCs w:val="22"/>
              </w:rPr>
              <w:t>0.128</w:t>
            </w:r>
          </w:p>
        </w:tc>
        <w:tc>
          <w:tcPr>
            <w:tcW w:w="0" w:type="auto"/>
            <w:tcBorders>
              <w:top w:val="nil"/>
              <w:left w:val="nil"/>
              <w:bottom w:val="nil"/>
              <w:right w:val="nil"/>
            </w:tcBorders>
            <w:shd w:val="clear" w:color="auto" w:fill="auto"/>
            <w:vAlign w:val="center"/>
          </w:tcPr>
          <w:p w14:paraId="26E8FDEB" w14:textId="69767A7C" w:rsidR="002743E8" w:rsidRPr="00900BC4" w:rsidRDefault="002743E8" w:rsidP="002743E8">
            <w:pPr>
              <w:autoSpaceDE w:val="0"/>
              <w:autoSpaceDN w:val="0"/>
              <w:adjustRightInd w:val="0"/>
              <w:spacing w:after="0"/>
              <w:jc w:val="center"/>
              <w:rPr>
                <w:color w:val="000000"/>
                <w:szCs w:val="22"/>
              </w:rPr>
            </w:pPr>
            <w:r>
              <w:rPr>
                <w:color w:val="000000"/>
                <w:szCs w:val="22"/>
              </w:rPr>
              <w:t>0.061</w:t>
            </w:r>
          </w:p>
        </w:tc>
      </w:tr>
      <w:tr w:rsidR="002743E8" w:rsidRPr="00741584" w14:paraId="0777B302" w14:textId="77777777" w:rsidTr="00165F0E">
        <w:trPr>
          <w:cantSplit/>
          <w:jc w:val="center"/>
        </w:trPr>
        <w:tc>
          <w:tcPr>
            <w:tcW w:w="1799" w:type="dxa"/>
            <w:tcBorders>
              <w:top w:val="nil"/>
              <w:left w:val="nil"/>
              <w:bottom w:val="nil"/>
              <w:right w:val="nil"/>
            </w:tcBorders>
            <w:shd w:val="clear" w:color="auto" w:fill="auto"/>
            <w:vAlign w:val="center"/>
          </w:tcPr>
          <w:p w14:paraId="6CDD886C" w14:textId="70A0211C" w:rsidR="002743E8" w:rsidRPr="00333B9A" w:rsidRDefault="002743E8" w:rsidP="002743E8">
            <w:pPr>
              <w:spacing w:after="0"/>
              <w:jc w:val="center"/>
            </w:pPr>
            <w:r>
              <w:rPr>
                <w:color w:val="000000"/>
                <w:szCs w:val="22"/>
              </w:rPr>
              <w:t>1987</w:t>
            </w:r>
          </w:p>
        </w:tc>
        <w:tc>
          <w:tcPr>
            <w:tcW w:w="825" w:type="dxa"/>
            <w:tcBorders>
              <w:top w:val="nil"/>
              <w:left w:val="nil"/>
              <w:bottom w:val="nil"/>
              <w:right w:val="nil"/>
            </w:tcBorders>
            <w:shd w:val="clear" w:color="auto" w:fill="auto"/>
            <w:vAlign w:val="center"/>
          </w:tcPr>
          <w:p w14:paraId="09C7836F" w14:textId="428CD6C8" w:rsidR="002743E8" w:rsidRPr="00052F60" w:rsidRDefault="002743E8" w:rsidP="002743E8">
            <w:pPr>
              <w:autoSpaceDE w:val="0"/>
              <w:autoSpaceDN w:val="0"/>
              <w:adjustRightInd w:val="0"/>
              <w:spacing w:after="0"/>
              <w:jc w:val="center"/>
              <w:rPr>
                <w:color w:val="000000"/>
                <w:szCs w:val="22"/>
              </w:rPr>
            </w:pPr>
            <w:r>
              <w:rPr>
                <w:color w:val="000000"/>
                <w:szCs w:val="22"/>
              </w:rPr>
              <w:t>0.098</w:t>
            </w:r>
          </w:p>
        </w:tc>
        <w:tc>
          <w:tcPr>
            <w:tcW w:w="0" w:type="auto"/>
            <w:tcBorders>
              <w:top w:val="nil"/>
              <w:left w:val="nil"/>
              <w:bottom w:val="nil"/>
              <w:right w:val="nil"/>
            </w:tcBorders>
            <w:shd w:val="clear" w:color="auto" w:fill="auto"/>
            <w:vAlign w:val="center"/>
          </w:tcPr>
          <w:p w14:paraId="4609F7E4" w14:textId="3A497FDA" w:rsidR="002743E8" w:rsidRPr="00900BC4" w:rsidRDefault="002743E8" w:rsidP="002743E8">
            <w:pPr>
              <w:autoSpaceDE w:val="0"/>
              <w:autoSpaceDN w:val="0"/>
              <w:adjustRightInd w:val="0"/>
              <w:spacing w:after="0"/>
              <w:jc w:val="center"/>
              <w:rPr>
                <w:color w:val="000000"/>
                <w:szCs w:val="22"/>
              </w:rPr>
            </w:pPr>
            <w:r>
              <w:rPr>
                <w:color w:val="000000"/>
                <w:szCs w:val="22"/>
              </w:rPr>
              <w:t>0.058</w:t>
            </w:r>
          </w:p>
        </w:tc>
      </w:tr>
      <w:tr w:rsidR="002743E8" w:rsidRPr="00741584" w14:paraId="59E768F1" w14:textId="77777777" w:rsidTr="00165F0E">
        <w:trPr>
          <w:cantSplit/>
          <w:jc w:val="center"/>
        </w:trPr>
        <w:tc>
          <w:tcPr>
            <w:tcW w:w="1799" w:type="dxa"/>
            <w:tcBorders>
              <w:top w:val="nil"/>
              <w:left w:val="nil"/>
              <w:bottom w:val="nil"/>
              <w:right w:val="nil"/>
            </w:tcBorders>
            <w:shd w:val="clear" w:color="auto" w:fill="auto"/>
            <w:vAlign w:val="center"/>
          </w:tcPr>
          <w:p w14:paraId="161B0AA7" w14:textId="022C65B3" w:rsidR="002743E8" w:rsidRPr="00333B9A" w:rsidRDefault="002743E8" w:rsidP="002743E8">
            <w:pPr>
              <w:spacing w:after="0"/>
              <w:jc w:val="center"/>
            </w:pPr>
            <w:r>
              <w:rPr>
                <w:color w:val="000000"/>
                <w:szCs w:val="22"/>
              </w:rPr>
              <w:t>1988</w:t>
            </w:r>
          </w:p>
        </w:tc>
        <w:tc>
          <w:tcPr>
            <w:tcW w:w="825" w:type="dxa"/>
            <w:tcBorders>
              <w:top w:val="nil"/>
              <w:left w:val="nil"/>
              <w:bottom w:val="nil"/>
              <w:right w:val="nil"/>
            </w:tcBorders>
            <w:shd w:val="clear" w:color="auto" w:fill="auto"/>
            <w:vAlign w:val="center"/>
          </w:tcPr>
          <w:p w14:paraId="2674619E" w14:textId="2A4B1E61" w:rsidR="002743E8" w:rsidRPr="00052F60" w:rsidRDefault="002743E8" w:rsidP="002743E8">
            <w:pPr>
              <w:autoSpaceDE w:val="0"/>
              <w:autoSpaceDN w:val="0"/>
              <w:adjustRightInd w:val="0"/>
              <w:spacing w:after="0"/>
              <w:jc w:val="center"/>
              <w:rPr>
                <w:color w:val="000000"/>
                <w:szCs w:val="22"/>
              </w:rPr>
            </w:pPr>
            <w:r>
              <w:rPr>
                <w:color w:val="000000"/>
                <w:szCs w:val="22"/>
              </w:rPr>
              <w:t>0.104</w:t>
            </w:r>
          </w:p>
        </w:tc>
        <w:tc>
          <w:tcPr>
            <w:tcW w:w="0" w:type="auto"/>
            <w:tcBorders>
              <w:top w:val="nil"/>
              <w:left w:val="nil"/>
              <w:bottom w:val="nil"/>
              <w:right w:val="nil"/>
            </w:tcBorders>
            <w:shd w:val="clear" w:color="auto" w:fill="auto"/>
            <w:vAlign w:val="center"/>
          </w:tcPr>
          <w:p w14:paraId="59D19FAC" w14:textId="0E34B434" w:rsidR="002743E8" w:rsidRPr="00900BC4" w:rsidRDefault="002743E8" w:rsidP="002743E8">
            <w:pPr>
              <w:autoSpaceDE w:val="0"/>
              <w:autoSpaceDN w:val="0"/>
              <w:adjustRightInd w:val="0"/>
              <w:spacing w:after="0"/>
              <w:jc w:val="center"/>
              <w:rPr>
                <w:color w:val="000000"/>
                <w:szCs w:val="22"/>
              </w:rPr>
            </w:pPr>
            <w:r>
              <w:rPr>
                <w:color w:val="000000"/>
                <w:szCs w:val="22"/>
              </w:rPr>
              <w:t>0.043</w:t>
            </w:r>
          </w:p>
        </w:tc>
      </w:tr>
      <w:tr w:rsidR="002743E8" w:rsidRPr="00741584" w14:paraId="6C31E322" w14:textId="77777777" w:rsidTr="00165F0E">
        <w:trPr>
          <w:cantSplit/>
          <w:jc w:val="center"/>
        </w:trPr>
        <w:tc>
          <w:tcPr>
            <w:tcW w:w="1799" w:type="dxa"/>
            <w:tcBorders>
              <w:top w:val="nil"/>
              <w:left w:val="nil"/>
              <w:bottom w:val="nil"/>
              <w:right w:val="nil"/>
            </w:tcBorders>
            <w:shd w:val="clear" w:color="auto" w:fill="auto"/>
            <w:vAlign w:val="center"/>
          </w:tcPr>
          <w:p w14:paraId="1DB1CF21" w14:textId="593DF98B" w:rsidR="002743E8" w:rsidRPr="00333B9A" w:rsidRDefault="002743E8" w:rsidP="002743E8">
            <w:pPr>
              <w:spacing w:after="0"/>
              <w:jc w:val="center"/>
            </w:pPr>
            <w:r>
              <w:rPr>
                <w:color w:val="000000"/>
                <w:szCs w:val="22"/>
              </w:rPr>
              <w:t>1989</w:t>
            </w:r>
          </w:p>
        </w:tc>
        <w:tc>
          <w:tcPr>
            <w:tcW w:w="825" w:type="dxa"/>
            <w:tcBorders>
              <w:top w:val="nil"/>
              <w:left w:val="nil"/>
              <w:bottom w:val="nil"/>
              <w:right w:val="nil"/>
            </w:tcBorders>
            <w:shd w:val="clear" w:color="auto" w:fill="auto"/>
            <w:vAlign w:val="center"/>
          </w:tcPr>
          <w:p w14:paraId="4963D5D7" w14:textId="104E246B" w:rsidR="002743E8" w:rsidRPr="00052F60" w:rsidRDefault="002743E8" w:rsidP="002743E8">
            <w:pPr>
              <w:autoSpaceDE w:val="0"/>
              <w:autoSpaceDN w:val="0"/>
              <w:adjustRightInd w:val="0"/>
              <w:spacing w:after="0"/>
              <w:jc w:val="center"/>
              <w:rPr>
                <w:color w:val="000000"/>
                <w:szCs w:val="22"/>
              </w:rPr>
            </w:pPr>
            <w:r>
              <w:rPr>
                <w:color w:val="000000"/>
                <w:szCs w:val="22"/>
              </w:rPr>
              <w:t>0.059</w:t>
            </w:r>
          </w:p>
        </w:tc>
        <w:tc>
          <w:tcPr>
            <w:tcW w:w="0" w:type="auto"/>
            <w:tcBorders>
              <w:top w:val="nil"/>
              <w:left w:val="nil"/>
              <w:bottom w:val="nil"/>
              <w:right w:val="nil"/>
            </w:tcBorders>
            <w:shd w:val="clear" w:color="auto" w:fill="auto"/>
            <w:vAlign w:val="center"/>
          </w:tcPr>
          <w:p w14:paraId="160F836E" w14:textId="10FC480B" w:rsidR="002743E8" w:rsidRPr="00900BC4" w:rsidRDefault="002743E8" w:rsidP="002743E8">
            <w:pPr>
              <w:autoSpaceDE w:val="0"/>
              <w:autoSpaceDN w:val="0"/>
              <w:adjustRightInd w:val="0"/>
              <w:spacing w:after="0"/>
              <w:jc w:val="center"/>
              <w:rPr>
                <w:color w:val="000000"/>
                <w:szCs w:val="22"/>
              </w:rPr>
            </w:pPr>
            <w:r>
              <w:rPr>
                <w:color w:val="000000"/>
                <w:szCs w:val="22"/>
              </w:rPr>
              <w:t>0.033</w:t>
            </w:r>
          </w:p>
        </w:tc>
      </w:tr>
      <w:tr w:rsidR="002743E8" w:rsidRPr="00741584" w14:paraId="5AB7005A" w14:textId="77777777" w:rsidTr="00165F0E">
        <w:trPr>
          <w:cantSplit/>
          <w:jc w:val="center"/>
        </w:trPr>
        <w:tc>
          <w:tcPr>
            <w:tcW w:w="1799" w:type="dxa"/>
            <w:tcBorders>
              <w:top w:val="nil"/>
              <w:left w:val="nil"/>
              <w:bottom w:val="nil"/>
              <w:right w:val="nil"/>
            </w:tcBorders>
            <w:shd w:val="clear" w:color="auto" w:fill="auto"/>
            <w:vAlign w:val="center"/>
          </w:tcPr>
          <w:p w14:paraId="50E376D4" w14:textId="618DFC32" w:rsidR="002743E8" w:rsidRPr="00333B9A" w:rsidRDefault="002743E8" w:rsidP="002743E8">
            <w:pPr>
              <w:spacing w:after="0"/>
              <w:jc w:val="center"/>
            </w:pPr>
            <w:r>
              <w:rPr>
                <w:color w:val="000000"/>
                <w:szCs w:val="22"/>
              </w:rPr>
              <w:t>1990</w:t>
            </w:r>
          </w:p>
        </w:tc>
        <w:tc>
          <w:tcPr>
            <w:tcW w:w="825" w:type="dxa"/>
            <w:tcBorders>
              <w:top w:val="nil"/>
              <w:left w:val="nil"/>
              <w:bottom w:val="nil"/>
              <w:right w:val="nil"/>
            </w:tcBorders>
            <w:shd w:val="clear" w:color="auto" w:fill="auto"/>
            <w:vAlign w:val="center"/>
          </w:tcPr>
          <w:p w14:paraId="41527703" w14:textId="661ECB00" w:rsidR="002743E8" w:rsidRPr="00052F60" w:rsidRDefault="002743E8" w:rsidP="002743E8">
            <w:pPr>
              <w:autoSpaceDE w:val="0"/>
              <w:autoSpaceDN w:val="0"/>
              <w:adjustRightInd w:val="0"/>
              <w:spacing w:after="0"/>
              <w:jc w:val="center"/>
              <w:rPr>
                <w:color w:val="000000"/>
                <w:szCs w:val="22"/>
              </w:rPr>
            </w:pPr>
            <w:r>
              <w:rPr>
                <w:color w:val="000000"/>
                <w:szCs w:val="22"/>
              </w:rPr>
              <w:t>0.052</w:t>
            </w:r>
          </w:p>
        </w:tc>
        <w:tc>
          <w:tcPr>
            <w:tcW w:w="0" w:type="auto"/>
            <w:tcBorders>
              <w:top w:val="nil"/>
              <w:left w:val="nil"/>
              <w:bottom w:val="nil"/>
              <w:right w:val="nil"/>
            </w:tcBorders>
            <w:shd w:val="clear" w:color="auto" w:fill="auto"/>
            <w:vAlign w:val="center"/>
          </w:tcPr>
          <w:p w14:paraId="13AC7952" w14:textId="36D7F93E" w:rsidR="002743E8" w:rsidRPr="00900BC4" w:rsidRDefault="002743E8" w:rsidP="002743E8">
            <w:pPr>
              <w:autoSpaceDE w:val="0"/>
              <w:autoSpaceDN w:val="0"/>
              <w:adjustRightInd w:val="0"/>
              <w:spacing w:after="0"/>
              <w:jc w:val="center"/>
              <w:rPr>
                <w:color w:val="000000"/>
                <w:szCs w:val="22"/>
              </w:rPr>
            </w:pPr>
            <w:r>
              <w:rPr>
                <w:color w:val="000000"/>
                <w:szCs w:val="22"/>
              </w:rPr>
              <w:t>0.039</w:t>
            </w:r>
          </w:p>
        </w:tc>
      </w:tr>
      <w:tr w:rsidR="002743E8" w:rsidRPr="00741584" w14:paraId="73C79D95" w14:textId="77777777" w:rsidTr="00165F0E">
        <w:trPr>
          <w:cantSplit/>
          <w:jc w:val="center"/>
        </w:trPr>
        <w:tc>
          <w:tcPr>
            <w:tcW w:w="1799" w:type="dxa"/>
            <w:tcBorders>
              <w:top w:val="nil"/>
              <w:left w:val="nil"/>
              <w:bottom w:val="nil"/>
              <w:right w:val="nil"/>
            </w:tcBorders>
            <w:shd w:val="clear" w:color="auto" w:fill="auto"/>
            <w:vAlign w:val="center"/>
          </w:tcPr>
          <w:p w14:paraId="39955410" w14:textId="044FDD30" w:rsidR="002743E8" w:rsidRPr="00333B9A" w:rsidRDefault="002743E8" w:rsidP="002743E8">
            <w:pPr>
              <w:spacing w:after="0"/>
              <w:jc w:val="center"/>
            </w:pPr>
            <w:r>
              <w:rPr>
                <w:color w:val="000000"/>
                <w:szCs w:val="22"/>
              </w:rPr>
              <w:t>1991</w:t>
            </w:r>
          </w:p>
        </w:tc>
        <w:tc>
          <w:tcPr>
            <w:tcW w:w="825" w:type="dxa"/>
            <w:tcBorders>
              <w:top w:val="nil"/>
              <w:left w:val="nil"/>
              <w:bottom w:val="nil"/>
              <w:right w:val="nil"/>
            </w:tcBorders>
            <w:shd w:val="clear" w:color="auto" w:fill="auto"/>
            <w:vAlign w:val="center"/>
          </w:tcPr>
          <w:p w14:paraId="30C6BBB6" w14:textId="1EAC97E0" w:rsidR="002743E8" w:rsidRPr="00052F60" w:rsidRDefault="002743E8" w:rsidP="002743E8">
            <w:pPr>
              <w:autoSpaceDE w:val="0"/>
              <w:autoSpaceDN w:val="0"/>
              <w:adjustRightInd w:val="0"/>
              <w:spacing w:after="0"/>
              <w:jc w:val="center"/>
              <w:rPr>
                <w:color w:val="000000"/>
                <w:szCs w:val="22"/>
              </w:rPr>
            </w:pPr>
            <w:r>
              <w:rPr>
                <w:color w:val="000000"/>
                <w:szCs w:val="22"/>
              </w:rPr>
              <w:t>0.082</w:t>
            </w:r>
          </w:p>
        </w:tc>
        <w:tc>
          <w:tcPr>
            <w:tcW w:w="0" w:type="auto"/>
            <w:tcBorders>
              <w:top w:val="nil"/>
              <w:left w:val="nil"/>
              <w:bottom w:val="nil"/>
              <w:right w:val="nil"/>
            </w:tcBorders>
            <w:shd w:val="clear" w:color="auto" w:fill="auto"/>
            <w:vAlign w:val="center"/>
          </w:tcPr>
          <w:p w14:paraId="531BFD0C" w14:textId="0567A4F9" w:rsidR="002743E8" w:rsidRPr="00900BC4" w:rsidRDefault="002743E8" w:rsidP="002743E8">
            <w:pPr>
              <w:autoSpaceDE w:val="0"/>
              <w:autoSpaceDN w:val="0"/>
              <w:adjustRightInd w:val="0"/>
              <w:spacing w:after="0"/>
              <w:jc w:val="center"/>
              <w:rPr>
                <w:color w:val="000000"/>
                <w:szCs w:val="22"/>
              </w:rPr>
            </w:pPr>
            <w:r>
              <w:rPr>
                <w:color w:val="000000"/>
                <w:szCs w:val="22"/>
              </w:rPr>
              <w:t>0.035</w:t>
            </w:r>
          </w:p>
        </w:tc>
      </w:tr>
      <w:tr w:rsidR="002743E8" w:rsidRPr="00741584" w14:paraId="0DEC16F7" w14:textId="77777777" w:rsidTr="00165F0E">
        <w:trPr>
          <w:cantSplit/>
          <w:jc w:val="center"/>
        </w:trPr>
        <w:tc>
          <w:tcPr>
            <w:tcW w:w="1799" w:type="dxa"/>
            <w:tcBorders>
              <w:top w:val="nil"/>
              <w:left w:val="nil"/>
              <w:bottom w:val="nil"/>
              <w:right w:val="nil"/>
            </w:tcBorders>
            <w:shd w:val="clear" w:color="auto" w:fill="auto"/>
            <w:vAlign w:val="center"/>
          </w:tcPr>
          <w:p w14:paraId="4BF5505E" w14:textId="0536550A" w:rsidR="002743E8" w:rsidRPr="00333B9A" w:rsidRDefault="002743E8" w:rsidP="002743E8">
            <w:pPr>
              <w:spacing w:after="0"/>
              <w:jc w:val="center"/>
            </w:pPr>
            <w:r>
              <w:rPr>
                <w:color w:val="000000"/>
                <w:szCs w:val="22"/>
              </w:rPr>
              <w:t>1992</w:t>
            </w:r>
          </w:p>
        </w:tc>
        <w:tc>
          <w:tcPr>
            <w:tcW w:w="825" w:type="dxa"/>
            <w:tcBorders>
              <w:top w:val="nil"/>
              <w:left w:val="nil"/>
              <w:bottom w:val="nil"/>
              <w:right w:val="nil"/>
            </w:tcBorders>
            <w:shd w:val="clear" w:color="auto" w:fill="auto"/>
            <w:vAlign w:val="center"/>
          </w:tcPr>
          <w:p w14:paraId="1D190E14" w14:textId="278EE65E" w:rsidR="002743E8" w:rsidRPr="00052F60" w:rsidRDefault="002743E8" w:rsidP="002743E8">
            <w:pPr>
              <w:autoSpaceDE w:val="0"/>
              <w:autoSpaceDN w:val="0"/>
              <w:adjustRightInd w:val="0"/>
              <w:spacing w:after="0"/>
              <w:jc w:val="center"/>
              <w:rPr>
                <w:color w:val="000000"/>
                <w:szCs w:val="22"/>
              </w:rPr>
            </w:pPr>
            <w:r>
              <w:rPr>
                <w:color w:val="000000"/>
                <w:szCs w:val="22"/>
              </w:rPr>
              <w:t>0.106</w:t>
            </w:r>
          </w:p>
        </w:tc>
        <w:tc>
          <w:tcPr>
            <w:tcW w:w="0" w:type="auto"/>
            <w:tcBorders>
              <w:top w:val="nil"/>
              <w:left w:val="nil"/>
              <w:bottom w:val="nil"/>
              <w:right w:val="nil"/>
            </w:tcBorders>
            <w:shd w:val="clear" w:color="auto" w:fill="auto"/>
            <w:vAlign w:val="center"/>
          </w:tcPr>
          <w:p w14:paraId="653DC644" w14:textId="18AA904C" w:rsidR="002743E8" w:rsidRPr="00900BC4" w:rsidRDefault="002743E8" w:rsidP="002743E8">
            <w:pPr>
              <w:autoSpaceDE w:val="0"/>
              <w:autoSpaceDN w:val="0"/>
              <w:adjustRightInd w:val="0"/>
              <w:spacing w:after="0"/>
              <w:jc w:val="center"/>
              <w:rPr>
                <w:color w:val="000000"/>
                <w:szCs w:val="22"/>
              </w:rPr>
            </w:pPr>
            <w:r>
              <w:rPr>
                <w:color w:val="000000"/>
                <w:szCs w:val="22"/>
              </w:rPr>
              <w:t>0.064</w:t>
            </w:r>
          </w:p>
        </w:tc>
      </w:tr>
      <w:tr w:rsidR="002743E8" w:rsidRPr="00741584" w14:paraId="50EFB4FD" w14:textId="77777777" w:rsidTr="00165F0E">
        <w:trPr>
          <w:cantSplit/>
          <w:jc w:val="center"/>
        </w:trPr>
        <w:tc>
          <w:tcPr>
            <w:tcW w:w="1799" w:type="dxa"/>
            <w:tcBorders>
              <w:top w:val="nil"/>
              <w:left w:val="nil"/>
              <w:bottom w:val="nil"/>
              <w:right w:val="nil"/>
            </w:tcBorders>
            <w:shd w:val="clear" w:color="auto" w:fill="auto"/>
            <w:vAlign w:val="center"/>
          </w:tcPr>
          <w:p w14:paraId="3539C9AA" w14:textId="422A7502" w:rsidR="002743E8" w:rsidRPr="00333B9A" w:rsidRDefault="002743E8" w:rsidP="002743E8">
            <w:pPr>
              <w:spacing w:after="0"/>
              <w:jc w:val="center"/>
            </w:pPr>
            <w:r>
              <w:rPr>
                <w:color w:val="000000"/>
                <w:szCs w:val="22"/>
              </w:rPr>
              <w:t>1993</w:t>
            </w:r>
          </w:p>
        </w:tc>
        <w:tc>
          <w:tcPr>
            <w:tcW w:w="825" w:type="dxa"/>
            <w:tcBorders>
              <w:top w:val="nil"/>
              <w:left w:val="nil"/>
              <w:bottom w:val="nil"/>
              <w:right w:val="nil"/>
            </w:tcBorders>
            <w:shd w:val="clear" w:color="auto" w:fill="auto"/>
            <w:vAlign w:val="center"/>
          </w:tcPr>
          <w:p w14:paraId="04FA40A0" w14:textId="77500DD9" w:rsidR="002743E8" w:rsidRPr="00052F60" w:rsidRDefault="002743E8" w:rsidP="002743E8">
            <w:pPr>
              <w:autoSpaceDE w:val="0"/>
              <w:autoSpaceDN w:val="0"/>
              <w:adjustRightInd w:val="0"/>
              <w:spacing w:after="0"/>
              <w:jc w:val="center"/>
              <w:rPr>
                <w:color w:val="000000"/>
                <w:szCs w:val="22"/>
              </w:rPr>
            </w:pPr>
            <w:r>
              <w:rPr>
                <w:color w:val="000000"/>
                <w:szCs w:val="22"/>
              </w:rPr>
              <w:t>0.159</w:t>
            </w:r>
          </w:p>
        </w:tc>
        <w:tc>
          <w:tcPr>
            <w:tcW w:w="0" w:type="auto"/>
            <w:tcBorders>
              <w:top w:val="nil"/>
              <w:left w:val="nil"/>
              <w:bottom w:val="nil"/>
              <w:right w:val="nil"/>
            </w:tcBorders>
            <w:shd w:val="clear" w:color="auto" w:fill="auto"/>
            <w:vAlign w:val="center"/>
          </w:tcPr>
          <w:p w14:paraId="0F8DE0A4" w14:textId="34F1463A" w:rsidR="002743E8" w:rsidRPr="00900BC4" w:rsidRDefault="002743E8" w:rsidP="002743E8">
            <w:pPr>
              <w:autoSpaceDE w:val="0"/>
              <w:autoSpaceDN w:val="0"/>
              <w:adjustRightInd w:val="0"/>
              <w:spacing w:after="0"/>
              <w:jc w:val="center"/>
              <w:rPr>
                <w:color w:val="000000"/>
                <w:szCs w:val="22"/>
              </w:rPr>
            </w:pPr>
            <w:r>
              <w:rPr>
                <w:color w:val="000000"/>
                <w:szCs w:val="22"/>
              </w:rPr>
              <w:t>0.094</w:t>
            </w:r>
          </w:p>
        </w:tc>
      </w:tr>
      <w:tr w:rsidR="002743E8" w:rsidRPr="00741584" w14:paraId="29CECDC3" w14:textId="77777777" w:rsidTr="00165F0E">
        <w:trPr>
          <w:cantSplit/>
          <w:jc w:val="center"/>
        </w:trPr>
        <w:tc>
          <w:tcPr>
            <w:tcW w:w="1799" w:type="dxa"/>
            <w:tcBorders>
              <w:top w:val="nil"/>
              <w:left w:val="nil"/>
              <w:bottom w:val="nil"/>
              <w:right w:val="nil"/>
            </w:tcBorders>
            <w:shd w:val="clear" w:color="auto" w:fill="auto"/>
            <w:vAlign w:val="center"/>
          </w:tcPr>
          <w:p w14:paraId="16FF3DB5" w14:textId="0F63826B" w:rsidR="002743E8" w:rsidRPr="00333B9A" w:rsidRDefault="002743E8" w:rsidP="002743E8">
            <w:pPr>
              <w:spacing w:after="0"/>
              <w:jc w:val="center"/>
            </w:pPr>
            <w:r>
              <w:rPr>
                <w:color w:val="000000"/>
                <w:szCs w:val="22"/>
              </w:rPr>
              <w:t>1994</w:t>
            </w:r>
          </w:p>
        </w:tc>
        <w:tc>
          <w:tcPr>
            <w:tcW w:w="825" w:type="dxa"/>
            <w:tcBorders>
              <w:top w:val="nil"/>
              <w:left w:val="nil"/>
              <w:bottom w:val="nil"/>
              <w:right w:val="nil"/>
            </w:tcBorders>
            <w:shd w:val="clear" w:color="auto" w:fill="auto"/>
            <w:vAlign w:val="center"/>
          </w:tcPr>
          <w:p w14:paraId="58EEFC87" w14:textId="40CFFA0D" w:rsidR="002743E8" w:rsidRPr="00052F60" w:rsidRDefault="002743E8" w:rsidP="002743E8">
            <w:pPr>
              <w:autoSpaceDE w:val="0"/>
              <w:autoSpaceDN w:val="0"/>
              <w:adjustRightInd w:val="0"/>
              <w:spacing w:after="0"/>
              <w:jc w:val="center"/>
              <w:rPr>
                <w:color w:val="000000"/>
                <w:szCs w:val="22"/>
              </w:rPr>
            </w:pPr>
            <w:r>
              <w:rPr>
                <w:color w:val="000000"/>
                <w:szCs w:val="22"/>
              </w:rPr>
              <w:t>0.200</w:t>
            </w:r>
          </w:p>
        </w:tc>
        <w:tc>
          <w:tcPr>
            <w:tcW w:w="0" w:type="auto"/>
            <w:tcBorders>
              <w:top w:val="nil"/>
              <w:left w:val="nil"/>
              <w:bottom w:val="nil"/>
              <w:right w:val="nil"/>
            </w:tcBorders>
            <w:shd w:val="clear" w:color="auto" w:fill="auto"/>
            <w:vAlign w:val="center"/>
          </w:tcPr>
          <w:p w14:paraId="635AB496" w14:textId="1496E3C9" w:rsidR="002743E8" w:rsidRPr="00900BC4" w:rsidRDefault="002743E8" w:rsidP="002743E8">
            <w:pPr>
              <w:autoSpaceDE w:val="0"/>
              <w:autoSpaceDN w:val="0"/>
              <w:adjustRightInd w:val="0"/>
              <w:spacing w:after="0"/>
              <w:jc w:val="center"/>
              <w:rPr>
                <w:color w:val="000000"/>
                <w:szCs w:val="22"/>
              </w:rPr>
            </w:pPr>
            <w:r>
              <w:rPr>
                <w:color w:val="000000"/>
                <w:szCs w:val="22"/>
              </w:rPr>
              <w:t>0.101</w:t>
            </w:r>
          </w:p>
        </w:tc>
      </w:tr>
      <w:tr w:rsidR="002743E8" w:rsidRPr="00741584" w14:paraId="03167A80" w14:textId="77777777" w:rsidTr="00165F0E">
        <w:trPr>
          <w:cantSplit/>
          <w:jc w:val="center"/>
        </w:trPr>
        <w:tc>
          <w:tcPr>
            <w:tcW w:w="1799" w:type="dxa"/>
            <w:tcBorders>
              <w:top w:val="nil"/>
              <w:left w:val="nil"/>
              <w:bottom w:val="nil"/>
              <w:right w:val="nil"/>
            </w:tcBorders>
            <w:shd w:val="clear" w:color="auto" w:fill="auto"/>
            <w:vAlign w:val="center"/>
          </w:tcPr>
          <w:p w14:paraId="7DB8818F" w14:textId="407F2F1B" w:rsidR="002743E8" w:rsidRPr="00333B9A" w:rsidRDefault="002743E8" w:rsidP="002743E8">
            <w:pPr>
              <w:spacing w:after="0"/>
              <w:jc w:val="center"/>
            </w:pPr>
            <w:r>
              <w:rPr>
                <w:color w:val="000000"/>
                <w:szCs w:val="22"/>
              </w:rPr>
              <w:t>1995</w:t>
            </w:r>
          </w:p>
        </w:tc>
        <w:tc>
          <w:tcPr>
            <w:tcW w:w="825" w:type="dxa"/>
            <w:tcBorders>
              <w:top w:val="nil"/>
              <w:left w:val="nil"/>
              <w:bottom w:val="nil"/>
              <w:right w:val="nil"/>
            </w:tcBorders>
            <w:shd w:val="clear" w:color="auto" w:fill="auto"/>
            <w:vAlign w:val="center"/>
          </w:tcPr>
          <w:p w14:paraId="2A4F5558" w14:textId="0A186989" w:rsidR="002743E8" w:rsidRPr="00052F60" w:rsidRDefault="002743E8" w:rsidP="002743E8">
            <w:pPr>
              <w:autoSpaceDE w:val="0"/>
              <w:autoSpaceDN w:val="0"/>
              <w:adjustRightInd w:val="0"/>
              <w:spacing w:after="0"/>
              <w:jc w:val="center"/>
              <w:rPr>
                <w:color w:val="000000"/>
                <w:szCs w:val="22"/>
              </w:rPr>
            </w:pPr>
            <w:r>
              <w:rPr>
                <w:color w:val="000000"/>
                <w:szCs w:val="22"/>
              </w:rPr>
              <w:t>0.310</w:t>
            </w:r>
          </w:p>
        </w:tc>
        <w:tc>
          <w:tcPr>
            <w:tcW w:w="0" w:type="auto"/>
            <w:tcBorders>
              <w:top w:val="nil"/>
              <w:left w:val="nil"/>
              <w:bottom w:val="nil"/>
              <w:right w:val="nil"/>
            </w:tcBorders>
            <w:shd w:val="clear" w:color="auto" w:fill="auto"/>
            <w:vAlign w:val="center"/>
          </w:tcPr>
          <w:p w14:paraId="4089D754" w14:textId="2FBF555E" w:rsidR="002743E8" w:rsidRPr="00900BC4" w:rsidRDefault="002743E8" w:rsidP="002743E8">
            <w:pPr>
              <w:autoSpaceDE w:val="0"/>
              <w:autoSpaceDN w:val="0"/>
              <w:adjustRightInd w:val="0"/>
              <w:spacing w:after="0"/>
              <w:jc w:val="center"/>
              <w:rPr>
                <w:color w:val="000000"/>
                <w:szCs w:val="22"/>
              </w:rPr>
            </w:pPr>
            <w:r>
              <w:rPr>
                <w:color w:val="000000"/>
                <w:szCs w:val="22"/>
              </w:rPr>
              <w:t>0.119</w:t>
            </w:r>
          </w:p>
        </w:tc>
      </w:tr>
      <w:tr w:rsidR="002743E8" w:rsidRPr="00741584" w14:paraId="08C2DF44" w14:textId="77777777" w:rsidTr="00165F0E">
        <w:trPr>
          <w:cantSplit/>
          <w:jc w:val="center"/>
        </w:trPr>
        <w:tc>
          <w:tcPr>
            <w:tcW w:w="1799" w:type="dxa"/>
            <w:tcBorders>
              <w:top w:val="nil"/>
              <w:left w:val="nil"/>
              <w:bottom w:val="nil"/>
              <w:right w:val="nil"/>
            </w:tcBorders>
            <w:shd w:val="clear" w:color="auto" w:fill="auto"/>
            <w:vAlign w:val="center"/>
          </w:tcPr>
          <w:p w14:paraId="106630D5" w14:textId="1D9E4984" w:rsidR="002743E8" w:rsidRPr="00333B9A" w:rsidRDefault="002743E8" w:rsidP="002743E8">
            <w:pPr>
              <w:spacing w:after="0"/>
              <w:jc w:val="center"/>
            </w:pPr>
            <w:r>
              <w:rPr>
                <w:color w:val="000000"/>
                <w:szCs w:val="22"/>
              </w:rPr>
              <w:t>1996</w:t>
            </w:r>
          </w:p>
        </w:tc>
        <w:tc>
          <w:tcPr>
            <w:tcW w:w="825" w:type="dxa"/>
            <w:tcBorders>
              <w:top w:val="nil"/>
              <w:left w:val="nil"/>
              <w:bottom w:val="nil"/>
              <w:right w:val="nil"/>
            </w:tcBorders>
            <w:shd w:val="clear" w:color="auto" w:fill="auto"/>
            <w:vAlign w:val="center"/>
          </w:tcPr>
          <w:p w14:paraId="3B6C14ED" w14:textId="5DE4FBC9" w:rsidR="002743E8" w:rsidRPr="00052F60" w:rsidRDefault="002743E8" w:rsidP="002743E8">
            <w:pPr>
              <w:autoSpaceDE w:val="0"/>
              <w:autoSpaceDN w:val="0"/>
              <w:adjustRightInd w:val="0"/>
              <w:spacing w:after="0"/>
              <w:jc w:val="center"/>
              <w:rPr>
                <w:color w:val="000000"/>
                <w:szCs w:val="22"/>
              </w:rPr>
            </w:pPr>
            <w:r>
              <w:rPr>
                <w:color w:val="000000"/>
                <w:szCs w:val="22"/>
              </w:rPr>
              <w:t>0.450</w:t>
            </w:r>
          </w:p>
        </w:tc>
        <w:tc>
          <w:tcPr>
            <w:tcW w:w="0" w:type="auto"/>
            <w:tcBorders>
              <w:top w:val="nil"/>
              <w:left w:val="nil"/>
              <w:bottom w:val="nil"/>
              <w:right w:val="nil"/>
            </w:tcBorders>
            <w:shd w:val="clear" w:color="auto" w:fill="auto"/>
            <w:vAlign w:val="center"/>
          </w:tcPr>
          <w:p w14:paraId="3C6BA5C2" w14:textId="66A369BA" w:rsidR="002743E8" w:rsidRPr="00900BC4" w:rsidRDefault="002743E8" w:rsidP="002743E8">
            <w:pPr>
              <w:autoSpaceDE w:val="0"/>
              <w:autoSpaceDN w:val="0"/>
              <w:adjustRightInd w:val="0"/>
              <w:spacing w:after="0"/>
              <w:jc w:val="center"/>
              <w:rPr>
                <w:color w:val="000000"/>
                <w:szCs w:val="22"/>
              </w:rPr>
            </w:pPr>
            <w:r>
              <w:rPr>
                <w:color w:val="000000"/>
                <w:szCs w:val="22"/>
              </w:rPr>
              <w:t>0.180</w:t>
            </w:r>
          </w:p>
        </w:tc>
      </w:tr>
      <w:tr w:rsidR="002743E8" w:rsidRPr="00741584" w14:paraId="456C7492" w14:textId="77777777" w:rsidTr="00165F0E">
        <w:trPr>
          <w:cantSplit/>
          <w:jc w:val="center"/>
        </w:trPr>
        <w:tc>
          <w:tcPr>
            <w:tcW w:w="1799" w:type="dxa"/>
            <w:tcBorders>
              <w:top w:val="nil"/>
              <w:left w:val="nil"/>
              <w:bottom w:val="nil"/>
              <w:right w:val="nil"/>
            </w:tcBorders>
            <w:shd w:val="clear" w:color="auto" w:fill="auto"/>
            <w:vAlign w:val="center"/>
          </w:tcPr>
          <w:p w14:paraId="36FBFABC" w14:textId="1BBC33EF" w:rsidR="002743E8" w:rsidRPr="00333B9A" w:rsidRDefault="002743E8" w:rsidP="002743E8">
            <w:pPr>
              <w:spacing w:after="0"/>
              <w:jc w:val="center"/>
            </w:pPr>
            <w:r>
              <w:rPr>
                <w:color w:val="000000"/>
                <w:szCs w:val="22"/>
              </w:rPr>
              <w:t>1997</w:t>
            </w:r>
          </w:p>
        </w:tc>
        <w:tc>
          <w:tcPr>
            <w:tcW w:w="825" w:type="dxa"/>
            <w:tcBorders>
              <w:top w:val="nil"/>
              <w:left w:val="nil"/>
              <w:bottom w:val="nil"/>
              <w:right w:val="nil"/>
            </w:tcBorders>
            <w:shd w:val="clear" w:color="auto" w:fill="auto"/>
            <w:vAlign w:val="center"/>
          </w:tcPr>
          <w:p w14:paraId="7BCEDFA0" w14:textId="74485FD1" w:rsidR="002743E8" w:rsidRPr="00052F60" w:rsidRDefault="002743E8" w:rsidP="002743E8">
            <w:pPr>
              <w:autoSpaceDE w:val="0"/>
              <w:autoSpaceDN w:val="0"/>
              <w:adjustRightInd w:val="0"/>
              <w:spacing w:after="0"/>
              <w:jc w:val="center"/>
              <w:rPr>
                <w:color w:val="000000"/>
                <w:szCs w:val="22"/>
              </w:rPr>
            </w:pPr>
            <w:r>
              <w:rPr>
                <w:color w:val="000000"/>
                <w:szCs w:val="22"/>
              </w:rPr>
              <w:t>0.262</w:t>
            </w:r>
          </w:p>
        </w:tc>
        <w:tc>
          <w:tcPr>
            <w:tcW w:w="0" w:type="auto"/>
            <w:tcBorders>
              <w:top w:val="nil"/>
              <w:left w:val="nil"/>
              <w:bottom w:val="nil"/>
              <w:right w:val="nil"/>
            </w:tcBorders>
            <w:shd w:val="clear" w:color="auto" w:fill="auto"/>
            <w:vAlign w:val="center"/>
          </w:tcPr>
          <w:p w14:paraId="4A65FB74" w14:textId="26311412" w:rsidR="002743E8" w:rsidRPr="00900BC4" w:rsidRDefault="002743E8" w:rsidP="002743E8">
            <w:pPr>
              <w:autoSpaceDE w:val="0"/>
              <w:autoSpaceDN w:val="0"/>
              <w:adjustRightInd w:val="0"/>
              <w:spacing w:after="0"/>
              <w:jc w:val="center"/>
              <w:rPr>
                <w:color w:val="000000"/>
                <w:szCs w:val="22"/>
              </w:rPr>
            </w:pPr>
            <w:r>
              <w:rPr>
                <w:color w:val="000000"/>
                <w:szCs w:val="22"/>
              </w:rPr>
              <w:t>0.140</w:t>
            </w:r>
          </w:p>
        </w:tc>
      </w:tr>
      <w:tr w:rsidR="002743E8" w:rsidRPr="00741584" w14:paraId="223131B8" w14:textId="77777777" w:rsidTr="00165F0E">
        <w:trPr>
          <w:cantSplit/>
          <w:jc w:val="center"/>
        </w:trPr>
        <w:tc>
          <w:tcPr>
            <w:tcW w:w="1799" w:type="dxa"/>
            <w:tcBorders>
              <w:top w:val="nil"/>
              <w:left w:val="nil"/>
              <w:bottom w:val="nil"/>
              <w:right w:val="nil"/>
            </w:tcBorders>
            <w:shd w:val="clear" w:color="auto" w:fill="auto"/>
            <w:vAlign w:val="center"/>
          </w:tcPr>
          <w:p w14:paraId="6CC0E04D" w14:textId="5FE1ECEC" w:rsidR="002743E8" w:rsidRPr="00333B9A" w:rsidRDefault="002743E8" w:rsidP="002743E8">
            <w:pPr>
              <w:spacing w:after="0"/>
              <w:jc w:val="center"/>
            </w:pPr>
            <w:r>
              <w:rPr>
                <w:color w:val="000000"/>
                <w:szCs w:val="22"/>
              </w:rPr>
              <w:t>1998</w:t>
            </w:r>
          </w:p>
        </w:tc>
        <w:tc>
          <w:tcPr>
            <w:tcW w:w="825" w:type="dxa"/>
            <w:tcBorders>
              <w:top w:val="nil"/>
              <w:left w:val="nil"/>
              <w:bottom w:val="nil"/>
              <w:right w:val="nil"/>
            </w:tcBorders>
            <w:shd w:val="clear" w:color="auto" w:fill="auto"/>
            <w:vAlign w:val="center"/>
          </w:tcPr>
          <w:p w14:paraId="3E69CCF4" w14:textId="4CD0B02B" w:rsidR="002743E8" w:rsidRPr="00052F60" w:rsidRDefault="002743E8" w:rsidP="002743E8">
            <w:pPr>
              <w:autoSpaceDE w:val="0"/>
              <w:autoSpaceDN w:val="0"/>
              <w:adjustRightInd w:val="0"/>
              <w:spacing w:after="0"/>
              <w:jc w:val="center"/>
              <w:rPr>
                <w:color w:val="000000"/>
                <w:szCs w:val="22"/>
              </w:rPr>
            </w:pPr>
            <w:r>
              <w:rPr>
                <w:color w:val="000000"/>
                <w:szCs w:val="22"/>
              </w:rPr>
              <w:t>0.313</w:t>
            </w:r>
          </w:p>
        </w:tc>
        <w:tc>
          <w:tcPr>
            <w:tcW w:w="0" w:type="auto"/>
            <w:tcBorders>
              <w:top w:val="nil"/>
              <w:left w:val="nil"/>
              <w:bottom w:val="nil"/>
              <w:right w:val="nil"/>
            </w:tcBorders>
            <w:shd w:val="clear" w:color="auto" w:fill="auto"/>
            <w:vAlign w:val="center"/>
          </w:tcPr>
          <w:p w14:paraId="7BE88487" w14:textId="7EC53E47" w:rsidR="002743E8" w:rsidRPr="00900BC4" w:rsidRDefault="002743E8" w:rsidP="002743E8">
            <w:pPr>
              <w:autoSpaceDE w:val="0"/>
              <w:autoSpaceDN w:val="0"/>
              <w:adjustRightInd w:val="0"/>
              <w:spacing w:after="0"/>
              <w:jc w:val="center"/>
              <w:rPr>
                <w:color w:val="000000"/>
                <w:szCs w:val="22"/>
              </w:rPr>
            </w:pPr>
            <w:r>
              <w:rPr>
                <w:color w:val="000000"/>
                <w:szCs w:val="22"/>
              </w:rPr>
              <w:t>0.104</w:t>
            </w:r>
          </w:p>
        </w:tc>
      </w:tr>
      <w:tr w:rsidR="002743E8" w:rsidRPr="00741584" w14:paraId="1E99FD50" w14:textId="77777777" w:rsidTr="00165F0E">
        <w:trPr>
          <w:cantSplit/>
          <w:jc w:val="center"/>
        </w:trPr>
        <w:tc>
          <w:tcPr>
            <w:tcW w:w="1799" w:type="dxa"/>
            <w:tcBorders>
              <w:top w:val="nil"/>
              <w:left w:val="nil"/>
              <w:bottom w:val="nil"/>
              <w:right w:val="nil"/>
            </w:tcBorders>
            <w:shd w:val="clear" w:color="auto" w:fill="auto"/>
            <w:vAlign w:val="center"/>
          </w:tcPr>
          <w:p w14:paraId="544D314A" w14:textId="5FF7DDDD" w:rsidR="002743E8" w:rsidRPr="00333B9A" w:rsidRDefault="002743E8" w:rsidP="002743E8">
            <w:pPr>
              <w:spacing w:after="0"/>
              <w:jc w:val="center"/>
            </w:pPr>
            <w:r>
              <w:rPr>
                <w:color w:val="000000"/>
                <w:szCs w:val="22"/>
              </w:rPr>
              <w:t>1999</w:t>
            </w:r>
          </w:p>
        </w:tc>
        <w:tc>
          <w:tcPr>
            <w:tcW w:w="825" w:type="dxa"/>
            <w:tcBorders>
              <w:top w:val="nil"/>
              <w:left w:val="nil"/>
              <w:bottom w:val="nil"/>
              <w:right w:val="nil"/>
            </w:tcBorders>
            <w:shd w:val="clear" w:color="auto" w:fill="auto"/>
            <w:vAlign w:val="center"/>
          </w:tcPr>
          <w:p w14:paraId="3068CEBB" w14:textId="09F827AD" w:rsidR="002743E8" w:rsidRPr="00052F60" w:rsidRDefault="002743E8" w:rsidP="002743E8">
            <w:pPr>
              <w:autoSpaceDE w:val="0"/>
              <w:autoSpaceDN w:val="0"/>
              <w:adjustRightInd w:val="0"/>
              <w:spacing w:after="0"/>
              <w:jc w:val="center"/>
              <w:rPr>
                <w:color w:val="000000"/>
                <w:szCs w:val="22"/>
              </w:rPr>
            </w:pPr>
            <w:r>
              <w:rPr>
                <w:color w:val="000000"/>
                <w:szCs w:val="22"/>
              </w:rPr>
              <w:t>0.241</w:t>
            </w:r>
          </w:p>
        </w:tc>
        <w:tc>
          <w:tcPr>
            <w:tcW w:w="0" w:type="auto"/>
            <w:tcBorders>
              <w:top w:val="nil"/>
              <w:left w:val="nil"/>
              <w:bottom w:val="nil"/>
              <w:right w:val="nil"/>
            </w:tcBorders>
            <w:shd w:val="clear" w:color="auto" w:fill="auto"/>
            <w:vAlign w:val="center"/>
          </w:tcPr>
          <w:p w14:paraId="3FCFB686" w14:textId="587F9E6C" w:rsidR="002743E8" w:rsidRPr="00900BC4" w:rsidRDefault="002743E8" w:rsidP="002743E8">
            <w:pPr>
              <w:autoSpaceDE w:val="0"/>
              <w:autoSpaceDN w:val="0"/>
              <w:adjustRightInd w:val="0"/>
              <w:spacing w:after="0"/>
              <w:jc w:val="center"/>
              <w:rPr>
                <w:color w:val="000000"/>
                <w:szCs w:val="22"/>
              </w:rPr>
            </w:pPr>
            <w:r>
              <w:rPr>
                <w:color w:val="000000"/>
                <w:szCs w:val="22"/>
              </w:rPr>
              <w:t>0.123</w:t>
            </w:r>
          </w:p>
        </w:tc>
      </w:tr>
      <w:tr w:rsidR="002743E8" w:rsidRPr="00741584" w14:paraId="20B74260" w14:textId="77777777" w:rsidTr="00165F0E">
        <w:trPr>
          <w:cantSplit/>
          <w:jc w:val="center"/>
        </w:trPr>
        <w:tc>
          <w:tcPr>
            <w:tcW w:w="1799" w:type="dxa"/>
            <w:tcBorders>
              <w:top w:val="nil"/>
              <w:left w:val="nil"/>
              <w:bottom w:val="nil"/>
              <w:right w:val="nil"/>
            </w:tcBorders>
            <w:shd w:val="clear" w:color="auto" w:fill="auto"/>
            <w:vAlign w:val="center"/>
          </w:tcPr>
          <w:p w14:paraId="1497963F" w14:textId="5C2C6228" w:rsidR="002743E8" w:rsidRPr="00333B9A" w:rsidRDefault="002743E8" w:rsidP="002743E8">
            <w:pPr>
              <w:spacing w:after="0"/>
              <w:jc w:val="center"/>
            </w:pPr>
            <w:r>
              <w:rPr>
                <w:color w:val="000000"/>
                <w:szCs w:val="22"/>
              </w:rPr>
              <w:t>2000</w:t>
            </w:r>
          </w:p>
        </w:tc>
        <w:tc>
          <w:tcPr>
            <w:tcW w:w="825" w:type="dxa"/>
            <w:tcBorders>
              <w:top w:val="nil"/>
              <w:left w:val="nil"/>
              <w:bottom w:val="nil"/>
              <w:right w:val="nil"/>
            </w:tcBorders>
            <w:shd w:val="clear" w:color="auto" w:fill="auto"/>
            <w:vAlign w:val="center"/>
          </w:tcPr>
          <w:p w14:paraId="166B9A7F" w14:textId="7F72A9F4" w:rsidR="002743E8" w:rsidRPr="00052F60" w:rsidRDefault="002743E8" w:rsidP="002743E8">
            <w:pPr>
              <w:autoSpaceDE w:val="0"/>
              <w:autoSpaceDN w:val="0"/>
              <w:adjustRightInd w:val="0"/>
              <w:spacing w:after="0"/>
              <w:jc w:val="center"/>
              <w:rPr>
                <w:color w:val="000000"/>
                <w:szCs w:val="22"/>
              </w:rPr>
            </w:pPr>
            <w:r>
              <w:rPr>
                <w:color w:val="000000"/>
                <w:szCs w:val="22"/>
              </w:rPr>
              <w:t>0.231</w:t>
            </w:r>
          </w:p>
        </w:tc>
        <w:tc>
          <w:tcPr>
            <w:tcW w:w="0" w:type="auto"/>
            <w:tcBorders>
              <w:top w:val="nil"/>
              <w:left w:val="nil"/>
              <w:bottom w:val="nil"/>
              <w:right w:val="nil"/>
            </w:tcBorders>
            <w:shd w:val="clear" w:color="auto" w:fill="auto"/>
            <w:vAlign w:val="center"/>
          </w:tcPr>
          <w:p w14:paraId="3912C909" w14:textId="275725D6" w:rsidR="002743E8" w:rsidRPr="00900BC4" w:rsidRDefault="002743E8" w:rsidP="002743E8">
            <w:pPr>
              <w:autoSpaceDE w:val="0"/>
              <w:autoSpaceDN w:val="0"/>
              <w:adjustRightInd w:val="0"/>
              <w:spacing w:after="0"/>
              <w:jc w:val="center"/>
              <w:rPr>
                <w:color w:val="000000"/>
                <w:szCs w:val="22"/>
              </w:rPr>
            </w:pPr>
            <w:r>
              <w:rPr>
                <w:color w:val="000000"/>
                <w:szCs w:val="22"/>
              </w:rPr>
              <w:t>0.111</w:t>
            </w:r>
          </w:p>
        </w:tc>
      </w:tr>
      <w:tr w:rsidR="002743E8" w:rsidRPr="00741584" w14:paraId="4B0FA31C" w14:textId="77777777" w:rsidTr="00165F0E">
        <w:trPr>
          <w:cantSplit/>
          <w:jc w:val="center"/>
        </w:trPr>
        <w:tc>
          <w:tcPr>
            <w:tcW w:w="1799" w:type="dxa"/>
            <w:tcBorders>
              <w:top w:val="nil"/>
              <w:left w:val="nil"/>
              <w:bottom w:val="nil"/>
              <w:right w:val="nil"/>
            </w:tcBorders>
            <w:shd w:val="clear" w:color="auto" w:fill="auto"/>
            <w:vAlign w:val="center"/>
          </w:tcPr>
          <w:p w14:paraId="317A2A21" w14:textId="7875A46C" w:rsidR="002743E8" w:rsidRPr="00333B9A" w:rsidRDefault="002743E8" w:rsidP="002743E8">
            <w:pPr>
              <w:spacing w:after="0"/>
              <w:jc w:val="center"/>
            </w:pPr>
            <w:r>
              <w:rPr>
                <w:color w:val="000000"/>
                <w:szCs w:val="22"/>
              </w:rPr>
              <w:t>2001</w:t>
            </w:r>
          </w:p>
        </w:tc>
        <w:tc>
          <w:tcPr>
            <w:tcW w:w="825" w:type="dxa"/>
            <w:tcBorders>
              <w:top w:val="nil"/>
              <w:left w:val="nil"/>
              <w:bottom w:val="nil"/>
              <w:right w:val="nil"/>
            </w:tcBorders>
            <w:shd w:val="clear" w:color="auto" w:fill="auto"/>
            <w:vAlign w:val="center"/>
          </w:tcPr>
          <w:p w14:paraId="36AEF1E1" w14:textId="11045564" w:rsidR="002743E8" w:rsidRPr="00052F60" w:rsidRDefault="002743E8" w:rsidP="002743E8">
            <w:pPr>
              <w:autoSpaceDE w:val="0"/>
              <w:autoSpaceDN w:val="0"/>
              <w:adjustRightInd w:val="0"/>
              <w:spacing w:after="0"/>
              <w:jc w:val="center"/>
              <w:rPr>
                <w:color w:val="000000"/>
                <w:szCs w:val="22"/>
              </w:rPr>
            </w:pPr>
            <w:r>
              <w:rPr>
                <w:color w:val="000000"/>
                <w:szCs w:val="22"/>
              </w:rPr>
              <w:t>0.302</w:t>
            </w:r>
          </w:p>
        </w:tc>
        <w:tc>
          <w:tcPr>
            <w:tcW w:w="0" w:type="auto"/>
            <w:tcBorders>
              <w:top w:val="nil"/>
              <w:left w:val="nil"/>
              <w:bottom w:val="nil"/>
              <w:right w:val="nil"/>
            </w:tcBorders>
            <w:shd w:val="clear" w:color="auto" w:fill="auto"/>
            <w:vAlign w:val="center"/>
          </w:tcPr>
          <w:p w14:paraId="70821FEC" w14:textId="0A8CDE50" w:rsidR="002743E8" w:rsidRPr="00900BC4" w:rsidRDefault="002743E8" w:rsidP="002743E8">
            <w:pPr>
              <w:autoSpaceDE w:val="0"/>
              <w:autoSpaceDN w:val="0"/>
              <w:adjustRightInd w:val="0"/>
              <w:spacing w:after="0"/>
              <w:jc w:val="center"/>
              <w:rPr>
                <w:color w:val="000000"/>
                <w:szCs w:val="22"/>
              </w:rPr>
            </w:pPr>
            <w:r>
              <w:rPr>
                <w:color w:val="000000"/>
                <w:szCs w:val="22"/>
              </w:rPr>
              <w:t>0.126</w:t>
            </w:r>
          </w:p>
        </w:tc>
      </w:tr>
      <w:tr w:rsidR="002743E8" w:rsidRPr="00741584" w14:paraId="080FA857" w14:textId="77777777" w:rsidTr="00165F0E">
        <w:trPr>
          <w:cantSplit/>
          <w:jc w:val="center"/>
        </w:trPr>
        <w:tc>
          <w:tcPr>
            <w:tcW w:w="1799" w:type="dxa"/>
            <w:tcBorders>
              <w:top w:val="nil"/>
              <w:left w:val="nil"/>
              <w:bottom w:val="nil"/>
              <w:right w:val="nil"/>
            </w:tcBorders>
            <w:shd w:val="clear" w:color="auto" w:fill="auto"/>
            <w:vAlign w:val="center"/>
          </w:tcPr>
          <w:p w14:paraId="31F1451C" w14:textId="08AB32F2" w:rsidR="002743E8" w:rsidRPr="00333B9A" w:rsidRDefault="002743E8" w:rsidP="002743E8">
            <w:pPr>
              <w:spacing w:after="0"/>
              <w:jc w:val="center"/>
            </w:pPr>
            <w:r>
              <w:rPr>
                <w:color w:val="000000"/>
                <w:szCs w:val="22"/>
              </w:rPr>
              <w:t>2002</w:t>
            </w:r>
          </w:p>
        </w:tc>
        <w:tc>
          <w:tcPr>
            <w:tcW w:w="825" w:type="dxa"/>
            <w:tcBorders>
              <w:top w:val="nil"/>
              <w:left w:val="nil"/>
              <w:bottom w:val="nil"/>
              <w:right w:val="nil"/>
            </w:tcBorders>
            <w:shd w:val="clear" w:color="auto" w:fill="auto"/>
            <w:vAlign w:val="center"/>
          </w:tcPr>
          <w:p w14:paraId="0FF51825" w14:textId="40B00D54" w:rsidR="002743E8" w:rsidRPr="00052F60" w:rsidRDefault="002743E8" w:rsidP="002743E8">
            <w:pPr>
              <w:autoSpaceDE w:val="0"/>
              <w:autoSpaceDN w:val="0"/>
              <w:adjustRightInd w:val="0"/>
              <w:spacing w:after="0"/>
              <w:jc w:val="center"/>
              <w:rPr>
                <w:color w:val="000000"/>
                <w:szCs w:val="22"/>
              </w:rPr>
            </w:pPr>
            <w:r>
              <w:rPr>
                <w:color w:val="000000"/>
                <w:szCs w:val="22"/>
              </w:rPr>
              <w:t>0.231</w:t>
            </w:r>
          </w:p>
        </w:tc>
        <w:tc>
          <w:tcPr>
            <w:tcW w:w="0" w:type="auto"/>
            <w:tcBorders>
              <w:top w:val="nil"/>
              <w:left w:val="nil"/>
              <w:bottom w:val="nil"/>
              <w:right w:val="nil"/>
            </w:tcBorders>
            <w:shd w:val="clear" w:color="auto" w:fill="auto"/>
            <w:vAlign w:val="center"/>
          </w:tcPr>
          <w:p w14:paraId="48ABF62B" w14:textId="30585EE8" w:rsidR="002743E8" w:rsidRPr="00900BC4" w:rsidRDefault="002743E8" w:rsidP="002743E8">
            <w:pPr>
              <w:autoSpaceDE w:val="0"/>
              <w:autoSpaceDN w:val="0"/>
              <w:adjustRightInd w:val="0"/>
              <w:spacing w:after="0"/>
              <w:jc w:val="center"/>
              <w:rPr>
                <w:color w:val="000000"/>
                <w:szCs w:val="22"/>
              </w:rPr>
            </w:pPr>
            <w:r>
              <w:rPr>
                <w:color w:val="000000"/>
                <w:szCs w:val="22"/>
              </w:rPr>
              <w:t>0.058</w:t>
            </w:r>
          </w:p>
        </w:tc>
      </w:tr>
      <w:tr w:rsidR="002743E8" w:rsidRPr="00741584" w14:paraId="189F8381" w14:textId="77777777" w:rsidTr="00165F0E">
        <w:trPr>
          <w:cantSplit/>
          <w:trHeight w:val="279"/>
          <w:jc w:val="center"/>
        </w:trPr>
        <w:tc>
          <w:tcPr>
            <w:tcW w:w="1799" w:type="dxa"/>
            <w:tcBorders>
              <w:top w:val="nil"/>
              <w:left w:val="nil"/>
              <w:right w:val="nil"/>
            </w:tcBorders>
            <w:shd w:val="clear" w:color="auto" w:fill="auto"/>
            <w:vAlign w:val="center"/>
          </w:tcPr>
          <w:p w14:paraId="5BB9C77A" w14:textId="5D7D9A44" w:rsidR="002743E8" w:rsidRPr="00333B9A" w:rsidRDefault="002743E8" w:rsidP="002743E8">
            <w:pPr>
              <w:spacing w:after="0"/>
              <w:jc w:val="center"/>
            </w:pPr>
            <w:r>
              <w:rPr>
                <w:color w:val="000000"/>
                <w:szCs w:val="22"/>
              </w:rPr>
              <w:t>2003</w:t>
            </w:r>
          </w:p>
        </w:tc>
        <w:tc>
          <w:tcPr>
            <w:tcW w:w="825" w:type="dxa"/>
            <w:tcBorders>
              <w:top w:val="nil"/>
              <w:left w:val="nil"/>
              <w:right w:val="nil"/>
            </w:tcBorders>
            <w:shd w:val="clear" w:color="auto" w:fill="auto"/>
            <w:vAlign w:val="center"/>
          </w:tcPr>
          <w:p w14:paraId="0126842B" w14:textId="680C9DFE" w:rsidR="002743E8" w:rsidRPr="00052F60" w:rsidRDefault="002743E8" w:rsidP="002743E8">
            <w:pPr>
              <w:autoSpaceDE w:val="0"/>
              <w:autoSpaceDN w:val="0"/>
              <w:adjustRightInd w:val="0"/>
              <w:spacing w:after="0"/>
              <w:jc w:val="center"/>
              <w:rPr>
                <w:color w:val="000000"/>
                <w:szCs w:val="22"/>
              </w:rPr>
            </w:pPr>
            <w:r>
              <w:rPr>
                <w:color w:val="000000"/>
                <w:szCs w:val="22"/>
              </w:rPr>
              <w:t>0.184</w:t>
            </w:r>
          </w:p>
        </w:tc>
        <w:tc>
          <w:tcPr>
            <w:tcW w:w="0" w:type="auto"/>
            <w:tcBorders>
              <w:top w:val="nil"/>
              <w:left w:val="nil"/>
              <w:right w:val="nil"/>
            </w:tcBorders>
            <w:shd w:val="clear" w:color="auto" w:fill="auto"/>
            <w:vAlign w:val="center"/>
          </w:tcPr>
          <w:p w14:paraId="3DA907DD" w14:textId="316FA1F3" w:rsidR="002743E8" w:rsidRPr="00900BC4" w:rsidRDefault="002743E8" w:rsidP="002743E8">
            <w:pPr>
              <w:autoSpaceDE w:val="0"/>
              <w:autoSpaceDN w:val="0"/>
              <w:adjustRightInd w:val="0"/>
              <w:spacing w:after="0"/>
              <w:jc w:val="center"/>
              <w:rPr>
                <w:color w:val="000000"/>
                <w:szCs w:val="22"/>
              </w:rPr>
            </w:pPr>
            <w:r>
              <w:rPr>
                <w:color w:val="000000"/>
                <w:szCs w:val="22"/>
              </w:rPr>
              <w:t>0.059</w:t>
            </w:r>
          </w:p>
        </w:tc>
      </w:tr>
      <w:tr w:rsidR="002743E8" w:rsidRPr="00741584" w14:paraId="76105FB0" w14:textId="77777777" w:rsidTr="00165F0E">
        <w:trPr>
          <w:cantSplit/>
          <w:jc w:val="center"/>
        </w:trPr>
        <w:tc>
          <w:tcPr>
            <w:tcW w:w="1799" w:type="dxa"/>
            <w:tcBorders>
              <w:top w:val="nil"/>
              <w:left w:val="nil"/>
              <w:bottom w:val="nil"/>
              <w:right w:val="nil"/>
            </w:tcBorders>
            <w:shd w:val="clear" w:color="auto" w:fill="auto"/>
            <w:vAlign w:val="center"/>
          </w:tcPr>
          <w:p w14:paraId="3A849F1D" w14:textId="219D9B18" w:rsidR="002743E8" w:rsidRPr="00333B9A" w:rsidRDefault="002743E8" w:rsidP="002743E8">
            <w:pPr>
              <w:spacing w:after="0"/>
              <w:jc w:val="center"/>
            </w:pPr>
            <w:r>
              <w:rPr>
                <w:color w:val="000000"/>
                <w:szCs w:val="22"/>
              </w:rPr>
              <w:t>2004</w:t>
            </w:r>
          </w:p>
        </w:tc>
        <w:tc>
          <w:tcPr>
            <w:tcW w:w="825" w:type="dxa"/>
            <w:tcBorders>
              <w:top w:val="nil"/>
              <w:left w:val="nil"/>
              <w:bottom w:val="nil"/>
              <w:right w:val="nil"/>
            </w:tcBorders>
            <w:shd w:val="clear" w:color="auto" w:fill="auto"/>
            <w:vAlign w:val="center"/>
          </w:tcPr>
          <w:p w14:paraId="0CD8FEAB" w14:textId="451029D0" w:rsidR="002743E8" w:rsidRPr="00052F60" w:rsidRDefault="002743E8" w:rsidP="002743E8">
            <w:pPr>
              <w:autoSpaceDE w:val="0"/>
              <w:autoSpaceDN w:val="0"/>
              <w:adjustRightInd w:val="0"/>
              <w:spacing w:after="0"/>
              <w:jc w:val="center"/>
              <w:rPr>
                <w:color w:val="000000"/>
                <w:szCs w:val="22"/>
              </w:rPr>
            </w:pPr>
            <w:r>
              <w:rPr>
                <w:color w:val="000000"/>
                <w:szCs w:val="22"/>
              </w:rPr>
              <w:t>0.136</w:t>
            </w:r>
          </w:p>
        </w:tc>
        <w:tc>
          <w:tcPr>
            <w:tcW w:w="0" w:type="auto"/>
            <w:tcBorders>
              <w:top w:val="nil"/>
              <w:left w:val="nil"/>
              <w:bottom w:val="nil"/>
              <w:right w:val="nil"/>
            </w:tcBorders>
            <w:shd w:val="clear" w:color="auto" w:fill="auto"/>
            <w:vAlign w:val="center"/>
          </w:tcPr>
          <w:p w14:paraId="7BAEA582" w14:textId="417CC6B6" w:rsidR="002743E8" w:rsidRPr="00900BC4" w:rsidRDefault="002743E8" w:rsidP="002743E8">
            <w:pPr>
              <w:autoSpaceDE w:val="0"/>
              <w:autoSpaceDN w:val="0"/>
              <w:adjustRightInd w:val="0"/>
              <w:spacing w:after="0"/>
              <w:jc w:val="center"/>
              <w:rPr>
                <w:color w:val="000000"/>
                <w:szCs w:val="22"/>
              </w:rPr>
            </w:pPr>
            <w:r>
              <w:rPr>
                <w:color w:val="000000"/>
                <w:szCs w:val="22"/>
              </w:rPr>
              <w:t>0.058</w:t>
            </w:r>
          </w:p>
        </w:tc>
      </w:tr>
      <w:tr w:rsidR="002743E8" w:rsidRPr="00741584" w14:paraId="3EE3ABD0" w14:textId="77777777" w:rsidTr="00165F0E">
        <w:trPr>
          <w:cantSplit/>
          <w:jc w:val="center"/>
        </w:trPr>
        <w:tc>
          <w:tcPr>
            <w:tcW w:w="1799" w:type="dxa"/>
            <w:tcBorders>
              <w:top w:val="nil"/>
              <w:left w:val="nil"/>
              <w:bottom w:val="nil"/>
              <w:right w:val="nil"/>
            </w:tcBorders>
            <w:shd w:val="clear" w:color="auto" w:fill="auto"/>
            <w:vAlign w:val="center"/>
          </w:tcPr>
          <w:p w14:paraId="6D33DFB1" w14:textId="307E81F0" w:rsidR="002743E8" w:rsidRPr="00333B9A" w:rsidRDefault="002743E8" w:rsidP="002743E8">
            <w:pPr>
              <w:spacing w:after="0"/>
              <w:jc w:val="center"/>
            </w:pPr>
            <w:r>
              <w:rPr>
                <w:color w:val="000000"/>
                <w:szCs w:val="22"/>
              </w:rPr>
              <w:t>2005</w:t>
            </w:r>
          </w:p>
        </w:tc>
        <w:tc>
          <w:tcPr>
            <w:tcW w:w="825" w:type="dxa"/>
            <w:tcBorders>
              <w:top w:val="nil"/>
              <w:left w:val="nil"/>
              <w:bottom w:val="nil"/>
              <w:right w:val="nil"/>
            </w:tcBorders>
            <w:shd w:val="clear" w:color="auto" w:fill="auto"/>
            <w:vAlign w:val="center"/>
          </w:tcPr>
          <w:p w14:paraId="7A1973C5" w14:textId="6DCB48FA" w:rsidR="002743E8" w:rsidRPr="00052F60" w:rsidRDefault="002743E8" w:rsidP="002743E8">
            <w:pPr>
              <w:autoSpaceDE w:val="0"/>
              <w:autoSpaceDN w:val="0"/>
              <w:adjustRightInd w:val="0"/>
              <w:spacing w:after="0"/>
              <w:jc w:val="center"/>
              <w:rPr>
                <w:color w:val="000000"/>
                <w:szCs w:val="22"/>
              </w:rPr>
            </w:pPr>
            <w:r>
              <w:rPr>
                <w:color w:val="000000"/>
                <w:szCs w:val="22"/>
              </w:rPr>
              <w:t>0.133</w:t>
            </w:r>
          </w:p>
        </w:tc>
        <w:tc>
          <w:tcPr>
            <w:tcW w:w="0" w:type="auto"/>
            <w:tcBorders>
              <w:top w:val="nil"/>
              <w:left w:val="nil"/>
              <w:bottom w:val="nil"/>
              <w:right w:val="nil"/>
            </w:tcBorders>
            <w:shd w:val="clear" w:color="auto" w:fill="auto"/>
            <w:vAlign w:val="center"/>
          </w:tcPr>
          <w:p w14:paraId="3D7B511D" w14:textId="79C25577" w:rsidR="002743E8" w:rsidRPr="00900BC4" w:rsidRDefault="002743E8" w:rsidP="002743E8">
            <w:pPr>
              <w:autoSpaceDE w:val="0"/>
              <w:autoSpaceDN w:val="0"/>
              <w:adjustRightInd w:val="0"/>
              <w:spacing w:after="0"/>
              <w:jc w:val="center"/>
              <w:rPr>
                <w:color w:val="000000"/>
                <w:szCs w:val="22"/>
              </w:rPr>
            </w:pPr>
            <w:r>
              <w:rPr>
                <w:color w:val="000000"/>
                <w:szCs w:val="22"/>
              </w:rPr>
              <w:t>0.069</w:t>
            </w:r>
          </w:p>
        </w:tc>
      </w:tr>
      <w:tr w:rsidR="002743E8" w:rsidRPr="00741584" w14:paraId="7594B353" w14:textId="77777777" w:rsidTr="00165F0E">
        <w:trPr>
          <w:cantSplit/>
          <w:jc w:val="center"/>
        </w:trPr>
        <w:tc>
          <w:tcPr>
            <w:tcW w:w="1799" w:type="dxa"/>
            <w:tcBorders>
              <w:top w:val="nil"/>
              <w:left w:val="nil"/>
              <w:bottom w:val="nil"/>
              <w:right w:val="nil"/>
            </w:tcBorders>
            <w:shd w:val="clear" w:color="auto" w:fill="auto"/>
            <w:vAlign w:val="center"/>
          </w:tcPr>
          <w:p w14:paraId="3F432214" w14:textId="0716688F" w:rsidR="002743E8" w:rsidRPr="00333B9A" w:rsidRDefault="002743E8" w:rsidP="002743E8">
            <w:pPr>
              <w:spacing w:after="0"/>
              <w:jc w:val="center"/>
            </w:pPr>
            <w:r>
              <w:rPr>
                <w:color w:val="000000"/>
                <w:szCs w:val="22"/>
              </w:rPr>
              <w:t>2006</w:t>
            </w:r>
          </w:p>
        </w:tc>
        <w:tc>
          <w:tcPr>
            <w:tcW w:w="825" w:type="dxa"/>
            <w:tcBorders>
              <w:top w:val="nil"/>
              <w:left w:val="nil"/>
              <w:bottom w:val="nil"/>
              <w:right w:val="nil"/>
            </w:tcBorders>
            <w:shd w:val="clear" w:color="auto" w:fill="auto"/>
            <w:vAlign w:val="center"/>
          </w:tcPr>
          <w:p w14:paraId="0D7F391A" w14:textId="3BA06292" w:rsidR="002743E8" w:rsidRPr="00052F60" w:rsidRDefault="002743E8" w:rsidP="002743E8">
            <w:pPr>
              <w:autoSpaceDE w:val="0"/>
              <w:autoSpaceDN w:val="0"/>
              <w:adjustRightInd w:val="0"/>
              <w:spacing w:after="0"/>
              <w:jc w:val="center"/>
              <w:rPr>
                <w:color w:val="000000"/>
                <w:szCs w:val="22"/>
              </w:rPr>
            </w:pPr>
            <w:r>
              <w:rPr>
                <w:color w:val="000000"/>
                <w:szCs w:val="22"/>
              </w:rPr>
              <w:t>0.144</w:t>
            </w:r>
          </w:p>
        </w:tc>
        <w:tc>
          <w:tcPr>
            <w:tcW w:w="0" w:type="auto"/>
            <w:tcBorders>
              <w:top w:val="nil"/>
              <w:left w:val="nil"/>
              <w:bottom w:val="nil"/>
              <w:right w:val="nil"/>
            </w:tcBorders>
            <w:shd w:val="clear" w:color="auto" w:fill="auto"/>
            <w:vAlign w:val="center"/>
          </w:tcPr>
          <w:p w14:paraId="64BE5A22" w14:textId="754A88F0" w:rsidR="002743E8" w:rsidRPr="00900BC4" w:rsidRDefault="002743E8" w:rsidP="002743E8">
            <w:pPr>
              <w:autoSpaceDE w:val="0"/>
              <w:autoSpaceDN w:val="0"/>
              <w:adjustRightInd w:val="0"/>
              <w:spacing w:after="0"/>
              <w:jc w:val="center"/>
              <w:rPr>
                <w:color w:val="000000"/>
                <w:szCs w:val="22"/>
              </w:rPr>
            </w:pPr>
            <w:r>
              <w:rPr>
                <w:color w:val="000000"/>
                <w:szCs w:val="22"/>
              </w:rPr>
              <w:t>0.079</w:t>
            </w:r>
          </w:p>
        </w:tc>
      </w:tr>
      <w:tr w:rsidR="002743E8" w:rsidRPr="00741584" w14:paraId="5E48023D" w14:textId="77777777" w:rsidTr="00165F0E">
        <w:trPr>
          <w:cantSplit/>
          <w:jc w:val="center"/>
        </w:trPr>
        <w:tc>
          <w:tcPr>
            <w:tcW w:w="1799" w:type="dxa"/>
            <w:tcBorders>
              <w:top w:val="nil"/>
              <w:left w:val="nil"/>
              <w:bottom w:val="nil"/>
              <w:right w:val="nil"/>
            </w:tcBorders>
            <w:shd w:val="clear" w:color="auto" w:fill="auto"/>
            <w:vAlign w:val="center"/>
          </w:tcPr>
          <w:p w14:paraId="64B06359" w14:textId="53ADB168" w:rsidR="002743E8" w:rsidRPr="00333B9A" w:rsidRDefault="002743E8" w:rsidP="002743E8">
            <w:pPr>
              <w:spacing w:after="0"/>
              <w:jc w:val="center"/>
            </w:pPr>
            <w:r>
              <w:rPr>
                <w:color w:val="000000"/>
                <w:szCs w:val="22"/>
              </w:rPr>
              <w:t>2007</w:t>
            </w:r>
          </w:p>
        </w:tc>
        <w:tc>
          <w:tcPr>
            <w:tcW w:w="825" w:type="dxa"/>
            <w:tcBorders>
              <w:top w:val="nil"/>
              <w:left w:val="nil"/>
              <w:bottom w:val="nil"/>
              <w:right w:val="nil"/>
            </w:tcBorders>
            <w:shd w:val="clear" w:color="auto" w:fill="auto"/>
            <w:vAlign w:val="center"/>
          </w:tcPr>
          <w:p w14:paraId="5DE03242" w14:textId="2B254FC1" w:rsidR="002743E8" w:rsidRPr="00052F60" w:rsidRDefault="002743E8" w:rsidP="002743E8">
            <w:pPr>
              <w:autoSpaceDE w:val="0"/>
              <w:autoSpaceDN w:val="0"/>
              <w:adjustRightInd w:val="0"/>
              <w:spacing w:after="0"/>
              <w:jc w:val="center"/>
              <w:rPr>
                <w:color w:val="000000"/>
                <w:szCs w:val="22"/>
              </w:rPr>
            </w:pPr>
            <w:r>
              <w:rPr>
                <w:color w:val="000000"/>
                <w:szCs w:val="22"/>
              </w:rPr>
              <w:t>0.145</w:t>
            </w:r>
          </w:p>
        </w:tc>
        <w:tc>
          <w:tcPr>
            <w:tcW w:w="0" w:type="auto"/>
            <w:tcBorders>
              <w:top w:val="nil"/>
              <w:left w:val="nil"/>
              <w:bottom w:val="nil"/>
              <w:right w:val="nil"/>
            </w:tcBorders>
            <w:shd w:val="clear" w:color="auto" w:fill="auto"/>
            <w:vAlign w:val="center"/>
          </w:tcPr>
          <w:p w14:paraId="7CF50183" w14:textId="06E13558" w:rsidR="002743E8" w:rsidRPr="00900BC4" w:rsidRDefault="002743E8" w:rsidP="002743E8">
            <w:pPr>
              <w:autoSpaceDE w:val="0"/>
              <w:autoSpaceDN w:val="0"/>
              <w:adjustRightInd w:val="0"/>
              <w:spacing w:after="0"/>
              <w:jc w:val="center"/>
              <w:rPr>
                <w:color w:val="000000"/>
                <w:szCs w:val="22"/>
              </w:rPr>
            </w:pPr>
            <w:r>
              <w:rPr>
                <w:color w:val="000000"/>
                <w:szCs w:val="22"/>
              </w:rPr>
              <w:t>0.085</w:t>
            </w:r>
          </w:p>
        </w:tc>
      </w:tr>
      <w:tr w:rsidR="002743E8" w:rsidRPr="00741584" w14:paraId="0BB2029C" w14:textId="77777777" w:rsidTr="00165F0E">
        <w:trPr>
          <w:cantSplit/>
          <w:jc w:val="center"/>
        </w:trPr>
        <w:tc>
          <w:tcPr>
            <w:tcW w:w="1799" w:type="dxa"/>
            <w:tcBorders>
              <w:top w:val="nil"/>
              <w:left w:val="nil"/>
              <w:bottom w:val="nil"/>
              <w:right w:val="nil"/>
            </w:tcBorders>
            <w:shd w:val="clear" w:color="auto" w:fill="auto"/>
            <w:vAlign w:val="center"/>
          </w:tcPr>
          <w:p w14:paraId="0B8ABD8C" w14:textId="03B1BDFE" w:rsidR="002743E8" w:rsidRPr="00333B9A" w:rsidRDefault="002743E8" w:rsidP="002743E8">
            <w:pPr>
              <w:spacing w:after="0"/>
              <w:jc w:val="center"/>
            </w:pPr>
            <w:r>
              <w:rPr>
                <w:color w:val="000000"/>
                <w:szCs w:val="22"/>
              </w:rPr>
              <w:t>2008</w:t>
            </w:r>
          </w:p>
        </w:tc>
        <w:tc>
          <w:tcPr>
            <w:tcW w:w="825" w:type="dxa"/>
            <w:tcBorders>
              <w:top w:val="nil"/>
              <w:left w:val="nil"/>
              <w:bottom w:val="nil"/>
              <w:right w:val="nil"/>
            </w:tcBorders>
            <w:shd w:val="clear" w:color="auto" w:fill="auto"/>
            <w:vAlign w:val="center"/>
          </w:tcPr>
          <w:p w14:paraId="6496601A" w14:textId="26977F73" w:rsidR="002743E8" w:rsidRPr="00052F60" w:rsidRDefault="002743E8" w:rsidP="002743E8">
            <w:pPr>
              <w:autoSpaceDE w:val="0"/>
              <w:autoSpaceDN w:val="0"/>
              <w:adjustRightInd w:val="0"/>
              <w:spacing w:after="0"/>
              <w:jc w:val="center"/>
              <w:rPr>
                <w:color w:val="000000"/>
                <w:szCs w:val="22"/>
              </w:rPr>
            </w:pPr>
            <w:r>
              <w:rPr>
                <w:color w:val="000000"/>
                <w:szCs w:val="22"/>
              </w:rPr>
              <w:t>0.177</w:t>
            </w:r>
          </w:p>
        </w:tc>
        <w:tc>
          <w:tcPr>
            <w:tcW w:w="0" w:type="auto"/>
            <w:tcBorders>
              <w:top w:val="nil"/>
              <w:left w:val="nil"/>
              <w:bottom w:val="nil"/>
              <w:right w:val="nil"/>
            </w:tcBorders>
            <w:shd w:val="clear" w:color="auto" w:fill="auto"/>
            <w:vAlign w:val="center"/>
          </w:tcPr>
          <w:p w14:paraId="77F1A0C8" w14:textId="52C6387E" w:rsidR="002743E8" w:rsidRPr="00900BC4" w:rsidRDefault="002743E8" w:rsidP="002743E8">
            <w:pPr>
              <w:autoSpaceDE w:val="0"/>
              <w:autoSpaceDN w:val="0"/>
              <w:adjustRightInd w:val="0"/>
              <w:spacing w:after="0"/>
              <w:jc w:val="center"/>
              <w:rPr>
                <w:color w:val="000000"/>
                <w:szCs w:val="22"/>
              </w:rPr>
            </w:pPr>
            <w:r>
              <w:rPr>
                <w:color w:val="000000"/>
                <w:szCs w:val="22"/>
              </w:rPr>
              <w:t>0.097</w:t>
            </w:r>
          </w:p>
        </w:tc>
      </w:tr>
      <w:tr w:rsidR="002743E8" w:rsidRPr="00741584" w14:paraId="5439E21F" w14:textId="77777777" w:rsidTr="00165F0E">
        <w:trPr>
          <w:cantSplit/>
          <w:jc w:val="center"/>
        </w:trPr>
        <w:tc>
          <w:tcPr>
            <w:tcW w:w="1799" w:type="dxa"/>
            <w:tcBorders>
              <w:top w:val="nil"/>
              <w:left w:val="nil"/>
              <w:bottom w:val="nil"/>
              <w:right w:val="nil"/>
            </w:tcBorders>
            <w:shd w:val="clear" w:color="auto" w:fill="auto"/>
            <w:vAlign w:val="center"/>
          </w:tcPr>
          <w:p w14:paraId="471AC827" w14:textId="49615475" w:rsidR="002743E8" w:rsidRPr="00333B9A" w:rsidRDefault="002743E8" w:rsidP="002743E8">
            <w:pPr>
              <w:spacing w:after="0"/>
              <w:jc w:val="center"/>
            </w:pPr>
            <w:r>
              <w:rPr>
                <w:color w:val="000000"/>
                <w:szCs w:val="22"/>
              </w:rPr>
              <w:t>2009</w:t>
            </w:r>
          </w:p>
        </w:tc>
        <w:tc>
          <w:tcPr>
            <w:tcW w:w="825" w:type="dxa"/>
            <w:tcBorders>
              <w:top w:val="nil"/>
              <w:left w:val="nil"/>
              <w:bottom w:val="nil"/>
              <w:right w:val="nil"/>
            </w:tcBorders>
            <w:shd w:val="clear" w:color="auto" w:fill="auto"/>
            <w:vAlign w:val="center"/>
          </w:tcPr>
          <w:p w14:paraId="697D63D2" w14:textId="1A10874F" w:rsidR="002743E8" w:rsidRPr="00052F60" w:rsidRDefault="002743E8" w:rsidP="002743E8">
            <w:pPr>
              <w:autoSpaceDE w:val="0"/>
              <w:autoSpaceDN w:val="0"/>
              <w:adjustRightInd w:val="0"/>
              <w:spacing w:after="0"/>
              <w:jc w:val="center"/>
              <w:rPr>
                <w:color w:val="000000"/>
                <w:szCs w:val="22"/>
              </w:rPr>
            </w:pPr>
            <w:r>
              <w:rPr>
                <w:color w:val="000000"/>
                <w:szCs w:val="22"/>
              </w:rPr>
              <w:t>0.271</w:t>
            </w:r>
          </w:p>
        </w:tc>
        <w:tc>
          <w:tcPr>
            <w:tcW w:w="0" w:type="auto"/>
            <w:tcBorders>
              <w:top w:val="nil"/>
              <w:left w:val="nil"/>
              <w:bottom w:val="nil"/>
              <w:right w:val="nil"/>
            </w:tcBorders>
            <w:shd w:val="clear" w:color="auto" w:fill="auto"/>
            <w:vAlign w:val="center"/>
          </w:tcPr>
          <w:p w14:paraId="0A6B5F76" w14:textId="7ED62636" w:rsidR="002743E8" w:rsidRPr="00900BC4" w:rsidRDefault="002743E8" w:rsidP="002743E8">
            <w:pPr>
              <w:autoSpaceDE w:val="0"/>
              <w:autoSpaceDN w:val="0"/>
              <w:adjustRightInd w:val="0"/>
              <w:spacing w:after="0"/>
              <w:jc w:val="center"/>
              <w:rPr>
                <w:color w:val="000000"/>
                <w:szCs w:val="22"/>
              </w:rPr>
            </w:pPr>
            <w:r>
              <w:rPr>
                <w:color w:val="000000"/>
                <w:szCs w:val="22"/>
              </w:rPr>
              <w:t>0.111</w:t>
            </w:r>
          </w:p>
        </w:tc>
      </w:tr>
      <w:tr w:rsidR="002743E8" w:rsidRPr="00741584" w14:paraId="28DAC6AD" w14:textId="77777777" w:rsidTr="00165F0E">
        <w:trPr>
          <w:cantSplit/>
          <w:jc w:val="center"/>
        </w:trPr>
        <w:tc>
          <w:tcPr>
            <w:tcW w:w="1799" w:type="dxa"/>
            <w:tcBorders>
              <w:top w:val="nil"/>
              <w:left w:val="nil"/>
              <w:bottom w:val="nil"/>
              <w:right w:val="nil"/>
            </w:tcBorders>
            <w:shd w:val="clear" w:color="auto" w:fill="auto"/>
            <w:vAlign w:val="center"/>
          </w:tcPr>
          <w:p w14:paraId="4BA49834" w14:textId="1A2D0099" w:rsidR="002743E8" w:rsidRPr="00333B9A" w:rsidRDefault="002743E8" w:rsidP="002743E8">
            <w:pPr>
              <w:spacing w:after="0"/>
              <w:jc w:val="center"/>
            </w:pPr>
            <w:r>
              <w:rPr>
                <w:color w:val="000000"/>
                <w:szCs w:val="22"/>
              </w:rPr>
              <w:t>2010</w:t>
            </w:r>
          </w:p>
        </w:tc>
        <w:tc>
          <w:tcPr>
            <w:tcW w:w="825" w:type="dxa"/>
            <w:tcBorders>
              <w:top w:val="nil"/>
              <w:left w:val="nil"/>
              <w:bottom w:val="nil"/>
              <w:right w:val="nil"/>
            </w:tcBorders>
            <w:shd w:val="clear" w:color="auto" w:fill="auto"/>
            <w:vAlign w:val="center"/>
          </w:tcPr>
          <w:p w14:paraId="046FCDAC" w14:textId="08AB7D92" w:rsidR="002743E8" w:rsidRPr="00052F60" w:rsidRDefault="002743E8" w:rsidP="002743E8">
            <w:pPr>
              <w:autoSpaceDE w:val="0"/>
              <w:autoSpaceDN w:val="0"/>
              <w:adjustRightInd w:val="0"/>
              <w:spacing w:after="0"/>
              <w:jc w:val="center"/>
              <w:rPr>
                <w:color w:val="000000"/>
                <w:szCs w:val="22"/>
              </w:rPr>
            </w:pPr>
            <w:r>
              <w:rPr>
                <w:color w:val="000000"/>
                <w:szCs w:val="22"/>
              </w:rPr>
              <w:t>0.244</w:t>
            </w:r>
          </w:p>
        </w:tc>
        <w:tc>
          <w:tcPr>
            <w:tcW w:w="0" w:type="auto"/>
            <w:tcBorders>
              <w:top w:val="nil"/>
              <w:left w:val="nil"/>
              <w:bottom w:val="nil"/>
              <w:right w:val="nil"/>
            </w:tcBorders>
            <w:shd w:val="clear" w:color="auto" w:fill="auto"/>
            <w:vAlign w:val="center"/>
          </w:tcPr>
          <w:p w14:paraId="5031FD99" w14:textId="46F532D9" w:rsidR="002743E8" w:rsidRPr="00900BC4" w:rsidRDefault="002743E8" w:rsidP="002743E8">
            <w:pPr>
              <w:autoSpaceDE w:val="0"/>
              <w:autoSpaceDN w:val="0"/>
              <w:adjustRightInd w:val="0"/>
              <w:spacing w:after="0"/>
              <w:jc w:val="center"/>
              <w:rPr>
                <w:color w:val="000000"/>
                <w:szCs w:val="22"/>
              </w:rPr>
            </w:pPr>
            <w:r>
              <w:rPr>
                <w:color w:val="000000"/>
                <w:szCs w:val="22"/>
              </w:rPr>
              <w:t>0.104</w:t>
            </w:r>
          </w:p>
        </w:tc>
      </w:tr>
      <w:tr w:rsidR="002743E8" w:rsidRPr="00741584" w14:paraId="0BF96735" w14:textId="77777777" w:rsidTr="00165F0E">
        <w:trPr>
          <w:cantSplit/>
          <w:jc w:val="center"/>
        </w:trPr>
        <w:tc>
          <w:tcPr>
            <w:tcW w:w="1799" w:type="dxa"/>
            <w:tcBorders>
              <w:top w:val="nil"/>
              <w:left w:val="nil"/>
              <w:bottom w:val="nil"/>
              <w:right w:val="nil"/>
            </w:tcBorders>
            <w:shd w:val="clear" w:color="auto" w:fill="auto"/>
            <w:vAlign w:val="center"/>
          </w:tcPr>
          <w:p w14:paraId="6C04AA7E" w14:textId="405787EB" w:rsidR="002743E8" w:rsidRPr="00333B9A" w:rsidRDefault="002743E8" w:rsidP="002743E8">
            <w:pPr>
              <w:spacing w:after="0"/>
              <w:jc w:val="center"/>
            </w:pPr>
            <w:r>
              <w:rPr>
                <w:color w:val="000000"/>
                <w:szCs w:val="22"/>
              </w:rPr>
              <w:t>2011</w:t>
            </w:r>
          </w:p>
        </w:tc>
        <w:tc>
          <w:tcPr>
            <w:tcW w:w="825" w:type="dxa"/>
            <w:tcBorders>
              <w:top w:val="nil"/>
              <w:left w:val="nil"/>
              <w:bottom w:val="nil"/>
              <w:right w:val="nil"/>
            </w:tcBorders>
            <w:shd w:val="clear" w:color="auto" w:fill="auto"/>
            <w:vAlign w:val="center"/>
          </w:tcPr>
          <w:p w14:paraId="0A0DA734" w14:textId="77337ACA" w:rsidR="002743E8" w:rsidRPr="00052F60" w:rsidRDefault="002743E8" w:rsidP="002743E8">
            <w:pPr>
              <w:autoSpaceDE w:val="0"/>
              <w:autoSpaceDN w:val="0"/>
              <w:adjustRightInd w:val="0"/>
              <w:spacing w:after="0"/>
              <w:jc w:val="center"/>
              <w:rPr>
                <w:color w:val="000000"/>
                <w:szCs w:val="22"/>
              </w:rPr>
            </w:pPr>
            <w:r>
              <w:rPr>
                <w:color w:val="000000"/>
                <w:szCs w:val="22"/>
              </w:rPr>
              <w:t>0.161</w:t>
            </w:r>
          </w:p>
        </w:tc>
        <w:tc>
          <w:tcPr>
            <w:tcW w:w="0" w:type="auto"/>
            <w:tcBorders>
              <w:top w:val="nil"/>
              <w:left w:val="nil"/>
              <w:bottom w:val="nil"/>
              <w:right w:val="nil"/>
            </w:tcBorders>
            <w:shd w:val="clear" w:color="auto" w:fill="auto"/>
            <w:vAlign w:val="center"/>
          </w:tcPr>
          <w:p w14:paraId="48D41A15" w14:textId="05651DEE" w:rsidR="002743E8" w:rsidRPr="00900BC4" w:rsidRDefault="002743E8" w:rsidP="002743E8">
            <w:pPr>
              <w:autoSpaceDE w:val="0"/>
              <w:autoSpaceDN w:val="0"/>
              <w:adjustRightInd w:val="0"/>
              <w:spacing w:after="0"/>
              <w:jc w:val="center"/>
              <w:rPr>
                <w:color w:val="000000"/>
                <w:szCs w:val="22"/>
              </w:rPr>
            </w:pPr>
            <w:r>
              <w:rPr>
                <w:color w:val="000000"/>
                <w:szCs w:val="22"/>
              </w:rPr>
              <w:t>0.093</w:t>
            </w:r>
          </w:p>
        </w:tc>
      </w:tr>
      <w:tr w:rsidR="002743E8" w:rsidRPr="00741584" w14:paraId="628DF81D" w14:textId="77777777" w:rsidTr="00165F0E">
        <w:trPr>
          <w:cantSplit/>
          <w:jc w:val="center"/>
        </w:trPr>
        <w:tc>
          <w:tcPr>
            <w:tcW w:w="1799" w:type="dxa"/>
            <w:tcBorders>
              <w:top w:val="nil"/>
              <w:left w:val="nil"/>
              <w:bottom w:val="nil"/>
              <w:right w:val="nil"/>
            </w:tcBorders>
            <w:shd w:val="clear" w:color="auto" w:fill="auto"/>
            <w:vAlign w:val="center"/>
          </w:tcPr>
          <w:p w14:paraId="79F90BFB" w14:textId="31DE5A05" w:rsidR="002743E8" w:rsidRPr="00333B9A" w:rsidRDefault="002743E8" w:rsidP="002743E8">
            <w:pPr>
              <w:spacing w:after="0"/>
              <w:jc w:val="center"/>
            </w:pPr>
            <w:r>
              <w:rPr>
                <w:color w:val="000000"/>
                <w:szCs w:val="22"/>
              </w:rPr>
              <w:t>2012</w:t>
            </w:r>
          </w:p>
        </w:tc>
        <w:tc>
          <w:tcPr>
            <w:tcW w:w="825" w:type="dxa"/>
            <w:tcBorders>
              <w:top w:val="nil"/>
              <w:left w:val="nil"/>
              <w:bottom w:val="nil"/>
              <w:right w:val="nil"/>
            </w:tcBorders>
            <w:shd w:val="clear" w:color="auto" w:fill="auto"/>
            <w:vAlign w:val="center"/>
          </w:tcPr>
          <w:p w14:paraId="624D9112" w14:textId="6A041B81" w:rsidR="002743E8" w:rsidRPr="00052F60" w:rsidRDefault="002743E8" w:rsidP="002743E8">
            <w:pPr>
              <w:autoSpaceDE w:val="0"/>
              <w:autoSpaceDN w:val="0"/>
              <w:adjustRightInd w:val="0"/>
              <w:spacing w:after="0"/>
              <w:jc w:val="center"/>
              <w:rPr>
                <w:color w:val="000000"/>
                <w:szCs w:val="22"/>
              </w:rPr>
            </w:pPr>
            <w:r>
              <w:rPr>
                <w:color w:val="000000"/>
                <w:szCs w:val="22"/>
              </w:rPr>
              <w:t>0.182</w:t>
            </w:r>
          </w:p>
        </w:tc>
        <w:tc>
          <w:tcPr>
            <w:tcW w:w="0" w:type="auto"/>
            <w:tcBorders>
              <w:top w:val="nil"/>
              <w:left w:val="nil"/>
              <w:bottom w:val="nil"/>
              <w:right w:val="nil"/>
            </w:tcBorders>
            <w:shd w:val="clear" w:color="auto" w:fill="auto"/>
            <w:vAlign w:val="center"/>
          </w:tcPr>
          <w:p w14:paraId="54C3472A" w14:textId="27C34955" w:rsidR="002743E8" w:rsidRPr="00900BC4" w:rsidRDefault="002743E8" w:rsidP="002743E8">
            <w:pPr>
              <w:autoSpaceDE w:val="0"/>
              <w:autoSpaceDN w:val="0"/>
              <w:adjustRightInd w:val="0"/>
              <w:spacing w:after="0"/>
              <w:jc w:val="center"/>
              <w:rPr>
                <w:color w:val="000000"/>
                <w:szCs w:val="22"/>
              </w:rPr>
            </w:pPr>
            <w:r>
              <w:rPr>
                <w:color w:val="000000"/>
                <w:szCs w:val="22"/>
              </w:rPr>
              <w:t>0.087</w:t>
            </w:r>
          </w:p>
        </w:tc>
      </w:tr>
      <w:tr w:rsidR="002743E8" w:rsidRPr="00741584" w14:paraId="5EA96697" w14:textId="77777777" w:rsidTr="00165F0E">
        <w:trPr>
          <w:cantSplit/>
          <w:jc w:val="center"/>
        </w:trPr>
        <w:tc>
          <w:tcPr>
            <w:tcW w:w="1799" w:type="dxa"/>
            <w:tcBorders>
              <w:top w:val="nil"/>
              <w:left w:val="nil"/>
              <w:bottom w:val="nil"/>
              <w:right w:val="nil"/>
            </w:tcBorders>
            <w:shd w:val="clear" w:color="auto" w:fill="auto"/>
            <w:vAlign w:val="center"/>
          </w:tcPr>
          <w:p w14:paraId="7B7452EA" w14:textId="169BD0F3" w:rsidR="002743E8" w:rsidRDefault="002743E8" w:rsidP="002743E8">
            <w:pPr>
              <w:spacing w:after="0"/>
              <w:jc w:val="center"/>
            </w:pPr>
            <w:r>
              <w:rPr>
                <w:color w:val="000000"/>
                <w:szCs w:val="22"/>
              </w:rPr>
              <w:t>2013</w:t>
            </w:r>
          </w:p>
        </w:tc>
        <w:tc>
          <w:tcPr>
            <w:tcW w:w="825" w:type="dxa"/>
            <w:tcBorders>
              <w:top w:val="nil"/>
              <w:left w:val="nil"/>
              <w:bottom w:val="nil"/>
              <w:right w:val="nil"/>
            </w:tcBorders>
            <w:shd w:val="clear" w:color="auto" w:fill="auto"/>
            <w:vAlign w:val="center"/>
          </w:tcPr>
          <w:p w14:paraId="389DC7CE" w14:textId="3F49B5E1" w:rsidR="002743E8" w:rsidRPr="00052F60" w:rsidRDefault="002743E8" w:rsidP="002743E8">
            <w:pPr>
              <w:autoSpaceDE w:val="0"/>
              <w:autoSpaceDN w:val="0"/>
              <w:adjustRightInd w:val="0"/>
              <w:spacing w:after="0"/>
              <w:jc w:val="center"/>
              <w:rPr>
                <w:color w:val="000000"/>
                <w:szCs w:val="22"/>
              </w:rPr>
            </w:pPr>
            <w:r>
              <w:rPr>
                <w:color w:val="000000"/>
                <w:szCs w:val="22"/>
              </w:rPr>
              <w:t>0.074</w:t>
            </w:r>
          </w:p>
        </w:tc>
        <w:tc>
          <w:tcPr>
            <w:tcW w:w="0" w:type="auto"/>
            <w:tcBorders>
              <w:top w:val="nil"/>
              <w:left w:val="nil"/>
              <w:bottom w:val="nil"/>
              <w:right w:val="nil"/>
            </w:tcBorders>
            <w:shd w:val="clear" w:color="auto" w:fill="auto"/>
            <w:vAlign w:val="center"/>
          </w:tcPr>
          <w:p w14:paraId="1806F9CA" w14:textId="0C7279AA" w:rsidR="002743E8" w:rsidRPr="00900BC4" w:rsidRDefault="002743E8" w:rsidP="002743E8">
            <w:pPr>
              <w:autoSpaceDE w:val="0"/>
              <w:autoSpaceDN w:val="0"/>
              <w:adjustRightInd w:val="0"/>
              <w:spacing w:after="0"/>
              <w:jc w:val="center"/>
              <w:rPr>
                <w:color w:val="000000"/>
                <w:szCs w:val="22"/>
              </w:rPr>
            </w:pPr>
            <w:r>
              <w:rPr>
                <w:color w:val="000000"/>
                <w:szCs w:val="22"/>
              </w:rPr>
              <w:t>0.047</w:t>
            </w:r>
          </w:p>
        </w:tc>
      </w:tr>
      <w:tr w:rsidR="002743E8" w:rsidRPr="00741584" w14:paraId="5A68E883" w14:textId="77777777" w:rsidTr="00165F0E">
        <w:trPr>
          <w:cantSplit/>
          <w:jc w:val="center"/>
        </w:trPr>
        <w:tc>
          <w:tcPr>
            <w:tcW w:w="1799" w:type="dxa"/>
            <w:tcBorders>
              <w:top w:val="nil"/>
              <w:left w:val="nil"/>
              <w:right w:val="nil"/>
            </w:tcBorders>
            <w:shd w:val="clear" w:color="auto" w:fill="auto"/>
            <w:vAlign w:val="center"/>
          </w:tcPr>
          <w:p w14:paraId="23D18F24" w14:textId="322BB13B" w:rsidR="002743E8" w:rsidRPr="004C3BB5" w:rsidRDefault="002743E8" w:rsidP="002743E8">
            <w:pPr>
              <w:spacing w:after="0"/>
              <w:jc w:val="center"/>
              <w:rPr>
                <w:color w:val="000000"/>
                <w:highlight w:val="cyan"/>
              </w:rPr>
            </w:pPr>
            <w:r>
              <w:rPr>
                <w:color w:val="000000"/>
                <w:szCs w:val="22"/>
              </w:rPr>
              <w:t>2014</w:t>
            </w:r>
          </w:p>
        </w:tc>
        <w:tc>
          <w:tcPr>
            <w:tcW w:w="825" w:type="dxa"/>
            <w:tcBorders>
              <w:top w:val="nil"/>
              <w:left w:val="nil"/>
              <w:right w:val="nil"/>
            </w:tcBorders>
            <w:shd w:val="clear" w:color="auto" w:fill="auto"/>
            <w:vAlign w:val="center"/>
          </w:tcPr>
          <w:p w14:paraId="396D1B37" w14:textId="5BF7FA9B" w:rsidR="002743E8" w:rsidRPr="004C3BB5" w:rsidRDefault="002743E8" w:rsidP="002743E8">
            <w:pPr>
              <w:autoSpaceDE w:val="0"/>
              <w:autoSpaceDN w:val="0"/>
              <w:adjustRightInd w:val="0"/>
              <w:spacing w:after="0"/>
              <w:jc w:val="center"/>
              <w:rPr>
                <w:color w:val="000000"/>
                <w:highlight w:val="cyan"/>
              </w:rPr>
            </w:pPr>
            <w:r>
              <w:rPr>
                <w:color w:val="000000"/>
                <w:szCs w:val="22"/>
              </w:rPr>
              <w:t>0.081</w:t>
            </w:r>
          </w:p>
        </w:tc>
        <w:tc>
          <w:tcPr>
            <w:tcW w:w="0" w:type="auto"/>
            <w:tcBorders>
              <w:top w:val="nil"/>
              <w:left w:val="nil"/>
              <w:right w:val="nil"/>
            </w:tcBorders>
            <w:shd w:val="clear" w:color="auto" w:fill="auto"/>
            <w:vAlign w:val="center"/>
          </w:tcPr>
          <w:p w14:paraId="29B9DD3B" w14:textId="223A082B" w:rsidR="002743E8" w:rsidRPr="004C3BB5" w:rsidRDefault="002743E8" w:rsidP="002743E8">
            <w:pPr>
              <w:autoSpaceDE w:val="0"/>
              <w:autoSpaceDN w:val="0"/>
              <w:adjustRightInd w:val="0"/>
              <w:spacing w:after="0"/>
              <w:jc w:val="center"/>
              <w:rPr>
                <w:color w:val="000000"/>
                <w:highlight w:val="cyan"/>
              </w:rPr>
            </w:pPr>
            <w:r>
              <w:rPr>
                <w:color w:val="000000"/>
                <w:szCs w:val="22"/>
              </w:rPr>
              <w:t>0.058</w:t>
            </w:r>
          </w:p>
        </w:tc>
      </w:tr>
      <w:tr w:rsidR="002743E8" w:rsidRPr="00741584" w14:paraId="05936966" w14:textId="77777777" w:rsidTr="00165F0E">
        <w:trPr>
          <w:cantSplit/>
          <w:jc w:val="center"/>
        </w:trPr>
        <w:tc>
          <w:tcPr>
            <w:tcW w:w="1799" w:type="dxa"/>
            <w:tcBorders>
              <w:top w:val="nil"/>
              <w:left w:val="nil"/>
              <w:right w:val="nil"/>
            </w:tcBorders>
            <w:shd w:val="clear" w:color="auto" w:fill="auto"/>
            <w:vAlign w:val="center"/>
          </w:tcPr>
          <w:p w14:paraId="05ACDFC1" w14:textId="7970F8F0" w:rsidR="002743E8" w:rsidRPr="650401E5" w:rsidRDefault="002743E8" w:rsidP="002743E8">
            <w:pPr>
              <w:spacing w:after="0"/>
              <w:jc w:val="center"/>
              <w:rPr>
                <w:color w:val="000000" w:themeColor="text1"/>
              </w:rPr>
            </w:pPr>
            <w:r>
              <w:rPr>
                <w:color w:val="000000"/>
                <w:szCs w:val="22"/>
              </w:rPr>
              <w:t>2015</w:t>
            </w:r>
          </w:p>
        </w:tc>
        <w:tc>
          <w:tcPr>
            <w:tcW w:w="825" w:type="dxa"/>
            <w:tcBorders>
              <w:top w:val="nil"/>
              <w:left w:val="nil"/>
              <w:right w:val="nil"/>
            </w:tcBorders>
            <w:shd w:val="clear" w:color="auto" w:fill="auto"/>
            <w:vAlign w:val="center"/>
          </w:tcPr>
          <w:p w14:paraId="5410B3BF" w14:textId="097CBF87" w:rsidR="002743E8" w:rsidRDefault="002743E8" w:rsidP="002743E8">
            <w:pPr>
              <w:autoSpaceDE w:val="0"/>
              <w:autoSpaceDN w:val="0"/>
              <w:adjustRightInd w:val="0"/>
              <w:spacing w:after="0"/>
              <w:jc w:val="center"/>
              <w:rPr>
                <w:color w:val="000000"/>
                <w:szCs w:val="22"/>
              </w:rPr>
            </w:pPr>
            <w:r>
              <w:rPr>
                <w:color w:val="000000"/>
                <w:szCs w:val="22"/>
              </w:rPr>
              <w:t>0.252</w:t>
            </w:r>
          </w:p>
        </w:tc>
        <w:tc>
          <w:tcPr>
            <w:tcW w:w="0" w:type="auto"/>
            <w:tcBorders>
              <w:top w:val="nil"/>
              <w:left w:val="nil"/>
              <w:right w:val="nil"/>
            </w:tcBorders>
            <w:shd w:val="clear" w:color="auto" w:fill="auto"/>
            <w:vAlign w:val="center"/>
          </w:tcPr>
          <w:p w14:paraId="1FCC8EEA" w14:textId="65B3B4BF" w:rsidR="002743E8" w:rsidRDefault="002743E8" w:rsidP="002743E8">
            <w:pPr>
              <w:autoSpaceDE w:val="0"/>
              <w:autoSpaceDN w:val="0"/>
              <w:adjustRightInd w:val="0"/>
              <w:spacing w:after="0"/>
              <w:jc w:val="center"/>
              <w:rPr>
                <w:color w:val="000000"/>
                <w:szCs w:val="22"/>
              </w:rPr>
            </w:pPr>
            <w:r>
              <w:rPr>
                <w:color w:val="000000"/>
                <w:szCs w:val="22"/>
              </w:rPr>
              <w:t>0.086</w:t>
            </w:r>
          </w:p>
        </w:tc>
      </w:tr>
      <w:tr w:rsidR="002743E8" w:rsidRPr="00741584" w14:paraId="4B90935D" w14:textId="77777777" w:rsidTr="00165F0E">
        <w:trPr>
          <w:cantSplit/>
          <w:jc w:val="center"/>
        </w:trPr>
        <w:tc>
          <w:tcPr>
            <w:tcW w:w="1799" w:type="dxa"/>
            <w:tcBorders>
              <w:left w:val="nil"/>
              <w:right w:val="nil"/>
            </w:tcBorders>
            <w:shd w:val="clear" w:color="auto" w:fill="auto"/>
            <w:vAlign w:val="center"/>
          </w:tcPr>
          <w:p w14:paraId="033F1EFD" w14:textId="7596EF07" w:rsidR="002743E8" w:rsidRPr="004C3BB5" w:rsidRDefault="002743E8" w:rsidP="002743E8">
            <w:pPr>
              <w:spacing w:after="0"/>
              <w:jc w:val="center"/>
              <w:rPr>
                <w:color w:val="000000" w:themeColor="text1"/>
                <w:highlight w:val="cyan"/>
              </w:rPr>
            </w:pPr>
            <w:r>
              <w:rPr>
                <w:color w:val="000000"/>
                <w:szCs w:val="22"/>
              </w:rPr>
              <w:t>2016</w:t>
            </w:r>
          </w:p>
        </w:tc>
        <w:tc>
          <w:tcPr>
            <w:tcW w:w="825" w:type="dxa"/>
            <w:tcBorders>
              <w:left w:val="nil"/>
              <w:right w:val="nil"/>
            </w:tcBorders>
            <w:shd w:val="clear" w:color="auto" w:fill="auto"/>
            <w:vAlign w:val="center"/>
          </w:tcPr>
          <w:p w14:paraId="2794747A" w14:textId="18CF6AD3" w:rsidR="002743E8" w:rsidRPr="004C3BB5" w:rsidRDefault="002743E8" w:rsidP="002743E8">
            <w:pPr>
              <w:autoSpaceDE w:val="0"/>
              <w:autoSpaceDN w:val="0"/>
              <w:adjustRightInd w:val="0"/>
              <w:spacing w:after="0"/>
              <w:jc w:val="center"/>
              <w:rPr>
                <w:color w:val="000000"/>
                <w:highlight w:val="cyan"/>
              </w:rPr>
            </w:pPr>
            <w:r>
              <w:rPr>
                <w:color w:val="000000"/>
                <w:szCs w:val="22"/>
              </w:rPr>
              <w:t>0.245</w:t>
            </w:r>
          </w:p>
        </w:tc>
        <w:tc>
          <w:tcPr>
            <w:tcW w:w="0" w:type="auto"/>
            <w:tcBorders>
              <w:left w:val="nil"/>
              <w:right w:val="nil"/>
            </w:tcBorders>
            <w:shd w:val="clear" w:color="auto" w:fill="auto"/>
            <w:vAlign w:val="center"/>
          </w:tcPr>
          <w:p w14:paraId="05453861" w14:textId="42F4CAD2" w:rsidR="002743E8" w:rsidRPr="004C3BB5" w:rsidRDefault="002743E8" w:rsidP="002743E8">
            <w:pPr>
              <w:autoSpaceDE w:val="0"/>
              <w:autoSpaceDN w:val="0"/>
              <w:adjustRightInd w:val="0"/>
              <w:spacing w:after="0"/>
              <w:jc w:val="center"/>
              <w:rPr>
                <w:color w:val="000000"/>
                <w:highlight w:val="cyan"/>
              </w:rPr>
            </w:pPr>
            <w:r>
              <w:rPr>
                <w:color w:val="000000"/>
                <w:szCs w:val="22"/>
              </w:rPr>
              <w:t>0.087</w:t>
            </w:r>
          </w:p>
        </w:tc>
      </w:tr>
      <w:tr w:rsidR="002743E8" w:rsidRPr="00741584" w14:paraId="20443476" w14:textId="77777777" w:rsidTr="00165F0E">
        <w:trPr>
          <w:cantSplit/>
          <w:jc w:val="center"/>
        </w:trPr>
        <w:tc>
          <w:tcPr>
            <w:tcW w:w="1799" w:type="dxa"/>
            <w:tcBorders>
              <w:left w:val="nil"/>
              <w:right w:val="nil"/>
            </w:tcBorders>
            <w:shd w:val="clear" w:color="auto" w:fill="auto"/>
            <w:vAlign w:val="center"/>
          </w:tcPr>
          <w:p w14:paraId="0472447C" w14:textId="0FDD0577" w:rsidR="002743E8" w:rsidRDefault="002743E8" w:rsidP="002743E8">
            <w:pPr>
              <w:spacing w:after="0"/>
              <w:jc w:val="center"/>
              <w:rPr>
                <w:color w:val="000000"/>
                <w:szCs w:val="22"/>
              </w:rPr>
            </w:pPr>
            <w:r>
              <w:rPr>
                <w:color w:val="000000"/>
                <w:szCs w:val="22"/>
              </w:rPr>
              <w:t>2017</w:t>
            </w:r>
          </w:p>
        </w:tc>
        <w:tc>
          <w:tcPr>
            <w:tcW w:w="825" w:type="dxa"/>
            <w:tcBorders>
              <w:left w:val="nil"/>
              <w:right w:val="nil"/>
            </w:tcBorders>
            <w:shd w:val="clear" w:color="auto" w:fill="auto"/>
            <w:vAlign w:val="center"/>
          </w:tcPr>
          <w:p w14:paraId="2EB9F987" w14:textId="5A97DBB1" w:rsidR="002743E8" w:rsidRDefault="002743E8" w:rsidP="002743E8">
            <w:pPr>
              <w:autoSpaceDE w:val="0"/>
              <w:autoSpaceDN w:val="0"/>
              <w:adjustRightInd w:val="0"/>
              <w:spacing w:after="0"/>
              <w:jc w:val="center"/>
              <w:rPr>
                <w:color w:val="000000"/>
                <w:szCs w:val="22"/>
              </w:rPr>
            </w:pPr>
            <w:r>
              <w:rPr>
                <w:color w:val="000000"/>
                <w:szCs w:val="22"/>
              </w:rPr>
              <w:t>0.255</w:t>
            </w:r>
          </w:p>
        </w:tc>
        <w:tc>
          <w:tcPr>
            <w:tcW w:w="0" w:type="auto"/>
            <w:tcBorders>
              <w:left w:val="nil"/>
              <w:right w:val="nil"/>
            </w:tcBorders>
            <w:shd w:val="clear" w:color="auto" w:fill="auto"/>
            <w:vAlign w:val="center"/>
          </w:tcPr>
          <w:p w14:paraId="2FA67787" w14:textId="73F464F6" w:rsidR="002743E8" w:rsidRDefault="002743E8" w:rsidP="002743E8">
            <w:pPr>
              <w:autoSpaceDE w:val="0"/>
              <w:autoSpaceDN w:val="0"/>
              <w:adjustRightInd w:val="0"/>
              <w:spacing w:after="0"/>
              <w:jc w:val="center"/>
              <w:rPr>
                <w:color w:val="000000"/>
                <w:szCs w:val="22"/>
              </w:rPr>
            </w:pPr>
            <w:r>
              <w:rPr>
                <w:color w:val="000000"/>
                <w:szCs w:val="22"/>
              </w:rPr>
              <w:t>0.127</w:t>
            </w:r>
          </w:p>
        </w:tc>
      </w:tr>
      <w:tr w:rsidR="002743E8" w:rsidRPr="00741584" w14:paraId="178C6B1A" w14:textId="77777777" w:rsidTr="00165F0E">
        <w:trPr>
          <w:cantSplit/>
          <w:jc w:val="center"/>
        </w:trPr>
        <w:tc>
          <w:tcPr>
            <w:tcW w:w="1799" w:type="dxa"/>
            <w:tcBorders>
              <w:left w:val="nil"/>
              <w:right w:val="nil"/>
            </w:tcBorders>
            <w:shd w:val="clear" w:color="auto" w:fill="auto"/>
            <w:vAlign w:val="center"/>
          </w:tcPr>
          <w:p w14:paraId="739D521B" w14:textId="77D89EF4" w:rsidR="002743E8" w:rsidRDefault="002743E8" w:rsidP="002743E8">
            <w:pPr>
              <w:spacing w:after="0"/>
              <w:jc w:val="center"/>
              <w:rPr>
                <w:color w:val="000000"/>
                <w:szCs w:val="22"/>
              </w:rPr>
            </w:pPr>
            <w:r>
              <w:rPr>
                <w:color w:val="000000"/>
                <w:szCs w:val="22"/>
              </w:rPr>
              <w:t>2018</w:t>
            </w:r>
          </w:p>
        </w:tc>
        <w:tc>
          <w:tcPr>
            <w:tcW w:w="825" w:type="dxa"/>
            <w:tcBorders>
              <w:left w:val="nil"/>
              <w:right w:val="nil"/>
            </w:tcBorders>
            <w:shd w:val="clear" w:color="auto" w:fill="auto"/>
            <w:vAlign w:val="center"/>
          </w:tcPr>
          <w:p w14:paraId="7563BB55" w14:textId="3CFB5FBB" w:rsidR="002743E8" w:rsidRPr="00E12672" w:rsidRDefault="002743E8" w:rsidP="002743E8">
            <w:pPr>
              <w:autoSpaceDE w:val="0"/>
              <w:autoSpaceDN w:val="0"/>
              <w:adjustRightInd w:val="0"/>
              <w:spacing w:after="0"/>
              <w:jc w:val="center"/>
            </w:pPr>
            <w:r>
              <w:rPr>
                <w:color w:val="000000"/>
                <w:szCs w:val="22"/>
              </w:rPr>
              <w:t>0.294</w:t>
            </w:r>
          </w:p>
        </w:tc>
        <w:tc>
          <w:tcPr>
            <w:tcW w:w="0" w:type="auto"/>
            <w:tcBorders>
              <w:left w:val="nil"/>
              <w:right w:val="nil"/>
            </w:tcBorders>
            <w:shd w:val="clear" w:color="auto" w:fill="auto"/>
            <w:vAlign w:val="center"/>
          </w:tcPr>
          <w:p w14:paraId="0E16B0E1" w14:textId="615BFA93" w:rsidR="002743E8" w:rsidRPr="00E80835" w:rsidRDefault="002743E8" w:rsidP="002743E8">
            <w:pPr>
              <w:autoSpaceDE w:val="0"/>
              <w:autoSpaceDN w:val="0"/>
              <w:adjustRightInd w:val="0"/>
              <w:spacing w:after="0"/>
              <w:jc w:val="center"/>
            </w:pPr>
            <w:r>
              <w:rPr>
                <w:color w:val="000000"/>
                <w:szCs w:val="22"/>
              </w:rPr>
              <w:t>0.149</w:t>
            </w:r>
          </w:p>
        </w:tc>
      </w:tr>
      <w:tr w:rsidR="002743E8" w:rsidRPr="00741584" w14:paraId="36AF3043" w14:textId="77777777" w:rsidTr="00165F0E">
        <w:trPr>
          <w:cantSplit/>
          <w:jc w:val="center"/>
        </w:trPr>
        <w:tc>
          <w:tcPr>
            <w:tcW w:w="1799" w:type="dxa"/>
            <w:tcBorders>
              <w:left w:val="nil"/>
              <w:bottom w:val="single" w:sz="4" w:space="0" w:color="auto"/>
              <w:right w:val="nil"/>
            </w:tcBorders>
            <w:shd w:val="clear" w:color="auto" w:fill="auto"/>
            <w:vAlign w:val="center"/>
          </w:tcPr>
          <w:p w14:paraId="7BB97A92" w14:textId="0594A4CF" w:rsidR="002743E8" w:rsidRDefault="002743E8" w:rsidP="002743E8">
            <w:pPr>
              <w:spacing w:after="0"/>
              <w:jc w:val="center"/>
              <w:rPr>
                <w:color w:val="000000"/>
                <w:szCs w:val="22"/>
              </w:rPr>
            </w:pPr>
            <w:r>
              <w:rPr>
                <w:color w:val="000000"/>
                <w:szCs w:val="22"/>
              </w:rPr>
              <w:t>2019</w:t>
            </w:r>
          </w:p>
        </w:tc>
        <w:tc>
          <w:tcPr>
            <w:tcW w:w="825" w:type="dxa"/>
            <w:tcBorders>
              <w:left w:val="nil"/>
              <w:bottom w:val="single" w:sz="4" w:space="0" w:color="auto"/>
              <w:right w:val="nil"/>
            </w:tcBorders>
            <w:shd w:val="clear" w:color="auto" w:fill="auto"/>
            <w:vAlign w:val="center"/>
          </w:tcPr>
          <w:p w14:paraId="15A03E69" w14:textId="328342DC" w:rsidR="002743E8" w:rsidRDefault="002743E8" w:rsidP="002743E8">
            <w:pPr>
              <w:autoSpaceDE w:val="0"/>
              <w:autoSpaceDN w:val="0"/>
              <w:adjustRightInd w:val="0"/>
              <w:spacing w:after="0"/>
              <w:jc w:val="center"/>
            </w:pPr>
            <w:r>
              <w:rPr>
                <w:color w:val="000000"/>
                <w:szCs w:val="22"/>
              </w:rPr>
              <w:t>0.315</w:t>
            </w:r>
          </w:p>
        </w:tc>
        <w:tc>
          <w:tcPr>
            <w:tcW w:w="0" w:type="auto"/>
            <w:tcBorders>
              <w:left w:val="nil"/>
              <w:bottom w:val="single" w:sz="4" w:space="0" w:color="auto"/>
              <w:right w:val="nil"/>
            </w:tcBorders>
            <w:shd w:val="clear" w:color="auto" w:fill="auto"/>
            <w:vAlign w:val="center"/>
          </w:tcPr>
          <w:p w14:paraId="3F86EFED" w14:textId="70A8CB75" w:rsidR="002743E8" w:rsidRPr="00916E7D" w:rsidRDefault="002743E8" w:rsidP="002743E8">
            <w:pPr>
              <w:autoSpaceDE w:val="0"/>
              <w:autoSpaceDN w:val="0"/>
              <w:adjustRightInd w:val="0"/>
              <w:spacing w:after="0"/>
              <w:jc w:val="center"/>
            </w:pPr>
            <w:r>
              <w:rPr>
                <w:color w:val="000000"/>
                <w:szCs w:val="22"/>
              </w:rPr>
              <w:t>0.139</w:t>
            </w:r>
          </w:p>
        </w:tc>
      </w:tr>
    </w:tbl>
    <w:p w14:paraId="2DB87831" w14:textId="24611E59" w:rsidR="00B02055" w:rsidRDefault="0055556F" w:rsidP="000609A6">
      <w:pPr>
        <w:jc w:val="center"/>
      </w:pPr>
      <w:r w:rsidRPr="00B301CF">
        <w:rPr>
          <w:sz w:val="32"/>
          <w:szCs w:val="32"/>
          <w:vertAlign w:val="superscript"/>
        </w:rPr>
        <w:t>a</w:t>
      </w:r>
      <w:r w:rsidRPr="00D0005C">
        <w:t>Catch/Biomass rate is the ratio of catch to beginning year age 3+ biomass.</w:t>
      </w:r>
    </w:p>
    <w:p w14:paraId="3B4AFD8A" w14:textId="362A0536" w:rsidR="00BC7B71" w:rsidRPr="00E252FD" w:rsidRDefault="00B02055" w:rsidP="00BC7B71">
      <w:pPr>
        <w:pStyle w:val="tabcap"/>
      </w:pPr>
      <w:r w:rsidRPr="004873B7">
        <w:lastRenderedPageBreak/>
        <w:t>Table 17.16.</w:t>
      </w:r>
      <w:r w:rsidR="00B6752A">
        <w:tab/>
      </w:r>
      <w:r w:rsidRPr="00FE5610">
        <w:t>Projections of female spawning biomass in metric tons, full-selection fishing mortality rates (</w:t>
      </w:r>
      <w:r w:rsidRPr="00FE5610">
        <w:rPr>
          <w:i/>
        </w:rPr>
        <w:t>F</w:t>
      </w:r>
      <w:r w:rsidRPr="00FE5610">
        <w:t>)</w:t>
      </w:r>
      <w:r w:rsidRPr="00FE5610">
        <w:rPr>
          <w:i/>
        </w:rPr>
        <w:t xml:space="preserve"> </w:t>
      </w:r>
      <w:r w:rsidRPr="00FE5610">
        <w:t xml:space="preserve">and catch in metric tons for Atka mackerel for the 7 scenarios. The values for </w:t>
      </w:r>
      <w:r w:rsidRPr="00FE5610">
        <w:rPr>
          <w:i/>
        </w:rPr>
        <w:t>B</w:t>
      </w:r>
      <w:r w:rsidRPr="00FE5610">
        <w:rPr>
          <w:i/>
          <w:sz w:val="24"/>
          <w:vertAlign w:val="subscript"/>
        </w:rPr>
        <w:t>100%</w:t>
      </w:r>
      <w:r w:rsidRPr="00FE5610">
        <w:t xml:space="preserve">, </w:t>
      </w:r>
      <w:r w:rsidRPr="00FE5610">
        <w:rPr>
          <w:i/>
        </w:rPr>
        <w:t>B</w:t>
      </w:r>
      <w:r w:rsidRPr="00FE5610">
        <w:rPr>
          <w:i/>
          <w:sz w:val="24"/>
          <w:vertAlign w:val="subscript"/>
        </w:rPr>
        <w:t>40%</w:t>
      </w:r>
      <w:r w:rsidRPr="00FE5610">
        <w:t xml:space="preserve">, and </w:t>
      </w:r>
      <w:r w:rsidRPr="00FE5610">
        <w:rPr>
          <w:i/>
        </w:rPr>
        <w:t>B</w:t>
      </w:r>
      <w:r w:rsidRPr="00FE5610">
        <w:rPr>
          <w:i/>
          <w:sz w:val="24"/>
          <w:vertAlign w:val="subscript"/>
        </w:rPr>
        <w:t>35%</w:t>
      </w:r>
      <w:r w:rsidRPr="00FE5610">
        <w:t xml:space="preserve"> are </w:t>
      </w:r>
      <w:r w:rsidR="00BC7B71" w:rsidRPr="00BC7B71">
        <w:t>291,490</w:t>
      </w:r>
      <w:r w:rsidRPr="00FE5610">
        <w:rPr>
          <w:sz w:val="20"/>
        </w:rPr>
        <w:t xml:space="preserve"> </w:t>
      </w:r>
      <w:r w:rsidRPr="00FE5610">
        <w:t xml:space="preserve">t, </w:t>
      </w:r>
      <w:r w:rsidR="00BC7B71" w:rsidRPr="00BC7B71">
        <w:t>116,596</w:t>
      </w:r>
      <w:r w:rsidRPr="00FE5610">
        <w:t xml:space="preserve"> t, and </w:t>
      </w:r>
      <w:r w:rsidR="00BC7B71" w:rsidRPr="00BC7B71">
        <w:t>102,022</w:t>
      </w:r>
      <w:r w:rsidRPr="00FE5610">
        <w:t xml:space="preserve"> t, respectively. </w:t>
      </w:r>
    </w:p>
    <w:tbl>
      <w:tblPr>
        <w:tblW w:w="5000" w:type="pct"/>
        <w:tblLook w:val="04A0" w:firstRow="1" w:lastRow="0" w:firstColumn="1" w:lastColumn="0" w:noHBand="0" w:noVBand="1"/>
      </w:tblPr>
      <w:tblGrid>
        <w:gridCol w:w="1746"/>
        <w:gridCol w:w="1087"/>
        <w:gridCol w:w="1087"/>
        <w:gridCol w:w="1088"/>
        <w:gridCol w:w="1088"/>
        <w:gridCol w:w="1088"/>
        <w:gridCol w:w="1088"/>
        <w:gridCol w:w="1088"/>
      </w:tblGrid>
      <w:tr w:rsidR="00B02055" w:rsidRPr="00927571" w14:paraId="576161E2" w14:textId="77777777" w:rsidTr="009321FA">
        <w:trPr>
          <w:cantSplit/>
        </w:trPr>
        <w:tc>
          <w:tcPr>
            <w:tcW w:w="933" w:type="pct"/>
            <w:tcBorders>
              <w:top w:val="double" w:sz="4" w:space="0" w:color="auto"/>
              <w:left w:val="nil"/>
              <w:bottom w:val="single" w:sz="4" w:space="0" w:color="auto"/>
              <w:right w:val="nil"/>
            </w:tcBorders>
            <w:shd w:val="clear" w:color="auto" w:fill="auto"/>
            <w:noWrap/>
            <w:vAlign w:val="bottom"/>
            <w:hideMark/>
          </w:tcPr>
          <w:p w14:paraId="2A32FD54" w14:textId="77777777" w:rsidR="00B02055" w:rsidRPr="00272B97" w:rsidRDefault="00B02055" w:rsidP="009321FA">
            <w:pPr>
              <w:keepNext/>
              <w:spacing w:after="0"/>
              <w:jc w:val="center"/>
              <w:rPr>
                <w:b/>
                <w:i/>
                <w:sz w:val="20"/>
              </w:rPr>
            </w:pPr>
            <w:r w:rsidRPr="00272B97">
              <w:rPr>
                <w:b/>
                <w:i/>
                <w:sz w:val="20"/>
              </w:rPr>
              <w:t>Catch</w:t>
            </w:r>
          </w:p>
        </w:tc>
        <w:tc>
          <w:tcPr>
            <w:tcW w:w="581" w:type="pct"/>
            <w:tcBorders>
              <w:top w:val="double" w:sz="4" w:space="0" w:color="auto"/>
              <w:left w:val="nil"/>
              <w:bottom w:val="single" w:sz="4" w:space="0" w:color="auto"/>
              <w:right w:val="nil"/>
            </w:tcBorders>
            <w:shd w:val="clear" w:color="auto" w:fill="auto"/>
            <w:noWrap/>
            <w:vAlign w:val="bottom"/>
            <w:hideMark/>
          </w:tcPr>
          <w:p w14:paraId="012D4A13" w14:textId="77777777" w:rsidR="00B02055" w:rsidRPr="00927571" w:rsidRDefault="00B02055" w:rsidP="009321FA">
            <w:pPr>
              <w:keepNext/>
              <w:spacing w:after="0"/>
              <w:rPr>
                <w:i/>
                <w:sz w:val="20"/>
              </w:rPr>
            </w:pPr>
            <w:r w:rsidRPr="00927571">
              <w:rPr>
                <w:i/>
                <w:sz w:val="20"/>
              </w:rPr>
              <w:t>Scenario 1</w:t>
            </w:r>
          </w:p>
        </w:tc>
        <w:tc>
          <w:tcPr>
            <w:tcW w:w="581" w:type="pct"/>
            <w:tcBorders>
              <w:top w:val="double" w:sz="4" w:space="0" w:color="auto"/>
              <w:left w:val="nil"/>
              <w:bottom w:val="single" w:sz="4" w:space="0" w:color="auto"/>
              <w:right w:val="nil"/>
            </w:tcBorders>
            <w:shd w:val="clear" w:color="auto" w:fill="auto"/>
            <w:noWrap/>
            <w:vAlign w:val="bottom"/>
            <w:hideMark/>
          </w:tcPr>
          <w:p w14:paraId="417F641D" w14:textId="77777777" w:rsidR="00B02055" w:rsidRPr="00927571" w:rsidRDefault="00B02055" w:rsidP="009321FA">
            <w:pPr>
              <w:keepNext/>
              <w:spacing w:after="0"/>
              <w:rPr>
                <w:i/>
                <w:sz w:val="20"/>
              </w:rPr>
            </w:pPr>
            <w:r w:rsidRPr="00927571">
              <w:rPr>
                <w:i/>
                <w:sz w:val="20"/>
              </w:rPr>
              <w:t>Scenario 2</w:t>
            </w:r>
          </w:p>
        </w:tc>
        <w:tc>
          <w:tcPr>
            <w:tcW w:w="581" w:type="pct"/>
            <w:tcBorders>
              <w:top w:val="double" w:sz="4" w:space="0" w:color="auto"/>
              <w:left w:val="nil"/>
              <w:bottom w:val="single" w:sz="4" w:space="0" w:color="auto"/>
              <w:right w:val="nil"/>
            </w:tcBorders>
            <w:shd w:val="clear" w:color="auto" w:fill="auto"/>
            <w:noWrap/>
            <w:vAlign w:val="bottom"/>
            <w:hideMark/>
          </w:tcPr>
          <w:p w14:paraId="4F3082A1" w14:textId="77777777" w:rsidR="00B02055" w:rsidRPr="00927571" w:rsidRDefault="00B02055" w:rsidP="009321FA">
            <w:pPr>
              <w:keepNext/>
              <w:spacing w:after="0"/>
              <w:rPr>
                <w:i/>
                <w:sz w:val="20"/>
              </w:rPr>
            </w:pPr>
            <w:r w:rsidRPr="00927571">
              <w:rPr>
                <w:i/>
                <w:sz w:val="20"/>
              </w:rPr>
              <w:t>Scenario 3</w:t>
            </w:r>
          </w:p>
        </w:tc>
        <w:tc>
          <w:tcPr>
            <w:tcW w:w="581" w:type="pct"/>
            <w:tcBorders>
              <w:top w:val="double" w:sz="4" w:space="0" w:color="auto"/>
              <w:left w:val="nil"/>
              <w:bottom w:val="single" w:sz="4" w:space="0" w:color="auto"/>
              <w:right w:val="nil"/>
            </w:tcBorders>
            <w:shd w:val="clear" w:color="auto" w:fill="auto"/>
            <w:noWrap/>
            <w:vAlign w:val="bottom"/>
            <w:hideMark/>
          </w:tcPr>
          <w:p w14:paraId="1310347B" w14:textId="77777777" w:rsidR="00B02055" w:rsidRPr="00927571" w:rsidRDefault="00B02055" w:rsidP="009321FA">
            <w:pPr>
              <w:keepNext/>
              <w:spacing w:after="0"/>
              <w:rPr>
                <w:i/>
                <w:sz w:val="20"/>
              </w:rPr>
            </w:pPr>
            <w:r w:rsidRPr="00927571">
              <w:rPr>
                <w:i/>
                <w:sz w:val="20"/>
              </w:rPr>
              <w:t>Scenario 4</w:t>
            </w:r>
          </w:p>
        </w:tc>
        <w:tc>
          <w:tcPr>
            <w:tcW w:w="581" w:type="pct"/>
            <w:tcBorders>
              <w:top w:val="double" w:sz="4" w:space="0" w:color="auto"/>
              <w:left w:val="nil"/>
              <w:bottom w:val="single" w:sz="4" w:space="0" w:color="auto"/>
              <w:right w:val="nil"/>
            </w:tcBorders>
            <w:shd w:val="clear" w:color="auto" w:fill="auto"/>
            <w:noWrap/>
            <w:vAlign w:val="bottom"/>
            <w:hideMark/>
          </w:tcPr>
          <w:p w14:paraId="6FBA0BED" w14:textId="77777777" w:rsidR="00B02055" w:rsidRPr="00927571" w:rsidRDefault="00B02055" w:rsidP="009321FA">
            <w:pPr>
              <w:keepNext/>
              <w:spacing w:after="0"/>
              <w:rPr>
                <w:i/>
                <w:sz w:val="20"/>
              </w:rPr>
            </w:pPr>
            <w:r w:rsidRPr="00927571">
              <w:rPr>
                <w:i/>
                <w:sz w:val="20"/>
              </w:rPr>
              <w:t>Scenario 5</w:t>
            </w:r>
          </w:p>
        </w:tc>
        <w:tc>
          <w:tcPr>
            <w:tcW w:w="581" w:type="pct"/>
            <w:tcBorders>
              <w:top w:val="double" w:sz="4" w:space="0" w:color="auto"/>
              <w:left w:val="nil"/>
              <w:bottom w:val="single" w:sz="4" w:space="0" w:color="auto"/>
              <w:right w:val="nil"/>
            </w:tcBorders>
            <w:shd w:val="clear" w:color="auto" w:fill="auto"/>
            <w:noWrap/>
            <w:vAlign w:val="bottom"/>
            <w:hideMark/>
          </w:tcPr>
          <w:p w14:paraId="4F687A9C" w14:textId="77777777" w:rsidR="00B02055" w:rsidRPr="00927571" w:rsidRDefault="00B02055" w:rsidP="009321FA">
            <w:pPr>
              <w:keepNext/>
              <w:spacing w:after="0"/>
              <w:rPr>
                <w:i/>
                <w:sz w:val="20"/>
              </w:rPr>
            </w:pPr>
            <w:r w:rsidRPr="00927571">
              <w:rPr>
                <w:i/>
                <w:sz w:val="20"/>
              </w:rPr>
              <w:t>Scenario 6</w:t>
            </w:r>
          </w:p>
        </w:tc>
        <w:tc>
          <w:tcPr>
            <w:tcW w:w="581" w:type="pct"/>
            <w:tcBorders>
              <w:top w:val="double" w:sz="4" w:space="0" w:color="auto"/>
              <w:left w:val="nil"/>
              <w:bottom w:val="single" w:sz="4" w:space="0" w:color="auto"/>
              <w:right w:val="nil"/>
            </w:tcBorders>
            <w:shd w:val="clear" w:color="auto" w:fill="auto"/>
            <w:noWrap/>
            <w:vAlign w:val="bottom"/>
            <w:hideMark/>
          </w:tcPr>
          <w:p w14:paraId="763481B8" w14:textId="77777777" w:rsidR="00B02055" w:rsidRPr="00927571" w:rsidRDefault="00B02055" w:rsidP="009321FA">
            <w:pPr>
              <w:keepNext/>
              <w:spacing w:after="0"/>
              <w:rPr>
                <w:i/>
                <w:sz w:val="20"/>
              </w:rPr>
            </w:pPr>
            <w:r w:rsidRPr="00927571">
              <w:rPr>
                <w:i/>
                <w:sz w:val="20"/>
              </w:rPr>
              <w:t>Scenario 7</w:t>
            </w:r>
          </w:p>
        </w:tc>
      </w:tr>
      <w:tr w:rsidR="00A14325" w:rsidRPr="00927571" w14:paraId="64B52E87" w14:textId="77777777" w:rsidTr="009321FA">
        <w:trPr>
          <w:cantSplit/>
        </w:trPr>
        <w:tc>
          <w:tcPr>
            <w:tcW w:w="933" w:type="pct"/>
            <w:tcBorders>
              <w:top w:val="single" w:sz="4" w:space="0" w:color="auto"/>
              <w:left w:val="nil"/>
              <w:bottom w:val="nil"/>
              <w:right w:val="nil"/>
            </w:tcBorders>
            <w:shd w:val="clear" w:color="auto" w:fill="auto"/>
            <w:noWrap/>
            <w:vAlign w:val="bottom"/>
            <w:hideMark/>
          </w:tcPr>
          <w:p w14:paraId="4DF506A0" w14:textId="7CC809BE" w:rsidR="00A14325" w:rsidRPr="0040619E" w:rsidRDefault="00A14325" w:rsidP="00A14325">
            <w:pPr>
              <w:pStyle w:val="TableParagraph"/>
              <w:jc w:val="center"/>
              <w:rPr>
                <w:rFonts w:ascii="Times" w:hAnsi="Times"/>
                <w:sz w:val="21"/>
                <w:szCs w:val="20"/>
              </w:rPr>
            </w:pPr>
            <w:r>
              <w:rPr>
                <w:sz w:val="22"/>
                <w:szCs w:val="22"/>
              </w:rPr>
              <w:t>2019</w:t>
            </w:r>
          </w:p>
        </w:tc>
        <w:tc>
          <w:tcPr>
            <w:tcW w:w="581" w:type="pct"/>
            <w:tcBorders>
              <w:top w:val="single" w:sz="4" w:space="0" w:color="auto"/>
              <w:left w:val="nil"/>
              <w:bottom w:val="nil"/>
              <w:right w:val="nil"/>
            </w:tcBorders>
            <w:shd w:val="clear" w:color="auto" w:fill="auto"/>
            <w:noWrap/>
            <w:vAlign w:val="bottom"/>
            <w:hideMark/>
          </w:tcPr>
          <w:p w14:paraId="4C0BF4B4" w14:textId="1D071864" w:rsidR="00A14325" w:rsidRPr="0040619E" w:rsidRDefault="00A14325" w:rsidP="00A14325">
            <w:pPr>
              <w:pStyle w:val="TableParagraph"/>
              <w:rPr>
                <w:rFonts w:ascii="Times" w:hAnsi="Times"/>
                <w:sz w:val="21"/>
                <w:szCs w:val="22"/>
                <w:highlight w:val="cyan"/>
              </w:rPr>
            </w:pPr>
            <w:r>
              <w:rPr>
                <w:sz w:val="22"/>
                <w:szCs w:val="22"/>
              </w:rPr>
              <w:t>57,951</w:t>
            </w:r>
          </w:p>
        </w:tc>
        <w:tc>
          <w:tcPr>
            <w:tcW w:w="581" w:type="pct"/>
            <w:tcBorders>
              <w:top w:val="single" w:sz="4" w:space="0" w:color="auto"/>
              <w:left w:val="nil"/>
              <w:bottom w:val="nil"/>
              <w:right w:val="nil"/>
            </w:tcBorders>
            <w:shd w:val="clear" w:color="auto" w:fill="auto"/>
            <w:noWrap/>
            <w:vAlign w:val="bottom"/>
            <w:hideMark/>
          </w:tcPr>
          <w:p w14:paraId="01B7694C" w14:textId="00A34E52" w:rsidR="00A14325" w:rsidRPr="0040619E" w:rsidRDefault="00A14325" w:rsidP="00A14325">
            <w:pPr>
              <w:pStyle w:val="TableParagraph"/>
              <w:rPr>
                <w:rFonts w:ascii="Times" w:hAnsi="Times"/>
                <w:sz w:val="21"/>
                <w:szCs w:val="22"/>
                <w:highlight w:val="cyan"/>
              </w:rPr>
            </w:pPr>
            <w:r>
              <w:rPr>
                <w:sz w:val="22"/>
                <w:szCs w:val="22"/>
              </w:rPr>
              <w:t>57,951</w:t>
            </w:r>
          </w:p>
        </w:tc>
        <w:tc>
          <w:tcPr>
            <w:tcW w:w="581" w:type="pct"/>
            <w:tcBorders>
              <w:top w:val="single" w:sz="4" w:space="0" w:color="auto"/>
              <w:left w:val="nil"/>
              <w:bottom w:val="nil"/>
              <w:right w:val="nil"/>
            </w:tcBorders>
            <w:shd w:val="clear" w:color="auto" w:fill="auto"/>
            <w:noWrap/>
            <w:vAlign w:val="bottom"/>
            <w:hideMark/>
          </w:tcPr>
          <w:p w14:paraId="744F3C28" w14:textId="6BB5274E" w:rsidR="00A14325" w:rsidRPr="0040619E" w:rsidRDefault="00A14325" w:rsidP="00A14325">
            <w:pPr>
              <w:pStyle w:val="TableParagraph"/>
              <w:rPr>
                <w:sz w:val="21"/>
                <w:szCs w:val="22"/>
                <w:highlight w:val="cyan"/>
              </w:rPr>
            </w:pPr>
            <w:r>
              <w:rPr>
                <w:sz w:val="22"/>
                <w:szCs w:val="22"/>
              </w:rPr>
              <w:t>57,951</w:t>
            </w:r>
          </w:p>
        </w:tc>
        <w:tc>
          <w:tcPr>
            <w:tcW w:w="581" w:type="pct"/>
            <w:tcBorders>
              <w:top w:val="single" w:sz="4" w:space="0" w:color="auto"/>
              <w:left w:val="nil"/>
              <w:bottom w:val="nil"/>
              <w:right w:val="nil"/>
            </w:tcBorders>
            <w:shd w:val="clear" w:color="auto" w:fill="auto"/>
            <w:noWrap/>
            <w:vAlign w:val="bottom"/>
            <w:hideMark/>
          </w:tcPr>
          <w:p w14:paraId="1EC3C98A" w14:textId="02C63B70" w:rsidR="00A14325" w:rsidRPr="0040619E" w:rsidRDefault="00A14325" w:rsidP="00A14325">
            <w:pPr>
              <w:pStyle w:val="TableParagraph"/>
              <w:rPr>
                <w:sz w:val="21"/>
                <w:szCs w:val="22"/>
                <w:highlight w:val="cyan"/>
              </w:rPr>
            </w:pPr>
            <w:r>
              <w:rPr>
                <w:sz w:val="22"/>
                <w:szCs w:val="22"/>
              </w:rPr>
              <w:t>57,951</w:t>
            </w:r>
          </w:p>
        </w:tc>
        <w:tc>
          <w:tcPr>
            <w:tcW w:w="581" w:type="pct"/>
            <w:tcBorders>
              <w:top w:val="single" w:sz="4" w:space="0" w:color="auto"/>
              <w:left w:val="nil"/>
              <w:bottom w:val="nil"/>
              <w:right w:val="nil"/>
            </w:tcBorders>
            <w:shd w:val="clear" w:color="auto" w:fill="auto"/>
            <w:noWrap/>
            <w:vAlign w:val="bottom"/>
            <w:hideMark/>
          </w:tcPr>
          <w:p w14:paraId="5817790A" w14:textId="6116DF6C" w:rsidR="00A14325" w:rsidRPr="0040619E" w:rsidRDefault="00A14325" w:rsidP="00A14325">
            <w:pPr>
              <w:pStyle w:val="TableParagraph"/>
              <w:rPr>
                <w:sz w:val="21"/>
                <w:szCs w:val="22"/>
                <w:highlight w:val="cyan"/>
              </w:rPr>
            </w:pPr>
            <w:r>
              <w:rPr>
                <w:sz w:val="22"/>
                <w:szCs w:val="22"/>
              </w:rPr>
              <w:t>57,951</w:t>
            </w:r>
          </w:p>
        </w:tc>
        <w:tc>
          <w:tcPr>
            <w:tcW w:w="581" w:type="pct"/>
            <w:tcBorders>
              <w:top w:val="single" w:sz="4" w:space="0" w:color="auto"/>
              <w:left w:val="nil"/>
              <w:bottom w:val="nil"/>
              <w:right w:val="nil"/>
            </w:tcBorders>
            <w:shd w:val="clear" w:color="auto" w:fill="auto"/>
            <w:noWrap/>
            <w:vAlign w:val="bottom"/>
            <w:hideMark/>
          </w:tcPr>
          <w:p w14:paraId="178B6088" w14:textId="45584A3B" w:rsidR="00A14325" w:rsidRPr="0040619E" w:rsidRDefault="00A14325" w:rsidP="00A14325">
            <w:pPr>
              <w:pStyle w:val="TableParagraph"/>
              <w:rPr>
                <w:sz w:val="21"/>
                <w:szCs w:val="22"/>
                <w:highlight w:val="cyan"/>
              </w:rPr>
            </w:pPr>
            <w:r>
              <w:rPr>
                <w:sz w:val="22"/>
                <w:szCs w:val="22"/>
              </w:rPr>
              <w:t>57,951</w:t>
            </w:r>
          </w:p>
        </w:tc>
        <w:tc>
          <w:tcPr>
            <w:tcW w:w="581" w:type="pct"/>
            <w:tcBorders>
              <w:top w:val="single" w:sz="4" w:space="0" w:color="auto"/>
              <w:left w:val="nil"/>
              <w:bottom w:val="nil"/>
              <w:right w:val="nil"/>
            </w:tcBorders>
            <w:shd w:val="clear" w:color="auto" w:fill="auto"/>
            <w:noWrap/>
            <w:vAlign w:val="bottom"/>
            <w:hideMark/>
          </w:tcPr>
          <w:p w14:paraId="59030A76" w14:textId="01A5B0EF" w:rsidR="00A14325" w:rsidRPr="0040619E" w:rsidRDefault="00A14325" w:rsidP="00A14325">
            <w:pPr>
              <w:pStyle w:val="TableParagraph"/>
              <w:rPr>
                <w:sz w:val="21"/>
                <w:szCs w:val="22"/>
              </w:rPr>
            </w:pPr>
            <w:r>
              <w:rPr>
                <w:sz w:val="22"/>
                <w:szCs w:val="22"/>
              </w:rPr>
              <w:t>57,951</w:t>
            </w:r>
          </w:p>
        </w:tc>
      </w:tr>
      <w:tr w:rsidR="00A14325" w:rsidRPr="00927571" w14:paraId="3B40634D" w14:textId="77777777" w:rsidTr="009321FA">
        <w:trPr>
          <w:cantSplit/>
        </w:trPr>
        <w:tc>
          <w:tcPr>
            <w:tcW w:w="933" w:type="pct"/>
            <w:tcBorders>
              <w:top w:val="nil"/>
              <w:left w:val="nil"/>
              <w:bottom w:val="nil"/>
              <w:right w:val="nil"/>
            </w:tcBorders>
            <w:shd w:val="clear" w:color="auto" w:fill="auto"/>
            <w:noWrap/>
            <w:vAlign w:val="bottom"/>
            <w:hideMark/>
          </w:tcPr>
          <w:p w14:paraId="15C6CCD5" w14:textId="1B915415" w:rsidR="00A14325" w:rsidRPr="0040619E" w:rsidRDefault="00A14325" w:rsidP="00A14325">
            <w:pPr>
              <w:pStyle w:val="TableParagraph"/>
              <w:jc w:val="center"/>
              <w:rPr>
                <w:rFonts w:ascii="Times" w:hAnsi="Times"/>
                <w:sz w:val="21"/>
                <w:szCs w:val="20"/>
              </w:rPr>
            </w:pPr>
            <w:r>
              <w:rPr>
                <w:sz w:val="22"/>
                <w:szCs w:val="22"/>
              </w:rPr>
              <w:t>2020</w:t>
            </w:r>
          </w:p>
        </w:tc>
        <w:tc>
          <w:tcPr>
            <w:tcW w:w="581" w:type="pct"/>
            <w:tcBorders>
              <w:top w:val="nil"/>
              <w:left w:val="nil"/>
              <w:bottom w:val="nil"/>
              <w:right w:val="nil"/>
            </w:tcBorders>
            <w:shd w:val="clear" w:color="auto" w:fill="auto"/>
            <w:noWrap/>
            <w:vAlign w:val="bottom"/>
            <w:hideMark/>
          </w:tcPr>
          <w:p w14:paraId="06ACCE6A" w14:textId="67A5F547" w:rsidR="00A14325" w:rsidRPr="0040619E" w:rsidRDefault="00A14325" w:rsidP="00A14325">
            <w:pPr>
              <w:pStyle w:val="TableParagraph"/>
              <w:rPr>
                <w:rFonts w:ascii="Times" w:hAnsi="Times"/>
                <w:sz w:val="21"/>
                <w:szCs w:val="22"/>
                <w:highlight w:val="cyan"/>
              </w:rPr>
            </w:pPr>
            <w:r>
              <w:rPr>
                <w:sz w:val="22"/>
                <w:szCs w:val="22"/>
              </w:rPr>
              <w:t>59,300</w:t>
            </w:r>
          </w:p>
        </w:tc>
        <w:tc>
          <w:tcPr>
            <w:tcW w:w="581" w:type="pct"/>
            <w:tcBorders>
              <w:top w:val="nil"/>
              <w:left w:val="nil"/>
              <w:bottom w:val="nil"/>
              <w:right w:val="nil"/>
            </w:tcBorders>
            <w:shd w:val="clear" w:color="auto" w:fill="auto"/>
            <w:noWrap/>
            <w:vAlign w:val="bottom"/>
            <w:hideMark/>
          </w:tcPr>
          <w:p w14:paraId="2E77737A" w14:textId="2571D019" w:rsidR="00A14325" w:rsidRPr="0040619E" w:rsidRDefault="00A14325" w:rsidP="00A14325">
            <w:pPr>
              <w:pStyle w:val="TableParagraph"/>
              <w:rPr>
                <w:rFonts w:ascii="Times" w:hAnsi="Times"/>
                <w:sz w:val="21"/>
                <w:szCs w:val="22"/>
                <w:highlight w:val="cyan"/>
              </w:rPr>
            </w:pPr>
            <w:r>
              <w:rPr>
                <w:sz w:val="22"/>
                <w:szCs w:val="22"/>
              </w:rPr>
              <w:t>59,300</w:t>
            </w:r>
          </w:p>
        </w:tc>
        <w:tc>
          <w:tcPr>
            <w:tcW w:w="581" w:type="pct"/>
            <w:tcBorders>
              <w:top w:val="nil"/>
              <w:left w:val="nil"/>
              <w:bottom w:val="nil"/>
              <w:right w:val="nil"/>
            </w:tcBorders>
            <w:shd w:val="clear" w:color="auto" w:fill="auto"/>
            <w:noWrap/>
            <w:vAlign w:val="bottom"/>
            <w:hideMark/>
          </w:tcPr>
          <w:p w14:paraId="3795E749" w14:textId="0063BD90" w:rsidR="00A14325" w:rsidRPr="0040619E" w:rsidRDefault="00A14325" w:rsidP="00A14325">
            <w:pPr>
              <w:pStyle w:val="TableParagraph"/>
              <w:rPr>
                <w:sz w:val="21"/>
                <w:szCs w:val="22"/>
                <w:highlight w:val="cyan"/>
              </w:rPr>
            </w:pPr>
            <w:r>
              <w:rPr>
                <w:sz w:val="22"/>
                <w:szCs w:val="22"/>
              </w:rPr>
              <w:t>59,300</w:t>
            </w:r>
          </w:p>
        </w:tc>
        <w:tc>
          <w:tcPr>
            <w:tcW w:w="581" w:type="pct"/>
            <w:tcBorders>
              <w:top w:val="nil"/>
              <w:left w:val="nil"/>
              <w:bottom w:val="nil"/>
              <w:right w:val="nil"/>
            </w:tcBorders>
            <w:shd w:val="clear" w:color="auto" w:fill="auto"/>
            <w:noWrap/>
            <w:vAlign w:val="bottom"/>
            <w:hideMark/>
          </w:tcPr>
          <w:p w14:paraId="0CD6BECE" w14:textId="7F26FC64" w:rsidR="00A14325" w:rsidRPr="0040619E" w:rsidRDefault="00A14325" w:rsidP="00A14325">
            <w:pPr>
              <w:pStyle w:val="TableParagraph"/>
              <w:rPr>
                <w:sz w:val="21"/>
                <w:szCs w:val="22"/>
                <w:highlight w:val="cyan"/>
              </w:rPr>
            </w:pPr>
            <w:r>
              <w:rPr>
                <w:sz w:val="22"/>
                <w:szCs w:val="22"/>
              </w:rPr>
              <w:t>59,300</w:t>
            </w:r>
          </w:p>
        </w:tc>
        <w:tc>
          <w:tcPr>
            <w:tcW w:w="581" w:type="pct"/>
            <w:tcBorders>
              <w:top w:val="nil"/>
              <w:left w:val="nil"/>
              <w:bottom w:val="nil"/>
              <w:right w:val="nil"/>
            </w:tcBorders>
            <w:shd w:val="clear" w:color="auto" w:fill="auto"/>
            <w:noWrap/>
            <w:vAlign w:val="bottom"/>
            <w:hideMark/>
          </w:tcPr>
          <w:p w14:paraId="25628BCD" w14:textId="3DDC3D63" w:rsidR="00A14325" w:rsidRPr="0040619E" w:rsidRDefault="00A14325" w:rsidP="00A14325">
            <w:pPr>
              <w:pStyle w:val="TableParagraph"/>
              <w:rPr>
                <w:sz w:val="21"/>
                <w:szCs w:val="22"/>
                <w:highlight w:val="cyan"/>
              </w:rPr>
            </w:pPr>
            <w:r>
              <w:rPr>
                <w:sz w:val="22"/>
                <w:szCs w:val="22"/>
              </w:rPr>
              <w:t>59,300</w:t>
            </w:r>
          </w:p>
        </w:tc>
        <w:tc>
          <w:tcPr>
            <w:tcW w:w="581" w:type="pct"/>
            <w:tcBorders>
              <w:top w:val="nil"/>
              <w:left w:val="nil"/>
              <w:bottom w:val="nil"/>
              <w:right w:val="nil"/>
            </w:tcBorders>
            <w:shd w:val="clear" w:color="auto" w:fill="auto"/>
            <w:noWrap/>
            <w:vAlign w:val="bottom"/>
            <w:hideMark/>
          </w:tcPr>
          <w:p w14:paraId="5099FC55" w14:textId="3AC22FB2" w:rsidR="00A14325" w:rsidRPr="0040619E" w:rsidRDefault="00A14325" w:rsidP="00A14325">
            <w:pPr>
              <w:pStyle w:val="TableParagraph"/>
              <w:rPr>
                <w:sz w:val="21"/>
                <w:szCs w:val="22"/>
                <w:highlight w:val="cyan"/>
              </w:rPr>
            </w:pPr>
            <w:r>
              <w:rPr>
                <w:sz w:val="22"/>
                <w:szCs w:val="22"/>
              </w:rPr>
              <w:t>81,201</w:t>
            </w:r>
          </w:p>
        </w:tc>
        <w:tc>
          <w:tcPr>
            <w:tcW w:w="581" w:type="pct"/>
            <w:tcBorders>
              <w:top w:val="nil"/>
              <w:left w:val="nil"/>
              <w:bottom w:val="nil"/>
              <w:right w:val="nil"/>
            </w:tcBorders>
            <w:shd w:val="clear" w:color="auto" w:fill="auto"/>
            <w:noWrap/>
            <w:vAlign w:val="bottom"/>
            <w:hideMark/>
          </w:tcPr>
          <w:p w14:paraId="3E721FF2" w14:textId="63E07A2F" w:rsidR="00A14325" w:rsidRPr="0040619E" w:rsidRDefault="00A14325" w:rsidP="00A14325">
            <w:pPr>
              <w:pStyle w:val="TableParagraph"/>
              <w:rPr>
                <w:sz w:val="21"/>
                <w:szCs w:val="22"/>
              </w:rPr>
            </w:pPr>
            <w:r>
              <w:rPr>
                <w:sz w:val="22"/>
                <w:szCs w:val="22"/>
              </w:rPr>
              <w:t>70,134</w:t>
            </w:r>
          </w:p>
        </w:tc>
      </w:tr>
      <w:tr w:rsidR="00A14325" w:rsidRPr="00927571" w14:paraId="5C08D8E4" w14:textId="77777777" w:rsidTr="009321FA">
        <w:trPr>
          <w:cantSplit/>
        </w:trPr>
        <w:tc>
          <w:tcPr>
            <w:tcW w:w="933" w:type="pct"/>
            <w:tcBorders>
              <w:top w:val="nil"/>
              <w:left w:val="nil"/>
              <w:bottom w:val="nil"/>
              <w:right w:val="nil"/>
            </w:tcBorders>
            <w:shd w:val="clear" w:color="auto" w:fill="auto"/>
            <w:noWrap/>
            <w:vAlign w:val="bottom"/>
            <w:hideMark/>
          </w:tcPr>
          <w:p w14:paraId="302E5964" w14:textId="1325C311" w:rsidR="00A14325" w:rsidRPr="0040619E" w:rsidRDefault="00A14325" w:rsidP="00A14325">
            <w:pPr>
              <w:pStyle w:val="TableParagraph"/>
              <w:jc w:val="center"/>
              <w:rPr>
                <w:rFonts w:ascii="Times" w:hAnsi="Times"/>
                <w:sz w:val="21"/>
                <w:szCs w:val="20"/>
              </w:rPr>
            </w:pPr>
            <w:r>
              <w:rPr>
                <w:sz w:val="22"/>
                <w:szCs w:val="22"/>
              </w:rPr>
              <w:t>2021</w:t>
            </w:r>
          </w:p>
        </w:tc>
        <w:tc>
          <w:tcPr>
            <w:tcW w:w="581" w:type="pct"/>
            <w:tcBorders>
              <w:top w:val="nil"/>
              <w:left w:val="nil"/>
              <w:bottom w:val="nil"/>
              <w:right w:val="nil"/>
            </w:tcBorders>
            <w:shd w:val="clear" w:color="auto" w:fill="auto"/>
            <w:noWrap/>
            <w:vAlign w:val="bottom"/>
            <w:hideMark/>
          </w:tcPr>
          <w:p w14:paraId="7D2811B0" w14:textId="1BE2DC9B" w:rsidR="00A14325" w:rsidRPr="0040619E" w:rsidRDefault="00A14325" w:rsidP="00A14325">
            <w:pPr>
              <w:pStyle w:val="TableParagraph"/>
              <w:rPr>
                <w:rFonts w:ascii="Times" w:hAnsi="Times"/>
                <w:sz w:val="21"/>
                <w:szCs w:val="22"/>
                <w:highlight w:val="cyan"/>
              </w:rPr>
            </w:pPr>
            <w:r>
              <w:rPr>
                <w:sz w:val="22"/>
                <w:szCs w:val="22"/>
              </w:rPr>
              <w:t>54,700</w:t>
            </w:r>
          </w:p>
        </w:tc>
        <w:tc>
          <w:tcPr>
            <w:tcW w:w="581" w:type="pct"/>
            <w:tcBorders>
              <w:top w:val="nil"/>
              <w:left w:val="nil"/>
              <w:bottom w:val="nil"/>
              <w:right w:val="nil"/>
            </w:tcBorders>
            <w:shd w:val="clear" w:color="auto" w:fill="auto"/>
            <w:noWrap/>
            <w:vAlign w:val="bottom"/>
            <w:hideMark/>
          </w:tcPr>
          <w:p w14:paraId="053B8E45" w14:textId="55747D36" w:rsidR="00A14325" w:rsidRPr="0040619E" w:rsidRDefault="00A14325" w:rsidP="00A14325">
            <w:pPr>
              <w:pStyle w:val="TableParagraph"/>
              <w:rPr>
                <w:rFonts w:ascii="Times" w:hAnsi="Times"/>
                <w:sz w:val="21"/>
                <w:szCs w:val="22"/>
                <w:highlight w:val="cyan"/>
              </w:rPr>
            </w:pPr>
            <w:r>
              <w:rPr>
                <w:sz w:val="22"/>
                <w:szCs w:val="22"/>
              </w:rPr>
              <w:t>54,700</w:t>
            </w:r>
          </w:p>
        </w:tc>
        <w:tc>
          <w:tcPr>
            <w:tcW w:w="581" w:type="pct"/>
            <w:tcBorders>
              <w:top w:val="nil"/>
              <w:left w:val="nil"/>
              <w:bottom w:val="nil"/>
              <w:right w:val="nil"/>
            </w:tcBorders>
            <w:shd w:val="clear" w:color="auto" w:fill="auto"/>
            <w:noWrap/>
            <w:vAlign w:val="bottom"/>
            <w:hideMark/>
          </w:tcPr>
          <w:p w14:paraId="58CD8DF5" w14:textId="6B5893FD" w:rsidR="00A14325" w:rsidRPr="0040619E" w:rsidRDefault="00A14325" w:rsidP="00A14325">
            <w:pPr>
              <w:pStyle w:val="TableParagraph"/>
              <w:rPr>
                <w:sz w:val="21"/>
                <w:szCs w:val="22"/>
                <w:highlight w:val="cyan"/>
              </w:rPr>
            </w:pPr>
            <w:r>
              <w:rPr>
                <w:sz w:val="22"/>
                <w:szCs w:val="22"/>
              </w:rPr>
              <w:t>54,700</w:t>
            </w:r>
          </w:p>
        </w:tc>
        <w:tc>
          <w:tcPr>
            <w:tcW w:w="581" w:type="pct"/>
            <w:tcBorders>
              <w:top w:val="nil"/>
              <w:left w:val="nil"/>
              <w:bottom w:val="nil"/>
              <w:right w:val="nil"/>
            </w:tcBorders>
            <w:shd w:val="clear" w:color="auto" w:fill="auto"/>
            <w:noWrap/>
            <w:vAlign w:val="bottom"/>
            <w:hideMark/>
          </w:tcPr>
          <w:p w14:paraId="60CBE63D" w14:textId="64CEDDBF" w:rsidR="00A14325" w:rsidRPr="0040619E" w:rsidRDefault="00A14325" w:rsidP="00A14325">
            <w:pPr>
              <w:pStyle w:val="TableParagraph"/>
              <w:rPr>
                <w:sz w:val="21"/>
                <w:szCs w:val="22"/>
                <w:highlight w:val="cyan"/>
              </w:rPr>
            </w:pPr>
            <w:r>
              <w:rPr>
                <w:sz w:val="22"/>
                <w:szCs w:val="22"/>
              </w:rPr>
              <w:t>54,700</w:t>
            </w:r>
          </w:p>
        </w:tc>
        <w:tc>
          <w:tcPr>
            <w:tcW w:w="581" w:type="pct"/>
            <w:tcBorders>
              <w:top w:val="nil"/>
              <w:left w:val="nil"/>
              <w:bottom w:val="nil"/>
              <w:right w:val="nil"/>
            </w:tcBorders>
            <w:shd w:val="clear" w:color="auto" w:fill="auto"/>
            <w:noWrap/>
            <w:vAlign w:val="bottom"/>
            <w:hideMark/>
          </w:tcPr>
          <w:p w14:paraId="094CA421" w14:textId="66CD38EB" w:rsidR="00A14325" w:rsidRPr="0040619E" w:rsidRDefault="00A14325" w:rsidP="00A14325">
            <w:pPr>
              <w:pStyle w:val="TableParagraph"/>
              <w:rPr>
                <w:sz w:val="21"/>
                <w:szCs w:val="22"/>
                <w:highlight w:val="cyan"/>
              </w:rPr>
            </w:pPr>
            <w:r>
              <w:rPr>
                <w:sz w:val="22"/>
                <w:szCs w:val="22"/>
              </w:rPr>
              <w:t>54,700</w:t>
            </w:r>
          </w:p>
        </w:tc>
        <w:tc>
          <w:tcPr>
            <w:tcW w:w="581" w:type="pct"/>
            <w:tcBorders>
              <w:top w:val="nil"/>
              <w:left w:val="nil"/>
              <w:bottom w:val="nil"/>
              <w:right w:val="nil"/>
            </w:tcBorders>
            <w:shd w:val="clear" w:color="auto" w:fill="auto"/>
            <w:noWrap/>
            <w:vAlign w:val="bottom"/>
            <w:hideMark/>
          </w:tcPr>
          <w:p w14:paraId="5C414407" w14:textId="20E2FEC6" w:rsidR="00A14325" w:rsidRPr="0040619E" w:rsidRDefault="00A14325" w:rsidP="00A14325">
            <w:pPr>
              <w:pStyle w:val="TableParagraph"/>
              <w:rPr>
                <w:sz w:val="21"/>
                <w:szCs w:val="22"/>
                <w:highlight w:val="cyan"/>
              </w:rPr>
            </w:pPr>
            <w:r>
              <w:rPr>
                <w:sz w:val="22"/>
                <w:szCs w:val="22"/>
              </w:rPr>
              <w:t>65,931</w:t>
            </w:r>
          </w:p>
        </w:tc>
        <w:tc>
          <w:tcPr>
            <w:tcW w:w="581" w:type="pct"/>
            <w:tcBorders>
              <w:top w:val="nil"/>
              <w:left w:val="nil"/>
              <w:bottom w:val="nil"/>
              <w:right w:val="nil"/>
            </w:tcBorders>
            <w:shd w:val="clear" w:color="auto" w:fill="auto"/>
            <w:noWrap/>
            <w:vAlign w:val="bottom"/>
            <w:hideMark/>
          </w:tcPr>
          <w:p w14:paraId="4EDBA9AB" w14:textId="2DEA11FD" w:rsidR="00A14325" w:rsidRPr="0040619E" w:rsidRDefault="00A14325" w:rsidP="00A14325">
            <w:pPr>
              <w:pStyle w:val="TableParagraph"/>
              <w:rPr>
                <w:sz w:val="21"/>
                <w:szCs w:val="22"/>
              </w:rPr>
            </w:pPr>
            <w:r>
              <w:rPr>
                <w:sz w:val="22"/>
                <w:szCs w:val="22"/>
              </w:rPr>
              <w:t>60,381</w:t>
            </w:r>
          </w:p>
        </w:tc>
      </w:tr>
      <w:tr w:rsidR="00A14325" w:rsidRPr="00927571" w14:paraId="1D5B904A" w14:textId="77777777" w:rsidTr="009321FA">
        <w:trPr>
          <w:cantSplit/>
        </w:trPr>
        <w:tc>
          <w:tcPr>
            <w:tcW w:w="933" w:type="pct"/>
            <w:tcBorders>
              <w:top w:val="nil"/>
              <w:left w:val="nil"/>
              <w:bottom w:val="nil"/>
              <w:right w:val="nil"/>
            </w:tcBorders>
            <w:shd w:val="clear" w:color="auto" w:fill="auto"/>
            <w:noWrap/>
            <w:vAlign w:val="bottom"/>
            <w:hideMark/>
          </w:tcPr>
          <w:p w14:paraId="5A757F83" w14:textId="0DAD60C6" w:rsidR="00A14325" w:rsidRPr="0040619E" w:rsidRDefault="00A14325" w:rsidP="00A14325">
            <w:pPr>
              <w:pStyle w:val="TableParagraph"/>
              <w:jc w:val="center"/>
              <w:rPr>
                <w:rFonts w:ascii="Times" w:hAnsi="Times"/>
                <w:sz w:val="21"/>
                <w:szCs w:val="20"/>
              </w:rPr>
            </w:pPr>
            <w:r>
              <w:rPr>
                <w:sz w:val="22"/>
                <w:szCs w:val="22"/>
              </w:rPr>
              <w:t>2022</w:t>
            </w:r>
          </w:p>
        </w:tc>
        <w:tc>
          <w:tcPr>
            <w:tcW w:w="581" w:type="pct"/>
            <w:tcBorders>
              <w:top w:val="nil"/>
              <w:left w:val="nil"/>
              <w:bottom w:val="nil"/>
              <w:right w:val="nil"/>
            </w:tcBorders>
            <w:shd w:val="clear" w:color="auto" w:fill="auto"/>
            <w:noWrap/>
            <w:vAlign w:val="bottom"/>
            <w:hideMark/>
          </w:tcPr>
          <w:p w14:paraId="68A9B8E0" w14:textId="20DA879C" w:rsidR="00A14325" w:rsidRPr="0040619E" w:rsidRDefault="00A14325" w:rsidP="00A14325">
            <w:pPr>
              <w:pStyle w:val="TableParagraph"/>
              <w:rPr>
                <w:rFonts w:ascii="Times" w:hAnsi="Times"/>
                <w:sz w:val="21"/>
                <w:szCs w:val="22"/>
                <w:highlight w:val="cyan"/>
              </w:rPr>
            </w:pPr>
            <w:r>
              <w:rPr>
                <w:sz w:val="22"/>
                <w:szCs w:val="22"/>
              </w:rPr>
              <w:t>68,560</w:t>
            </w:r>
          </w:p>
        </w:tc>
        <w:tc>
          <w:tcPr>
            <w:tcW w:w="581" w:type="pct"/>
            <w:tcBorders>
              <w:top w:val="nil"/>
              <w:left w:val="nil"/>
              <w:bottom w:val="nil"/>
              <w:right w:val="nil"/>
            </w:tcBorders>
            <w:shd w:val="clear" w:color="auto" w:fill="auto"/>
            <w:noWrap/>
            <w:vAlign w:val="bottom"/>
            <w:hideMark/>
          </w:tcPr>
          <w:p w14:paraId="522665FB" w14:textId="2FFC9D18" w:rsidR="00A14325" w:rsidRPr="0040619E" w:rsidRDefault="00A14325" w:rsidP="00A14325">
            <w:pPr>
              <w:pStyle w:val="TableParagraph"/>
              <w:rPr>
                <w:rFonts w:ascii="Times" w:hAnsi="Times"/>
                <w:sz w:val="21"/>
                <w:szCs w:val="22"/>
                <w:highlight w:val="cyan"/>
              </w:rPr>
            </w:pPr>
            <w:r>
              <w:rPr>
                <w:sz w:val="22"/>
                <w:szCs w:val="22"/>
              </w:rPr>
              <w:t>68,560</w:t>
            </w:r>
          </w:p>
        </w:tc>
        <w:tc>
          <w:tcPr>
            <w:tcW w:w="581" w:type="pct"/>
            <w:tcBorders>
              <w:top w:val="nil"/>
              <w:left w:val="nil"/>
              <w:bottom w:val="nil"/>
              <w:right w:val="nil"/>
            </w:tcBorders>
            <w:shd w:val="clear" w:color="auto" w:fill="auto"/>
            <w:noWrap/>
            <w:vAlign w:val="bottom"/>
            <w:hideMark/>
          </w:tcPr>
          <w:p w14:paraId="26232AA6" w14:textId="2F1487F8" w:rsidR="00A14325" w:rsidRPr="0040619E" w:rsidRDefault="00A14325" w:rsidP="00A14325">
            <w:pPr>
              <w:pStyle w:val="TableParagraph"/>
              <w:rPr>
                <w:sz w:val="21"/>
                <w:szCs w:val="22"/>
                <w:highlight w:val="cyan"/>
              </w:rPr>
            </w:pPr>
            <w:r>
              <w:rPr>
                <w:sz w:val="22"/>
                <w:szCs w:val="22"/>
              </w:rPr>
              <w:t>47,952</w:t>
            </w:r>
          </w:p>
        </w:tc>
        <w:tc>
          <w:tcPr>
            <w:tcW w:w="581" w:type="pct"/>
            <w:tcBorders>
              <w:top w:val="nil"/>
              <w:left w:val="nil"/>
              <w:bottom w:val="nil"/>
              <w:right w:val="nil"/>
            </w:tcBorders>
            <w:shd w:val="clear" w:color="auto" w:fill="auto"/>
            <w:noWrap/>
            <w:vAlign w:val="bottom"/>
            <w:hideMark/>
          </w:tcPr>
          <w:p w14:paraId="2E27DB54" w14:textId="40D5F5A7" w:rsidR="00A14325" w:rsidRPr="0040619E" w:rsidRDefault="00A14325" w:rsidP="00A14325">
            <w:pPr>
              <w:pStyle w:val="TableParagraph"/>
              <w:rPr>
                <w:sz w:val="21"/>
                <w:szCs w:val="22"/>
                <w:highlight w:val="cyan"/>
              </w:rPr>
            </w:pPr>
            <w:r>
              <w:rPr>
                <w:sz w:val="22"/>
                <w:szCs w:val="22"/>
              </w:rPr>
              <w:t>19,870</w:t>
            </w:r>
          </w:p>
        </w:tc>
        <w:tc>
          <w:tcPr>
            <w:tcW w:w="581" w:type="pct"/>
            <w:tcBorders>
              <w:top w:val="nil"/>
              <w:left w:val="nil"/>
              <w:bottom w:val="nil"/>
              <w:right w:val="nil"/>
            </w:tcBorders>
            <w:shd w:val="clear" w:color="auto" w:fill="auto"/>
            <w:noWrap/>
            <w:vAlign w:val="bottom"/>
            <w:hideMark/>
          </w:tcPr>
          <w:p w14:paraId="4A15E1C2" w14:textId="3DD922BB"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4482AAD0" w14:textId="437FCBF3" w:rsidR="00A14325" w:rsidRPr="0040619E" w:rsidRDefault="00A14325" w:rsidP="00A14325">
            <w:pPr>
              <w:pStyle w:val="TableParagraph"/>
              <w:rPr>
                <w:sz w:val="21"/>
                <w:szCs w:val="22"/>
                <w:highlight w:val="cyan"/>
              </w:rPr>
            </w:pPr>
            <w:r>
              <w:rPr>
                <w:sz w:val="22"/>
                <w:szCs w:val="22"/>
              </w:rPr>
              <w:t>68,288</w:t>
            </w:r>
          </w:p>
        </w:tc>
        <w:tc>
          <w:tcPr>
            <w:tcW w:w="581" w:type="pct"/>
            <w:tcBorders>
              <w:top w:val="nil"/>
              <w:left w:val="nil"/>
              <w:bottom w:val="nil"/>
              <w:right w:val="nil"/>
            </w:tcBorders>
            <w:shd w:val="clear" w:color="auto" w:fill="auto"/>
            <w:noWrap/>
            <w:vAlign w:val="bottom"/>
            <w:hideMark/>
          </w:tcPr>
          <w:p w14:paraId="63DFD782" w14:textId="1983A4BA" w:rsidR="00A14325" w:rsidRPr="0040619E" w:rsidRDefault="00A14325" w:rsidP="00A14325">
            <w:pPr>
              <w:pStyle w:val="TableParagraph"/>
              <w:rPr>
                <w:sz w:val="21"/>
                <w:szCs w:val="22"/>
              </w:rPr>
            </w:pPr>
            <w:r>
              <w:rPr>
                <w:sz w:val="22"/>
                <w:szCs w:val="22"/>
              </w:rPr>
              <w:t>74,050</w:t>
            </w:r>
          </w:p>
        </w:tc>
      </w:tr>
      <w:tr w:rsidR="00A14325" w:rsidRPr="00927571" w14:paraId="2FFA9968" w14:textId="77777777" w:rsidTr="009321FA">
        <w:trPr>
          <w:cantSplit/>
        </w:trPr>
        <w:tc>
          <w:tcPr>
            <w:tcW w:w="933" w:type="pct"/>
            <w:tcBorders>
              <w:top w:val="nil"/>
              <w:left w:val="nil"/>
              <w:bottom w:val="nil"/>
              <w:right w:val="nil"/>
            </w:tcBorders>
            <w:shd w:val="clear" w:color="auto" w:fill="auto"/>
            <w:noWrap/>
            <w:vAlign w:val="bottom"/>
            <w:hideMark/>
          </w:tcPr>
          <w:p w14:paraId="5CBB163C" w14:textId="16A59FA6" w:rsidR="00A14325" w:rsidRPr="0040619E" w:rsidRDefault="00A14325" w:rsidP="00A14325">
            <w:pPr>
              <w:pStyle w:val="TableParagraph"/>
              <w:jc w:val="center"/>
              <w:rPr>
                <w:rFonts w:ascii="Times" w:hAnsi="Times"/>
                <w:sz w:val="21"/>
                <w:szCs w:val="20"/>
              </w:rPr>
            </w:pPr>
            <w:r>
              <w:rPr>
                <w:sz w:val="22"/>
                <w:szCs w:val="22"/>
              </w:rPr>
              <w:t>2023</w:t>
            </w:r>
          </w:p>
        </w:tc>
        <w:tc>
          <w:tcPr>
            <w:tcW w:w="581" w:type="pct"/>
            <w:tcBorders>
              <w:top w:val="nil"/>
              <w:left w:val="nil"/>
              <w:bottom w:val="nil"/>
              <w:right w:val="nil"/>
            </w:tcBorders>
            <w:shd w:val="clear" w:color="auto" w:fill="auto"/>
            <w:noWrap/>
            <w:vAlign w:val="bottom"/>
            <w:hideMark/>
          </w:tcPr>
          <w:p w14:paraId="1050F436" w14:textId="3E969FB8" w:rsidR="00A14325" w:rsidRPr="0040619E" w:rsidRDefault="00A14325" w:rsidP="00A14325">
            <w:pPr>
              <w:pStyle w:val="TableParagraph"/>
              <w:rPr>
                <w:rFonts w:ascii="Times" w:hAnsi="Times"/>
                <w:sz w:val="21"/>
                <w:szCs w:val="22"/>
                <w:highlight w:val="cyan"/>
              </w:rPr>
            </w:pPr>
            <w:r>
              <w:rPr>
                <w:sz w:val="22"/>
                <w:szCs w:val="22"/>
              </w:rPr>
              <w:t>73,279</w:t>
            </w:r>
          </w:p>
        </w:tc>
        <w:tc>
          <w:tcPr>
            <w:tcW w:w="581" w:type="pct"/>
            <w:tcBorders>
              <w:top w:val="nil"/>
              <w:left w:val="nil"/>
              <w:bottom w:val="nil"/>
              <w:right w:val="nil"/>
            </w:tcBorders>
            <w:shd w:val="clear" w:color="auto" w:fill="auto"/>
            <w:noWrap/>
            <w:vAlign w:val="bottom"/>
            <w:hideMark/>
          </w:tcPr>
          <w:p w14:paraId="0CB56B20" w14:textId="72FF8D2C" w:rsidR="00A14325" w:rsidRPr="0040619E" w:rsidRDefault="00A14325" w:rsidP="00A14325">
            <w:pPr>
              <w:pStyle w:val="TableParagraph"/>
              <w:rPr>
                <w:rFonts w:ascii="Times" w:hAnsi="Times"/>
                <w:sz w:val="21"/>
                <w:szCs w:val="22"/>
                <w:highlight w:val="cyan"/>
              </w:rPr>
            </w:pPr>
            <w:r>
              <w:rPr>
                <w:sz w:val="22"/>
                <w:szCs w:val="22"/>
              </w:rPr>
              <w:t>73,279</w:t>
            </w:r>
          </w:p>
        </w:tc>
        <w:tc>
          <w:tcPr>
            <w:tcW w:w="581" w:type="pct"/>
            <w:tcBorders>
              <w:top w:val="nil"/>
              <w:left w:val="nil"/>
              <w:bottom w:val="nil"/>
              <w:right w:val="nil"/>
            </w:tcBorders>
            <w:shd w:val="clear" w:color="auto" w:fill="auto"/>
            <w:noWrap/>
            <w:vAlign w:val="bottom"/>
            <w:hideMark/>
          </w:tcPr>
          <w:p w14:paraId="26DB643F" w14:textId="01673CDD" w:rsidR="00A14325" w:rsidRPr="0040619E" w:rsidRDefault="00A14325" w:rsidP="00A14325">
            <w:pPr>
              <w:pStyle w:val="TableParagraph"/>
              <w:rPr>
                <w:sz w:val="21"/>
                <w:szCs w:val="22"/>
                <w:highlight w:val="cyan"/>
              </w:rPr>
            </w:pPr>
            <w:r>
              <w:rPr>
                <w:sz w:val="22"/>
                <w:szCs w:val="22"/>
              </w:rPr>
              <w:t>53,121</w:t>
            </w:r>
          </w:p>
        </w:tc>
        <w:tc>
          <w:tcPr>
            <w:tcW w:w="581" w:type="pct"/>
            <w:tcBorders>
              <w:top w:val="nil"/>
              <w:left w:val="nil"/>
              <w:bottom w:val="nil"/>
              <w:right w:val="nil"/>
            </w:tcBorders>
            <w:shd w:val="clear" w:color="auto" w:fill="auto"/>
            <w:noWrap/>
            <w:vAlign w:val="bottom"/>
            <w:hideMark/>
          </w:tcPr>
          <w:p w14:paraId="49A19283" w14:textId="5B71878F" w:rsidR="00A14325" w:rsidRPr="0040619E" w:rsidRDefault="00A14325" w:rsidP="00A14325">
            <w:pPr>
              <w:pStyle w:val="TableParagraph"/>
              <w:rPr>
                <w:sz w:val="21"/>
                <w:szCs w:val="22"/>
                <w:highlight w:val="cyan"/>
              </w:rPr>
            </w:pPr>
            <w:r>
              <w:rPr>
                <w:sz w:val="22"/>
                <w:szCs w:val="22"/>
              </w:rPr>
              <w:t>23,613</w:t>
            </w:r>
          </w:p>
        </w:tc>
        <w:tc>
          <w:tcPr>
            <w:tcW w:w="581" w:type="pct"/>
            <w:tcBorders>
              <w:top w:val="nil"/>
              <w:left w:val="nil"/>
              <w:bottom w:val="nil"/>
              <w:right w:val="nil"/>
            </w:tcBorders>
            <w:shd w:val="clear" w:color="auto" w:fill="auto"/>
            <w:noWrap/>
            <w:vAlign w:val="bottom"/>
            <w:hideMark/>
          </w:tcPr>
          <w:p w14:paraId="567E8C52" w14:textId="62A0A4EF"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4FDA12BC" w14:textId="1B7B4377" w:rsidR="00A14325" w:rsidRPr="0040619E" w:rsidRDefault="00A14325" w:rsidP="00A14325">
            <w:pPr>
              <w:pStyle w:val="TableParagraph"/>
              <w:rPr>
                <w:sz w:val="21"/>
                <w:szCs w:val="22"/>
                <w:highlight w:val="cyan"/>
              </w:rPr>
            </w:pPr>
            <w:r>
              <w:rPr>
                <w:sz w:val="22"/>
                <w:szCs w:val="22"/>
              </w:rPr>
              <w:t>77,215</w:t>
            </w:r>
          </w:p>
        </w:tc>
        <w:tc>
          <w:tcPr>
            <w:tcW w:w="581" w:type="pct"/>
            <w:tcBorders>
              <w:top w:val="nil"/>
              <w:left w:val="nil"/>
              <w:bottom w:val="nil"/>
              <w:right w:val="nil"/>
            </w:tcBorders>
            <w:shd w:val="clear" w:color="auto" w:fill="auto"/>
            <w:noWrap/>
            <w:vAlign w:val="bottom"/>
            <w:hideMark/>
          </w:tcPr>
          <w:p w14:paraId="7C0D942E" w14:textId="10E71AD3" w:rsidR="00A14325" w:rsidRPr="0040619E" w:rsidRDefault="00A14325" w:rsidP="00A14325">
            <w:pPr>
              <w:pStyle w:val="TableParagraph"/>
              <w:rPr>
                <w:sz w:val="21"/>
                <w:szCs w:val="22"/>
              </w:rPr>
            </w:pPr>
            <w:r>
              <w:rPr>
                <w:sz w:val="22"/>
                <w:szCs w:val="22"/>
              </w:rPr>
              <w:t>79,576</w:t>
            </w:r>
          </w:p>
        </w:tc>
      </w:tr>
      <w:tr w:rsidR="00A14325" w:rsidRPr="00927571" w14:paraId="4507AB6E" w14:textId="77777777" w:rsidTr="009321FA">
        <w:trPr>
          <w:cantSplit/>
        </w:trPr>
        <w:tc>
          <w:tcPr>
            <w:tcW w:w="933" w:type="pct"/>
            <w:tcBorders>
              <w:top w:val="nil"/>
              <w:left w:val="nil"/>
              <w:bottom w:val="nil"/>
              <w:right w:val="nil"/>
            </w:tcBorders>
            <w:shd w:val="clear" w:color="auto" w:fill="auto"/>
            <w:noWrap/>
            <w:vAlign w:val="bottom"/>
            <w:hideMark/>
          </w:tcPr>
          <w:p w14:paraId="3BDBE573" w14:textId="565F0A48" w:rsidR="00A14325" w:rsidRPr="0040619E" w:rsidRDefault="00A14325" w:rsidP="00A14325">
            <w:pPr>
              <w:pStyle w:val="TableParagraph"/>
              <w:jc w:val="center"/>
              <w:rPr>
                <w:rFonts w:ascii="Times" w:hAnsi="Times"/>
                <w:sz w:val="21"/>
                <w:szCs w:val="20"/>
              </w:rPr>
            </w:pPr>
            <w:r>
              <w:rPr>
                <w:sz w:val="22"/>
                <w:szCs w:val="22"/>
              </w:rPr>
              <w:t>2024</w:t>
            </w:r>
          </w:p>
        </w:tc>
        <w:tc>
          <w:tcPr>
            <w:tcW w:w="581" w:type="pct"/>
            <w:tcBorders>
              <w:top w:val="nil"/>
              <w:left w:val="nil"/>
              <w:bottom w:val="nil"/>
              <w:right w:val="nil"/>
            </w:tcBorders>
            <w:shd w:val="clear" w:color="auto" w:fill="auto"/>
            <w:noWrap/>
            <w:vAlign w:val="bottom"/>
            <w:hideMark/>
          </w:tcPr>
          <w:p w14:paraId="7DFE4F3B" w14:textId="689CBB0B" w:rsidR="00A14325" w:rsidRPr="0040619E" w:rsidRDefault="00A14325" w:rsidP="00A14325">
            <w:pPr>
              <w:pStyle w:val="TableParagraph"/>
              <w:rPr>
                <w:rFonts w:ascii="Times" w:hAnsi="Times"/>
                <w:sz w:val="21"/>
                <w:szCs w:val="22"/>
                <w:highlight w:val="cyan"/>
              </w:rPr>
            </w:pPr>
            <w:r>
              <w:rPr>
                <w:sz w:val="22"/>
                <w:szCs w:val="22"/>
              </w:rPr>
              <w:t>78,260</w:t>
            </w:r>
          </w:p>
        </w:tc>
        <w:tc>
          <w:tcPr>
            <w:tcW w:w="581" w:type="pct"/>
            <w:tcBorders>
              <w:top w:val="nil"/>
              <w:left w:val="nil"/>
              <w:bottom w:val="nil"/>
              <w:right w:val="nil"/>
            </w:tcBorders>
            <w:shd w:val="clear" w:color="auto" w:fill="auto"/>
            <w:noWrap/>
            <w:vAlign w:val="bottom"/>
            <w:hideMark/>
          </w:tcPr>
          <w:p w14:paraId="20327E33" w14:textId="794E2106" w:rsidR="00A14325" w:rsidRPr="0040619E" w:rsidRDefault="00A14325" w:rsidP="00A14325">
            <w:pPr>
              <w:pStyle w:val="TableParagraph"/>
              <w:rPr>
                <w:rFonts w:ascii="Times" w:hAnsi="Times"/>
                <w:sz w:val="21"/>
                <w:szCs w:val="22"/>
                <w:highlight w:val="cyan"/>
              </w:rPr>
            </w:pPr>
            <w:r>
              <w:rPr>
                <w:sz w:val="22"/>
                <w:szCs w:val="22"/>
              </w:rPr>
              <w:t>78,260</w:t>
            </w:r>
          </w:p>
        </w:tc>
        <w:tc>
          <w:tcPr>
            <w:tcW w:w="581" w:type="pct"/>
            <w:tcBorders>
              <w:top w:val="nil"/>
              <w:left w:val="nil"/>
              <w:bottom w:val="nil"/>
              <w:right w:val="nil"/>
            </w:tcBorders>
            <w:shd w:val="clear" w:color="auto" w:fill="auto"/>
            <w:noWrap/>
            <w:vAlign w:val="bottom"/>
            <w:hideMark/>
          </w:tcPr>
          <w:p w14:paraId="4C20366E" w14:textId="0BE12E44" w:rsidR="00A14325" w:rsidRPr="0040619E" w:rsidRDefault="00A14325" w:rsidP="00A14325">
            <w:pPr>
              <w:pStyle w:val="TableParagraph"/>
              <w:rPr>
                <w:sz w:val="21"/>
                <w:szCs w:val="22"/>
                <w:highlight w:val="cyan"/>
              </w:rPr>
            </w:pPr>
            <w:r>
              <w:rPr>
                <w:sz w:val="22"/>
                <w:szCs w:val="22"/>
              </w:rPr>
              <w:t>58,293</w:t>
            </w:r>
          </w:p>
        </w:tc>
        <w:tc>
          <w:tcPr>
            <w:tcW w:w="581" w:type="pct"/>
            <w:tcBorders>
              <w:top w:val="nil"/>
              <w:left w:val="nil"/>
              <w:bottom w:val="nil"/>
              <w:right w:val="nil"/>
            </w:tcBorders>
            <w:shd w:val="clear" w:color="auto" w:fill="auto"/>
            <w:noWrap/>
            <w:vAlign w:val="bottom"/>
            <w:hideMark/>
          </w:tcPr>
          <w:p w14:paraId="0AD4F3E1" w14:textId="3BCC1639" w:rsidR="00A14325" w:rsidRPr="0040619E" w:rsidRDefault="00A14325" w:rsidP="00A14325">
            <w:pPr>
              <w:pStyle w:val="TableParagraph"/>
              <w:rPr>
                <w:sz w:val="21"/>
                <w:szCs w:val="22"/>
                <w:highlight w:val="cyan"/>
              </w:rPr>
            </w:pPr>
            <w:r>
              <w:rPr>
                <w:sz w:val="22"/>
                <w:szCs w:val="22"/>
              </w:rPr>
              <w:t>27,320</w:t>
            </w:r>
          </w:p>
        </w:tc>
        <w:tc>
          <w:tcPr>
            <w:tcW w:w="581" w:type="pct"/>
            <w:tcBorders>
              <w:top w:val="nil"/>
              <w:left w:val="nil"/>
              <w:bottom w:val="nil"/>
              <w:right w:val="nil"/>
            </w:tcBorders>
            <w:shd w:val="clear" w:color="auto" w:fill="auto"/>
            <w:noWrap/>
            <w:vAlign w:val="bottom"/>
            <w:hideMark/>
          </w:tcPr>
          <w:p w14:paraId="269CB104" w14:textId="2540A8CE"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643FBBB8" w14:textId="4802829A" w:rsidR="00A14325" w:rsidRPr="0040619E" w:rsidRDefault="00A14325" w:rsidP="00A14325">
            <w:pPr>
              <w:pStyle w:val="TableParagraph"/>
              <w:rPr>
                <w:sz w:val="21"/>
                <w:szCs w:val="22"/>
                <w:highlight w:val="cyan"/>
              </w:rPr>
            </w:pPr>
            <w:r>
              <w:rPr>
                <w:sz w:val="22"/>
                <w:szCs w:val="22"/>
              </w:rPr>
              <w:t>84,149</w:t>
            </w:r>
          </w:p>
        </w:tc>
        <w:tc>
          <w:tcPr>
            <w:tcW w:w="581" w:type="pct"/>
            <w:tcBorders>
              <w:top w:val="nil"/>
              <w:left w:val="nil"/>
              <w:bottom w:val="nil"/>
              <w:right w:val="nil"/>
            </w:tcBorders>
            <w:shd w:val="clear" w:color="auto" w:fill="auto"/>
            <w:noWrap/>
            <w:vAlign w:val="bottom"/>
            <w:hideMark/>
          </w:tcPr>
          <w:p w14:paraId="7C1176CE" w14:textId="2E1BBE69" w:rsidR="00A14325" w:rsidRPr="0040619E" w:rsidRDefault="00A14325" w:rsidP="00A14325">
            <w:pPr>
              <w:pStyle w:val="TableParagraph"/>
              <w:rPr>
                <w:sz w:val="21"/>
                <w:szCs w:val="22"/>
              </w:rPr>
            </w:pPr>
            <w:r>
              <w:rPr>
                <w:sz w:val="22"/>
                <w:szCs w:val="22"/>
              </w:rPr>
              <w:t>84,972</w:t>
            </w:r>
          </w:p>
        </w:tc>
      </w:tr>
      <w:tr w:rsidR="00A14325" w:rsidRPr="00927571" w14:paraId="314CDED7" w14:textId="77777777" w:rsidTr="009321FA">
        <w:trPr>
          <w:cantSplit/>
        </w:trPr>
        <w:tc>
          <w:tcPr>
            <w:tcW w:w="933" w:type="pct"/>
            <w:tcBorders>
              <w:top w:val="nil"/>
              <w:left w:val="nil"/>
              <w:bottom w:val="nil"/>
              <w:right w:val="nil"/>
            </w:tcBorders>
            <w:shd w:val="clear" w:color="auto" w:fill="auto"/>
            <w:noWrap/>
            <w:vAlign w:val="bottom"/>
            <w:hideMark/>
          </w:tcPr>
          <w:p w14:paraId="524878B2" w14:textId="1F687645" w:rsidR="00A14325" w:rsidRPr="0040619E" w:rsidRDefault="00A14325" w:rsidP="00A14325">
            <w:pPr>
              <w:pStyle w:val="TableParagraph"/>
              <w:jc w:val="center"/>
              <w:rPr>
                <w:rFonts w:ascii="Times" w:hAnsi="Times"/>
                <w:sz w:val="21"/>
                <w:szCs w:val="20"/>
              </w:rPr>
            </w:pPr>
            <w:r>
              <w:rPr>
                <w:sz w:val="22"/>
                <w:szCs w:val="22"/>
              </w:rPr>
              <w:t>2025</w:t>
            </w:r>
          </w:p>
        </w:tc>
        <w:tc>
          <w:tcPr>
            <w:tcW w:w="581" w:type="pct"/>
            <w:tcBorders>
              <w:top w:val="nil"/>
              <w:left w:val="nil"/>
              <w:bottom w:val="nil"/>
              <w:right w:val="nil"/>
            </w:tcBorders>
            <w:shd w:val="clear" w:color="auto" w:fill="auto"/>
            <w:noWrap/>
            <w:vAlign w:val="bottom"/>
            <w:hideMark/>
          </w:tcPr>
          <w:p w14:paraId="414B276B" w14:textId="335AC8EC" w:rsidR="00A14325" w:rsidRPr="0040619E" w:rsidRDefault="00A14325" w:rsidP="00A14325">
            <w:pPr>
              <w:pStyle w:val="TableParagraph"/>
              <w:rPr>
                <w:rFonts w:ascii="Times" w:hAnsi="Times"/>
                <w:sz w:val="21"/>
                <w:szCs w:val="22"/>
                <w:highlight w:val="cyan"/>
              </w:rPr>
            </w:pPr>
            <w:r>
              <w:rPr>
                <w:sz w:val="22"/>
                <w:szCs w:val="22"/>
              </w:rPr>
              <w:t>81,561</w:t>
            </w:r>
          </w:p>
        </w:tc>
        <w:tc>
          <w:tcPr>
            <w:tcW w:w="581" w:type="pct"/>
            <w:tcBorders>
              <w:top w:val="nil"/>
              <w:left w:val="nil"/>
              <w:bottom w:val="nil"/>
              <w:right w:val="nil"/>
            </w:tcBorders>
            <w:shd w:val="clear" w:color="auto" w:fill="auto"/>
            <w:noWrap/>
            <w:vAlign w:val="bottom"/>
            <w:hideMark/>
          </w:tcPr>
          <w:p w14:paraId="7B341D24" w14:textId="340A98B6" w:rsidR="00A14325" w:rsidRPr="0040619E" w:rsidRDefault="00A14325" w:rsidP="00A14325">
            <w:pPr>
              <w:pStyle w:val="TableParagraph"/>
              <w:rPr>
                <w:rFonts w:ascii="Times" w:hAnsi="Times"/>
                <w:sz w:val="21"/>
                <w:szCs w:val="22"/>
                <w:highlight w:val="cyan"/>
              </w:rPr>
            </w:pPr>
            <w:r>
              <w:rPr>
                <w:sz w:val="22"/>
                <w:szCs w:val="22"/>
              </w:rPr>
              <w:t>81,561</w:t>
            </w:r>
          </w:p>
        </w:tc>
        <w:tc>
          <w:tcPr>
            <w:tcW w:w="581" w:type="pct"/>
            <w:tcBorders>
              <w:top w:val="nil"/>
              <w:left w:val="nil"/>
              <w:bottom w:val="nil"/>
              <w:right w:val="nil"/>
            </w:tcBorders>
            <w:shd w:val="clear" w:color="auto" w:fill="auto"/>
            <w:noWrap/>
            <w:vAlign w:val="bottom"/>
            <w:hideMark/>
          </w:tcPr>
          <w:p w14:paraId="194EF627" w14:textId="050796BF" w:rsidR="00A14325" w:rsidRPr="0040619E" w:rsidRDefault="00A14325" w:rsidP="00A14325">
            <w:pPr>
              <w:pStyle w:val="TableParagraph"/>
              <w:rPr>
                <w:sz w:val="21"/>
                <w:szCs w:val="22"/>
                <w:highlight w:val="cyan"/>
              </w:rPr>
            </w:pPr>
            <w:r>
              <w:rPr>
                <w:sz w:val="22"/>
                <w:szCs w:val="22"/>
              </w:rPr>
              <w:t>61,968</w:t>
            </w:r>
          </w:p>
        </w:tc>
        <w:tc>
          <w:tcPr>
            <w:tcW w:w="581" w:type="pct"/>
            <w:tcBorders>
              <w:top w:val="nil"/>
              <w:left w:val="nil"/>
              <w:bottom w:val="nil"/>
              <w:right w:val="nil"/>
            </w:tcBorders>
            <w:shd w:val="clear" w:color="auto" w:fill="auto"/>
            <w:noWrap/>
            <w:vAlign w:val="bottom"/>
            <w:hideMark/>
          </w:tcPr>
          <w:p w14:paraId="0545E441" w14:textId="1379AFAA" w:rsidR="00A14325" w:rsidRPr="0040619E" w:rsidRDefault="00A14325" w:rsidP="00A14325">
            <w:pPr>
              <w:pStyle w:val="TableParagraph"/>
              <w:rPr>
                <w:sz w:val="21"/>
                <w:szCs w:val="22"/>
                <w:highlight w:val="cyan"/>
              </w:rPr>
            </w:pPr>
            <w:r>
              <w:rPr>
                <w:sz w:val="22"/>
                <w:szCs w:val="22"/>
              </w:rPr>
              <w:t>30,184</w:t>
            </w:r>
          </w:p>
        </w:tc>
        <w:tc>
          <w:tcPr>
            <w:tcW w:w="581" w:type="pct"/>
            <w:tcBorders>
              <w:top w:val="nil"/>
              <w:left w:val="nil"/>
              <w:bottom w:val="nil"/>
              <w:right w:val="nil"/>
            </w:tcBorders>
            <w:shd w:val="clear" w:color="auto" w:fill="auto"/>
            <w:noWrap/>
            <w:vAlign w:val="bottom"/>
            <w:hideMark/>
          </w:tcPr>
          <w:p w14:paraId="655239EC" w14:textId="56FA7177"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1E85084D" w14:textId="02A08BD1" w:rsidR="00A14325" w:rsidRPr="0040619E" w:rsidRDefault="00A14325" w:rsidP="00A14325">
            <w:pPr>
              <w:pStyle w:val="TableParagraph"/>
              <w:rPr>
                <w:sz w:val="21"/>
                <w:szCs w:val="22"/>
                <w:highlight w:val="cyan"/>
              </w:rPr>
            </w:pPr>
            <w:r>
              <w:rPr>
                <w:sz w:val="22"/>
                <w:szCs w:val="22"/>
              </w:rPr>
              <w:t>87,941</w:t>
            </w:r>
          </w:p>
        </w:tc>
        <w:tc>
          <w:tcPr>
            <w:tcW w:w="581" w:type="pct"/>
            <w:tcBorders>
              <w:top w:val="nil"/>
              <w:left w:val="nil"/>
              <w:bottom w:val="nil"/>
              <w:right w:val="nil"/>
            </w:tcBorders>
            <w:shd w:val="clear" w:color="auto" w:fill="auto"/>
            <w:noWrap/>
            <w:vAlign w:val="bottom"/>
            <w:hideMark/>
          </w:tcPr>
          <w:p w14:paraId="709C2539" w14:textId="50729ED9" w:rsidR="00A14325" w:rsidRPr="0040619E" w:rsidRDefault="00A14325" w:rsidP="00A14325">
            <w:pPr>
              <w:pStyle w:val="TableParagraph"/>
              <w:rPr>
                <w:sz w:val="21"/>
                <w:szCs w:val="22"/>
              </w:rPr>
            </w:pPr>
            <w:r>
              <w:rPr>
                <w:sz w:val="22"/>
                <w:szCs w:val="22"/>
              </w:rPr>
              <w:t>88,171</w:t>
            </w:r>
          </w:p>
        </w:tc>
      </w:tr>
      <w:tr w:rsidR="00A14325" w:rsidRPr="00927571" w14:paraId="5BB0D9D4" w14:textId="77777777" w:rsidTr="009321FA">
        <w:trPr>
          <w:cantSplit/>
        </w:trPr>
        <w:tc>
          <w:tcPr>
            <w:tcW w:w="933" w:type="pct"/>
            <w:tcBorders>
              <w:top w:val="nil"/>
              <w:left w:val="nil"/>
              <w:bottom w:val="nil"/>
              <w:right w:val="nil"/>
            </w:tcBorders>
            <w:shd w:val="clear" w:color="auto" w:fill="auto"/>
            <w:noWrap/>
            <w:vAlign w:val="bottom"/>
            <w:hideMark/>
          </w:tcPr>
          <w:p w14:paraId="6D0D9D91" w14:textId="61DDA4C8" w:rsidR="00A14325" w:rsidRPr="0040619E" w:rsidRDefault="00A14325" w:rsidP="00A14325">
            <w:pPr>
              <w:pStyle w:val="TableParagraph"/>
              <w:jc w:val="center"/>
              <w:rPr>
                <w:rFonts w:ascii="Times" w:hAnsi="Times"/>
                <w:sz w:val="21"/>
                <w:szCs w:val="20"/>
              </w:rPr>
            </w:pPr>
            <w:r>
              <w:rPr>
                <w:sz w:val="22"/>
                <w:szCs w:val="22"/>
              </w:rPr>
              <w:t>2026</w:t>
            </w:r>
          </w:p>
        </w:tc>
        <w:tc>
          <w:tcPr>
            <w:tcW w:w="581" w:type="pct"/>
            <w:tcBorders>
              <w:top w:val="nil"/>
              <w:left w:val="nil"/>
              <w:bottom w:val="nil"/>
              <w:right w:val="nil"/>
            </w:tcBorders>
            <w:shd w:val="clear" w:color="auto" w:fill="auto"/>
            <w:noWrap/>
            <w:vAlign w:val="bottom"/>
            <w:hideMark/>
          </w:tcPr>
          <w:p w14:paraId="3E62BE1C" w14:textId="2EED4E85" w:rsidR="00A14325" w:rsidRPr="0040619E" w:rsidRDefault="00A14325" w:rsidP="00A14325">
            <w:pPr>
              <w:pStyle w:val="TableParagraph"/>
              <w:rPr>
                <w:rFonts w:ascii="Times" w:hAnsi="Times"/>
                <w:sz w:val="21"/>
                <w:szCs w:val="22"/>
                <w:highlight w:val="cyan"/>
              </w:rPr>
            </w:pPr>
            <w:r>
              <w:rPr>
                <w:sz w:val="22"/>
                <w:szCs w:val="22"/>
              </w:rPr>
              <w:t>84,049</w:t>
            </w:r>
          </w:p>
        </w:tc>
        <w:tc>
          <w:tcPr>
            <w:tcW w:w="581" w:type="pct"/>
            <w:tcBorders>
              <w:top w:val="nil"/>
              <w:left w:val="nil"/>
              <w:bottom w:val="nil"/>
              <w:right w:val="nil"/>
            </w:tcBorders>
            <w:shd w:val="clear" w:color="auto" w:fill="auto"/>
            <w:noWrap/>
            <w:vAlign w:val="bottom"/>
            <w:hideMark/>
          </w:tcPr>
          <w:p w14:paraId="6D240A84" w14:textId="0D213DE9" w:rsidR="00A14325" w:rsidRPr="0040619E" w:rsidRDefault="00A14325" w:rsidP="00A14325">
            <w:pPr>
              <w:pStyle w:val="TableParagraph"/>
              <w:rPr>
                <w:rFonts w:ascii="Times" w:hAnsi="Times"/>
                <w:sz w:val="21"/>
                <w:szCs w:val="22"/>
                <w:highlight w:val="cyan"/>
              </w:rPr>
            </w:pPr>
            <w:r>
              <w:rPr>
                <w:sz w:val="22"/>
                <w:szCs w:val="22"/>
              </w:rPr>
              <w:t>84,049</w:t>
            </w:r>
          </w:p>
        </w:tc>
        <w:tc>
          <w:tcPr>
            <w:tcW w:w="581" w:type="pct"/>
            <w:tcBorders>
              <w:top w:val="nil"/>
              <w:left w:val="nil"/>
              <w:bottom w:val="nil"/>
              <w:right w:val="nil"/>
            </w:tcBorders>
            <w:shd w:val="clear" w:color="auto" w:fill="auto"/>
            <w:noWrap/>
            <w:vAlign w:val="bottom"/>
            <w:hideMark/>
          </w:tcPr>
          <w:p w14:paraId="1AB45BB2" w14:textId="68C2E421" w:rsidR="00A14325" w:rsidRPr="0040619E" w:rsidRDefault="00A14325" w:rsidP="00A14325">
            <w:pPr>
              <w:pStyle w:val="TableParagraph"/>
              <w:rPr>
                <w:sz w:val="21"/>
                <w:szCs w:val="22"/>
                <w:highlight w:val="cyan"/>
              </w:rPr>
            </w:pPr>
            <w:r>
              <w:rPr>
                <w:sz w:val="22"/>
                <w:szCs w:val="22"/>
              </w:rPr>
              <w:t>64,848</w:t>
            </w:r>
          </w:p>
        </w:tc>
        <w:tc>
          <w:tcPr>
            <w:tcW w:w="581" w:type="pct"/>
            <w:tcBorders>
              <w:top w:val="nil"/>
              <w:left w:val="nil"/>
              <w:bottom w:val="nil"/>
              <w:right w:val="nil"/>
            </w:tcBorders>
            <w:shd w:val="clear" w:color="auto" w:fill="auto"/>
            <w:noWrap/>
            <w:vAlign w:val="bottom"/>
            <w:hideMark/>
          </w:tcPr>
          <w:p w14:paraId="142E8B51" w14:textId="58CD03C2" w:rsidR="00A14325" w:rsidRPr="0040619E" w:rsidRDefault="00A14325" w:rsidP="00A14325">
            <w:pPr>
              <w:pStyle w:val="TableParagraph"/>
              <w:rPr>
                <w:sz w:val="21"/>
                <w:szCs w:val="22"/>
                <w:highlight w:val="cyan"/>
              </w:rPr>
            </w:pPr>
            <w:r>
              <w:rPr>
                <w:sz w:val="22"/>
                <w:szCs w:val="22"/>
              </w:rPr>
              <w:t>32,507</w:t>
            </w:r>
          </w:p>
        </w:tc>
        <w:tc>
          <w:tcPr>
            <w:tcW w:w="581" w:type="pct"/>
            <w:tcBorders>
              <w:top w:val="nil"/>
              <w:left w:val="nil"/>
              <w:bottom w:val="nil"/>
              <w:right w:val="nil"/>
            </w:tcBorders>
            <w:shd w:val="clear" w:color="auto" w:fill="auto"/>
            <w:noWrap/>
            <w:vAlign w:val="bottom"/>
            <w:hideMark/>
          </w:tcPr>
          <w:p w14:paraId="58A3591F" w14:textId="04A69F4C"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0D9EEB08" w14:textId="53789841" w:rsidR="00A14325" w:rsidRPr="0040619E" w:rsidRDefault="00A14325" w:rsidP="00A14325">
            <w:pPr>
              <w:pStyle w:val="TableParagraph"/>
              <w:rPr>
                <w:sz w:val="21"/>
                <w:szCs w:val="22"/>
                <w:highlight w:val="cyan"/>
              </w:rPr>
            </w:pPr>
            <w:r>
              <w:rPr>
                <w:sz w:val="22"/>
                <w:szCs w:val="22"/>
              </w:rPr>
              <w:t>90,468</w:t>
            </w:r>
          </w:p>
        </w:tc>
        <w:tc>
          <w:tcPr>
            <w:tcW w:w="581" w:type="pct"/>
            <w:tcBorders>
              <w:top w:val="nil"/>
              <w:left w:val="nil"/>
              <w:bottom w:val="nil"/>
              <w:right w:val="nil"/>
            </w:tcBorders>
            <w:shd w:val="clear" w:color="auto" w:fill="auto"/>
            <w:noWrap/>
            <w:vAlign w:val="bottom"/>
            <w:hideMark/>
          </w:tcPr>
          <w:p w14:paraId="24AB538C" w14:textId="49C662BB" w:rsidR="00A14325" w:rsidRPr="0040619E" w:rsidRDefault="00A14325" w:rsidP="00A14325">
            <w:pPr>
              <w:pStyle w:val="TableParagraph"/>
              <w:rPr>
                <w:sz w:val="21"/>
                <w:szCs w:val="22"/>
              </w:rPr>
            </w:pPr>
            <w:r>
              <w:rPr>
                <w:sz w:val="22"/>
                <w:szCs w:val="22"/>
              </w:rPr>
              <w:t>90,510</w:t>
            </w:r>
          </w:p>
        </w:tc>
      </w:tr>
      <w:tr w:rsidR="00A14325" w:rsidRPr="00927571" w14:paraId="0E052759" w14:textId="77777777" w:rsidTr="009321FA">
        <w:trPr>
          <w:cantSplit/>
        </w:trPr>
        <w:tc>
          <w:tcPr>
            <w:tcW w:w="933" w:type="pct"/>
            <w:tcBorders>
              <w:top w:val="nil"/>
              <w:left w:val="nil"/>
              <w:bottom w:val="nil"/>
              <w:right w:val="nil"/>
            </w:tcBorders>
            <w:shd w:val="clear" w:color="auto" w:fill="auto"/>
            <w:noWrap/>
            <w:vAlign w:val="bottom"/>
            <w:hideMark/>
          </w:tcPr>
          <w:p w14:paraId="2AA18E28" w14:textId="0B545171" w:rsidR="00A14325" w:rsidRPr="0040619E" w:rsidRDefault="00A14325" w:rsidP="00A14325">
            <w:pPr>
              <w:pStyle w:val="TableParagraph"/>
              <w:jc w:val="center"/>
              <w:rPr>
                <w:rFonts w:ascii="Times" w:hAnsi="Times"/>
                <w:sz w:val="21"/>
                <w:szCs w:val="20"/>
              </w:rPr>
            </w:pPr>
            <w:r>
              <w:rPr>
                <w:sz w:val="22"/>
                <w:szCs w:val="22"/>
              </w:rPr>
              <w:t>2027</w:t>
            </w:r>
          </w:p>
        </w:tc>
        <w:tc>
          <w:tcPr>
            <w:tcW w:w="581" w:type="pct"/>
            <w:tcBorders>
              <w:top w:val="nil"/>
              <w:left w:val="nil"/>
              <w:bottom w:val="nil"/>
              <w:right w:val="nil"/>
            </w:tcBorders>
            <w:shd w:val="clear" w:color="auto" w:fill="auto"/>
            <w:noWrap/>
            <w:vAlign w:val="bottom"/>
            <w:hideMark/>
          </w:tcPr>
          <w:p w14:paraId="12D75CD7" w14:textId="6F111E4A" w:rsidR="00A14325" w:rsidRPr="0040619E" w:rsidRDefault="00A14325" w:rsidP="00A14325">
            <w:pPr>
              <w:pStyle w:val="TableParagraph"/>
              <w:rPr>
                <w:rFonts w:ascii="Times" w:hAnsi="Times"/>
                <w:sz w:val="21"/>
                <w:szCs w:val="22"/>
                <w:highlight w:val="cyan"/>
              </w:rPr>
            </w:pPr>
            <w:r>
              <w:rPr>
                <w:sz w:val="22"/>
                <w:szCs w:val="22"/>
              </w:rPr>
              <w:t>84,588</w:t>
            </w:r>
          </w:p>
        </w:tc>
        <w:tc>
          <w:tcPr>
            <w:tcW w:w="581" w:type="pct"/>
            <w:tcBorders>
              <w:top w:val="nil"/>
              <w:left w:val="nil"/>
              <w:bottom w:val="nil"/>
              <w:right w:val="nil"/>
            </w:tcBorders>
            <w:shd w:val="clear" w:color="auto" w:fill="auto"/>
            <w:noWrap/>
            <w:vAlign w:val="bottom"/>
            <w:hideMark/>
          </w:tcPr>
          <w:p w14:paraId="6B116272" w14:textId="3EB47378" w:rsidR="00A14325" w:rsidRPr="0040619E" w:rsidRDefault="00A14325" w:rsidP="00A14325">
            <w:pPr>
              <w:pStyle w:val="TableParagraph"/>
              <w:rPr>
                <w:rFonts w:ascii="Times" w:hAnsi="Times"/>
                <w:sz w:val="21"/>
                <w:szCs w:val="22"/>
                <w:highlight w:val="cyan"/>
              </w:rPr>
            </w:pPr>
            <w:r>
              <w:rPr>
                <w:sz w:val="22"/>
                <w:szCs w:val="22"/>
              </w:rPr>
              <w:t>84,588</w:t>
            </w:r>
          </w:p>
        </w:tc>
        <w:tc>
          <w:tcPr>
            <w:tcW w:w="581" w:type="pct"/>
            <w:tcBorders>
              <w:top w:val="nil"/>
              <w:left w:val="nil"/>
              <w:bottom w:val="nil"/>
              <w:right w:val="nil"/>
            </w:tcBorders>
            <w:shd w:val="clear" w:color="auto" w:fill="auto"/>
            <w:noWrap/>
            <w:vAlign w:val="bottom"/>
            <w:hideMark/>
          </w:tcPr>
          <w:p w14:paraId="14FA8E0D" w14:textId="485C38D4" w:rsidR="00A14325" w:rsidRPr="0040619E" w:rsidRDefault="00A14325" w:rsidP="00A14325">
            <w:pPr>
              <w:pStyle w:val="TableParagraph"/>
              <w:rPr>
                <w:sz w:val="21"/>
                <w:szCs w:val="22"/>
                <w:highlight w:val="cyan"/>
              </w:rPr>
            </w:pPr>
            <w:r>
              <w:rPr>
                <w:sz w:val="22"/>
                <w:szCs w:val="22"/>
              </w:rPr>
              <w:t>66,299</w:t>
            </w:r>
          </w:p>
        </w:tc>
        <w:tc>
          <w:tcPr>
            <w:tcW w:w="581" w:type="pct"/>
            <w:tcBorders>
              <w:top w:val="nil"/>
              <w:left w:val="nil"/>
              <w:bottom w:val="nil"/>
              <w:right w:val="nil"/>
            </w:tcBorders>
            <w:shd w:val="clear" w:color="auto" w:fill="auto"/>
            <w:noWrap/>
            <w:vAlign w:val="bottom"/>
            <w:hideMark/>
          </w:tcPr>
          <w:p w14:paraId="6B284C15" w14:textId="455DDAD6" w:rsidR="00A14325" w:rsidRPr="0040619E" w:rsidRDefault="00A14325" w:rsidP="00A14325">
            <w:pPr>
              <w:pStyle w:val="TableParagraph"/>
              <w:rPr>
                <w:sz w:val="21"/>
                <w:szCs w:val="22"/>
                <w:highlight w:val="cyan"/>
              </w:rPr>
            </w:pPr>
            <w:r>
              <w:rPr>
                <w:sz w:val="22"/>
                <w:szCs w:val="22"/>
              </w:rPr>
              <w:t>34,007</w:t>
            </w:r>
          </w:p>
        </w:tc>
        <w:tc>
          <w:tcPr>
            <w:tcW w:w="581" w:type="pct"/>
            <w:tcBorders>
              <w:top w:val="nil"/>
              <w:left w:val="nil"/>
              <w:bottom w:val="nil"/>
              <w:right w:val="nil"/>
            </w:tcBorders>
            <w:shd w:val="clear" w:color="auto" w:fill="auto"/>
            <w:noWrap/>
            <w:vAlign w:val="bottom"/>
            <w:hideMark/>
          </w:tcPr>
          <w:p w14:paraId="03FBA6C9" w14:textId="0D741DBC"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683A28E3" w14:textId="75979246" w:rsidR="00A14325" w:rsidRPr="0040619E" w:rsidRDefault="00A14325" w:rsidP="00A14325">
            <w:pPr>
              <w:pStyle w:val="TableParagraph"/>
              <w:rPr>
                <w:sz w:val="21"/>
                <w:szCs w:val="22"/>
                <w:highlight w:val="cyan"/>
              </w:rPr>
            </w:pPr>
            <w:r>
              <w:rPr>
                <w:sz w:val="22"/>
                <w:szCs w:val="22"/>
              </w:rPr>
              <w:t>90,597</w:t>
            </w:r>
          </w:p>
        </w:tc>
        <w:tc>
          <w:tcPr>
            <w:tcW w:w="581" w:type="pct"/>
            <w:tcBorders>
              <w:top w:val="nil"/>
              <w:left w:val="nil"/>
              <w:bottom w:val="nil"/>
              <w:right w:val="nil"/>
            </w:tcBorders>
            <w:shd w:val="clear" w:color="auto" w:fill="auto"/>
            <w:noWrap/>
            <w:vAlign w:val="bottom"/>
            <w:hideMark/>
          </w:tcPr>
          <w:p w14:paraId="1A3F6B54" w14:textId="153E43AD" w:rsidR="00A14325" w:rsidRPr="0040619E" w:rsidRDefault="00A14325" w:rsidP="00A14325">
            <w:pPr>
              <w:pStyle w:val="TableParagraph"/>
              <w:rPr>
                <w:sz w:val="21"/>
                <w:szCs w:val="22"/>
              </w:rPr>
            </w:pPr>
            <w:r>
              <w:rPr>
                <w:sz w:val="22"/>
                <w:szCs w:val="22"/>
              </w:rPr>
              <w:t>90,595</w:t>
            </w:r>
          </w:p>
        </w:tc>
      </w:tr>
      <w:tr w:rsidR="00A14325" w:rsidRPr="00927571" w14:paraId="4B0652D4" w14:textId="77777777" w:rsidTr="009321FA">
        <w:trPr>
          <w:cantSplit/>
        </w:trPr>
        <w:tc>
          <w:tcPr>
            <w:tcW w:w="933" w:type="pct"/>
            <w:tcBorders>
              <w:top w:val="nil"/>
              <w:left w:val="nil"/>
              <w:bottom w:val="nil"/>
              <w:right w:val="nil"/>
            </w:tcBorders>
            <w:shd w:val="clear" w:color="auto" w:fill="auto"/>
            <w:noWrap/>
            <w:vAlign w:val="bottom"/>
            <w:hideMark/>
          </w:tcPr>
          <w:p w14:paraId="76C32CCA" w14:textId="5524295E" w:rsidR="00A14325" w:rsidRPr="0040619E" w:rsidRDefault="00A14325" w:rsidP="00A14325">
            <w:pPr>
              <w:pStyle w:val="TableParagraph"/>
              <w:jc w:val="center"/>
              <w:rPr>
                <w:rFonts w:ascii="Times" w:hAnsi="Times"/>
                <w:sz w:val="21"/>
                <w:szCs w:val="20"/>
              </w:rPr>
            </w:pPr>
            <w:r>
              <w:rPr>
                <w:sz w:val="22"/>
                <w:szCs w:val="22"/>
              </w:rPr>
              <w:t>2028</w:t>
            </w:r>
          </w:p>
        </w:tc>
        <w:tc>
          <w:tcPr>
            <w:tcW w:w="581" w:type="pct"/>
            <w:tcBorders>
              <w:top w:val="nil"/>
              <w:left w:val="nil"/>
              <w:bottom w:val="nil"/>
              <w:right w:val="nil"/>
            </w:tcBorders>
            <w:shd w:val="clear" w:color="auto" w:fill="auto"/>
            <w:noWrap/>
            <w:vAlign w:val="bottom"/>
            <w:hideMark/>
          </w:tcPr>
          <w:p w14:paraId="389A28B6" w14:textId="1877848E" w:rsidR="00A14325" w:rsidRPr="0040619E" w:rsidRDefault="00A14325" w:rsidP="00A14325">
            <w:pPr>
              <w:pStyle w:val="TableParagraph"/>
              <w:rPr>
                <w:rFonts w:ascii="Times" w:hAnsi="Times"/>
                <w:sz w:val="21"/>
                <w:szCs w:val="22"/>
                <w:highlight w:val="cyan"/>
              </w:rPr>
            </w:pPr>
            <w:r>
              <w:rPr>
                <w:sz w:val="22"/>
                <w:szCs w:val="22"/>
              </w:rPr>
              <w:t>84,363</w:t>
            </w:r>
          </w:p>
        </w:tc>
        <w:tc>
          <w:tcPr>
            <w:tcW w:w="581" w:type="pct"/>
            <w:tcBorders>
              <w:top w:val="nil"/>
              <w:left w:val="nil"/>
              <w:bottom w:val="nil"/>
              <w:right w:val="nil"/>
            </w:tcBorders>
            <w:shd w:val="clear" w:color="auto" w:fill="auto"/>
            <w:noWrap/>
            <w:vAlign w:val="bottom"/>
            <w:hideMark/>
          </w:tcPr>
          <w:p w14:paraId="0D18942E" w14:textId="730A86EB" w:rsidR="00A14325" w:rsidRPr="0040619E" w:rsidRDefault="00A14325" w:rsidP="00A14325">
            <w:pPr>
              <w:pStyle w:val="TableParagraph"/>
              <w:rPr>
                <w:rFonts w:ascii="Times" w:hAnsi="Times"/>
                <w:sz w:val="21"/>
                <w:szCs w:val="22"/>
                <w:highlight w:val="cyan"/>
              </w:rPr>
            </w:pPr>
            <w:r>
              <w:rPr>
                <w:sz w:val="22"/>
                <w:szCs w:val="22"/>
              </w:rPr>
              <w:t>84,363</w:t>
            </w:r>
          </w:p>
        </w:tc>
        <w:tc>
          <w:tcPr>
            <w:tcW w:w="581" w:type="pct"/>
            <w:tcBorders>
              <w:top w:val="nil"/>
              <w:left w:val="nil"/>
              <w:bottom w:val="nil"/>
              <w:right w:val="nil"/>
            </w:tcBorders>
            <w:shd w:val="clear" w:color="auto" w:fill="auto"/>
            <w:noWrap/>
            <w:vAlign w:val="bottom"/>
            <w:hideMark/>
          </w:tcPr>
          <w:p w14:paraId="02F955D2" w14:textId="32D48EAD" w:rsidR="00A14325" w:rsidRPr="0040619E" w:rsidRDefault="00A14325" w:rsidP="00A14325">
            <w:pPr>
              <w:pStyle w:val="TableParagraph"/>
              <w:rPr>
                <w:sz w:val="21"/>
                <w:szCs w:val="22"/>
                <w:highlight w:val="cyan"/>
              </w:rPr>
            </w:pPr>
            <w:r>
              <w:rPr>
                <w:sz w:val="22"/>
                <w:szCs w:val="22"/>
              </w:rPr>
              <w:t>66,924</w:t>
            </w:r>
          </w:p>
        </w:tc>
        <w:tc>
          <w:tcPr>
            <w:tcW w:w="581" w:type="pct"/>
            <w:tcBorders>
              <w:top w:val="nil"/>
              <w:left w:val="nil"/>
              <w:bottom w:val="nil"/>
              <w:right w:val="nil"/>
            </w:tcBorders>
            <w:shd w:val="clear" w:color="auto" w:fill="auto"/>
            <w:noWrap/>
            <w:vAlign w:val="bottom"/>
            <w:hideMark/>
          </w:tcPr>
          <w:p w14:paraId="325E1A1A" w14:textId="7DD9C5F5" w:rsidR="00A14325" w:rsidRPr="0040619E" w:rsidRDefault="00A14325" w:rsidP="00A14325">
            <w:pPr>
              <w:pStyle w:val="TableParagraph"/>
              <w:rPr>
                <w:sz w:val="21"/>
                <w:szCs w:val="22"/>
                <w:highlight w:val="cyan"/>
              </w:rPr>
            </w:pPr>
            <w:r>
              <w:rPr>
                <w:sz w:val="22"/>
                <w:szCs w:val="22"/>
              </w:rPr>
              <w:t>34,879</w:t>
            </w:r>
          </w:p>
        </w:tc>
        <w:tc>
          <w:tcPr>
            <w:tcW w:w="581" w:type="pct"/>
            <w:tcBorders>
              <w:top w:val="nil"/>
              <w:left w:val="nil"/>
              <w:bottom w:val="nil"/>
              <w:right w:val="nil"/>
            </w:tcBorders>
            <w:shd w:val="clear" w:color="auto" w:fill="auto"/>
            <w:noWrap/>
            <w:vAlign w:val="bottom"/>
            <w:hideMark/>
          </w:tcPr>
          <w:p w14:paraId="5F1C35DB" w14:textId="6BE0CBD9"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584AFE4E" w14:textId="5791E306" w:rsidR="00A14325" w:rsidRPr="0040619E" w:rsidRDefault="00A14325" w:rsidP="00A14325">
            <w:pPr>
              <w:pStyle w:val="TableParagraph"/>
              <w:rPr>
                <w:sz w:val="21"/>
                <w:szCs w:val="22"/>
                <w:highlight w:val="cyan"/>
              </w:rPr>
            </w:pPr>
            <w:r>
              <w:rPr>
                <w:sz w:val="22"/>
                <w:szCs w:val="22"/>
              </w:rPr>
              <w:t>89,983</w:t>
            </w:r>
          </w:p>
        </w:tc>
        <w:tc>
          <w:tcPr>
            <w:tcW w:w="581" w:type="pct"/>
            <w:tcBorders>
              <w:top w:val="nil"/>
              <w:left w:val="nil"/>
              <w:bottom w:val="nil"/>
              <w:right w:val="nil"/>
            </w:tcBorders>
            <w:shd w:val="clear" w:color="auto" w:fill="auto"/>
            <w:noWrap/>
            <w:vAlign w:val="bottom"/>
            <w:hideMark/>
          </w:tcPr>
          <w:p w14:paraId="500AD7D1" w14:textId="4C722F34" w:rsidR="00A14325" w:rsidRPr="0040619E" w:rsidRDefault="00A14325" w:rsidP="00A14325">
            <w:pPr>
              <w:pStyle w:val="TableParagraph"/>
              <w:rPr>
                <w:sz w:val="21"/>
                <w:szCs w:val="22"/>
              </w:rPr>
            </w:pPr>
            <w:r>
              <w:rPr>
                <w:sz w:val="22"/>
                <w:szCs w:val="22"/>
              </w:rPr>
              <w:t>89,981</w:t>
            </w:r>
          </w:p>
        </w:tc>
      </w:tr>
      <w:tr w:rsidR="00A14325" w:rsidRPr="00927571" w14:paraId="58DDBADD" w14:textId="77777777" w:rsidTr="009321FA">
        <w:trPr>
          <w:cantSplit/>
        </w:trPr>
        <w:tc>
          <w:tcPr>
            <w:tcW w:w="933" w:type="pct"/>
            <w:tcBorders>
              <w:top w:val="nil"/>
              <w:left w:val="nil"/>
              <w:bottom w:val="nil"/>
              <w:right w:val="nil"/>
            </w:tcBorders>
            <w:shd w:val="clear" w:color="auto" w:fill="auto"/>
            <w:noWrap/>
            <w:vAlign w:val="bottom"/>
            <w:hideMark/>
          </w:tcPr>
          <w:p w14:paraId="4CA46A0E" w14:textId="66C1A270" w:rsidR="00A14325" w:rsidRPr="0040619E" w:rsidRDefault="00A14325" w:rsidP="00A14325">
            <w:pPr>
              <w:pStyle w:val="TableParagraph"/>
              <w:jc w:val="center"/>
              <w:rPr>
                <w:rFonts w:ascii="Times" w:hAnsi="Times"/>
                <w:sz w:val="21"/>
                <w:szCs w:val="20"/>
              </w:rPr>
            </w:pPr>
            <w:r>
              <w:rPr>
                <w:sz w:val="22"/>
                <w:szCs w:val="22"/>
              </w:rPr>
              <w:t>2029</w:t>
            </w:r>
          </w:p>
        </w:tc>
        <w:tc>
          <w:tcPr>
            <w:tcW w:w="581" w:type="pct"/>
            <w:tcBorders>
              <w:top w:val="nil"/>
              <w:left w:val="nil"/>
              <w:bottom w:val="nil"/>
              <w:right w:val="nil"/>
            </w:tcBorders>
            <w:shd w:val="clear" w:color="auto" w:fill="auto"/>
            <w:noWrap/>
            <w:vAlign w:val="bottom"/>
            <w:hideMark/>
          </w:tcPr>
          <w:p w14:paraId="5A856929" w14:textId="5ECC1399" w:rsidR="00A14325" w:rsidRPr="0040619E" w:rsidRDefault="00A14325" w:rsidP="00A14325">
            <w:pPr>
              <w:pStyle w:val="TableParagraph"/>
              <w:rPr>
                <w:rFonts w:ascii="Times" w:hAnsi="Times"/>
                <w:sz w:val="21"/>
                <w:szCs w:val="22"/>
                <w:highlight w:val="cyan"/>
              </w:rPr>
            </w:pPr>
            <w:r>
              <w:rPr>
                <w:sz w:val="22"/>
                <w:szCs w:val="22"/>
              </w:rPr>
              <w:t>83,849</w:t>
            </w:r>
          </w:p>
        </w:tc>
        <w:tc>
          <w:tcPr>
            <w:tcW w:w="581" w:type="pct"/>
            <w:tcBorders>
              <w:top w:val="nil"/>
              <w:left w:val="nil"/>
              <w:bottom w:val="nil"/>
              <w:right w:val="nil"/>
            </w:tcBorders>
            <w:shd w:val="clear" w:color="auto" w:fill="auto"/>
            <w:noWrap/>
            <w:vAlign w:val="bottom"/>
            <w:hideMark/>
          </w:tcPr>
          <w:p w14:paraId="4B202E13" w14:textId="0CD10C6F" w:rsidR="00A14325" w:rsidRPr="0040619E" w:rsidRDefault="00A14325" w:rsidP="00A14325">
            <w:pPr>
              <w:pStyle w:val="TableParagraph"/>
              <w:rPr>
                <w:rFonts w:ascii="Times" w:hAnsi="Times"/>
                <w:sz w:val="21"/>
                <w:szCs w:val="22"/>
                <w:highlight w:val="cyan"/>
              </w:rPr>
            </w:pPr>
            <w:r>
              <w:rPr>
                <w:sz w:val="22"/>
                <w:szCs w:val="22"/>
              </w:rPr>
              <w:t>83,849</w:t>
            </w:r>
          </w:p>
        </w:tc>
        <w:tc>
          <w:tcPr>
            <w:tcW w:w="581" w:type="pct"/>
            <w:tcBorders>
              <w:top w:val="nil"/>
              <w:left w:val="nil"/>
              <w:bottom w:val="nil"/>
              <w:right w:val="nil"/>
            </w:tcBorders>
            <w:shd w:val="clear" w:color="auto" w:fill="auto"/>
            <w:noWrap/>
            <w:vAlign w:val="bottom"/>
            <w:hideMark/>
          </w:tcPr>
          <w:p w14:paraId="2C946320" w14:textId="2B166423" w:rsidR="00A14325" w:rsidRPr="0040619E" w:rsidRDefault="00A14325" w:rsidP="00A14325">
            <w:pPr>
              <w:pStyle w:val="TableParagraph"/>
              <w:rPr>
                <w:sz w:val="21"/>
                <w:szCs w:val="22"/>
                <w:highlight w:val="cyan"/>
              </w:rPr>
            </w:pPr>
            <w:r>
              <w:rPr>
                <w:sz w:val="22"/>
                <w:szCs w:val="22"/>
              </w:rPr>
              <w:t>66,879</w:t>
            </w:r>
          </w:p>
        </w:tc>
        <w:tc>
          <w:tcPr>
            <w:tcW w:w="581" w:type="pct"/>
            <w:tcBorders>
              <w:top w:val="nil"/>
              <w:left w:val="nil"/>
              <w:bottom w:val="nil"/>
              <w:right w:val="nil"/>
            </w:tcBorders>
            <w:shd w:val="clear" w:color="auto" w:fill="auto"/>
            <w:noWrap/>
            <w:vAlign w:val="bottom"/>
            <w:hideMark/>
          </w:tcPr>
          <w:p w14:paraId="53AB7C65" w14:textId="140FEA6A" w:rsidR="00A14325" w:rsidRPr="0040619E" w:rsidRDefault="00A14325" w:rsidP="00A14325">
            <w:pPr>
              <w:pStyle w:val="TableParagraph"/>
              <w:rPr>
                <w:sz w:val="21"/>
                <w:szCs w:val="22"/>
                <w:highlight w:val="cyan"/>
              </w:rPr>
            </w:pPr>
            <w:r>
              <w:rPr>
                <w:sz w:val="22"/>
                <w:szCs w:val="22"/>
              </w:rPr>
              <w:t>35,179</w:t>
            </w:r>
          </w:p>
        </w:tc>
        <w:tc>
          <w:tcPr>
            <w:tcW w:w="581" w:type="pct"/>
            <w:tcBorders>
              <w:top w:val="nil"/>
              <w:left w:val="nil"/>
              <w:bottom w:val="nil"/>
              <w:right w:val="nil"/>
            </w:tcBorders>
            <w:shd w:val="clear" w:color="auto" w:fill="auto"/>
            <w:noWrap/>
            <w:vAlign w:val="bottom"/>
            <w:hideMark/>
          </w:tcPr>
          <w:p w14:paraId="74D00A40" w14:textId="49BF8709"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6C26381A" w14:textId="13EB51EC" w:rsidR="00A14325" w:rsidRPr="0040619E" w:rsidRDefault="00A14325" w:rsidP="00A14325">
            <w:pPr>
              <w:pStyle w:val="TableParagraph"/>
              <w:rPr>
                <w:sz w:val="21"/>
                <w:szCs w:val="22"/>
                <w:highlight w:val="cyan"/>
              </w:rPr>
            </w:pPr>
            <w:r>
              <w:rPr>
                <w:sz w:val="22"/>
                <w:szCs w:val="22"/>
              </w:rPr>
              <w:t>89,227</w:t>
            </w:r>
          </w:p>
        </w:tc>
        <w:tc>
          <w:tcPr>
            <w:tcW w:w="581" w:type="pct"/>
            <w:tcBorders>
              <w:top w:val="nil"/>
              <w:left w:val="nil"/>
              <w:bottom w:val="nil"/>
              <w:right w:val="nil"/>
            </w:tcBorders>
            <w:shd w:val="clear" w:color="auto" w:fill="auto"/>
            <w:noWrap/>
            <w:vAlign w:val="bottom"/>
            <w:hideMark/>
          </w:tcPr>
          <w:p w14:paraId="11432B38" w14:textId="6C4A47A8" w:rsidR="00A14325" w:rsidRPr="0040619E" w:rsidRDefault="00A14325" w:rsidP="00A14325">
            <w:pPr>
              <w:pStyle w:val="TableParagraph"/>
              <w:rPr>
                <w:sz w:val="21"/>
                <w:szCs w:val="22"/>
              </w:rPr>
            </w:pPr>
            <w:r>
              <w:rPr>
                <w:sz w:val="22"/>
                <w:szCs w:val="22"/>
              </w:rPr>
              <w:t>89,230</w:t>
            </w:r>
          </w:p>
        </w:tc>
      </w:tr>
      <w:tr w:rsidR="00A14325" w:rsidRPr="00927571" w14:paraId="76549922" w14:textId="77777777" w:rsidTr="009321FA">
        <w:trPr>
          <w:cantSplit/>
        </w:trPr>
        <w:tc>
          <w:tcPr>
            <w:tcW w:w="933" w:type="pct"/>
            <w:tcBorders>
              <w:top w:val="nil"/>
              <w:left w:val="nil"/>
              <w:bottom w:val="nil"/>
              <w:right w:val="nil"/>
            </w:tcBorders>
            <w:shd w:val="clear" w:color="auto" w:fill="auto"/>
            <w:noWrap/>
            <w:vAlign w:val="bottom"/>
            <w:hideMark/>
          </w:tcPr>
          <w:p w14:paraId="4D56A0FA" w14:textId="765C5E9D" w:rsidR="00A14325" w:rsidRPr="0040619E" w:rsidRDefault="00A14325" w:rsidP="00A14325">
            <w:pPr>
              <w:pStyle w:val="TableParagraph"/>
              <w:jc w:val="center"/>
              <w:rPr>
                <w:rFonts w:ascii="Times" w:hAnsi="Times"/>
                <w:sz w:val="21"/>
                <w:szCs w:val="20"/>
              </w:rPr>
            </w:pPr>
            <w:r>
              <w:rPr>
                <w:sz w:val="22"/>
                <w:szCs w:val="22"/>
              </w:rPr>
              <w:t>2030</w:t>
            </w:r>
          </w:p>
        </w:tc>
        <w:tc>
          <w:tcPr>
            <w:tcW w:w="581" w:type="pct"/>
            <w:tcBorders>
              <w:top w:val="nil"/>
              <w:left w:val="nil"/>
              <w:bottom w:val="nil"/>
              <w:right w:val="nil"/>
            </w:tcBorders>
            <w:shd w:val="clear" w:color="auto" w:fill="auto"/>
            <w:noWrap/>
            <w:vAlign w:val="bottom"/>
            <w:hideMark/>
          </w:tcPr>
          <w:p w14:paraId="0F6A77DB" w14:textId="2692C06D" w:rsidR="00A14325" w:rsidRPr="0040619E" w:rsidRDefault="00A14325" w:rsidP="00A14325">
            <w:pPr>
              <w:pStyle w:val="TableParagraph"/>
              <w:rPr>
                <w:rFonts w:ascii="Times" w:hAnsi="Times"/>
                <w:sz w:val="21"/>
                <w:szCs w:val="22"/>
                <w:highlight w:val="cyan"/>
              </w:rPr>
            </w:pPr>
            <w:r>
              <w:rPr>
                <w:sz w:val="22"/>
                <w:szCs w:val="22"/>
              </w:rPr>
              <w:t>83,260</w:t>
            </w:r>
          </w:p>
        </w:tc>
        <w:tc>
          <w:tcPr>
            <w:tcW w:w="581" w:type="pct"/>
            <w:tcBorders>
              <w:top w:val="nil"/>
              <w:left w:val="nil"/>
              <w:bottom w:val="nil"/>
              <w:right w:val="nil"/>
            </w:tcBorders>
            <w:shd w:val="clear" w:color="auto" w:fill="auto"/>
            <w:noWrap/>
            <w:vAlign w:val="bottom"/>
            <w:hideMark/>
          </w:tcPr>
          <w:p w14:paraId="0284C8A8" w14:textId="25B6C665" w:rsidR="00A14325" w:rsidRPr="0040619E" w:rsidRDefault="00A14325" w:rsidP="00A14325">
            <w:pPr>
              <w:pStyle w:val="TableParagraph"/>
              <w:rPr>
                <w:rFonts w:ascii="Times" w:hAnsi="Times"/>
                <w:sz w:val="21"/>
                <w:szCs w:val="22"/>
                <w:highlight w:val="cyan"/>
              </w:rPr>
            </w:pPr>
            <w:r>
              <w:rPr>
                <w:sz w:val="22"/>
                <w:szCs w:val="22"/>
              </w:rPr>
              <w:t>83,260</w:t>
            </w:r>
          </w:p>
        </w:tc>
        <w:tc>
          <w:tcPr>
            <w:tcW w:w="581" w:type="pct"/>
            <w:tcBorders>
              <w:top w:val="nil"/>
              <w:left w:val="nil"/>
              <w:bottom w:val="nil"/>
              <w:right w:val="nil"/>
            </w:tcBorders>
            <w:shd w:val="clear" w:color="auto" w:fill="auto"/>
            <w:noWrap/>
            <w:vAlign w:val="bottom"/>
            <w:hideMark/>
          </w:tcPr>
          <w:p w14:paraId="3B127C12" w14:textId="5EB73F5E" w:rsidR="00A14325" w:rsidRPr="0040619E" w:rsidRDefault="00A14325" w:rsidP="00A14325">
            <w:pPr>
              <w:pStyle w:val="TableParagraph"/>
              <w:rPr>
                <w:sz w:val="21"/>
                <w:szCs w:val="22"/>
                <w:highlight w:val="cyan"/>
              </w:rPr>
            </w:pPr>
            <w:r>
              <w:rPr>
                <w:sz w:val="22"/>
                <w:szCs w:val="22"/>
              </w:rPr>
              <w:t>66,705</w:t>
            </w:r>
          </w:p>
        </w:tc>
        <w:tc>
          <w:tcPr>
            <w:tcW w:w="581" w:type="pct"/>
            <w:tcBorders>
              <w:top w:val="nil"/>
              <w:left w:val="nil"/>
              <w:bottom w:val="nil"/>
              <w:right w:val="nil"/>
            </w:tcBorders>
            <w:shd w:val="clear" w:color="auto" w:fill="auto"/>
            <w:noWrap/>
            <w:vAlign w:val="bottom"/>
            <w:hideMark/>
          </w:tcPr>
          <w:p w14:paraId="4F2E8A5E" w14:textId="1C857DD3" w:rsidR="00A14325" w:rsidRPr="0040619E" w:rsidRDefault="00A14325" w:rsidP="00A14325">
            <w:pPr>
              <w:pStyle w:val="TableParagraph"/>
              <w:rPr>
                <w:sz w:val="21"/>
                <w:szCs w:val="22"/>
                <w:highlight w:val="cyan"/>
              </w:rPr>
            </w:pPr>
            <w:r>
              <w:rPr>
                <w:sz w:val="22"/>
                <w:szCs w:val="22"/>
              </w:rPr>
              <w:t>35,328</w:t>
            </w:r>
          </w:p>
        </w:tc>
        <w:tc>
          <w:tcPr>
            <w:tcW w:w="581" w:type="pct"/>
            <w:tcBorders>
              <w:top w:val="nil"/>
              <w:left w:val="nil"/>
              <w:bottom w:val="nil"/>
              <w:right w:val="nil"/>
            </w:tcBorders>
            <w:shd w:val="clear" w:color="auto" w:fill="auto"/>
            <w:noWrap/>
            <w:vAlign w:val="bottom"/>
            <w:hideMark/>
          </w:tcPr>
          <w:p w14:paraId="477F2219" w14:textId="468ECEB5"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734BECC6" w14:textId="6E8CC39C" w:rsidR="00A14325" w:rsidRPr="0040619E" w:rsidRDefault="00A14325" w:rsidP="00A14325">
            <w:pPr>
              <w:pStyle w:val="TableParagraph"/>
              <w:rPr>
                <w:sz w:val="21"/>
                <w:szCs w:val="22"/>
                <w:highlight w:val="cyan"/>
              </w:rPr>
            </w:pPr>
            <w:r>
              <w:rPr>
                <w:sz w:val="22"/>
                <w:szCs w:val="22"/>
              </w:rPr>
              <w:t>88,592</w:t>
            </w:r>
          </w:p>
        </w:tc>
        <w:tc>
          <w:tcPr>
            <w:tcW w:w="581" w:type="pct"/>
            <w:tcBorders>
              <w:top w:val="nil"/>
              <w:left w:val="nil"/>
              <w:bottom w:val="nil"/>
              <w:right w:val="nil"/>
            </w:tcBorders>
            <w:shd w:val="clear" w:color="auto" w:fill="auto"/>
            <w:noWrap/>
            <w:vAlign w:val="bottom"/>
            <w:hideMark/>
          </w:tcPr>
          <w:p w14:paraId="42C76403" w14:textId="13CDD65E" w:rsidR="00A14325" w:rsidRPr="0040619E" w:rsidRDefault="00A14325" w:rsidP="00A14325">
            <w:pPr>
              <w:pStyle w:val="TableParagraph"/>
              <w:rPr>
                <w:sz w:val="21"/>
                <w:szCs w:val="22"/>
              </w:rPr>
            </w:pPr>
            <w:r>
              <w:rPr>
                <w:sz w:val="22"/>
                <w:szCs w:val="22"/>
              </w:rPr>
              <w:t>88,594</w:t>
            </w:r>
          </w:p>
        </w:tc>
      </w:tr>
      <w:tr w:rsidR="00A14325" w:rsidRPr="00927571" w14:paraId="42D2EB2E" w14:textId="77777777" w:rsidTr="009321FA">
        <w:trPr>
          <w:cantSplit/>
        </w:trPr>
        <w:tc>
          <w:tcPr>
            <w:tcW w:w="933" w:type="pct"/>
            <w:tcBorders>
              <w:top w:val="nil"/>
              <w:left w:val="nil"/>
              <w:bottom w:val="nil"/>
              <w:right w:val="nil"/>
            </w:tcBorders>
            <w:shd w:val="clear" w:color="auto" w:fill="auto"/>
            <w:noWrap/>
            <w:vAlign w:val="bottom"/>
            <w:hideMark/>
          </w:tcPr>
          <w:p w14:paraId="2683A996" w14:textId="19BB8909" w:rsidR="00A14325" w:rsidRPr="0040619E" w:rsidRDefault="00A14325" w:rsidP="00A14325">
            <w:pPr>
              <w:pStyle w:val="TableParagraph"/>
              <w:jc w:val="center"/>
              <w:rPr>
                <w:rFonts w:ascii="Times" w:hAnsi="Times"/>
                <w:sz w:val="21"/>
                <w:szCs w:val="20"/>
              </w:rPr>
            </w:pPr>
            <w:r>
              <w:rPr>
                <w:sz w:val="22"/>
                <w:szCs w:val="22"/>
              </w:rPr>
              <w:t>2031</w:t>
            </w:r>
          </w:p>
        </w:tc>
        <w:tc>
          <w:tcPr>
            <w:tcW w:w="581" w:type="pct"/>
            <w:tcBorders>
              <w:top w:val="nil"/>
              <w:left w:val="nil"/>
              <w:bottom w:val="nil"/>
              <w:right w:val="nil"/>
            </w:tcBorders>
            <w:shd w:val="clear" w:color="auto" w:fill="auto"/>
            <w:noWrap/>
            <w:vAlign w:val="bottom"/>
            <w:hideMark/>
          </w:tcPr>
          <w:p w14:paraId="240D9944" w14:textId="6535B522" w:rsidR="00A14325" w:rsidRPr="0040619E" w:rsidRDefault="00A14325" w:rsidP="00A14325">
            <w:pPr>
              <w:pStyle w:val="TableParagraph"/>
              <w:rPr>
                <w:rFonts w:ascii="Times" w:hAnsi="Times"/>
                <w:sz w:val="21"/>
                <w:szCs w:val="22"/>
                <w:highlight w:val="cyan"/>
              </w:rPr>
            </w:pPr>
            <w:r>
              <w:rPr>
                <w:sz w:val="22"/>
                <w:szCs w:val="22"/>
              </w:rPr>
              <w:t>83,417</w:t>
            </w:r>
          </w:p>
        </w:tc>
        <w:tc>
          <w:tcPr>
            <w:tcW w:w="581" w:type="pct"/>
            <w:tcBorders>
              <w:top w:val="nil"/>
              <w:left w:val="nil"/>
              <w:bottom w:val="nil"/>
              <w:right w:val="nil"/>
            </w:tcBorders>
            <w:shd w:val="clear" w:color="auto" w:fill="auto"/>
            <w:noWrap/>
            <w:vAlign w:val="bottom"/>
            <w:hideMark/>
          </w:tcPr>
          <w:p w14:paraId="38BD7AE7" w14:textId="46A12A52" w:rsidR="00A14325" w:rsidRPr="0040619E" w:rsidRDefault="00A14325" w:rsidP="00A14325">
            <w:pPr>
              <w:pStyle w:val="TableParagraph"/>
              <w:rPr>
                <w:rFonts w:ascii="Times" w:hAnsi="Times"/>
                <w:sz w:val="21"/>
                <w:szCs w:val="22"/>
                <w:highlight w:val="cyan"/>
              </w:rPr>
            </w:pPr>
            <w:r>
              <w:rPr>
                <w:sz w:val="22"/>
                <w:szCs w:val="22"/>
              </w:rPr>
              <w:t>83,417</w:t>
            </w:r>
          </w:p>
        </w:tc>
        <w:tc>
          <w:tcPr>
            <w:tcW w:w="581" w:type="pct"/>
            <w:tcBorders>
              <w:top w:val="nil"/>
              <w:left w:val="nil"/>
              <w:bottom w:val="nil"/>
              <w:right w:val="nil"/>
            </w:tcBorders>
            <w:shd w:val="clear" w:color="auto" w:fill="auto"/>
            <w:noWrap/>
            <w:vAlign w:val="bottom"/>
            <w:hideMark/>
          </w:tcPr>
          <w:p w14:paraId="5820C868" w14:textId="76BC6F5F" w:rsidR="00A14325" w:rsidRPr="0040619E" w:rsidRDefault="00A14325" w:rsidP="00A14325">
            <w:pPr>
              <w:pStyle w:val="TableParagraph"/>
              <w:rPr>
                <w:sz w:val="21"/>
                <w:szCs w:val="22"/>
                <w:highlight w:val="cyan"/>
              </w:rPr>
            </w:pPr>
            <w:r>
              <w:rPr>
                <w:sz w:val="22"/>
                <w:szCs w:val="22"/>
              </w:rPr>
              <w:t>66,909</w:t>
            </w:r>
          </w:p>
        </w:tc>
        <w:tc>
          <w:tcPr>
            <w:tcW w:w="581" w:type="pct"/>
            <w:tcBorders>
              <w:top w:val="nil"/>
              <w:left w:val="nil"/>
              <w:bottom w:val="nil"/>
              <w:right w:val="nil"/>
            </w:tcBorders>
            <w:shd w:val="clear" w:color="auto" w:fill="auto"/>
            <w:noWrap/>
            <w:vAlign w:val="bottom"/>
            <w:hideMark/>
          </w:tcPr>
          <w:p w14:paraId="7CB52B79" w14:textId="2548EEEB" w:rsidR="00A14325" w:rsidRPr="0040619E" w:rsidRDefault="00A14325" w:rsidP="00A14325">
            <w:pPr>
              <w:pStyle w:val="TableParagraph"/>
              <w:rPr>
                <w:sz w:val="21"/>
                <w:szCs w:val="22"/>
                <w:highlight w:val="cyan"/>
              </w:rPr>
            </w:pPr>
            <w:r>
              <w:rPr>
                <w:sz w:val="22"/>
                <w:szCs w:val="22"/>
              </w:rPr>
              <w:t>35,551</w:t>
            </w:r>
          </w:p>
        </w:tc>
        <w:tc>
          <w:tcPr>
            <w:tcW w:w="581" w:type="pct"/>
            <w:tcBorders>
              <w:top w:val="nil"/>
              <w:left w:val="nil"/>
              <w:bottom w:val="nil"/>
              <w:right w:val="nil"/>
            </w:tcBorders>
            <w:shd w:val="clear" w:color="auto" w:fill="auto"/>
            <w:noWrap/>
            <w:vAlign w:val="bottom"/>
            <w:hideMark/>
          </w:tcPr>
          <w:p w14:paraId="4D51BE29" w14:textId="4DC21786"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nil"/>
              <w:right w:val="nil"/>
            </w:tcBorders>
            <w:shd w:val="clear" w:color="auto" w:fill="auto"/>
            <w:noWrap/>
            <w:vAlign w:val="bottom"/>
            <w:hideMark/>
          </w:tcPr>
          <w:p w14:paraId="53F918D0" w14:textId="58ED1A75" w:rsidR="00A14325" w:rsidRPr="0040619E" w:rsidRDefault="00A14325" w:rsidP="00A14325">
            <w:pPr>
              <w:pStyle w:val="TableParagraph"/>
              <w:rPr>
                <w:sz w:val="21"/>
                <w:szCs w:val="22"/>
                <w:highlight w:val="cyan"/>
              </w:rPr>
            </w:pPr>
            <w:r>
              <w:rPr>
                <w:sz w:val="22"/>
                <w:szCs w:val="22"/>
              </w:rPr>
              <w:t>88,886</w:t>
            </w:r>
          </w:p>
        </w:tc>
        <w:tc>
          <w:tcPr>
            <w:tcW w:w="581" w:type="pct"/>
            <w:tcBorders>
              <w:top w:val="nil"/>
              <w:left w:val="nil"/>
              <w:bottom w:val="nil"/>
              <w:right w:val="nil"/>
            </w:tcBorders>
            <w:shd w:val="clear" w:color="auto" w:fill="auto"/>
            <w:noWrap/>
            <w:vAlign w:val="bottom"/>
            <w:hideMark/>
          </w:tcPr>
          <w:p w14:paraId="1639CF50" w14:textId="3B02918A" w:rsidR="00A14325" w:rsidRPr="0040619E" w:rsidRDefault="00A14325" w:rsidP="00A14325">
            <w:pPr>
              <w:pStyle w:val="TableParagraph"/>
              <w:rPr>
                <w:sz w:val="21"/>
                <w:szCs w:val="22"/>
              </w:rPr>
            </w:pPr>
            <w:r>
              <w:rPr>
                <w:sz w:val="22"/>
                <w:szCs w:val="22"/>
              </w:rPr>
              <w:t>88,887</w:t>
            </w:r>
          </w:p>
        </w:tc>
      </w:tr>
      <w:tr w:rsidR="00A14325" w:rsidRPr="00927571" w14:paraId="7832D78C" w14:textId="77777777" w:rsidTr="009321FA">
        <w:trPr>
          <w:cantSplit/>
        </w:trPr>
        <w:tc>
          <w:tcPr>
            <w:tcW w:w="933" w:type="pct"/>
            <w:tcBorders>
              <w:top w:val="nil"/>
              <w:left w:val="nil"/>
              <w:bottom w:val="double" w:sz="6" w:space="0" w:color="auto"/>
              <w:right w:val="nil"/>
            </w:tcBorders>
            <w:shd w:val="clear" w:color="auto" w:fill="auto"/>
            <w:noWrap/>
            <w:vAlign w:val="bottom"/>
            <w:hideMark/>
          </w:tcPr>
          <w:p w14:paraId="3095299D" w14:textId="58BD4EAA" w:rsidR="00A14325" w:rsidRPr="0040619E" w:rsidRDefault="00A14325" w:rsidP="00A14325">
            <w:pPr>
              <w:pStyle w:val="TableParagraph"/>
              <w:jc w:val="center"/>
              <w:rPr>
                <w:rFonts w:ascii="Times" w:hAnsi="Times"/>
                <w:sz w:val="21"/>
                <w:szCs w:val="20"/>
              </w:rPr>
            </w:pPr>
            <w:r>
              <w:rPr>
                <w:sz w:val="22"/>
                <w:szCs w:val="22"/>
              </w:rPr>
              <w:t>2032</w:t>
            </w:r>
          </w:p>
        </w:tc>
        <w:tc>
          <w:tcPr>
            <w:tcW w:w="581" w:type="pct"/>
            <w:tcBorders>
              <w:top w:val="nil"/>
              <w:left w:val="nil"/>
              <w:bottom w:val="double" w:sz="6" w:space="0" w:color="auto"/>
              <w:right w:val="nil"/>
            </w:tcBorders>
            <w:shd w:val="clear" w:color="auto" w:fill="auto"/>
            <w:noWrap/>
            <w:vAlign w:val="bottom"/>
            <w:hideMark/>
          </w:tcPr>
          <w:p w14:paraId="656A4712" w14:textId="4A0D1F15" w:rsidR="00A14325" w:rsidRPr="0040619E" w:rsidRDefault="00A14325" w:rsidP="00A14325">
            <w:pPr>
              <w:pStyle w:val="TableParagraph"/>
              <w:rPr>
                <w:rFonts w:ascii="Times" w:hAnsi="Times"/>
                <w:sz w:val="21"/>
                <w:szCs w:val="22"/>
                <w:highlight w:val="cyan"/>
              </w:rPr>
            </w:pPr>
            <w:r>
              <w:rPr>
                <w:sz w:val="22"/>
                <w:szCs w:val="22"/>
              </w:rPr>
              <w:t>83,654</w:t>
            </w:r>
          </w:p>
        </w:tc>
        <w:tc>
          <w:tcPr>
            <w:tcW w:w="581" w:type="pct"/>
            <w:tcBorders>
              <w:top w:val="nil"/>
              <w:left w:val="nil"/>
              <w:bottom w:val="double" w:sz="6" w:space="0" w:color="auto"/>
              <w:right w:val="nil"/>
            </w:tcBorders>
            <w:shd w:val="clear" w:color="auto" w:fill="auto"/>
            <w:noWrap/>
            <w:vAlign w:val="bottom"/>
            <w:hideMark/>
          </w:tcPr>
          <w:p w14:paraId="393571FA" w14:textId="43385B71" w:rsidR="00A14325" w:rsidRPr="0040619E" w:rsidRDefault="00A14325" w:rsidP="00A14325">
            <w:pPr>
              <w:pStyle w:val="TableParagraph"/>
              <w:rPr>
                <w:rFonts w:ascii="Times" w:hAnsi="Times"/>
                <w:sz w:val="21"/>
                <w:szCs w:val="22"/>
                <w:highlight w:val="cyan"/>
              </w:rPr>
            </w:pPr>
            <w:r>
              <w:rPr>
                <w:sz w:val="22"/>
                <w:szCs w:val="22"/>
              </w:rPr>
              <w:t>83,654</w:t>
            </w:r>
          </w:p>
        </w:tc>
        <w:tc>
          <w:tcPr>
            <w:tcW w:w="581" w:type="pct"/>
            <w:tcBorders>
              <w:top w:val="nil"/>
              <w:left w:val="nil"/>
              <w:bottom w:val="double" w:sz="6" w:space="0" w:color="auto"/>
              <w:right w:val="nil"/>
            </w:tcBorders>
            <w:shd w:val="clear" w:color="auto" w:fill="auto"/>
            <w:noWrap/>
            <w:vAlign w:val="bottom"/>
            <w:hideMark/>
          </w:tcPr>
          <w:p w14:paraId="52626800" w14:textId="26AF280E" w:rsidR="00A14325" w:rsidRPr="0040619E" w:rsidRDefault="00A14325" w:rsidP="00A14325">
            <w:pPr>
              <w:pStyle w:val="TableParagraph"/>
              <w:rPr>
                <w:sz w:val="21"/>
                <w:szCs w:val="22"/>
                <w:highlight w:val="cyan"/>
              </w:rPr>
            </w:pPr>
            <w:r>
              <w:rPr>
                <w:sz w:val="22"/>
                <w:szCs w:val="22"/>
              </w:rPr>
              <w:t>67,047</w:t>
            </w:r>
          </w:p>
        </w:tc>
        <w:tc>
          <w:tcPr>
            <w:tcW w:w="581" w:type="pct"/>
            <w:tcBorders>
              <w:top w:val="nil"/>
              <w:left w:val="nil"/>
              <w:bottom w:val="double" w:sz="6" w:space="0" w:color="auto"/>
              <w:right w:val="nil"/>
            </w:tcBorders>
            <w:shd w:val="clear" w:color="auto" w:fill="auto"/>
            <w:noWrap/>
            <w:vAlign w:val="bottom"/>
            <w:hideMark/>
          </w:tcPr>
          <w:p w14:paraId="243C9C39" w14:textId="2E17791A" w:rsidR="00A14325" w:rsidRPr="0040619E" w:rsidRDefault="00A14325" w:rsidP="00A14325">
            <w:pPr>
              <w:pStyle w:val="TableParagraph"/>
              <w:rPr>
                <w:sz w:val="21"/>
                <w:szCs w:val="22"/>
                <w:highlight w:val="cyan"/>
              </w:rPr>
            </w:pPr>
            <w:r>
              <w:rPr>
                <w:sz w:val="22"/>
                <w:szCs w:val="22"/>
              </w:rPr>
              <w:t>35,686</w:t>
            </w:r>
          </w:p>
        </w:tc>
        <w:tc>
          <w:tcPr>
            <w:tcW w:w="581" w:type="pct"/>
            <w:tcBorders>
              <w:top w:val="nil"/>
              <w:left w:val="nil"/>
              <w:bottom w:val="double" w:sz="6" w:space="0" w:color="auto"/>
              <w:right w:val="nil"/>
            </w:tcBorders>
            <w:shd w:val="clear" w:color="auto" w:fill="auto"/>
            <w:noWrap/>
            <w:vAlign w:val="bottom"/>
            <w:hideMark/>
          </w:tcPr>
          <w:p w14:paraId="4441F07A" w14:textId="34BDCF0F" w:rsidR="00A14325" w:rsidRPr="0040619E" w:rsidRDefault="00A14325" w:rsidP="00A14325">
            <w:pPr>
              <w:pStyle w:val="TableParagraph"/>
              <w:rPr>
                <w:sz w:val="21"/>
                <w:szCs w:val="22"/>
                <w:highlight w:val="cyan"/>
              </w:rPr>
            </w:pPr>
            <w:r>
              <w:rPr>
                <w:sz w:val="22"/>
                <w:szCs w:val="22"/>
              </w:rPr>
              <w:t>0</w:t>
            </w:r>
          </w:p>
        </w:tc>
        <w:tc>
          <w:tcPr>
            <w:tcW w:w="581" w:type="pct"/>
            <w:tcBorders>
              <w:top w:val="nil"/>
              <w:left w:val="nil"/>
              <w:bottom w:val="double" w:sz="6" w:space="0" w:color="auto"/>
              <w:right w:val="nil"/>
            </w:tcBorders>
            <w:shd w:val="clear" w:color="auto" w:fill="auto"/>
            <w:noWrap/>
            <w:vAlign w:val="bottom"/>
            <w:hideMark/>
          </w:tcPr>
          <w:p w14:paraId="30B353E2" w14:textId="28C2C8F4" w:rsidR="00A14325" w:rsidRPr="0040619E" w:rsidRDefault="00A14325" w:rsidP="00A14325">
            <w:pPr>
              <w:pStyle w:val="TableParagraph"/>
              <w:rPr>
                <w:sz w:val="21"/>
                <w:szCs w:val="22"/>
                <w:highlight w:val="cyan"/>
              </w:rPr>
            </w:pPr>
            <w:r>
              <w:rPr>
                <w:sz w:val="22"/>
                <w:szCs w:val="22"/>
              </w:rPr>
              <w:t>89,202</w:t>
            </w:r>
          </w:p>
        </w:tc>
        <w:tc>
          <w:tcPr>
            <w:tcW w:w="581" w:type="pct"/>
            <w:tcBorders>
              <w:top w:val="nil"/>
              <w:left w:val="nil"/>
              <w:bottom w:val="double" w:sz="6" w:space="0" w:color="auto"/>
              <w:right w:val="nil"/>
            </w:tcBorders>
            <w:shd w:val="clear" w:color="auto" w:fill="auto"/>
            <w:noWrap/>
            <w:vAlign w:val="bottom"/>
            <w:hideMark/>
          </w:tcPr>
          <w:p w14:paraId="6AA5DD97" w14:textId="5654E226" w:rsidR="00A14325" w:rsidRPr="0040619E" w:rsidRDefault="00A14325" w:rsidP="00A14325">
            <w:pPr>
              <w:pStyle w:val="TableParagraph"/>
              <w:rPr>
                <w:sz w:val="21"/>
                <w:szCs w:val="22"/>
              </w:rPr>
            </w:pPr>
            <w:r>
              <w:rPr>
                <w:sz w:val="22"/>
                <w:szCs w:val="22"/>
              </w:rPr>
              <w:t>89,203</w:t>
            </w:r>
          </w:p>
        </w:tc>
      </w:tr>
      <w:tr w:rsidR="00B02055" w:rsidRPr="008A7322" w14:paraId="3CD5E97F" w14:textId="77777777" w:rsidTr="009321FA">
        <w:trPr>
          <w:cantSplit/>
        </w:trPr>
        <w:tc>
          <w:tcPr>
            <w:tcW w:w="933" w:type="pct"/>
            <w:tcBorders>
              <w:top w:val="nil"/>
              <w:left w:val="nil"/>
              <w:bottom w:val="nil"/>
              <w:right w:val="nil"/>
            </w:tcBorders>
            <w:shd w:val="clear" w:color="auto" w:fill="auto"/>
            <w:noWrap/>
            <w:vAlign w:val="bottom"/>
            <w:hideMark/>
          </w:tcPr>
          <w:p w14:paraId="51841310" w14:textId="77777777" w:rsidR="00B02055" w:rsidRPr="008A7322" w:rsidRDefault="00B02055" w:rsidP="009321FA">
            <w:pPr>
              <w:keepNext/>
              <w:spacing w:after="0"/>
              <w:jc w:val="center"/>
              <w:rPr>
                <w:rFonts w:ascii="Times" w:hAnsi="Times"/>
                <w:b/>
                <w:i/>
                <w:sz w:val="20"/>
                <w:szCs w:val="20"/>
              </w:rPr>
            </w:pPr>
            <w:r w:rsidRPr="008A7322">
              <w:rPr>
                <w:rFonts w:ascii="Times" w:hAnsi="Times" w:cs="Arial"/>
                <w:i/>
                <w:sz w:val="20"/>
                <w:szCs w:val="20"/>
              </w:rPr>
              <w:t>Fishing M.</w:t>
            </w:r>
          </w:p>
        </w:tc>
        <w:tc>
          <w:tcPr>
            <w:tcW w:w="581" w:type="pct"/>
            <w:tcBorders>
              <w:top w:val="nil"/>
              <w:left w:val="nil"/>
              <w:bottom w:val="nil"/>
              <w:right w:val="nil"/>
            </w:tcBorders>
            <w:shd w:val="clear" w:color="auto" w:fill="auto"/>
            <w:noWrap/>
            <w:vAlign w:val="bottom"/>
            <w:hideMark/>
          </w:tcPr>
          <w:p w14:paraId="52DC3ABB" w14:textId="77777777" w:rsidR="00B02055" w:rsidRPr="008A7322" w:rsidRDefault="00B02055" w:rsidP="009321FA">
            <w:pPr>
              <w:keepNext/>
              <w:spacing w:after="0"/>
              <w:jc w:val="right"/>
              <w:rPr>
                <w:rFonts w:ascii="Times" w:hAnsi="Times"/>
                <w:i/>
                <w:sz w:val="20"/>
                <w:szCs w:val="20"/>
              </w:rPr>
            </w:pPr>
            <w:r w:rsidRPr="008A7322">
              <w:rPr>
                <w:rFonts w:ascii="Times" w:hAnsi="Times" w:cs="Arial"/>
                <w:i/>
                <w:sz w:val="20"/>
                <w:szCs w:val="20"/>
              </w:rPr>
              <w:t>Scenario 1</w:t>
            </w:r>
          </w:p>
        </w:tc>
        <w:tc>
          <w:tcPr>
            <w:tcW w:w="581" w:type="pct"/>
            <w:tcBorders>
              <w:top w:val="nil"/>
              <w:left w:val="nil"/>
              <w:bottom w:val="nil"/>
              <w:right w:val="nil"/>
            </w:tcBorders>
            <w:shd w:val="clear" w:color="auto" w:fill="auto"/>
            <w:noWrap/>
            <w:vAlign w:val="bottom"/>
            <w:hideMark/>
          </w:tcPr>
          <w:p w14:paraId="65C603AE" w14:textId="77777777" w:rsidR="00B02055" w:rsidRPr="008A7322" w:rsidRDefault="00B02055" w:rsidP="009321FA">
            <w:pPr>
              <w:keepNext/>
              <w:spacing w:after="0"/>
              <w:jc w:val="right"/>
              <w:rPr>
                <w:rFonts w:ascii="Times" w:hAnsi="Times"/>
                <w:i/>
                <w:sz w:val="20"/>
                <w:szCs w:val="20"/>
              </w:rPr>
            </w:pPr>
            <w:r w:rsidRPr="008A7322">
              <w:rPr>
                <w:rFonts w:ascii="Times" w:hAnsi="Times" w:cs="Arial"/>
                <w:i/>
                <w:sz w:val="20"/>
                <w:szCs w:val="20"/>
              </w:rPr>
              <w:t>Scenario 2</w:t>
            </w:r>
          </w:p>
        </w:tc>
        <w:tc>
          <w:tcPr>
            <w:tcW w:w="581" w:type="pct"/>
            <w:tcBorders>
              <w:top w:val="nil"/>
              <w:left w:val="nil"/>
              <w:bottom w:val="nil"/>
              <w:right w:val="nil"/>
            </w:tcBorders>
            <w:shd w:val="clear" w:color="auto" w:fill="auto"/>
            <w:noWrap/>
            <w:vAlign w:val="bottom"/>
            <w:hideMark/>
          </w:tcPr>
          <w:p w14:paraId="78880BB1" w14:textId="77777777" w:rsidR="00B02055" w:rsidRPr="008A7322" w:rsidRDefault="00B02055" w:rsidP="009321FA">
            <w:pPr>
              <w:keepNext/>
              <w:spacing w:after="0"/>
              <w:jc w:val="right"/>
              <w:rPr>
                <w:rFonts w:ascii="Times" w:hAnsi="Times"/>
                <w:i/>
                <w:sz w:val="20"/>
                <w:szCs w:val="20"/>
              </w:rPr>
            </w:pPr>
            <w:r w:rsidRPr="008A7322">
              <w:rPr>
                <w:rFonts w:ascii="Times" w:hAnsi="Times" w:cs="Arial"/>
                <w:i/>
                <w:sz w:val="20"/>
                <w:szCs w:val="20"/>
              </w:rPr>
              <w:t>Scenario 3</w:t>
            </w:r>
          </w:p>
        </w:tc>
        <w:tc>
          <w:tcPr>
            <w:tcW w:w="581" w:type="pct"/>
            <w:tcBorders>
              <w:top w:val="nil"/>
              <w:left w:val="nil"/>
              <w:bottom w:val="nil"/>
              <w:right w:val="nil"/>
            </w:tcBorders>
            <w:shd w:val="clear" w:color="auto" w:fill="auto"/>
            <w:noWrap/>
            <w:vAlign w:val="bottom"/>
            <w:hideMark/>
          </w:tcPr>
          <w:p w14:paraId="16356B35" w14:textId="77777777" w:rsidR="00B02055" w:rsidRPr="008A7322" w:rsidRDefault="00B02055" w:rsidP="009321FA">
            <w:pPr>
              <w:keepNext/>
              <w:spacing w:after="0"/>
              <w:jc w:val="right"/>
              <w:rPr>
                <w:rFonts w:ascii="Times" w:hAnsi="Times"/>
                <w:i/>
                <w:sz w:val="20"/>
                <w:szCs w:val="20"/>
              </w:rPr>
            </w:pPr>
            <w:r w:rsidRPr="008A7322">
              <w:rPr>
                <w:rFonts w:ascii="Times" w:hAnsi="Times" w:cs="Arial"/>
                <w:i/>
                <w:sz w:val="20"/>
                <w:szCs w:val="20"/>
              </w:rPr>
              <w:t>Scenario 4</w:t>
            </w:r>
          </w:p>
        </w:tc>
        <w:tc>
          <w:tcPr>
            <w:tcW w:w="581" w:type="pct"/>
            <w:tcBorders>
              <w:top w:val="nil"/>
              <w:left w:val="nil"/>
              <w:bottom w:val="nil"/>
              <w:right w:val="nil"/>
            </w:tcBorders>
            <w:shd w:val="clear" w:color="auto" w:fill="auto"/>
            <w:noWrap/>
            <w:vAlign w:val="bottom"/>
            <w:hideMark/>
          </w:tcPr>
          <w:p w14:paraId="1A5E84EE" w14:textId="77777777" w:rsidR="00B02055" w:rsidRPr="008A7322" w:rsidRDefault="00B02055" w:rsidP="009321FA">
            <w:pPr>
              <w:keepNext/>
              <w:spacing w:after="0"/>
              <w:jc w:val="right"/>
              <w:rPr>
                <w:rFonts w:ascii="Times" w:hAnsi="Times"/>
                <w:i/>
                <w:sz w:val="20"/>
                <w:szCs w:val="20"/>
              </w:rPr>
            </w:pPr>
            <w:r w:rsidRPr="008A7322">
              <w:rPr>
                <w:rFonts w:ascii="Times" w:hAnsi="Times" w:cs="Arial"/>
                <w:i/>
                <w:sz w:val="20"/>
                <w:szCs w:val="20"/>
              </w:rPr>
              <w:t>Scenario 5</w:t>
            </w:r>
          </w:p>
        </w:tc>
        <w:tc>
          <w:tcPr>
            <w:tcW w:w="581" w:type="pct"/>
            <w:tcBorders>
              <w:top w:val="nil"/>
              <w:left w:val="nil"/>
              <w:bottom w:val="nil"/>
              <w:right w:val="nil"/>
            </w:tcBorders>
            <w:shd w:val="clear" w:color="auto" w:fill="auto"/>
            <w:noWrap/>
            <w:vAlign w:val="bottom"/>
            <w:hideMark/>
          </w:tcPr>
          <w:p w14:paraId="371E6C89" w14:textId="77777777" w:rsidR="00B02055" w:rsidRPr="008A7322" w:rsidRDefault="00B02055" w:rsidP="009321FA">
            <w:pPr>
              <w:keepNext/>
              <w:spacing w:after="0"/>
              <w:jc w:val="right"/>
              <w:rPr>
                <w:rFonts w:ascii="Times" w:hAnsi="Times"/>
                <w:i/>
                <w:sz w:val="20"/>
                <w:szCs w:val="20"/>
              </w:rPr>
            </w:pPr>
            <w:r w:rsidRPr="008A7322">
              <w:rPr>
                <w:rFonts w:ascii="Times" w:hAnsi="Times" w:cs="Arial"/>
                <w:i/>
                <w:sz w:val="20"/>
                <w:szCs w:val="20"/>
              </w:rPr>
              <w:t>Scenario 6</w:t>
            </w:r>
          </w:p>
        </w:tc>
        <w:tc>
          <w:tcPr>
            <w:tcW w:w="581" w:type="pct"/>
            <w:tcBorders>
              <w:top w:val="nil"/>
              <w:left w:val="nil"/>
              <w:bottom w:val="nil"/>
              <w:right w:val="nil"/>
            </w:tcBorders>
            <w:shd w:val="clear" w:color="auto" w:fill="auto"/>
            <w:noWrap/>
            <w:vAlign w:val="bottom"/>
            <w:hideMark/>
          </w:tcPr>
          <w:p w14:paraId="2536A7F3" w14:textId="77777777" w:rsidR="00B02055" w:rsidRPr="008A7322" w:rsidRDefault="00B02055" w:rsidP="009321FA">
            <w:pPr>
              <w:keepNext/>
              <w:spacing w:after="0"/>
              <w:jc w:val="right"/>
              <w:rPr>
                <w:rFonts w:ascii="Times" w:hAnsi="Times"/>
                <w:i/>
                <w:sz w:val="20"/>
                <w:szCs w:val="20"/>
              </w:rPr>
            </w:pPr>
            <w:r w:rsidRPr="008A7322">
              <w:rPr>
                <w:rFonts w:ascii="Times" w:hAnsi="Times" w:cs="Arial"/>
                <w:i/>
                <w:sz w:val="20"/>
                <w:szCs w:val="20"/>
              </w:rPr>
              <w:t>Scenario 7</w:t>
            </w:r>
          </w:p>
        </w:tc>
      </w:tr>
      <w:tr w:rsidR="00BC7B71" w:rsidRPr="00927571" w14:paraId="281C7EFB" w14:textId="77777777" w:rsidTr="009321FA">
        <w:trPr>
          <w:cantSplit/>
        </w:trPr>
        <w:tc>
          <w:tcPr>
            <w:tcW w:w="933" w:type="pct"/>
            <w:tcBorders>
              <w:top w:val="single" w:sz="8" w:space="0" w:color="000000" w:themeColor="text1"/>
              <w:left w:val="nil"/>
              <w:bottom w:val="nil"/>
              <w:right w:val="nil"/>
            </w:tcBorders>
            <w:shd w:val="clear" w:color="auto" w:fill="auto"/>
            <w:noWrap/>
            <w:vAlign w:val="bottom"/>
            <w:hideMark/>
          </w:tcPr>
          <w:p w14:paraId="756B8D44" w14:textId="25A9E1A3" w:rsidR="00BC7B71" w:rsidRPr="0040619E" w:rsidRDefault="00BC7B71" w:rsidP="00BC7B71">
            <w:pPr>
              <w:pStyle w:val="TableParagraph"/>
              <w:jc w:val="center"/>
              <w:rPr>
                <w:rFonts w:ascii="Times" w:hAnsi="Times"/>
                <w:sz w:val="21"/>
                <w:szCs w:val="20"/>
              </w:rPr>
            </w:pPr>
            <w:r>
              <w:rPr>
                <w:sz w:val="22"/>
                <w:szCs w:val="22"/>
              </w:rPr>
              <w:t>2019</w:t>
            </w:r>
          </w:p>
        </w:tc>
        <w:tc>
          <w:tcPr>
            <w:tcW w:w="581" w:type="pct"/>
            <w:tcBorders>
              <w:top w:val="single" w:sz="8" w:space="0" w:color="000000" w:themeColor="text1"/>
              <w:left w:val="nil"/>
              <w:bottom w:val="nil"/>
              <w:right w:val="nil"/>
            </w:tcBorders>
            <w:shd w:val="clear" w:color="auto" w:fill="auto"/>
            <w:noWrap/>
            <w:vAlign w:val="bottom"/>
            <w:hideMark/>
          </w:tcPr>
          <w:p w14:paraId="3A176BA1" w14:textId="125D8482"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0.304</w:t>
            </w:r>
          </w:p>
        </w:tc>
        <w:tc>
          <w:tcPr>
            <w:tcW w:w="581" w:type="pct"/>
            <w:tcBorders>
              <w:top w:val="single" w:sz="8" w:space="0" w:color="000000" w:themeColor="text1"/>
              <w:left w:val="nil"/>
              <w:bottom w:val="nil"/>
              <w:right w:val="nil"/>
            </w:tcBorders>
            <w:shd w:val="clear" w:color="auto" w:fill="auto"/>
            <w:noWrap/>
            <w:vAlign w:val="bottom"/>
            <w:hideMark/>
          </w:tcPr>
          <w:p w14:paraId="2F88D821" w14:textId="3275780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0.304</w:t>
            </w:r>
          </w:p>
        </w:tc>
        <w:tc>
          <w:tcPr>
            <w:tcW w:w="581" w:type="pct"/>
            <w:tcBorders>
              <w:top w:val="single" w:sz="8" w:space="0" w:color="000000" w:themeColor="text1"/>
              <w:left w:val="nil"/>
              <w:bottom w:val="nil"/>
              <w:right w:val="nil"/>
            </w:tcBorders>
            <w:shd w:val="clear" w:color="auto" w:fill="auto"/>
            <w:noWrap/>
            <w:vAlign w:val="bottom"/>
            <w:hideMark/>
          </w:tcPr>
          <w:p w14:paraId="2FD83F42" w14:textId="0AD88FA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0.304</w:t>
            </w:r>
          </w:p>
        </w:tc>
        <w:tc>
          <w:tcPr>
            <w:tcW w:w="581" w:type="pct"/>
            <w:tcBorders>
              <w:top w:val="single" w:sz="8" w:space="0" w:color="000000" w:themeColor="text1"/>
              <w:left w:val="nil"/>
              <w:bottom w:val="nil"/>
              <w:right w:val="nil"/>
            </w:tcBorders>
            <w:shd w:val="clear" w:color="auto" w:fill="auto"/>
            <w:noWrap/>
            <w:vAlign w:val="bottom"/>
            <w:hideMark/>
          </w:tcPr>
          <w:p w14:paraId="15FF9594" w14:textId="54303916"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0.304</w:t>
            </w:r>
          </w:p>
        </w:tc>
        <w:tc>
          <w:tcPr>
            <w:tcW w:w="581" w:type="pct"/>
            <w:tcBorders>
              <w:top w:val="single" w:sz="8" w:space="0" w:color="000000" w:themeColor="text1"/>
              <w:left w:val="nil"/>
              <w:bottom w:val="nil"/>
              <w:right w:val="nil"/>
            </w:tcBorders>
            <w:shd w:val="clear" w:color="auto" w:fill="auto"/>
            <w:noWrap/>
            <w:vAlign w:val="bottom"/>
            <w:hideMark/>
          </w:tcPr>
          <w:p w14:paraId="091A1700" w14:textId="117CA36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0.304</w:t>
            </w:r>
          </w:p>
        </w:tc>
        <w:tc>
          <w:tcPr>
            <w:tcW w:w="581" w:type="pct"/>
            <w:tcBorders>
              <w:top w:val="single" w:sz="8" w:space="0" w:color="000000" w:themeColor="text1"/>
              <w:left w:val="nil"/>
              <w:bottom w:val="nil"/>
              <w:right w:val="nil"/>
            </w:tcBorders>
            <w:shd w:val="clear" w:color="auto" w:fill="auto"/>
            <w:noWrap/>
            <w:vAlign w:val="bottom"/>
            <w:hideMark/>
          </w:tcPr>
          <w:p w14:paraId="48F1125F" w14:textId="10BD1C03"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0.304</w:t>
            </w:r>
          </w:p>
        </w:tc>
        <w:tc>
          <w:tcPr>
            <w:tcW w:w="581" w:type="pct"/>
            <w:tcBorders>
              <w:top w:val="single" w:sz="8" w:space="0" w:color="000000" w:themeColor="text1"/>
              <w:left w:val="nil"/>
              <w:bottom w:val="nil"/>
              <w:right w:val="nil"/>
            </w:tcBorders>
            <w:shd w:val="clear" w:color="auto" w:fill="auto"/>
            <w:noWrap/>
            <w:vAlign w:val="bottom"/>
            <w:hideMark/>
          </w:tcPr>
          <w:p w14:paraId="635AA944" w14:textId="0ADC3D85"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0.304</w:t>
            </w:r>
          </w:p>
        </w:tc>
      </w:tr>
      <w:tr w:rsidR="00BC7B71" w:rsidRPr="00927571" w14:paraId="7EC03AA9" w14:textId="77777777" w:rsidTr="009321FA">
        <w:trPr>
          <w:cantSplit/>
        </w:trPr>
        <w:tc>
          <w:tcPr>
            <w:tcW w:w="933" w:type="pct"/>
            <w:tcBorders>
              <w:top w:val="nil"/>
              <w:left w:val="nil"/>
              <w:bottom w:val="nil"/>
              <w:right w:val="nil"/>
            </w:tcBorders>
            <w:shd w:val="clear" w:color="auto" w:fill="auto"/>
            <w:noWrap/>
            <w:vAlign w:val="bottom"/>
            <w:hideMark/>
          </w:tcPr>
          <w:p w14:paraId="68401E86" w14:textId="72F7475C" w:rsidR="00BC7B71" w:rsidRPr="0040619E" w:rsidRDefault="00BC7B71" w:rsidP="00BC7B71">
            <w:pPr>
              <w:pStyle w:val="TableParagraph"/>
              <w:jc w:val="center"/>
              <w:rPr>
                <w:rFonts w:ascii="Times" w:hAnsi="Times"/>
                <w:sz w:val="21"/>
                <w:szCs w:val="20"/>
              </w:rPr>
            </w:pPr>
            <w:r>
              <w:rPr>
                <w:sz w:val="22"/>
                <w:szCs w:val="22"/>
              </w:rPr>
              <w:t>2020</w:t>
            </w:r>
          </w:p>
        </w:tc>
        <w:tc>
          <w:tcPr>
            <w:tcW w:w="581" w:type="pct"/>
            <w:tcBorders>
              <w:top w:val="nil"/>
              <w:left w:val="nil"/>
              <w:bottom w:val="nil"/>
              <w:right w:val="nil"/>
            </w:tcBorders>
            <w:shd w:val="clear" w:color="auto" w:fill="auto"/>
            <w:noWrap/>
            <w:vAlign w:val="bottom"/>
            <w:hideMark/>
          </w:tcPr>
          <w:p w14:paraId="7EDFF57C" w14:textId="3A530F5B"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0.336</w:t>
            </w:r>
          </w:p>
        </w:tc>
        <w:tc>
          <w:tcPr>
            <w:tcW w:w="581" w:type="pct"/>
            <w:tcBorders>
              <w:top w:val="nil"/>
              <w:left w:val="nil"/>
              <w:bottom w:val="nil"/>
              <w:right w:val="nil"/>
            </w:tcBorders>
            <w:shd w:val="clear" w:color="auto" w:fill="auto"/>
            <w:noWrap/>
            <w:vAlign w:val="bottom"/>
            <w:hideMark/>
          </w:tcPr>
          <w:p w14:paraId="70D98B15" w14:textId="2F01CD6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0.336</w:t>
            </w:r>
          </w:p>
        </w:tc>
        <w:tc>
          <w:tcPr>
            <w:tcW w:w="581" w:type="pct"/>
            <w:tcBorders>
              <w:top w:val="nil"/>
              <w:left w:val="nil"/>
              <w:bottom w:val="nil"/>
              <w:right w:val="nil"/>
            </w:tcBorders>
            <w:shd w:val="clear" w:color="auto" w:fill="auto"/>
            <w:noWrap/>
            <w:vAlign w:val="bottom"/>
            <w:hideMark/>
          </w:tcPr>
          <w:p w14:paraId="64B99A57" w14:textId="7B09F01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0.336</w:t>
            </w:r>
          </w:p>
        </w:tc>
        <w:tc>
          <w:tcPr>
            <w:tcW w:w="581" w:type="pct"/>
            <w:tcBorders>
              <w:top w:val="nil"/>
              <w:left w:val="nil"/>
              <w:bottom w:val="nil"/>
              <w:right w:val="nil"/>
            </w:tcBorders>
            <w:shd w:val="clear" w:color="auto" w:fill="auto"/>
            <w:noWrap/>
            <w:vAlign w:val="bottom"/>
            <w:hideMark/>
          </w:tcPr>
          <w:p w14:paraId="3F62E33B" w14:textId="0F1D1254"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0.336</w:t>
            </w:r>
          </w:p>
        </w:tc>
        <w:tc>
          <w:tcPr>
            <w:tcW w:w="581" w:type="pct"/>
            <w:tcBorders>
              <w:top w:val="nil"/>
              <w:left w:val="nil"/>
              <w:bottom w:val="nil"/>
              <w:right w:val="nil"/>
            </w:tcBorders>
            <w:shd w:val="clear" w:color="auto" w:fill="auto"/>
            <w:noWrap/>
            <w:vAlign w:val="bottom"/>
            <w:hideMark/>
          </w:tcPr>
          <w:p w14:paraId="4FB4304A" w14:textId="74F9B897"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0.336</w:t>
            </w:r>
          </w:p>
        </w:tc>
        <w:tc>
          <w:tcPr>
            <w:tcW w:w="581" w:type="pct"/>
            <w:tcBorders>
              <w:top w:val="nil"/>
              <w:left w:val="nil"/>
              <w:bottom w:val="nil"/>
              <w:right w:val="nil"/>
            </w:tcBorders>
            <w:shd w:val="clear" w:color="auto" w:fill="auto"/>
            <w:noWrap/>
            <w:vAlign w:val="bottom"/>
            <w:hideMark/>
          </w:tcPr>
          <w:p w14:paraId="4EAD6943" w14:textId="3DBBE707"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0.480</w:t>
            </w:r>
          </w:p>
        </w:tc>
        <w:tc>
          <w:tcPr>
            <w:tcW w:w="581" w:type="pct"/>
            <w:tcBorders>
              <w:top w:val="nil"/>
              <w:left w:val="nil"/>
              <w:bottom w:val="nil"/>
              <w:right w:val="nil"/>
            </w:tcBorders>
            <w:shd w:val="clear" w:color="auto" w:fill="auto"/>
            <w:noWrap/>
            <w:vAlign w:val="bottom"/>
            <w:hideMark/>
          </w:tcPr>
          <w:p w14:paraId="6DAC1C22" w14:textId="08E11F7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0.406</w:t>
            </w:r>
          </w:p>
        </w:tc>
      </w:tr>
      <w:tr w:rsidR="00BC7B71" w:rsidRPr="00927571" w14:paraId="1B6541FB" w14:textId="77777777" w:rsidTr="009321FA">
        <w:trPr>
          <w:cantSplit/>
        </w:trPr>
        <w:tc>
          <w:tcPr>
            <w:tcW w:w="933" w:type="pct"/>
            <w:tcBorders>
              <w:top w:val="nil"/>
              <w:left w:val="nil"/>
              <w:bottom w:val="nil"/>
              <w:right w:val="nil"/>
            </w:tcBorders>
            <w:shd w:val="clear" w:color="auto" w:fill="auto"/>
            <w:noWrap/>
            <w:vAlign w:val="bottom"/>
            <w:hideMark/>
          </w:tcPr>
          <w:p w14:paraId="2F975E68" w14:textId="5DEB176A" w:rsidR="00BC7B71" w:rsidRPr="0040619E" w:rsidRDefault="00BC7B71" w:rsidP="00BC7B71">
            <w:pPr>
              <w:pStyle w:val="TableParagraph"/>
              <w:jc w:val="center"/>
              <w:rPr>
                <w:rFonts w:ascii="Times" w:hAnsi="Times"/>
                <w:sz w:val="21"/>
                <w:szCs w:val="20"/>
              </w:rPr>
            </w:pPr>
            <w:r>
              <w:rPr>
                <w:sz w:val="22"/>
                <w:szCs w:val="22"/>
              </w:rPr>
              <w:t>2021</w:t>
            </w:r>
          </w:p>
        </w:tc>
        <w:tc>
          <w:tcPr>
            <w:tcW w:w="581" w:type="pct"/>
            <w:tcBorders>
              <w:top w:val="nil"/>
              <w:left w:val="nil"/>
              <w:bottom w:val="nil"/>
              <w:right w:val="nil"/>
            </w:tcBorders>
            <w:shd w:val="clear" w:color="auto" w:fill="auto"/>
            <w:noWrap/>
            <w:vAlign w:val="bottom"/>
            <w:hideMark/>
          </w:tcPr>
          <w:p w14:paraId="5D0D7CBE" w14:textId="333B5261"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0.324</w:t>
            </w:r>
          </w:p>
        </w:tc>
        <w:tc>
          <w:tcPr>
            <w:tcW w:w="581" w:type="pct"/>
            <w:tcBorders>
              <w:top w:val="nil"/>
              <w:left w:val="nil"/>
              <w:bottom w:val="nil"/>
              <w:right w:val="nil"/>
            </w:tcBorders>
            <w:shd w:val="clear" w:color="auto" w:fill="auto"/>
            <w:noWrap/>
            <w:vAlign w:val="bottom"/>
            <w:hideMark/>
          </w:tcPr>
          <w:p w14:paraId="6977715E" w14:textId="35820494"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0.324</w:t>
            </w:r>
          </w:p>
        </w:tc>
        <w:tc>
          <w:tcPr>
            <w:tcW w:w="581" w:type="pct"/>
            <w:tcBorders>
              <w:top w:val="nil"/>
              <w:left w:val="nil"/>
              <w:bottom w:val="nil"/>
              <w:right w:val="nil"/>
            </w:tcBorders>
            <w:shd w:val="clear" w:color="auto" w:fill="auto"/>
            <w:noWrap/>
            <w:vAlign w:val="bottom"/>
            <w:hideMark/>
          </w:tcPr>
          <w:p w14:paraId="26451604" w14:textId="269D3339"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0.324</w:t>
            </w:r>
          </w:p>
        </w:tc>
        <w:tc>
          <w:tcPr>
            <w:tcW w:w="581" w:type="pct"/>
            <w:tcBorders>
              <w:top w:val="nil"/>
              <w:left w:val="nil"/>
              <w:bottom w:val="nil"/>
              <w:right w:val="nil"/>
            </w:tcBorders>
            <w:shd w:val="clear" w:color="auto" w:fill="auto"/>
            <w:noWrap/>
            <w:vAlign w:val="bottom"/>
            <w:hideMark/>
          </w:tcPr>
          <w:p w14:paraId="436A5C63" w14:textId="093289CC"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0.324</w:t>
            </w:r>
          </w:p>
        </w:tc>
        <w:tc>
          <w:tcPr>
            <w:tcW w:w="581" w:type="pct"/>
            <w:tcBorders>
              <w:top w:val="nil"/>
              <w:left w:val="nil"/>
              <w:bottom w:val="nil"/>
              <w:right w:val="nil"/>
            </w:tcBorders>
            <w:shd w:val="clear" w:color="auto" w:fill="auto"/>
            <w:noWrap/>
            <w:vAlign w:val="bottom"/>
            <w:hideMark/>
          </w:tcPr>
          <w:p w14:paraId="62672000" w14:textId="25A3E5E4"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0.324</w:t>
            </w:r>
          </w:p>
        </w:tc>
        <w:tc>
          <w:tcPr>
            <w:tcW w:w="581" w:type="pct"/>
            <w:tcBorders>
              <w:top w:val="nil"/>
              <w:left w:val="nil"/>
              <w:bottom w:val="nil"/>
              <w:right w:val="nil"/>
            </w:tcBorders>
            <w:shd w:val="clear" w:color="auto" w:fill="auto"/>
            <w:noWrap/>
            <w:vAlign w:val="bottom"/>
            <w:hideMark/>
          </w:tcPr>
          <w:p w14:paraId="29437844" w14:textId="597F6D3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0.430</w:t>
            </w:r>
          </w:p>
        </w:tc>
        <w:tc>
          <w:tcPr>
            <w:tcW w:w="581" w:type="pct"/>
            <w:tcBorders>
              <w:top w:val="nil"/>
              <w:left w:val="nil"/>
              <w:bottom w:val="nil"/>
              <w:right w:val="nil"/>
            </w:tcBorders>
            <w:shd w:val="clear" w:color="auto" w:fill="auto"/>
            <w:noWrap/>
            <w:vAlign w:val="bottom"/>
            <w:hideMark/>
          </w:tcPr>
          <w:p w14:paraId="1C69A17F" w14:textId="6FE24449"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0.375</w:t>
            </w:r>
          </w:p>
        </w:tc>
      </w:tr>
      <w:tr w:rsidR="00BC7B71" w:rsidRPr="00927571" w14:paraId="03FA08C4" w14:textId="77777777" w:rsidTr="009321FA">
        <w:trPr>
          <w:cantSplit/>
        </w:trPr>
        <w:tc>
          <w:tcPr>
            <w:tcW w:w="933" w:type="pct"/>
            <w:tcBorders>
              <w:top w:val="nil"/>
              <w:left w:val="nil"/>
              <w:bottom w:val="nil"/>
              <w:right w:val="nil"/>
            </w:tcBorders>
            <w:shd w:val="clear" w:color="auto" w:fill="auto"/>
            <w:noWrap/>
            <w:vAlign w:val="bottom"/>
            <w:hideMark/>
          </w:tcPr>
          <w:p w14:paraId="16A1008B" w14:textId="220E16AE" w:rsidR="00BC7B71" w:rsidRPr="0040619E" w:rsidRDefault="00BC7B71" w:rsidP="00BC7B71">
            <w:pPr>
              <w:pStyle w:val="TableParagraph"/>
              <w:jc w:val="center"/>
              <w:rPr>
                <w:rFonts w:ascii="Times" w:hAnsi="Times"/>
                <w:sz w:val="21"/>
                <w:szCs w:val="20"/>
              </w:rPr>
            </w:pPr>
            <w:r>
              <w:rPr>
                <w:sz w:val="22"/>
                <w:szCs w:val="22"/>
              </w:rPr>
              <w:t>2022</w:t>
            </w:r>
          </w:p>
        </w:tc>
        <w:tc>
          <w:tcPr>
            <w:tcW w:w="581" w:type="pct"/>
            <w:tcBorders>
              <w:top w:val="nil"/>
              <w:left w:val="nil"/>
              <w:bottom w:val="nil"/>
              <w:right w:val="nil"/>
            </w:tcBorders>
            <w:shd w:val="clear" w:color="auto" w:fill="auto"/>
            <w:noWrap/>
            <w:vAlign w:val="bottom"/>
            <w:hideMark/>
          </w:tcPr>
          <w:p w14:paraId="399E9D7A" w14:textId="48A07215"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0.396</w:t>
            </w:r>
          </w:p>
        </w:tc>
        <w:tc>
          <w:tcPr>
            <w:tcW w:w="581" w:type="pct"/>
            <w:tcBorders>
              <w:top w:val="nil"/>
              <w:left w:val="nil"/>
              <w:bottom w:val="nil"/>
              <w:right w:val="nil"/>
            </w:tcBorders>
            <w:shd w:val="clear" w:color="auto" w:fill="auto"/>
            <w:noWrap/>
            <w:vAlign w:val="bottom"/>
            <w:hideMark/>
          </w:tcPr>
          <w:p w14:paraId="150C2804" w14:textId="5695E1A8"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0.396</w:t>
            </w:r>
          </w:p>
        </w:tc>
        <w:tc>
          <w:tcPr>
            <w:tcW w:w="581" w:type="pct"/>
            <w:tcBorders>
              <w:top w:val="nil"/>
              <w:left w:val="nil"/>
              <w:bottom w:val="nil"/>
              <w:right w:val="nil"/>
            </w:tcBorders>
            <w:shd w:val="clear" w:color="auto" w:fill="auto"/>
            <w:noWrap/>
            <w:vAlign w:val="bottom"/>
            <w:hideMark/>
          </w:tcPr>
          <w:p w14:paraId="0E67DB00" w14:textId="1D5CC2D1"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414955A8" w14:textId="4D199F3B"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3567F2E3" w14:textId="40E47A67"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6FDDB4AC" w14:textId="4BA0E791"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0.433</w:t>
            </w:r>
          </w:p>
        </w:tc>
        <w:tc>
          <w:tcPr>
            <w:tcW w:w="581" w:type="pct"/>
            <w:tcBorders>
              <w:top w:val="nil"/>
              <w:left w:val="nil"/>
              <w:bottom w:val="nil"/>
              <w:right w:val="nil"/>
            </w:tcBorders>
            <w:shd w:val="clear" w:color="auto" w:fill="auto"/>
            <w:noWrap/>
            <w:vAlign w:val="bottom"/>
            <w:hideMark/>
          </w:tcPr>
          <w:p w14:paraId="27690BE5" w14:textId="1D7D3D25"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0.452</w:t>
            </w:r>
          </w:p>
        </w:tc>
      </w:tr>
      <w:tr w:rsidR="00BC7B71" w:rsidRPr="00927571" w14:paraId="135AF794" w14:textId="77777777" w:rsidTr="009321FA">
        <w:trPr>
          <w:cantSplit/>
        </w:trPr>
        <w:tc>
          <w:tcPr>
            <w:tcW w:w="933" w:type="pct"/>
            <w:tcBorders>
              <w:top w:val="nil"/>
              <w:left w:val="nil"/>
              <w:bottom w:val="nil"/>
              <w:right w:val="nil"/>
            </w:tcBorders>
            <w:shd w:val="clear" w:color="auto" w:fill="auto"/>
            <w:noWrap/>
            <w:vAlign w:val="bottom"/>
            <w:hideMark/>
          </w:tcPr>
          <w:p w14:paraId="2A2F0000" w14:textId="48CF581C" w:rsidR="00BC7B71" w:rsidRPr="0040619E" w:rsidRDefault="00BC7B71" w:rsidP="00BC7B71">
            <w:pPr>
              <w:pStyle w:val="TableParagraph"/>
              <w:jc w:val="center"/>
              <w:rPr>
                <w:rFonts w:ascii="Times" w:hAnsi="Times"/>
                <w:sz w:val="21"/>
                <w:szCs w:val="20"/>
              </w:rPr>
            </w:pPr>
            <w:r>
              <w:rPr>
                <w:sz w:val="22"/>
                <w:szCs w:val="22"/>
              </w:rPr>
              <w:t>2023</w:t>
            </w:r>
          </w:p>
        </w:tc>
        <w:tc>
          <w:tcPr>
            <w:tcW w:w="581" w:type="pct"/>
            <w:tcBorders>
              <w:top w:val="nil"/>
              <w:left w:val="nil"/>
              <w:bottom w:val="nil"/>
              <w:right w:val="nil"/>
            </w:tcBorders>
            <w:shd w:val="clear" w:color="auto" w:fill="auto"/>
            <w:noWrap/>
            <w:vAlign w:val="bottom"/>
            <w:hideMark/>
          </w:tcPr>
          <w:p w14:paraId="681FCDB3" w14:textId="5D8E86FC"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0.400</w:t>
            </w:r>
          </w:p>
        </w:tc>
        <w:tc>
          <w:tcPr>
            <w:tcW w:w="581" w:type="pct"/>
            <w:tcBorders>
              <w:top w:val="nil"/>
              <w:left w:val="nil"/>
              <w:bottom w:val="nil"/>
              <w:right w:val="nil"/>
            </w:tcBorders>
            <w:shd w:val="clear" w:color="auto" w:fill="auto"/>
            <w:noWrap/>
            <w:vAlign w:val="bottom"/>
            <w:hideMark/>
          </w:tcPr>
          <w:p w14:paraId="272333BB" w14:textId="2C42315B"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0.400</w:t>
            </w:r>
          </w:p>
        </w:tc>
        <w:tc>
          <w:tcPr>
            <w:tcW w:w="581" w:type="pct"/>
            <w:tcBorders>
              <w:top w:val="nil"/>
              <w:left w:val="nil"/>
              <w:bottom w:val="nil"/>
              <w:right w:val="nil"/>
            </w:tcBorders>
            <w:shd w:val="clear" w:color="auto" w:fill="auto"/>
            <w:noWrap/>
            <w:vAlign w:val="bottom"/>
            <w:hideMark/>
          </w:tcPr>
          <w:p w14:paraId="0C844F66" w14:textId="0DCF2014"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4AE6B3F3" w14:textId="6575381D"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0F925E73" w14:textId="79863247"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7D3E2E33" w14:textId="3D0F4651"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0.454</w:t>
            </w:r>
          </w:p>
        </w:tc>
        <w:tc>
          <w:tcPr>
            <w:tcW w:w="581" w:type="pct"/>
            <w:tcBorders>
              <w:top w:val="nil"/>
              <w:left w:val="nil"/>
              <w:bottom w:val="nil"/>
              <w:right w:val="nil"/>
            </w:tcBorders>
            <w:shd w:val="clear" w:color="auto" w:fill="auto"/>
            <w:noWrap/>
            <w:vAlign w:val="bottom"/>
            <w:hideMark/>
          </w:tcPr>
          <w:p w14:paraId="557F6538" w14:textId="1A340393"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0.461</w:t>
            </w:r>
          </w:p>
        </w:tc>
      </w:tr>
      <w:tr w:rsidR="00BC7B71" w:rsidRPr="00927571" w14:paraId="70F792DF" w14:textId="77777777" w:rsidTr="009321FA">
        <w:trPr>
          <w:cantSplit/>
        </w:trPr>
        <w:tc>
          <w:tcPr>
            <w:tcW w:w="933" w:type="pct"/>
            <w:tcBorders>
              <w:top w:val="nil"/>
              <w:left w:val="nil"/>
              <w:bottom w:val="nil"/>
              <w:right w:val="nil"/>
            </w:tcBorders>
            <w:shd w:val="clear" w:color="auto" w:fill="auto"/>
            <w:noWrap/>
            <w:vAlign w:val="bottom"/>
            <w:hideMark/>
          </w:tcPr>
          <w:p w14:paraId="23D8A143" w14:textId="5924207B" w:rsidR="00BC7B71" w:rsidRPr="0040619E" w:rsidRDefault="00BC7B71" w:rsidP="00BC7B71">
            <w:pPr>
              <w:pStyle w:val="TableParagraph"/>
              <w:jc w:val="center"/>
              <w:rPr>
                <w:rFonts w:ascii="Times" w:hAnsi="Times"/>
                <w:sz w:val="21"/>
                <w:szCs w:val="20"/>
              </w:rPr>
            </w:pPr>
            <w:r>
              <w:rPr>
                <w:sz w:val="22"/>
                <w:szCs w:val="22"/>
              </w:rPr>
              <w:t>2024</w:t>
            </w:r>
          </w:p>
        </w:tc>
        <w:tc>
          <w:tcPr>
            <w:tcW w:w="581" w:type="pct"/>
            <w:tcBorders>
              <w:top w:val="nil"/>
              <w:left w:val="nil"/>
              <w:bottom w:val="nil"/>
              <w:right w:val="nil"/>
            </w:tcBorders>
            <w:shd w:val="clear" w:color="auto" w:fill="auto"/>
            <w:noWrap/>
            <w:vAlign w:val="bottom"/>
            <w:hideMark/>
          </w:tcPr>
          <w:p w14:paraId="48AF5F88" w14:textId="2447C18D"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0.405</w:t>
            </w:r>
          </w:p>
        </w:tc>
        <w:tc>
          <w:tcPr>
            <w:tcW w:w="581" w:type="pct"/>
            <w:tcBorders>
              <w:top w:val="nil"/>
              <w:left w:val="nil"/>
              <w:bottom w:val="nil"/>
              <w:right w:val="nil"/>
            </w:tcBorders>
            <w:shd w:val="clear" w:color="auto" w:fill="auto"/>
            <w:noWrap/>
            <w:vAlign w:val="bottom"/>
            <w:hideMark/>
          </w:tcPr>
          <w:p w14:paraId="0AF0B63B" w14:textId="72C57A4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0.405</w:t>
            </w:r>
          </w:p>
        </w:tc>
        <w:tc>
          <w:tcPr>
            <w:tcW w:w="581" w:type="pct"/>
            <w:tcBorders>
              <w:top w:val="nil"/>
              <w:left w:val="nil"/>
              <w:bottom w:val="nil"/>
              <w:right w:val="nil"/>
            </w:tcBorders>
            <w:shd w:val="clear" w:color="auto" w:fill="auto"/>
            <w:noWrap/>
            <w:vAlign w:val="bottom"/>
            <w:hideMark/>
          </w:tcPr>
          <w:p w14:paraId="4F8BB665" w14:textId="71BE60BD"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3DE12D0A" w14:textId="173D3408"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0289A524" w14:textId="3B7B6F3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7590F4A5" w14:textId="4C4D4EF1"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0.467</w:t>
            </w:r>
          </w:p>
        </w:tc>
        <w:tc>
          <w:tcPr>
            <w:tcW w:w="581" w:type="pct"/>
            <w:tcBorders>
              <w:top w:val="nil"/>
              <w:left w:val="nil"/>
              <w:bottom w:val="nil"/>
              <w:right w:val="nil"/>
            </w:tcBorders>
            <w:shd w:val="clear" w:color="auto" w:fill="auto"/>
            <w:noWrap/>
            <w:vAlign w:val="bottom"/>
            <w:hideMark/>
          </w:tcPr>
          <w:p w14:paraId="55066257" w14:textId="702ACC3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0.469</w:t>
            </w:r>
          </w:p>
        </w:tc>
      </w:tr>
      <w:tr w:rsidR="00BC7B71" w:rsidRPr="00927571" w14:paraId="3466B54F" w14:textId="77777777" w:rsidTr="009321FA">
        <w:trPr>
          <w:cantSplit/>
        </w:trPr>
        <w:tc>
          <w:tcPr>
            <w:tcW w:w="933" w:type="pct"/>
            <w:tcBorders>
              <w:top w:val="nil"/>
              <w:left w:val="nil"/>
              <w:bottom w:val="nil"/>
              <w:right w:val="nil"/>
            </w:tcBorders>
            <w:shd w:val="clear" w:color="auto" w:fill="auto"/>
            <w:noWrap/>
            <w:vAlign w:val="bottom"/>
            <w:hideMark/>
          </w:tcPr>
          <w:p w14:paraId="64CA6B19" w14:textId="0707B888" w:rsidR="00BC7B71" w:rsidRPr="0040619E" w:rsidRDefault="00BC7B71" w:rsidP="00BC7B71">
            <w:pPr>
              <w:pStyle w:val="TableParagraph"/>
              <w:jc w:val="center"/>
              <w:rPr>
                <w:rFonts w:ascii="Times" w:hAnsi="Times"/>
                <w:sz w:val="21"/>
                <w:szCs w:val="20"/>
              </w:rPr>
            </w:pPr>
            <w:r>
              <w:rPr>
                <w:sz w:val="22"/>
                <w:szCs w:val="22"/>
              </w:rPr>
              <w:t>2025</w:t>
            </w:r>
          </w:p>
        </w:tc>
        <w:tc>
          <w:tcPr>
            <w:tcW w:w="581" w:type="pct"/>
            <w:tcBorders>
              <w:top w:val="nil"/>
              <w:left w:val="nil"/>
              <w:bottom w:val="nil"/>
              <w:right w:val="nil"/>
            </w:tcBorders>
            <w:shd w:val="clear" w:color="auto" w:fill="auto"/>
            <w:noWrap/>
            <w:vAlign w:val="bottom"/>
            <w:hideMark/>
          </w:tcPr>
          <w:p w14:paraId="447B821D" w14:textId="5CF32437"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0.409</w:t>
            </w:r>
          </w:p>
        </w:tc>
        <w:tc>
          <w:tcPr>
            <w:tcW w:w="581" w:type="pct"/>
            <w:tcBorders>
              <w:top w:val="nil"/>
              <w:left w:val="nil"/>
              <w:bottom w:val="nil"/>
              <w:right w:val="nil"/>
            </w:tcBorders>
            <w:shd w:val="clear" w:color="auto" w:fill="auto"/>
            <w:noWrap/>
            <w:vAlign w:val="bottom"/>
            <w:hideMark/>
          </w:tcPr>
          <w:p w14:paraId="513B58D1" w14:textId="6D6735B0"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0.409</w:t>
            </w:r>
          </w:p>
        </w:tc>
        <w:tc>
          <w:tcPr>
            <w:tcW w:w="581" w:type="pct"/>
            <w:tcBorders>
              <w:top w:val="nil"/>
              <w:left w:val="nil"/>
              <w:bottom w:val="nil"/>
              <w:right w:val="nil"/>
            </w:tcBorders>
            <w:shd w:val="clear" w:color="auto" w:fill="auto"/>
            <w:noWrap/>
            <w:vAlign w:val="bottom"/>
            <w:hideMark/>
          </w:tcPr>
          <w:p w14:paraId="6CCB324C" w14:textId="73B2B4DB"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4A558EC9" w14:textId="5A3369B8"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4F53948D" w14:textId="1B02273C"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5476D5C4" w14:textId="104F945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0.475</w:t>
            </w:r>
          </w:p>
        </w:tc>
        <w:tc>
          <w:tcPr>
            <w:tcW w:w="581" w:type="pct"/>
            <w:tcBorders>
              <w:top w:val="nil"/>
              <w:left w:val="nil"/>
              <w:bottom w:val="nil"/>
              <w:right w:val="nil"/>
            </w:tcBorders>
            <w:shd w:val="clear" w:color="auto" w:fill="auto"/>
            <w:noWrap/>
            <w:vAlign w:val="bottom"/>
            <w:hideMark/>
          </w:tcPr>
          <w:p w14:paraId="6DF3934C" w14:textId="6F7F53B5"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0.475</w:t>
            </w:r>
          </w:p>
        </w:tc>
      </w:tr>
      <w:tr w:rsidR="00BC7B71" w:rsidRPr="00927571" w14:paraId="3C437FBE" w14:textId="77777777" w:rsidTr="009321FA">
        <w:trPr>
          <w:cantSplit/>
        </w:trPr>
        <w:tc>
          <w:tcPr>
            <w:tcW w:w="933" w:type="pct"/>
            <w:tcBorders>
              <w:top w:val="nil"/>
              <w:left w:val="nil"/>
              <w:bottom w:val="nil"/>
              <w:right w:val="nil"/>
            </w:tcBorders>
            <w:shd w:val="clear" w:color="auto" w:fill="auto"/>
            <w:noWrap/>
            <w:vAlign w:val="bottom"/>
            <w:hideMark/>
          </w:tcPr>
          <w:p w14:paraId="63466459" w14:textId="63846EDC" w:rsidR="00BC7B71" w:rsidRPr="0040619E" w:rsidRDefault="00BC7B71" w:rsidP="00BC7B71">
            <w:pPr>
              <w:pStyle w:val="TableParagraph"/>
              <w:jc w:val="center"/>
              <w:rPr>
                <w:rFonts w:ascii="Times" w:hAnsi="Times"/>
                <w:sz w:val="21"/>
                <w:szCs w:val="20"/>
              </w:rPr>
            </w:pPr>
            <w:r>
              <w:rPr>
                <w:sz w:val="22"/>
                <w:szCs w:val="22"/>
              </w:rPr>
              <w:t>2026</w:t>
            </w:r>
          </w:p>
        </w:tc>
        <w:tc>
          <w:tcPr>
            <w:tcW w:w="581" w:type="pct"/>
            <w:tcBorders>
              <w:top w:val="nil"/>
              <w:left w:val="nil"/>
              <w:bottom w:val="nil"/>
              <w:right w:val="nil"/>
            </w:tcBorders>
            <w:shd w:val="clear" w:color="auto" w:fill="auto"/>
            <w:noWrap/>
            <w:vAlign w:val="bottom"/>
            <w:hideMark/>
          </w:tcPr>
          <w:p w14:paraId="1E84A392" w14:textId="42758779"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0.412</w:t>
            </w:r>
          </w:p>
        </w:tc>
        <w:tc>
          <w:tcPr>
            <w:tcW w:w="581" w:type="pct"/>
            <w:tcBorders>
              <w:top w:val="nil"/>
              <w:left w:val="nil"/>
              <w:bottom w:val="nil"/>
              <w:right w:val="nil"/>
            </w:tcBorders>
            <w:shd w:val="clear" w:color="auto" w:fill="auto"/>
            <w:noWrap/>
            <w:vAlign w:val="bottom"/>
            <w:hideMark/>
          </w:tcPr>
          <w:p w14:paraId="6183C778" w14:textId="381CAEC0"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0.412</w:t>
            </w:r>
          </w:p>
        </w:tc>
        <w:tc>
          <w:tcPr>
            <w:tcW w:w="581" w:type="pct"/>
            <w:tcBorders>
              <w:top w:val="nil"/>
              <w:left w:val="nil"/>
              <w:bottom w:val="nil"/>
              <w:right w:val="nil"/>
            </w:tcBorders>
            <w:shd w:val="clear" w:color="auto" w:fill="auto"/>
            <w:noWrap/>
            <w:vAlign w:val="bottom"/>
            <w:hideMark/>
          </w:tcPr>
          <w:p w14:paraId="17881F9D" w14:textId="3421902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5C31756B" w14:textId="6F4C84D2"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70726A3A" w14:textId="6C496170"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70622389" w14:textId="6FD145A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0.479</w:t>
            </w:r>
          </w:p>
        </w:tc>
        <w:tc>
          <w:tcPr>
            <w:tcW w:w="581" w:type="pct"/>
            <w:tcBorders>
              <w:top w:val="nil"/>
              <w:left w:val="nil"/>
              <w:bottom w:val="nil"/>
              <w:right w:val="nil"/>
            </w:tcBorders>
            <w:shd w:val="clear" w:color="auto" w:fill="auto"/>
            <w:noWrap/>
            <w:vAlign w:val="bottom"/>
            <w:hideMark/>
          </w:tcPr>
          <w:p w14:paraId="7FFA3155" w14:textId="0BD0E34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0.479</w:t>
            </w:r>
          </w:p>
        </w:tc>
      </w:tr>
      <w:tr w:rsidR="00BC7B71" w:rsidRPr="00927571" w14:paraId="09040679" w14:textId="77777777" w:rsidTr="009321FA">
        <w:trPr>
          <w:cantSplit/>
        </w:trPr>
        <w:tc>
          <w:tcPr>
            <w:tcW w:w="933" w:type="pct"/>
            <w:tcBorders>
              <w:top w:val="nil"/>
              <w:left w:val="nil"/>
              <w:bottom w:val="nil"/>
              <w:right w:val="nil"/>
            </w:tcBorders>
            <w:shd w:val="clear" w:color="auto" w:fill="auto"/>
            <w:noWrap/>
            <w:vAlign w:val="bottom"/>
            <w:hideMark/>
          </w:tcPr>
          <w:p w14:paraId="04886B3A" w14:textId="5742CD5C" w:rsidR="00BC7B71" w:rsidRPr="0040619E" w:rsidRDefault="00BC7B71" w:rsidP="00BC7B71">
            <w:pPr>
              <w:pStyle w:val="TableParagraph"/>
              <w:jc w:val="center"/>
              <w:rPr>
                <w:rFonts w:ascii="Times" w:hAnsi="Times"/>
                <w:sz w:val="21"/>
                <w:szCs w:val="20"/>
              </w:rPr>
            </w:pPr>
            <w:r>
              <w:rPr>
                <w:sz w:val="22"/>
                <w:szCs w:val="22"/>
              </w:rPr>
              <w:t>2027</w:t>
            </w:r>
          </w:p>
        </w:tc>
        <w:tc>
          <w:tcPr>
            <w:tcW w:w="581" w:type="pct"/>
            <w:tcBorders>
              <w:top w:val="nil"/>
              <w:left w:val="nil"/>
              <w:bottom w:val="nil"/>
              <w:right w:val="nil"/>
            </w:tcBorders>
            <w:shd w:val="clear" w:color="auto" w:fill="auto"/>
            <w:noWrap/>
            <w:vAlign w:val="bottom"/>
            <w:hideMark/>
          </w:tcPr>
          <w:p w14:paraId="00864353" w14:textId="302C633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0.413</w:t>
            </w:r>
          </w:p>
        </w:tc>
        <w:tc>
          <w:tcPr>
            <w:tcW w:w="581" w:type="pct"/>
            <w:tcBorders>
              <w:top w:val="nil"/>
              <w:left w:val="nil"/>
              <w:bottom w:val="nil"/>
              <w:right w:val="nil"/>
            </w:tcBorders>
            <w:shd w:val="clear" w:color="auto" w:fill="auto"/>
            <w:noWrap/>
            <w:vAlign w:val="bottom"/>
            <w:hideMark/>
          </w:tcPr>
          <w:p w14:paraId="39D183EB" w14:textId="1983B86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0.413</w:t>
            </w:r>
          </w:p>
        </w:tc>
        <w:tc>
          <w:tcPr>
            <w:tcW w:w="581" w:type="pct"/>
            <w:tcBorders>
              <w:top w:val="nil"/>
              <w:left w:val="nil"/>
              <w:bottom w:val="nil"/>
              <w:right w:val="nil"/>
            </w:tcBorders>
            <w:shd w:val="clear" w:color="auto" w:fill="auto"/>
            <w:noWrap/>
            <w:vAlign w:val="bottom"/>
            <w:hideMark/>
          </w:tcPr>
          <w:p w14:paraId="35BEB420" w14:textId="4351FE92"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70110830" w14:textId="044309E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58740E1A" w14:textId="393EC72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774DCE3D" w14:textId="2976F5A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0.479</w:t>
            </w:r>
          </w:p>
        </w:tc>
        <w:tc>
          <w:tcPr>
            <w:tcW w:w="581" w:type="pct"/>
            <w:tcBorders>
              <w:top w:val="nil"/>
              <w:left w:val="nil"/>
              <w:bottom w:val="nil"/>
              <w:right w:val="nil"/>
            </w:tcBorders>
            <w:shd w:val="clear" w:color="auto" w:fill="auto"/>
            <w:noWrap/>
            <w:vAlign w:val="bottom"/>
            <w:hideMark/>
          </w:tcPr>
          <w:p w14:paraId="7EEDEF58" w14:textId="6B96FB2B"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0.479</w:t>
            </w:r>
          </w:p>
        </w:tc>
      </w:tr>
      <w:tr w:rsidR="00BC7B71" w:rsidRPr="00927571" w14:paraId="7F2A6C0D" w14:textId="77777777" w:rsidTr="009321FA">
        <w:trPr>
          <w:cantSplit/>
        </w:trPr>
        <w:tc>
          <w:tcPr>
            <w:tcW w:w="933" w:type="pct"/>
            <w:tcBorders>
              <w:top w:val="nil"/>
              <w:left w:val="nil"/>
              <w:bottom w:val="nil"/>
              <w:right w:val="nil"/>
            </w:tcBorders>
            <w:shd w:val="clear" w:color="auto" w:fill="auto"/>
            <w:noWrap/>
            <w:vAlign w:val="bottom"/>
            <w:hideMark/>
          </w:tcPr>
          <w:p w14:paraId="7A78FB0A" w14:textId="07C028B7" w:rsidR="00BC7B71" w:rsidRPr="0040619E" w:rsidRDefault="00BC7B71" w:rsidP="00BC7B71">
            <w:pPr>
              <w:pStyle w:val="TableParagraph"/>
              <w:jc w:val="center"/>
              <w:rPr>
                <w:rFonts w:ascii="Times" w:hAnsi="Times"/>
                <w:sz w:val="21"/>
                <w:szCs w:val="20"/>
              </w:rPr>
            </w:pPr>
            <w:r>
              <w:rPr>
                <w:sz w:val="22"/>
                <w:szCs w:val="22"/>
              </w:rPr>
              <w:t>2028</w:t>
            </w:r>
          </w:p>
        </w:tc>
        <w:tc>
          <w:tcPr>
            <w:tcW w:w="581" w:type="pct"/>
            <w:tcBorders>
              <w:top w:val="nil"/>
              <w:left w:val="nil"/>
              <w:bottom w:val="nil"/>
              <w:right w:val="nil"/>
            </w:tcBorders>
            <w:shd w:val="clear" w:color="auto" w:fill="auto"/>
            <w:noWrap/>
            <w:vAlign w:val="bottom"/>
            <w:hideMark/>
          </w:tcPr>
          <w:p w14:paraId="0E43997C" w14:textId="3ADFBB7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0.412</w:t>
            </w:r>
          </w:p>
        </w:tc>
        <w:tc>
          <w:tcPr>
            <w:tcW w:w="581" w:type="pct"/>
            <w:tcBorders>
              <w:top w:val="nil"/>
              <w:left w:val="nil"/>
              <w:bottom w:val="nil"/>
              <w:right w:val="nil"/>
            </w:tcBorders>
            <w:shd w:val="clear" w:color="auto" w:fill="auto"/>
            <w:noWrap/>
            <w:vAlign w:val="bottom"/>
            <w:hideMark/>
          </w:tcPr>
          <w:p w14:paraId="5263DE6C" w14:textId="1696612D"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0.412</w:t>
            </w:r>
          </w:p>
        </w:tc>
        <w:tc>
          <w:tcPr>
            <w:tcW w:w="581" w:type="pct"/>
            <w:tcBorders>
              <w:top w:val="nil"/>
              <w:left w:val="nil"/>
              <w:bottom w:val="nil"/>
              <w:right w:val="nil"/>
            </w:tcBorders>
            <w:shd w:val="clear" w:color="auto" w:fill="auto"/>
            <w:noWrap/>
            <w:vAlign w:val="bottom"/>
            <w:hideMark/>
          </w:tcPr>
          <w:p w14:paraId="5C58ADCC" w14:textId="76C28E86"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51105FC6" w14:textId="340A231B"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7C3701A6" w14:textId="66A34305"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65472B86" w14:textId="1078C2F0"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0.477</w:t>
            </w:r>
          </w:p>
        </w:tc>
        <w:tc>
          <w:tcPr>
            <w:tcW w:w="581" w:type="pct"/>
            <w:tcBorders>
              <w:top w:val="nil"/>
              <w:left w:val="nil"/>
              <w:bottom w:val="nil"/>
              <w:right w:val="nil"/>
            </w:tcBorders>
            <w:shd w:val="clear" w:color="auto" w:fill="auto"/>
            <w:noWrap/>
            <w:vAlign w:val="bottom"/>
            <w:hideMark/>
          </w:tcPr>
          <w:p w14:paraId="765D9502" w14:textId="0A53B156"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0.477</w:t>
            </w:r>
          </w:p>
        </w:tc>
      </w:tr>
      <w:tr w:rsidR="00BC7B71" w:rsidRPr="00927571" w14:paraId="1C27D286" w14:textId="77777777" w:rsidTr="009321FA">
        <w:trPr>
          <w:cantSplit/>
        </w:trPr>
        <w:tc>
          <w:tcPr>
            <w:tcW w:w="933" w:type="pct"/>
            <w:tcBorders>
              <w:top w:val="nil"/>
              <w:left w:val="nil"/>
              <w:bottom w:val="nil"/>
              <w:right w:val="nil"/>
            </w:tcBorders>
            <w:shd w:val="clear" w:color="auto" w:fill="auto"/>
            <w:noWrap/>
            <w:vAlign w:val="bottom"/>
            <w:hideMark/>
          </w:tcPr>
          <w:p w14:paraId="19803885" w14:textId="35B5E906" w:rsidR="00BC7B71" w:rsidRPr="0040619E" w:rsidRDefault="00BC7B71" w:rsidP="00BC7B71">
            <w:pPr>
              <w:pStyle w:val="TableParagraph"/>
              <w:jc w:val="center"/>
              <w:rPr>
                <w:rFonts w:ascii="Times" w:hAnsi="Times"/>
                <w:sz w:val="21"/>
                <w:szCs w:val="20"/>
              </w:rPr>
            </w:pPr>
            <w:r>
              <w:rPr>
                <w:sz w:val="22"/>
                <w:szCs w:val="22"/>
              </w:rPr>
              <w:t>2029</w:t>
            </w:r>
          </w:p>
        </w:tc>
        <w:tc>
          <w:tcPr>
            <w:tcW w:w="581" w:type="pct"/>
            <w:tcBorders>
              <w:top w:val="nil"/>
              <w:left w:val="nil"/>
              <w:bottom w:val="nil"/>
              <w:right w:val="nil"/>
            </w:tcBorders>
            <w:shd w:val="clear" w:color="auto" w:fill="auto"/>
            <w:noWrap/>
            <w:vAlign w:val="bottom"/>
            <w:hideMark/>
          </w:tcPr>
          <w:p w14:paraId="6704FB4A" w14:textId="47403B30"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0.412</w:t>
            </w:r>
          </w:p>
        </w:tc>
        <w:tc>
          <w:tcPr>
            <w:tcW w:w="581" w:type="pct"/>
            <w:tcBorders>
              <w:top w:val="nil"/>
              <w:left w:val="nil"/>
              <w:bottom w:val="nil"/>
              <w:right w:val="nil"/>
            </w:tcBorders>
            <w:shd w:val="clear" w:color="auto" w:fill="auto"/>
            <w:noWrap/>
            <w:vAlign w:val="bottom"/>
            <w:hideMark/>
          </w:tcPr>
          <w:p w14:paraId="45292FD5" w14:textId="4FE745F8"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0.412</w:t>
            </w:r>
          </w:p>
        </w:tc>
        <w:tc>
          <w:tcPr>
            <w:tcW w:w="581" w:type="pct"/>
            <w:tcBorders>
              <w:top w:val="nil"/>
              <w:left w:val="nil"/>
              <w:bottom w:val="nil"/>
              <w:right w:val="nil"/>
            </w:tcBorders>
            <w:shd w:val="clear" w:color="auto" w:fill="auto"/>
            <w:noWrap/>
            <w:vAlign w:val="bottom"/>
            <w:hideMark/>
          </w:tcPr>
          <w:p w14:paraId="581CD213" w14:textId="5F483B80"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64B3F89E" w14:textId="6422DD5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6755BDCE" w14:textId="3CEB2142"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5F5F8411" w14:textId="5D9EF3C9"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0.476</w:t>
            </w:r>
          </w:p>
        </w:tc>
        <w:tc>
          <w:tcPr>
            <w:tcW w:w="581" w:type="pct"/>
            <w:tcBorders>
              <w:top w:val="nil"/>
              <w:left w:val="nil"/>
              <w:bottom w:val="nil"/>
              <w:right w:val="nil"/>
            </w:tcBorders>
            <w:shd w:val="clear" w:color="auto" w:fill="auto"/>
            <w:noWrap/>
            <w:vAlign w:val="bottom"/>
            <w:hideMark/>
          </w:tcPr>
          <w:p w14:paraId="6E5A6028" w14:textId="05968C86"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0.476</w:t>
            </w:r>
          </w:p>
        </w:tc>
      </w:tr>
      <w:tr w:rsidR="00BC7B71" w:rsidRPr="00927571" w14:paraId="3FF964DA" w14:textId="77777777" w:rsidTr="009321FA">
        <w:trPr>
          <w:cantSplit/>
        </w:trPr>
        <w:tc>
          <w:tcPr>
            <w:tcW w:w="933" w:type="pct"/>
            <w:tcBorders>
              <w:top w:val="nil"/>
              <w:left w:val="nil"/>
              <w:bottom w:val="nil"/>
              <w:right w:val="nil"/>
            </w:tcBorders>
            <w:shd w:val="clear" w:color="auto" w:fill="auto"/>
            <w:noWrap/>
            <w:vAlign w:val="bottom"/>
            <w:hideMark/>
          </w:tcPr>
          <w:p w14:paraId="3EC4190D" w14:textId="523B0D2F" w:rsidR="00BC7B71" w:rsidRPr="0040619E" w:rsidRDefault="00BC7B71" w:rsidP="00BC7B71">
            <w:pPr>
              <w:pStyle w:val="TableParagraph"/>
              <w:jc w:val="center"/>
              <w:rPr>
                <w:rFonts w:ascii="Times" w:hAnsi="Times"/>
                <w:sz w:val="21"/>
                <w:szCs w:val="20"/>
              </w:rPr>
            </w:pPr>
            <w:r>
              <w:rPr>
                <w:sz w:val="22"/>
                <w:szCs w:val="22"/>
              </w:rPr>
              <w:t>2030</w:t>
            </w:r>
          </w:p>
        </w:tc>
        <w:tc>
          <w:tcPr>
            <w:tcW w:w="581" w:type="pct"/>
            <w:tcBorders>
              <w:top w:val="nil"/>
              <w:left w:val="nil"/>
              <w:bottom w:val="nil"/>
              <w:right w:val="nil"/>
            </w:tcBorders>
            <w:shd w:val="clear" w:color="auto" w:fill="auto"/>
            <w:noWrap/>
            <w:vAlign w:val="bottom"/>
            <w:hideMark/>
          </w:tcPr>
          <w:p w14:paraId="0401CE4F" w14:textId="40747479"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0.411</w:t>
            </w:r>
          </w:p>
        </w:tc>
        <w:tc>
          <w:tcPr>
            <w:tcW w:w="581" w:type="pct"/>
            <w:tcBorders>
              <w:top w:val="nil"/>
              <w:left w:val="nil"/>
              <w:bottom w:val="nil"/>
              <w:right w:val="nil"/>
            </w:tcBorders>
            <w:shd w:val="clear" w:color="auto" w:fill="auto"/>
            <w:noWrap/>
            <w:vAlign w:val="bottom"/>
            <w:hideMark/>
          </w:tcPr>
          <w:p w14:paraId="54546438" w14:textId="3170D362"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0.411</w:t>
            </w:r>
          </w:p>
        </w:tc>
        <w:tc>
          <w:tcPr>
            <w:tcW w:w="581" w:type="pct"/>
            <w:tcBorders>
              <w:top w:val="nil"/>
              <w:left w:val="nil"/>
              <w:bottom w:val="nil"/>
              <w:right w:val="nil"/>
            </w:tcBorders>
            <w:shd w:val="clear" w:color="auto" w:fill="auto"/>
            <w:noWrap/>
            <w:vAlign w:val="bottom"/>
            <w:hideMark/>
          </w:tcPr>
          <w:p w14:paraId="4495A909" w14:textId="14193901"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3C829F4D" w14:textId="442768D5"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7A262F6D" w14:textId="4F7B0F9B"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25F65C5D" w14:textId="452DCA99"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0.475</w:t>
            </w:r>
          </w:p>
        </w:tc>
        <w:tc>
          <w:tcPr>
            <w:tcW w:w="581" w:type="pct"/>
            <w:tcBorders>
              <w:top w:val="nil"/>
              <w:left w:val="nil"/>
              <w:bottom w:val="nil"/>
              <w:right w:val="nil"/>
            </w:tcBorders>
            <w:shd w:val="clear" w:color="auto" w:fill="auto"/>
            <w:noWrap/>
            <w:vAlign w:val="bottom"/>
            <w:hideMark/>
          </w:tcPr>
          <w:p w14:paraId="774227AF" w14:textId="1A62F56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0.475</w:t>
            </w:r>
          </w:p>
        </w:tc>
      </w:tr>
      <w:tr w:rsidR="00BC7B71" w:rsidRPr="00927571" w14:paraId="5B665E30" w14:textId="77777777" w:rsidTr="009321FA">
        <w:trPr>
          <w:cantSplit/>
        </w:trPr>
        <w:tc>
          <w:tcPr>
            <w:tcW w:w="933" w:type="pct"/>
            <w:tcBorders>
              <w:top w:val="nil"/>
              <w:left w:val="nil"/>
              <w:bottom w:val="nil"/>
              <w:right w:val="nil"/>
            </w:tcBorders>
            <w:shd w:val="clear" w:color="auto" w:fill="auto"/>
            <w:noWrap/>
            <w:vAlign w:val="bottom"/>
            <w:hideMark/>
          </w:tcPr>
          <w:p w14:paraId="5D9ED7D6" w14:textId="5A92D260" w:rsidR="00BC7B71" w:rsidRPr="0040619E" w:rsidRDefault="00BC7B71" w:rsidP="00BC7B71">
            <w:pPr>
              <w:pStyle w:val="TableParagraph"/>
              <w:jc w:val="center"/>
              <w:rPr>
                <w:rFonts w:ascii="Times" w:hAnsi="Times"/>
                <w:sz w:val="21"/>
                <w:szCs w:val="20"/>
              </w:rPr>
            </w:pPr>
            <w:r>
              <w:rPr>
                <w:sz w:val="22"/>
                <w:szCs w:val="22"/>
              </w:rPr>
              <w:t>2031</w:t>
            </w:r>
          </w:p>
        </w:tc>
        <w:tc>
          <w:tcPr>
            <w:tcW w:w="581" w:type="pct"/>
            <w:tcBorders>
              <w:top w:val="nil"/>
              <w:left w:val="nil"/>
              <w:bottom w:val="nil"/>
              <w:right w:val="nil"/>
            </w:tcBorders>
            <w:shd w:val="clear" w:color="auto" w:fill="auto"/>
            <w:noWrap/>
            <w:vAlign w:val="bottom"/>
            <w:hideMark/>
          </w:tcPr>
          <w:p w14:paraId="31CB0203" w14:textId="33004138"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0.410</w:t>
            </w:r>
          </w:p>
        </w:tc>
        <w:tc>
          <w:tcPr>
            <w:tcW w:w="581" w:type="pct"/>
            <w:tcBorders>
              <w:top w:val="nil"/>
              <w:left w:val="nil"/>
              <w:bottom w:val="nil"/>
              <w:right w:val="nil"/>
            </w:tcBorders>
            <w:shd w:val="clear" w:color="auto" w:fill="auto"/>
            <w:noWrap/>
            <w:vAlign w:val="bottom"/>
            <w:hideMark/>
          </w:tcPr>
          <w:p w14:paraId="5418FBB0" w14:textId="4F4CD87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0.410</w:t>
            </w:r>
          </w:p>
        </w:tc>
        <w:tc>
          <w:tcPr>
            <w:tcW w:w="581" w:type="pct"/>
            <w:tcBorders>
              <w:top w:val="nil"/>
              <w:left w:val="nil"/>
              <w:bottom w:val="nil"/>
              <w:right w:val="nil"/>
            </w:tcBorders>
            <w:shd w:val="clear" w:color="auto" w:fill="auto"/>
            <w:noWrap/>
            <w:vAlign w:val="bottom"/>
            <w:hideMark/>
          </w:tcPr>
          <w:p w14:paraId="5D7C7D88" w14:textId="5320D55C"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nil"/>
              <w:right w:val="nil"/>
            </w:tcBorders>
            <w:shd w:val="clear" w:color="auto" w:fill="auto"/>
            <w:noWrap/>
            <w:vAlign w:val="bottom"/>
            <w:hideMark/>
          </w:tcPr>
          <w:p w14:paraId="0BE8A825" w14:textId="5742F5E3"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nil"/>
              <w:right w:val="nil"/>
            </w:tcBorders>
            <w:shd w:val="clear" w:color="auto" w:fill="auto"/>
            <w:noWrap/>
            <w:vAlign w:val="bottom"/>
            <w:hideMark/>
          </w:tcPr>
          <w:p w14:paraId="77874FD5" w14:textId="2F2FF1D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nil"/>
              <w:right w:val="nil"/>
            </w:tcBorders>
            <w:shd w:val="clear" w:color="auto" w:fill="auto"/>
            <w:noWrap/>
            <w:vAlign w:val="bottom"/>
            <w:hideMark/>
          </w:tcPr>
          <w:p w14:paraId="1D0E87A8" w14:textId="1469E623"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0.474</w:t>
            </w:r>
          </w:p>
        </w:tc>
        <w:tc>
          <w:tcPr>
            <w:tcW w:w="581" w:type="pct"/>
            <w:tcBorders>
              <w:top w:val="nil"/>
              <w:left w:val="nil"/>
              <w:bottom w:val="nil"/>
              <w:right w:val="nil"/>
            </w:tcBorders>
            <w:shd w:val="clear" w:color="auto" w:fill="auto"/>
            <w:noWrap/>
            <w:vAlign w:val="bottom"/>
            <w:hideMark/>
          </w:tcPr>
          <w:p w14:paraId="5176F373" w14:textId="6ABDA65E"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0.474</w:t>
            </w:r>
          </w:p>
        </w:tc>
      </w:tr>
      <w:tr w:rsidR="00BC7B71" w:rsidRPr="00927571" w14:paraId="6B87207E" w14:textId="77777777" w:rsidTr="009321FA">
        <w:trPr>
          <w:cantSplit/>
        </w:trPr>
        <w:tc>
          <w:tcPr>
            <w:tcW w:w="933" w:type="pct"/>
            <w:tcBorders>
              <w:top w:val="nil"/>
              <w:left w:val="nil"/>
              <w:bottom w:val="double" w:sz="6" w:space="0" w:color="auto"/>
              <w:right w:val="nil"/>
            </w:tcBorders>
            <w:shd w:val="clear" w:color="auto" w:fill="auto"/>
            <w:noWrap/>
            <w:vAlign w:val="bottom"/>
            <w:hideMark/>
          </w:tcPr>
          <w:p w14:paraId="0138485C" w14:textId="2246896D" w:rsidR="00BC7B71" w:rsidRPr="0040619E" w:rsidRDefault="00BC7B71" w:rsidP="00BC7B71">
            <w:pPr>
              <w:pStyle w:val="TableParagraph"/>
              <w:jc w:val="center"/>
              <w:rPr>
                <w:rFonts w:ascii="Times" w:hAnsi="Times"/>
                <w:sz w:val="21"/>
                <w:szCs w:val="20"/>
              </w:rPr>
            </w:pPr>
            <w:r>
              <w:rPr>
                <w:sz w:val="22"/>
                <w:szCs w:val="22"/>
              </w:rPr>
              <w:t>2032</w:t>
            </w:r>
          </w:p>
        </w:tc>
        <w:tc>
          <w:tcPr>
            <w:tcW w:w="581" w:type="pct"/>
            <w:tcBorders>
              <w:top w:val="nil"/>
              <w:left w:val="nil"/>
              <w:bottom w:val="double" w:sz="6" w:space="0" w:color="auto"/>
              <w:right w:val="nil"/>
            </w:tcBorders>
            <w:shd w:val="clear" w:color="auto" w:fill="auto"/>
            <w:noWrap/>
            <w:vAlign w:val="bottom"/>
            <w:hideMark/>
          </w:tcPr>
          <w:p w14:paraId="673C9AA1" w14:textId="79F0E41F"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0.410</w:t>
            </w:r>
          </w:p>
        </w:tc>
        <w:tc>
          <w:tcPr>
            <w:tcW w:w="581" w:type="pct"/>
            <w:tcBorders>
              <w:top w:val="nil"/>
              <w:left w:val="nil"/>
              <w:bottom w:val="double" w:sz="6" w:space="0" w:color="auto"/>
              <w:right w:val="nil"/>
            </w:tcBorders>
            <w:shd w:val="clear" w:color="auto" w:fill="auto"/>
            <w:noWrap/>
            <w:vAlign w:val="bottom"/>
            <w:hideMark/>
          </w:tcPr>
          <w:p w14:paraId="1B050EF3" w14:textId="3DC806A8"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0.410</w:t>
            </w:r>
          </w:p>
        </w:tc>
        <w:tc>
          <w:tcPr>
            <w:tcW w:w="581" w:type="pct"/>
            <w:tcBorders>
              <w:top w:val="nil"/>
              <w:left w:val="nil"/>
              <w:bottom w:val="double" w:sz="6" w:space="0" w:color="auto"/>
              <w:right w:val="nil"/>
            </w:tcBorders>
            <w:shd w:val="clear" w:color="auto" w:fill="auto"/>
            <w:noWrap/>
            <w:vAlign w:val="bottom"/>
            <w:hideMark/>
          </w:tcPr>
          <w:p w14:paraId="2C1B33E8" w14:textId="432C99E7"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0.269</w:t>
            </w:r>
          </w:p>
        </w:tc>
        <w:tc>
          <w:tcPr>
            <w:tcW w:w="581" w:type="pct"/>
            <w:tcBorders>
              <w:top w:val="nil"/>
              <w:left w:val="nil"/>
              <w:bottom w:val="double" w:sz="6" w:space="0" w:color="auto"/>
              <w:right w:val="nil"/>
            </w:tcBorders>
            <w:shd w:val="clear" w:color="auto" w:fill="auto"/>
            <w:noWrap/>
            <w:vAlign w:val="bottom"/>
            <w:hideMark/>
          </w:tcPr>
          <w:p w14:paraId="2AA30487" w14:textId="58AC646A"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0.107</w:t>
            </w:r>
          </w:p>
        </w:tc>
        <w:tc>
          <w:tcPr>
            <w:tcW w:w="581" w:type="pct"/>
            <w:tcBorders>
              <w:top w:val="nil"/>
              <w:left w:val="nil"/>
              <w:bottom w:val="double" w:sz="6" w:space="0" w:color="auto"/>
              <w:right w:val="nil"/>
            </w:tcBorders>
            <w:shd w:val="clear" w:color="auto" w:fill="auto"/>
            <w:noWrap/>
            <w:vAlign w:val="bottom"/>
            <w:hideMark/>
          </w:tcPr>
          <w:p w14:paraId="4AF18031" w14:textId="3CB1B4B3"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0.000</w:t>
            </w:r>
          </w:p>
        </w:tc>
        <w:tc>
          <w:tcPr>
            <w:tcW w:w="581" w:type="pct"/>
            <w:tcBorders>
              <w:top w:val="nil"/>
              <w:left w:val="nil"/>
              <w:bottom w:val="double" w:sz="6" w:space="0" w:color="auto"/>
              <w:right w:val="nil"/>
            </w:tcBorders>
            <w:shd w:val="clear" w:color="auto" w:fill="auto"/>
            <w:noWrap/>
            <w:vAlign w:val="bottom"/>
            <w:hideMark/>
          </w:tcPr>
          <w:p w14:paraId="2DCFA6C7" w14:textId="7F989CB1"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0.474</w:t>
            </w:r>
          </w:p>
        </w:tc>
        <w:tc>
          <w:tcPr>
            <w:tcW w:w="581" w:type="pct"/>
            <w:tcBorders>
              <w:top w:val="nil"/>
              <w:left w:val="nil"/>
              <w:bottom w:val="double" w:sz="6" w:space="0" w:color="auto"/>
              <w:right w:val="nil"/>
            </w:tcBorders>
            <w:shd w:val="clear" w:color="auto" w:fill="auto"/>
            <w:noWrap/>
            <w:vAlign w:val="bottom"/>
            <w:hideMark/>
          </w:tcPr>
          <w:p w14:paraId="123DE501" w14:textId="11E8CCDC" w:rsidR="00BC7B71" w:rsidRPr="0040619E" w:rsidRDefault="00BC7B71" w:rsidP="00BC7B71">
            <w:pPr>
              <w:autoSpaceDE w:val="0"/>
              <w:autoSpaceDN w:val="0"/>
              <w:adjustRightInd w:val="0"/>
              <w:spacing w:after="0"/>
              <w:jc w:val="right"/>
              <w:rPr>
                <w:rFonts w:ascii="Times" w:hAnsi="Times"/>
                <w:color w:val="000000"/>
                <w:sz w:val="21"/>
                <w:szCs w:val="20"/>
              </w:rPr>
            </w:pPr>
            <w:r>
              <w:rPr>
                <w:szCs w:val="22"/>
              </w:rPr>
              <w:t>0.474</w:t>
            </w:r>
          </w:p>
        </w:tc>
      </w:tr>
      <w:tr w:rsidR="00B02055" w:rsidRPr="004D7418" w14:paraId="1B2CC9FA" w14:textId="77777777" w:rsidTr="009321FA">
        <w:trPr>
          <w:cantSplit/>
        </w:trPr>
        <w:tc>
          <w:tcPr>
            <w:tcW w:w="933" w:type="pct"/>
            <w:tcBorders>
              <w:top w:val="nil"/>
              <w:left w:val="nil"/>
              <w:bottom w:val="nil"/>
              <w:right w:val="nil"/>
            </w:tcBorders>
            <w:shd w:val="clear" w:color="auto" w:fill="auto"/>
            <w:noWrap/>
            <w:vAlign w:val="bottom"/>
            <w:hideMark/>
          </w:tcPr>
          <w:p w14:paraId="39F66667" w14:textId="77777777" w:rsidR="00B02055" w:rsidRPr="004D7418" w:rsidRDefault="00B02055" w:rsidP="009321FA">
            <w:pPr>
              <w:keepNext/>
              <w:spacing w:after="0"/>
              <w:jc w:val="center"/>
              <w:rPr>
                <w:rFonts w:ascii="Times" w:hAnsi="Times"/>
                <w:b/>
                <w:i/>
                <w:sz w:val="20"/>
                <w:szCs w:val="20"/>
              </w:rPr>
            </w:pPr>
            <w:r w:rsidRPr="004D7418">
              <w:rPr>
                <w:rFonts w:ascii="Times" w:hAnsi="Times" w:cs="Arial"/>
                <w:i/>
                <w:sz w:val="20"/>
                <w:szCs w:val="20"/>
              </w:rPr>
              <w:t>Spawning biomass</w:t>
            </w:r>
          </w:p>
        </w:tc>
        <w:tc>
          <w:tcPr>
            <w:tcW w:w="581" w:type="pct"/>
            <w:tcBorders>
              <w:top w:val="nil"/>
              <w:left w:val="nil"/>
              <w:bottom w:val="nil"/>
              <w:right w:val="nil"/>
            </w:tcBorders>
            <w:shd w:val="clear" w:color="auto" w:fill="auto"/>
            <w:noWrap/>
            <w:vAlign w:val="bottom"/>
            <w:hideMark/>
          </w:tcPr>
          <w:p w14:paraId="3CC35529" w14:textId="77777777" w:rsidR="00B02055" w:rsidRPr="004D7418" w:rsidRDefault="00B02055" w:rsidP="009321FA">
            <w:pPr>
              <w:keepNext/>
              <w:spacing w:after="0"/>
              <w:rPr>
                <w:rFonts w:ascii="Times" w:hAnsi="Times"/>
                <w:i/>
                <w:sz w:val="20"/>
                <w:szCs w:val="20"/>
              </w:rPr>
            </w:pPr>
            <w:r w:rsidRPr="004D7418">
              <w:rPr>
                <w:rFonts w:ascii="Times" w:hAnsi="Times" w:cs="Arial"/>
                <w:i/>
                <w:sz w:val="20"/>
                <w:szCs w:val="20"/>
              </w:rPr>
              <w:t>Scenario 1</w:t>
            </w:r>
          </w:p>
        </w:tc>
        <w:tc>
          <w:tcPr>
            <w:tcW w:w="581" w:type="pct"/>
            <w:tcBorders>
              <w:top w:val="nil"/>
              <w:left w:val="nil"/>
              <w:bottom w:val="nil"/>
              <w:right w:val="nil"/>
            </w:tcBorders>
            <w:shd w:val="clear" w:color="auto" w:fill="auto"/>
            <w:noWrap/>
            <w:vAlign w:val="bottom"/>
            <w:hideMark/>
          </w:tcPr>
          <w:p w14:paraId="2CA6D445" w14:textId="77777777" w:rsidR="00B02055" w:rsidRPr="004D7418" w:rsidRDefault="00B02055" w:rsidP="009321FA">
            <w:pPr>
              <w:keepNext/>
              <w:spacing w:after="0"/>
              <w:rPr>
                <w:rFonts w:ascii="Times" w:hAnsi="Times"/>
                <w:i/>
                <w:sz w:val="20"/>
                <w:szCs w:val="20"/>
              </w:rPr>
            </w:pPr>
            <w:r w:rsidRPr="004D7418">
              <w:rPr>
                <w:rFonts w:ascii="Times" w:hAnsi="Times" w:cs="Arial"/>
                <w:i/>
                <w:sz w:val="20"/>
                <w:szCs w:val="20"/>
              </w:rPr>
              <w:t>Scenario 2</w:t>
            </w:r>
          </w:p>
        </w:tc>
        <w:tc>
          <w:tcPr>
            <w:tcW w:w="581" w:type="pct"/>
            <w:tcBorders>
              <w:top w:val="nil"/>
              <w:left w:val="nil"/>
              <w:bottom w:val="nil"/>
              <w:right w:val="nil"/>
            </w:tcBorders>
            <w:shd w:val="clear" w:color="auto" w:fill="auto"/>
            <w:noWrap/>
            <w:vAlign w:val="bottom"/>
            <w:hideMark/>
          </w:tcPr>
          <w:p w14:paraId="172A34C2" w14:textId="77777777" w:rsidR="00B02055" w:rsidRPr="004D7418" w:rsidRDefault="00B02055" w:rsidP="009321FA">
            <w:pPr>
              <w:keepNext/>
              <w:spacing w:after="0"/>
              <w:rPr>
                <w:rFonts w:ascii="Times" w:hAnsi="Times"/>
                <w:i/>
                <w:sz w:val="20"/>
                <w:szCs w:val="20"/>
              </w:rPr>
            </w:pPr>
            <w:r w:rsidRPr="004D7418">
              <w:rPr>
                <w:rFonts w:ascii="Times" w:hAnsi="Times" w:cs="Arial"/>
                <w:i/>
                <w:sz w:val="20"/>
                <w:szCs w:val="20"/>
              </w:rPr>
              <w:t>Scenario 3</w:t>
            </w:r>
          </w:p>
        </w:tc>
        <w:tc>
          <w:tcPr>
            <w:tcW w:w="581" w:type="pct"/>
            <w:tcBorders>
              <w:top w:val="nil"/>
              <w:left w:val="nil"/>
              <w:bottom w:val="nil"/>
              <w:right w:val="nil"/>
            </w:tcBorders>
            <w:shd w:val="clear" w:color="auto" w:fill="auto"/>
            <w:noWrap/>
            <w:vAlign w:val="bottom"/>
            <w:hideMark/>
          </w:tcPr>
          <w:p w14:paraId="4936BA36" w14:textId="77777777" w:rsidR="00B02055" w:rsidRPr="004D7418" w:rsidRDefault="00B02055" w:rsidP="009321FA">
            <w:pPr>
              <w:keepNext/>
              <w:spacing w:after="0"/>
              <w:rPr>
                <w:rFonts w:ascii="Times" w:hAnsi="Times"/>
                <w:i/>
                <w:sz w:val="20"/>
                <w:szCs w:val="20"/>
              </w:rPr>
            </w:pPr>
            <w:r w:rsidRPr="004D7418">
              <w:rPr>
                <w:rFonts w:ascii="Times" w:hAnsi="Times" w:cs="Arial"/>
                <w:i/>
                <w:sz w:val="20"/>
                <w:szCs w:val="20"/>
              </w:rPr>
              <w:t>Scenario 4</w:t>
            </w:r>
          </w:p>
        </w:tc>
        <w:tc>
          <w:tcPr>
            <w:tcW w:w="581" w:type="pct"/>
            <w:tcBorders>
              <w:top w:val="nil"/>
              <w:left w:val="nil"/>
              <w:bottom w:val="nil"/>
              <w:right w:val="nil"/>
            </w:tcBorders>
            <w:shd w:val="clear" w:color="auto" w:fill="auto"/>
            <w:noWrap/>
            <w:vAlign w:val="bottom"/>
            <w:hideMark/>
          </w:tcPr>
          <w:p w14:paraId="53928B3F" w14:textId="77777777" w:rsidR="00B02055" w:rsidRPr="004D7418" w:rsidRDefault="00B02055" w:rsidP="009321FA">
            <w:pPr>
              <w:keepNext/>
              <w:spacing w:after="0"/>
              <w:rPr>
                <w:rFonts w:ascii="Times" w:hAnsi="Times"/>
                <w:i/>
                <w:sz w:val="20"/>
                <w:szCs w:val="20"/>
              </w:rPr>
            </w:pPr>
            <w:r w:rsidRPr="004D7418">
              <w:rPr>
                <w:rFonts w:ascii="Times" w:hAnsi="Times" w:cs="Arial"/>
                <w:i/>
                <w:sz w:val="20"/>
                <w:szCs w:val="20"/>
              </w:rPr>
              <w:t>Scenario 5</w:t>
            </w:r>
          </w:p>
        </w:tc>
        <w:tc>
          <w:tcPr>
            <w:tcW w:w="581" w:type="pct"/>
            <w:tcBorders>
              <w:top w:val="nil"/>
              <w:left w:val="nil"/>
              <w:bottom w:val="nil"/>
              <w:right w:val="nil"/>
            </w:tcBorders>
            <w:shd w:val="clear" w:color="auto" w:fill="auto"/>
            <w:noWrap/>
            <w:vAlign w:val="bottom"/>
            <w:hideMark/>
          </w:tcPr>
          <w:p w14:paraId="37F4E3BA" w14:textId="77777777" w:rsidR="00B02055" w:rsidRPr="004D7418" w:rsidRDefault="00B02055" w:rsidP="009321FA">
            <w:pPr>
              <w:keepNext/>
              <w:spacing w:after="0"/>
              <w:rPr>
                <w:rFonts w:ascii="Times" w:hAnsi="Times"/>
                <w:i/>
                <w:sz w:val="20"/>
                <w:szCs w:val="20"/>
              </w:rPr>
            </w:pPr>
            <w:r w:rsidRPr="004D7418">
              <w:rPr>
                <w:rFonts w:ascii="Times" w:hAnsi="Times" w:cs="Arial"/>
                <w:i/>
                <w:sz w:val="20"/>
                <w:szCs w:val="20"/>
              </w:rPr>
              <w:t>Scenario 6</w:t>
            </w:r>
          </w:p>
        </w:tc>
        <w:tc>
          <w:tcPr>
            <w:tcW w:w="581" w:type="pct"/>
            <w:tcBorders>
              <w:top w:val="nil"/>
              <w:left w:val="nil"/>
              <w:bottom w:val="nil"/>
              <w:right w:val="nil"/>
            </w:tcBorders>
            <w:shd w:val="clear" w:color="auto" w:fill="auto"/>
            <w:noWrap/>
            <w:vAlign w:val="bottom"/>
            <w:hideMark/>
          </w:tcPr>
          <w:p w14:paraId="48D1295E" w14:textId="77777777" w:rsidR="00B02055" w:rsidRPr="004D7418" w:rsidRDefault="00B02055" w:rsidP="009321FA">
            <w:pPr>
              <w:keepNext/>
              <w:spacing w:after="0"/>
              <w:rPr>
                <w:rFonts w:ascii="Times" w:hAnsi="Times"/>
                <w:i/>
                <w:sz w:val="20"/>
                <w:szCs w:val="20"/>
              </w:rPr>
            </w:pPr>
            <w:r w:rsidRPr="004D7418">
              <w:rPr>
                <w:rFonts w:ascii="Times" w:hAnsi="Times" w:cs="Arial"/>
                <w:i/>
                <w:sz w:val="20"/>
                <w:szCs w:val="20"/>
              </w:rPr>
              <w:t>Scenario 7</w:t>
            </w:r>
          </w:p>
        </w:tc>
      </w:tr>
      <w:tr w:rsidR="00BC7B71" w:rsidRPr="00927571" w14:paraId="33E12254" w14:textId="77777777" w:rsidTr="009321FA">
        <w:trPr>
          <w:cantSplit/>
        </w:trPr>
        <w:tc>
          <w:tcPr>
            <w:tcW w:w="933" w:type="pct"/>
            <w:tcBorders>
              <w:top w:val="single" w:sz="8" w:space="0" w:color="000000" w:themeColor="text1"/>
              <w:left w:val="nil"/>
              <w:bottom w:val="nil"/>
              <w:right w:val="nil"/>
            </w:tcBorders>
            <w:shd w:val="clear" w:color="auto" w:fill="auto"/>
            <w:noWrap/>
            <w:vAlign w:val="bottom"/>
            <w:hideMark/>
          </w:tcPr>
          <w:p w14:paraId="204D3298" w14:textId="6413A4F6" w:rsidR="00BC7B71" w:rsidRPr="0040619E" w:rsidRDefault="00BC7B71" w:rsidP="00BC7B71">
            <w:pPr>
              <w:pStyle w:val="TableParagraph"/>
              <w:jc w:val="center"/>
              <w:rPr>
                <w:rFonts w:ascii="Times" w:hAnsi="Times"/>
                <w:sz w:val="21"/>
                <w:szCs w:val="20"/>
              </w:rPr>
            </w:pPr>
            <w:r>
              <w:rPr>
                <w:sz w:val="22"/>
                <w:szCs w:val="22"/>
              </w:rPr>
              <w:t>2019</w:t>
            </w:r>
          </w:p>
        </w:tc>
        <w:tc>
          <w:tcPr>
            <w:tcW w:w="581" w:type="pct"/>
            <w:tcBorders>
              <w:top w:val="single" w:sz="8" w:space="0" w:color="000000" w:themeColor="text1"/>
              <w:left w:val="nil"/>
              <w:bottom w:val="nil"/>
              <w:right w:val="nil"/>
            </w:tcBorders>
            <w:shd w:val="clear" w:color="auto" w:fill="auto"/>
            <w:noWrap/>
            <w:vAlign w:val="bottom"/>
            <w:hideMark/>
          </w:tcPr>
          <w:p w14:paraId="4C9AC297" w14:textId="7DC839CF" w:rsidR="00BC7B71" w:rsidRPr="0090270B" w:rsidRDefault="00BC7B71" w:rsidP="00BC7B71">
            <w:pPr>
              <w:pStyle w:val="TableParagraph"/>
              <w:rPr>
                <w:sz w:val="21"/>
                <w:szCs w:val="22"/>
              </w:rPr>
            </w:pPr>
            <w:r>
              <w:rPr>
                <w:sz w:val="22"/>
                <w:szCs w:val="22"/>
              </w:rPr>
              <w:t>118,252</w:t>
            </w:r>
          </w:p>
        </w:tc>
        <w:tc>
          <w:tcPr>
            <w:tcW w:w="581" w:type="pct"/>
            <w:tcBorders>
              <w:top w:val="single" w:sz="8" w:space="0" w:color="000000" w:themeColor="text1"/>
              <w:left w:val="nil"/>
              <w:bottom w:val="nil"/>
              <w:right w:val="nil"/>
            </w:tcBorders>
            <w:shd w:val="clear" w:color="auto" w:fill="auto"/>
            <w:noWrap/>
            <w:vAlign w:val="bottom"/>
            <w:hideMark/>
          </w:tcPr>
          <w:p w14:paraId="6827FEBC" w14:textId="1AA99B34" w:rsidR="00BC7B71" w:rsidRPr="0090270B" w:rsidRDefault="00BC7B71" w:rsidP="00BC7B71">
            <w:pPr>
              <w:pStyle w:val="TableParagraph"/>
              <w:rPr>
                <w:sz w:val="21"/>
                <w:szCs w:val="22"/>
              </w:rPr>
            </w:pPr>
            <w:r>
              <w:rPr>
                <w:sz w:val="22"/>
                <w:szCs w:val="22"/>
              </w:rPr>
              <w:t>118,252</w:t>
            </w:r>
          </w:p>
        </w:tc>
        <w:tc>
          <w:tcPr>
            <w:tcW w:w="581" w:type="pct"/>
            <w:tcBorders>
              <w:top w:val="single" w:sz="8" w:space="0" w:color="000000" w:themeColor="text1"/>
              <w:left w:val="nil"/>
              <w:bottom w:val="nil"/>
              <w:right w:val="nil"/>
            </w:tcBorders>
            <w:shd w:val="clear" w:color="auto" w:fill="auto"/>
            <w:noWrap/>
            <w:vAlign w:val="bottom"/>
            <w:hideMark/>
          </w:tcPr>
          <w:p w14:paraId="61645101" w14:textId="4AFC5CBD" w:rsidR="00BC7B71" w:rsidRPr="0090270B" w:rsidRDefault="00BC7B71" w:rsidP="00BC7B71">
            <w:pPr>
              <w:pStyle w:val="TableParagraph"/>
              <w:rPr>
                <w:sz w:val="21"/>
                <w:szCs w:val="22"/>
              </w:rPr>
            </w:pPr>
            <w:r>
              <w:rPr>
                <w:sz w:val="22"/>
                <w:szCs w:val="22"/>
              </w:rPr>
              <w:t>118,252</w:t>
            </w:r>
          </w:p>
        </w:tc>
        <w:tc>
          <w:tcPr>
            <w:tcW w:w="581" w:type="pct"/>
            <w:tcBorders>
              <w:top w:val="single" w:sz="8" w:space="0" w:color="000000" w:themeColor="text1"/>
              <w:left w:val="nil"/>
              <w:bottom w:val="nil"/>
              <w:right w:val="nil"/>
            </w:tcBorders>
            <w:shd w:val="clear" w:color="auto" w:fill="auto"/>
            <w:noWrap/>
            <w:vAlign w:val="bottom"/>
            <w:hideMark/>
          </w:tcPr>
          <w:p w14:paraId="608483FB" w14:textId="69C9F6E0" w:rsidR="00BC7B71" w:rsidRPr="0090270B" w:rsidRDefault="00BC7B71" w:rsidP="00BC7B71">
            <w:pPr>
              <w:pStyle w:val="TableParagraph"/>
              <w:rPr>
                <w:sz w:val="21"/>
                <w:szCs w:val="22"/>
              </w:rPr>
            </w:pPr>
            <w:r>
              <w:rPr>
                <w:sz w:val="22"/>
                <w:szCs w:val="22"/>
              </w:rPr>
              <w:t>118,252</w:t>
            </w:r>
          </w:p>
        </w:tc>
        <w:tc>
          <w:tcPr>
            <w:tcW w:w="581" w:type="pct"/>
            <w:tcBorders>
              <w:top w:val="single" w:sz="8" w:space="0" w:color="000000" w:themeColor="text1"/>
              <w:left w:val="nil"/>
              <w:bottom w:val="nil"/>
              <w:right w:val="nil"/>
            </w:tcBorders>
            <w:shd w:val="clear" w:color="auto" w:fill="auto"/>
            <w:noWrap/>
            <w:vAlign w:val="bottom"/>
            <w:hideMark/>
          </w:tcPr>
          <w:p w14:paraId="56C80E3F" w14:textId="18455821" w:rsidR="00BC7B71" w:rsidRPr="0090270B" w:rsidRDefault="00BC7B71" w:rsidP="00BC7B71">
            <w:pPr>
              <w:pStyle w:val="TableParagraph"/>
              <w:rPr>
                <w:sz w:val="21"/>
                <w:szCs w:val="22"/>
              </w:rPr>
            </w:pPr>
            <w:r>
              <w:rPr>
                <w:sz w:val="22"/>
                <w:szCs w:val="22"/>
              </w:rPr>
              <w:t>118,252</w:t>
            </w:r>
          </w:p>
        </w:tc>
        <w:tc>
          <w:tcPr>
            <w:tcW w:w="581" w:type="pct"/>
            <w:tcBorders>
              <w:top w:val="single" w:sz="8" w:space="0" w:color="000000" w:themeColor="text1"/>
              <w:left w:val="nil"/>
              <w:bottom w:val="nil"/>
              <w:right w:val="nil"/>
            </w:tcBorders>
            <w:shd w:val="clear" w:color="auto" w:fill="auto"/>
            <w:noWrap/>
            <w:vAlign w:val="bottom"/>
            <w:hideMark/>
          </w:tcPr>
          <w:p w14:paraId="53D76D76" w14:textId="7B8BC091" w:rsidR="00BC7B71" w:rsidRPr="0090270B" w:rsidRDefault="00BC7B71" w:rsidP="00BC7B71">
            <w:pPr>
              <w:pStyle w:val="TableParagraph"/>
              <w:rPr>
                <w:sz w:val="21"/>
                <w:szCs w:val="22"/>
              </w:rPr>
            </w:pPr>
            <w:r>
              <w:rPr>
                <w:sz w:val="22"/>
                <w:szCs w:val="22"/>
              </w:rPr>
              <w:t>118,252</w:t>
            </w:r>
          </w:p>
        </w:tc>
        <w:tc>
          <w:tcPr>
            <w:tcW w:w="581" w:type="pct"/>
            <w:tcBorders>
              <w:top w:val="single" w:sz="8" w:space="0" w:color="000000" w:themeColor="text1"/>
              <w:left w:val="nil"/>
              <w:bottom w:val="nil"/>
              <w:right w:val="nil"/>
            </w:tcBorders>
            <w:shd w:val="clear" w:color="auto" w:fill="auto"/>
            <w:noWrap/>
            <w:vAlign w:val="bottom"/>
            <w:hideMark/>
          </w:tcPr>
          <w:p w14:paraId="0A8F3B43" w14:textId="09FEF137" w:rsidR="00BC7B71" w:rsidRPr="0090270B" w:rsidRDefault="00BC7B71" w:rsidP="00BC7B71">
            <w:pPr>
              <w:pStyle w:val="TableParagraph"/>
              <w:rPr>
                <w:sz w:val="21"/>
                <w:szCs w:val="22"/>
              </w:rPr>
            </w:pPr>
            <w:r>
              <w:rPr>
                <w:sz w:val="22"/>
                <w:szCs w:val="22"/>
              </w:rPr>
              <w:t>118,252</w:t>
            </w:r>
          </w:p>
        </w:tc>
      </w:tr>
      <w:tr w:rsidR="00BC7B71" w:rsidRPr="00927571" w14:paraId="2C347C3F" w14:textId="77777777" w:rsidTr="009321FA">
        <w:trPr>
          <w:cantSplit/>
        </w:trPr>
        <w:tc>
          <w:tcPr>
            <w:tcW w:w="933" w:type="pct"/>
            <w:tcBorders>
              <w:top w:val="nil"/>
              <w:left w:val="nil"/>
              <w:bottom w:val="nil"/>
              <w:right w:val="nil"/>
            </w:tcBorders>
            <w:shd w:val="clear" w:color="auto" w:fill="auto"/>
            <w:noWrap/>
            <w:vAlign w:val="bottom"/>
            <w:hideMark/>
          </w:tcPr>
          <w:p w14:paraId="5EEEB1B4" w14:textId="6ED731D1" w:rsidR="00BC7B71" w:rsidRPr="0040619E" w:rsidRDefault="00BC7B71" w:rsidP="00BC7B71">
            <w:pPr>
              <w:pStyle w:val="TableParagraph"/>
              <w:jc w:val="center"/>
              <w:rPr>
                <w:rFonts w:ascii="Times" w:hAnsi="Times"/>
                <w:sz w:val="21"/>
                <w:szCs w:val="20"/>
              </w:rPr>
            </w:pPr>
            <w:r>
              <w:rPr>
                <w:sz w:val="22"/>
                <w:szCs w:val="22"/>
              </w:rPr>
              <w:t>2020</w:t>
            </w:r>
          </w:p>
        </w:tc>
        <w:tc>
          <w:tcPr>
            <w:tcW w:w="581" w:type="pct"/>
            <w:tcBorders>
              <w:top w:val="nil"/>
              <w:left w:val="nil"/>
              <w:bottom w:val="nil"/>
              <w:right w:val="nil"/>
            </w:tcBorders>
            <w:shd w:val="clear" w:color="auto" w:fill="auto"/>
            <w:noWrap/>
            <w:vAlign w:val="bottom"/>
            <w:hideMark/>
          </w:tcPr>
          <w:p w14:paraId="06242148" w14:textId="03D8E265" w:rsidR="00BC7B71" w:rsidRPr="0090270B" w:rsidRDefault="00BC7B71" w:rsidP="00BC7B71">
            <w:pPr>
              <w:pStyle w:val="TableParagraph"/>
              <w:rPr>
                <w:sz w:val="21"/>
                <w:szCs w:val="22"/>
              </w:rPr>
            </w:pPr>
            <w:r>
              <w:rPr>
                <w:sz w:val="22"/>
                <w:szCs w:val="22"/>
              </w:rPr>
              <w:t>109,904</w:t>
            </w:r>
          </w:p>
        </w:tc>
        <w:tc>
          <w:tcPr>
            <w:tcW w:w="581" w:type="pct"/>
            <w:tcBorders>
              <w:top w:val="nil"/>
              <w:left w:val="nil"/>
              <w:bottom w:val="nil"/>
              <w:right w:val="nil"/>
            </w:tcBorders>
            <w:shd w:val="clear" w:color="auto" w:fill="auto"/>
            <w:noWrap/>
            <w:vAlign w:val="bottom"/>
            <w:hideMark/>
          </w:tcPr>
          <w:p w14:paraId="331D874C" w14:textId="5AA3F5EF" w:rsidR="00BC7B71" w:rsidRPr="0090270B" w:rsidRDefault="00BC7B71" w:rsidP="00BC7B71">
            <w:pPr>
              <w:pStyle w:val="TableParagraph"/>
              <w:rPr>
                <w:sz w:val="21"/>
                <w:szCs w:val="22"/>
              </w:rPr>
            </w:pPr>
            <w:r>
              <w:rPr>
                <w:sz w:val="22"/>
                <w:szCs w:val="22"/>
              </w:rPr>
              <w:t>109,904</w:t>
            </w:r>
          </w:p>
        </w:tc>
        <w:tc>
          <w:tcPr>
            <w:tcW w:w="581" w:type="pct"/>
            <w:tcBorders>
              <w:top w:val="nil"/>
              <w:left w:val="nil"/>
              <w:bottom w:val="nil"/>
              <w:right w:val="nil"/>
            </w:tcBorders>
            <w:shd w:val="clear" w:color="auto" w:fill="auto"/>
            <w:noWrap/>
            <w:vAlign w:val="bottom"/>
            <w:hideMark/>
          </w:tcPr>
          <w:p w14:paraId="0EDC34AC" w14:textId="3A24A278" w:rsidR="00BC7B71" w:rsidRPr="0090270B" w:rsidRDefault="00BC7B71" w:rsidP="00BC7B71">
            <w:pPr>
              <w:pStyle w:val="TableParagraph"/>
              <w:rPr>
                <w:sz w:val="21"/>
                <w:szCs w:val="22"/>
              </w:rPr>
            </w:pPr>
            <w:r>
              <w:rPr>
                <w:sz w:val="22"/>
                <w:szCs w:val="22"/>
              </w:rPr>
              <w:t>109,904</w:t>
            </w:r>
          </w:p>
        </w:tc>
        <w:tc>
          <w:tcPr>
            <w:tcW w:w="581" w:type="pct"/>
            <w:tcBorders>
              <w:top w:val="nil"/>
              <w:left w:val="nil"/>
              <w:bottom w:val="nil"/>
              <w:right w:val="nil"/>
            </w:tcBorders>
            <w:shd w:val="clear" w:color="auto" w:fill="auto"/>
            <w:noWrap/>
            <w:vAlign w:val="bottom"/>
            <w:hideMark/>
          </w:tcPr>
          <w:p w14:paraId="30DD5798" w14:textId="181E3494" w:rsidR="00BC7B71" w:rsidRPr="0090270B" w:rsidRDefault="00BC7B71" w:rsidP="00BC7B71">
            <w:pPr>
              <w:pStyle w:val="TableParagraph"/>
              <w:rPr>
                <w:sz w:val="21"/>
                <w:szCs w:val="22"/>
              </w:rPr>
            </w:pPr>
            <w:r>
              <w:rPr>
                <w:sz w:val="22"/>
                <w:szCs w:val="22"/>
              </w:rPr>
              <w:t>109,904</w:t>
            </w:r>
          </w:p>
        </w:tc>
        <w:tc>
          <w:tcPr>
            <w:tcW w:w="581" w:type="pct"/>
            <w:tcBorders>
              <w:top w:val="nil"/>
              <w:left w:val="nil"/>
              <w:bottom w:val="nil"/>
              <w:right w:val="nil"/>
            </w:tcBorders>
            <w:shd w:val="clear" w:color="auto" w:fill="auto"/>
            <w:noWrap/>
            <w:vAlign w:val="bottom"/>
            <w:hideMark/>
          </w:tcPr>
          <w:p w14:paraId="36762308" w14:textId="2DCC7B7B" w:rsidR="00BC7B71" w:rsidRPr="0090270B" w:rsidRDefault="00BC7B71" w:rsidP="00BC7B71">
            <w:pPr>
              <w:pStyle w:val="TableParagraph"/>
              <w:rPr>
                <w:sz w:val="21"/>
                <w:szCs w:val="22"/>
              </w:rPr>
            </w:pPr>
            <w:r>
              <w:rPr>
                <w:sz w:val="22"/>
                <w:szCs w:val="22"/>
              </w:rPr>
              <w:t>109,904</w:t>
            </w:r>
          </w:p>
        </w:tc>
        <w:tc>
          <w:tcPr>
            <w:tcW w:w="581" w:type="pct"/>
            <w:tcBorders>
              <w:top w:val="nil"/>
              <w:left w:val="nil"/>
              <w:bottom w:val="nil"/>
              <w:right w:val="nil"/>
            </w:tcBorders>
            <w:shd w:val="clear" w:color="auto" w:fill="auto"/>
            <w:noWrap/>
            <w:vAlign w:val="bottom"/>
            <w:hideMark/>
          </w:tcPr>
          <w:p w14:paraId="6D2AC850" w14:textId="47597197" w:rsidR="00BC7B71" w:rsidRPr="0090270B" w:rsidRDefault="00BC7B71" w:rsidP="00BC7B71">
            <w:pPr>
              <w:pStyle w:val="TableParagraph"/>
              <w:rPr>
                <w:sz w:val="21"/>
                <w:szCs w:val="22"/>
              </w:rPr>
            </w:pPr>
            <w:r>
              <w:rPr>
                <w:sz w:val="22"/>
                <w:szCs w:val="22"/>
              </w:rPr>
              <w:t>104,058</w:t>
            </w:r>
          </w:p>
        </w:tc>
        <w:tc>
          <w:tcPr>
            <w:tcW w:w="581" w:type="pct"/>
            <w:tcBorders>
              <w:top w:val="nil"/>
              <w:left w:val="nil"/>
              <w:bottom w:val="nil"/>
              <w:right w:val="nil"/>
            </w:tcBorders>
            <w:shd w:val="clear" w:color="auto" w:fill="auto"/>
            <w:noWrap/>
            <w:vAlign w:val="bottom"/>
            <w:hideMark/>
          </w:tcPr>
          <w:p w14:paraId="1D53A02C" w14:textId="1820E597" w:rsidR="00BC7B71" w:rsidRPr="0090270B" w:rsidRDefault="00BC7B71" w:rsidP="00BC7B71">
            <w:pPr>
              <w:pStyle w:val="TableParagraph"/>
              <w:rPr>
                <w:sz w:val="21"/>
                <w:szCs w:val="22"/>
              </w:rPr>
            </w:pPr>
            <w:r>
              <w:rPr>
                <w:sz w:val="22"/>
                <w:szCs w:val="22"/>
              </w:rPr>
              <w:t>107,030</w:t>
            </w:r>
          </w:p>
        </w:tc>
      </w:tr>
      <w:tr w:rsidR="00BC7B71" w:rsidRPr="00927571" w14:paraId="3B7E87F1" w14:textId="77777777" w:rsidTr="009321FA">
        <w:trPr>
          <w:cantSplit/>
        </w:trPr>
        <w:tc>
          <w:tcPr>
            <w:tcW w:w="933" w:type="pct"/>
            <w:tcBorders>
              <w:top w:val="nil"/>
              <w:left w:val="nil"/>
              <w:bottom w:val="nil"/>
              <w:right w:val="nil"/>
            </w:tcBorders>
            <w:shd w:val="clear" w:color="auto" w:fill="auto"/>
            <w:noWrap/>
            <w:vAlign w:val="bottom"/>
            <w:hideMark/>
          </w:tcPr>
          <w:p w14:paraId="748F4291" w14:textId="4A9107F5" w:rsidR="00BC7B71" w:rsidRPr="0040619E" w:rsidRDefault="00BC7B71" w:rsidP="00BC7B71">
            <w:pPr>
              <w:pStyle w:val="TableParagraph"/>
              <w:jc w:val="center"/>
              <w:rPr>
                <w:rFonts w:ascii="Times" w:hAnsi="Times"/>
                <w:sz w:val="21"/>
                <w:szCs w:val="20"/>
              </w:rPr>
            </w:pPr>
            <w:r>
              <w:rPr>
                <w:sz w:val="22"/>
                <w:szCs w:val="22"/>
              </w:rPr>
              <w:t>2021</w:t>
            </w:r>
          </w:p>
        </w:tc>
        <w:tc>
          <w:tcPr>
            <w:tcW w:w="581" w:type="pct"/>
            <w:tcBorders>
              <w:top w:val="nil"/>
              <w:left w:val="nil"/>
              <w:bottom w:val="nil"/>
              <w:right w:val="nil"/>
            </w:tcBorders>
            <w:shd w:val="clear" w:color="auto" w:fill="auto"/>
            <w:noWrap/>
            <w:vAlign w:val="bottom"/>
            <w:hideMark/>
          </w:tcPr>
          <w:p w14:paraId="36F9B208" w14:textId="2E6CE115" w:rsidR="00BC7B71" w:rsidRPr="0090270B" w:rsidRDefault="00BC7B71" w:rsidP="00BC7B71">
            <w:pPr>
              <w:pStyle w:val="TableParagraph"/>
              <w:rPr>
                <w:sz w:val="21"/>
                <w:szCs w:val="22"/>
              </w:rPr>
            </w:pPr>
            <w:r>
              <w:rPr>
                <w:sz w:val="22"/>
                <w:szCs w:val="22"/>
              </w:rPr>
              <w:t>104,694</w:t>
            </w:r>
          </w:p>
        </w:tc>
        <w:tc>
          <w:tcPr>
            <w:tcW w:w="581" w:type="pct"/>
            <w:tcBorders>
              <w:top w:val="nil"/>
              <w:left w:val="nil"/>
              <w:bottom w:val="nil"/>
              <w:right w:val="nil"/>
            </w:tcBorders>
            <w:shd w:val="clear" w:color="auto" w:fill="auto"/>
            <w:noWrap/>
            <w:vAlign w:val="bottom"/>
            <w:hideMark/>
          </w:tcPr>
          <w:p w14:paraId="242FB267" w14:textId="0214D3C8" w:rsidR="00BC7B71" w:rsidRPr="0090270B" w:rsidRDefault="00BC7B71" w:rsidP="00BC7B71">
            <w:pPr>
              <w:pStyle w:val="TableParagraph"/>
              <w:rPr>
                <w:sz w:val="21"/>
                <w:szCs w:val="22"/>
              </w:rPr>
            </w:pPr>
            <w:r>
              <w:rPr>
                <w:sz w:val="22"/>
                <w:szCs w:val="22"/>
              </w:rPr>
              <w:t>104,694</w:t>
            </w:r>
          </w:p>
        </w:tc>
        <w:tc>
          <w:tcPr>
            <w:tcW w:w="581" w:type="pct"/>
            <w:tcBorders>
              <w:top w:val="nil"/>
              <w:left w:val="nil"/>
              <w:bottom w:val="nil"/>
              <w:right w:val="nil"/>
            </w:tcBorders>
            <w:shd w:val="clear" w:color="auto" w:fill="auto"/>
            <w:noWrap/>
            <w:vAlign w:val="bottom"/>
            <w:hideMark/>
          </w:tcPr>
          <w:p w14:paraId="54DBD68F" w14:textId="3E497061" w:rsidR="00BC7B71" w:rsidRPr="0090270B" w:rsidRDefault="00BC7B71" w:rsidP="00BC7B71">
            <w:pPr>
              <w:pStyle w:val="TableParagraph"/>
              <w:rPr>
                <w:sz w:val="21"/>
                <w:szCs w:val="22"/>
              </w:rPr>
            </w:pPr>
            <w:r>
              <w:rPr>
                <w:sz w:val="22"/>
                <w:szCs w:val="22"/>
              </w:rPr>
              <w:t>104,694</w:t>
            </w:r>
          </w:p>
        </w:tc>
        <w:tc>
          <w:tcPr>
            <w:tcW w:w="581" w:type="pct"/>
            <w:tcBorders>
              <w:top w:val="nil"/>
              <w:left w:val="nil"/>
              <w:bottom w:val="nil"/>
              <w:right w:val="nil"/>
            </w:tcBorders>
            <w:shd w:val="clear" w:color="auto" w:fill="auto"/>
            <w:noWrap/>
            <w:vAlign w:val="bottom"/>
            <w:hideMark/>
          </w:tcPr>
          <w:p w14:paraId="10C30E2F" w14:textId="34587493" w:rsidR="00BC7B71" w:rsidRPr="0090270B" w:rsidRDefault="00BC7B71" w:rsidP="00BC7B71">
            <w:pPr>
              <w:pStyle w:val="TableParagraph"/>
              <w:rPr>
                <w:sz w:val="21"/>
                <w:szCs w:val="22"/>
              </w:rPr>
            </w:pPr>
            <w:r>
              <w:rPr>
                <w:sz w:val="22"/>
                <w:szCs w:val="22"/>
              </w:rPr>
              <w:t>104,694</w:t>
            </w:r>
          </w:p>
        </w:tc>
        <w:tc>
          <w:tcPr>
            <w:tcW w:w="581" w:type="pct"/>
            <w:tcBorders>
              <w:top w:val="nil"/>
              <w:left w:val="nil"/>
              <w:bottom w:val="nil"/>
              <w:right w:val="nil"/>
            </w:tcBorders>
            <w:shd w:val="clear" w:color="auto" w:fill="auto"/>
            <w:noWrap/>
            <w:vAlign w:val="bottom"/>
            <w:hideMark/>
          </w:tcPr>
          <w:p w14:paraId="2603D992" w14:textId="185E6044" w:rsidR="00BC7B71" w:rsidRPr="0090270B" w:rsidRDefault="00BC7B71" w:rsidP="00BC7B71">
            <w:pPr>
              <w:pStyle w:val="TableParagraph"/>
              <w:rPr>
                <w:sz w:val="21"/>
                <w:szCs w:val="22"/>
              </w:rPr>
            </w:pPr>
            <w:r>
              <w:rPr>
                <w:sz w:val="22"/>
                <w:szCs w:val="22"/>
              </w:rPr>
              <w:t>104,694</w:t>
            </w:r>
          </w:p>
        </w:tc>
        <w:tc>
          <w:tcPr>
            <w:tcW w:w="581" w:type="pct"/>
            <w:tcBorders>
              <w:top w:val="nil"/>
              <w:left w:val="nil"/>
              <w:bottom w:val="nil"/>
              <w:right w:val="nil"/>
            </w:tcBorders>
            <w:shd w:val="clear" w:color="auto" w:fill="auto"/>
            <w:noWrap/>
            <w:vAlign w:val="bottom"/>
            <w:hideMark/>
          </w:tcPr>
          <w:p w14:paraId="7CBE8E3A" w14:textId="48A01A16" w:rsidR="00BC7B71" w:rsidRPr="0090270B" w:rsidRDefault="00BC7B71" w:rsidP="00BC7B71">
            <w:pPr>
              <w:pStyle w:val="TableParagraph"/>
              <w:rPr>
                <w:sz w:val="21"/>
                <w:szCs w:val="22"/>
              </w:rPr>
            </w:pPr>
            <w:r>
              <w:rPr>
                <w:sz w:val="22"/>
                <w:szCs w:val="22"/>
              </w:rPr>
              <w:t>93,831</w:t>
            </w:r>
          </w:p>
        </w:tc>
        <w:tc>
          <w:tcPr>
            <w:tcW w:w="581" w:type="pct"/>
            <w:tcBorders>
              <w:top w:val="nil"/>
              <w:left w:val="nil"/>
              <w:bottom w:val="nil"/>
              <w:right w:val="nil"/>
            </w:tcBorders>
            <w:shd w:val="clear" w:color="auto" w:fill="auto"/>
            <w:noWrap/>
            <w:vAlign w:val="bottom"/>
            <w:hideMark/>
          </w:tcPr>
          <w:p w14:paraId="35633F42" w14:textId="77097A0B" w:rsidR="00BC7B71" w:rsidRPr="0090270B" w:rsidRDefault="00BC7B71" w:rsidP="00BC7B71">
            <w:pPr>
              <w:pStyle w:val="TableParagraph"/>
              <w:rPr>
                <w:sz w:val="21"/>
                <w:szCs w:val="22"/>
              </w:rPr>
            </w:pPr>
            <w:r>
              <w:rPr>
                <w:sz w:val="22"/>
                <w:szCs w:val="22"/>
              </w:rPr>
              <w:t>99,271</w:t>
            </w:r>
          </w:p>
        </w:tc>
      </w:tr>
      <w:tr w:rsidR="00BC7B71" w:rsidRPr="00927571" w14:paraId="10ED4BB3" w14:textId="77777777" w:rsidTr="009321FA">
        <w:trPr>
          <w:cantSplit/>
        </w:trPr>
        <w:tc>
          <w:tcPr>
            <w:tcW w:w="933" w:type="pct"/>
            <w:tcBorders>
              <w:top w:val="nil"/>
              <w:left w:val="nil"/>
              <w:bottom w:val="nil"/>
              <w:right w:val="nil"/>
            </w:tcBorders>
            <w:shd w:val="clear" w:color="auto" w:fill="auto"/>
            <w:noWrap/>
            <w:vAlign w:val="bottom"/>
            <w:hideMark/>
          </w:tcPr>
          <w:p w14:paraId="0031EE8A" w14:textId="17EF49E1" w:rsidR="00BC7B71" w:rsidRPr="0040619E" w:rsidRDefault="00BC7B71" w:rsidP="00BC7B71">
            <w:pPr>
              <w:pStyle w:val="TableParagraph"/>
              <w:jc w:val="center"/>
              <w:rPr>
                <w:rFonts w:ascii="Times" w:hAnsi="Times"/>
                <w:sz w:val="21"/>
                <w:szCs w:val="20"/>
              </w:rPr>
            </w:pPr>
            <w:r>
              <w:rPr>
                <w:sz w:val="22"/>
                <w:szCs w:val="22"/>
              </w:rPr>
              <w:t>2022</w:t>
            </w:r>
          </w:p>
        </w:tc>
        <w:tc>
          <w:tcPr>
            <w:tcW w:w="581" w:type="pct"/>
            <w:tcBorders>
              <w:top w:val="nil"/>
              <w:left w:val="nil"/>
              <w:bottom w:val="nil"/>
              <w:right w:val="nil"/>
            </w:tcBorders>
            <w:shd w:val="clear" w:color="auto" w:fill="auto"/>
            <w:noWrap/>
            <w:vAlign w:val="bottom"/>
            <w:hideMark/>
          </w:tcPr>
          <w:p w14:paraId="1698CA46" w14:textId="4C92FD61" w:rsidR="00BC7B71" w:rsidRPr="0090270B" w:rsidRDefault="00BC7B71" w:rsidP="00BC7B71">
            <w:pPr>
              <w:pStyle w:val="TableParagraph"/>
              <w:rPr>
                <w:sz w:val="21"/>
                <w:szCs w:val="22"/>
              </w:rPr>
            </w:pPr>
            <w:r>
              <w:rPr>
                <w:sz w:val="22"/>
                <w:szCs w:val="22"/>
              </w:rPr>
              <w:t>105,148</w:t>
            </w:r>
          </w:p>
        </w:tc>
        <w:tc>
          <w:tcPr>
            <w:tcW w:w="581" w:type="pct"/>
            <w:tcBorders>
              <w:top w:val="nil"/>
              <w:left w:val="nil"/>
              <w:bottom w:val="nil"/>
              <w:right w:val="nil"/>
            </w:tcBorders>
            <w:shd w:val="clear" w:color="auto" w:fill="auto"/>
            <w:noWrap/>
            <w:vAlign w:val="bottom"/>
            <w:hideMark/>
          </w:tcPr>
          <w:p w14:paraId="7E94A45D" w14:textId="6EE5EA68" w:rsidR="00BC7B71" w:rsidRPr="0090270B" w:rsidRDefault="00BC7B71" w:rsidP="00BC7B71">
            <w:pPr>
              <w:pStyle w:val="TableParagraph"/>
              <w:rPr>
                <w:sz w:val="21"/>
                <w:szCs w:val="22"/>
              </w:rPr>
            </w:pPr>
            <w:r>
              <w:rPr>
                <w:sz w:val="22"/>
                <w:szCs w:val="22"/>
              </w:rPr>
              <w:t>105,148</w:t>
            </w:r>
          </w:p>
        </w:tc>
        <w:tc>
          <w:tcPr>
            <w:tcW w:w="581" w:type="pct"/>
            <w:tcBorders>
              <w:top w:val="nil"/>
              <w:left w:val="nil"/>
              <w:bottom w:val="nil"/>
              <w:right w:val="nil"/>
            </w:tcBorders>
            <w:shd w:val="clear" w:color="auto" w:fill="auto"/>
            <w:noWrap/>
            <w:vAlign w:val="bottom"/>
            <w:hideMark/>
          </w:tcPr>
          <w:p w14:paraId="27727031" w14:textId="14FCFE22" w:rsidR="00BC7B71" w:rsidRPr="0090270B" w:rsidRDefault="00BC7B71" w:rsidP="00BC7B71">
            <w:pPr>
              <w:pStyle w:val="TableParagraph"/>
              <w:rPr>
                <w:sz w:val="21"/>
                <w:szCs w:val="22"/>
              </w:rPr>
            </w:pPr>
            <w:r>
              <w:rPr>
                <w:sz w:val="22"/>
                <w:szCs w:val="22"/>
              </w:rPr>
              <w:t>109,911</w:t>
            </w:r>
          </w:p>
        </w:tc>
        <w:tc>
          <w:tcPr>
            <w:tcW w:w="581" w:type="pct"/>
            <w:tcBorders>
              <w:top w:val="nil"/>
              <w:left w:val="nil"/>
              <w:bottom w:val="nil"/>
              <w:right w:val="nil"/>
            </w:tcBorders>
            <w:shd w:val="clear" w:color="auto" w:fill="auto"/>
            <w:noWrap/>
            <w:vAlign w:val="bottom"/>
            <w:hideMark/>
          </w:tcPr>
          <w:p w14:paraId="6C46BCC6" w14:textId="59A3DB8A" w:rsidR="00BC7B71" w:rsidRPr="0090270B" w:rsidRDefault="00BC7B71" w:rsidP="00BC7B71">
            <w:pPr>
              <w:pStyle w:val="TableParagraph"/>
              <w:rPr>
                <w:sz w:val="21"/>
                <w:szCs w:val="22"/>
              </w:rPr>
            </w:pPr>
            <w:r>
              <w:rPr>
                <w:sz w:val="22"/>
                <w:szCs w:val="22"/>
              </w:rPr>
              <w:t>116,357</w:t>
            </w:r>
          </w:p>
        </w:tc>
        <w:tc>
          <w:tcPr>
            <w:tcW w:w="581" w:type="pct"/>
            <w:tcBorders>
              <w:top w:val="nil"/>
              <w:left w:val="nil"/>
              <w:bottom w:val="nil"/>
              <w:right w:val="nil"/>
            </w:tcBorders>
            <w:shd w:val="clear" w:color="auto" w:fill="auto"/>
            <w:noWrap/>
            <w:vAlign w:val="bottom"/>
            <w:hideMark/>
          </w:tcPr>
          <w:p w14:paraId="70C4E1E0" w14:textId="3104F184" w:rsidR="00BC7B71" w:rsidRPr="0090270B" w:rsidRDefault="00BC7B71" w:rsidP="00BC7B71">
            <w:pPr>
              <w:pStyle w:val="TableParagraph"/>
              <w:rPr>
                <w:sz w:val="21"/>
                <w:szCs w:val="22"/>
              </w:rPr>
            </w:pPr>
            <w:r>
              <w:rPr>
                <w:sz w:val="22"/>
                <w:szCs w:val="22"/>
              </w:rPr>
              <w:t>120,826</w:t>
            </w:r>
          </w:p>
        </w:tc>
        <w:tc>
          <w:tcPr>
            <w:tcW w:w="581" w:type="pct"/>
            <w:tcBorders>
              <w:top w:val="nil"/>
              <w:left w:val="nil"/>
              <w:bottom w:val="nil"/>
              <w:right w:val="nil"/>
            </w:tcBorders>
            <w:shd w:val="clear" w:color="auto" w:fill="auto"/>
            <w:noWrap/>
            <w:vAlign w:val="bottom"/>
            <w:hideMark/>
          </w:tcPr>
          <w:p w14:paraId="4C1A4895" w14:textId="3EDF7D3F" w:rsidR="00BC7B71" w:rsidRPr="0090270B" w:rsidRDefault="00BC7B71" w:rsidP="00BC7B71">
            <w:pPr>
              <w:pStyle w:val="TableParagraph"/>
              <w:rPr>
                <w:sz w:val="21"/>
                <w:szCs w:val="22"/>
              </w:rPr>
            </w:pPr>
            <w:r>
              <w:rPr>
                <w:sz w:val="22"/>
                <w:szCs w:val="22"/>
              </w:rPr>
              <w:t>94,549</w:t>
            </w:r>
          </w:p>
        </w:tc>
        <w:tc>
          <w:tcPr>
            <w:tcW w:w="581" w:type="pct"/>
            <w:tcBorders>
              <w:top w:val="nil"/>
              <w:left w:val="nil"/>
              <w:bottom w:val="nil"/>
              <w:right w:val="nil"/>
            </w:tcBorders>
            <w:shd w:val="clear" w:color="auto" w:fill="auto"/>
            <w:noWrap/>
            <w:vAlign w:val="bottom"/>
            <w:hideMark/>
          </w:tcPr>
          <w:p w14:paraId="275F5FDC" w14:textId="61DFEE27" w:rsidR="00BC7B71" w:rsidRPr="0090270B" w:rsidRDefault="00BC7B71" w:rsidP="00BC7B71">
            <w:pPr>
              <w:pStyle w:val="TableParagraph"/>
              <w:rPr>
                <w:sz w:val="21"/>
                <w:szCs w:val="22"/>
              </w:rPr>
            </w:pPr>
            <w:r>
              <w:rPr>
                <w:sz w:val="22"/>
                <w:szCs w:val="22"/>
              </w:rPr>
              <w:t>98,531</w:t>
            </w:r>
          </w:p>
        </w:tc>
      </w:tr>
      <w:tr w:rsidR="00BC7B71" w:rsidRPr="00927571" w14:paraId="0B11DA5F" w14:textId="77777777" w:rsidTr="009321FA">
        <w:trPr>
          <w:cantSplit/>
        </w:trPr>
        <w:tc>
          <w:tcPr>
            <w:tcW w:w="933" w:type="pct"/>
            <w:tcBorders>
              <w:top w:val="nil"/>
              <w:left w:val="nil"/>
              <w:bottom w:val="nil"/>
              <w:right w:val="nil"/>
            </w:tcBorders>
            <w:shd w:val="clear" w:color="auto" w:fill="auto"/>
            <w:noWrap/>
            <w:vAlign w:val="bottom"/>
            <w:hideMark/>
          </w:tcPr>
          <w:p w14:paraId="7A7DBE28" w14:textId="784C7E0C" w:rsidR="00BC7B71" w:rsidRPr="0040619E" w:rsidRDefault="00BC7B71" w:rsidP="00BC7B71">
            <w:pPr>
              <w:pStyle w:val="TableParagraph"/>
              <w:jc w:val="center"/>
              <w:rPr>
                <w:rFonts w:ascii="Times" w:hAnsi="Times"/>
                <w:sz w:val="21"/>
                <w:szCs w:val="20"/>
              </w:rPr>
            </w:pPr>
            <w:r>
              <w:rPr>
                <w:sz w:val="22"/>
                <w:szCs w:val="22"/>
              </w:rPr>
              <w:t>2023</w:t>
            </w:r>
          </w:p>
        </w:tc>
        <w:tc>
          <w:tcPr>
            <w:tcW w:w="581" w:type="pct"/>
            <w:tcBorders>
              <w:top w:val="nil"/>
              <w:left w:val="nil"/>
              <w:bottom w:val="nil"/>
              <w:right w:val="nil"/>
            </w:tcBorders>
            <w:shd w:val="clear" w:color="auto" w:fill="auto"/>
            <w:noWrap/>
            <w:vAlign w:val="bottom"/>
            <w:hideMark/>
          </w:tcPr>
          <w:p w14:paraId="44F50436" w14:textId="0DD752FB" w:rsidR="00BC7B71" w:rsidRPr="0090270B" w:rsidRDefault="00BC7B71" w:rsidP="00BC7B71">
            <w:pPr>
              <w:pStyle w:val="TableParagraph"/>
              <w:rPr>
                <w:sz w:val="21"/>
                <w:szCs w:val="22"/>
              </w:rPr>
            </w:pPr>
            <w:r>
              <w:rPr>
                <w:sz w:val="22"/>
                <w:szCs w:val="22"/>
              </w:rPr>
              <w:t>110,380</w:t>
            </w:r>
          </w:p>
        </w:tc>
        <w:tc>
          <w:tcPr>
            <w:tcW w:w="581" w:type="pct"/>
            <w:tcBorders>
              <w:top w:val="nil"/>
              <w:left w:val="nil"/>
              <w:bottom w:val="nil"/>
              <w:right w:val="nil"/>
            </w:tcBorders>
            <w:shd w:val="clear" w:color="auto" w:fill="auto"/>
            <w:noWrap/>
            <w:vAlign w:val="bottom"/>
            <w:hideMark/>
          </w:tcPr>
          <w:p w14:paraId="06AF52E1" w14:textId="78E66B8E" w:rsidR="00BC7B71" w:rsidRPr="0090270B" w:rsidRDefault="00BC7B71" w:rsidP="00BC7B71">
            <w:pPr>
              <w:pStyle w:val="TableParagraph"/>
              <w:rPr>
                <w:sz w:val="21"/>
                <w:szCs w:val="22"/>
              </w:rPr>
            </w:pPr>
            <w:r>
              <w:rPr>
                <w:sz w:val="22"/>
                <w:szCs w:val="22"/>
              </w:rPr>
              <w:t>110,380</w:t>
            </w:r>
          </w:p>
        </w:tc>
        <w:tc>
          <w:tcPr>
            <w:tcW w:w="581" w:type="pct"/>
            <w:tcBorders>
              <w:top w:val="nil"/>
              <w:left w:val="nil"/>
              <w:bottom w:val="nil"/>
              <w:right w:val="nil"/>
            </w:tcBorders>
            <w:shd w:val="clear" w:color="auto" w:fill="auto"/>
            <w:noWrap/>
            <w:vAlign w:val="bottom"/>
            <w:hideMark/>
          </w:tcPr>
          <w:p w14:paraId="0F0B2B40" w14:textId="68C7AB18" w:rsidR="00BC7B71" w:rsidRPr="0090270B" w:rsidRDefault="00BC7B71" w:rsidP="00BC7B71">
            <w:pPr>
              <w:pStyle w:val="TableParagraph"/>
              <w:rPr>
                <w:sz w:val="21"/>
                <w:szCs w:val="22"/>
              </w:rPr>
            </w:pPr>
            <w:r>
              <w:rPr>
                <w:sz w:val="22"/>
                <w:szCs w:val="22"/>
              </w:rPr>
              <w:t>122,330</w:t>
            </w:r>
          </w:p>
        </w:tc>
        <w:tc>
          <w:tcPr>
            <w:tcW w:w="581" w:type="pct"/>
            <w:tcBorders>
              <w:top w:val="nil"/>
              <w:left w:val="nil"/>
              <w:bottom w:val="nil"/>
              <w:right w:val="nil"/>
            </w:tcBorders>
            <w:shd w:val="clear" w:color="auto" w:fill="auto"/>
            <w:noWrap/>
            <w:vAlign w:val="bottom"/>
            <w:hideMark/>
          </w:tcPr>
          <w:p w14:paraId="3A8701DA" w14:textId="28CBD5EB" w:rsidR="00BC7B71" w:rsidRPr="0090270B" w:rsidRDefault="00BC7B71" w:rsidP="00BC7B71">
            <w:pPr>
              <w:pStyle w:val="TableParagraph"/>
              <w:rPr>
                <w:sz w:val="21"/>
                <w:szCs w:val="22"/>
              </w:rPr>
            </w:pPr>
            <w:r>
              <w:rPr>
                <w:sz w:val="22"/>
                <w:szCs w:val="22"/>
              </w:rPr>
              <w:t>139,438</w:t>
            </w:r>
          </w:p>
        </w:tc>
        <w:tc>
          <w:tcPr>
            <w:tcW w:w="581" w:type="pct"/>
            <w:tcBorders>
              <w:top w:val="nil"/>
              <w:left w:val="nil"/>
              <w:bottom w:val="nil"/>
              <w:right w:val="nil"/>
            </w:tcBorders>
            <w:shd w:val="clear" w:color="auto" w:fill="auto"/>
            <w:noWrap/>
            <w:vAlign w:val="bottom"/>
            <w:hideMark/>
          </w:tcPr>
          <w:p w14:paraId="685EEC99" w14:textId="0AC4512B" w:rsidR="00BC7B71" w:rsidRPr="0090270B" w:rsidRDefault="00BC7B71" w:rsidP="00BC7B71">
            <w:pPr>
              <w:pStyle w:val="TableParagraph"/>
              <w:rPr>
                <w:sz w:val="21"/>
                <w:szCs w:val="22"/>
              </w:rPr>
            </w:pPr>
            <w:r>
              <w:rPr>
                <w:sz w:val="22"/>
                <w:szCs w:val="22"/>
              </w:rPr>
              <w:t>152,281</w:t>
            </w:r>
          </w:p>
        </w:tc>
        <w:tc>
          <w:tcPr>
            <w:tcW w:w="581" w:type="pct"/>
            <w:tcBorders>
              <w:top w:val="nil"/>
              <w:left w:val="nil"/>
              <w:bottom w:val="nil"/>
              <w:right w:val="nil"/>
            </w:tcBorders>
            <w:shd w:val="clear" w:color="auto" w:fill="auto"/>
            <w:noWrap/>
            <w:vAlign w:val="bottom"/>
            <w:hideMark/>
          </w:tcPr>
          <w:p w14:paraId="1CA792B5" w14:textId="1A5147D2" w:rsidR="00BC7B71" w:rsidRPr="0090270B" w:rsidRDefault="00BC7B71" w:rsidP="00BC7B71">
            <w:pPr>
              <w:pStyle w:val="TableParagraph"/>
              <w:rPr>
                <w:sz w:val="21"/>
                <w:szCs w:val="22"/>
              </w:rPr>
            </w:pPr>
            <w:r>
              <w:rPr>
                <w:sz w:val="22"/>
                <w:szCs w:val="22"/>
              </w:rPr>
              <w:t>100,950</w:t>
            </w:r>
          </w:p>
        </w:tc>
        <w:tc>
          <w:tcPr>
            <w:tcW w:w="581" w:type="pct"/>
            <w:tcBorders>
              <w:top w:val="nil"/>
              <w:left w:val="nil"/>
              <w:bottom w:val="nil"/>
              <w:right w:val="nil"/>
            </w:tcBorders>
            <w:shd w:val="clear" w:color="auto" w:fill="auto"/>
            <w:noWrap/>
            <w:vAlign w:val="bottom"/>
            <w:hideMark/>
          </w:tcPr>
          <w:p w14:paraId="63B3FD86" w14:textId="2BE4F99C" w:rsidR="00BC7B71" w:rsidRPr="0090270B" w:rsidRDefault="00BC7B71" w:rsidP="00BC7B71">
            <w:pPr>
              <w:pStyle w:val="TableParagraph"/>
              <w:rPr>
                <w:sz w:val="21"/>
                <w:szCs w:val="22"/>
              </w:rPr>
            </w:pPr>
            <w:r>
              <w:rPr>
                <w:sz w:val="22"/>
                <w:szCs w:val="22"/>
              </w:rPr>
              <w:t>102,704</w:t>
            </w:r>
          </w:p>
        </w:tc>
      </w:tr>
      <w:tr w:rsidR="00BC7B71" w:rsidRPr="00927571" w14:paraId="1B4808FB" w14:textId="77777777" w:rsidTr="009321FA">
        <w:trPr>
          <w:cantSplit/>
        </w:trPr>
        <w:tc>
          <w:tcPr>
            <w:tcW w:w="933" w:type="pct"/>
            <w:tcBorders>
              <w:top w:val="nil"/>
              <w:left w:val="nil"/>
              <w:bottom w:val="nil"/>
              <w:right w:val="nil"/>
            </w:tcBorders>
            <w:shd w:val="clear" w:color="auto" w:fill="auto"/>
            <w:noWrap/>
            <w:vAlign w:val="bottom"/>
            <w:hideMark/>
          </w:tcPr>
          <w:p w14:paraId="46F31613" w14:textId="20F52C9A" w:rsidR="00BC7B71" w:rsidRPr="0040619E" w:rsidRDefault="00BC7B71" w:rsidP="00BC7B71">
            <w:pPr>
              <w:pStyle w:val="TableParagraph"/>
              <w:jc w:val="center"/>
              <w:rPr>
                <w:rFonts w:ascii="Times" w:hAnsi="Times"/>
                <w:sz w:val="21"/>
                <w:szCs w:val="20"/>
              </w:rPr>
            </w:pPr>
            <w:r>
              <w:rPr>
                <w:sz w:val="22"/>
                <w:szCs w:val="22"/>
              </w:rPr>
              <w:t>2024</w:t>
            </w:r>
          </w:p>
        </w:tc>
        <w:tc>
          <w:tcPr>
            <w:tcW w:w="581" w:type="pct"/>
            <w:tcBorders>
              <w:top w:val="nil"/>
              <w:left w:val="nil"/>
              <w:bottom w:val="nil"/>
              <w:right w:val="nil"/>
            </w:tcBorders>
            <w:shd w:val="clear" w:color="auto" w:fill="auto"/>
            <w:noWrap/>
            <w:vAlign w:val="bottom"/>
            <w:hideMark/>
          </w:tcPr>
          <w:p w14:paraId="76A2AD24" w14:textId="7E14A738" w:rsidR="00BC7B71" w:rsidRPr="0090270B" w:rsidRDefault="00BC7B71" w:rsidP="00BC7B71">
            <w:pPr>
              <w:pStyle w:val="TableParagraph"/>
              <w:rPr>
                <w:sz w:val="21"/>
                <w:szCs w:val="22"/>
              </w:rPr>
            </w:pPr>
            <w:r>
              <w:rPr>
                <w:sz w:val="22"/>
                <w:szCs w:val="22"/>
              </w:rPr>
              <w:t>116,055</w:t>
            </w:r>
          </w:p>
        </w:tc>
        <w:tc>
          <w:tcPr>
            <w:tcW w:w="581" w:type="pct"/>
            <w:tcBorders>
              <w:top w:val="nil"/>
              <w:left w:val="nil"/>
              <w:bottom w:val="nil"/>
              <w:right w:val="nil"/>
            </w:tcBorders>
            <w:shd w:val="clear" w:color="auto" w:fill="auto"/>
            <w:noWrap/>
            <w:vAlign w:val="bottom"/>
            <w:hideMark/>
          </w:tcPr>
          <w:p w14:paraId="59D940E7" w14:textId="7604B6CF" w:rsidR="00BC7B71" w:rsidRPr="0090270B" w:rsidRDefault="00BC7B71" w:rsidP="00BC7B71">
            <w:pPr>
              <w:pStyle w:val="TableParagraph"/>
              <w:rPr>
                <w:sz w:val="21"/>
                <w:szCs w:val="22"/>
              </w:rPr>
            </w:pPr>
            <w:r>
              <w:rPr>
                <w:sz w:val="22"/>
                <w:szCs w:val="22"/>
              </w:rPr>
              <w:t>116,055</w:t>
            </w:r>
          </w:p>
        </w:tc>
        <w:tc>
          <w:tcPr>
            <w:tcW w:w="581" w:type="pct"/>
            <w:tcBorders>
              <w:top w:val="nil"/>
              <w:left w:val="nil"/>
              <w:bottom w:val="nil"/>
              <w:right w:val="nil"/>
            </w:tcBorders>
            <w:shd w:val="clear" w:color="auto" w:fill="auto"/>
            <w:noWrap/>
            <w:vAlign w:val="bottom"/>
            <w:hideMark/>
          </w:tcPr>
          <w:p w14:paraId="7E9BBD73" w14:textId="702580F5" w:rsidR="00BC7B71" w:rsidRPr="0090270B" w:rsidRDefault="00BC7B71" w:rsidP="00BC7B71">
            <w:pPr>
              <w:pStyle w:val="TableParagraph"/>
              <w:rPr>
                <w:sz w:val="21"/>
                <w:szCs w:val="22"/>
              </w:rPr>
            </w:pPr>
            <w:r>
              <w:rPr>
                <w:sz w:val="22"/>
                <w:szCs w:val="22"/>
              </w:rPr>
              <w:t>134,490</w:t>
            </w:r>
          </w:p>
        </w:tc>
        <w:tc>
          <w:tcPr>
            <w:tcW w:w="581" w:type="pct"/>
            <w:tcBorders>
              <w:top w:val="nil"/>
              <w:left w:val="nil"/>
              <w:bottom w:val="nil"/>
              <w:right w:val="nil"/>
            </w:tcBorders>
            <w:shd w:val="clear" w:color="auto" w:fill="auto"/>
            <w:noWrap/>
            <w:vAlign w:val="bottom"/>
            <w:hideMark/>
          </w:tcPr>
          <w:p w14:paraId="37BFD552" w14:textId="173A80DE" w:rsidR="00BC7B71" w:rsidRPr="0090270B" w:rsidRDefault="00BC7B71" w:rsidP="00BC7B71">
            <w:pPr>
              <w:pStyle w:val="TableParagraph"/>
              <w:rPr>
                <w:sz w:val="21"/>
                <w:szCs w:val="22"/>
              </w:rPr>
            </w:pPr>
            <w:r>
              <w:rPr>
                <w:sz w:val="22"/>
                <w:szCs w:val="22"/>
              </w:rPr>
              <w:t>161,879</w:t>
            </w:r>
          </w:p>
        </w:tc>
        <w:tc>
          <w:tcPr>
            <w:tcW w:w="581" w:type="pct"/>
            <w:tcBorders>
              <w:top w:val="nil"/>
              <w:left w:val="nil"/>
              <w:bottom w:val="nil"/>
              <w:right w:val="nil"/>
            </w:tcBorders>
            <w:shd w:val="clear" w:color="auto" w:fill="auto"/>
            <w:noWrap/>
            <w:vAlign w:val="bottom"/>
            <w:hideMark/>
          </w:tcPr>
          <w:p w14:paraId="55677E09" w14:textId="3C7044DF" w:rsidR="00BC7B71" w:rsidRPr="0090270B" w:rsidRDefault="00BC7B71" w:rsidP="00BC7B71">
            <w:pPr>
              <w:pStyle w:val="TableParagraph"/>
              <w:rPr>
                <w:sz w:val="21"/>
                <w:szCs w:val="22"/>
              </w:rPr>
            </w:pPr>
            <w:r>
              <w:rPr>
                <w:sz w:val="22"/>
                <w:szCs w:val="22"/>
              </w:rPr>
              <w:t>183,935</w:t>
            </w:r>
          </w:p>
        </w:tc>
        <w:tc>
          <w:tcPr>
            <w:tcW w:w="581" w:type="pct"/>
            <w:tcBorders>
              <w:top w:val="nil"/>
              <w:left w:val="nil"/>
              <w:bottom w:val="nil"/>
              <w:right w:val="nil"/>
            </w:tcBorders>
            <w:shd w:val="clear" w:color="auto" w:fill="auto"/>
            <w:noWrap/>
            <w:vAlign w:val="bottom"/>
            <w:hideMark/>
          </w:tcPr>
          <w:p w14:paraId="7E5AF18A" w14:textId="6D6A5DF9" w:rsidR="00BC7B71" w:rsidRPr="0090270B" w:rsidRDefault="00BC7B71" w:rsidP="00BC7B71">
            <w:pPr>
              <w:pStyle w:val="TableParagraph"/>
              <w:rPr>
                <w:sz w:val="21"/>
                <w:szCs w:val="22"/>
              </w:rPr>
            </w:pPr>
            <w:r>
              <w:rPr>
                <w:sz w:val="22"/>
                <w:szCs w:val="22"/>
              </w:rPr>
              <w:t>106,473</w:t>
            </w:r>
          </w:p>
        </w:tc>
        <w:tc>
          <w:tcPr>
            <w:tcW w:w="581" w:type="pct"/>
            <w:tcBorders>
              <w:top w:val="nil"/>
              <w:left w:val="nil"/>
              <w:bottom w:val="nil"/>
              <w:right w:val="nil"/>
            </w:tcBorders>
            <w:shd w:val="clear" w:color="auto" w:fill="auto"/>
            <w:noWrap/>
            <w:vAlign w:val="bottom"/>
            <w:hideMark/>
          </w:tcPr>
          <w:p w14:paraId="01F125E9" w14:textId="4653DBE6" w:rsidR="00BC7B71" w:rsidRPr="0090270B" w:rsidRDefault="00BC7B71" w:rsidP="00BC7B71">
            <w:pPr>
              <w:pStyle w:val="TableParagraph"/>
              <w:rPr>
                <w:sz w:val="21"/>
                <w:szCs w:val="22"/>
              </w:rPr>
            </w:pPr>
            <w:r>
              <w:rPr>
                <w:sz w:val="22"/>
                <w:szCs w:val="22"/>
              </w:rPr>
              <w:t>107,130</w:t>
            </w:r>
          </w:p>
        </w:tc>
      </w:tr>
      <w:tr w:rsidR="00BC7B71" w:rsidRPr="00927571" w14:paraId="11D1B2E0" w14:textId="77777777" w:rsidTr="009321FA">
        <w:trPr>
          <w:cantSplit/>
        </w:trPr>
        <w:tc>
          <w:tcPr>
            <w:tcW w:w="933" w:type="pct"/>
            <w:tcBorders>
              <w:top w:val="nil"/>
              <w:left w:val="nil"/>
              <w:bottom w:val="nil"/>
              <w:right w:val="nil"/>
            </w:tcBorders>
            <w:shd w:val="clear" w:color="auto" w:fill="auto"/>
            <w:noWrap/>
            <w:vAlign w:val="bottom"/>
            <w:hideMark/>
          </w:tcPr>
          <w:p w14:paraId="358D348B" w14:textId="0565850D" w:rsidR="00BC7B71" w:rsidRPr="0040619E" w:rsidRDefault="00BC7B71" w:rsidP="00BC7B71">
            <w:pPr>
              <w:pStyle w:val="TableParagraph"/>
              <w:jc w:val="center"/>
              <w:rPr>
                <w:rFonts w:ascii="Times" w:hAnsi="Times"/>
                <w:sz w:val="21"/>
                <w:szCs w:val="20"/>
              </w:rPr>
            </w:pPr>
            <w:r>
              <w:rPr>
                <w:sz w:val="22"/>
                <w:szCs w:val="22"/>
              </w:rPr>
              <w:t>2025</w:t>
            </w:r>
          </w:p>
        </w:tc>
        <w:tc>
          <w:tcPr>
            <w:tcW w:w="581" w:type="pct"/>
            <w:tcBorders>
              <w:top w:val="nil"/>
              <w:left w:val="nil"/>
              <w:bottom w:val="nil"/>
              <w:right w:val="nil"/>
            </w:tcBorders>
            <w:shd w:val="clear" w:color="auto" w:fill="auto"/>
            <w:noWrap/>
            <w:vAlign w:val="bottom"/>
            <w:hideMark/>
          </w:tcPr>
          <w:p w14:paraId="05257B30" w14:textId="060E1B6B" w:rsidR="00BC7B71" w:rsidRPr="0090270B" w:rsidRDefault="00BC7B71" w:rsidP="00BC7B71">
            <w:pPr>
              <w:pStyle w:val="TableParagraph"/>
              <w:rPr>
                <w:sz w:val="21"/>
                <w:szCs w:val="22"/>
              </w:rPr>
            </w:pPr>
            <w:r>
              <w:rPr>
                <w:sz w:val="22"/>
                <w:szCs w:val="22"/>
              </w:rPr>
              <w:t>119,057</w:t>
            </w:r>
          </w:p>
        </w:tc>
        <w:tc>
          <w:tcPr>
            <w:tcW w:w="581" w:type="pct"/>
            <w:tcBorders>
              <w:top w:val="nil"/>
              <w:left w:val="nil"/>
              <w:bottom w:val="nil"/>
              <w:right w:val="nil"/>
            </w:tcBorders>
            <w:shd w:val="clear" w:color="auto" w:fill="auto"/>
            <w:noWrap/>
            <w:vAlign w:val="bottom"/>
            <w:hideMark/>
          </w:tcPr>
          <w:p w14:paraId="09F386E1" w14:textId="0B2F2795" w:rsidR="00BC7B71" w:rsidRPr="0090270B" w:rsidRDefault="00BC7B71" w:rsidP="00BC7B71">
            <w:pPr>
              <w:pStyle w:val="TableParagraph"/>
              <w:rPr>
                <w:sz w:val="21"/>
                <w:szCs w:val="22"/>
              </w:rPr>
            </w:pPr>
            <w:r>
              <w:rPr>
                <w:sz w:val="22"/>
                <w:szCs w:val="22"/>
              </w:rPr>
              <w:t>119,057</w:t>
            </w:r>
          </w:p>
        </w:tc>
        <w:tc>
          <w:tcPr>
            <w:tcW w:w="581" w:type="pct"/>
            <w:tcBorders>
              <w:top w:val="nil"/>
              <w:left w:val="nil"/>
              <w:bottom w:val="nil"/>
              <w:right w:val="nil"/>
            </w:tcBorders>
            <w:shd w:val="clear" w:color="auto" w:fill="auto"/>
            <w:noWrap/>
            <w:vAlign w:val="bottom"/>
            <w:hideMark/>
          </w:tcPr>
          <w:p w14:paraId="5E8A202E" w14:textId="5A0E9D9C" w:rsidR="00BC7B71" w:rsidRPr="0090270B" w:rsidRDefault="00BC7B71" w:rsidP="00BC7B71">
            <w:pPr>
              <w:pStyle w:val="TableParagraph"/>
              <w:rPr>
                <w:sz w:val="21"/>
                <w:szCs w:val="22"/>
              </w:rPr>
            </w:pPr>
            <w:r>
              <w:rPr>
                <w:sz w:val="22"/>
                <w:szCs w:val="22"/>
              </w:rPr>
              <w:t>142,462</w:t>
            </w:r>
          </w:p>
        </w:tc>
        <w:tc>
          <w:tcPr>
            <w:tcW w:w="581" w:type="pct"/>
            <w:tcBorders>
              <w:top w:val="nil"/>
              <w:left w:val="nil"/>
              <w:bottom w:val="nil"/>
              <w:right w:val="nil"/>
            </w:tcBorders>
            <w:shd w:val="clear" w:color="auto" w:fill="auto"/>
            <w:noWrap/>
            <w:vAlign w:val="bottom"/>
            <w:hideMark/>
          </w:tcPr>
          <w:p w14:paraId="7401789F" w14:textId="7C27D4A9" w:rsidR="00BC7B71" w:rsidRPr="0090270B" w:rsidRDefault="00BC7B71" w:rsidP="00BC7B71">
            <w:pPr>
              <w:pStyle w:val="TableParagraph"/>
              <w:rPr>
                <w:sz w:val="21"/>
                <w:szCs w:val="22"/>
              </w:rPr>
            </w:pPr>
            <w:r>
              <w:rPr>
                <w:sz w:val="22"/>
                <w:szCs w:val="22"/>
              </w:rPr>
              <w:t>178,488</w:t>
            </w:r>
          </w:p>
        </w:tc>
        <w:tc>
          <w:tcPr>
            <w:tcW w:w="581" w:type="pct"/>
            <w:tcBorders>
              <w:top w:val="nil"/>
              <w:left w:val="nil"/>
              <w:bottom w:val="nil"/>
              <w:right w:val="nil"/>
            </w:tcBorders>
            <w:shd w:val="clear" w:color="auto" w:fill="auto"/>
            <w:noWrap/>
            <w:vAlign w:val="bottom"/>
            <w:hideMark/>
          </w:tcPr>
          <w:p w14:paraId="777D6BE3" w14:textId="377616F8" w:rsidR="00BC7B71" w:rsidRPr="0090270B" w:rsidRDefault="00BC7B71" w:rsidP="00BC7B71">
            <w:pPr>
              <w:pStyle w:val="TableParagraph"/>
              <w:rPr>
                <w:sz w:val="21"/>
                <w:szCs w:val="22"/>
              </w:rPr>
            </w:pPr>
            <w:r>
              <w:rPr>
                <w:sz w:val="22"/>
                <w:szCs w:val="22"/>
              </w:rPr>
              <w:t>209,347</w:t>
            </w:r>
          </w:p>
        </w:tc>
        <w:tc>
          <w:tcPr>
            <w:tcW w:w="581" w:type="pct"/>
            <w:tcBorders>
              <w:top w:val="nil"/>
              <w:left w:val="nil"/>
              <w:bottom w:val="nil"/>
              <w:right w:val="nil"/>
            </w:tcBorders>
            <w:shd w:val="clear" w:color="auto" w:fill="auto"/>
            <w:noWrap/>
            <w:vAlign w:val="bottom"/>
            <w:hideMark/>
          </w:tcPr>
          <w:p w14:paraId="21A0D4AF" w14:textId="092E08C1" w:rsidR="00BC7B71" w:rsidRPr="0090270B" w:rsidRDefault="00BC7B71" w:rsidP="00BC7B71">
            <w:pPr>
              <w:pStyle w:val="TableParagraph"/>
              <w:rPr>
                <w:sz w:val="21"/>
                <w:szCs w:val="22"/>
              </w:rPr>
            </w:pPr>
            <w:r>
              <w:rPr>
                <w:sz w:val="22"/>
                <w:szCs w:val="22"/>
              </w:rPr>
              <w:t>108,899</w:t>
            </w:r>
          </w:p>
        </w:tc>
        <w:tc>
          <w:tcPr>
            <w:tcW w:w="581" w:type="pct"/>
            <w:tcBorders>
              <w:top w:val="nil"/>
              <w:left w:val="nil"/>
              <w:bottom w:val="nil"/>
              <w:right w:val="nil"/>
            </w:tcBorders>
            <w:shd w:val="clear" w:color="auto" w:fill="auto"/>
            <w:noWrap/>
            <w:vAlign w:val="bottom"/>
            <w:hideMark/>
          </w:tcPr>
          <w:p w14:paraId="320C02BC" w14:textId="51610C96" w:rsidR="00BC7B71" w:rsidRPr="0090270B" w:rsidRDefault="00BC7B71" w:rsidP="00BC7B71">
            <w:pPr>
              <w:pStyle w:val="TableParagraph"/>
              <w:rPr>
                <w:sz w:val="21"/>
                <w:szCs w:val="22"/>
              </w:rPr>
            </w:pPr>
            <w:r>
              <w:rPr>
                <w:sz w:val="22"/>
                <w:szCs w:val="22"/>
              </w:rPr>
              <w:t>109,127</w:t>
            </w:r>
          </w:p>
        </w:tc>
      </w:tr>
      <w:tr w:rsidR="00BC7B71" w:rsidRPr="00927571" w14:paraId="0FCCD087" w14:textId="77777777" w:rsidTr="009321FA">
        <w:trPr>
          <w:cantSplit/>
        </w:trPr>
        <w:tc>
          <w:tcPr>
            <w:tcW w:w="933" w:type="pct"/>
            <w:tcBorders>
              <w:top w:val="nil"/>
              <w:left w:val="nil"/>
              <w:bottom w:val="nil"/>
              <w:right w:val="nil"/>
            </w:tcBorders>
            <w:shd w:val="clear" w:color="auto" w:fill="auto"/>
            <w:noWrap/>
            <w:vAlign w:val="bottom"/>
            <w:hideMark/>
          </w:tcPr>
          <w:p w14:paraId="34C80747" w14:textId="33F9E41D" w:rsidR="00BC7B71" w:rsidRPr="0040619E" w:rsidRDefault="00BC7B71" w:rsidP="00BC7B71">
            <w:pPr>
              <w:pStyle w:val="TableParagraph"/>
              <w:jc w:val="center"/>
              <w:rPr>
                <w:rFonts w:ascii="Times" w:hAnsi="Times"/>
                <w:sz w:val="21"/>
                <w:szCs w:val="20"/>
              </w:rPr>
            </w:pPr>
            <w:r>
              <w:rPr>
                <w:sz w:val="22"/>
                <w:szCs w:val="22"/>
              </w:rPr>
              <w:t>2026</w:t>
            </w:r>
          </w:p>
        </w:tc>
        <w:tc>
          <w:tcPr>
            <w:tcW w:w="581" w:type="pct"/>
            <w:tcBorders>
              <w:top w:val="nil"/>
              <w:left w:val="nil"/>
              <w:bottom w:val="nil"/>
              <w:right w:val="nil"/>
            </w:tcBorders>
            <w:shd w:val="clear" w:color="auto" w:fill="auto"/>
            <w:noWrap/>
            <w:vAlign w:val="bottom"/>
            <w:hideMark/>
          </w:tcPr>
          <w:p w14:paraId="78CC08B4" w14:textId="640C9C8A" w:rsidR="00BC7B71" w:rsidRPr="0090270B" w:rsidRDefault="00BC7B71" w:rsidP="00BC7B71">
            <w:pPr>
              <w:pStyle w:val="TableParagraph"/>
              <w:rPr>
                <w:sz w:val="21"/>
                <w:szCs w:val="22"/>
              </w:rPr>
            </w:pPr>
            <w:r>
              <w:rPr>
                <w:sz w:val="22"/>
                <w:szCs w:val="22"/>
              </w:rPr>
              <w:t>121,273</w:t>
            </w:r>
          </w:p>
        </w:tc>
        <w:tc>
          <w:tcPr>
            <w:tcW w:w="581" w:type="pct"/>
            <w:tcBorders>
              <w:top w:val="nil"/>
              <w:left w:val="nil"/>
              <w:bottom w:val="nil"/>
              <w:right w:val="nil"/>
            </w:tcBorders>
            <w:shd w:val="clear" w:color="auto" w:fill="auto"/>
            <w:noWrap/>
            <w:vAlign w:val="bottom"/>
            <w:hideMark/>
          </w:tcPr>
          <w:p w14:paraId="4676E065" w14:textId="34D262B8" w:rsidR="00BC7B71" w:rsidRPr="0090270B" w:rsidRDefault="00BC7B71" w:rsidP="00BC7B71">
            <w:pPr>
              <w:pStyle w:val="TableParagraph"/>
              <w:rPr>
                <w:sz w:val="21"/>
                <w:szCs w:val="22"/>
              </w:rPr>
            </w:pPr>
            <w:r>
              <w:rPr>
                <w:sz w:val="22"/>
                <w:szCs w:val="22"/>
              </w:rPr>
              <w:t>121,273</w:t>
            </w:r>
          </w:p>
        </w:tc>
        <w:tc>
          <w:tcPr>
            <w:tcW w:w="581" w:type="pct"/>
            <w:tcBorders>
              <w:top w:val="nil"/>
              <w:left w:val="nil"/>
              <w:bottom w:val="nil"/>
              <w:right w:val="nil"/>
            </w:tcBorders>
            <w:shd w:val="clear" w:color="auto" w:fill="auto"/>
            <w:noWrap/>
            <w:vAlign w:val="bottom"/>
            <w:hideMark/>
          </w:tcPr>
          <w:p w14:paraId="598B5809" w14:textId="62E2D3AF" w:rsidR="00BC7B71" w:rsidRPr="0090270B" w:rsidRDefault="00BC7B71" w:rsidP="00BC7B71">
            <w:pPr>
              <w:pStyle w:val="TableParagraph"/>
              <w:rPr>
                <w:sz w:val="21"/>
                <w:szCs w:val="22"/>
              </w:rPr>
            </w:pPr>
            <w:r>
              <w:rPr>
                <w:sz w:val="22"/>
                <w:szCs w:val="22"/>
              </w:rPr>
              <w:t>148,466</w:t>
            </w:r>
          </w:p>
        </w:tc>
        <w:tc>
          <w:tcPr>
            <w:tcW w:w="581" w:type="pct"/>
            <w:tcBorders>
              <w:top w:val="nil"/>
              <w:left w:val="nil"/>
              <w:bottom w:val="nil"/>
              <w:right w:val="nil"/>
            </w:tcBorders>
            <w:shd w:val="clear" w:color="auto" w:fill="auto"/>
            <w:noWrap/>
            <w:vAlign w:val="bottom"/>
            <w:hideMark/>
          </w:tcPr>
          <w:p w14:paraId="51BD26D6" w14:textId="4E1E8DBD" w:rsidR="00BC7B71" w:rsidRPr="0090270B" w:rsidRDefault="00BC7B71" w:rsidP="00BC7B71">
            <w:pPr>
              <w:pStyle w:val="TableParagraph"/>
              <w:rPr>
                <w:sz w:val="21"/>
                <w:szCs w:val="22"/>
              </w:rPr>
            </w:pPr>
            <w:r>
              <w:rPr>
                <w:sz w:val="22"/>
                <w:szCs w:val="22"/>
              </w:rPr>
              <w:t>191,707</w:t>
            </w:r>
          </w:p>
        </w:tc>
        <w:tc>
          <w:tcPr>
            <w:tcW w:w="581" w:type="pct"/>
            <w:tcBorders>
              <w:top w:val="nil"/>
              <w:left w:val="nil"/>
              <w:bottom w:val="nil"/>
              <w:right w:val="nil"/>
            </w:tcBorders>
            <w:shd w:val="clear" w:color="auto" w:fill="auto"/>
            <w:noWrap/>
            <w:vAlign w:val="bottom"/>
            <w:hideMark/>
          </w:tcPr>
          <w:p w14:paraId="6087CA37" w14:textId="2AE3E5FF" w:rsidR="00BC7B71" w:rsidRPr="0090270B" w:rsidRDefault="00BC7B71" w:rsidP="00BC7B71">
            <w:pPr>
              <w:pStyle w:val="TableParagraph"/>
              <w:rPr>
                <w:sz w:val="21"/>
                <w:szCs w:val="22"/>
              </w:rPr>
            </w:pPr>
            <w:r>
              <w:rPr>
                <w:sz w:val="22"/>
                <w:szCs w:val="22"/>
              </w:rPr>
              <w:t>230,812</w:t>
            </w:r>
          </w:p>
        </w:tc>
        <w:tc>
          <w:tcPr>
            <w:tcW w:w="581" w:type="pct"/>
            <w:tcBorders>
              <w:top w:val="nil"/>
              <w:left w:val="nil"/>
              <w:bottom w:val="nil"/>
              <w:right w:val="nil"/>
            </w:tcBorders>
            <w:shd w:val="clear" w:color="auto" w:fill="auto"/>
            <w:noWrap/>
            <w:vAlign w:val="bottom"/>
            <w:hideMark/>
          </w:tcPr>
          <w:p w14:paraId="54657E17" w14:textId="54ECC674" w:rsidR="00BC7B71" w:rsidRPr="0090270B" w:rsidRDefault="00BC7B71" w:rsidP="00BC7B71">
            <w:pPr>
              <w:pStyle w:val="TableParagraph"/>
              <w:rPr>
                <w:sz w:val="21"/>
                <w:szCs w:val="22"/>
              </w:rPr>
            </w:pPr>
            <w:r>
              <w:rPr>
                <w:sz w:val="22"/>
                <w:szCs w:val="22"/>
              </w:rPr>
              <w:t>110,508</w:t>
            </w:r>
          </w:p>
        </w:tc>
        <w:tc>
          <w:tcPr>
            <w:tcW w:w="581" w:type="pct"/>
            <w:tcBorders>
              <w:top w:val="nil"/>
              <w:left w:val="nil"/>
              <w:bottom w:val="nil"/>
              <w:right w:val="nil"/>
            </w:tcBorders>
            <w:shd w:val="clear" w:color="auto" w:fill="auto"/>
            <w:noWrap/>
            <w:vAlign w:val="bottom"/>
            <w:hideMark/>
          </w:tcPr>
          <w:p w14:paraId="54A31797" w14:textId="2A63D892" w:rsidR="00BC7B71" w:rsidRPr="0090270B" w:rsidRDefault="00BC7B71" w:rsidP="00BC7B71">
            <w:pPr>
              <w:pStyle w:val="TableParagraph"/>
              <w:rPr>
                <w:sz w:val="21"/>
                <w:szCs w:val="22"/>
              </w:rPr>
            </w:pPr>
            <w:r>
              <w:rPr>
                <w:sz w:val="22"/>
                <w:szCs w:val="22"/>
              </w:rPr>
              <w:t>110,589</w:t>
            </w:r>
          </w:p>
        </w:tc>
      </w:tr>
      <w:tr w:rsidR="00BC7B71" w:rsidRPr="00927571" w14:paraId="6FEC3FEF" w14:textId="77777777" w:rsidTr="009321FA">
        <w:trPr>
          <w:cantSplit/>
        </w:trPr>
        <w:tc>
          <w:tcPr>
            <w:tcW w:w="933" w:type="pct"/>
            <w:tcBorders>
              <w:top w:val="nil"/>
              <w:left w:val="nil"/>
              <w:bottom w:val="nil"/>
              <w:right w:val="nil"/>
            </w:tcBorders>
            <w:shd w:val="clear" w:color="auto" w:fill="auto"/>
            <w:noWrap/>
            <w:vAlign w:val="bottom"/>
            <w:hideMark/>
          </w:tcPr>
          <w:p w14:paraId="3F688842" w14:textId="415F4049" w:rsidR="00BC7B71" w:rsidRPr="0040619E" w:rsidRDefault="00BC7B71" w:rsidP="00BC7B71">
            <w:pPr>
              <w:pStyle w:val="TableParagraph"/>
              <w:jc w:val="center"/>
              <w:rPr>
                <w:rFonts w:ascii="Times" w:hAnsi="Times"/>
                <w:sz w:val="21"/>
                <w:szCs w:val="20"/>
              </w:rPr>
            </w:pPr>
            <w:r>
              <w:rPr>
                <w:sz w:val="22"/>
                <w:szCs w:val="22"/>
              </w:rPr>
              <w:t>2027</w:t>
            </w:r>
          </w:p>
        </w:tc>
        <w:tc>
          <w:tcPr>
            <w:tcW w:w="581" w:type="pct"/>
            <w:tcBorders>
              <w:top w:val="nil"/>
              <w:left w:val="nil"/>
              <w:bottom w:val="nil"/>
              <w:right w:val="nil"/>
            </w:tcBorders>
            <w:shd w:val="clear" w:color="auto" w:fill="auto"/>
            <w:noWrap/>
            <w:vAlign w:val="bottom"/>
            <w:hideMark/>
          </w:tcPr>
          <w:p w14:paraId="2840352D" w14:textId="62484BA2" w:rsidR="00BC7B71" w:rsidRPr="0090270B" w:rsidRDefault="00BC7B71" w:rsidP="00BC7B71">
            <w:pPr>
              <w:pStyle w:val="TableParagraph"/>
              <w:rPr>
                <w:sz w:val="21"/>
                <w:szCs w:val="22"/>
              </w:rPr>
            </w:pPr>
            <w:r>
              <w:rPr>
                <w:sz w:val="22"/>
                <w:szCs w:val="22"/>
              </w:rPr>
              <w:t>122,269</w:t>
            </w:r>
          </w:p>
        </w:tc>
        <w:tc>
          <w:tcPr>
            <w:tcW w:w="581" w:type="pct"/>
            <w:tcBorders>
              <w:top w:val="nil"/>
              <w:left w:val="nil"/>
              <w:bottom w:val="nil"/>
              <w:right w:val="nil"/>
            </w:tcBorders>
            <w:shd w:val="clear" w:color="auto" w:fill="auto"/>
            <w:noWrap/>
            <w:vAlign w:val="bottom"/>
            <w:hideMark/>
          </w:tcPr>
          <w:p w14:paraId="4244DA16" w14:textId="7C547AA3" w:rsidR="00BC7B71" w:rsidRPr="0090270B" w:rsidRDefault="00BC7B71" w:rsidP="00BC7B71">
            <w:pPr>
              <w:pStyle w:val="TableParagraph"/>
              <w:rPr>
                <w:sz w:val="21"/>
                <w:szCs w:val="22"/>
              </w:rPr>
            </w:pPr>
            <w:r>
              <w:rPr>
                <w:sz w:val="22"/>
                <w:szCs w:val="22"/>
              </w:rPr>
              <w:t>122,269</w:t>
            </w:r>
          </w:p>
        </w:tc>
        <w:tc>
          <w:tcPr>
            <w:tcW w:w="581" w:type="pct"/>
            <w:tcBorders>
              <w:top w:val="nil"/>
              <w:left w:val="nil"/>
              <w:bottom w:val="nil"/>
              <w:right w:val="nil"/>
            </w:tcBorders>
            <w:shd w:val="clear" w:color="auto" w:fill="auto"/>
            <w:noWrap/>
            <w:vAlign w:val="bottom"/>
            <w:hideMark/>
          </w:tcPr>
          <w:p w14:paraId="666F568E" w14:textId="090CB4D4" w:rsidR="00BC7B71" w:rsidRPr="0090270B" w:rsidRDefault="00BC7B71" w:rsidP="00BC7B71">
            <w:pPr>
              <w:pStyle w:val="TableParagraph"/>
              <w:rPr>
                <w:sz w:val="21"/>
                <w:szCs w:val="22"/>
              </w:rPr>
            </w:pPr>
            <w:r>
              <w:rPr>
                <w:sz w:val="22"/>
                <w:szCs w:val="22"/>
              </w:rPr>
              <w:t>152,195</w:t>
            </w:r>
          </w:p>
        </w:tc>
        <w:tc>
          <w:tcPr>
            <w:tcW w:w="581" w:type="pct"/>
            <w:tcBorders>
              <w:top w:val="nil"/>
              <w:left w:val="nil"/>
              <w:bottom w:val="nil"/>
              <w:right w:val="nil"/>
            </w:tcBorders>
            <w:shd w:val="clear" w:color="auto" w:fill="auto"/>
            <w:noWrap/>
            <w:vAlign w:val="bottom"/>
            <w:hideMark/>
          </w:tcPr>
          <w:p w14:paraId="58587A40" w14:textId="5B2E485E" w:rsidR="00BC7B71" w:rsidRPr="0090270B" w:rsidRDefault="00BC7B71" w:rsidP="00BC7B71">
            <w:pPr>
              <w:pStyle w:val="TableParagraph"/>
              <w:rPr>
                <w:sz w:val="21"/>
                <w:szCs w:val="22"/>
              </w:rPr>
            </w:pPr>
            <w:r>
              <w:rPr>
                <w:sz w:val="22"/>
                <w:szCs w:val="22"/>
              </w:rPr>
              <w:t>201,208</w:t>
            </w:r>
          </w:p>
        </w:tc>
        <w:tc>
          <w:tcPr>
            <w:tcW w:w="581" w:type="pct"/>
            <w:tcBorders>
              <w:top w:val="nil"/>
              <w:left w:val="nil"/>
              <w:bottom w:val="nil"/>
              <w:right w:val="nil"/>
            </w:tcBorders>
            <w:shd w:val="clear" w:color="auto" w:fill="auto"/>
            <w:noWrap/>
            <w:vAlign w:val="bottom"/>
            <w:hideMark/>
          </w:tcPr>
          <w:p w14:paraId="5556BBF8" w14:textId="70415C11" w:rsidR="00BC7B71" w:rsidRPr="0090270B" w:rsidRDefault="00BC7B71" w:rsidP="00BC7B71">
            <w:pPr>
              <w:pStyle w:val="TableParagraph"/>
              <w:rPr>
                <w:sz w:val="21"/>
                <w:szCs w:val="22"/>
              </w:rPr>
            </w:pPr>
            <w:r>
              <w:rPr>
                <w:sz w:val="22"/>
                <w:szCs w:val="22"/>
              </w:rPr>
              <w:t>247,644</w:t>
            </w:r>
          </w:p>
        </w:tc>
        <w:tc>
          <w:tcPr>
            <w:tcW w:w="581" w:type="pct"/>
            <w:tcBorders>
              <w:top w:val="nil"/>
              <w:left w:val="nil"/>
              <w:bottom w:val="nil"/>
              <w:right w:val="nil"/>
            </w:tcBorders>
            <w:shd w:val="clear" w:color="auto" w:fill="auto"/>
            <w:noWrap/>
            <w:vAlign w:val="bottom"/>
            <w:hideMark/>
          </w:tcPr>
          <w:p w14:paraId="7B76074F" w14:textId="46959542" w:rsidR="00BC7B71" w:rsidRPr="0090270B" w:rsidRDefault="00BC7B71" w:rsidP="00BC7B71">
            <w:pPr>
              <w:pStyle w:val="TableParagraph"/>
              <w:rPr>
                <w:sz w:val="21"/>
                <w:szCs w:val="22"/>
              </w:rPr>
            </w:pPr>
            <w:r>
              <w:rPr>
                <w:sz w:val="22"/>
                <w:szCs w:val="22"/>
              </w:rPr>
              <w:t>111,048</w:t>
            </w:r>
          </w:p>
        </w:tc>
        <w:tc>
          <w:tcPr>
            <w:tcW w:w="581" w:type="pct"/>
            <w:tcBorders>
              <w:top w:val="nil"/>
              <w:left w:val="nil"/>
              <w:bottom w:val="nil"/>
              <w:right w:val="nil"/>
            </w:tcBorders>
            <w:shd w:val="clear" w:color="auto" w:fill="auto"/>
            <w:noWrap/>
            <w:vAlign w:val="bottom"/>
            <w:hideMark/>
          </w:tcPr>
          <w:p w14:paraId="7A036951" w14:textId="58F55DD4" w:rsidR="00BC7B71" w:rsidRPr="0090270B" w:rsidRDefault="00BC7B71" w:rsidP="00BC7B71">
            <w:pPr>
              <w:pStyle w:val="TableParagraph"/>
              <w:rPr>
                <w:sz w:val="21"/>
                <w:szCs w:val="22"/>
              </w:rPr>
            </w:pPr>
            <w:r>
              <w:rPr>
                <w:sz w:val="22"/>
                <w:szCs w:val="22"/>
              </w:rPr>
              <w:t>111,085</w:t>
            </w:r>
          </w:p>
        </w:tc>
      </w:tr>
      <w:tr w:rsidR="00BC7B71" w:rsidRPr="00927571" w14:paraId="2C4FE054" w14:textId="77777777" w:rsidTr="009321FA">
        <w:trPr>
          <w:cantSplit/>
        </w:trPr>
        <w:tc>
          <w:tcPr>
            <w:tcW w:w="933" w:type="pct"/>
            <w:tcBorders>
              <w:top w:val="nil"/>
              <w:left w:val="nil"/>
              <w:bottom w:val="nil"/>
              <w:right w:val="nil"/>
            </w:tcBorders>
            <w:shd w:val="clear" w:color="auto" w:fill="auto"/>
            <w:noWrap/>
            <w:vAlign w:val="bottom"/>
            <w:hideMark/>
          </w:tcPr>
          <w:p w14:paraId="555DA93C" w14:textId="7C624000" w:rsidR="00BC7B71" w:rsidRPr="0040619E" w:rsidRDefault="00BC7B71" w:rsidP="00BC7B71">
            <w:pPr>
              <w:pStyle w:val="TableParagraph"/>
              <w:jc w:val="center"/>
              <w:rPr>
                <w:rFonts w:ascii="Times" w:hAnsi="Times"/>
                <w:sz w:val="21"/>
                <w:szCs w:val="20"/>
              </w:rPr>
            </w:pPr>
            <w:r>
              <w:rPr>
                <w:sz w:val="22"/>
                <w:szCs w:val="22"/>
              </w:rPr>
              <w:t>2028</w:t>
            </w:r>
          </w:p>
        </w:tc>
        <w:tc>
          <w:tcPr>
            <w:tcW w:w="581" w:type="pct"/>
            <w:tcBorders>
              <w:top w:val="nil"/>
              <w:left w:val="nil"/>
              <w:bottom w:val="nil"/>
              <w:right w:val="nil"/>
            </w:tcBorders>
            <w:shd w:val="clear" w:color="auto" w:fill="auto"/>
            <w:noWrap/>
            <w:vAlign w:val="bottom"/>
            <w:hideMark/>
          </w:tcPr>
          <w:p w14:paraId="053254EB" w14:textId="502ED142" w:rsidR="00BC7B71" w:rsidRPr="0090270B" w:rsidRDefault="00BC7B71" w:rsidP="00BC7B71">
            <w:pPr>
              <w:pStyle w:val="TableParagraph"/>
              <w:rPr>
                <w:sz w:val="21"/>
                <w:szCs w:val="22"/>
              </w:rPr>
            </w:pPr>
            <w:r>
              <w:rPr>
                <w:sz w:val="22"/>
                <w:szCs w:val="22"/>
              </w:rPr>
              <w:t>121,739</w:t>
            </w:r>
          </w:p>
        </w:tc>
        <w:tc>
          <w:tcPr>
            <w:tcW w:w="581" w:type="pct"/>
            <w:tcBorders>
              <w:top w:val="nil"/>
              <w:left w:val="nil"/>
              <w:bottom w:val="nil"/>
              <w:right w:val="nil"/>
            </w:tcBorders>
            <w:shd w:val="clear" w:color="auto" w:fill="auto"/>
            <w:noWrap/>
            <w:vAlign w:val="bottom"/>
            <w:hideMark/>
          </w:tcPr>
          <w:p w14:paraId="76F060FB" w14:textId="44EB185A" w:rsidR="00BC7B71" w:rsidRPr="0090270B" w:rsidRDefault="00BC7B71" w:rsidP="00BC7B71">
            <w:pPr>
              <w:pStyle w:val="TableParagraph"/>
              <w:rPr>
                <w:sz w:val="21"/>
                <w:szCs w:val="22"/>
              </w:rPr>
            </w:pPr>
            <w:r>
              <w:rPr>
                <w:sz w:val="22"/>
                <w:szCs w:val="22"/>
              </w:rPr>
              <w:t>121,739</w:t>
            </w:r>
          </w:p>
        </w:tc>
        <w:tc>
          <w:tcPr>
            <w:tcW w:w="581" w:type="pct"/>
            <w:tcBorders>
              <w:top w:val="nil"/>
              <w:left w:val="nil"/>
              <w:bottom w:val="nil"/>
              <w:right w:val="nil"/>
            </w:tcBorders>
            <w:shd w:val="clear" w:color="auto" w:fill="auto"/>
            <w:noWrap/>
            <w:vAlign w:val="bottom"/>
            <w:hideMark/>
          </w:tcPr>
          <w:p w14:paraId="7EC5846D" w14:textId="6F436C47" w:rsidR="00BC7B71" w:rsidRPr="0090270B" w:rsidRDefault="00BC7B71" w:rsidP="00BC7B71">
            <w:pPr>
              <w:pStyle w:val="TableParagraph"/>
              <w:rPr>
                <w:sz w:val="21"/>
                <w:szCs w:val="22"/>
              </w:rPr>
            </w:pPr>
            <w:r>
              <w:rPr>
                <w:sz w:val="22"/>
                <w:szCs w:val="22"/>
              </w:rPr>
              <w:t>153,366</w:t>
            </w:r>
          </w:p>
        </w:tc>
        <w:tc>
          <w:tcPr>
            <w:tcW w:w="581" w:type="pct"/>
            <w:tcBorders>
              <w:top w:val="nil"/>
              <w:left w:val="nil"/>
              <w:bottom w:val="nil"/>
              <w:right w:val="nil"/>
            </w:tcBorders>
            <w:shd w:val="clear" w:color="auto" w:fill="auto"/>
            <w:noWrap/>
            <w:vAlign w:val="bottom"/>
            <w:hideMark/>
          </w:tcPr>
          <w:p w14:paraId="7A76448D" w14:textId="2B53AF36" w:rsidR="00BC7B71" w:rsidRPr="0090270B" w:rsidRDefault="00BC7B71" w:rsidP="00BC7B71">
            <w:pPr>
              <w:pStyle w:val="TableParagraph"/>
              <w:rPr>
                <w:sz w:val="21"/>
                <w:szCs w:val="22"/>
              </w:rPr>
            </w:pPr>
            <w:r>
              <w:rPr>
                <w:sz w:val="22"/>
                <w:szCs w:val="22"/>
              </w:rPr>
              <w:t>206,670</w:t>
            </w:r>
          </w:p>
        </w:tc>
        <w:tc>
          <w:tcPr>
            <w:tcW w:w="581" w:type="pct"/>
            <w:tcBorders>
              <w:top w:val="nil"/>
              <w:left w:val="nil"/>
              <w:bottom w:val="nil"/>
              <w:right w:val="nil"/>
            </w:tcBorders>
            <w:shd w:val="clear" w:color="auto" w:fill="auto"/>
            <w:noWrap/>
            <w:vAlign w:val="bottom"/>
            <w:hideMark/>
          </w:tcPr>
          <w:p w14:paraId="2630D846" w14:textId="6856917B" w:rsidR="00BC7B71" w:rsidRPr="0090270B" w:rsidRDefault="00BC7B71" w:rsidP="00BC7B71">
            <w:pPr>
              <w:pStyle w:val="TableParagraph"/>
              <w:rPr>
                <w:sz w:val="21"/>
                <w:szCs w:val="22"/>
              </w:rPr>
            </w:pPr>
            <w:r>
              <w:rPr>
                <w:sz w:val="22"/>
                <w:szCs w:val="22"/>
              </w:rPr>
              <w:t>259,195</w:t>
            </w:r>
          </w:p>
        </w:tc>
        <w:tc>
          <w:tcPr>
            <w:tcW w:w="581" w:type="pct"/>
            <w:tcBorders>
              <w:top w:val="nil"/>
              <w:left w:val="nil"/>
              <w:bottom w:val="nil"/>
              <w:right w:val="nil"/>
            </w:tcBorders>
            <w:shd w:val="clear" w:color="auto" w:fill="auto"/>
            <w:noWrap/>
            <w:vAlign w:val="bottom"/>
            <w:hideMark/>
          </w:tcPr>
          <w:p w14:paraId="3AE5C36E" w14:textId="2001B288" w:rsidR="00BC7B71" w:rsidRPr="0090270B" w:rsidRDefault="00BC7B71" w:rsidP="00BC7B71">
            <w:pPr>
              <w:pStyle w:val="TableParagraph"/>
              <w:rPr>
                <w:sz w:val="21"/>
                <w:szCs w:val="22"/>
              </w:rPr>
            </w:pPr>
            <w:r>
              <w:rPr>
                <w:sz w:val="22"/>
                <w:szCs w:val="22"/>
              </w:rPr>
              <w:t>110,315</w:t>
            </w:r>
          </w:p>
        </w:tc>
        <w:tc>
          <w:tcPr>
            <w:tcW w:w="581" w:type="pct"/>
            <w:tcBorders>
              <w:top w:val="nil"/>
              <w:left w:val="nil"/>
              <w:bottom w:val="nil"/>
              <w:right w:val="nil"/>
            </w:tcBorders>
            <w:shd w:val="clear" w:color="auto" w:fill="auto"/>
            <w:noWrap/>
            <w:vAlign w:val="bottom"/>
            <w:hideMark/>
          </w:tcPr>
          <w:p w14:paraId="1B87302D" w14:textId="12E627DE" w:rsidR="00BC7B71" w:rsidRPr="0090270B" w:rsidRDefault="00BC7B71" w:rsidP="00BC7B71">
            <w:pPr>
              <w:pStyle w:val="TableParagraph"/>
              <w:rPr>
                <w:sz w:val="21"/>
                <w:szCs w:val="22"/>
              </w:rPr>
            </w:pPr>
            <w:r>
              <w:rPr>
                <w:sz w:val="22"/>
                <w:szCs w:val="22"/>
              </w:rPr>
              <w:t>110,336</w:t>
            </w:r>
          </w:p>
        </w:tc>
      </w:tr>
      <w:tr w:rsidR="00BC7B71" w:rsidRPr="00927571" w14:paraId="6DA05115" w14:textId="77777777" w:rsidTr="009321FA">
        <w:trPr>
          <w:cantSplit/>
        </w:trPr>
        <w:tc>
          <w:tcPr>
            <w:tcW w:w="933" w:type="pct"/>
            <w:tcBorders>
              <w:top w:val="nil"/>
              <w:left w:val="nil"/>
              <w:bottom w:val="nil"/>
              <w:right w:val="nil"/>
            </w:tcBorders>
            <w:shd w:val="clear" w:color="auto" w:fill="auto"/>
            <w:noWrap/>
            <w:vAlign w:val="bottom"/>
            <w:hideMark/>
          </w:tcPr>
          <w:p w14:paraId="0F5DAFEA" w14:textId="273F9DDE" w:rsidR="00BC7B71" w:rsidRPr="0040619E" w:rsidRDefault="00BC7B71" w:rsidP="00BC7B71">
            <w:pPr>
              <w:pStyle w:val="TableParagraph"/>
              <w:jc w:val="center"/>
              <w:rPr>
                <w:rFonts w:ascii="Times" w:hAnsi="Times"/>
                <w:sz w:val="21"/>
                <w:szCs w:val="20"/>
              </w:rPr>
            </w:pPr>
            <w:r>
              <w:rPr>
                <w:sz w:val="22"/>
                <w:szCs w:val="22"/>
              </w:rPr>
              <w:t>2029</w:t>
            </w:r>
          </w:p>
        </w:tc>
        <w:tc>
          <w:tcPr>
            <w:tcW w:w="581" w:type="pct"/>
            <w:tcBorders>
              <w:top w:val="nil"/>
              <w:left w:val="nil"/>
              <w:bottom w:val="nil"/>
              <w:right w:val="nil"/>
            </w:tcBorders>
            <w:shd w:val="clear" w:color="auto" w:fill="auto"/>
            <w:noWrap/>
            <w:vAlign w:val="bottom"/>
            <w:hideMark/>
          </w:tcPr>
          <w:p w14:paraId="18325CBB" w14:textId="3DD3BC39" w:rsidR="00BC7B71" w:rsidRPr="0090270B" w:rsidRDefault="00BC7B71" w:rsidP="00BC7B71">
            <w:pPr>
              <w:pStyle w:val="TableParagraph"/>
              <w:rPr>
                <w:sz w:val="21"/>
                <w:szCs w:val="22"/>
              </w:rPr>
            </w:pPr>
            <w:r>
              <w:rPr>
                <w:sz w:val="22"/>
                <w:szCs w:val="22"/>
              </w:rPr>
              <w:t>120,920</w:t>
            </w:r>
          </w:p>
        </w:tc>
        <w:tc>
          <w:tcPr>
            <w:tcW w:w="581" w:type="pct"/>
            <w:tcBorders>
              <w:top w:val="nil"/>
              <w:left w:val="nil"/>
              <w:bottom w:val="nil"/>
              <w:right w:val="nil"/>
            </w:tcBorders>
            <w:shd w:val="clear" w:color="auto" w:fill="auto"/>
            <w:noWrap/>
            <w:vAlign w:val="bottom"/>
            <w:hideMark/>
          </w:tcPr>
          <w:p w14:paraId="5F1C38AA" w14:textId="3C7CA28E" w:rsidR="00BC7B71" w:rsidRPr="0090270B" w:rsidRDefault="00BC7B71" w:rsidP="00BC7B71">
            <w:pPr>
              <w:pStyle w:val="TableParagraph"/>
              <w:rPr>
                <w:sz w:val="21"/>
                <w:szCs w:val="22"/>
              </w:rPr>
            </w:pPr>
            <w:r>
              <w:rPr>
                <w:sz w:val="22"/>
                <w:szCs w:val="22"/>
              </w:rPr>
              <w:t>120,920</w:t>
            </w:r>
          </w:p>
        </w:tc>
        <w:tc>
          <w:tcPr>
            <w:tcW w:w="581" w:type="pct"/>
            <w:tcBorders>
              <w:top w:val="nil"/>
              <w:left w:val="nil"/>
              <w:bottom w:val="nil"/>
              <w:right w:val="nil"/>
            </w:tcBorders>
            <w:shd w:val="clear" w:color="auto" w:fill="auto"/>
            <w:noWrap/>
            <w:vAlign w:val="bottom"/>
            <w:hideMark/>
          </w:tcPr>
          <w:p w14:paraId="58B6BD94" w14:textId="6465F2B8" w:rsidR="00BC7B71" w:rsidRPr="0090270B" w:rsidRDefault="00BC7B71" w:rsidP="00BC7B71">
            <w:pPr>
              <w:pStyle w:val="TableParagraph"/>
              <w:rPr>
                <w:sz w:val="21"/>
                <w:szCs w:val="22"/>
              </w:rPr>
            </w:pPr>
            <w:r>
              <w:rPr>
                <w:sz w:val="22"/>
                <w:szCs w:val="22"/>
              </w:rPr>
              <w:t>153,418</w:t>
            </w:r>
          </w:p>
        </w:tc>
        <w:tc>
          <w:tcPr>
            <w:tcW w:w="581" w:type="pct"/>
            <w:tcBorders>
              <w:top w:val="nil"/>
              <w:left w:val="nil"/>
              <w:bottom w:val="nil"/>
              <w:right w:val="nil"/>
            </w:tcBorders>
            <w:shd w:val="clear" w:color="auto" w:fill="auto"/>
            <w:noWrap/>
            <w:vAlign w:val="bottom"/>
            <w:hideMark/>
          </w:tcPr>
          <w:p w14:paraId="7593BF36" w14:textId="2225601F" w:rsidR="00BC7B71" w:rsidRPr="0090270B" w:rsidRDefault="00BC7B71" w:rsidP="00BC7B71">
            <w:pPr>
              <w:pStyle w:val="TableParagraph"/>
              <w:rPr>
                <w:sz w:val="21"/>
                <w:szCs w:val="22"/>
              </w:rPr>
            </w:pPr>
            <w:r>
              <w:rPr>
                <w:sz w:val="22"/>
                <w:szCs w:val="22"/>
              </w:rPr>
              <w:t>209,623</w:t>
            </w:r>
          </w:p>
        </w:tc>
        <w:tc>
          <w:tcPr>
            <w:tcW w:w="581" w:type="pct"/>
            <w:tcBorders>
              <w:top w:val="nil"/>
              <w:left w:val="nil"/>
              <w:bottom w:val="nil"/>
              <w:right w:val="nil"/>
            </w:tcBorders>
            <w:shd w:val="clear" w:color="auto" w:fill="auto"/>
            <w:noWrap/>
            <w:vAlign w:val="bottom"/>
            <w:hideMark/>
          </w:tcPr>
          <w:p w14:paraId="401B82C3" w14:textId="0F814580" w:rsidR="00BC7B71" w:rsidRPr="0090270B" w:rsidRDefault="00BC7B71" w:rsidP="00BC7B71">
            <w:pPr>
              <w:pStyle w:val="TableParagraph"/>
              <w:rPr>
                <w:sz w:val="21"/>
                <w:szCs w:val="22"/>
              </w:rPr>
            </w:pPr>
            <w:r>
              <w:rPr>
                <w:sz w:val="22"/>
                <w:szCs w:val="22"/>
              </w:rPr>
              <w:t>266,817</w:t>
            </w:r>
          </w:p>
        </w:tc>
        <w:tc>
          <w:tcPr>
            <w:tcW w:w="581" w:type="pct"/>
            <w:tcBorders>
              <w:top w:val="nil"/>
              <w:left w:val="nil"/>
              <w:bottom w:val="nil"/>
              <w:right w:val="nil"/>
            </w:tcBorders>
            <w:shd w:val="clear" w:color="auto" w:fill="auto"/>
            <w:noWrap/>
            <w:vAlign w:val="bottom"/>
            <w:hideMark/>
          </w:tcPr>
          <w:p w14:paraId="7A744E53" w14:textId="4B26D544" w:rsidR="00BC7B71" w:rsidRPr="0090270B" w:rsidRDefault="00BC7B71" w:rsidP="00BC7B71">
            <w:pPr>
              <w:pStyle w:val="TableParagraph"/>
              <w:rPr>
                <w:sz w:val="21"/>
                <w:szCs w:val="22"/>
              </w:rPr>
            </w:pPr>
            <w:r>
              <w:rPr>
                <w:sz w:val="22"/>
                <w:szCs w:val="22"/>
              </w:rPr>
              <w:t>109,528</w:t>
            </w:r>
          </w:p>
        </w:tc>
        <w:tc>
          <w:tcPr>
            <w:tcW w:w="581" w:type="pct"/>
            <w:tcBorders>
              <w:top w:val="nil"/>
              <w:left w:val="nil"/>
              <w:bottom w:val="nil"/>
              <w:right w:val="nil"/>
            </w:tcBorders>
            <w:shd w:val="clear" w:color="auto" w:fill="auto"/>
            <w:noWrap/>
            <w:vAlign w:val="bottom"/>
            <w:hideMark/>
          </w:tcPr>
          <w:p w14:paraId="5AEDBE09" w14:textId="7411184E" w:rsidR="00BC7B71" w:rsidRPr="0090270B" w:rsidRDefault="00BC7B71" w:rsidP="00BC7B71">
            <w:pPr>
              <w:pStyle w:val="TableParagraph"/>
              <w:rPr>
                <w:sz w:val="21"/>
                <w:szCs w:val="22"/>
              </w:rPr>
            </w:pPr>
            <w:r>
              <w:rPr>
                <w:sz w:val="22"/>
                <w:szCs w:val="22"/>
              </w:rPr>
              <w:t>109,540</w:t>
            </w:r>
          </w:p>
        </w:tc>
      </w:tr>
      <w:tr w:rsidR="00BC7B71" w:rsidRPr="00927571" w14:paraId="339F1316" w14:textId="77777777" w:rsidTr="009321FA">
        <w:trPr>
          <w:cantSplit/>
        </w:trPr>
        <w:tc>
          <w:tcPr>
            <w:tcW w:w="933" w:type="pct"/>
            <w:tcBorders>
              <w:top w:val="nil"/>
              <w:left w:val="nil"/>
              <w:bottom w:val="nil"/>
              <w:right w:val="nil"/>
            </w:tcBorders>
            <w:shd w:val="clear" w:color="auto" w:fill="auto"/>
            <w:noWrap/>
            <w:vAlign w:val="bottom"/>
            <w:hideMark/>
          </w:tcPr>
          <w:p w14:paraId="3A538F76" w14:textId="44B68F61" w:rsidR="00BC7B71" w:rsidRPr="0040619E" w:rsidRDefault="00BC7B71" w:rsidP="00BC7B71">
            <w:pPr>
              <w:pStyle w:val="TableParagraph"/>
              <w:jc w:val="center"/>
              <w:rPr>
                <w:rFonts w:ascii="Times" w:hAnsi="Times"/>
                <w:sz w:val="21"/>
                <w:szCs w:val="20"/>
              </w:rPr>
            </w:pPr>
            <w:r>
              <w:rPr>
                <w:sz w:val="22"/>
                <w:szCs w:val="22"/>
              </w:rPr>
              <w:t>2030</w:t>
            </w:r>
          </w:p>
        </w:tc>
        <w:tc>
          <w:tcPr>
            <w:tcW w:w="581" w:type="pct"/>
            <w:tcBorders>
              <w:top w:val="nil"/>
              <w:left w:val="nil"/>
              <w:bottom w:val="nil"/>
              <w:right w:val="nil"/>
            </w:tcBorders>
            <w:shd w:val="clear" w:color="auto" w:fill="auto"/>
            <w:noWrap/>
            <w:vAlign w:val="bottom"/>
            <w:hideMark/>
          </w:tcPr>
          <w:p w14:paraId="32B36D05" w14:textId="72EB546C" w:rsidR="00BC7B71" w:rsidRPr="0090270B" w:rsidRDefault="00BC7B71" w:rsidP="00BC7B71">
            <w:pPr>
              <w:pStyle w:val="TableParagraph"/>
              <w:rPr>
                <w:sz w:val="21"/>
                <w:szCs w:val="22"/>
              </w:rPr>
            </w:pPr>
            <w:r>
              <w:rPr>
                <w:sz w:val="22"/>
                <w:szCs w:val="22"/>
              </w:rPr>
              <w:t>120,553</w:t>
            </w:r>
          </w:p>
        </w:tc>
        <w:tc>
          <w:tcPr>
            <w:tcW w:w="581" w:type="pct"/>
            <w:tcBorders>
              <w:top w:val="nil"/>
              <w:left w:val="nil"/>
              <w:bottom w:val="nil"/>
              <w:right w:val="nil"/>
            </w:tcBorders>
            <w:shd w:val="clear" w:color="auto" w:fill="auto"/>
            <w:noWrap/>
            <w:vAlign w:val="bottom"/>
            <w:hideMark/>
          </w:tcPr>
          <w:p w14:paraId="286A39C6" w14:textId="6D49C3B5" w:rsidR="00BC7B71" w:rsidRPr="0090270B" w:rsidRDefault="00BC7B71" w:rsidP="00BC7B71">
            <w:pPr>
              <w:pStyle w:val="TableParagraph"/>
              <w:rPr>
                <w:sz w:val="21"/>
                <w:szCs w:val="22"/>
              </w:rPr>
            </w:pPr>
            <w:r>
              <w:rPr>
                <w:sz w:val="22"/>
                <w:szCs w:val="22"/>
              </w:rPr>
              <w:t>120,553</w:t>
            </w:r>
          </w:p>
        </w:tc>
        <w:tc>
          <w:tcPr>
            <w:tcW w:w="581" w:type="pct"/>
            <w:tcBorders>
              <w:top w:val="nil"/>
              <w:left w:val="nil"/>
              <w:bottom w:val="nil"/>
              <w:right w:val="nil"/>
            </w:tcBorders>
            <w:shd w:val="clear" w:color="auto" w:fill="auto"/>
            <w:noWrap/>
            <w:vAlign w:val="bottom"/>
            <w:hideMark/>
          </w:tcPr>
          <w:p w14:paraId="0E373C6C" w14:textId="2985BD46" w:rsidR="00BC7B71" w:rsidRPr="0090270B" w:rsidRDefault="00BC7B71" w:rsidP="00BC7B71">
            <w:pPr>
              <w:pStyle w:val="TableParagraph"/>
              <w:rPr>
                <w:sz w:val="21"/>
                <w:szCs w:val="22"/>
              </w:rPr>
            </w:pPr>
            <w:r>
              <w:rPr>
                <w:sz w:val="22"/>
                <w:szCs w:val="22"/>
              </w:rPr>
              <w:t>153,581</w:t>
            </w:r>
          </w:p>
        </w:tc>
        <w:tc>
          <w:tcPr>
            <w:tcW w:w="581" w:type="pct"/>
            <w:tcBorders>
              <w:top w:val="nil"/>
              <w:left w:val="nil"/>
              <w:bottom w:val="nil"/>
              <w:right w:val="nil"/>
            </w:tcBorders>
            <w:shd w:val="clear" w:color="auto" w:fill="auto"/>
            <w:noWrap/>
            <w:vAlign w:val="bottom"/>
            <w:hideMark/>
          </w:tcPr>
          <w:p w14:paraId="7815A664" w14:textId="409664CD" w:rsidR="00BC7B71" w:rsidRPr="0090270B" w:rsidRDefault="00BC7B71" w:rsidP="00BC7B71">
            <w:pPr>
              <w:pStyle w:val="TableParagraph"/>
              <w:rPr>
                <w:sz w:val="21"/>
                <w:szCs w:val="22"/>
              </w:rPr>
            </w:pPr>
            <w:r>
              <w:rPr>
                <w:sz w:val="22"/>
                <w:szCs w:val="22"/>
              </w:rPr>
              <w:t>211,935</w:t>
            </w:r>
          </w:p>
        </w:tc>
        <w:tc>
          <w:tcPr>
            <w:tcW w:w="581" w:type="pct"/>
            <w:tcBorders>
              <w:top w:val="nil"/>
              <w:left w:val="nil"/>
              <w:bottom w:val="nil"/>
              <w:right w:val="nil"/>
            </w:tcBorders>
            <w:shd w:val="clear" w:color="auto" w:fill="auto"/>
            <w:noWrap/>
            <w:vAlign w:val="bottom"/>
            <w:hideMark/>
          </w:tcPr>
          <w:p w14:paraId="719D3C24" w14:textId="4D3928F2" w:rsidR="00BC7B71" w:rsidRPr="0090270B" w:rsidRDefault="00BC7B71" w:rsidP="00BC7B71">
            <w:pPr>
              <w:pStyle w:val="TableParagraph"/>
              <w:rPr>
                <w:sz w:val="21"/>
                <w:szCs w:val="22"/>
              </w:rPr>
            </w:pPr>
            <w:r>
              <w:rPr>
                <w:sz w:val="22"/>
                <w:szCs w:val="22"/>
              </w:rPr>
              <w:t>272,877</w:t>
            </w:r>
          </w:p>
        </w:tc>
        <w:tc>
          <w:tcPr>
            <w:tcW w:w="581" w:type="pct"/>
            <w:tcBorders>
              <w:top w:val="nil"/>
              <w:left w:val="nil"/>
              <w:bottom w:val="nil"/>
              <w:right w:val="nil"/>
            </w:tcBorders>
            <w:shd w:val="clear" w:color="auto" w:fill="auto"/>
            <w:noWrap/>
            <w:vAlign w:val="bottom"/>
            <w:hideMark/>
          </w:tcPr>
          <w:p w14:paraId="38192DFC" w14:textId="75E52A2F" w:rsidR="00BC7B71" w:rsidRPr="0090270B" w:rsidRDefault="00BC7B71" w:rsidP="00BC7B71">
            <w:pPr>
              <w:pStyle w:val="TableParagraph"/>
              <w:rPr>
                <w:sz w:val="21"/>
                <w:szCs w:val="22"/>
              </w:rPr>
            </w:pPr>
            <w:r>
              <w:rPr>
                <w:sz w:val="22"/>
                <w:szCs w:val="22"/>
              </w:rPr>
              <w:t>109,214</w:t>
            </w:r>
          </w:p>
        </w:tc>
        <w:tc>
          <w:tcPr>
            <w:tcW w:w="581" w:type="pct"/>
            <w:tcBorders>
              <w:top w:val="nil"/>
              <w:left w:val="nil"/>
              <w:bottom w:val="nil"/>
              <w:right w:val="nil"/>
            </w:tcBorders>
            <w:shd w:val="clear" w:color="auto" w:fill="auto"/>
            <w:noWrap/>
            <w:vAlign w:val="bottom"/>
            <w:hideMark/>
          </w:tcPr>
          <w:p w14:paraId="3905EE98" w14:textId="7F92E9C0" w:rsidR="00BC7B71" w:rsidRPr="0090270B" w:rsidRDefault="00BC7B71" w:rsidP="00BC7B71">
            <w:pPr>
              <w:pStyle w:val="TableParagraph"/>
              <w:rPr>
                <w:sz w:val="21"/>
                <w:szCs w:val="22"/>
              </w:rPr>
            </w:pPr>
            <w:r>
              <w:rPr>
                <w:sz w:val="22"/>
                <w:szCs w:val="22"/>
              </w:rPr>
              <w:t>109,219</w:t>
            </w:r>
          </w:p>
        </w:tc>
      </w:tr>
      <w:tr w:rsidR="00BC7B71" w:rsidRPr="00927571" w14:paraId="428DD69A" w14:textId="77777777" w:rsidTr="009321FA">
        <w:trPr>
          <w:cantSplit/>
        </w:trPr>
        <w:tc>
          <w:tcPr>
            <w:tcW w:w="933" w:type="pct"/>
            <w:tcBorders>
              <w:top w:val="nil"/>
              <w:left w:val="nil"/>
              <w:bottom w:val="nil"/>
              <w:right w:val="nil"/>
            </w:tcBorders>
            <w:shd w:val="clear" w:color="auto" w:fill="auto"/>
            <w:noWrap/>
            <w:vAlign w:val="bottom"/>
            <w:hideMark/>
          </w:tcPr>
          <w:p w14:paraId="78AC12F9" w14:textId="21FFFB27" w:rsidR="00BC7B71" w:rsidRPr="0040619E" w:rsidRDefault="00BC7B71" w:rsidP="00BC7B71">
            <w:pPr>
              <w:pStyle w:val="TableParagraph"/>
              <w:jc w:val="center"/>
              <w:rPr>
                <w:rFonts w:ascii="Times" w:hAnsi="Times"/>
                <w:sz w:val="21"/>
                <w:szCs w:val="20"/>
              </w:rPr>
            </w:pPr>
            <w:r>
              <w:rPr>
                <w:sz w:val="22"/>
                <w:szCs w:val="22"/>
              </w:rPr>
              <w:t>2031</w:t>
            </w:r>
          </w:p>
        </w:tc>
        <w:tc>
          <w:tcPr>
            <w:tcW w:w="581" w:type="pct"/>
            <w:tcBorders>
              <w:top w:val="nil"/>
              <w:left w:val="nil"/>
              <w:bottom w:val="nil"/>
              <w:right w:val="nil"/>
            </w:tcBorders>
            <w:shd w:val="clear" w:color="auto" w:fill="auto"/>
            <w:noWrap/>
            <w:vAlign w:val="bottom"/>
            <w:hideMark/>
          </w:tcPr>
          <w:p w14:paraId="7C60CE71" w14:textId="253F3892" w:rsidR="00BC7B71" w:rsidRPr="0090270B" w:rsidRDefault="00BC7B71" w:rsidP="00BC7B71">
            <w:pPr>
              <w:pStyle w:val="TableParagraph"/>
              <w:rPr>
                <w:sz w:val="21"/>
                <w:szCs w:val="22"/>
              </w:rPr>
            </w:pPr>
            <w:r>
              <w:rPr>
                <w:sz w:val="22"/>
                <w:szCs w:val="22"/>
              </w:rPr>
              <w:t>120,470</w:t>
            </w:r>
          </w:p>
        </w:tc>
        <w:tc>
          <w:tcPr>
            <w:tcW w:w="581" w:type="pct"/>
            <w:tcBorders>
              <w:top w:val="nil"/>
              <w:left w:val="nil"/>
              <w:bottom w:val="nil"/>
              <w:right w:val="nil"/>
            </w:tcBorders>
            <w:shd w:val="clear" w:color="auto" w:fill="auto"/>
            <w:noWrap/>
            <w:vAlign w:val="bottom"/>
            <w:hideMark/>
          </w:tcPr>
          <w:p w14:paraId="28DCCC26" w14:textId="503DE09A" w:rsidR="00BC7B71" w:rsidRPr="0090270B" w:rsidRDefault="00BC7B71" w:rsidP="00BC7B71">
            <w:pPr>
              <w:pStyle w:val="TableParagraph"/>
              <w:rPr>
                <w:sz w:val="21"/>
                <w:szCs w:val="22"/>
              </w:rPr>
            </w:pPr>
            <w:r>
              <w:rPr>
                <w:sz w:val="22"/>
                <w:szCs w:val="22"/>
              </w:rPr>
              <w:t>120,470</w:t>
            </w:r>
          </w:p>
        </w:tc>
        <w:tc>
          <w:tcPr>
            <w:tcW w:w="581" w:type="pct"/>
            <w:tcBorders>
              <w:top w:val="nil"/>
              <w:left w:val="nil"/>
              <w:bottom w:val="nil"/>
              <w:right w:val="nil"/>
            </w:tcBorders>
            <w:shd w:val="clear" w:color="auto" w:fill="auto"/>
            <w:noWrap/>
            <w:vAlign w:val="bottom"/>
            <w:hideMark/>
          </w:tcPr>
          <w:p w14:paraId="39909476" w14:textId="1B0A6D51" w:rsidR="00BC7B71" w:rsidRPr="0090270B" w:rsidRDefault="00BC7B71" w:rsidP="00BC7B71">
            <w:pPr>
              <w:pStyle w:val="TableParagraph"/>
              <w:rPr>
                <w:sz w:val="21"/>
                <w:szCs w:val="22"/>
              </w:rPr>
            </w:pPr>
            <w:r>
              <w:rPr>
                <w:sz w:val="22"/>
                <w:szCs w:val="22"/>
              </w:rPr>
              <w:t>153,701</w:t>
            </w:r>
          </w:p>
        </w:tc>
        <w:tc>
          <w:tcPr>
            <w:tcW w:w="581" w:type="pct"/>
            <w:tcBorders>
              <w:top w:val="nil"/>
              <w:left w:val="nil"/>
              <w:bottom w:val="nil"/>
              <w:right w:val="nil"/>
            </w:tcBorders>
            <w:shd w:val="clear" w:color="auto" w:fill="auto"/>
            <w:noWrap/>
            <w:vAlign w:val="bottom"/>
            <w:hideMark/>
          </w:tcPr>
          <w:p w14:paraId="7A9C57B8" w14:textId="63A1C297" w:rsidR="00BC7B71" w:rsidRPr="0090270B" w:rsidRDefault="00BC7B71" w:rsidP="00BC7B71">
            <w:pPr>
              <w:pStyle w:val="TableParagraph"/>
              <w:rPr>
                <w:sz w:val="21"/>
                <w:szCs w:val="22"/>
              </w:rPr>
            </w:pPr>
            <w:r>
              <w:rPr>
                <w:sz w:val="22"/>
                <w:szCs w:val="22"/>
              </w:rPr>
              <w:t>213,469</w:t>
            </w:r>
          </w:p>
        </w:tc>
        <w:tc>
          <w:tcPr>
            <w:tcW w:w="581" w:type="pct"/>
            <w:tcBorders>
              <w:top w:val="nil"/>
              <w:left w:val="nil"/>
              <w:bottom w:val="nil"/>
              <w:right w:val="nil"/>
            </w:tcBorders>
            <w:shd w:val="clear" w:color="auto" w:fill="auto"/>
            <w:noWrap/>
            <w:vAlign w:val="bottom"/>
            <w:hideMark/>
          </w:tcPr>
          <w:p w14:paraId="5ADE1A6A" w14:textId="1F56A2DB" w:rsidR="00BC7B71" w:rsidRPr="0090270B" w:rsidRDefault="00BC7B71" w:rsidP="00BC7B71">
            <w:pPr>
              <w:pStyle w:val="TableParagraph"/>
              <w:rPr>
                <w:sz w:val="21"/>
                <w:szCs w:val="22"/>
              </w:rPr>
            </w:pPr>
            <w:r>
              <w:rPr>
                <w:sz w:val="22"/>
                <w:szCs w:val="22"/>
              </w:rPr>
              <w:t>277,207</w:t>
            </w:r>
          </w:p>
        </w:tc>
        <w:tc>
          <w:tcPr>
            <w:tcW w:w="581" w:type="pct"/>
            <w:tcBorders>
              <w:top w:val="nil"/>
              <w:left w:val="nil"/>
              <w:bottom w:val="nil"/>
              <w:right w:val="nil"/>
            </w:tcBorders>
            <w:shd w:val="clear" w:color="auto" w:fill="auto"/>
            <w:noWrap/>
            <w:vAlign w:val="bottom"/>
            <w:hideMark/>
          </w:tcPr>
          <w:p w14:paraId="15A835FE" w14:textId="2D5BD244" w:rsidR="00BC7B71" w:rsidRPr="0090270B" w:rsidRDefault="00BC7B71" w:rsidP="00BC7B71">
            <w:pPr>
              <w:pStyle w:val="TableParagraph"/>
              <w:rPr>
                <w:sz w:val="21"/>
                <w:szCs w:val="22"/>
              </w:rPr>
            </w:pPr>
            <w:r>
              <w:rPr>
                <w:sz w:val="22"/>
                <w:szCs w:val="22"/>
              </w:rPr>
              <w:t>109,198</w:t>
            </w:r>
          </w:p>
        </w:tc>
        <w:tc>
          <w:tcPr>
            <w:tcW w:w="581" w:type="pct"/>
            <w:tcBorders>
              <w:top w:val="nil"/>
              <w:left w:val="nil"/>
              <w:bottom w:val="nil"/>
              <w:right w:val="nil"/>
            </w:tcBorders>
            <w:shd w:val="clear" w:color="auto" w:fill="auto"/>
            <w:noWrap/>
            <w:vAlign w:val="bottom"/>
            <w:hideMark/>
          </w:tcPr>
          <w:p w14:paraId="712C10CF" w14:textId="731E2A2A" w:rsidR="00BC7B71" w:rsidRPr="0090270B" w:rsidRDefault="00BC7B71" w:rsidP="00BC7B71">
            <w:pPr>
              <w:pStyle w:val="TableParagraph"/>
              <w:rPr>
                <w:sz w:val="21"/>
                <w:szCs w:val="22"/>
              </w:rPr>
            </w:pPr>
            <w:r>
              <w:rPr>
                <w:sz w:val="22"/>
                <w:szCs w:val="22"/>
              </w:rPr>
              <w:t>109,201</w:t>
            </w:r>
          </w:p>
        </w:tc>
      </w:tr>
      <w:tr w:rsidR="00BC7B71" w:rsidRPr="00927571" w14:paraId="2A41A05B" w14:textId="77777777" w:rsidTr="009321FA">
        <w:trPr>
          <w:cantSplit/>
        </w:trPr>
        <w:tc>
          <w:tcPr>
            <w:tcW w:w="933" w:type="pct"/>
            <w:tcBorders>
              <w:top w:val="nil"/>
              <w:left w:val="nil"/>
              <w:bottom w:val="double" w:sz="6" w:space="0" w:color="auto"/>
              <w:right w:val="nil"/>
            </w:tcBorders>
            <w:shd w:val="clear" w:color="auto" w:fill="auto"/>
            <w:noWrap/>
            <w:vAlign w:val="bottom"/>
            <w:hideMark/>
          </w:tcPr>
          <w:p w14:paraId="566EA018" w14:textId="4BE27A64" w:rsidR="00BC7B71" w:rsidRPr="0040619E" w:rsidRDefault="00BC7B71" w:rsidP="00BC7B71">
            <w:pPr>
              <w:pStyle w:val="TableParagraph"/>
              <w:jc w:val="center"/>
              <w:rPr>
                <w:rFonts w:ascii="Times" w:hAnsi="Times"/>
                <w:sz w:val="21"/>
                <w:szCs w:val="20"/>
              </w:rPr>
            </w:pPr>
            <w:r>
              <w:rPr>
                <w:sz w:val="22"/>
                <w:szCs w:val="22"/>
              </w:rPr>
              <w:t>2032</w:t>
            </w:r>
          </w:p>
        </w:tc>
        <w:tc>
          <w:tcPr>
            <w:tcW w:w="581" w:type="pct"/>
            <w:tcBorders>
              <w:top w:val="nil"/>
              <w:left w:val="nil"/>
              <w:bottom w:val="double" w:sz="6" w:space="0" w:color="auto"/>
              <w:right w:val="nil"/>
            </w:tcBorders>
            <w:shd w:val="clear" w:color="auto" w:fill="auto"/>
            <w:noWrap/>
            <w:vAlign w:val="bottom"/>
            <w:hideMark/>
          </w:tcPr>
          <w:p w14:paraId="6D00A3DD" w14:textId="63C6B794" w:rsidR="00BC7B71" w:rsidRPr="0090270B" w:rsidRDefault="00BC7B71" w:rsidP="00BC7B71">
            <w:pPr>
              <w:pStyle w:val="TableParagraph"/>
              <w:rPr>
                <w:sz w:val="21"/>
                <w:szCs w:val="22"/>
              </w:rPr>
            </w:pPr>
            <w:r>
              <w:rPr>
                <w:sz w:val="22"/>
                <w:szCs w:val="22"/>
              </w:rPr>
              <w:t>121,121</w:t>
            </w:r>
          </w:p>
        </w:tc>
        <w:tc>
          <w:tcPr>
            <w:tcW w:w="581" w:type="pct"/>
            <w:tcBorders>
              <w:top w:val="nil"/>
              <w:left w:val="nil"/>
              <w:bottom w:val="double" w:sz="6" w:space="0" w:color="auto"/>
              <w:right w:val="nil"/>
            </w:tcBorders>
            <w:shd w:val="clear" w:color="auto" w:fill="auto"/>
            <w:noWrap/>
            <w:vAlign w:val="bottom"/>
            <w:hideMark/>
          </w:tcPr>
          <w:p w14:paraId="4C9B4BBF" w14:textId="4024D92D" w:rsidR="00BC7B71" w:rsidRPr="0090270B" w:rsidRDefault="00BC7B71" w:rsidP="00BC7B71">
            <w:pPr>
              <w:pStyle w:val="TableParagraph"/>
              <w:rPr>
                <w:sz w:val="21"/>
                <w:szCs w:val="22"/>
              </w:rPr>
            </w:pPr>
            <w:r>
              <w:rPr>
                <w:sz w:val="22"/>
                <w:szCs w:val="22"/>
              </w:rPr>
              <w:t>121,121</w:t>
            </w:r>
          </w:p>
        </w:tc>
        <w:tc>
          <w:tcPr>
            <w:tcW w:w="581" w:type="pct"/>
            <w:tcBorders>
              <w:top w:val="nil"/>
              <w:left w:val="nil"/>
              <w:bottom w:val="double" w:sz="6" w:space="0" w:color="auto"/>
              <w:right w:val="nil"/>
            </w:tcBorders>
            <w:shd w:val="clear" w:color="auto" w:fill="auto"/>
            <w:noWrap/>
            <w:vAlign w:val="bottom"/>
            <w:hideMark/>
          </w:tcPr>
          <w:p w14:paraId="7CB5BEF7" w14:textId="53EDE4B3" w:rsidR="00BC7B71" w:rsidRPr="0090270B" w:rsidRDefault="00BC7B71" w:rsidP="00BC7B71">
            <w:pPr>
              <w:pStyle w:val="TableParagraph"/>
              <w:rPr>
                <w:sz w:val="21"/>
                <w:szCs w:val="22"/>
              </w:rPr>
            </w:pPr>
            <w:r>
              <w:rPr>
                <w:sz w:val="22"/>
                <w:szCs w:val="22"/>
              </w:rPr>
              <w:t>154,485</w:t>
            </w:r>
          </w:p>
        </w:tc>
        <w:tc>
          <w:tcPr>
            <w:tcW w:w="581" w:type="pct"/>
            <w:tcBorders>
              <w:top w:val="nil"/>
              <w:left w:val="nil"/>
              <w:bottom w:val="double" w:sz="6" w:space="0" w:color="auto"/>
              <w:right w:val="nil"/>
            </w:tcBorders>
            <w:shd w:val="clear" w:color="auto" w:fill="auto"/>
            <w:noWrap/>
            <w:vAlign w:val="bottom"/>
            <w:hideMark/>
          </w:tcPr>
          <w:p w14:paraId="636C0F1A" w14:textId="025D923E" w:rsidR="00BC7B71" w:rsidRPr="0090270B" w:rsidRDefault="00BC7B71" w:rsidP="00BC7B71">
            <w:pPr>
              <w:pStyle w:val="TableParagraph"/>
              <w:rPr>
                <w:sz w:val="21"/>
                <w:szCs w:val="22"/>
              </w:rPr>
            </w:pPr>
            <w:r>
              <w:rPr>
                <w:sz w:val="22"/>
                <w:szCs w:val="22"/>
              </w:rPr>
              <w:t>215,245</w:t>
            </w:r>
          </w:p>
        </w:tc>
        <w:tc>
          <w:tcPr>
            <w:tcW w:w="581" w:type="pct"/>
            <w:tcBorders>
              <w:top w:val="nil"/>
              <w:left w:val="nil"/>
              <w:bottom w:val="double" w:sz="6" w:space="0" w:color="auto"/>
              <w:right w:val="nil"/>
            </w:tcBorders>
            <w:shd w:val="clear" w:color="auto" w:fill="auto"/>
            <w:noWrap/>
            <w:vAlign w:val="bottom"/>
            <w:hideMark/>
          </w:tcPr>
          <w:p w14:paraId="438C3E93" w14:textId="14199883" w:rsidR="00BC7B71" w:rsidRPr="0090270B" w:rsidRDefault="00BC7B71" w:rsidP="00BC7B71">
            <w:pPr>
              <w:pStyle w:val="TableParagraph"/>
              <w:rPr>
                <w:sz w:val="21"/>
                <w:szCs w:val="22"/>
              </w:rPr>
            </w:pPr>
            <w:r>
              <w:rPr>
                <w:sz w:val="22"/>
                <w:szCs w:val="22"/>
              </w:rPr>
              <w:t>281,089</w:t>
            </w:r>
          </w:p>
        </w:tc>
        <w:tc>
          <w:tcPr>
            <w:tcW w:w="581" w:type="pct"/>
            <w:tcBorders>
              <w:top w:val="nil"/>
              <w:left w:val="nil"/>
              <w:bottom w:val="double" w:sz="6" w:space="0" w:color="auto"/>
              <w:right w:val="nil"/>
            </w:tcBorders>
            <w:shd w:val="clear" w:color="auto" w:fill="auto"/>
            <w:noWrap/>
            <w:vAlign w:val="bottom"/>
            <w:hideMark/>
          </w:tcPr>
          <w:p w14:paraId="764956FB" w14:textId="5B4EADB8" w:rsidR="00BC7B71" w:rsidRPr="0090270B" w:rsidRDefault="00BC7B71" w:rsidP="00BC7B71">
            <w:pPr>
              <w:pStyle w:val="TableParagraph"/>
              <w:rPr>
                <w:sz w:val="21"/>
                <w:szCs w:val="22"/>
              </w:rPr>
            </w:pPr>
            <w:r>
              <w:rPr>
                <w:sz w:val="22"/>
                <w:szCs w:val="22"/>
              </w:rPr>
              <w:t>109,858</w:t>
            </w:r>
          </w:p>
        </w:tc>
        <w:tc>
          <w:tcPr>
            <w:tcW w:w="581" w:type="pct"/>
            <w:tcBorders>
              <w:top w:val="nil"/>
              <w:left w:val="nil"/>
              <w:bottom w:val="double" w:sz="6" w:space="0" w:color="auto"/>
              <w:right w:val="nil"/>
            </w:tcBorders>
            <w:shd w:val="clear" w:color="auto" w:fill="auto"/>
            <w:noWrap/>
            <w:vAlign w:val="bottom"/>
            <w:hideMark/>
          </w:tcPr>
          <w:p w14:paraId="769AC342" w14:textId="571FE569" w:rsidR="00BC7B71" w:rsidRPr="0090270B" w:rsidRDefault="00BC7B71" w:rsidP="00BC7B71">
            <w:pPr>
              <w:pStyle w:val="TableParagraph"/>
              <w:rPr>
                <w:sz w:val="21"/>
                <w:szCs w:val="22"/>
              </w:rPr>
            </w:pPr>
            <w:r>
              <w:rPr>
                <w:sz w:val="22"/>
                <w:szCs w:val="22"/>
              </w:rPr>
              <w:t>109,859</w:t>
            </w:r>
          </w:p>
        </w:tc>
      </w:tr>
    </w:tbl>
    <w:p w14:paraId="32B193C2" w14:textId="77777777" w:rsidR="00B02055" w:rsidRPr="004312B9" w:rsidRDefault="00B02055" w:rsidP="00B6752A">
      <w:pPr>
        <w:pStyle w:val="tabcap"/>
      </w:pPr>
      <w:r w:rsidRPr="00AD48B2">
        <w:lastRenderedPageBreak/>
        <w:t>Table 17.17.</w:t>
      </w:r>
      <w:r w:rsidRPr="00491003">
        <w:tab/>
      </w:r>
      <w:r w:rsidRPr="00491003">
        <w:tab/>
        <w:t>Ecosystem effects.</w:t>
      </w:r>
      <w:r>
        <w:t xml:space="preserve"> </w:t>
      </w:r>
    </w:p>
    <w:tbl>
      <w:tblPr>
        <w:tblW w:w="5000" w:type="pct"/>
        <w:tblCellMar>
          <w:left w:w="0" w:type="dxa"/>
          <w:right w:w="0" w:type="dxa"/>
        </w:tblCellMar>
        <w:tblLook w:val="0000" w:firstRow="0" w:lastRow="0" w:firstColumn="0" w:lastColumn="0" w:noHBand="0" w:noVBand="0"/>
      </w:tblPr>
      <w:tblGrid>
        <w:gridCol w:w="2107"/>
        <w:gridCol w:w="3291"/>
        <w:gridCol w:w="2874"/>
        <w:gridCol w:w="1088"/>
      </w:tblGrid>
      <w:tr w:rsidR="00B02055" w:rsidRPr="00D30E2C" w14:paraId="708F4D73" w14:textId="77777777" w:rsidTr="009321FA">
        <w:trPr>
          <w:cantSplit/>
        </w:trPr>
        <w:tc>
          <w:tcPr>
            <w:tcW w:w="2884" w:type="pct"/>
            <w:gridSpan w:val="2"/>
            <w:tcBorders>
              <w:top w:val="double" w:sz="4" w:space="0" w:color="auto"/>
              <w:left w:val="nil"/>
              <w:bottom w:val="single" w:sz="4" w:space="0" w:color="auto"/>
              <w:right w:val="nil"/>
            </w:tcBorders>
            <w:tcMar>
              <w:top w:w="12" w:type="dxa"/>
              <w:left w:w="12" w:type="dxa"/>
              <w:bottom w:w="0" w:type="dxa"/>
              <w:right w:w="12" w:type="dxa"/>
            </w:tcMar>
            <w:vAlign w:val="bottom"/>
          </w:tcPr>
          <w:p w14:paraId="617E4501" w14:textId="77777777" w:rsidR="00B02055" w:rsidRPr="00D30E2C" w:rsidRDefault="00B02055" w:rsidP="009321FA">
            <w:pPr>
              <w:keepNext/>
              <w:spacing w:after="0"/>
              <w:rPr>
                <w:b/>
                <w:bCs/>
                <w:sz w:val="18"/>
              </w:rPr>
            </w:pPr>
            <w:r w:rsidRPr="00D30E2C">
              <w:rPr>
                <w:b/>
                <w:bCs/>
                <w:sz w:val="18"/>
              </w:rPr>
              <w:t>Ec</w:t>
            </w:r>
            <w:r>
              <w:rPr>
                <w:b/>
                <w:bCs/>
                <w:sz w:val="18"/>
              </w:rPr>
              <w:t>osystem effects on Atka mackerel</w:t>
            </w:r>
          </w:p>
        </w:tc>
        <w:tc>
          <w:tcPr>
            <w:tcW w:w="1535" w:type="pct"/>
            <w:tcBorders>
              <w:top w:val="double" w:sz="4" w:space="0" w:color="auto"/>
              <w:left w:val="nil"/>
              <w:bottom w:val="single" w:sz="4" w:space="0" w:color="auto"/>
              <w:right w:val="nil"/>
            </w:tcBorders>
            <w:tcMar>
              <w:top w:w="12" w:type="dxa"/>
              <w:left w:w="12" w:type="dxa"/>
              <w:bottom w:w="0" w:type="dxa"/>
              <w:right w:w="12" w:type="dxa"/>
            </w:tcMar>
            <w:vAlign w:val="bottom"/>
          </w:tcPr>
          <w:p w14:paraId="442A14CD" w14:textId="77777777" w:rsidR="00B02055" w:rsidRPr="00D30E2C" w:rsidRDefault="00B02055" w:rsidP="009321FA">
            <w:pPr>
              <w:keepNext/>
              <w:spacing w:after="0"/>
              <w:rPr>
                <w:sz w:val="18"/>
              </w:rPr>
            </w:pPr>
          </w:p>
        </w:tc>
        <w:tc>
          <w:tcPr>
            <w:tcW w:w="581" w:type="pct"/>
            <w:tcBorders>
              <w:top w:val="double" w:sz="4" w:space="0" w:color="auto"/>
              <w:left w:val="nil"/>
              <w:bottom w:val="single" w:sz="4" w:space="0" w:color="auto"/>
              <w:right w:val="nil"/>
            </w:tcBorders>
            <w:tcMar>
              <w:top w:w="12" w:type="dxa"/>
              <w:left w:w="12" w:type="dxa"/>
              <w:bottom w:w="0" w:type="dxa"/>
              <w:right w:w="12" w:type="dxa"/>
            </w:tcMar>
            <w:vAlign w:val="bottom"/>
          </w:tcPr>
          <w:p w14:paraId="1D6CC35B" w14:textId="77777777" w:rsidR="00B02055" w:rsidRPr="00D30E2C" w:rsidRDefault="00B02055" w:rsidP="009321FA">
            <w:pPr>
              <w:keepNext/>
              <w:spacing w:after="0"/>
              <w:rPr>
                <w:sz w:val="18"/>
              </w:rPr>
            </w:pPr>
          </w:p>
        </w:tc>
      </w:tr>
      <w:tr w:rsidR="00B02055" w:rsidRPr="00D30E2C" w14:paraId="6DA30EFA" w14:textId="77777777" w:rsidTr="009321FA">
        <w:trPr>
          <w:cantSplit/>
        </w:trPr>
        <w:tc>
          <w:tcPr>
            <w:tcW w:w="1126" w:type="pct"/>
            <w:tcBorders>
              <w:top w:val="double" w:sz="4" w:space="0" w:color="auto"/>
              <w:left w:val="nil"/>
              <w:bottom w:val="double" w:sz="4" w:space="0" w:color="auto"/>
              <w:right w:val="nil"/>
            </w:tcBorders>
            <w:tcMar>
              <w:top w:w="12" w:type="dxa"/>
              <w:left w:w="12" w:type="dxa"/>
              <w:bottom w:w="0" w:type="dxa"/>
              <w:right w:w="12" w:type="dxa"/>
            </w:tcMar>
            <w:vAlign w:val="bottom"/>
          </w:tcPr>
          <w:p w14:paraId="449B3B59" w14:textId="77777777" w:rsidR="00B02055" w:rsidRPr="00D30E2C" w:rsidRDefault="00B02055" w:rsidP="009321FA">
            <w:pPr>
              <w:keepNext/>
              <w:spacing w:after="0"/>
              <w:rPr>
                <w:sz w:val="18"/>
              </w:rPr>
            </w:pPr>
            <w:r w:rsidRPr="00D30E2C">
              <w:rPr>
                <w:sz w:val="18"/>
              </w:rPr>
              <w:t>Indicator</w:t>
            </w:r>
          </w:p>
        </w:tc>
        <w:tc>
          <w:tcPr>
            <w:tcW w:w="1758" w:type="pct"/>
            <w:tcBorders>
              <w:top w:val="double" w:sz="4" w:space="0" w:color="auto"/>
              <w:left w:val="nil"/>
              <w:bottom w:val="double" w:sz="4" w:space="0" w:color="auto"/>
              <w:right w:val="nil"/>
            </w:tcBorders>
            <w:tcMar>
              <w:top w:w="12" w:type="dxa"/>
              <w:left w:w="12" w:type="dxa"/>
              <w:bottom w:w="0" w:type="dxa"/>
              <w:right w:w="12" w:type="dxa"/>
            </w:tcMar>
            <w:vAlign w:val="bottom"/>
          </w:tcPr>
          <w:p w14:paraId="1240A7DE" w14:textId="77777777" w:rsidR="00B02055" w:rsidRPr="00D30E2C" w:rsidRDefault="00B02055" w:rsidP="009321FA">
            <w:pPr>
              <w:keepNext/>
              <w:spacing w:after="0"/>
              <w:rPr>
                <w:sz w:val="18"/>
              </w:rPr>
            </w:pPr>
            <w:r w:rsidRPr="00D30E2C">
              <w:rPr>
                <w:sz w:val="18"/>
              </w:rPr>
              <w:t>Observation</w:t>
            </w:r>
          </w:p>
        </w:tc>
        <w:tc>
          <w:tcPr>
            <w:tcW w:w="1535" w:type="pct"/>
            <w:tcBorders>
              <w:top w:val="double" w:sz="4" w:space="0" w:color="auto"/>
              <w:left w:val="nil"/>
              <w:bottom w:val="double" w:sz="4" w:space="0" w:color="auto"/>
              <w:right w:val="nil"/>
            </w:tcBorders>
            <w:tcMar>
              <w:top w:w="12" w:type="dxa"/>
              <w:left w:w="12" w:type="dxa"/>
              <w:bottom w:w="0" w:type="dxa"/>
              <w:right w:w="12" w:type="dxa"/>
            </w:tcMar>
            <w:vAlign w:val="bottom"/>
          </w:tcPr>
          <w:p w14:paraId="55749DA7" w14:textId="77777777" w:rsidR="00B02055" w:rsidRPr="00D30E2C" w:rsidRDefault="00B02055" w:rsidP="009321FA">
            <w:pPr>
              <w:keepNext/>
              <w:spacing w:after="0"/>
              <w:rPr>
                <w:sz w:val="18"/>
              </w:rPr>
            </w:pPr>
            <w:r w:rsidRPr="00D30E2C">
              <w:rPr>
                <w:sz w:val="18"/>
              </w:rPr>
              <w:t>Interpretation</w:t>
            </w:r>
          </w:p>
        </w:tc>
        <w:tc>
          <w:tcPr>
            <w:tcW w:w="581" w:type="pct"/>
            <w:tcBorders>
              <w:top w:val="double" w:sz="4" w:space="0" w:color="auto"/>
              <w:left w:val="nil"/>
              <w:bottom w:val="double" w:sz="4" w:space="0" w:color="auto"/>
              <w:right w:val="nil"/>
            </w:tcBorders>
            <w:tcMar>
              <w:top w:w="12" w:type="dxa"/>
              <w:left w:w="12" w:type="dxa"/>
              <w:bottom w:w="0" w:type="dxa"/>
              <w:right w:w="12" w:type="dxa"/>
            </w:tcMar>
            <w:vAlign w:val="bottom"/>
          </w:tcPr>
          <w:p w14:paraId="75D0FDBC" w14:textId="77777777" w:rsidR="00B02055" w:rsidRPr="00D30E2C" w:rsidRDefault="00B02055" w:rsidP="009321FA">
            <w:pPr>
              <w:keepNext/>
              <w:spacing w:after="0"/>
              <w:rPr>
                <w:sz w:val="18"/>
              </w:rPr>
            </w:pPr>
            <w:r w:rsidRPr="00D30E2C">
              <w:rPr>
                <w:sz w:val="18"/>
              </w:rPr>
              <w:t>Evaluation</w:t>
            </w:r>
          </w:p>
        </w:tc>
      </w:tr>
      <w:tr w:rsidR="00B02055" w:rsidRPr="00D30E2C" w14:paraId="5DBC94FC" w14:textId="77777777" w:rsidTr="009321FA">
        <w:trPr>
          <w:cantSplit/>
        </w:trPr>
        <w:tc>
          <w:tcPr>
            <w:tcW w:w="2884" w:type="pct"/>
            <w:gridSpan w:val="2"/>
            <w:tcBorders>
              <w:top w:val="single" w:sz="4" w:space="0" w:color="auto"/>
              <w:left w:val="nil"/>
              <w:right w:val="nil"/>
            </w:tcBorders>
            <w:tcMar>
              <w:top w:w="12" w:type="dxa"/>
              <w:left w:w="12" w:type="dxa"/>
              <w:bottom w:w="0" w:type="dxa"/>
              <w:right w:w="12" w:type="dxa"/>
            </w:tcMar>
            <w:vAlign w:val="bottom"/>
          </w:tcPr>
          <w:p w14:paraId="23828C6D" w14:textId="77777777" w:rsidR="00B02055" w:rsidRPr="00D30E2C" w:rsidRDefault="00B02055" w:rsidP="009321FA">
            <w:pPr>
              <w:keepNext/>
              <w:spacing w:after="0"/>
              <w:rPr>
                <w:i/>
                <w:iCs/>
                <w:sz w:val="18"/>
              </w:rPr>
            </w:pPr>
            <w:r w:rsidRPr="00D30E2C">
              <w:rPr>
                <w:i/>
                <w:iCs/>
                <w:sz w:val="18"/>
              </w:rPr>
              <w:t>Prey availability or abundance trends</w:t>
            </w:r>
          </w:p>
        </w:tc>
        <w:tc>
          <w:tcPr>
            <w:tcW w:w="1535" w:type="pct"/>
            <w:tcBorders>
              <w:top w:val="single" w:sz="4" w:space="0" w:color="auto"/>
              <w:left w:val="nil"/>
              <w:right w:val="nil"/>
            </w:tcBorders>
            <w:tcMar>
              <w:top w:w="12" w:type="dxa"/>
              <w:left w:w="12" w:type="dxa"/>
              <w:bottom w:w="0" w:type="dxa"/>
              <w:right w:w="12" w:type="dxa"/>
            </w:tcMar>
            <w:vAlign w:val="bottom"/>
          </w:tcPr>
          <w:p w14:paraId="6251F1F6" w14:textId="77777777" w:rsidR="00B02055" w:rsidRPr="00D30E2C" w:rsidRDefault="00B02055" w:rsidP="009321FA">
            <w:pPr>
              <w:keepNext/>
              <w:spacing w:after="0"/>
              <w:rPr>
                <w:sz w:val="18"/>
              </w:rPr>
            </w:pPr>
          </w:p>
        </w:tc>
        <w:tc>
          <w:tcPr>
            <w:tcW w:w="581" w:type="pct"/>
            <w:tcBorders>
              <w:top w:val="single" w:sz="4" w:space="0" w:color="auto"/>
              <w:left w:val="nil"/>
              <w:right w:val="nil"/>
            </w:tcBorders>
            <w:tcMar>
              <w:top w:w="12" w:type="dxa"/>
              <w:left w:w="12" w:type="dxa"/>
              <w:bottom w:w="0" w:type="dxa"/>
              <w:right w:w="12" w:type="dxa"/>
            </w:tcMar>
            <w:vAlign w:val="bottom"/>
          </w:tcPr>
          <w:p w14:paraId="7CBC4554" w14:textId="77777777" w:rsidR="00B02055" w:rsidRPr="00D30E2C" w:rsidRDefault="00B02055" w:rsidP="009321FA">
            <w:pPr>
              <w:keepNext/>
              <w:spacing w:after="0"/>
              <w:rPr>
                <w:sz w:val="18"/>
              </w:rPr>
            </w:pPr>
          </w:p>
        </w:tc>
      </w:tr>
      <w:tr w:rsidR="00B02055" w:rsidRPr="00D30E2C" w14:paraId="3A01DB1C" w14:textId="77777777" w:rsidTr="009321FA">
        <w:trPr>
          <w:cantSplit/>
        </w:trPr>
        <w:tc>
          <w:tcPr>
            <w:tcW w:w="1126" w:type="pct"/>
            <w:tcBorders>
              <w:top w:val="nil"/>
              <w:left w:val="nil"/>
              <w:bottom w:val="single" w:sz="4" w:space="0" w:color="auto"/>
              <w:right w:val="nil"/>
            </w:tcBorders>
            <w:tcMar>
              <w:top w:w="12" w:type="dxa"/>
              <w:left w:w="12" w:type="dxa"/>
              <w:bottom w:w="0" w:type="dxa"/>
              <w:right w:w="12" w:type="dxa"/>
            </w:tcMar>
          </w:tcPr>
          <w:p w14:paraId="26AC6FED" w14:textId="77777777" w:rsidR="00B02055" w:rsidRPr="00D30E2C" w:rsidRDefault="00B02055" w:rsidP="009321FA">
            <w:pPr>
              <w:keepNext/>
              <w:spacing w:after="0"/>
              <w:ind w:left="360"/>
              <w:rPr>
                <w:sz w:val="18"/>
              </w:rPr>
            </w:pPr>
            <w:r w:rsidRPr="00D30E2C">
              <w:rPr>
                <w:sz w:val="18"/>
              </w:rPr>
              <w:t>Zooplankton</w:t>
            </w:r>
          </w:p>
        </w:tc>
        <w:tc>
          <w:tcPr>
            <w:tcW w:w="1758" w:type="pct"/>
            <w:tcBorders>
              <w:top w:val="nil"/>
              <w:left w:val="nil"/>
              <w:bottom w:val="single" w:sz="4" w:space="0" w:color="auto"/>
              <w:right w:val="nil"/>
            </w:tcBorders>
            <w:tcMar>
              <w:top w:w="12" w:type="dxa"/>
              <w:left w:w="12" w:type="dxa"/>
              <w:bottom w:w="0" w:type="dxa"/>
              <w:right w:w="12" w:type="dxa"/>
            </w:tcMar>
            <w:vAlign w:val="bottom"/>
          </w:tcPr>
          <w:p w14:paraId="404E8B8C" w14:textId="77777777" w:rsidR="00B02055" w:rsidRPr="00FE2AE5" w:rsidRDefault="00B02055" w:rsidP="009321FA">
            <w:pPr>
              <w:keepNext/>
              <w:spacing w:after="0"/>
              <w:rPr>
                <w:sz w:val="18"/>
                <w:szCs w:val="18"/>
              </w:rPr>
            </w:pPr>
            <w:r w:rsidRPr="00FE2AE5">
              <w:rPr>
                <w:sz w:val="18"/>
                <w:szCs w:val="18"/>
              </w:rPr>
              <w:t>Data limited, Copepod Community Size index has declined, negative anomalies since 2012, bias towards smaller species</w:t>
            </w:r>
          </w:p>
        </w:tc>
        <w:tc>
          <w:tcPr>
            <w:tcW w:w="1535" w:type="pct"/>
            <w:tcBorders>
              <w:top w:val="nil"/>
              <w:left w:val="nil"/>
              <w:bottom w:val="single" w:sz="4" w:space="0" w:color="auto"/>
              <w:right w:val="nil"/>
            </w:tcBorders>
            <w:tcMar>
              <w:top w:w="12" w:type="dxa"/>
              <w:left w:w="12" w:type="dxa"/>
              <w:bottom w:w="0" w:type="dxa"/>
              <w:right w:w="12" w:type="dxa"/>
            </w:tcMar>
            <w:vAlign w:val="bottom"/>
          </w:tcPr>
          <w:p w14:paraId="204C5965" w14:textId="77777777" w:rsidR="00B02055" w:rsidRPr="00FE2AE5" w:rsidRDefault="00B02055" w:rsidP="009321FA">
            <w:pPr>
              <w:keepNext/>
              <w:spacing w:after="0"/>
              <w:rPr>
                <w:sz w:val="18"/>
                <w:szCs w:val="18"/>
              </w:rPr>
            </w:pPr>
            <w:r w:rsidRPr="00FE2AE5">
              <w:rPr>
                <w:sz w:val="18"/>
                <w:szCs w:val="18"/>
              </w:rPr>
              <w:t>Trends could affect nutritional quality of prey, influence availability of prey</w:t>
            </w:r>
          </w:p>
        </w:tc>
        <w:tc>
          <w:tcPr>
            <w:tcW w:w="581" w:type="pct"/>
            <w:tcBorders>
              <w:top w:val="nil"/>
              <w:left w:val="nil"/>
              <w:bottom w:val="single" w:sz="4" w:space="0" w:color="auto"/>
              <w:right w:val="nil"/>
            </w:tcBorders>
            <w:tcMar>
              <w:top w:w="12" w:type="dxa"/>
              <w:left w:w="12" w:type="dxa"/>
              <w:bottom w:w="0" w:type="dxa"/>
              <w:right w:w="12" w:type="dxa"/>
            </w:tcMar>
          </w:tcPr>
          <w:p w14:paraId="2C0E41DF" w14:textId="77777777" w:rsidR="00B02055" w:rsidRPr="00D30E2C" w:rsidRDefault="00B02055" w:rsidP="009321FA">
            <w:pPr>
              <w:keepNext/>
              <w:spacing w:after="0"/>
              <w:rPr>
                <w:sz w:val="18"/>
              </w:rPr>
            </w:pPr>
            <w:r w:rsidRPr="00D30E2C">
              <w:rPr>
                <w:sz w:val="18"/>
              </w:rPr>
              <w:t>Unknown</w:t>
            </w:r>
          </w:p>
        </w:tc>
      </w:tr>
      <w:tr w:rsidR="00B02055" w:rsidRPr="00D30E2C" w14:paraId="01739057" w14:textId="77777777" w:rsidTr="009321FA">
        <w:trPr>
          <w:cantSplit/>
        </w:trPr>
        <w:tc>
          <w:tcPr>
            <w:tcW w:w="2884" w:type="pct"/>
            <w:gridSpan w:val="2"/>
            <w:tcBorders>
              <w:top w:val="single" w:sz="4" w:space="0" w:color="auto"/>
              <w:left w:val="nil"/>
              <w:bottom w:val="nil"/>
              <w:right w:val="nil"/>
            </w:tcBorders>
            <w:tcMar>
              <w:top w:w="12" w:type="dxa"/>
              <w:left w:w="12" w:type="dxa"/>
              <w:bottom w:w="0" w:type="dxa"/>
              <w:right w:w="12" w:type="dxa"/>
            </w:tcMar>
          </w:tcPr>
          <w:p w14:paraId="743F8581" w14:textId="77777777" w:rsidR="00B02055" w:rsidRPr="00D30E2C" w:rsidRDefault="00B02055" w:rsidP="009321FA">
            <w:pPr>
              <w:pStyle w:val="Heading8"/>
              <w:keepNext/>
              <w:numPr>
                <w:ilvl w:val="0"/>
                <w:numId w:val="0"/>
              </w:numPr>
              <w:spacing w:before="0" w:after="0"/>
              <w:rPr>
                <w:iCs w:val="0"/>
                <w:sz w:val="18"/>
              </w:rPr>
            </w:pPr>
            <w:r w:rsidRPr="00D30E2C">
              <w:rPr>
                <w:iCs w:val="0"/>
                <w:sz w:val="18"/>
              </w:rPr>
              <w:t>Predator population trends</w:t>
            </w:r>
          </w:p>
        </w:tc>
        <w:tc>
          <w:tcPr>
            <w:tcW w:w="1535" w:type="pct"/>
            <w:tcBorders>
              <w:top w:val="single" w:sz="4" w:space="0" w:color="auto"/>
              <w:left w:val="nil"/>
              <w:bottom w:val="nil"/>
              <w:right w:val="nil"/>
            </w:tcBorders>
            <w:tcMar>
              <w:top w:w="12" w:type="dxa"/>
              <w:left w:w="12" w:type="dxa"/>
              <w:bottom w:w="0" w:type="dxa"/>
              <w:right w:w="12" w:type="dxa"/>
            </w:tcMar>
          </w:tcPr>
          <w:p w14:paraId="43F198E1" w14:textId="77777777" w:rsidR="00B02055" w:rsidRPr="00D30E2C" w:rsidRDefault="00B02055" w:rsidP="009321FA">
            <w:pPr>
              <w:keepNext/>
              <w:spacing w:after="0"/>
              <w:rPr>
                <w:sz w:val="18"/>
              </w:rPr>
            </w:pPr>
          </w:p>
        </w:tc>
        <w:tc>
          <w:tcPr>
            <w:tcW w:w="581" w:type="pct"/>
            <w:tcBorders>
              <w:top w:val="single" w:sz="4" w:space="0" w:color="auto"/>
              <w:left w:val="nil"/>
              <w:bottom w:val="nil"/>
              <w:right w:val="nil"/>
            </w:tcBorders>
            <w:tcMar>
              <w:top w:w="12" w:type="dxa"/>
              <w:left w:w="12" w:type="dxa"/>
              <w:bottom w:w="0" w:type="dxa"/>
              <w:right w:w="12" w:type="dxa"/>
            </w:tcMar>
          </w:tcPr>
          <w:p w14:paraId="2682C2B0" w14:textId="77777777" w:rsidR="00B02055" w:rsidRPr="00D30E2C" w:rsidRDefault="00B02055" w:rsidP="009321FA">
            <w:pPr>
              <w:keepNext/>
              <w:spacing w:after="0"/>
              <w:rPr>
                <w:sz w:val="18"/>
              </w:rPr>
            </w:pPr>
          </w:p>
        </w:tc>
      </w:tr>
      <w:tr w:rsidR="00B02055" w:rsidRPr="00D30E2C" w14:paraId="35928C8F" w14:textId="77777777" w:rsidTr="009321FA">
        <w:trPr>
          <w:cantSplit/>
        </w:trPr>
        <w:tc>
          <w:tcPr>
            <w:tcW w:w="1126" w:type="pct"/>
            <w:tcBorders>
              <w:top w:val="nil"/>
              <w:left w:val="nil"/>
              <w:bottom w:val="nil"/>
              <w:right w:val="nil"/>
            </w:tcBorders>
            <w:tcMar>
              <w:top w:w="12" w:type="dxa"/>
              <w:left w:w="12" w:type="dxa"/>
              <w:bottom w:w="0" w:type="dxa"/>
              <w:right w:w="12" w:type="dxa"/>
            </w:tcMar>
          </w:tcPr>
          <w:p w14:paraId="49750823" w14:textId="77777777" w:rsidR="00B02055" w:rsidRPr="00D30E2C" w:rsidRDefault="00B02055" w:rsidP="009321FA">
            <w:pPr>
              <w:keepNext/>
              <w:spacing w:after="0"/>
              <w:ind w:left="360"/>
              <w:rPr>
                <w:sz w:val="18"/>
              </w:rPr>
            </w:pPr>
            <w:r w:rsidRPr="00D30E2C">
              <w:rPr>
                <w:sz w:val="18"/>
              </w:rPr>
              <w:t>Marine mammals</w:t>
            </w:r>
          </w:p>
          <w:p w14:paraId="29C5F8D7" w14:textId="77777777" w:rsidR="00B02055" w:rsidRPr="00D30E2C" w:rsidRDefault="00B02055" w:rsidP="009321FA">
            <w:pPr>
              <w:keepNext/>
              <w:spacing w:after="0"/>
              <w:ind w:left="360"/>
              <w:rPr>
                <w:sz w:val="18"/>
              </w:rPr>
            </w:pPr>
          </w:p>
        </w:tc>
        <w:tc>
          <w:tcPr>
            <w:tcW w:w="1758" w:type="pct"/>
            <w:tcBorders>
              <w:top w:val="nil"/>
              <w:left w:val="nil"/>
              <w:bottom w:val="nil"/>
              <w:right w:val="nil"/>
            </w:tcBorders>
            <w:tcMar>
              <w:top w:w="12" w:type="dxa"/>
              <w:left w:w="12" w:type="dxa"/>
              <w:bottom w:w="0" w:type="dxa"/>
              <w:right w:w="12" w:type="dxa"/>
            </w:tcMar>
          </w:tcPr>
          <w:p w14:paraId="2AE8120B" w14:textId="77777777" w:rsidR="00B02055" w:rsidRPr="00D30E2C" w:rsidRDefault="00B02055" w:rsidP="009321FA">
            <w:pPr>
              <w:keepNext/>
              <w:spacing w:after="0"/>
              <w:rPr>
                <w:sz w:val="18"/>
              </w:rPr>
            </w:pPr>
            <w:r>
              <w:rPr>
                <w:sz w:val="18"/>
              </w:rPr>
              <w:t xml:space="preserve">Northern fur seals: Pribilof Island rookeries </w:t>
            </w:r>
            <w:r w:rsidRPr="00D30E2C">
              <w:rPr>
                <w:sz w:val="18"/>
              </w:rPr>
              <w:t xml:space="preserve">declining, </w:t>
            </w:r>
            <w:r>
              <w:rPr>
                <w:sz w:val="18"/>
              </w:rPr>
              <w:t xml:space="preserve">Bogoslof breeding rookery increasing. Steller sea lions remain below their long-term mean in the WAI and CA AI, non-pup counts in the EAI remain high. </w:t>
            </w:r>
          </w:p>
        </w:tc>
        <w:tc>
          <w:tcPr>
            <w:tcW w:w="1535" w:type="pct"/>
            <w:tcBorders>
              <w:top w:val="nil"/>
              <w:left w:val="nil"/>
              <w:bottom w:val="nil"/>
              <w:right w:val="nil"/>
            </w:tcBorders>
            <w:tcMar>
              <w:top w:w="12" w:type="dxa"/>
              <w:left w:w="12" w:type="dxa"/>
              <w:bottom w:w="0" w:type="dxa"/>
              <w:right w:w="12" w:type="dxa"/>
            </w:tcMar>
          </w:tcPr>
          <w:p w14:paraId="240903D8" w14:textId="77777777" w:rsidR="00B02055" w:rsidRPr="00D30E2C" w:rsidRDefault="00B02055" w:rsidP="009321FA">
            <w:pPr>
              <w:keepNext/>
              <w:spacing w:after="0"/>
              <w:rPr>
                <w:sz w:val="18"/>
              </w:rPr>
            </w:pPr>
            <w:r>
              <w:rPr>
                <w:sz w:val="18"/>
              </w:rPr>
              <w:t>Mixed potential impact, p</w:t>
            </w:r>
            <w:r w:rsidRPr="00D30E2C">
              <w:rPr>
                <w:sz w:val="18"/>
              </w:rPr>
              <w:t>os</w:t>
            </w:r>
            <w:r>
              <w:rPr>
                <w:sz w:val="18"/>
              </w:rPr>
              <w:t>sibly increased</w:t>
            </w:r>
            <w:r w:rsidRPr="00D30E2C">
              <w:rPr>
                <w:sz w:val="18"/>
              </w:rPr>
              <w:t xml:space="preserve"> </w:t>
            </w:r>
            <w:r>
              <w:rPr>
                <w:sz w:val="18"/>
              </w:rPr>
              <w:t xml:space="preserve">or decreased </w:t>
            </w:r>
            <w:r w:rsidRPr="00D30E2C">
              <w:rPr>
                <w:sz w:val="18"/>
              </w:rPr>
              <w:t>mortality on Atka mackerel</w:t>
            </w:r>
            <w:r>
              <w:rPr>
                <w:sz w:val="18"/>
              </w:rPr>
              <w:t xml:space="preserve"> depending on region</w:t>
            </w:r>
          </w:p>
        </w:tc>
        <w:tc>
          <w:tcPr>
            <w:tcW w:w="581" w:type="pct"/>
            <w:tcBorders>
              <w:top w:val="nil"/>
              <w:left w:val="nil"/>
              <w:bottom w:val="nil"/>
              <w:right w:val="nil"/>
            </w:tcBorders>
            <w:tcMar>
              <w:top w:w="12" w:type="dxa"/>
              <w:left w:w="12" w:type="dxa"/>
              <w:bottom w:w="0" w:type="dxa"/>
              <w:right w:w="12" w:type="dxa"/>
            </w:tcMar>
          </w:tcPr>
          <w:p w14:paraId="08E532C4" w14:textId="77777777" w:rsidR="00B02055" w:rsidRPr="00D30E2C" w:rsidRDefault="00B02055" w:rsidP="009321FA">
            <w:pPr>
              <w:keepNext/>
              <w:spacing w:after="0"/>
              <w:rPr>
                <w:sz w:val="18"/>
              </w:rPr>
            </w:pPr>
            <w:r w:rsidRPr="00D30E2C">
              <w:rPr>
                <w:sz w:val="18"/>
              </w:rPr>
              <w:t>No concern</w:t>
            </w:r>
          </w:p>
          <w:p w14:paraId="5BD92CA5" w14:textId="77777777" w:rsidR="00B02055" w:rsidRPr="00D30E2C" w:rsidRDefault="00B02055" w:rsidP="009321FA">
            <w:pPr>
              <w:keepNext/>
              <w:spacing w:after="0"/>
              <w:rPr>
                <w:sz w:val="18"/>
              </w:rPr>
            </w:pPr>
          </w:p>
        </w:tc>
      </w:tr>
      <w:tr w:rsidR="00B02055" w:rsidRPr="00D30E2C" w14:paraId="62614C22" w14:textId="77777777" w:rsidTr="009321FA">
        <w:trPr>
          <w:cantSplit/>
        </w:trPr>
        <w:tc>
          <w:tcPr>
            <w:tcW w:w="1126" w:type="pct"/>
            <w:tcBorders>
              <w:top w:val="nil"/>
              <w:left w:val="nil"/>
              <w:right w:val="nil"/>
            </w:tcBorders>
            <w:tcMar>
              <w:top w:w="12" w:type="dxa"/>
              <w:left w:w="12" w:type="dxa"/>
              <w:bottom w:w="0" w:type="dxa"/>
              <w:right w:w="12" w:type="dxa"/>
            </w:tcMar>
          </w:tcPr>
          <w:p w14:paraId="522722E3" w14:textId="77777777" w:rsidR="00B02055" w:rsidRPr="00D30E2C" w:rsidRDefault="00B02055" w:rsidP="009321FA">
            <w:pPr>
              <w:pStyle w:val="tb1"/>
              <w:rPr>
                <w:sz w:val="18"/>
              </w:rPr>
            </w:pPr>
            <w:r w:rsidRPr="00D30E2C">
              <w:rPr>
                <w:sz w:val="18"/>
              </w:rPr>
              <w:t>Birds</w:t>
            </w:r>
          </w:p>
          <w:p w14:paraId="42724F9B" w14:textId="77777777" w:rsidR="00B02055" w:rsidRPr="00D30E2C" w:rsidRDefault="00B02055" w:rsidP="009321FA">
            <w:pPr>
              <w:keepNext/>
              <w:spacing w:after="0"/>
              <w:ind w:left="360"/>
              <w:rPr>
                <w:sz w:val="18"/>
              </w:rPr>
            </w:pPr>
          </w:p>
        </w:tc>
        <w:tc>
          <w:tcPr>
            <w:tcW w:w="1758" w:type="pct"/>
            <w:tcBorders>
              <w:top w:val="nil"/>
              <w:left w:val="nil"/>
              <w:right w:val="nil"/>
            </w:tcBorders>
            <w:tcMar>
              <w:top w:w="12" w:type="dxa"/>
              <w:left w:w="12" w:type="dxa"/>
              <w:bottom w:w="0" w:type="dxa"/>
              <w:right w:w="12" w:type="dxa"/>
            </w:tcMar>
          </w:tcPr>
          <w:p w14:paraId="3664D1CA" w14:textId="4BF106EA" w:rsidR="00B02055" w:rsidRPr="00D30E2C" w:rsidRDefault="00891CB6" w:rsidP="009321FA">
            <w:pPr>
              <w:keepNext/>
              <w:spacing w:after="0"/>
              <w:rPr>
                <w:sz w:val="18"/>
              </w:rPr>
            </w:pPr>
            <w:r>
              <w:rPr>
                <w:sz w:val="18"/>
              </w:rPr>
              <w:t>S</w:t>
            </w:r>
            <w:r w:rsidR="00B02055" w:rsidRPr="00D30E2C">
              <w:rPr>
                <w:sz w:val="18"/>
              </w:rPr>
              <w:t>ome increasing some decreasing</w:t>
            </w:r>
            <w:r>
              <w:rPr>
                <w:sz w:val="18"/>
              </w:rPr>
              <w:t>. Many seabirds did poorly in 2018 at Buldir.</w:t>
            </w:r>
          </w:p>
        </w:tc>
        <w:tc>
          <w:tcPr>
            <w:tcW w:w="1535" w:type="pct"/>
            <w:tcBorders>
              <w:top w:val="nil"/>
              <w:left w:val="nil"/>
              <w:right w:val="nil"/>
            </w:tcBorders>
            <w:tcMar>
              <w:top w:w="12" w:type="dxa"/>
              <w:left w:w="12" w:type="dxa"/>
              <w:bottom w:w="0" w:type="dxa"/>
              <w:right w:w="12" w:type="dxa"/>
            </w:tcMar>
          </w:tcPr>
          <w:p w14:paraId="54D0FC1C" w14:textId="77777777" w:rsidR="00B02055" w:rsidRPr="00D30E2C" w:rsidRDefault="00B02055" w:rsidP="009321FA">
            <w:pPr>
              <w:keepNext/>
              <w:spacing w:after="0"/>
              <w:rPr>
                <w:sz w:val="18"/>
              </w:rPr>
            </w:pPr>
            <w:r w:rsidRPr="00D30E2C">
              <w:rPr>
                <w:sz w:val="18"/>
              </w:rPr>
              <w:t>Affects young-of-year mortality</w:t>
            </w:r>
          </w:p>
        </w:tc>
        <w:tc>
          <w:tcPr>
            <w:tcW w:w="581" w:type="pct"/>
            <w:tcBorders>
              <w:top w:val="nil"/>
              <w:left w:val="nil"/>
              <w:right w:val="nil"/>
            </w:tcBorders>
            <w:tcMar>
              <w:top w:w="12" w:type="dxa"/>
              <w:left w:w="12" w:type="dxa"/>
              <w:bottom w:w="0" w:type="dxa"/>
              <w:right w:w="12" w:type="dxa"/>
            </w:tcMar>
          </w:tcPr>
          <w:p w14:paraId="7064B42E" w14:textId="77777777" w:rsidR="00B02055" w:rsidRPr="00D30E2C" w:rsidRDefault="00B02055" w:rsidP="009321FA">
            <w:pPr>
              <w:keepNext/>
              <w:spacing w:after="0"/>
              <w:rPr>
                <w:sz w:val="18"/>
              </w:rPr>
            </w:pPr>
            <w:r w:rsidRPr="00D30E2C">
              <w:rPr>
                <w:sz w:val="18"/>
              </w:rPr>
              <w:t>No concern</w:t>
            </w:r>
          </w:p>
        </w:tc>
      </w:tr>
      <w:tr w:rsidR="00B02055" w:rsidRPr="00D30E2C" w14:paraId="1273395B" w14:textId="77777777" w:rsidTr="009321FA">
        <w:trPr>
          <w:cantSplit/>
        </w:trPr>
        <w:tc>
          <w:tcPr>
            <w:tcW w:w="1126" w:type="pct"/>
            <w:tcBorders>
              <w:top w:val="nil"/>
              <w:left w:val="nil"/>
              <w:bottom w:val="single" w:sz="4" w:space="0" w:color="auto"/>
              <w:right w:val="nil"/>
            </w:tcBorders>
            <w:tcMar>
              <w:top w:w="12" w:type="dxa"/>
              <w:left w:w="12" w:type="dxa"/>
              <w:bottom w:w="0" w:type="dxa"/>
              <w:right w:w="12" w:type="dxa"/>
            </w:tcMar>
          </w:tcPr>
          <w:p w14:paraId="49B2A545" w14:textId="77777777" w:rsidR="00B02055" w:rsidRPr="00D30E2C" w:rsidRDefault="00B02055" w:rsidP="009321FA">
            <w:pPr>
              <w:pStyle w:val="tb1"/>
              <w:rPr>
                <w:sz w:val="18"/>
              </w:rPr>
            </w:pPr>
            <w:r w:rsidRPr="00D30E2C">
              <w:rPr>
                <w:sz w:val="18"/>
              </w:rPr>
              <w:t>Fish (Pacific cod, arrowtooth flounder)</w:t>
            </w:r>
          </w:p>
        </w:tc>
        <w:tc>
          <w:tcPr>
            <w:tcW w:w="1758" w:type="pct"/>
            <w:tcBorders>
              <w:top w:val="nil"/>
              <w:left w:val="nil"/>
              <w:bottom w:val="single" w:sz="4" w:space="0" w:color="auto"/>
              <w:right w:val="nil"/>
            </w:tcBorders>
            <w:tcMar>
              <w:top w:w="12" w:type="dxa"/>
              <w:left w:w="12" w:type="dxa"/>
              <w:bottom w:w="0" w:type="dxa"/>
              <w:right w:w="12" w:type="dxa"/>
            </w:tcMar>
          </w:tcPr>
          <w:p w14:paraId="657B17A3" w14:textId="0B295811" w:rsidR="00B02055" w:rsidRPr="00D30E2C" w:rsidRDefault="00891CB6" w:rsidP="00891CB6">
            <w:pPr>
              <w:keepNext/>
              <w:spacing w:after="0"/>
              <w:rPr>
                <w:sz w:val="18"/>
              </w:rPr>
            </w:pPr>
            <w:r>
              <w:rPr>
                <w:sz w:val="18"/>
              </w:rPr>
              <w:t>Variable, a</w:t>
            </w:r>
            <w:r w:rsidR="00B02055" w:rsidRPr="00D30E2C">
              <w:rPr>
                <w:sz w:val="18"/>
              </w:rPr>
              <w:t xml:space="preserve">rrowtooth abundance </w:t>
            </w:r>
            <w:r>
              <w:rPr>
                <w:sz w:val="18"/>
              </w:rPr>
              <w:t>increasing</w:t>
            </w:r>
          </w:p>
        </w:tc>
        <w:tc>
          <w:tcPr>
            <w:tcW w:w="1535" w:type="pct"/>
            <w:tcBorders>
              <w:top w:val="nil"/>
              <w:left w:val="nil"/>
              <w:bottom w:val="single" w:sz="4" w:space="0" w:color="auto"/>
              <w:right w:val="nil"/>
            </w:tcBorders>
            <w:tcMar>
              <w:top w:w="12" w:type="dxa"/>
              <w:left w:w="12" w:type="dxa"/>
              <w:bottom w:w="0" w:type="dxa"/>
              <w:right w:w="12" w:type="dxa"/>
            </w:tcMar>
          </w:tcPr>
          <w:p w14:paraId="3E46C4AC" w14:textId="77777777" w:rsidR="00B02055" w:rsidRPr="00D30E2C" w:rsidRDefault="00B02055" w:rsidP="009321FA">
            <w:pPr>
              <w:keepNext/>
              <w:spacing w:after="0"/>
              <w:rPr>
                <w:sz w:val="18"/>
              </w:rPr>
            </w:pPr>
            <w:r>
              <w:rPr>
                <w:sz w:val="18"/>
              </w:rPr>
              <w:t>Possible changes in</w:t>
            </w:r>
            <w:r w:rsidRPr="00D30E2C">
              <w:rPr>
                <w:sz w:val="18"/>
              </w:rPr>
              <w:t xml:space="preserve"> predation on Atka mackerel</w:t>
            </w:r>
          </w:p>
        </w:tc>
        <w:tc>
          <w:tcPr>
            <w:tcW w:w="581" w:type="pct"/>
            <w:tcBorders>
              <w:top w:val="nil"/>
              <w:left w:val="nil"/>
              <w:bottom w:val="single" w:sz="4" w:space="0" w:color="auto"/>
              <w:right w:val="nil"/>
            </w:tcBorders>
            <w:tcMar>
              <w:top w:w="12" w:type="dxa"/>
              <w:left w:w="12" w:type="dxa"/>
              <w:bottom w:w="0" w:type="dxa"/>
              <w:right w:w="12" w:type="dxa"/>
            </w:tcMar>
          </w:tcPr>
          <w:p w14:paraId="3BF3C903" w14:textId="77777777" w:rsidR="00B02055" w:rsidRPr="00D30E2C" w:rsidRDefault="00B02055" w:rsidP="009321FA">
            <w:pPr>
              <w:keepNext/>
              <w:spacing w:after="0"/>
              <w:rPr>
                <w:sz w:val="18"/>
              </w:rPr>
            </w:pPr>
            <w:r w:rsidRPr="00D30E2C">
              <w:rPr>
                <w:sz w:val="18"/>
              </w:rPr>
              <w:t>No concern</w:t>
            </w:r>
          </w:p>
        </w:tc>
      </w:tr>
      <w:tr w:rsidR="00B02055" w:rsidRPr="00D30E2C" w14:paraId="1D1D02F9" w14:textId="77777777" w:rsidTr="009321FA">
        <w:trPr>
          <w:cantSplit/>
        </w:trPr>
        <w:tc>
          <w:tcPr>
            <w:tcW w:w="2884" w:type="pct"/>
            <w:gridSpan w:val="2"/>
            <w:tcBorders>
              <w:top w:val="single" w:sz="4" w:space="0" w:color="auto"/>
              <w:left w:val="nil"/>
              <w:right w:val="nil"/>
            </w:tcBorders>
            <w:tcMar>
              <w:top w:w="12" w:type="dxa"/>
              <w:left w:w="12" w:type="dxa"/>
              <w:bottom w:w="0" w:type="dxa"/>
              <w:right w:w="12" w:type="dxa"/>
            </w:tcMar>
          </w:tcPr>
          <w:p w14:paraId="696C138D" w14:textId="77777777" w:rsidR="00B02055" w:rsidRPr="00D30E2C" w:rsidRDefault="00B02055" w:rsidP="009321FA">
            <w:pPr>
              <w:keepNext/>
              <w:spacing w:after="0"/>
              <w:rPr>
                <w:i/>
                <w:sz w:val="18"/>
              </w:rPr>
            </w:pPr>
            <w:r w:rsidRPr="00D30E2C">
              <w:rPr>
                <w:i/>
                <w:iCs/>
                <w:sz w:val="18"/>
              </w:rPr>
              <w:t>Changes in habitat quality</w:t>
            </w:r>
          </w:p>
        </w:tc>
        <w:tc>
          <w:tcPr>
            <w:tcW w:w="1535" w:type="pct"/>
            <w:tcBorders>
              <w:top w:val="single" w:sz="4" w:space="0" w:color="auto"/>
              <w:left w:val="nil"/>
              <w:right w:val="nil"/>
            </w:tcBorders>
            <w:tcMar>
              <w:top w:w="12" w:type="dxa"/>
              <w:left w:w="12" w:type="dxa"/>
              <w:bottom w:w="0" w:type="dxa"/>
              <w:right w:w="12" w:type="dxa"/>
            </w:tcMar>
          </w:tcPr>
          <w:p w14:paraId="7236EA9A" w14:textId="77777777" w:rsidR="00B02055" w:rsidRPr="00D30E2C" w:rsidRDefault="00B02055" w:rsidP="009321FA">
            <w:pPr>
              <w:keepNext/>
              <w:spacing w:after="0"/>
              <w:rPr>
                <w:sz w:val="18"/>
              </w:rPr>
            </w:pPr>
          </w:p>
        </w:tc>
        <w:tc>
          <w:tcPr>
            <w:tcW w:w="581" w:type="pct"/>
            <w:tcBorders>
              <w:top w:val="single" w:sz="4" w:space="0" w:color="auto"/>
              <w:left w:val="nil"/>
              <w:right w:val="nil"/>
            </w:tcBorders>
            <w:tcMar>
              <w:top w:w="12" w:type="dxa"/>
              <w:left w:w="12" w:type="dxa"/>
              <w:bottom w:w="0" w:type="dxa"/>
              <w:right w:w="12" w:type="dxa"/>
            </w:tcMar>
          </w:tcPr>
          <w:p w14:paraId="3FD302BE" w14:textId="77777777" w:rsidR="00B02055" w:rsidRPr="00D30E2C" w:rsidRDefault="00B02055" w:rsidP="009321FA">
            <w:pPr>
              <w:keepNext/>
              <w:spacing w:after="0"/>
              <w:rPr>
                <w:sz w:val="18"/>
              </w:rPr>
            </w:pPr>
          </w:p>
        </w:tc>
      </w:tr>
      <w:tr w:rsidR="00B02055" w:rsidRPr="00D30E2C" w14:paraId="5A58FBEC" w14:textId="77777777" w:rsidTr="009321FA">
        <w:trPr>
          <w:cantSplit/>
        </w:trPr>
        <w:tc>
          <w:tcPr>
            <w:tcW w:w="1126" w:type="pct"/>
            <w:tcBorders>
              <w:top w:val="nil"/>
              <w:left w:val="nil"/>
              <w:bottom w:val="double" w:sz="4" w:space="0" w:color="auto"/>
              <w:right w:val="nil"/>
            </w:tcBorders>
            <w:tcMar>
              <w:top w:w="12" w:type="dxa"/>
              <w:left w:w="12" w:type="dxa"/>
              <w:bottom w:w="0" w:type="dxa"/>
              <w:right w:w="12" w:type="dxa"/>
            </w:tcMar>
          </w:tcPr>
          <w:p w14:paraId="7D07DD06" w14:textId="77777777" w:rsidR="00B02055" w:rsidRPr="00D30E2C" w:rsidRDefault="00B02055" w:rsidP="009321FA">
            <w:pPr>
              <w:pStyle w:val="tb1"/>
              <w:rPr>
                <w:sz w:val="18"/>
              </w:rPr>
            </w:pPr>
            <w:r w:rsidRPr="00D30E2C">
              <w:rPr>
                <w:sz w:val="18"/>
              </w:rPr>
              <w:t>Temperature regime</w:t>
            </w:r>
          </w:p>
          <w:p w14:paraId="31B735D4" w14:textId="77777777" w:rsidR="00B02055" w:rsidRPr="00D30E2C" w:rsidRDefault="00B02055" w:rsidP="009321FA">
            <w:pPr>
              <w:keepNext/>
              <w:spacing w:after="0"/>
              <w:rPr>
                <w:sz w:val="18"/>
              </w:rPr>
            </w:pPr>
          </w:p>
        </w:tc>
        <w:tc>
          <w:tcPr>
            <w:tcW w:w="1758" w:type="pct"/>
            <w:tcBorders>
              <w:top w:val="nil"/>
              <w:left w:val="nil"/>
              <w:bottom w:val="double" w:sz="4" w:space="0" w:color="auto"/>
              <w:right w:val="nil"/>
            </w:tcBorders>
            <w:tcMar>
              <w:top w:w="12" w:type="dxa"/>
              <w:left w:w="12" w:type="dxa"/>
              <w:bottom w:w="0" w:type="dxa"/>
              <w:right w:w="12" w:type="dxa"/>
            </w:tcMar>
          </w:tcPr>
          <w:p w14:paraId="5C98C93A" w14:textId="23865E35" w:rsidR="00B02055" w:rsidRPr="00D30E2C" w:rsidRDefault="00B02055" w:rsidP="009321FA">
            <w:pPr>
              <w:keepNext/>
              <w:spacing w:after="0"/>
              <w:rPr>
                <w:sz w:val="18"/>
              </w:rPr>
            </w:pPr>
            <w:r>
              <w:rPr>
                <w:sz w:val="18"/>
              </w:rPr>
              <w:t>2016</w:t>
            </w:r>
            <w:r w:rsidRPr="00A465AA">
              <w:rPr>
                <w:sz w:val="18"/>
              </w:rPr>
              <w:t xml:space="preserve"> AI summer bottom </w:t>
            </w:r>
            <w:r>
              <w:rPr>
                <w:sz w:val="18"/>
              </w:rPr>
              <w:t xml:space="preserve">trawl survey </w:t>
            </w:r>
            <w:r w:rsidRPr="00A465AA">
              <w:rPr>
                <w:sz w:val="18"/>
              </w:rPr>
              <w:t>temperature was highest in the time series</w:t>
            </w:r>
            <w:r w:rsidR="00891CB6">
              <w:rPr>
                <w:sz w:val="18"/>
              </w:rPr>
              <w:t>. 2014, 2016, and 2018 3 highest in time series</w:t>
            </w:r>
          </w:p>
        </w:tc>
        <w:tc>
          <w:tcPr>
            <w:tcW w:w="1535" w:type="pct"/>
            <w:tcBorders>
              <w:top w:val="nil"/>
              <w:left w:val="nil"/>
              <w:bottom w:val="double" w:sz="4" w:space="0" w:color="auto"/>
              <w:right w:val="nil"/>
            </w:tcBorders>
            <w:tcMar>
              <w:top w:w="12" w:type="dxa"/>
              <w:left w:w="12" w:type="dxa"/>
              <w:bottom w:w="0" w:type="dxa"/>
              <w:right w:w="12" w:type="dxa"/>
            </w:tcMar>
          </w:tcPr>
          <w:p w14:paraId="6C6C8D49" w14:textId="77777777" w:rsidR="00B02055" w:rsidRPr="00D30E2C" w:rsidRDefault="00B02055" w:rsidP="009321FA">
            <w:pPr>
              <w:keepNext/>
              <w:spacing w:after="0"/>
              <w:rPr>
                <w:sz w:val="18"/>
              </w:rPr>
            </w:pPr>
            <w:r w:rsidRPr="00D30E2C">
              <w:rPr>
                <w:sz w:val="18"/>
              </w:rPr>
              <w:t xml:space="preserve"> Could possibly affect </w:t>
            </w:r>
            <w:r>
              <w:rPr>
                <w:sz w:val="18"/>
              </w:rPr>
              <w:t>vertical and broad scale</w:t>
            </w:r>
            <w:r w:rsidRPr="00D30E2C">
              <w:rPr>
                <w:sz w:val="18"/>
              </w:rPr>
              <w:t xml:space="preserve"> distribution</w:t>
            </w:r>
            <w:r>
              <w:rPr>
                <w:sz w:val="18"/>
              </w:rPr>
              <w:t xml:space="preserve"> of Atka mackerel. Could possibly affect nesting sites and habitat.</w:t>
            </w:r>
          </w:p>
        </w:tc>
        <w:tc>
          <w:tcPr>
            <w:tcW w:w="581" w:type="pct"/>
            <w:tcBorders>
              <w:top w:val="nil"/>
              <w:left w:val="nil"/>
              <w:bottom w:val="double" w:sz="4" w:space="0" w:color="auto"/>
              <w:right w:val="nil"/>
            </w:tcBorders>
            <w:tcMar>
              <w:top w:w="12" w:type="dxa"/>
              <w:left w:w="12" w:type="dxa"/>
              <w:bottom w:w="0" w:type="dxa"/>
              <w:right w:w="12" w:type="dxa"/>
            </w:tcMar>
          </w:tcPr>
          <w:p w14:paraId="1B7513D8" w14:textId="77777777" w:rsidR="00B02055" w:rsidRPr="00D30E2C" w:rsidRDefault="00B02055" w:rsidP="009321FA">
            <w:pPr>
              <w:keepNext/>
              <w:spacing w:after="0"/>
              <w:rPr>
                <w:sz w:val="18"/>
              </w:rPr>
            </w:pPr>
            <w:r w:rsidRPr="00D30E2C">
              <w:rPr>
                <w:sz w:val="18"/>
              </w:rPr>
              <w:t>Unknown</w:t>
            </w:r>
          </w:p>
          <w:p w14:paraId="758715B7" w14:textId="77777777" w:rsidR="00B02055" w:rsidRPr="00D30E2C" w:rsidRDefault="00B02055" w:rsidP="009321FA">
            <w:pPr>
              <w:keepNext/>
              <w:spacing w:after="0"/>
              <w:rPr>
                <w:sz w:val="18"/>
              </w:rPr>
            </w:pPr>
          </w:p>
        </w:tc>
      </w:tr>
      <w:tr w:rsidR="00B02055" w:rsidRPr="00D30E2C" w14:paraId="109B2187" w14:textId="77777777" w:rsidTr="009321FA">
        <w:trPr>
          <w:cantSplit/>
        </w:trPr>
        <w:tc>
          <w:tcPr>
            <w:tcW w:w="2884" w:type="pct"/>
            <w:gridSpan w:val="2"/>
            <w:tcBorders>
              <w:top w:val="double" w:sz="4" w:space="0" w:color="auto"/>
              <w:left w:val="nil"/>
              <w:bottom w:val="single" w:sz="4" w:space="0" w:color="auto"/>
              <w:right w:val="nil"/>
            </w:tcBorders>
            <w:shd w:val="clear" w:color="auto" w:fill="auto"/>
            <w:tcMar>
              <w:top w:w="12" w:type="dxa"/>
              <w:left w:w="12" w:type="dxa"/>
              <w:bottom w:w="0" w:type="dxa"/>
              <w:right w:w="12" w:type="dxa"/>
            </w:tcMar>
            <w:vAlign w:val="bottom"/>
          </w:tcPr>
          <w:p w14:paraId="22C5830C" w14:textId="77777777" w:rsidR="00B02055" w:rsidRPr="00D30E2C" w:rsidRDefault="00B02055" w:rsidP="009321FA">
            <w:pPr>
              <w:keepNext/>
              <w:spacing w:after="0"/>
              <w:rPr>
                <w:b/>
                <w:bCs/>
                <w:sz w:val="18"/>
              </w:rPr>
            </w:pPr>
            <w:r w:rsidRPr="00D30E2C">
              <w:rPr>
                <w:b/>
                <w:bCs/>
                <w:i/>
                <w:sz w:val="18"/>
              </w:rPr>
              <w:t xml:space="preserve">The Atka mackerel </w:t>
            </w:r>
            <w:r w:rsidRPr="00D30E2C">
              <w:rPr>
                <w:b/>
                <w:bCs/>
                <w:sz w:val="18"/>
              </w:rPr>
              <w:t>effects on ecosystem</w:t>
            </w:r>
          </w:p>
        </w:tc>
        <w:tc>
          <w:tcPr>
            <w:tcW w:w="1535" w:type="pct"/>
            <w:tcBorders>
              <w:top w:val="double" w:sz="4" w:space="0" w:color="auto"/>
              <w:left w:val="nil"/>
              <w:bottom w:val="single" w:sz="4" w:space="0" w:color="auto"/>
              <w:right w:val="nil"/>
            </w:tcBorders>
            <w:shd w:val="clear" w:color="auto" w:fill="auto"/>
            <w:tcMar>
              <w:top w:w="12" w:type="dxa"/>
              <w:left w:w="12" w:type="dxa"/>
              <w:bottom w:w="0" w:type="dxa"/>
              <w:right w:w="12" w:type="dxa"/>
            </w:tcMar>
            <w:vAlign w:val="bottom"/>
          </w:tcPr>
          <w:p w14:paraId="0E4135EF" w14:textId="77777777" w:rsidR="00B02055" w:rsidRPr="00D30E2C" w:rsidRDefault="00B02055" w:rsidP="009321FA">
            <w:pPr>
              <w:keepNext/>
              <w:spacing w:after="0"/>
              <w:rPr>
                <w:sz w:val="18"/>
              </w:rPr>
            </w:pPr>
          </w:p>
        </w:tc>
        <w:tc>
          <w:tcPr>
            <w:tcW w:w="581" w:type="pct"/>
            <w:tcBorders>
              <w:top w:val="double" w:sz="4" w:space="0" w:color="auto"/>
              <w:left w:val="nil"/>
              <w:bottom w:val="single" w:sz="4" w:space="0" w:color="auto"/>
              <w:right w:val="nil"/>
            </w:tcBorders>
            <w:shd w:val="clear" w:color="auto" w:fill="auto"/>
            <w:tcMar>
              <w:top w:w="12" w:type="dxa"/>
              <w:left w:w="12" w:type="dxa"/>
              <w:bottom w:w="0" w:type="dxa"/>
              <w:right w:w="12" w:type="dxa"/>
            </w:tcMar>
            <w:vAlign w:val="bottom"/>
          </w:tcPr>
          <w:p w14:paraId="76BECBBE" w14:textId="77777777" w:rsidR="00B02055" w:rsidRPr="00D30E2C" w:rsidRDefault="00B02055" w:rsidP="009321FA">
            <w:pPr>
              <w:keepNext/>
              <w:spacing w:after="0"/>
              <w:rPr>
                <w:sz w:val="18"/>
              </w:rPr>
            </w:pPr>
          </w:p>
        </w:tc>
      </w:tr>
      <w:tr w:rsidR="00B02055" w:rsidRPr="00D30E2C" w14:paraId="7ABC6A0C" w14:textId="77777777" w:rsidTr="009321FA">
        <w:trPr>
          <w:cantSplit/>
        </w:trPr>
        <w:tc>
          <w:tcPr>
            <w:tcW w:w="1126" w:type="pct"/>
            <w:tcBorders>
              <w:top w:val="double" w:sz="4" w:space="0" w:color="auto"/>
              <w:left w:val="nil"/>
              <w:bottom w:val="double" w:sz="4" w:space="0" w:color="auto"/>
              <w:right w:val="nil"/>
            </w:tcBorders>
            <w:tcMar>
              <w:top w:w="12" w:type="dxa"/>
              <w:left w:w="12" w:type="dxa"/>
              <w:bottom w:w="0" w:type="dxa"/>
              <w:right w:w="12" w:type="dxa"/>
            </w:tcMar>
            <w:vAlign w:val="bottom"/>
          </w:tcPr>
          <w:p w14:paraId="2A61E1EE" w14:textId="77777777" w:rsidR="00B02055" w:rsidRPr="00D30E2C" w:rsidRDefault="00B02055" w:rsidP="009321FA">
            <w:pPr>
              <w:keepNext/>
              <w:spacing w:after="0"/>
              <w:rPr>
                <w:sz w:val="18"/>
              </w:rPr>
            </w:pPr>
            <w:r w:rsidRPr="00D30E2C">
              <w:rPr>
                <w:sz w:val="18"/>
              </w:rPr>
              <w:t>Indicator</w:t>
            </w:r>
          </w:p>
        </w:tc>
        <w:tc>
          <w:tcPr>
            <w:tcW w:w="1758" w:type="pct"/>
            <w:tcBorders>
              <w:top w:val="double" w:sz="4" w:space="0" w:color="auto"/>
              <w:left w:val="nil"/>
              <w:bottom w:val="double" w:sz="4" w:space="0" w:color="auto"/>
              <w:right w:val="nil"/>
            </w:tcBorders>
            <w:tcMar>
              <w:top w:w="12" w:type="dxa"/>
              <w:left w:w="12" w:type="dxa"/>
              <w:bottom w:w="0" w:type="dxa"/>
              <w:right w:w="12" w:type="dxa"/>
            </w:tcMar>
            <w:vAlign w:val="bottom"/>
          </w:tcPr>
          <w:p w14:paraId="08252F8C" w14:textId="77777777" w:rsidR="00B02055" w:rsidRPr="00D30E2C" w:rsidRDefault="00B02055" w:rsidP="009321FA">
            <w:pPr>
              <w:keepNext/>
              <w:spacing w:after="0"/>
              <w:rPr>
                <w:sz w:val="18"/>
              </w:rPr>
            </w:pPr>
            <w:r w:rsidRPr="00D30E2C">
              <w:rPr>
                <w:sz w:val="18"/>
              </w:rPr>
              <w:t>Observation</w:t>
            </w:r>
          </w:p>
        </w:tc>
        <w:tc>
          <w:tcPr>
            <w:tcW w:w="1535" w:type="pct"/>
            <w:tcBorders>
              <w:top w:val="double" w:sz="4" w:space="0" w:color="auto"/>
              <w:left w:val="nil"/>
              <w:bottom w:val="double" w:sz="4" w:space="0" w:color="auto"/>
              <w:right w:val="nil"/>
            </w:tcBorders>
            <w:tcMar>
              <w:top w:w="12" w:type="dxa"/>
              <w:left w:w="12" w:type="dxa"/>
              <w:bottom w:w="0" w:type="dxa"/>
              <w:right w:w="12" w:type="dxa"/>
            </w:tcMar>
            <w:vAlign w:val="bottom"/>
          </w:tcPr>
          <w:p w14:paraId="159DB74C" w14:textId="77777777" w:rsidR="00B02055" w:rsidRPr="00D30E2C" w:rsidRDefault="00B02055" w:rsidP="009321FA">
            <w:pPr>
              <w:keepNext/>
              <w:spacing w:after="0"/>
              <w:rPr>
                <w:sz w:val="18"/>
              </w:rPr>
            </w:pPr>
            <w:r w:rsidRPr="00D30E2C">
              <w:rPr>
                <w:sz w:val="18"/>
              </w:rPr>
              <w:t>Interpretation</w:t>
            </w:r>
          </w:p>
        </w:tc>
        <w:tc>
          <w:tcPr>
            <w:tcW w:w="581" w:type="pct"/>
            <w:tcBorders>
              <w:top w:val="double" w:sz="4" w:space="0" w:color="auto"/>
              <w:left w:val="nil"/>
              <w:bottom w:val="double" w:sz="4" w:space="0" w:color="auto"/>
              <w:right w:val="nil"/>
            </w:tcBorders>
            <w:tcMar>
              <w:top w:w="12" w:type="dxa"/>
              <w:left w:w="12" w:type="dxa"/>
              <w:bottom w:w="0" w:type="dxa"/>
              <w:right w:w="12" w:type="dxa"/>
            </w:tcMar>
            <w:vAlign w:val="bottom"/>
          </w:tcPr>
          <w:p w14:paraId="5E8DA33E" w14:textId="77777777" w:rsidR="00B02055" w:rsidRPr="00D30E2C" w:rsidRDefault="00B02055" w:rsidP="009321FA">
            <w:pPr>
              <w:keepNext/>
              <w:spacing w:after="0"/>
              <w:rPr>
                <w:sz w:val="18"/>
              </w:rPr>
            </w:pPr>
            <w:r w:rsidRPr="00D30E2C">
              <w:rPr>
                <w:sz w:val="18"/>
              </w:rPr>
              <w:t>Evaluation</w:t>
            </w:r>
          </w:p>
        </w:tc>
      </w:tr>
      <w:tr w:rsidR="00B02055" w:rsidRPr="00D30E2C" w14:paraId="5EAF08BA" w14:textId="77777777" w:rsidTr="009321FA">
        <w:trPr>
          <w:cantSplit/>
        </w:trPr>
        <w:tc>
          <w:tcPr>
            <w:tcW w:w="2884" w:type="pct"/>
            <w:gridSpan w:val="2"/>
            <w:tcBorders>
              <w:top w:val="single" w:sz="4" w:space="0" w:color="auto"/>
              <w:left w:val="nil"/>
              <w:bottom w:val="nil"/>
              <w:right w:val="nil"/>
            </w:tcBorders>
            <w:tcMar>
              <w:top w:w="12" w:type="dxa"/>
              <w:left w:w="12" w:type="dxa"/>
              <w:bottom w:w="0" w:type="dxa"/>
              <w:right w:w="12" w:type="dxa"/>
            </w:tcMar>
            <w:vAlign w:val="bottom"/>
          </w:tcPr>
          <w:p w14:paraId="293D371C" w14:textId="77777777" w:rsidR="00B02055" w:rsidRPr="00D30E2C" w:rsidRDefault="00B02055" w:rsidP="009321FA">
            <w:pPr>
              <w:pStyle w:val="Heading8"/>
              <w:keepNext/>
              <w:numPr>
                <w:ilvl w:val="0"/>
                <w:numId w:val="0"/>
              </w:numPr>
              <w:spacing w:before="0" w:after="0"/>
              <w:rPr>
                <w:iCs w:val="0"/>
                <w:sz w:val="18"/>
              </w:rPr>
            </w:pPr>
            <w:r w:rsidRPr="00D30E2C">
              <w:rPr>
                <w:iCs w:val="0"/>
                <w:sz w:val="18"/>
              </w:rPr>
              <w:t>Fishery contribution to bycatch</w:t>
            </w:r>
          </w:p>
        </w:tc>
        <w:tc>
          <w:tcPr>
            <w:tcW w:w="1535" w:type="pct"/>
            <w:tcBorders>
              <w:top w:val="single" w:sz="4" w:space="0" w:color="auto"/>
              <w:left w:val="nil"/>
              <w:bottom w:val="nil"/>
              <w:right w:val="nil"/>
            </w:tcBorders>
            <w:tcMar>
              <w:top w:w="12" w:type="dxa"/>
              <w:left w:w="12" w:type="dxa"/>
              <w:bottom w:w="0" w:type="dxa"/>
              <w:right w:w="12" w:type="dxa"/>
            </w:tcMar>
            <w:vAlign w:val="bottom"/>
          </w:tcPr>
          <w:p w14:paraId="2C78049D" w14:textId="77777777" w:rsidR="00B02055" w:rsidRPr="00D30E2C" w:rsidRDefault="00B02055" w:rsidP="009321FA">
            <w:pPr>
              <w:keepNext/>
              <w:spacing w:after="0"/>
              <w:rPr>
                <w:sz w:val="18"/>
              </w:rPr>
            </w:pPr>
          </w:p>
        </w:tc>
        <w:tc>
          <w:tcPr>
            <w:tcW w:w="581" w:type="pct"/>
            <w:tcBorders>
              <w:top w:val="single" w:sz="4" w:space="0" w:color="auto"/>
              <w:left w:val="nil"/>
              <w:bottom w:val="nil"/>
              <w:right w:val="nil"/>
            </w:tcBorders>
            <w:tcMar>
              <w:top w:w="12" w:type="dxa"/>
              <w:left w:w="12" w:type="dxa"/>
              <w:bottom w:w="0" w:type="dxa"/>
              <w:right w:w="12" w:type="dxa"/>
            </w:tcMar>
            <w:vAlign w:val="bottom"/>
          </w:tcPr>
          <w:p w14:paraId="1355D3E7" w14:textId="77777777" w:rsidR="00B02055" w:rsidRPr="00D30E2C" w:rsidRDefault="00B02055" w:rsidP="009321FA">
            <w:pPr>
              <w:keepNext/>
              <w:spacing w:after="0"/>
              <w:rPr>
                <w:sz w:val="18"/>
              </w:rPr>
            </w:pPr>
          </w:p>
        </w:tc>
      </w:tr>
      <w:tr w:rsidR="00B02055" w:rsidRPr="00D30E2C" w14:paraId="12C37A02" w14:textId="77777777" w:rsidTr="009321FA">
        <w:trPr>
          <w:cantSplit/>
        </w:trPr>
        <w:tc>
          <w:tcPr>
            <w:tcW w:w="1126" w:type="pct"/>
            <w:tcBorders>
              <w:top w:val="nil"/>
              <w:left w:val="nil"/>
              <w:bottom w:val="nil"/>
              <w:right w:val="nil"/>
            </w:tcBorders>
            <w:tcMar>
              <w:top w:w="12" w:type="dxa"/>
              <w:left w:w="12" w:type="dxa"/>
              <w:bottom w:w="0" w:type="dxa"/>
              <w:right w:w="12" w:type="dxa"/>
            </w:tcMar>
          </w:tcPr>
          <w:p w14:paraId="7BEEB02B" w14:textId="77777777" w:rsidR="00B02055" w:rsidRPr="00D30E2C" w:rsidRDefault="00B02055" w:rsidP="009321FA">
            <w:pPr>
              <w:pStyle w:val="tb1"/>
              <w:rPr>
                <w:sz w:val="18"/>
              </w:rPr>
            </w:pPr>
            <w:r w:rsidRPr="00D30E2C">
              <w:rPr>
                <w:sz w:val="18"/>
              </w:rPr>
              <w:t>Prohibited species</w:t>
            </w:r>
          </w:p>
        </w:tc>
        <w:tc>
          <w:tcPr>
            <w:tcW w:w="1758" w:type="pct"/>
            <w:tcBorders>
              <w:top w:val="nil"/>
              <w:left w:val="nil"/>
              <w:bottom w:val="nil"/>
              <w:right w:val="nil"/>
            </w:tcBorders>
            <w:tcMar>
              <w:top w:w="12" w:type="dxa"/>
              <w:left w:w="12" w:type="dxa"/>
              <w:bottom w:w="0" w:type="dxa"/>
              <w:right w:w="12" w:type="dxa"/>
            </w:tcMar>
          </w:tcPr>
          <w:p w14:paraId="0EE95158" w14:textId="77777777" w:rsidR="00B02055" w:rsidRPr="00D30E2C" w:rsidRDefault="00B02055" w:rsidP="009321FA">
            <w:pPr>
              <w:keepNext/>
              <w:spacing w:after="0"/>
              <w:rPr>
                <w:sz w:val="18"/>
              </w:rPr>
            </w:pPr>
            <w:r>
              <w:rPr>
                <w:sz w:val="18"/>
              </w:rPr>
              <w:t>Variable</w:t>
            </w:r>
            <w:r w:rsidRPr="00D30E2C">
              <w:rPr>
                <w:sz w:val="18"/>
              </w:rPr>
              <w:t>, heavily monitored</w:t>
            </w:r>
            <w:r>
              <w:rPr>
                <w:sz w:val="18"/>
              </w:rPr>
              <w:t>. See Table 17.18</w:t>
            </w:r>
          </w:p>
        </w:tc>
        <w:tc>
          <w:tcPr>
            <w:tcW w:w="1535" w:type="pct"/>
            <w:tcBorders>
              <w:top w:val="nil"/>
              <w:left w:val="nil"/>
              <w:bottom w:val="nil"/>
              <w:right w:val="nil"/>
            </w:tcBorders>
            <w:tcMar>
              <w:top w:w="12" w:type="dxa"/>
              <w:left w:w="12" w:type="dxa"/>
              <w:bottom w:w="0" w:type="dxa"/>
              <w:right w:w="12" w:type="dxa"/>
            </w:tcMar>
          </w:tcPr>
          <w:p w14:paraId="27E249DA" w14:textId="77777777" w:rsidR="00B02055" w:rsidRPr="00D30E2C" w:rsidRDefault="00B02055" w:rsidP="009321FA">
            <w:pPr>
              <w:keepNext/>
              <w:spacing w:after="0"/>
              <w:rPr>
                <w:sz w:val="18"/>
              </w:rPr>
            </w:pPr>
            <w:r w:rsidRPr="00D30E2C">
              <w:rPr>
                <w:sz w:val="18"/>
              </w:rPr>
              <w:t>Likely to be a minor contribution to mortality</w:t>
            </w:r>
          </w:p>
        </w:tc>
        <w:tc>
          <w:tcPr>
            <w:tcW w:w="581" w:type="pct"/>
            <w:tcBorders>
              <w:top w:val="nil"/>
              <w:left w:val="nil"/>
              <w:bottom w:val="nil"/>
              <w:right w:val="nil"/>
            </w:tcBorders>
            <w:tcMar>
              <w:top w:w="12" w:type="dxa"/>
              <w:left w:w="12" w:type="dxa"/>
              <w:bottom w:w="0" w:type="dxa"/>
              <w:right w:w="12" w:type="dxa"/>
            </w:tcMar>
          </w:tcPr>
          <w:p w14:paraId="2F380278" w14:textId="77777777" w:rsidR="00B02055" w:rsidRPr="00D30E2C" w:rsidRDefault="00B02055" w:rsidP="009321FA">
            <w:pPr>
              <w:keepNext/>
              <w:spacing w:after="0"/>
              <w:rPr>
                <w:sz w:val="18"/>
              </w:rPr>
            </w:pPr>
            <w:r w:rsidRPr="00D30E2C">
              <w:rPr>
                <w:sz w:val="18"/>
              </w:rPr>
              <w:t>Unknown</w:t>
            </w:r>
          </w:p>
        </w:tc>
      </w:tr>
      <w:tr w:rsidR="00B02055" w:rsidRPr="00D30E2C" w14:paraId="1239CD4A" w14:textId="77777777" w:rsidTr="009321FA">
        <w:trPr>
          <w:cantSplit/>
        </w:trPr>
        <w:tc>
          <w:tcPr>
            <w:tcW w:w="1126" w:type="pct"/>
            <w:tcBorders>
              <w:top w:val="nil"/>
              <w:left w:val="nil"/>
              <w:bottom w:val="nil"/>
              <w:right w:val="nil"/>
            </w:tcBorders>
            <w:tcMar>
              <w:top w:w="12" w:type="dxa"/>
              <w:left w:w="12" w:type="dxa"/>
              <w:bottom w:w="0" w:type="dxa"/>
              <w:right w:w="12" w:type="dxa"/>
            </w:tcMar>
          </w:tcPr>
          <w:p w14:paraId="702C4BFB" w14:textId="77777777" w:rsidR="00B02055" w:rsidRPr="00D30E2C" w:rsidRDefault="00B02055" w:rsidP="009321FA">
            <w:pPr>
              <w:pStyle w:val="tb1"/>
              <w:rPr>
                <w:sz w:val="18"/>
              </w:rPr>
            </w:pPr>
            <w:r w:rsidRPr="00D30E2C">
              <w:rPr>
                <w:sz w:val="18"/>
              </w:rPr>
              <w:t>Forage (including herring, Atka mackerel, cod, and pollock)</w:t>
            </w:r>
          </w:p>
        </w:tc>
        <w:tc>
          <w:tcPr>
            <w:tcW w:w="1758" w:type="pct"/>
            <w:tcBorders>
              <w:top w:val="nil"/>
              <w:left w:val="nil"/>
              <w:bottom w:val="nil"/>
              <w:right w:val="nil"/>
            </w:tcBorders>
            <w:tcMar>
              <w:top w:w="12" w:type="dxa"/>
              <w:left w:w="12" w:type="dxa"/>
              <w:bottom w:w="0" w:type="dxa"/>
              <w:right w:w="12" w:type="dxa"/>
            </w:tcMar>
          </w:tcPr>
          <w:p w14:paraId="6E6BD14B" w14:textId="77777777" w:rsidR="00B02055" w:rsidRPr="00D30E2C" w:rsidRDefault="00B02055" w:rsidP="009321FA">
            <w:pPr>
              <w:keepNext/>
              <w:spacing w:after="0"/>
              <w:rPr>
                <w:sz w:val="18"/>
              </w:rPr>
            </w:pPr>
            <w:r w:rsidRPr="00D30E2C">
              <w:rPr>
                <w:sz w:val="18"/>
              </w:rPr>
              <w:t>Stable, heavily monitored</w:t>
            </w:r>
          </w:p>
        </w:tc>
        <w:tc>
          <w:tcPr>
            <w:tcW w:w="1535" w:type="pct"/>
            <w:tcBorders>
              <w:top w:val="nil"/>
              <w:left w:val="nil"/>
              <w:bottom w:val="nil"/>
              <w:right w:val="nil"/>
            </w:tcBorders>
            <w:tcMar>
              <w:top w:w="12" w:type="dxa"/>
              <w:left w:w="12" w:type="dxa"/>
              <w:bottom w:w="0" w:type="dxa"/>
              <w:right w:w="12" w:type="dxa"/>
            </w:tcMar>
          </w:tcPr>
          <w:p w14:paraId="394926DA" w14:textId="77777777" w:rsidR="00B02055" w:rsidRPr="00D30E2C" w:rsidRDefault="00B02055" w:rsidP="009321FA">
            <w:pPr>
              <w:keepNext/>
              <w:spacing w:after="0"/>
              <w:rPr>
                <w:sz w:val="18"/>
              </w:rPr>
            </w:pPr>
            <w:r w:rsidRPr="00D30E2C">
              <w:rPr>
                <w:sz w:val="18"/>
              </w:rPr>
              <w:t>Bycatch levels small relative to forage biomass</w:t>
            </w:r>
          </w:p>
        </w:tc>
        <w:tc>
          <w:tcPr>
            <w:tcW w:w="581" w:type="pct"/>
            <w:tcBorders>
              <w:top w:val="nil"/>
              <w:left w:val="nil"/>
              <w:bottom w:val="nil"/>
              <w:right w:val="nil"/>
            </w:tcBorders>
            <w:tcMar>
              <w:top w:w="12" w:type="dxa"/>
              <w:left w:w="12" w:type="dxa"/>
              <w:bottom w:w="0" w:type="dxa"/>
              <w:right w:w="12" w:type="dxa"/>
            </w:tcMar>
          </w:tcPr>
          <w:p w14:paraId="466455BB" w14:textId="77777777" w:rsidR="00B02055" w:rsidRPr="00D30E2C" w:rsidRDefault="00B02055" w:rsidP="009321FA">
            <w:pPr>
              <w:keepNext/>
              <w:spacing w:after="0"/>
              <w:rPr>
                <w:sz w:val="18"/>
              </w:rPr>
            </w:pPr>
            <w:r w:rsidRPr="00D30E2C">
              <w:rPr>
                <w:sz w:val="18"/>
              </w:rPr>
              <w:t>Unknown</w:t>
            </w:r>
          </w:p>
        </w:tc>
      </w:tr>
      <w:tr w:rsidR="00B02055" w:rsidRPr="00D30E2C" w14:paraId="2DAE79B0" w14:textId="77777777" w:rsidTr="009321FA">
        <w:trPr>
          <w:cantSplit/>
        </w:trPr>
        <w:tc>
          <w:tcPr>
            <w:tcW w:w="1126" w:type="pct"/>
            <w:tcBorders>
              <w:top w:val="nil"/>
              <w:left w:val="nil"/>
              <w:bottom w:val="nil"/>
              <w:right w:val="nil"/>
            </w:tcBorders>
            <w:tcMar>
              <w:top w:w="12" w:type="dxa"/>
              <w:left w:w="12" w:type="dxa"/>
              <w:bottom w:w="0" w:type="dxa"/>
              <w:right w:w="12" w:type="dxa"/>
            </w:tcMar>
          </w:tcPr>
          <w:p w14:paraId="4E854801" w14:textId="77777777" w:rsidR="00B02055" w:rsidRPr="00D30E2C" w:rsidRDefault="00B02055" w:rsidP="009321FA">
            <w:pPr>
              <w:pStyle w:val="tb1"/>
              <w:rPr>
                <w:sz w:val="18"/>
              </w:rPr>
            </w:pPr>
            <w:r w:rsidRPr="00D30E2C">
              <w:rPr>
                <w:sz w:val="18"/>
              </w:rPr>
              <w:t>HAPC biota (seapens/whips, corals, sponges, anemones)</w:t>
            </w:r>
          </w:p>
        </w:tc>
        <w:tc>
          <w:tcPr>
            <w:tcW w:w="1758" w:type="pct"/>
            <w:tcBorders>
              <w:top w:val="nil"/>
              <w:left w:val="nil"/>
              <w:bottom w:val="nil"/>
              <w:right w:val="nil"/>
            </w:tcBorders>
            <w:tcMar>
              <w:top w:w="12" w:type="dxa"/>
              <w:left w:w="12" w:type="dxa"/>
              <w:bottom w:w="0" w:type="dxa"/>
              <w:right w:w="12" w:type="dxa"/>
            </w:tcMar>
          </w:tcPr>
          <w:p w14:paraId="6A282A13" w14:textId="77777777" w:rsidR="00B02055" w:rsidRPr="00D30E2C" w:rsidRDefault="00B02055" w:rsidP="009321FA">
            <w:pPr>
              <w:keepNext/>
              <w:spacing w:after="0"/>
              <w:rPr>
                <w:sz w:val="18"/>
              </w:rPr>
            </w:pPr>
            <w:r w:rsidRPr="00D30E2C">
              <w:rPr>
                <w:sz w:val="18"/>
              </w:rPr>
              <w:t>Low bycatch levels of seapens/whips, sponge and coral catches are variable</w:t>
            </w:r>
          </w:p>
        </w:tc>
        <w:tc>
          <w:tcPr>
            <w:tcW w:w="1535" w:type="pct"/>
            <w:tcBorders>
              <w:top w:val="nil"/>
              <w:left w:val="nil"/>
              <w:bottom w:val="nil"/>
              <w:right w:val="nil"/>
            </w:tcBorders>
            <w:tcMar>
              <w:top w:w="12" w:type="dxa"/>
              <w:left w:w="12" w:type="dxa"/>
              <w:bottom w:w="0" w:type="dxa"/>
              <w:right w:w="12" w:type="dxa"/>
            </w:tcMar>
          </w:tcPr>
          <w:p w14:paraId="21E30155" w14:textId="77777777" w:rsidR="00B02055" w:rsidRPr="00D30E2C" w:rsidRDefault="00B02055" w:rsidP="009321FA">
            <w:pPr>
              <w:keepNext/>
              <w:spacing w:after="0"/>
              <w:rPr>
                <w:sz w:val="18"/>
              </w:rPr>
            </w:pPr>
            <w:r w:rsidRPr="00D30E2C">
              <w:rPr>
                <w:sz w:val="18"/>
              </w:rPr>
              <w:t>Unknown</w:t>
            </w:r>
          </w:p>
        </w:tc>
        <w:tc>
          <w:tcPr>
            <w:tcW w:w="581" w:type="pct"/>
            <w:tcBorders>
              <w:top w:val="nil"/>
              <w:left w:val="nil"/>
              <w:bottom w:val="nil"/>
              <w:right w:val="nil"/>
            </w:tcBorders>
            <w:tcMar>
              <w:top w:w="12" w:type="dxa"/>
              <w:left w:w="12" w:type="dxa"/>
              <w:bottom w:w="0" w:type="dxa"/>
              <w:right w:w="12" w:type="dxa"/>
            </w:tcMar>
          </w:tcPr>
          <w:p w14:paraId="1CB6D8F9" w14:textId="77777777" w:rsidR="00B02055" w:rsidRPr="00D30E2C" w:rsidRDefault="00B02055" w:rsidP="009321FA">
            <w:pPr>
              <w:keepNext/>
              <w:spacing w:after="0"/>
              <w:rPr>
                <w:sz w:val="18"/>
              </w:rPr>
            </w:pPr>
            <w:r w:rsidRPr="00D30E2C">
              <w:rPr>
                <w:sz w:val="18"/>
              </w:rPr>
              <w:t>Possible concern for sponges and corals</w:t>
            </w:r>
          </w:p>
        </w:tc>
      </w:tr>
      <w:tr w:rsidR="00B02055" w:rsidRPr="00D30E2C" w14:paraId="3A5E5E13" w14:textId="77777777" w:rsidTr="009321FA">
        <w:trPr>
          <w:cantSplit/>
        </w:trPr>
        <w:tc>
          <w:tcPr>
            <w:tcW w:w="1126" w:type="pct"/>
            <w:tcBorders>
              <w:top w:val="nil"/>
              <w:left w:val="nil"/>
              <w:right w:val="nil"/>
            </w:tcBorders>
            <w:tcMar>
              <w:top w:w="12" w:type="dxa"/>
              <w:left w:w="12" w:type="dxa"/>
              <w:bottom w:w="0" w:type="dxa"/>
              <w:right w:w="12" w:type="dxa"/>
            </w:tcMar>
          </w:tcPr>
          <w:p w14:paraId="197F1561" w14:textId="77777777" w:rsidR="00B02055" w:rsidRPr="00D30E2C" w:rsidRDefault="00B02055" w:rsidP="009321FA">
            <w:pPr>
              <w:pStyle w:val="tb1"/>
              <w:rPr>
                <w:sz w:val="18"/>
              </w:rPr>
            </w:pPr>
            <w:r w:rsidRPr="00D30E2C">
              <w:rPr>
                <w:sz w:val="18"/>
              </w:rPr>
              <w:t>Marine mammals and birds</w:t>
            </w:r>
          </w:p>
        </w:tc>
        <w:tc>
          <w:tcPr>
            <w:tcW w:w="1758" w:type="pct"/>
            <w:tcBorders>
              <w:top w:val="nil"/>
              <w:left w:val="nil"/>
              <w:right w:val="nil"/>
            </w:tcBorders>
            <w:tcMar>
              <w:top w:w="12" w:type="dxa"/>
              <w:left w:w="12" w:type="dxa"/>
              <w:bottom w:w="0" w:type="dxa"/>
              <w:right w:w="12" w:type="dxa"/>
            </w:tcMar>
          </w:tcPr>
          <w:p w14:paraId="3B63E5CF" w14:textId="77777777" w:rsidR="00B02055" w:rsidRPr="00D30E2C" w:rsidRDefault="00B02055" w:rsidP="009321FA">
            <w:pPr>
              <w:keepNext/>
              <w:spacing w:after="0"/>
              <w:rPr>
                <w:sz w:val="18"/>
              </w:rPr>
            </w:pPr>
            <w:r w:rsidRPr="00D30E2C">
              <w:rPr>
                <w:sz w:val="18"/>
              </w:rPr>
              <w:t>Very minor direct-take</w:t>
            </w:r>
          </w:p>
        </w:tc>
        <w:tc>
          <w:tcPr>
            <w:tcW w:w="1535" w:type="pct"/>
            <w:tcBorders>
              <w:top w:val="nil"/>
              <w:left w:val="nil"/>
              <w:right w:val="nil"/>
            </w:tcBorders>
            <w:tcMar>
              <w:top w:w="12" w:type="dxa"/>
              <w:left w:w="12" w:type="dxa"/>
              <w:bottom w:w="0" w:type="dxa"/>
              <w:right w:w="12" w:type="dxa"/>
            </w:tcMar>
          </w:tcPr>
          <w:p w14:paraId="0273F930" w14:textId="77777777" w:rsidR="00B02055" w:rsidRPr="00D30E2C" w:rsidRDefault="00B02055" w:rsidP="009321FA">
            <w:pPr>
              <w:keepNext/>
              <w:spacing w:after="0"/>
              <w:rPr>
                <w:sz w:val="18"/>
              </w:rPr>
            </w:pPr>
            <w:r w:rsidRPr="00D30E2C">
              <w:rPr>
                <w:sz w:val="18"/>
              </w:rPr>
              <w:t>Likely to be very minor contribution to mortality</w:t>
            </w:r>
          </w:p>
        </w:tc>
        <w:tc>
          <w:tcPr>
            <w:tcW w:w="581" w:type="pct"/>
            <w:tcBorders>
              <w:top w:val="nil"/>
              <w:left w:val="nil"/>
              <w:right w:val="nil"/>
            </w:tcBorders>
            <w:tcMar>
              <w:top w:w="12" w:type="dxa"/>
              <w:left w:w="12" w:type="dxa"/>
              <w:bottom w:w="0" w:type="dxa"/>
              <w:right w:w="12" w:type="dxa"/>
            </w:tcMar>
          </w:tcPr>
          <w:p w14:paraId="362B68C0" w14:textId="77777777" w:rsidR="00B02055" w:rsidRPr="00D30E2C" w:rsidRDefault="00B02055" w:rsidP="009321FA">
            <w:pPr>
              <w:keepNext/>
              <w:spacing w:after="0"/>
              <w:rPr>
                <w:sz w:val="18"/>
              </w:rPr>
            </w:pPr>
            <w:r w:rsidRPr="00D30E2C">
              <w:rPr>
                <w:sz w:val="18"/>
              </w:rPr>
              <w:t>No concern</w:t>
            </w:r>
          </w:p>
        </w:tc>
      </w:tr>
      <w:tr w:rsidR="00B02055" w:rsidRPr="00D30E2C" w14:paraId="0506C88A" w14:textId="77777777" w:rsidTr="009321FA">
        <w:trPr>
          <w:cantSplit/>
        </w:trPr>
        <w:tc>
          <w:tcPr>
            <w:tcW w:w="1126" w:type="pct"/>
            <w:tcBorders>
              <w:top w:val="single" w:sz="4" w:space="0" w:color="auto"/>
              <w:left w:val="nil"/>
              <w:bottom w:val="single" w:sz="4" w:space="0" w:color="auto"/>
              <w:right w:val="nil"/>
            </w:tcBorders>
            <w:tcMar>
              <w:top w:w="12" w:type="dxa"/>
              <w:left w:w="12" w:type="dxa"/>
              <w:bottom w:w="0" w:type="dxa"/>
              <w:right w:w="12" w:type="dxa"/>
            </w:tcMar>
          </w:tcPr>
          <w:p w14:paraId="514BE4F4" w14:textId="77777777" w:rsidR="00B02055" w:rsidRPr="00D30E2C" w:rsidRDefault="00B02055" w:rsidP="009321FA">
            <w:pPr>
              <w:pStyle w:val="Header"/>
              <w:keepNext/>
              <w:tabs>
                <w:tab w:val="clear" w:pos="4320"/>
              </w:tabs>
              <w:rPr>
                <w:i/>
                <w:iCs/>
                <w:sz w:val="18"/>
              </w:rPr>
            </w:pPr>
            <w:r w:rsidRPr="00D30E2C">
              <w:rPr>
                <w:i/>
                <w:iCs/>
                <w:sz w:val="18"/>
              </w:rPr>
              <w:t>Fishery concentration in space and time</w:t>
            </w:r>
          </w:p>
          <w:p w14:paraId="679B4D9D" w14:textId="77777777" w:rsidR="00B02055" w:rsidRPr="00D30E2C" w:rsidRDefault="00B02055" w:rsidP="009321FA">
            <w:pPr>
              <w:pStyle w:val="Header"/>
              <w:keepNext/>
              <w:tabs>
                <w:tab w:val="clear" w:pos="4320"/>
              </w:tabs>
              <w:rPr>
                <w:iCs/>
                <w:sz w:val="18"/>
              </w:rPr>
            </w:pPr>
          </w:p>
        </w:tc>
        <w:tc>
          <w:tcPr>
            <w:tcW w:w="1758" w:type="pct"/>
            <w:tcBorders>
              <w:top w:val="single" w:sz="4" w:space="0" w:color="auto"/>
              <w:left w:val="nil"/>
              <w:bottom w:val="single" w:sz="4" w:space="0" w:color="auto"/>
              <w:right w:val="nil"/>
            </w:tcBorders>
            <w:tcMar>
              <w:top w:w="12" w:type="dxa"/>
              <w:left w:w="12" w:type="dxa"/>
              <w:bottom w:w="0" w:type="dxa"/>
              <w:right w:w="12" w:type="dxa"/>
            </w:tcMar>
          </w:tcPr>
          <w:p w14:paraId="4BFD6C3B" w14:textId="77777777" w:rsidR="00B02055" w:rsidRPr="00D30E2C" w:rsidRDefault="00B02055" w:rsidP="009321FA">
            <w:pPr>
              <w:keepNext/>
              <w:spacing w:after="0"/>
              <w:rPr>
                <w:sz w:val="18"/>
              </w:rPr>
            </w:pPr>
            <w:r w:rsidRPr="00D30E2C">
              <w:rPr>
                <w:sz w:val="18"/>
              </w:rPr>
              <w:t>Steller sea lion protection measures spread out Atka mackerel catches in time and space.</w:t>
            </w:r>
            <w:r>
              <w:rPr>
                <w:sz w:val="18"/>
              </w:rPr>
              <w:t xml:space="preserve"> Western Aleutians (WAI) closed to directed Atka mackerel fishery (2011-2014); Atka mackerel TAC reduced in Central Aleutians (≤47% CAI ABC). WAI opened to directed fishing 2015; WAI TAC reduced to ≤65% WAI ABC. Fishery has become highly concentrated in</w:t>
            </w:r>
            <w:r w:rsidRPr="00D30E2C">
              <w:rPr>
                <w:sz w:val="18"/>
              </w:rPr>
              <w:t xml:space="preserve"> areas outside of critical habitat</w:t>
            </w:r>
          </w:p>
        </w:tc>
        <w:tc>
          <w:tcPr>
            <w:tcW w:w="1535" w:type="pct"/>
            <w:tcBorders>
              <w:top w:val="single" w:sz="4" w:space="0" w:color="auto"/>
              <w:left w:val="nil"/>
              <w:bottom w:val="single" w:sz="4" w:space="0" w:color="auto"/>
              <w:right w:val="nil"/>
            </w:tcBorders>
            <w:tcMar>
              <w:top w:w="12" w:type="dxa"/>
              <w:left w:w="12" w:type="dxa"/>
              <w:bottom w:w="0" w:type="dxa"/>
              <w:right w:w="12" w:type="dxa"/>
            </w:tcMar>
          </w:tcPr>
          <w:p w14:paraId="542DF85C" w14:textId="77777777" w:rsidR="00B02055" w:rsidRPr="00D30E2C" w:rsidRDefault="00B02055" w:rsidP="009321FA">
            <w:pPr>
              <w:keepNext/>
              <w:spacing w:after="0"/>
              <w:rPr>
                <w:sz w:val="18"/>
              </w:rPr>
            </w:pPr>
            <w:r w:rsidRPr="00D30E2C">
              <w:rPr>
                <w:sz w:val="18"/>
              </w:rPr>
              <w:t>Mixed potential impact (fur seals vs Steller sea lions).</w:t>
            </w:r>
            <w:r>
              <w:rPr>
                <w:sz w:val="18"/>
              </w:rPr>
              <w:t xml:space="preserve"> </w:t>
            </w:r>
            <w:r w:rsidRPr="00D30E2C">
              <w:rPr>
                <w:sz w:val="18"/>
              </w:rPr>
              <w:t>Areas outside of critical habitat may be experiencing higher exploitation rates.</w:t>
            </w:r>
          </w:p>
        </w:tc>
        <w:tc>
          <w:tcPr>
            <w:tcW w:w="581" w:type="pct"/>
            <w:tcBorders>
              <w:top w:val="single" w:sz="4" w:space="0" w:color="auto"/>
              <w:left w:val="nil"/>
              <w:bottom w:val="single" w:sz="4" w:space="0" w:color="auto"/>
              <w:right w:val="nil"/>
            </w:tcBorders>
            <w:tcMar>
              <w:top w:w="12" w:type="dxa"/>
              <w:left w:w="12" w:type="dxa"/>
              <w:bottom w:w="0" w:type="dxa"/>
              <w:right w:w="12" w:type="dxa"/>
            </w:tcMar>
          </w:tcPr>
          <w:p w14:paraId="029DD4F7" w14:textId="77777777" w:rsidR="00B02055" w:rsidRPr="00D30E2C" w:rsidRDefault="00B02055" w:rsidP="009321FA">
            <w:pPr>
              <w:keepNext/>
              <w:spacing w:after="0"/>
              <w:rPr>
                <w:sz w:val="18"/>
              </w:rPr>
            </w:pPr>
            <w:r w:rsidRPr="00D30E2C">
              <w:rPr>
                <w:sz w:val="18"/>
              </w:rPr>
              <w:t>Possible concern</w:t>
            </w:r>
          </w:p>
          <w:p w14:paraId="7BFFBEA6" w14:textId="77777777" w:rsidR="00B02055" w:rsidRPr="00D30E2C" w:rsidRDefault="00B02055" w:rsidP="009321FA">
            <w:pPr>
              <w:keepNext/>
              <w:spacing w:after="0"/>
              <w:rPr>
                <w:sz w:val="18"/>
              </w:rPr>
            </w:pPr>
          </w:p>
          <w:p w14:paraId="1D41EBFB" w14:textId="77777777" w:rsidR="00B02055" w:rsidRPr="00D30E2C" w:rsidRDefault="00B02055" w:rsidP="009321FA">
            <w:pPr>
              <w:keepNext/>
              <w:spacing w:after="0"/>
              <w:rPr>
                <w:sz w:val="18"/>
              </w:rPr>
            </w:pPr>
          </w:p>
        </w:tc>
      </w:tr>
      <w:tr w:rsidR="00B02055" w:rsidRPr="00D30E2C" w14:paraId="0E4FDF4B" w14:textId="77777777" w:rsidTr="009321FA">
        <w:trPr>
          <w:cantSplit/>
        </w:trPr>
        <w:tc>
          <w:tcPr>
            <w:tcW w:w="1126" w:type="pct"/>
            <w:tcBorders>
              <w:top w:val="single" w:sz="4" w:space="0" w:color="auto"/>
              <w:left w:val="nil"/>
              <w:bottom w:val="single" w:sz="4" w:space="0" w:color="auto"/>
              <w:right w:val="nil"/>
            </w:tcBorders>
            <w:tcMar>
              <w:top w:w="12" w:type="dxa"/>
              <w:left w:w="12" w:type="dxa"/>
              <w:bottom w:w="0" w:type="dxa"/>
              <w:right w:w="12" w:type="dxa"/>
            </w:tcMar>
          </w:tcPr>
          <w:p w14:paraId="70480D21" w14:textId="77777777" w:rsidR="00B02055" w:rsidRPr="00D30E2C" w:rsidRDefault="00B02055" w:rsidP="009321FA">
            <w:pPr>
              <w:keepNext/>
              <w:spacing w:after="0"/>
              <w:rPr>
                <w:i/>
                <w:iCs/>
                <w:sz w:val="18"/>
              </w:rPr>
            </w:pPr>
            <w:r w:rsidRPr="00D30E2C">
              <w:rPr>
                <w:i/>
                <w:iCs/>
                <w:sz w:val="18"/>
              </w:rPr>
              <w:t>Fishery effects on amount of large size target fish</w:t>
            </w:r>
          </w:p>
        </w:tc>
        <w:tc>
          <w:tcPr>
            <w:tcW w:w="1758" w:type="pct"/>
            <w:tcBorders>
              <w:top w:val="single" w:sz="4" w:space="0" w:color="auto"/>
              <w:left w:val="nil"/>
              <w:bottom w:val="single" w:sz="4" w:space="0" w:color="auto"/>
              <w:right w:val="nil"/>
            </w:tcBorders>
            <w:tcMar>
              <w:top w:w="12" w:type="dxa"/>
              <w:left w:w="12" w:type="dxa"/>
              <w:bottom w:w="0" w:type="dxa"/>
              <w:right w:w="12" w:type="dxa"/>
            </w:tcMar>
          </w:tcPr>
          <w:p w14:paraId="172C9145" w14:textId="77777777" w:rsidR="00B02055" w:rsidRPr="00D30E2C" w:rsidRDefault="00B02055" w:rsidP="009321FA">
            <w:pPr>
              <w:keepNext/>
              <w:spacing w:after="0"/>
              <w:rPr>
                <w:sz w:val="18"/>
              </w:rPr>
            </w:pPr>
            <w:r w:rsidRPr="00D30E2C">
              <w:rPr>
                <w:sz w:val="18"/>
              </w:rPr>
              <w:t xml:space="preserve">Depends on highly variable year-class strength </w:t>
            </w:r>
          </w:p>
        </w:tc>
        <w:tc>
          <w:tcPr>
            <w:tcW w:w="1535" w:type="pct"/>
            <w:tcBorders>
              <w:top w:val="single" w:sz="4" w:space="0" w:color="auto"/>
              <w:left w:val="nil"/>
              <w:bottom w:val="single" w:sz="4" w:space="0" w:color="auto"/>
              <w:right w:val="nil"/>
            </w:tcBorders>
            <w:tcMar>
              <w:top w:w="12" w:type="dxa"/>
              <w:left w:w="12" w:type="dxa"/>
              <w:bottom w:w="0" w:type="dxa"/>
              <w:right w:w="12" w:type="dxa"/>
            </w:tcMar>
          </w:tcPr>
          <w:p w14:paraId="23CDB54C" w14:textId="77777777" w:rsidR="00B02055" w:rsidRPr="00D30E2C" w:rsidRDefault="00B02055" w:rsidP="009321FA">
            <w:pPr>
              <w:keepNext/>
              <w:spacing w:after="0"/>
              <w:rPr>
                <w:sz w:val="18"/>
              </w:rPr>
            </w:pPr>
            <w:r w:rsidRPr="00D30E2C">
              <w:rPr>
                <w:sz w:val="18"/>
              </w:rPr>
              <w:t>Natural fluctuation</w:t>
            </w:r>
            <w:r>
              <w:rPr>
                <w:sz w:val="18"/>
              </w:rPr>
              <w:t xml:space="preserve"> (environmental)</w:t>
            </w:r>
          </w:p>
        </w:tc>
        <w:tc>
          <w:tcPr>
            <w:tcW w:w="581" w:type="pct"/>
            <w:tcBorders>
              <w:top w:val="single" w:sz="4" w:space="0" w:color="auto"/>
              <w:left w:val="nil"/>
              <w:bottom w:val="single" w:sz="4" w:space="0" w:color="auto"/>
              <w:right w:val="nil"/>
            </w:tcBorders>
            <w:tcMar>
              <w:top w:w="12" w:type="dxa"/>
              <w:left w:w="12" w:type="dxa"/>
              <w:bottom w:w="0" w:type="dxa"/>
              <w:right w:w="12" w:type="dxa"/>
            </w:tcMar>
          </w:tcPr>
          <w:p w14:paraId="25B0E50D" w14:textId="77777777" w:rsidR="00B02055" w:rsidRPr="00D30E2C" w:rsidRDefault="00B02055" w:rsidP="009321FA">
            <w:pPr>
              <w:keepNext/>
              <w:spacing w:after="0"/>
              <w:rPr>
                <w:sz w:val="18"/>
              </w:rPr>
            </w:pPr>
            <w:r w:rsidRPr="00D30E2C">
              <w:rPr>
                <w:sz w:val="18"/>
              </w:rPr>
              <w:t>Probably no concern</w:t>
            </w:r>
          </w:p>
        </w:tc>
      </w:tr>
      <w:tr w:rsidR="00B02055" w:rsidRPr="00D30E2C" w14:paraId="4EB88CE9" w14:textId="77777777" w:rsidTr="009321FA">
        <w:trPr>
          <w:cantSplit/>
        </w:trPr>
        <w:tc>
          <w:tcPr>
            <w:tcW w:w="1126" w:type="pct"/>
            <w:tcBorders>
              <w:top w:val="single" w:sz="4" w:space="0" w:color="auto"/>
              <w:left w:val="nil"/>
              <w:bottom w:val="single" w:sz="4" w:space="0" w:color="auto"/>
              <w:right w:val="nil"/>
            </w:tcBorders>
            <w:tcMar>
              <w:top w:w="12" w:type="dxa"/>
              <w:left w:w="12" w:type="dxa"/>
              <w:bottom w:w="0" w:type="dxa"/>
              <w:right w:w="12" w:type="dxa"/>
            </w:tcMar>
          </w:tcPr>
          <w:p w14:paraId="2936033C" w14:textId="77777777" w:rsidR="00B02055" w:rsidRPr="00D30E2C" w:rsidRDefault="00B02055" w:rsidP="009321FA">
            <w:pPr>
              <w:keepNext/>
              <w:spacing w:after="0"/>
              <w:rPr>
                <w:i/>
                <w:iCs/>
                <w:sz w:val="18"/>
              </w:rPr>
            </w:pPr>
            <w:r w:rsidRPr="00D30E2C">
              <w:rPr>
                <w:i/>
                <w:iCs/>
                <w:sz w:val="18"/>
              </w:rPr>
              <w:t>Fishery contribution to discards and offal production</w:t>
            </w:r>
          </w:p>
        </w:tc>
        <w:tc>
          <w:tcPr>
            <w:tcW w:w="1758" w:type="pct"/>
            <w:tcBorders>
              <w:top w:val="single" w:sz="4" w:space="0" w:color="auto"/>
              <w:left w:val="nil"/>
              <w:bottom w:val="single" w:sz="4" w:space="0" w:color="auto"/>
              <w:right w:val="nil"/>
            </w:tcBorders>
            <w:tcMar>
              <w:top w:w="12" w:type="dxa"/>
              <w:left w:w="12" w:type="dxa"/>
              <w:bottom w:w="0" w:type="dxa"/>
              <w:right w:w="12" w:type="dxa"/>
            </w:tcMar>
          </w:tcPr>
          <w:p w14:paraId="1826D71C" w14:textId="77777777" w:rsidR="00B02055" w:rsidRPr="00D30E2C" w:rsidRDefault="00B02055" w:rsidP="009321FA">
            <w:pPr>
              <w:keepNext/>
              <w:spacing w:after="0"/>
              <w:rPr>
                <w:sz w:val="18"/>
              </w:rPr>
            </w:pPr>
            <w:r w:rsidRPr="00D30E2C">
              <w:rPr>
                <w:sz w:val="18"/>
              </w:rPr>
              <w:t>Offal production—unknown</w:t>
            </w:r>
          </w:p>
          <w:p w14:paraId="25171D7F" w14:textId="576CFB2D" w:rsidR="00B02055" w:rsidRPr="00D30E2C" w:rsidRDefault="00891CB6" w:rsidP="009321FA">
            <w:pPr>
              <w:keepNext/>
              <w:spacing w:after="0"/>
              <w:rPr>
                <w:sz w:val="18"/>
              </w:rPr>
            </w:pPr>
            <w:r>
              <w:rPr>
                <w:sz w:val="18"/>
              </w:rPr>
              <w:t>From 2016-2017</w:t>
            </w:r>
            <w:r w:rsidR="00B02055">
              <w:rPr>
                <w:sz w:val="18"/>
              </w:rPr>
              <w:t>, t</w:t>
            </w:r>
            <w:r w:rsidR="00B02055" w:rsidRPr="00D30E2C">
              <w:rPr>
                <w:sz w:val="18"/>
              </w:rPr>
              <w:t xml:space="preserve">he Atka mackerel fishery </w:t>
            </w:r>
            <w:r w:rsidR="00B02055">
              <w:rPr>
                <w:sz w:val="18"/>
              </w:rPr>
              <w:t>contributed</w:t>
            </w:r>
            <w:r w:rsidR="00B02055" w:rsidRPr="00D30E2C">
              <w:rPr>
                <w:sz w:val="18"/>
              </w:rPr>
              <w:t xml:space="preserve"> an average of </w:t>
            </w:r>
            <w:r>
              <w:rPr>
                <w:sz w:val="18"/>
              </w:rPr>
              <w:t>318</w:t>
            </w:r>
            <w:r w:rsidR="00B02055" w:rsidRPr="00D30E2C">
              <w:rPr>
                <w:sz w:val="18"/>
              </w:rPr>
              <w:t xml:space="preserve"> </w:t>
            </w:r>
            <w:r>
              <w:rPr>
                <w:sz w:val="18"/>
              </w:rPr>
              <w:t>and 421</w:t>
            </w:r>
            <w:r w:rsidR="00B02055" w:rsidRPr="00D30E2C">
              <w:rPr>
                <w:sz w:val="18"/>
              </w:rPr>
              <w:t xml:space="preserve"> t of the total AI trawl non-target and Atka mackerel discards, respectively.</w:t>
            </w:r>
          </w:p>
        </w:tc>
        <w:tc>
          <w:tcPr>
            <w:tcW w:w="1535" w:type="pct"/>
            <w:tcBorders>
              <w:top w:val="single" w:sz="4" w:space="0" w:color="auto"/>
              <w:left w:val="nil"/>
              <w:bottom w:val="single" w:sz="4" w:space="0" w:color="auto"/>
              <w:right w:val="nil"/>
            </w:tcBorders>
            <w:tcMar>
              <w:top w:w="12" w:type="dxa"/>
              <w:left w:w="12" w:type="dxa"/>
              <w:bottom w:w="0" w:type="dxa"/>
              <w:right w:w="12" w:type="dxa"/>
            </w:tcMar>
          </w:tcPr>
          <w:p w14:paraId="02D36031" w14:textId="77777777" w:rsidR="00B02055" w:rsidRPr="00D30E2C" w:rsidRDefault="00B02055" w:rsidP="009321FA">
            <w:pPr>
              <w:keepNext/>
              <w:spacing w:after="0"/>
              <w:rPr>
                <w:sz w:val="18"/>
              </w:rPr>
            </w:pPr>
            <w:r w:rsidRPr="00D30E2C">
              <w:rPr>
                <w:sz w:val="18"/>
              </w:rPr>
              <w:t>The Atka mackerel fishery is one of the few trawl fisheries operating in the AI.</w:t>
            </w:r>
            <w:r>
              <w:rPr>
                <w:sz w:val="18"/>
              </w:rPr>
              <w:t xml:space="preserve"> </w:t>
            </w:r>
            <w:r w:rsidRPr="00D30E2C">
              <w:rPr>
                <w:sz w:val="18"/>
              </w:rPr>
              <w:t>Numbers and rates should be interpreted in this context.</w:t>
            </w:r>
          </w:p>
        </w:tc>
        <w:tc>
          <w:tcPr>
            <w:tcW w:w="581" w:type="pct"/>
            <w:tcBorders>
              <w:top w:val="single" w:sz="4" w:space="0" w:color="auto"/>
              <w:left w:val="nil"/>
              <w:bottom w:val="single" w:sz="4" w:space="0" w:color="auto"/>
              <w:right w:val="nil"/>
            </w:tcBorders>
            <w:tcMar>
              <w:top w:w="12" w:type="dxa"/>
              <w:left w:w="12" w:type="dxa"/>
              <w:bottom w:w="0" w:type="dxa"/>
              <w:right w:w="12" w:type="dxa"/>
            </w:tcMar>
          </w:tcPr>
          <w:p w14:paraId="021DDD1F" w14:textId="77777777" w:rsidR="00B02055" w:rsidRPr="00D30E2C" w:rsidRDefault="00B02055" w:rsidP="009321FA">
            <w:pPr>
              <w:keepNext/>
              <w:spacing w:after="0"/>
              <w:rPr>
                <w:sz w:val="18"/>
              </w:rPr>
            </w:pPr>
            <w:r w:rsidRPr="00D30E2C">
              <w:rPr>
                <w:sz w:val="18"/>
              </w:rPr>
              <w:t>Unknown</w:t>
            </w:r>
          </w:p>
        </w:tc>
      </w:tr>
      <w:tr w:rsidR="00B02055" w:rsidRPr="00D30E2C" w14:paraId="2B53BEEC" w14:textId="77777777" w:rsidTr="009321FA">
        <w:trPr>
          <w:cantSplit/>
        </w:trPr>
        <w:tc>
          <w:tcPr>
            <w:tcW w:w="1126" w:type="pct"/>
            <w:tcBorders>
              <w:top w:val="single" w:sz="4" w:space="0" w:color="auto"/>
              <w:left w:val="nil"/>
              <w:bottom w:val="single" w:sz="4" w:space="0" w:color="auto"/>
              <w:right w:val="nil"/>
            </w:tcBorders>
            <w:tcMar>
              <w:top w:w="12" w:type="dxa"/>
              <w:left w:w="12" w:type="dxa"/>
              <w:bottom w:w="0" w:type="dxa"/>
              <w:right w:w="12" w:type="dxa"/>
            </w:tcMar>
          </w:tcPr>
          <w:p w14:paraId="19029C49" w14:textId="77777777" w:rsidR="00B02055" w:rsidRPr="00D30E2C" w:rsidRDefault="00B02055" w:rsidP="009321FA">
            <w:pPr>
              <w:keepNext/>
              <w:spacing w:after="0"/>
              <w:rPr>
                <w:i/>
                <w:iCs/>
                <w:sz w:val="18"/>
              </w:rPr>
            </w:pPr>
            <w:r w:rsidRPr="00D30E2C">
              <w:rPr>
                <w:i/>
                <w:iCs/>
                <w:sz w:val="18"/>
              </w:rPr>
              <w:t>Fishery effects on age-at-maturity and fecundity</w:t>
            </w:r>
          </w:p>
        </w:tc>
        <w:tc>
          <w:tcPr>
            <w:tcW w:w="1758" w:type="pct"/>
            <w:tcBorders>
              <w:top w:val="single" w:sz="4" w:space="0" w:color="auto"/>
              <w:left w:val="nil"/>
              <w:bottom w:val="single" w:sz="4" w:space="0" w:color="auto"/>
              <w:right w:val="nil"/>
            </w:tcBorders>
            <w:tcMar>
              <w:top w:w="12" w:type="dxa"/>
              <w:left w:w="12" w:type="dxa"/>
              <w:bottom w:w="0" w:type="dxa"/>
              <w:right w:w="12" w:type="dxa"/>
            </w:tcMar>
          </w:tcPr>
          <w:p w14:paraId="14325FF5" w14:textId="77777777" w:rsidR="00B02055" w:rsidRPr="00D30E2C" w:rsidRDefault="00B02055" w:rsidP="009321FA">
            <w:pPr>
              <w:keepNext/>
              <w:spacing w:after="0"/>
              <w:rPr>
                <w:sz w:val="18"/>
              </w:rPr>
            </w:pPr>
            <w:r w:rsidRPr="00D30E2C">
              <w:rPr>
                <w:sz w:val="18"/>
              </w:rPr>
              <w:t>Unknown</w:t>
            </w:r>
          </w:p>
        </w:tc>
        <w:tc>
          <w:tcPr>
            <w:tcW w:w="1535" w:type="pct"/>
            <w:tcBorders>
              <w:top w:val="single" w:sz="4" w:space="0" w:color="auto"/>
              <w:left w:val="nil"/>
              <w:bottom w:val="single" w:sz="4" w:space="0" w:color="auto"/>
              <w:right w:val="nil"/>
            </w:tcBorders>
            <w:tcMar>
              <w:top w:w="12" w:type="dxa"/>
              <w:left w:w="12" w:type="dxa"/>
              <w:bottom w:w="0" w:type="dxa"/>
              <w:right w:w="12" w:type="dxa"/>
            </w:tcMar>
          </w:tcPr>
          <w:p w14:paraId="6B97FFC3" w14:textId="77777777" w:rsidR="00B02055" w:rsidRPr="00D30E2C" w:rsidRDefault="00B02055" w:rsidP="009321FA">
            <w:pPr>
              <w:keepNext/>
              <w:spacing w:after="0"/>
              <w:rPr>
                <w:sz w:val="18"/>
              </w:rPr>
            </w:pPr>
            <w:r w:rsidRPr="00D30E2C">
              <w:rPr>
                <w:sz w:val="18"/>
              </w:rPr>
              <w:t>Unknown</w:t>
            </w:r>
          </w:p>
        </w:tc>
        <w:tc>
          <w:tcPr>
            <w:tcW w:w="581" w:type="pct"/>
            <w:tcBorders>
              <w:top w:val="single" w:sz="4" w:space="0" w:color="auto"/>
              <w:left w:val="nil"/>
              <w:bottom w:val="single" w:sz="4" w:space="0" w:color="auto"/>
              <w:right w:val="nil"/>
            </w:tcBorders>
            <w:tcMar>
              <w:top w:w="12" w:type="dxa"/>
              <w:left w:w="12" w:type="dxa"/>
              <w:bottom w:w="0" w:type="dxa"/>
              <w:right w:w="12" w:type="dxa"/>
            </w:tcMar>
          </w:tcPr>
          <w:p w14:paraId="413BB9CD" w14:textId="77777777" w:rsidR="00B02055" w:rsidRPr="00D30E2C" w:rsidRDefault="00B02055" w:rsidP="009321FA">
            <w:pPr>
              <w:keepNext/>
              <w:spacing w:after="0"/>
              <w:rPr>
                <w:sz w:val="18"/>
              </w:rPr>
            </w:pPr>
            <w:r w:rsidRPr="00D30E2C">
              <w:rPr>
                <w:sz w:val="18"/>
              </w:rPr>
              <w:t>Unknown</w:t>
            </w:r>
          </w:p>
        </w:tc>
      </w:tr>
    </w:tbl>
    <w:p w14:paraId="46D02838" w14:textId="77777777" w:rsidR="00B02055" w:rsidRDefault="00B02055" w:rsidP="00B02055"/>
    <w:p w14:paraId="38138974" w14:textId="05B8FE53" w:rsidR="00B02055" w:rsidRDefault="00B02055" w:rsidP="00B6752A">
      <w:pPr>
        <w:pStyle w:val="tabcap"/>
      </w:pPr>
      <w:r w:rsidRPr="00854572">
        <w:lastRenderedPageBreak/>
        <w:t>Table 17.18</w:t>
      </w:r>
      <w:r w:rsidR="00B6752A" w:rsidRPr="00854572">
        <w:t>.</w:t>
      </w:r>
      <w:r w:rsidR="00B6752A">
        <w:tab/>
      </w:r>
      <w:r>
        <w:t>Prohibited species catch in the Atka mackerel fishery, 2010-2017. Estimates are reported in metric tons for halibut and herring, and counts of fish for crab and salmon.</w:t>
      </w:r>
      <w:r w:rsidR="00854572">
        <w:t xml:space="preserve">  </w:t>
      </w:r>
    </w:p>
    <w:p w14:paraId="57D51FD7" w14:textId="77777777" w:rsidR="00491003" w:rsidRDefault="00491003" w:rsidP="00B6752A">
      <w:pPr>
        <w:spacing w:after="0"/>
      </w:pPr>
    </w:p>
    <w:tbl>
      <w:tblPr>
        <w:tblStyle w:val="TableGrid"/>
        <w:tblW w:w="10216" w:type="dxa"/>
        <w:jc w:val="center"/>
        <w:tblBorders>
          <w:insideH w:val="none" w:sz="0" w:space="0" w:color="auto"/>
          <w:insideV w:val="none" w:sz="0" w:space="0" w:color="auto"/>
        </w:tblBorders>
        <w:tblLayout w:type="fixed"/>
        <w:tblLook w:val="04A0" w:firstRow="1" w:lastRow="0" w:firstColumn="1" w:lastColumn="0" w:noHBand="0" w:noVBand="1"/>
      </w:tblPr>
      <w:tblGrid>
        <w:gridCol w:w="2335"/>
        <w:gridCol w:w="969"/>
        <w:gridCol w:w="864"/>
        <w:gridCol w:w="864"/>
        <w:gridCol w:w="864"/>
        <w:gridCol w:w="864"/>
        <w:gridCol w:w="864"/>
        <w:gridCol w:w="864"/>
        <w:gridCol w:w="864"/>
        <w:gridCol w:w="864"/>
      </w:tblGrid>
      <w:tr w:rsidR="00C51BDC" w:rsidRPr="00891DDB" w14:paraId="0BCEB252" w14:textId="2285471C" w:rsidTr="004873B7">
        <w:trPr>
          <w:trHeight w:val="395"/>
          <w:jc w:val="center"/>
        </w:trPr>
        <w:tc>
          <w:tcPr>
            <w:tcW w:w="2335" w:type="dxa"/>
            <w:tcBorders>
              <w:top w:val="single" w:sz="4" w:space="0" w:color="auto"/>
              <w:left w:val="nil"/>
              <w:bottom w:val="double" w:sz="4" w:space="0" w:color="auto"/>
            </w:tcBorders>
            <w:vAlign w:val="center"/>
          </w:tcPr>
          <w:p w14:paraId="608CFDAE" w14:textId="77777777" w:rsidR="00C51BDC" w:rsidRPr="00090BBE" w:rsidRDefault="00C51BDC" w:rsidP="00292740">
            <w:pPr>
              <w:keepNext/>
              <w:spacing w:after="0"/>
              <w:jc w:val="center"/>
              <w:rPr>
                <w:szCs w:val="22"/>
              </w:rPr>
            </w:pPr>
            <w:r w:rsidRPr="00090BBE">
              <w:rPr>
                <w:szCs w:val="22"/>
              </w:rPr>
              <w:t>Species group name</w:t>
            </w:r>
          </w:p>
        </w:tc>
        <w:tc>
          <w:tcPr>
            <w:tcW w:w="969" w:type="dxa"/>
            <w:tcBorders>
              <w:top w:val="single" w:sz="4" w:space="0" w:color="auto"/>
              <w:bottom w:val="double" w:sz="4" w:space="0" w:color="auto"/>
            </w:tcBorders>
            <w:vAlign w:val="center"/>
          </w:tcPr>
          <w:p w14:paraId="1BECF48C" w14:textId="77777777" w:rsidR="00C51BDC" w:rsidRPr="00090BBE" w:rsidRDefault="00C51BDC" w:rsidP="00292740">
            <w:pPr>
              <w:keepNext/>
              <w:spacing w:after="0"/>
              <w:jc w:val="right"/>
              <w:rPr>
                <w:szCs w:val="22"/>
              </w:rPr>
            </w:pPr>
            <w:r w:rsidRPr="00090BBE">
              <w:rPr>
                <w:szCs w:val="22"/>
              </w:rPr>
              <w:t>2010</w:t>
            </w:r>
          </w:p>
        </w:tc>
        <w:tc>
          <w:tcPr>
            <w:tcW w:w="864" w:type="dxa"/>
            <w:tcBorders>
              <w:top w:val="single" w:sz="4" w:space="0" w:color="auto"/>
              <w:bottom w:val="double" w:sz="4" w:space="0" w:color="auto"/>
            </w:tcBorders>
            <w:vAlign w:val="center"/>
          </w:tcPr>
          <w:p w14:paraId="6C6E6DC2" w14:textId="77777777" w:rsidR="00C51BDC" w:rsidRPr="00090BBE" w:rsidRDefault="00C51BDC" w:rsidP="00292740">
            <w:pPr>
              <w:keepNext/>
              <w:spacing w:after="0"/>
              <w:jc w:val="right"/>
              <w:rPr>
                <w:szCs w:val="22"/>
              </w:rPr>
            </w:pPr>
            <w:r w:rsidRPr="00090BBE">
              <w:rPr>
                <w:szCs w:val="22"/>
              </w:rPr>
              <w:t>2011</w:t>
            </w:r>
          </w:p>
        </w:tc>
        <w:tc>
          <w:tcPr>
            <w:tcW w:w="864" w:type="dxa"/>
            <w:tcBorders>
              <w:top w:val="single" w:sz="4" w:space="0" w:color="auto"/>
              <w:bottom w:val="double" w:sz="4" w:space="0" w:color="auto"/>
            </w:tcBorders>
            <w:vAlign w:val="center"/>
          </w:tcPr>
          <w:p w14:paraId="63758F94" w14:textId="77777777" w:rsidR="00C51BDC" w:rsidRPr="00090BBE" w:rsidRDefault="00C51BDC" w:rsidP="00292740">
            <w:pPr>
              <w:keepNext/>
              <w:spacing w:after="0"/>
              <w:jc w:val="right"/>
              <w:rPr>
                <w:szCs w:val="22"/>
              </w:rPr>
            </w:pPr>
            <w:r w:rsidRPr="00090BBE">
              <w:rPr>
                <w:szCs w:val="22"/>
              </w:rPr>
              <w:t>2012</w:t>
            </w:r>
          </w:p>
        </w:tc>
        <w:tc>
          <w:tcPr>
            <w:tcW w:w="864" w:type="dxa"/>
            <w:tcBorders>
              <w:top w:val="single" w:sz="4" w:space="0" w:color="auto"/>
              <w:bottom w:val="double" w:sz="4" w:space="0" w:color="auto"/>
            </w:tcBorders>
            <w:vAlign w:val="center"/>
          </w:tcPr>
          <w:p w14:paraId="30121462" w14:textId="77777777" w:rsidR="00C51BDC" w:rsidRPr="00090BBE" w:rsidRDefault="00C51BDC" w:rsidP="00292740">
            <w:pPr>
              <w:keepNext/>
              <w:spacing w:after="0"/>
              <w:jc w:val="right"/>
              <w:rPr>
                <w:szCs w:val="22"/>
              </w:rPr>
            </w:pPr>
            <w:r w:rsidRPr="00090BBE">
              <w:rPr>
                <w:szCs w:val="22"/>
              </w:rPr>
              <w:t>2013</w:t>
            </w:r>
          </w:p>
        </w:tc>
        <w:tc>
          <w:tcPr>
            <w:tcW w:w="864" w:type="dxa"/>
            <w:tcBorders>
              <w:top w:val="single" w:sz="4" w:space="0" w:color="auto"/>
              <w:bottom w:val="double" w:sz="4" w:space="0" w:color="auto"/>
            </w:tcBorders>
            <w:vAlign w:val="center"/>
          </w:tcPr>
          <w:p w14:paraId="40A4B17E" w14:textId="77777777" w:rsidR="00C51BDC" w:rsidRPr="00090BBE" w:rsidRDefault="00C51BDC" w:rsidP="00292740">
            <w:pPr>
              <w:keepNext/>
              <w:spacing w:after="0"/>
              <w:jc w:val="right"/>
              <w:rPr>
                <w:szCs w:val="22"/>
              </w:rPr>
            </w:pPr>
            <w:r w:rsidRPr="00090BBE">
              <w:rPr>
                <w:szCs w:val="22"/>
              </w:rPr>
              <w:t>2014</w:t>
            </w:r>
          </w:p>
        </w:tc>
        <w:tc>
          <w:tcPr>
            <w:tcW w:w="864" w:type="dxa"/>
            <w:tcBorders>
              <w:top w:val="single" w:sz="4" w:space="0" w:color="auto"/>
              <w:bottom w:val="double" w:sz="4" w:space="0" w:color="auto"/>
            </w:tcBorders>
            <w:vAlign w:val="center"/>
          </w:tcPr>
          <w:p w14:paraId="093A09F7" w14:textId="77777777" w:rsidR="00C51BDC" w:rsidRPr="00090BBE" w:rsidRDefault="00C51BDC" w:rsidP="00292740">
            <w:pPr>
              <w:keepNext/>
              <w:spacing w:after="0"/>
              <w:jc w:val="right"/>
              <w:rPr>
                <w:szCs w:val="22"/>
              </w:rPr>
            </w:pPr>
            <w:r w:rsidRPr="00090BBE">
              <w:rPr>
                <w:szCs w:val="22"/>
              </w:rPr>
              <w:t>2015</w:t>
            </w:r>
          </w:p>
        </w:tc>
        <w:tc>
          <w:tcPr>
            <w:tcW w:w="864" w:type="dxa"/>
            <w:tcBorders>
              <w:top w:val="single" w:sz="4" w:space="0" w:color="auto"/>
              <w:bottom w:val="double" w:sz="4" w:space="0" w:color="auto"/>
            </w:tcBorders>
            <w:vAlign w:val="center"/>
          </w:tcPr>
          <w:p w14:paraId="129CFE62" w14:textId="77777777" w:rsidR="00C51BDC" w:rsidRPr="00090BBE" w:rsidRDefault="00C51BDC" w:rsidP="00292740">
            <w:pPr>
              <w:keepNext/>
              <w:spacing w:after="0"/>
              <w:jc w:val="right"/>
              <w:rPr>
                <w:szCs w:val="22"/>
              </w:rPr>
            </w:pPr>
            <w:r w:rsidRPr="00090BBE">
              <w:rPr>
                <w:szCs w:val="22"/>
              </w:rPr>
              <w:t>2016</w:t>
            </w:r>
          </w:p>
        </w:tc>
        <w:tc>
          <w:tcPr>
            <w:tcW w:w="864" w:type="dxa"/>
            <w:tcBorders>
              <w:top w:val="single" w:sz="4" w:space="0" w:color="auto"/>
              <w:bottom w:val="double" w:sz="4" w:space="0" w:color="auto"/>
              <w:right w:val="nil"/>
            </w:tcBorders>
            <w:vAlign w:val="center"/>
          </w:tcPr>
          <w:p w14:paraId="2BD7AB2D" w14:textId="77777777" w:rsidR="00C51BDC" w:rsidRPr="00090BBE" w:rsidRDefault="00C51BDC" w:rsidP="00292740">
            <w:pPr>
              <w:keepNext/>
              <w:spacing w:after="0"/>
              <w:jc w:val="right"/>
              <w:rPr>
                <w:szCs w:val="22"/>
              </w:rPr>
            </w:pPr>
            <w:r w:rsidRPr="00090BBE">
              <w:rPr>
                <w:szCs w:val="22"/>
              </w:rPr>
              <w:t>2017</w:t>
            </w:r>
          </w:p>
        </w:tc>
        <w:tc>
          <w:tcPr>
            <w:tcW w:w="864" w:type="dxa"/>
            <w:tcBorders>
              <w:top w:val="single" w:sz="4" w:space="0" w:color="auto"/>
              <w:bottom w:val="double" w:sz="4" w:space="0" w:color="auto"/>
              <w:right w:val="nil"/>
            </w:tcBorders>
            <w:vAlign w:val="center"/>
          </w:tcPr>
          <w:p w14:paraId="6E05B48B" w14:textId="29F8451C" w:rsidR="00C51BDC" w:rsidRPr="004873B7" w:rsidRDefault="00C51BDC" w:rsidP="004873B7">
            <w:pPr>
              <w:keepNext/>
              <w:spacing w:after="0"/>
              <w:jc w:val="center"/>
              <w:rPr>
                <w:szCs w:val="22"/>
              </w:rPr>
            </w:pPr>
            <w:r w:rsidRPr="004873B7">
              <w:rPr>
                <w:szCs w:val="22"/>
              </w:rPr>
              <w:t>2018</w:t>
            </w:r>
          </w:p>
        </w:tc>
      </w:tr>
      <w:tr w:rsidR="00C51BDC" w14:paraId="1270F43D" w14:textId="7AA36933" w:rsidTr="00F22D54">
        <w:trPr>
          <w:trHeight w:val="375"/>
          <w:jc w:val="center"/>
        </w:trPr>
        <w:tc>
          <w:tcPr>
            <w:tcW w:w="2335" w:type="dxa"/>
            <w:tcBorders>
              <w:top w:val="double" w:sz="4" w:space="0" w:color="auto"/>
              <w:left w:val="nil"/>
              <w:bottom w:val="nil"/>
            </w:tcBorders>
            <w:vAlign w:val="center"/>
          </w:tcPr>
          <w:p w14:paraId="139BA685" w14:textId="77777777" w:rsidR="00C51BDC" w:rsidRPr="00090BBE" w:rsidRDefault="00C51BDC" w:rsidP="00292740">
            <w:pPr>
              <w:keepNext/>
              <w:spacing w:after="0"/>
              <w:rPr>
                <w:szCs w:val="22"/>
              </w:rPr>
            </w:pPr>
            <w:r w:rsidRPr="00090BBE">
              <w:rPr>
                <w:color w:val="000000"/>
                <w:szCs w:val="22"/>
              </w:rPr>
              <w:t>Bairdi Tanner Crab</w:t>
            </w:r>
          </w:p>
        </w:tc>
        <w:tc>
          <w:tcPr>
            <w:tcW w:w="969" w:type="dxa"/>
            <w:tcBorders>
              <w:top w:val="double" w:sz="4" w:space="0" w:color="auto"/>
              <w:bottom w:val="nil"/>
            </w:tcBorders>
            <w:vAlign w:val="center"/>
          </w:tcPr>
          <w:p w14:paraId="554FEEAB" w14:textId="77777777" w:rsidR="00C51BDC" w:rsidRPr="00090BBE" w:rsidRDefault="00C51BDC" w:rsidP="00292740">
            <w:pPr>
              <w:keepNext/>
              <w:spacing w:after="0"/>
              <w:jc w:val="right"/>
              <w:rPr>
                <w:szCs w:val="22"/>
              </w:rPr>
            </w:pPr>
            <w:r w:rsidRPr="00090BBE">
              <w:rPr>
                <w:color w:val="000000"/>
                <w:szCs w:val="22"/>
              </w:rPr>
              <w:t>53</w:t>
            </w:r>
          </w:p>
        </w:tc>
        <w:tc>
          <w:tcPr>
            <w:tcW w:w="864" w:type="dxa"/>
            <w:tcBorders>
              <w:top w:val="double" w:sz="4" w:space="0" w:color="auto"/>
              <w:bottom w:val="nil"/>
            </w:tcBorders>
            <w:vAlign w:val="center"/>
          </w:tcPr>
          <w:p w14:paraId="7683F25B" w14:textId="77777777" w:rsidR="00C51BDC" w:rsidRPr="00090BBE" w:rsidRDefault="00C51BDC" w:rsidP="00292740">
            <w:pPr>
              <w:keepNext/>
              <w:spacing w:after="0"/>
              <w:jc w:val="right"/>
              <w:rPr>
                <w:szCs w:val="22"/>
              </w:rPr>
            </w:pPr>
            <w:r w:rsidRPr="00090BBE">
              <w:rPr>
                <w:color w:val="000000"/>
                <w:szCs w:val="22"/>
              </w:rPr>
              <w:t>682</w:t>
            </w:r>
          </w:p>
        </w:tc>
        <w:tc>
          <w:tcPr>
            <w:tcW w:w="864" w:type="dxa"/>
            <w:tcBorders>
              <w:top w:val="double" w:sz="4" w:space="0" w:color="auto"/>
              <w:bottom w:val="nil"/>
            </w:tcBorders>
            <w:vAlign w:val="center"/>
          </w:tcPr>
          <w:p w14:paraId="3EF57DE7"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double" w:sz="4" w:space="0" w:color="auto"/>
              <w:bottom w:val="nil"/>
            </w:tcBorders>
            <w:vAlign w:val="center"/>
          </w:tcPr>
          <w:p w14:paraId="6AEBCFAC" w14:textId="77777777" w:rsidR="00C51BDC" w:rsidRPr="00090BBE" w:rsidRDefault="00C51BDC" w:rsidP="00292740">
            <w:pPr>
              <w:keepNext/>
              <w:spacing w:after="0"/>
              <w:jc w:val="right"/>
              <w:rPr>
                <w:szCs w:val="22"/>
              </w:rPr>
            </w:pPr>
            <w:r w:rsidRPr="00090BBE">
              <w:rPr>
                <w:color w:val="000000"/>
                <w:szCs w:val="22"/>
              </w:rPr>
              <w:t>87</w:t>
            </w:r>
          </w:p>
        </w:tc>
        <w:tc>
          <w:tcPr>
            <w:tcW w:w="864" w:type="dxa"/>
            <w:tcBorders>
              <w:top w:val="double" w:sz="4" w:space="0" w:color="auto"/>
              <w:bottom w:val="nil"/>
            </w:tcBorders>
            <w:vAlign w:val="center"/>
          </w:tcPr>
          <w:p w14:paraId="738AE1A2"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double" w:sz="4" w:space="0" w:color="auto"/>
              <w:bottom w:val="nil"/>
            </w:tcBorders>
            <w:vAlign w:val="center"/>
          </w:tcPr>
          <w:p w14:paraId="31FEF046" w14:textId="77777777" w:rsidR="00C51BDC" w:rsidRPr="00090BBE" w:rsidRDefault="00C51BDC" w:rsidP="00292740">
            <w:pPr>
              <w:keepNext/>
              <w:spacing w:after="0"/>
              <w:jc w:val="right"/>
              <w:rPr>
                <w:szCs w:val="22"/>
              </w:rPr>
            </w:pPr>
            <w:r w:rsidRPr="00090BBE">
              <w:rPr>
                <w:color w:val="000000"/>
                <w:szCs w:val="22"/>
              </w:rPr>
              <w:t>254</w:t>
            </w:r>
          </w:p>
        </w:tc>
        <w:tc>
          <w:tcPr>
            <w:tcW w:w="864" w:type="dxa"/>
            <w:tcBorders>
              <w:top w:val="double" w:sz="4" w:space="0" w:color="auto"/>
              <w:bottom w:val="nil"/>
            </w:tcBorders>
            <w:vAlign w:val="center"/>
          </w:tcPr>
          <w:p w14:paraId="1C5480FA"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double" w:sz="4" w:space="0" w:color="auto"/>
              <w:bottom w:val="nil"/>
              <w:right w:val="nil"/>
            </w:tcBorders>
            <w:vAlign w:val="center"/>
          </w:tcPr>
          <w:p w14:paraId="70E4BE99" w14:textId="77777777" w:rsidR="00C51BDC" w:rsidRPr="00090BBE" w:rsidRDefault="00C51BDC" w:rsidP="00292740">
            <w:pPr>
              <w:keepNext/>
              <w:spacing w:after="0"/>
              <w:jc w:val="right"/>
              <w:rPr>
                <w:color w:val="000000"/>
                <w:szCs w:val="22"/>
              </w:rPr>
            </w:pPr>
            <w:r w:rsidRPr="00090BBE">
              <w:rPr>
                <w:color w:val="000000"/>
                <w:szCs w:val="22"/>
              </w:rPr>
              <w:t>44</w:t>
            </w:r>
          </w:p>
        </w:tc>
        <w:tc>
          <w:tcPr>
            <w:tcW w:w="864" w:type="dxa"/>
            <w:tcBorders>
              <w:top w:val="double" w:sz="4" w:space="0" w:color="auto"/>
              <w:bottom w:val="nil"/>
              <w:right w:val="nil"/>
            </w:tcBorders>
            <w:vAlign w:val="center"/>
          </w:tcPr>
          <w:p w14:paraId="6A07C30F" w14:textId="60E6F171" w:rsidR="00C51BDC" w:rsidRPr="00090BBE" w:rsidRDefault="00F22D54" w:rsidP="00F22D54">
            <w:pPr>
              <w:keepNext/>
              <w:spacing w:after="0"/>
              <w:jc w:val="right"/>
              <w:rPr>
                <w:color w:val="000000"/>
                <w:szCs w:val="22"/>
              </w:rPr>
            </w:pPr>
            <w:r>
              <w:rPr>
                <w:color w:val="000000"/>
                <w:szCs w:val="22"/>
              </w:rPr>
              <w:t>0</w:t>
            </w:r>
          </w:p>
        </w:tc>
      </w:tr>
      <w:tr w:rsidR="00C51BDC" w14:paraId="1A62E4D1" w14:textId="3E1435FD" w:rsidTr="00F22D54">
        <w:trPr>
          <w:trHeight w:val="450"/>
          <w:jc w:val="center"/>
        </w:trPr>
        <w:tc>
          <w:tcPr>
            <w:tcW w:w="2335" w:type="dxa"/>
            <w:tcBorders>
              <w:top w:val="nil"/>
              <w:left w:val="nil"/>
              <w:bottom w:val="nil"/>
            </w:tcBorders>
            <w:vAlign w:val="center"/>
          </w:tcPr>
          <w:p w14:paraId="125676FE" w14:textId="77777777" w:rsidR="00C51BDC" w:rsidRPr="00090BBE" w:rsidRDefault="00C51BDC" w:rsidP="00292740">
            <w:pPr>
              <w:keepNext/>
              <w:spacing w:after="0"/>
              <w:rPr>
                <w:szCs w:val="22"/>
              </w:rPr>
            </w:pPr>
            <w:r w:rsidRPr="00090BBE">
              <w:rPr>
                <w:color w:val="000000"/>
                <w:szCs w:val="22"/>
              </w:rPr>
              <w:t>Blue King Crab</w:t>
            </w:r>
          </w:p>
        </w:tc>
        <w:tc>
          <w:tcPr>
            <w:tcW w:w="969" w:type="dxa"/>
            <w:tcBorders>
              <w:top w:val="nil"/>
              <w:bottom w:val="nil"/>
            </w:tcBorders>
            <w:vAlign w:val="center"/>
          </w:tcPr>
          <w:p w14:paraId="1A1FB5E8"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4D9251A2"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01529137"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5799AAE5"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3D3DEAB6"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0B620D0E"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4B9B89C2"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right w:val="nil"/>
            </w:tcBorders>
            <w:vAlign w:val="center"/>
          </w:tcPr>
          <w:p w14:paraId="2900AFBE" w14:textId="77777777" w:rsidR="00C51BDC" w:rsidRPr="00090BBE" w:rsidRDefault="00C51BDC" w:rsidP="00292740">
            <w:pPr>
              <w:keepNext/>
              <w:spacing w:after="0"/>
              <w:jc w:val="right"/>
              <w:rPr>
                <w:color w:val="000000"/>
                <w:szCs w:val="22"/>
              </w:rPr>
            </w:pPr>
            <w:r w:rsidRPr="00090BBE">
              <w:rPr>
                <w:color w:val="000000"/>
                <w:szCs w:val="22"/>
              </w:rPr>
              <w:t>0</w:t>
            </w:r>
          </w:p>
        </w:tc>
        <w:tc>
          <w:tcPr>
            <w:tcW w:w="864" w:type="dxa"/>
            <w:tcBorders>
              <w:top w:val="nil"/>
              <w:bottom w:val="nil"/>
              <w:right w:val="nil"/>
            </w:tcBorders>
            <w:vAlign w:val="center"/>
          </w:tcPr>
          <w:p w14:paraId="2867FDEF" w14:textId="16C96853" w:rsidR="00C51BDC" w:rsidRPr="00090BBE" w:rsidRDefault="00F22D54" w:rsidP="00F22D54">
            <w:pPr>
              <w:keepNext/>
              <w:spacing w:after="0"/>
              <w:jc w:val="right"/>
              <w:rPr>
                <w:color w:val="000000"/>
                <w:szCs w:val="22"/>
              </w:rPr>
            </w:pPr>
            <w:r>
              <w:rPr>
                <w:color w:val="000000"/>
                <w:szCs w:val="22"/>
              </w:rPr>
              <w:t>0</w:t>
            </w:r>
          </w:p>
        </w:tc>
      </w:tr>
      <w:tr w:rsidR="00C51BDC" w14:paraId="60CD7B65" w14:textId="220AD0E7" w:rsidTr="00F22D54">
        <w:trPr>
          <w:trHeight w:val="360"/>
          <w:jc w:val="center"/>
        </w:trPr>
        <w:tc>
          <w:tcPr>
            <w:tcW w:w="2335" w:type="dxa"/>
            <w:tcBorders>
              <w:top w:val="nil"/>
              <w:left w:val="nil"/>
              <w:bottom w:val="nil"/>
            </w:tcBorders>
            <w:vAlign w:val="center"/>
          </w:tcPr>
          <w:p w14:paraId="5EF0E2C4" w14:textId="77777777" w:rsidR="00C51BDC" w:rsidRPr="00090BBE" w:rsidRDefault="00C51BDC" w:rsidP="00292740">
            <w:pPr>
              <w:keepNext/>
              <w:spacing w:after="0"/>
              <w:rPr>
                <w:szCs w:val="22"/>
              </w:rPr>
            </w:pPr>
            <w:r w:rsidRPr="00090BBE">
              <w:rPr>
                <w:color w:val="000000"/>
                <w:szCs w:val="22"/>
              </w:rPr>
              <w:t>Chinook Salmon</w:t>
            </w:r>
          </w:p>
        </w:tc>
        <w:tc>
          <w:tcPr>
            <w:tcW w:w="969" w:type="dxa"/>
            <w:tcBorders>
              <w:top w:val="nil"/>
              <w:bottom w:val="nil"/>
            </w:tcBorders>
            <w:vAlign w:val="center"/>
          </w:tcPr>
          <w:p w14:paraId="5A3865EC" w14:textId="77777777" w:rsidR="00C51BDC" w:rsidRPr="00090BBE" w:rsidRDefault="00C51BDC" w:rsidP="00292740">
            <w:pPr>
              <w:keepNext/>
              <w:spacing w:after="0"/>
              <w:jc w:val="right"/>
              <w:rPr>
                <w:szCs w:val="22"/>
              </w:rPr>
            </w:pPr>
            <w:r w:rsidRPr="00090BBE">
              <w:rPr>
                <w:color w:val="000000"/>
                <w:szCs w:val="22"/>
              </w:rPr>
              <w:t>241</w:t>
            </w:r>
          </w:p>
        </w:tc>
        <w:tc>
          <w:tcPr>
            <w:tcW w:w="864" w:type="dxa"/>
            <w:tcBorders>
              <w:top w:val="nil"/>
              <w:bottom w:val="nil"/>
            </w:tcBorders>
            <w:vAlign w:val="center"/>
          </w:tcPr>
          <w:p w14:paraId="40AAFE14" w14:textId="77777777" w:rsidR="00C51BDC" w:rsidRPr="00090BBE" w:rsidRDefault="00C51BDC" w:rsidP="00292740">
            <w:pPr>
              <w:keepNext/>
              <w:spacing w:after="0"/>
              <w:jc w:val="right"/>
              <w:rPr>
                <w:szCs w:val="22"/>
              </w:rPr>
            </w:pPr>
            <w:r w:rsidRPr="00090BBE">
              <w:rPr>
                <w:color w:val="000000"/>
                <w:szCs w:val="22"/>
              </w:rPr>
              <w:t>285</w:t>
            </w:r>
          </w:p>
        </w:tc>
        <w:tc>
          <w:tcPr>
            <w:tcW w:w="864" w:type="dxa"/>
            <w:tcBorders>
              <w:top w:val="nil"/>
              <w:bottom w:val="nil"/>
            </w:tcBorders>
            <w:vAlign w:val="center"/>
          </w:tcPr>
          <w:p w14:paraId="7AE21BF4" w14:textId="77777777" w:rsidR="00C51BDC" w:rsidRPr="00090BBE" w:rsidRDefault="00C51BDC" w:rsidP="00292740">
            <w:pPr>
              <w:keepNext/>
              <w:spacing w:after="0"/>
              <w:jc w:val="right"/>
              <w:rPr>
                <w:szCs w:val="22"/>
              </w:rPr>
            </w:pPr>
            <w:r w:rsidRPr="00090BBE">
              <w:rPr>
                <w:color w:val="000000"/>
                <w:szCs w:val="22"/>
              </w:rPr>
              <w:t>161</w:t>
            </w:r>
          </w:p>
        </w:tc>
        <w:tc>
          <w:tcPr>
            <w:tcW w:w="864" w:type="dxa"/>
            <w:tcBorders>
              <w:top w:val="nil"/>
              <w:bottom w:val="nil"/>
            </w:tcBorders>
            <w:vAlign w:val="center"/>
          </w:tcPr>
          <w:p w14:paraId="4F5765E9"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66ED88AA" w14:textId="77777777" w:rsidR="00C51BDC" w:rsidRPr="00090BBE" w:rsidRDefault="00C51BDC" w:rsidP="00292740">
            <w:pPr>
              <w:keepNext/>
              <w:spacing w:after="0"/>
              <w:jc w:val="right"/>
              <w:rPr>
                <w:szCs w:val="22"/>
              </w:rPr>
            </w:pPr>
            <w:r w:rsidRPr="00090BBE">
              <w:rPr>
                <w:color w:val="000000"/>
                <w:szCs w:val="22"/>
              </w:rPr>
              <w:t>299</w:t>
            </w:r>
          </w:p>
        </w:tc>
        <w:tc>
          <w:tcPr>
            <w:tcW w:w="864" w:type="dxa"/>
            <w:tcBorders>
              <w:top w:val="nil"/>
              <w:bottom w:val="nil"/>
            </w:tcBorders>
            <w:vAlign w:val="center"/>
          </w:tcPr>
          <w:p w14:paraId="41A0C69D" w14:textId="77777777" w:rsidR="00C51BDC" w:rsidRPr="00090BBE" w:rsidRDefault="00C51BDC" w:rsidP="00292740">
            <w:pPr>
              <w:keepNext/>
              <w:spacing w:after="0"/>
              <w:jc w:val="right"/>
              <w:rPr>
                <w:szCs w:val="22"/>
              </w:rPr>
            </w:pPr>
            <w:r w:rsidRPr="00090BBE">
              <w:rPr>
                <w:color w:val="000000"/>
                <w:szCs w:val="22"/>
              </w:rPr>
              <w:t>136</w:t>
            </w:r>
          </w:p>
        </w:tc>
        <w:tc>
          <w:tcPr>
            <w:tcW w:w="864" w:type="dxa"/>
            <w:tcBorders>
              <w:top w:val="nil"/>
              <w:bottom w:val="nil"/>
            </w:tcBorders>
            <w:vAlign w:val="center"/>
          </w:tcPr>
          <w:p w14:paraId="4FF03B3E" w14:textId="77777777" w:rsidR="00C51BDC" w:rsidRPr="00090BBE" w:rsidRDefault="00C51BDC" w:rsidP="00292740">
            <w:pPr>
              <w:keepNext/>
              <w:spacing w:after="0"/>
              <w:jc w:val="right"/>
              <w:rPr>
                <w:szCs w:val="22"/>
              </w:rPr>
            </w:pPr>
            <w:r w:rsidRPr="00090BBE">
              <w:rPr>
                <w:color w:val="000000"/>
                <w:szCs w:val="22"/>
              </w:rPr>
              <w:t>535</w:t>
            </w:r>
          </w:p>
        </w:tc>
        <w:tc>
          <w:tcPr>
            <w:tcW w:w="864" w:type="dxa"/>
            <w:tcBorders>
              <w:top w:val="nil"/>
              <w:bottom w:val="nil"/>
              <w:right w:val="nil"/>
            </w:tcBorders>
            <w:vAlign w:val="center"/>
          </w:tcPr>
          <w:p w14:paraId="4E1D9AEE" w14:textId="77777777" w:rsidR="00C51BDC" w:rsidRPr="00090BBE" w:rsidRDefault="00C51BDC" w:rsidP="00292740">
            <w:pPr>
              <w:keepNext/>
              <w:spacing w:after="0"/>
              <w:jc w:val="right"/>
              <w:rPr>
                <w:color w:val="000000"/>
                <w:szCs w:val="22"/>
              </w:rPr>
            </w:pPr>
            <w:r w:rsidRPr="00090BBE">
              <w:rPr>
                <w:color w:val="000000"/>
                <w:szCs w:val="22"/>
              </w:rPr>
              <w:t>1,109</w:t>
            </w:r>
          </w:p>
        </w:tc>
        <w:tc>
          <w:tcPr>
            <w:tcW w:w="864" w:type="dxa"/>
            <w:tcBorders>
              <w:top w:val="nil"/>
              <w:bottom w:val="nil"/>
              <w:right w:val="nil"/>
            </w:tcBorders>
            <w:vAlign w:val="center"/>
          </w:tcPr>
          <w:p w14:paraId="13FCE0F2" w14:textId="39771AEF" w:rsidR="00C51BDC" w:rsidRPr="00090BBE" w:rsidRDefault="00F22D54" w:rsidP="00F22D54">
            <w:pPr>
              <w:keepNext/>
              <w:spacing w:after="0"/>
              <w:jc w:val="right"/>
              <w:rPr>
                <w:color w:val="000000"/>
                <w:szCs w:val="22"/>
              </w:rPr>
            </w:pPr>
            <w:r>
              <w:rPr>
                <w:color w:val="000000"/>
                <w:szCs w:val="22"/>
              </w:rPr>
              <w:t>653</w:t>
            </w:r>
          </w:p>
        </w:tc>
      </w:tr>
      <w:tr w:rsidR="00C51BDC" w14:paraId="4A8F8BD6" w14:textId="38A9A95B" w:rsidTr="00F22D54">
        <w:trPr>
          <w:jc w:val="center"/>
        </w:trPr>
        <w:tc>
          <w:tcPr>
            <w:tcW w:w="2335" w:type="dxa"/>
            <w:tcBorders>
              <w:top w:val="nil"/>
              <w:left w:val="nil"/>
              <w:bottom w:val="nil"/>
            </w:tcBorders>
            <w:vAlign w:val="center"/>
          </w:tcPr>
          <w:p w14:paraId="4603B0DA" w14:textId="77777777" w:rsidR="00C51BDC" w:rsidRPr="00090BBE" w:rsidRDefault="00C51BDC" w:rsidP="00292740">
            <w:pPr>
              <w:keepNext/>
              <w:spacing w:after="0"/>
              <w:rPr>
                <w:szCs w:val="22"/>
              </w:rPr>
            </w:pPr>
            <w:r w:rsidRPr="00090BBE">
              <w:rPr>
                <w:color w:val="000000"/>
                <w:szCs w:val="22"/>
              </w:rPr>
              <w:t>Golden (Brown) King Crab</w:t>
            </w:r>
          </w:p>
        </w:tc>
        <w:tc>
          <w:tcPr>
            <w:tcW w:w="969" w:type="dxa"/>
            <w:tcBorders>
              <w:top w:val="nil"/>
              <w:bottom w:val="nil"/>
            </w:tcBorders>
            <w:vAlign w:val="center"/>
          </w:tcPr>
          <w:p w14:paraId="16A468E6" w14:textId="77777777" w:rsidR="00C51BDC" w:rsidRPr="00090BBE" w:rsidRDefault="00C51BDC" w:rsidP="00292740">
            <w:pPr>
              <w:keepNext/>
              <w:spacing w:after="0"/>
              <w:jc w:val="right"/>
              <w:rPr>
                <w:szCs w:val="22"/>
              </w:rPr>
            </w:pPr>
            <w:r w:rsidRPr="00090BBE">
              <w:rPr>
                <w:color w:val="000000"/>
                <w:szCs w:val="22"/>
              </w:rPr>
              <w:t>3,180</w:t>
            </w:r>
          </w:p>
        </w:tc>
        <w:tc>
          <w:tcPr>
            <w:tcW w:w="864" w:type="dxa"/>
            <w:tcBorders>
              <w:top w:val="nil"/>
              <w:bottom w:val="nil"/>
            </w:tcBorders>
            <w:vAlign w:val="center"/>
          </w:tcPr>
          <w:p w14:paraId="3C5900E5" w14:textId="77777777" w:rsidR="00C51BDC" w:rsidRPr="00090BBE" w:rsidRDefault="00C51BDC" w:rsidP="00292740">
            <w:pPr>
              <w:keepNext/>
              <w:spacing w:after="0"/>
              <w:jc w:val="right"/>
              <w:rPr>
                <w:szCs w:val="22"/>
              </w:rPr>
            </w:pPr>
            <w:r w:rsidRPr="00090BBE">
              <w:rPr>
                <w:color w:val="000000"/>
                <w:szCs w:val="22"/>
              </w:rPr>
              <w:t>33,855</w:t>
            </w:r>
          </w:p>
        </w:tc>
        <w:tc>
          <w:tcPr>
            <w:tcW w:w="864" w:type="dxa"/>
            <w:tcBorders>
              <w:top w:val="nil"/>
              <w:bottom w:val="nil"/>
            </w:tcBorders>
            <w:vAlign w:val="center"/>
          </w:tcPr>
          <w:p w14:paraId="3D8413A7" w14:textId="77777777" w:rsidR="00C51BDC" w:rsidRPr="00090BBE" w:rsidRDefault="00C51BDC" w:rsidP="00292740">
            <w:pPr>
              <w:keepNext/>
              <w:spacing w:after="0"/>
              <w:jc w:val="right"/>
              <w:rPr>
                <w:szCs w:val="22"/>
              </w:rPr>
            </w:pPr>
            <w:r w:rsidRPr="00090BBE">
              <w:rPr>
                <w:color w:val="000000"/>
                <w:szCs w:val="22"/>
              </w:rPr>
              <w:t>6,662</w:t>
            </w:r>
          </w:p>
        </w:tc>
        <w:tc>
          <w:tcPr>
            <w:tcW w:w="864" w:type="dxa"/>
            <w:tcBorders>
              <w:top w:val="nil"/>
              <w:bottom w:val="nil"/>
            </w:tcBorders>
            <w:vAlign w:val="center"/>
          </w:tcPr>
          <w:p w14:paraId="0EF2CBEE" w14:textId="77777777" w:rsidR="00C51BDC" w:rsidRPr="00090BBE" w:rsidRDefault="00C51BDC" w:rsidP="00292740">
            <w:pPr>
              <w:keepNext/>
              <w:spacing w:after="0"/>
              <w:jc w:val="right"/>
              <w:rPr>
                <w:szCs w:val="22"/>
              </w:rPr>
            </w:pPr>
            <w:r w:rsidRPr="00090BBE">
              <w:rPr>
                <w:color w:val="000000"/>
                <w:szCs w:val="22"/>
              </w:rPr>
              <w:t>3,402</w:t>
            </w:r>
          </w:p>
        </w:tc>
        <w:tc>
          <w:tcPr>
            <w:tcW w:w="864" w:type="dxa"/>
            <w:tcBorders>
              <w:top w:val="nil"/>
              <w:bottom w:val="nil"/>
            </w:tcBorders>
            <w:vAlign w:val="center"/>
          </w:tcPr>
          <w:p w14:paraId="13863045" w14:textId="77777777" w:rsidR="00C51BDC" w:rsidRPr="00090BBE" w:rsidRDefault="00C51BDC" w:rsidP="00292740">
            <w:pPr>
              <w:keepNext/>
              <w:spacing w:after="0"/>
              <w:jc w:val="right"/>
              <w:rPr>
                <w:szCs w:val="22"/>
              </w:rPr>
            </w:pPr>
            <w:r w:rsidRPr="00090BBE">
              <w:rPr>
                <w:color w:val="000000"/>
                <w:szCs w:val="22"/>
              </w:rPr>
              <w:t>2,571</w:t>
            </w:r>
          </w:p>
        </w:tc>
        <w:tc>
          <w:tcPr>
            <w:tcW w:w="864" w:type="dxa"/>
            <w:tcBorders>
              <w:top w:val="nil"/>
              <w:bottom w:val="nil"/>
            </w:tcBorders>
            <w:vAlign w:val="center"/>
          </w:tcPr>
          <w:p w14:paraId="1DF6937F" w14:textId="77777777" w:rsidR="00C51BDC" w:rsidRPr="00090BBE" w:rsidRDefault="00C51BDC" w:rsidP="00292740">
            <w:pPr>
              <w:keepNext/>
              <w:spacing w:after="0"/>
              <w:jc w:val="right"/>
              <w:rPr>
                <w:szCs w:val="22"/>
              </w:rPr>
            </w:pPr>
            <w:r w:rsidRPr="00090BBE">
              <w:rPr>
                <w:color w:val="000000"/>
                <w:szCs w:val="22"/>
              </w:rPr>
              <w:t>1,321</w:t>
            </w:r>
          </w:p>
        </w:tc>
        <w:tc>
          <w:tcPr>
            <w:tcW w:w="864" w:type="dxa"/>
            <w:tcBorders>
              <w:top w:val="nil"/>
              <w:bottom w:val="nil"/>
            </w:tcBorders>
            <w:vAlign w:val="center"/>
          </w:tcPr>
          <w:p w14:paraId="17852D1B" w14:textId="77777777" w:rsidR="00C51BDC" w:rsidRPr="00090BBE" w:rsidRDefault="00C51BDC" w:rsidP="00292740">
            <w:pPr>
              <w:keepNext/>
              <w:spacing w:after="0"/>
              <w:jc w:val="right"/>
              <w:rPr>
                <w:szCs w:val="22"/>
              </w:rPr>
            </w:pPr>
            <w:r w:rsidRPr="00090BBE">
              <w:rPr>
                <w:color w:val="000000"/>
                <w:szCs w:val="22"/>
              </w:rPr>
              <w:t>2,898</w:t>
            </w:r>
          </w:p>
        </w:tc>
        <w:tc>
          <w:tcPr>
            <w:tcW w:w="864" w:type="dxa"/>
            <w:tcBorders>
              <w:top w:val="nil"/>
              <w:bottom w:val="nil"/>
              <w:right w:val="nil"/>
            </w:tcBorders>
            <w:vAlign w:val="center"/>
          </w:tcPr>
          <w:p w14:paraId="6B202099" w14:textId="77777777" w:rsidR="00C51BDC" w:rsidRPr="00090BBE" w:rsidRDefault="00C51BDC" w:rsidP="00292740">
            <w:pPr>
              <w:keepNext/>
              <w:spacing w:after="0"/>
              <w:jc w:val="right"/>
              <w:rPr>
                <w:color w:val="000000"/>
                <w:szCs w:val="22"/>
              </w:rPr>
            </w:pPr>
            <w:r w:rsidRPr="00090BBE">
              <w:rPr>
                <w:color w:val="000000"/>
                <w:szCs w:val="22"/>
              </w:rPr>
              <w:t>1,409</w:t>
            </w:r>
          </w:p>
        </w:tc>
        <w:tc>
          <w:tcPr>
            <w:tcW w:w="864" w:type="dxa"/>
            <w:tcBorders>
              <w:top w:val="nil"/>
              <w:bottom w:val="nil"/>
              <w:right w:val="nil"/>
            </w:tcBorders>
            <w:vAlign w:val="center"/>
          </w:tcPr>
          <w:p w14:paraId="5FD2E8F0" w14:textId="04AAFB16" w:rsidR="00C51BDC" w:rsidRPr="00090BBE" w:rsidRDefault="00F22D54" w:rsidP="00F22D54">
            <w:pPr>
              <w:keepNext/>
              <w:spacing w:after="0"/>
              <w:jc w:val="right"/>
              <w:rPr>
                <w:color w:val="000000"/>
                <w:szCs w:val="22"/>
              </w:rPr>
            </w:pPr>
            <w:r>
              <w:rPr>
                <w:color w:val="000000"/>
                <w:szCs w:val="22"/>
              </w:rPr>
              <w:t>7,074</w:t>
            </w:r>
          </w:p>
        </w:tc>
      </w:tr>
      <w:tr w:rsidR="00C51BDC" w14:paraId="3C16FF98" w14:textId="245EC828" w:rsidTr="00F22D54">
        <w:trPr>
          <w:trHeight w:val="405"/>
          <w:jc w:val="center"/>
        </w:trPr>
        <w:tc>
          <w:tcPr>
            <w:tcW w:w="2335" w:type="dxa"/>
            <w:tcBorders>
              <w:top w:val="nil"/>
              <w:left w:val="nil"/>
              <w:bottom w:val="nil"/>
            </w:tcBorders>
            <w:vAlign w:val="center"/>
          </w:tcPr>
          <w:p w14:paraId="7FF46D20" w14:textId="77777777" w:rsidR="00C51BDC" w:rsidRPr="00090BBE" w:rsidRDefault="00C51BDC" w:rsidP="00292740">
            <w:pPr>
              <w:keepNext/>
              <w:spacing w:after="0"/>
              <w:rPr>
                <w:szCs w:val="22"/>
              </w:rPr>
            </w:pPr>
            <w:r w:rsidRPr="00090BBE">
              <w:rPr>
                <w:color w:val="000000"/>
                <w:szCs w:val="22"/>
              </w:rPr>
              <w:t>Halibut</w:t>
            </w:r>
          </w:p>
        </w:tc>
        <w:tc>
          <w:tcPr>
            <w:tcW w:w="969" w:type="dxa"/>
            <w:tcBorders>
              <w:top w:val="nil"/>
              <w:bottom w:val="nil"/>
            </w:tcBorders>
            <w:vAlign w:val="center"/>
          </w:tcPr>
          <w:p w14:paraId="5F0B6367" w14:textId="77777777" w:rsidR="00C51BDC" w:rsidRPr="00090BBE" w:rsidRDefault="00C51BDC" w:rsidP="00292740">
            <w:pPr>
              <w:keepNext/>
              <w:spacing w:after="0"/>
              <w:jc w:val="right"/>
              <w:rPr>
                <w:szCs w:val="22"/>
              </w:rPr>
            </w:pPr>
            <w:r w:rsidRPr="00090BBE">
              <w:rPr>
                <w:color w:val="000000"/>
                <w:szCs w:val="22"/>
              </w:rPr>
              <w:t>73</w:t>
            </w:r>
          </w:p>
        </w:tc>
        <w:tc>
          <w:tcPr>
            <w:tcW w:w="864" w:type="dxa"/>
            <w:tcBorders>
              <w:top w:val="nil"/>
              <w:bottom w:val="nil"/>
            </w:tcBorders>
            <w:vAlign w:val="center"/>
          </w:tcPr>
          <w:p w14:paraId="52F14D25" w14:textId="77777777" w:rsidR="00C51BDC" w:rsidRPr="00090BBE" w:rsidRDefault="00C51BDC" w:rsidP="00292740">
            <w:pPr>
              <w:keepNext/>
              <w:spacing w:after="0"/>
              <w:jc w:val="right"/>
              <w:rPr>
                <w:szCs w:val="22"/>
              </w:rPr>
            </w:pPr>
            <w:r w:rsidRPr="00090BBE">
              <w:rPr>
                <w:color w:val="000000"/>
                <w:szCs w:val="22"/>
              </w:rPr>
              <w:t>150</w:t>
            </w:r>
          </w:p>
        </w:tc>
        <w:tc>
          <w:tcPr>
            <w:tcW w:w="864" w:type="dxa"/>
            <w:tcBorders>
              <w:top w:val="nil"/>
              <w:bottom w:val="nil"/>
            </w:tcBorders>
            <w:vAlign w:val="center"/>
          </w:tcPr>
          <w:p w14:paraId="0E295F68" w14:textId="77777777" w:rsidR="00C51BDC" w:rsidRPr="00090BBE" w:rsidRDefault="00C51BDC" w:rsidP="00292740">
            <w:pPr>
              <w:keepNext/>
              <w:spacing w:after="0"/>
              <w:jc w:val="right"/>
              <w:rPr>
                <w:szCs w:val="22"/>
              </w:rPr>
            </w:pPr>
            <w:r w:rsidRPr="00090BBE">
              <w:rPr>
                <w:color w:val="000000"/>
                <w:szCs w:val="22"/>
              </w:rPr>
              <w:t>232</w:t>
            </w:r>
          </w:p>
        </w:tc>
        <w:tc>
          <w:tcPr>
            <w:tcW w:w="864" w:type="dxa"/>
            <w:tcBorders>
              <w:top w:val="nil"/>
              <w:bottom w:val="nil"/>
            </w:tcBorders>
            <w:vAlign w:val="center"/>
          </w:tcPr>
          <w:p w14:paraId="643DDFE3" w14:textId="77777777" w:rsidR="00C51BDC" w:rsidRPr="00090BBE" w:rsidRDefault="00C51BDC" w:rsidP="00292740">
            <w:pPr>
              <w:keepNext/>
              <w:spacing w:after="0"/>
              <w:jc w:val="right"/>
              <w:rPr>
                <w:szCs w:val="22"/>
              </w:rPr>
            </w:pPr>
            <w:r w:rsidRPr="00090BBE">
              <w:rPr>
                <w:color w:val="000000"/>
                <w:szCs w:val="22"/>
              </w:rPr>
              <w:t>99</w:t>
            </w:r>
          </w:p>
        </w:tc>
        <w:tc>
          <w:tcPr>
            <w:tcW w:w="864" w:type="dxa"/>
            <w:tcBorders>
              <w:top w:val="nil"/>
              <w:bottom w:val="nil"/>
            </w:tcBorders>
            <w:vAlign w:val="center"/>
          </w:tcPr>
          <w:p w14:paraId="34C2EFC4" w14:textId="77777777" w:rsidR="00C51BDC" w:rsidRPr="00090BBE" w:rsidRDefault="00C51BDC" w:rsidP="00292740">
            <w:pPr>
              <w:keepNext/>
              <w:spacing w:after="0"/>
              <w:jc w:val="right"/>
              <w:rPr>
                <w:szCs w:val="22"/>
              </w:rPr>
            </w:pPr>
            <w:r w:rsidRPr="00090BBE">
              <w:rPr>
                <w:color w:val="000000"/>
                <w:szCs w:val="22"/>
              </w:rPr>
              <w:t>107</w:t>
            </w:r>
          </w:p>
        </w:tc>
        <w:tc>
          <w:tcPr>
            <w:tcW w:w="864" w:type="dxa"/>
            <w:tcBorders>
              <w:top w:val="nil"/>
              <w:bottom w:val="nil"/>
            </w:tcBorders>
            <w:vAlign w:val="center"/>
          </w:tcPr>
          <w:p w14:paraId="3575060D" w14:textId="77777777" w:rsidR="00C51BDC" w:rsidRPr="00090BBE" w:rsidRDefault="00C51BDC" w:rsidP="00292740">
            <w:pPr>
              <w:keepNext/>
              <w:spacing w:after="0"/>
              <w:jc w:val="right"/>
              <w:rPr>
                <w:szCs w:val="22"/>
              </w:rPr>
            </w:pPr>
            <w:r w:rsidRPr="00090BBE">
              <w:rPr>
                <w:color w:val="000000"/>
                <w:szCs w:val="22"/>
              </w:rPr>
              <w:t>126</w:t>
            </w:r>
          </w:p>
        </w:tc>
        <w:tc>
          <w:tcPr>
            <w:tcW w:w="864" w:type="dxa"/>
            <w:tcBorders>
              <w:top w:val="nil"/>
              <w:bottom w:val="nil"/>
            </w:tcBorders>
            <w:vAlign w:val="center"/>
          </w:tcPr>
          <w:p w14:paraId="6575DE03" w14:textId="77777777" w:rsidR="00C51BDC" w:rsidRPr="00090BBE" w:rsidRDefault="00C51BDC" w:rsidP="00292740">
            <w:pPr>
              <w:keepNext/>
              <w:spacing w:after="0"/>
              <w:jc w:val="right"/>
              <w:rPr>
                <w:szCs w:val="22"/>
              </w:rPr>
            </w:pPr>
            <w:r w:rsidRPr="00090BBE">
              <w:rPr>
                <w:color w:val="000000"/>
                <w:szCs w:val="22"/>
              </w:rPr>
              <w:t>121</w:t>
            </w:r>
          </w:p>
        </w:tc>
        <w:tc>
          <w:tcPr>
            <w:tcW w:w="864" w:type="dxa"/>
            <w:tcBorders>
              <w:top w:val="nil"/>
              <w:bottom w:val="nil"/>
              <w:right w:val="nil"/>
            </w:tcBorders>
            <w:vAlign w:val="center"/>
          </w:tcPr>
          <w:p w14:paraId="75D30941" w14:textId="77777777" w:rsidR="00C51BDC" w:rsidRPr="00090BBE" w:rsidRDefault="00C51BDC" w:rsidP="00292740">
            <w:pPr>
              <w:keepNext/>
              <w:spacing w:after="0"/>
              <w:jc w:val="right"/>
              <w:rPr>
                <w:color w:val="000000"/>
                <w:szCs w:val="22"/>
              </w:rPr>
            </w:pPr>
            <w:r w:rsidRPr="00090BBE">
              <w:rPr>
                <w:color w:val="000000"/>
                <w:szCs w:val="22"/>
              </w:rPr>
              <w:t>99</w:t>
            </w:r>
          </w:p>
        </w:tc>
        <w:tc>
          <w:tcPr>
            <w:tcW w:w="864" w:type="dxa"/>
            <w:tcBorders>
              <w:top w:val="nil"/>
              <w:bottom w:val="nil"/>
              <w:right w:val="nil"/>
            </w:tcBorders>
            <w:vAlign w:val="center"/>
          </w:tcPr>
          <w:p w14:paraId="63315A28" w14:textId="624DF73E" w:rsidR="00C51BDC" w:rsidRPr="00090BBE" w:rsidRDefault="00F22D54" w:rsidP="00F22D54">
            <w:pPr>
              <w:keepNext/>
              <w:spacing w:after="0"/>
              <w:jc w:val="right"/>
              <w:rPr>
                <w:color w:val="000000"/>
                <w:szCs w:val="22"/>
              </w:rPr>
            </w:pPr>
            <w:r>
              <w:rPr>
                <w:color w:val="000000"/>
                <w:szCs w:val="22"/>
              </w:rPr>
              <w:t>111</w:t>
            </w:r>
          </w:p>
        </w:tc>
      </w:tr>
      <w:tr w:rsidR="00C51BDC" w14:paraId="5737E24B" w14:textId="22B42E1F" w:rsidTr="00F22D54">
        <w:trPr>
          <w:trHeight w:val="423"/>
          <w:jc w:val="center"/>
        </w:trPr>
        <w:tc>
          <w:tcPr>
            <w:tcW w:w="2335" w:type="dxa"/>
            <w:tcBorders>
              <w:top w:val="nil"/>
              <w:left w:val="nil"/>
              <w:bottom w:val="nil"/>
            </w:tcBorders>
            <w:vAlign w:val="center"/>
          </w:tcPr>
          <w:p w14:paraId="59584328" w14:textId="77777777" w:rsidR="00C51BDC" w:rsidRPr="00090BBE" w:rsidRDefault="00C51BDC" w:rsidP="00292740">
            <w:pPr>
              <w:keepNext/>
              <w:spacing w:after="0"/>
              <w:rPr>
                <w:szCs w:val="22"/>
              </w:rPr>
            </w:pPr>
            <w:r w:rsidRPr="00090BBE">
              <w:rPr>
                <w:color w:val="000000"/>
                <w:szCs w:val="22"/>
              </w:rPr>
              <w:t>Herring</w:t>
            </w:r>
          </w:p>
        </w:tc>
        <w:tc>
          <w:tcPr>
            <w:tcW w:w="969" w:type="dxa"/>
            <w:tcBorders>
              <w:top w:val="nil"/>
              <w:bottom w:val="nil"/>
            </w:tcBorders>
            <w:vAlign w:val="center"/>
          </w:tcPr>
          <w:p w14:paraId="2A1546AD"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0D4518F7"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2EDB8576"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369BCF84"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1274D804"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278FDBDC"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54F2488F"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right w:val="nil"/>
            </w:tcBorders>
            <w:vAlign w:val="center"/>
          </w:tcPr>
          <w:p w14:paraId="6DD67448" w14:textId="77777777" w:rsidR="00C51BDC" w:rsidRPr="00090BBE" w:rsidRDefault="00C51BDC" w:rsidP="00292740">
            <w:pPr>
              <w:keepNext/>
              <w:spacing w:after="0"/>
              <w:jc w:val="right"/>
              <w:rPr>
                <w:color w:val="000000"/>
                <w:szCs w:val="22"/>
              </w:rPr>
            </w:pPr>
            <w:r w:rsidRPr="00090BBE">
              <w:rPr>
                <w:color w:val="000000"/>
                <w:szCs w:val="22"/>
              </w:rPr>
              <w:t>0</w:t>
            </w:r>
          </w:p>
        </w:tc>
        <w:tc>
          <w:tcPr>
            <w:tcW w:w="864" w:type="dxa"/>
            <w:tcBorders>
              <w:top w:val="nil"/>
              <w:bottom w:val="nil"/>
              <w:right w:val="nil"/>
            </w:tcBorders>
            <w:vAlign w:val="center"/>
          </w:tcPr>
          <w:p w14:paraId="755A26F0" w14:textId="6412E25C" w:rsidR="00C51BDC" w:rsidRPr="00090BBE" w:rsidRDefault="00F22D54" w:rsidP="00F22D54">
            <w:pPr>
              <w:keepNext/>
              <w:spacing w:after="0"/>
              <w:jc w:val="right"/>
              <w:rPr>
                <w:color w:val="000000"/>
                <w:szCs w:val="22"/>
              </w:rPr>
            </w:pPr>
            <w:r>
              <w:rPr>
                <w:color w:val="000000"/>
                <w:szCs w:val="22"/>
              </w:rPr>
              <w:t>0</w:t>
            </w:r>
          </w:p>
        </w:tc>
      </w:tr>
      <w:tr w:rsidR="00C51BDC" w14:paraId="132B4B4C" w14:textId="27863EA8" w:rsidTr="00F22D54">
        <w:trPr>
          <w:trHeight w:val="432"/>
          <w:jc w:val="center"/>
        </w:trPr>
        <w:tc>
          <w:tcPr>
            <w:tcW w:w="2335" w:type="dxa"/>
            <w:tcBorders>
              <w:top w:val="nil"/>
              <w:left w:val="nil"/>
              <w:bottom w:val="nil"/>
            </w:tcBorders>
            <w:vAlign w:val="center"/>
          </w:tcPr>
          <w:p w14:paraId="15F14611" w14:textId="77777777" w:rsidR="00C51BDC" w:rsidRPr="00090BBE" w:rsidRDefault="00C51BDC" w:rsidP="00292740">
            <w:pPr>
              <w:keepNext/>
              <w:spacing w:after="0"/>
              <w:rPr>
                <w:szCs w:val="22"/>
              </w:rPr>
            </w:pPr>
            <w:r w:rsidRPr="00090BBE">
              <w:rPr>
                <w:color w:val="000000"/>
                <w:szCs w:val="22"/>
              </w:rPr>
              <w:t>Non-Chinook Salmon</w:t>
            </w:r>
          </w:p>
        </w:tc>
        <w:tc>
          <w:tcPr>
            <w:tcW w:w="969" w:type="dxa"/>
            <w:tcBorders>
              <w:top w:val="nil"/>
              <w:bottom w:val="nil"/>
            </w:tcBorders>
            <w:vAlign w:val="center"/>
          </w:tcPr>
          <w:p w14:paraId="6419C673" w14:textId="77777777" w:rsidR="00C51BDC" w:rsidRPr="00090BBE" w:rsidRDefault="00C51BDC" w:rsidP="00292740">
            <w:pPr>
              <w:keepNext/>
              <w:spacing w:after="0"/>
              <w:jc w:val="right"/>
              <w:rPr>
                <w:szCs w:val="22"/>
              </w:rPr>
            </w:pPr>
            <w:r w:rsidRPr="00090BBE">
              <w:rPr>
                <w:color w:val="000000"/>
                <w:szCs w:val="22"/>
              </w:rPr>
              <w:t>839</w:t>
            </w:r>
          </w:p>
        </w:tc>
        <w:tc>
          <w:tcPr>
            <w:tcW w:w="864" w:type="dxa"/>
            <w:tcBorders>
              <w:top w:val="nil"/>
              <w:bottom w:val="nil"/>
            </w:tcBorders>
            <w:vAlign w:val="center"/>
          </w:tcPr>
          <w:p w14:paraId="4BDF2688" w14:textId="77777777" w:rsidR="00C51BDC" w:rsidRPr="00090BBE" w:rsidRDefault="00C51BDC" w:rsidP="00292740">
            <w:pPr>
              <w:keepNext/>
              <w:spacing w:after="0"/>
              <w:jc w:val="right"/>
              <w:rPr>
                <w:szCs w:val="22"/>
              </w:rPr>
            </w:pPr>
            <w:r w:rsidRPr="00090BBE">
              <w:rPr>
                <w:color w:val="000000"/>
                <w:szCs w:val="22"/>
              </w:rPr>
              <w:t>152</w:t>
            </w:r>
          </w:p>
        </w:tc>
        <w:tc>
          <w:tcPr>
            <w:tcW w:w="864" w:type="dxa"/>
            <w:tcBorders>
              <w:top w:val="nil"/>
              <w:bottom w:val="nil"/>
            </w:tcBorders>
            <w:vAlign w:val="center"/>
          </w:tcPr>
          <w:p w14:paraId="4AD619CE" w14:textId="77777777" w:rsidR="00C51BDC" w:rsidRPr="00090BBE" w:rsidRDefault="00C51BDC" w:rsidP="00292740">
            <w:pPr>
              <w:keepNext/>
              <w:spacing w:after="0"/>
              <w:jc w:val="right"/>
              <w:rPr>
                <w:szCs w:val="22"/>
              </w:rPr>
            </w:pPr>
            <w:r w:rsidRPr="00090BBE">
              <w:rPr>
                <w:color w:val="000000"/>
                <w:szCs w:val="22"/>
              </w:rPr>
              <w:t>1,155</w:t>
            </w:r>
          </w:p>
        </w:tc>
        <w:tc>
          <w:tcPr>
            <w:tcW w:w="864" w:type="dxa"/>
            <w:tcBorders>
              <w:top w:val="nil"/>
              <w:bottom w:val="nil"/>
            </w:tcBorders>
            <w:vAlign w:val="center"/>
          </w:tcPr>
          <w:p w14:paraId="12A8CAFB" w14:textId="77777777" w:rsidR="00C51BDC" w:rsidRPr="00090BBE" w:rsidRDefault="00C51BDC" w:rsidP="00292740">
            <w:pPr>
              <w:keepNext/>
              <w:spacing w:after="0"/>
              <w:jc w:val="right"/>
              <w:rPr>
                <w:szCs w:val="22"/>
              </w:rPr>
            </w:pPr>
            <w:r w:rsidRPr="00090BBE">
              <w:rPr>
                <w:color w:val="000000"/>
                <w:szCs w:val="22"/>
              </w:rPr>
              <w:t>705</w:t>
            </w:r>
          </w:p>
        </w:tc>
        <w:tc>
          <w:tcPr>
            <w:tcW w:w="864" w:type="dxa"/>
            <w:tcBorders>
              <w:top w:val="nil"/>
              <w:bottom w:val="nil"/>
            </w:tcBorders>
            <w:vAlign w:val="center"/>
          </w:tcPr>
          <w:p w14:paraId="707FBC2C" w14:textId="77777777" w:rsidR="00C51BDC" w:rsidRPr="00090BBE" w:rsidRDefault="00C51BDC" w:rsidP="00292740">
            <w:pPr>
              <w:keepNext/>
              <w:spacing w:after="0"/>
              <w:jc w:val="right"/>
              <w:rPr>
                <w:szCs w:val="22"/>
              </w:rPr>
            </w:pPr>
            <w:r w:rsidRPr="00090BBE">
              <w:rPr>
                <w:color w:val="000000"/>
                <w:szCs w:val="22"/>
              </w:rPr>
              <w:t>514</w:t>
            </w:r>
          </w:p>
        </w:tc>
        <w:tc>
          <w:tcPr>
            <w:tcW w:w="864" w:type="dxa"/>
            <w:tcBorders>
              <w:top w:val="nil"/>
              <w:bottom w:val="nil"/>
            </w:tcBorders>
            <w:vAlign w:val="center"/>
          </w:tcPr>
          <w:p w14:paraId="6F62DEA4" w14:textId="77777777" w:rsidR="00C51BDC" w:rsidRPr="00090BBE" w:rsidRDefault="00C51BDC" w:rsidP="00292740">
            <w:pPr>
              <w:keepNext/>
              <w:spacing w:after="0"/>
              <w:jc w:val="right"/>
              <w:rPr>
                <w:szCs w:val="22"/>
              </w:rPr>
            </w:pPr>
            <w:r w:rsidRPr="00090BBE">
              <w:rPr>
                <w:color w:val="000000"/>
                <w:szCs w:val="22"/>
              </w:rPr>
              <w:t>1,687</w:t>
            </w:r>
          </w:p>
        </w:tc>
        <w:tc>
          <w:tcPr>
            <w:tcW w:w="864" w:type="dxa"/>
            <w:tcBorders>
              <w:top w:val="nil"/>
              <w:bottom w:val="nil"/>
            </w:tcBorders>
            <w:vAlign w:val="center"/>
          </w:tcPr>
          <w:p w14:paraId="3F0420C1" w14:textId="77777777" w:rsidR="00C51BDC" w:rsidRPr="00090BBE" w:rsidRDefault="00C51BDC" w:rsidP="00292740">
            <w:pPr>
              <w:keepNext/>
              <w:spacing w:after="0"/>
              <w:jc w:val="right"/>
              <w:rPr>
                <w:szCs w:val="22"/>
              </w:rPr>
            </w:pPr>
            <w:r w:rsidRPr="00090BBE">
              <w:rPr>
                <w:color w:val="000000"/>
                <w:szCs w:val="22"/>
              </w:rPr>
              <w:t>1,162</w:t>
            </w:r>
          </w:p>
        </w:tc>
        <w:tc>
          <w:tcPr>
            <w:tcW w:w="864" w:type="dxa"/>
            <w:tcBorders>
              <w:top w:val="nil"/>
              <w:bottom w:val="nil"/>
              <w:right w:val="nil"/>
            </w:tcBorders>
            <w:vAlign w:val="center"/>
          </w:tcPr>
          <w:p w14:paraId="1C696A9A" w14:textId="77777777" w:rsidR="00C51BDC" w:rsidRPr="00090BBE" w:rsidRDefault="00C51BDC" w:rsidP="00292740">
            <w:pPr>
              <w:keepNext/>
              <w:spacing w:after="0"/>
              <w:jc w:val="right"/>
              <w:rPr>
                <w:color w:val="000000"/>
                <w:szCs w:val="22"/>
              </w:rPr>
            </w:pPr>
            <w:r w:rsidRPr="00090BBE">
              <w:rPr>
                <w:color w:val="000000"/>
                <w:szCs w:val="22"/>
              </w:rPr>
              <w:t>1,611</w:t>
            </w:r>
          </w:p>
        </w:tc>
        <w:tc>
          <w:tcPr>
            <w:tcW w:w="864" w:type="dxa"/>
            <w:tcBorders>
              <w:top w:val="nil"/>
              <w:bottom w:val="nil"/>
              <w:right w:val="nil"/>
            </w:tcBorders>
            <w:vAlign w:val="center"/>
          </w:tcPr>
          <w:p w14:paraId="641E8813" w14:textId="1D0D7E5D" w:rsidR="00C51BDC" w:rsidRPr="00090BBE" w:rsidRDefault="00F22D54" w:rsidP="00F22D54">
            <w:pPr>
              <w:keepNext/>
              <w:spacing w:after="0"/>
              <w:jc w:val="right"/>
              <w:rPr>
                <w:color w:val="000000"/>
                <w:szCs w:val="22"/>
              </w:rPr>
            </w:pPr>
            <w:r>
              <w:rPr>
                <w:color w:val="000000"/>
                <w:szCs w:val="22"/>
              </w:rPr>
              <w:t>1,506</w:t>
            </w:r>
          </w:p>
        </w:tc>
      </w:tr>
      <w:tr w:rsidR="00C51BDC" w14:paraId="0223B79D" w14:textId="658D26FB" w:rsidTr="00F22D54">
        <w:trPr>
          <w:trHeight w:val="540"/>
          <w:jc w:val="center"/>
        </w:trPr>
        <w:tc>
          <w:tcPr>
            <w:tcW w:w="2335" w:type="dxa"/>
            <w:tcBorders>
              <w:top w:val="nil"/>
              <w:left w:val="nil"/>
              <w:bottom w:val="nil"/>
            </w:tcBorders>
            <w:vAlign w:val="center"/>
          </w:tcPr>
          <w:p w14:paraId="7EF462AB" w14:textId="77777777" w:rsidR="00C51BDC" w:rsidRPr="00090BBE" w:rsidRDefault="00C51BDC" w:rsidP="00292740">
            <w:pPr>
              <w:keepNext/>
              <w:spacing w:after="0"/>
              <w:rPr>
                <w:szCs w:val="22"/>
              </w:rPr>
            </w:pPr>
            <w:r w:rsidRPr="00090BBE">
              <w:rPr>
                <w:color w:val="000000"/>
                <w:szCs w:val="22"/>
              </w:rPr>
              <w:t>Opilio Tanner (Snow) Crab</w:t>
            </w:r>
          </w:p>
        </w:tc>
        <w:tc>
          <w:tcPr>
            <w:tcW w:w="969" w:type="dxa"/>
            <w:tcBorders>
              <w:top w:val="nil"/>
              <w:bottom w:val="nil"/>
            </w:tcBorders>
            <w:vAlign w:val="center"/>
          </w:tcPr>
          <w:p w14:paraId="007A45F1"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6DD9DFED"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5A707BD6" w14:textId="77777777" w:rsidR="00C51BDC" w:rsidRPr="00090BBE" w:rsidRDefault="00C51BDC" w:rsidP="00292740">
            <w:pPr>
              <w:keepNext/>
              <w:spacing w:after="0"/>
              <w:jc w:val="right"/>
              <w:rPr>
                <w:szCs w:val="22"/>
              </w:rPr>
            </w:pPr>
            <w:r w:rsidRPr="00090BBE">
              <w:rPr>
                <w:color w:val="000000"/>
                <w:szCs w:val="22"/>
              </w:rPr>
              <w:t>64</w:t>
            </w:r>
          </w:p>
        </w:tc>
        <w:tc>
          <w:tcPr>
            <w:tcW w:w="864" w:type="dxa"/>
            <w:tcBorders>
              <w:top w:val="nil"/>
              <w:bottom w:val="nil"/>
            </w:tcBorders>
            <w:vAlign w:val="center"/>
          </w:tcPr>
          <w:p w14:paraId="284BA5F9" w14:textId="77777777" w:rsidR="00C51BDC" w:rsidRPr="00090BBE" w:rsidRDefault="00C51BDC" w:rsidP="00292740">
            <w:pPr>
              <w:keepNext/>
              <w:spacing w:after="0"/>
              <w:jc w:val="right"/>
              <w:rPr>
                <w:szCs w:val="22"/>
              </w:rPr>
            </w:pPr>
            <w:r w:rsidRPr="00090BBE">
              <w:rPr>
                <w:color w:val="000000"/>
                <w:szCs w:val="22"/>
              </w:rPr>
              <w:t>131</w:t>
            </w:r>
          </w:p>
        </w:tc>
        <w:tc>
          <w:tcPr>
            <w:tcW w:w="864" w:type="dxa"/>
            <w:tcBorders>
              <w:top w:val="nil"/>
              <w:bottom w:val="nil"/>
            </w:tcBorders>
            <w:vAlign w:val="center"/>
          </w:tcPr>
          <w:p w14:paraId="792B0424"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tcBorders>
            <w:vAlign w:val="center"/>
          </w:tcPr>
          <w:p w14:paraId="024ACC3F" w14:textId="77777777" w:rsidR="00C51BDC" w:rsidRPr="00090BBE" w:rsidRDefault="00C51BDC" w:rsidP="00292740">
            <w:pPr>
              <w:keepNext/>
              <w:spacing w:after="0"/>
              <w:jc w:val="right"/>
              <w:rPr>
                <w:szCs w:val="22"/>
              </w:rPr>
            </w:pPr>
            <w:r w:rsidRPr="00090BBE">
              <w:rPr>
                <w:color w:val="000000"/>
                <w:szCs w:val="22"/>
              </w:rPr>
              <w:t>38</w:t>
            </w:r>
          </w:p>
        </w:tc>
        <w:tc>
          <w:tcPr>
            <w:tcW w:w="864" w:type="dxa"/>
            <w:tcBorders>
              <w:top w:val="nil"/>
              <w:bottom w:val="nil"/>
            </w:tcBorders>
            <w:vAlign w:val="center"/>
          </w:tcPr>
          <w:p w14:paraId="0A8A4769" w14:textId="77777777" w:rsidR="00C51BDC" w:rsidRPr="00090BBE" w:rsidRDefault="00C51BDC" w:rsidP="00292740">
            <w:pPr>
              <w:keepNext/>
              <w:spacing w:after="0"/>
              <w:jc w:val="right"/>
              <w:rPr>
                <w:szCs w:val="22"/>
              </w:rPr>
            </w:pPr>
            <w:r w:rsidRPr="00090BBE">
              <w:rPr>
                <w:color w:val="000000"/>
                <w:szCs w:val="22"/>
              </w:rPr>
              <w:t>0</w:t>
            </w:r>
          </w:p>
        </w:tc>
        <w:tc>
          <w:tcPr>
            <w:tcW w:w="864" w:type="dxa"/>
            <w:tcBorders>
              <w:top w:val="nil"/>
              <w:bottom w:val="nil"/>
              <w:right w:val="nil"/>
            </w:tcBorders>
            <w:vAlign w:val="center"/>
          </w:tcPr>
          <w:p w14:paraId="75E2354D" w14:textId="77777777" w:rsidR="00C51BDC" w:rsidRPr="00090BBE" w:rsidRDefault="00C51BDC" w:rsidP="00292740">
            <w:pPr>
              <w:keepNext/>
              <w:spacing w:after="0"/>
              <w:jc w:val="right"/>
              <w:rPr>
                <w:color w:val="000000"/>
                <w:szCs w:val="22"/>
              </w:rPr>
            </w:pPr>
            <w:r w:rsidRPr="00090BBE">
              <w:rPr>
                <w:color w:val="000000"/>
                <w:szCs w:val="22"/>
              </w:rPr>
              <w:t>0</w:t>
            </w:r>
          </w:p>
        </w:tc>
        <w:tc>
          <w:tcPr>
            <w:tcW w:w="864" w:type="dxa"/>
            <w:tcBorders>
              <w:top w:val="nil"/>
              <w:bottom w:val="nil"/>
              <w:right w:val="nil"/>
            </w:tcBorders>
            <w:vAlign w:val="center"/>
          </w:tcPr>
          <w:p w14:paraId="731D4924" w14:textId="29B58583" w:rsidR="00C51BDC" w:rsidRPr="00090BBE" w:rsidRDefault="00F22D54" w:rsidP="00F22D54">
            <w:pPr>
              <w:keepNext/>
              <w:spacing w:after="0"/>
              <w:jc w:val="right"/>
              <w:rPr>
                <w:color w:val="000000"/>
                <w:szCs w:val="22"/>
              </w:rPr>
            </w:pPr>
            <w:r>
              <w:rPr>
                <w:color w:val="000000"/>
                <w:szCs w:val="22"/>
              </w:rPr>
              <w:t>0</w:t>
            </w:r>
          </w:p>
        </w:tc>
      </w:tr>
      <w:tr w:rsidR="00C51BDC" w14:paraId="25BDD382" w14:textId="55065FBD" w:rsidTr="00F22D54">
        <w:trPr>
          <w:trHeight w:val="387"/>
          <w:jc w:val="center"/>
        </w:trPr>
        <w:tc>
          <w:tcPr>
            <w:tcW w:w="2335" w:type="dxa"/>
            <w:tcBorders>
              <w:top w:val="nil"/>
              <w:left w:val="nil"/>
              <w:bottom w:val="double" w:sz="4" w:space="0" w:color="auto"/>
            </w:tcBorders>
            <w:vAlign w:val="center"/>
          </w:tcPr>
          <w:p w14:paraId="2F47B4EA" w14:textId="77777777" w:rsidR="00C51BDC" w:rsidRPr="00090BBE" w:rsidRDefault="00C51BDC" w:rsidP="00292740">
            <w:pPr>
              <w:keepNext/>
              <w:spacing w:after="0"/>
              <w:rPr>
                <w:szCs w:val="22"/>
              </w:rPr>
            </w:pPr>
            <w:r w:rsidRPr="00090BBE">
              <w:rPr>
                <w:color w:val="000000"/>
                <w:szCs w:val="22"/>
              </w:rPr>
              <w:t>Red King Crab</w:t>
            </w:r>
          </w:p>
        </w:tc>
        <w:tc>
          <w:tcPr>
            <w:tcW w:w="969" w:type="dxa"/>
            <w:tcBorders>
              <w:top w:val="nil"/>
              <w:bottom w:val="double" w:sz="4" w:space="0" w:color="auto"/>
            </w:tcBorders>
            <w:vAlign w:val="center"/>
          </w:tcPr>
          <w:p w14:paraId="6CF4354C" w14:textId="77777777" w:rsidR="00C51BDC" w:rsidRPr="00090BBE" w:rsidRDefault="00C51BDC" w:rsidP="00292740">
            <w:pPr>
              <w:keepNext/>
              <w:spacing w:after="0"/>
              <w:jc w:val="right"/>
              <w:rPr>
                <w:szCs w:val="22"/>
              </w:rPr>
            </w:pPr>
            <w:r w:rsidRPr="00090BBE">
              <w:rPr>
                <w:color w:val="000000"/>
                <w:szCs w:val="22"/>
              </w:rPr>
              <w:t>1,258</w:t>
            </w:r>
          </w:p>
        </w:tc>
        <w:tc>
          <w:tcPr>
            <w:tcW w:w="864" w:type="dxa"/>
            <w:tcBorders>
              <w:top w:val="nil"/>
              <w:bottom w:val="double" w:sz="4" w:space="0" w:color="auto"/>
            </w:tcBorders>
            <w:vAlign w:val="center"/>
          </w:tcPr>
          <w:p w14:paraId="6FAD8F9B" w14:textId="77777777" w:rsidR="00C51BDC" w:rsidRPr="00090BBE" w:rsidRDefault="00C51BDC" w:rsidP="00292740">
            <w:pPr>
              <w:keepNext/>
              <w:spacing w:after="0"/>
              <w:jc w:val="right"/>
              <w:rPr>
                <w:szCs w:val="22"/>
              </w:rPr>
            </w:pPr>
            <w:r w:rsidRPr="00090BBE">
              <w:rPr>
                <w:color w:val="000000"/>
                <w:szCs w:val="22"/>
              </w:rPr>
              <w:t>1,790</w:t>
            </w:r>
          </w:p>
        </w:tc>
        <w:tc>
          <w:tcPr>
            <w:tcW w:w="864" w:type="dxa"/>
            <w:tcBorders>
              <w:top w:val="nil"/>
              <w:bottom w:val="double" w:sz="4" w:space="0" w:color="auto"/>
            </w:tcBorders>
            <w:vAlign w:val="center"/>
          </w:tcPr>
          <w:p w14:paraId="706B15D5" w14:textId="77777777" w:rsidR="00C51BDC" w:rsidRPr="00090BBE" w:rsidRDefault="00C51BDC" w:rsidP="00292740">
            <w:pPr>
              <w:keepNext/>
              <w:spacing w:after="0"/>
              <w:jc w:val="right"/>
              <w:rPr>
                <w:szCs w:val="22"/>
              </w:rPr>
            </w:pPr>
            <w:r w:rsidRPr="00090BBE">
              <w:rPr>
                <w:color w:val="000000"/>
                <w:szCs w:val="22"/>
              </w:rPr>
              <w:t>1,782</w:t>
            </w:r>
          </w:p>
        </w:tc>
        <w:tc>
          <w:tcPr>
            <w:tcW w:w="864" w:type="dxa"/>
            <w:tcBorders>
              <w:top w:val="nil"/>
              <w:bottom w:val="double" w:sz="4" w:space="0" w:color="auto"/>
            </w:tcBorders>
            <w:vAlign w:val="center"/>
          </w:tcPr>
          <w:p w14:paraId="57317534" w14:textId="77777777" w:rsidR="00C51BDC" w:rsidRPr="00090BBE" w:rsidRDefault="00C51BDC" w:rsidP="00292740">
            <w:pPr>
              <w:keepNext/>
              <w:spacing w:after="0"/>
              <w:jc w:val="right"/>
              <w:rPr>
                <w:szCs w:val="22"/>
              </w:rPr>
            </w:pPr>
            <w:r w:rsidRPr="00090BBE">
              <w:rPr>
                <w:color w:val="000000"/>
                <w:szCs w:val="22"/>
              </w:rPr>
              <w:t>362</w:t>
            </w:r>
          </w:p>
        </w:tc>
        <w:tc>
          <w:tcPr>
            <w:tcW w:w="864" w:type="dxa"/>
            <w:tcBorders>
              <w:top w:val="nil"/>
              <w:bottom w:val="double" w:sz="4" w:space="0" w:color="auto"/>
            </w:tcBorders>
            <w:vAlign w:val="center"/>
          </w:tcPr>
          <w:p w14:paraId="1F6A2A3A" w14:textId="77777777" w:rsidR="00C51BDC" w:rsidRPr="00090BBE" w:rsidRDefault="00C51BDC" w:rsidP="00292740">
            <w:pPr>
              <w:keepNext/>
              <w:spacing w:after="0"/>
              <w:jc w:val="right"/>
              <w:rPr>
                <w:szCs w:val="22"/>
              </w:rPr>
            </w:pPr>
            <w:r w:rsidRPr="00090BBE">
              <w:rPr>
                <w:color w:val="000000"/>
                <w:szCs w:val="22"/>
              </w:rPr>
              <w:t>795</w:t>
            </w:r>
          </w:p>
        </w:tc>
        <w:tc>
          <w:tcPr>
            <w:tcW w:w="864" w:type="dxa"/>
            <w:tcBorders>
              <w:top w:val="nil"/>
              <w:bottom w:val="double" w:sz="4" w:space="0" w:color="auto"/>
            </w:tcBorders>
            <w:vAlign w:val="center"/>
          </w:tcPr>
          <w:p w14:paraId="46E2C0D9" w14:textId="77777777" w:rsidR="00C51BDC" w:rsidRPr="00090BBE" w:rsidRDefault="00C51BDC" w:rsidP="00292740">
            <w:pPr>
              <w:keepNext/>
              <w:spacing w:after="0"/>
              <w:jc w:val="right"/>
              <w:rPr>
                <w:szCs w:val="22"/>
              </w:rPr>
            </w:pPr>
            <w:r w:rsidRPr="00090BBE">
              <w:rPr>
                <w:color w:val="000000"/>
                <w:szCs w:val="22"/>
              </w:rPr>
              <w:t>4,956</w:t>
            </w:r>
          </w:p>
        </w:tc>
        <w:tc>
          <w:tcPr>
            <w:tcW w:w="864" w:type="dxa"/>
            <w:tcBorders>
              <w:top w:val="nil"/>
              <w:bottom w:val="double" w:sz="4" w:space="0" w:color="auto"/>
            </w:tcBorders>
            <w:vAlign w:val="center"/>
          </w:tcPr>
          <w:p w14:paraId="040D0D24" w14:textId="77777777" w:rsidR="00C51BDC" w:rsidRPr="00090BBE" w:rsidRDefault="00C51BDC" w:rsidP="00292740">
            <w:pPr>
              <w:keepNext/>
              <w:spacing w:after="0"/>
              <w:jc w:val="right"/>
              <w:rPr>
                <w:szCs w:val="22"/>
              </w:rPr>
            </w:pPr>
            <w:r w:rsidRPr="00090BBE">
              <w:rPr>
                <w:color w:val="000000"/>
                <w:szCs w:val="22"/>
              </w:rPr>
              <w:t>348</w:t>
            </w:r>
          </w:p>
        </w:tc>
        <w:tc>
          <w:tcPr>
            <w:tcW w:w="864" w:type="dxa"/>
            <w:tcBorders>
              <w:top w:val="nil"/>
              <w:bottom w:val="double" w:sz="4" w:space="0" w:color="auto"/>
              <w:right w:val="nil"/>
            </w:tcBorders>
            <w:vAlign w:val="center"/>
          </w:tcPr>
          <w:p w14:paraId="03BDDC6C" w14:textId="77777777" w:rsidR="00C51BDC" w:rsidRPr="00090BBE" w:rsidRDefault="00C51BDC" w:rsidP="00292740">
            <w:pPr>
              <w:keepNext/>
              <w:spacing w:after="0"/>
              <w:jc w:val="right"/>
              <w:rPr>
                <w:color w:val="000000"/>
                <w:szCs w:val="22"/>
              </w:rPr>
            </w:pPr>
            <w:r w:rsidRPr="00090BBE">
              <w:rPr>
                <w:color w:val="000000"/>
                <w:szCs w:val="22"/>
              </w:rPr>
              <w:t>239</w:t>
            </w:r>
          </w:p>
        </w:tc>
        <w:tc>
          <w:tcPr>
            <w:tcW w:w="864" w:type="dxa"/>
            <w:tcBorders>
              <w:top w:val="nil"/>
              <w:bottom w:val="double" w:sz="4" w:space="0" w:color="auto"/>
              <w:right w:val="nil"/>
            </w:tcBorders>
            <w:vAlign w:val="center"/>
          </w:tcPr>
          <w:p w14:paraId="7093C1C7" w14:textId="228FBE5B" w:rsidR="00C51BDC" w:rsidRPr="00090BBE" w:rsidRDefault="00F22D54" w:rsidP="00F22D54">
            <w:pPr>
              <w:keepNext/>
              <w:spacing w:after="0"/>
              <w:jc w:val="right"/>
              <w:rPr>
                <w:color w:val="000000"/>
                <w:szCs w:val="22"/>
              </w:rPr>
            </w:pPr>
            <w:r>
              <w:rPr>
                <w:color w:val="000000"/>
                <w:szCs w:val="22"/>
              </w:rPr>
              <w:t>239</w:t>
            </w:r>
          </w:p>
        </w:tc>
      </w:tr>
      <w:tr w:rsidR="00C51BDC" w14:paraId="6F0AD328" w14:textId="356DDA64" w:rsidTr="00F22D54">
        <w:trPr>
          <w:jc w:val="center"/>
        </w:trPr>
        <w:tc>
          <w:tcPr>
            <w:tcW w:w="2335" w:type="dxa"/>
            <w:tcBorders>
              <w:top w:val="double" w:sz="4" w:space="0" w:color="auto"/>
              <w:left w:val="nil"/>
              <w:bottom w:val="nil"/>
            </w:tcBorders>
          </w:tcPr>
          <w:p w14:paraId="7E67E582" w14:textId="77777777" w:rsidR="00C51BDC" w:rsidRPr="00AE7BBE" w:rsidRDefault="00C51BDC" w:rsidP="00292740">
            <w:pPr>
              <w:keepNext/>
              <w:spacing w:after="0"/>
              <w:rPr>
                <w:szCs w:val="22"/>
              </w:rPr>
            </w:pPr>
            <w:r w:rsidRPr="00AE7BBE">
              <w:rPr>
                <w:bCs/>
                <w:color w:val="000000"/>
                <w:szCs w:val="22"/>
              </w:rPr>
              <w:t>Grand Total Halibut and Herring (t)</w:t>
            </w:r>
          </w:p>
        </w:tc>
        <w:tc>
          <w:tcPr>
            <w:tcW w:w="969" w:type="dxa"/>
            <w:tcBorders>
              <w:top w:val="double" w:sz="4" w:space="0" w:color="auto"/>
              <w:bottom w:val="nil"/>
            </w:tcBorders>
            <w:vAlign w:val="center"/>
          </w:tcPr>
          <w:p w14:paraId="72DCB0C6" w14:textId="77777777" w:rsidR="00C51BDC" w:rsidRPr="00AE7BBE" w:rsidRDefault="00C51BDC" w:rsidP="00292740">
            <w:pPr>
              <w:keepNext/>
              <w:spacing w:after="0"/>
              <w:jc w:val="right"/>
              <w:rPr>
                <w:szCs w:val="22"/>
              </w:rPr>
            </w:pPr>
            <w:r w:rsidRPr="00AE7BBE">
              <w:rPr>
                <w:szCs w:val="22"/>
              </w:rPr>
              <w:t>73</w:t>
            </w:r>
          </w:p>
        </w:tc>
        <w:tc>
          <w:tcPr>
            <w:tcW w:w="864" w:type="dxa"/>
            <w:tcBorders>
              <w:top w:val="double" w:sz="4" w:space="0" w:color="auto"/>
              <w:bottom w:val="nil"/>
            </w:tcBorders>
            <w:vAlign w:val="center"/>
          </w:tcPr>
          <w:p w14:paraId="17768236" w14:textId="77777777" w:rsidR="00C51BDC" w:rsidRPr="00AE7BBE" w:rsidRDefault="00C51BDC" w:rsidP="00292740">
            <w:pPr>
              <w:keepNext/>
              <w:spacing w:after="0"/>
              <w:jc w:val="right"/>
              <w:rPr>
                <w:szCs w:val="22"/>
              </w:rPr>
            </w:pPr>
            <w:r w:rsidRPr="00AE7BBE">
              <w:rPr>
                <w:szCs w:val="22"/>
              </w:rPr>
              <w:t>150</w:t>
            </w:r>
          </w:p>
        </w:tc>
        <w:tc>
          <w:tcPr>
            <w:tcW w:w="864" w:type="dxa"/>
            <w:tcBorders>
              <w:top w:val="double" w:sz="4" w:space="0" w:color="auto"/>
              <w:bottom w:val="nil"/>
            </w:tcBorders>
            <w:vAlign w:val="center"/>
          </w:tcPr>
          <w:p w14:paraId="386E02D9" w14:textId="77777777" w:rsidR="00C51BDC" w:rsidRPr="00AE7BBE" w:rsidRDefault="00C51BDC" w:rsidP="00292740">
            <w:pPr>
              <w:keepNext/>
              <w:spacing w:after="0"/>
              <w:jc w:val="right"/>
              <w:rPr>
                <w:szCs w:val="22"/>
              </w:rPr>
            </w:pPr>
            <w:r w:rsidRPr="00AE7BBE">
              <w:rPr>
                <w:szCs w:val="22"/>
              </w:rPr>
              <w:t>232</w:t>
            </w:r>
          </w:p>
        </w:tc>
        <w:tc>
          <w:tcPr>
            <w:tcW w:w="864" w:type="dxa"/>
            <w:tcBorders>
              <w:top w:val="double" w:sz="4" w:space="0" w:color="auto"/>
              <w:bottom w:val="nil"/>
            </w:tcBorders>
            <w:vAlign w:val="center"/>
          </w:tcPr>
          <w:p w14:paraId="6F6FFF45" w14:textId="77777777" w:rsidR="00C51BDC" w:rsidRPr="00AE7BBE" w:rsidRDefault="00C51BDC" w:rsidP="00292740">
            <w:pPr>
              <w:keepNext/>
              <w:spacing w:after="0"/>
              <w:jc w:val="right"/>
              <w:rPr>
                <w:szCs w:val="22"/>
              </w:rPr>
            </w:pPr>
            <w:r w:rsidRPr="00AE7BBE">
              <w:rPr>
                <w:szCs w:val="22"/>
              </w:rPr>
              <w:t>99</w:t>
            </w:r>
          </w:p>
        </w:tc>
        <w:tc>
          <w:tcPr>
            <w:tcW w:w="864" w:type="dxa"/>
            <w:tcBorders>
              <w:top w:val="double" w:sz="4" w:space="0" w:color="auto"/>
              <w:bottom w:val="nil"/>
            </w:tcBorders>
            <w:vAlign w:val="center"/>
          </w:tcPr>
          <w:p w14:paraId="36A0DC00" w14:textId="77777777" w:rsidR="00C51BDC" w:rsidRPr="00AE7BBE" w:rsidRDefault="00C51BDC" w:rsidP="00292740">
            <w:pPr>
              <w:keepNext/>
              <w:spacing w:after="0"/>
              <w:jc w:val="right"/>
              <w:rPr>
                <w:szCs w:val="22"/>
              </w:rPr>
            </w:pPr>
            <w:r w:rsidRPr="00AE7BBE">
              <w:rPr>
                <w:szCs w:val="22"/>
              </w:rPr>
              <w:t>107</w:t>
            </w:r>
          </w:p>
        </w:tc>
        <w:tc>
          <w:tcPr>
            <w:tcW w:w="864" w:type="dxa"/>
            <w:tcBorders>
              <w:top w:val="double" w:sz="4" w:space="0" w:color="auto"/>
              <w:bottom w:val="nil"/>
            </w:tcBorders>
            <w:vAlign w:val="center"/>
          </w:tcPr>
          <w:p w14:paraId="5424AF0F" w14:textId="77777777" w:rsidR="00C51BDC" w:rsidRPr="00AE7BBE" w:rsidRDefault="00C51BDC" w:rsidP="00292740">
            <w:pPr>
              <w:keepNext/>
              <w:spacing w:after="0"/>
              <w:jc w:val="right"/>
              <w:rPr>
                <w:szCs w:val="22"/>
              </w:rPr>
            </w:pPr>
            <w:r w:rsidRPr="00AE7BBE">
              <w:rPr>
                <w:szCs w:val="22"/>
              </w:rPr>
              <w:t>126</w:t>
            </w:r>
          </w:p>
        </w:tc>
        <w:tc>
          <w:tcPr>
            <w:tcW w:w="864" w:type="dxa"/>
            <w:tcBorders>
              <w:top w:val="double" w:sz="4" w:space="0" w:color="auto"/>
              <w:bottom w:val="nil"/>
            </w:tcBorders>
            <w:vAlign w:val="center"/>
          </w:tcPr>
          <w:p w14:paraId="1E5CC218" w14:textId="77777777" w:rsidR="00C51BDC" w:rsidRPr="00AE7BBE" w:rsidRDefault="00C51BDC" w:rsidP="00292740">
            <w:pPr>
              <w:keepNext/>
              <w:spacing w:after="0"/>
              <w:jc w:val="right"/>
              <w:rPr>
                <w:szCs w:val="22"/>
              </w:rPr>
            </w:pPr>
            <w:r w:rsidRPr="00AE7BBE">
              <w:rPr>
                <w:szCs w:val="22"/>
              </w:rPr>
              <w:t>121</w:t>
            </w:r>
          </w:p>
        </w:tc>
        <w:tc>
          <w:tcPr>
            <w:tcW w:w="864" w:type="dxa"/>
            <w:tcBorders>
              <w:top w:val="double" w:sz="4" w:space="0" w:color="auto"/>
              <w:bottom w:val="nil"/>
              <w:right w:val="nil"/>
            </w:tcBorders>
            <w:vAlign w:val="center"/>
          </w:tcPr>
          <w:p w14:paraId="678EDEEB" w14:textId="6C71B2D8" w:rsidR="00C51BDC" w:rsidRPr="00AE7BBE" w:rsidRDefault="00F22D54" w:rsidP="00292740">
            <w:pPr>
              <w:keepNext/>
              <w:spacing w:after="0"/>
              <w:jc w:val="right"/>
              <w:rPr>
                <w:bCs/>
                <w:color w:val="000000"/>
                <w:szCs w:val="22"/>
              </w:rPr>
            </w:pPr>
            <w:r>
              <w:rPr>
                <w:szCs w:val="22"/>
              </w:rPr>
              <w:t>99</w:t>
            </w:r>
          </w:p>
        </w:tc>
        <w:tc>
          <w:tcPr>
            <w:tcW w:w="864" w:type="dxa"/>
            <w:tcBorders>
              <w:top w:val="double" w:sz="4" w:space="0" w:color="auto"/>
              <w:bottom w:val="nil"/>
              <w:right w:val="nil"/>
            </w:tcBorders>
            <w:vAlign w:val="center"/>
          </w:tcPr>
          <w:p w14:paraId="52600FE2" w14:textId="796EBA17" w:rsidR="00C51BDC" w:rsidRPr="00AE7BBE" w:rsidRDefault="00F22D54" w:rsidP="00F22D54">
            <w:pPr>
              <w:keepNext/>
              <w:spacing w:after="0"/>
              <w:jc w:val="right"/>
              <w:rPr>
                <w:szCs w:val="22"/>
              </w:rPr>
            </w:pPr>
            <w:r>
              <w:rPr>
                <w:szCs w:val="22"/>
              </w:rPr>
              <w:t>111</w:t>
            </w:r>
          </w:p>
        </w:tc>
      </w:tr>
      <w:tr w:rsidR="00C51BDC" w14:paraId="2C2E4713" w14:textId="0B944154" w:rsidTr="00F22D54">
        <w:trPr>
          <w:trHeight w:val="594"/>
          <w:jc w:val="center"/>
        </w:trPr>
        <w:tc>
          <w:tcPr>
            <w:tcW w:w="2335" w:type="dxa"/>
            <w:tcBorders>
              <w:top w:val="nil"/>
              <w:left w:val="nil"/>
              <w:bottom w:val="single" w:sz="4" w:space="0" w:color="auto"/>
            </w:tcBorders>
            <w:vAlign w:val="bottom"/>
          </w:tcPr>
          <w:p w14:paraId="0D53940E" w14:textId="77777777" w:rsidR="00C51BDC" w:rsidRPr="00AE7BBE" w:rsidRDefault="00C51BDC" w:rsidP="00292740">
            <w:pPr>
              <w:keepNext/>
              <w:spacing w:after="0"/>
              <w:rPr>
                <w:bCs/>
                <w:color w:val="000000"/>
                <w:szCs w:val="22"/>
              </w:rPr>
            </w:pPr>
            <w:r w:rsidRPr="00AE7BBE">
              <w:rPr>
                <w:bCs/>
                <w:color w:val="000000"/>
                <w:szCs w:val="22"/>
              </w:rPr>
              <w:t>Grand Total Numbers of Crab and Salmon</w:t>
            </w:r>
          </w:p>
        </w:tc>
        <w:tc>
          <w:tcPr>
            <w:tcW w:w="969" w:type="dxa"/>
            <w:tcBorders>
              <w:top w:val="nil"/>
              <w:bottom w:val="single" w:sz="4" w:space="0" w:color="auto"/>
            </w:tcBorders>
            <w:vAlign w:val="center"/>
          </w:tcPr>
          <w:p w14:paraId="5A638D90" w14:textId="77777777" w:rsidR="00C51BDC" w:rsidRPr="00AE7BBE" w:rsidRDefault="00C51BDC" w:rsidP="00292740">
            <w:pPr>
              <w:keepNext/>
              <w:spacing w:after="0"/>
              <w:jc w:val="right"/>
              <w:rPr>
                <w:bCs/>
                <w:color w:val="000000"/>
                <w:szCs w:val="22"/>
              </w:rPr>
            </w:pPr>
            <w:r w:rsidRPr="00AE7BBE">
              <w:rPr>
                <w:szCs w:val="22"/>
              </w:rPr>
              <w:t xml:space="preserve"> 5,571 </w:t>
            </w:r>
          </w:p>
        </w:tc>
        <w:tc>
          <w:tcPr>
            <w:tcW w:w="864" w:type="dxa"/>
            <w:tcBorders>
              <w:top w:val="nil"/>
              <w:bottom w:val="single" w:sz="4" w:space="0" w:color="auto"/>
            </w:tcBorders>
            <w:vAlign w:val="center"/>
          </w:tcPr>
          <w:p w14:paraId="383ABB28" w14:textId="77777777" w:rsidR="00C51BDC" w:rsidRPr="00AE7BBE" w:rsidRDefault="00C51BDC" w:rsidP="00292740">
            <w:pPr>
              <w:keepNext/>
              <w:spacing w:after="0"/>
              <w:jc w:val="right"/>
              <w:rPr>
                <w:bCs/>
                <w:color w:val="000000"/>
                <w:szCs w:val="22"/>
              </w:rPr>
            </w:pPr>
            <w:r w:rsidRPr="00AE7BBE">
              <w:rPr>
                <w:szCs w:val="22"/>
              </w:rPr>
              <w:t xml:space="preserve">36,764 </w:t>
            </w:r>
          </w:p>
        </w:tc>
        <w:tc>
          <w:tcPr>
            <w:tcW w:w="864" w:type="dxa"/>
            <w:tcBorders>
              <w:top w:val="nil"/>
              <w:bottom w:val="single" w:sz="4" w:space="0" w:color="auto"/>
            </w:tcBorders>
            <w:vAlign w:val="center"/>
          </w:tcPr>
          <w:p w14:paraId="402AD24F" w14:textId="77777777" w:rsidR="00C51BDC" w:rsidRPr="00AE7BBE" w:rsidRDefault="00C51BDC" w:rsidP="00292740">
            <w:pPr>
              <w:keepNext/>
              <w:spacing w:after="0"/>
              <w:jc w:val="right"/>
              <w:rPr>
                <w:bCs/>
                <w:color w:val="000000"/>
                <w:szCs w:val="22"/>
              </w:rPr>
            </w:pPr>
            <w:r w:rsidRPr="00AE7BBE">
              <w:rPr>
                <w:szCs w:val="22"/>
              </w:rPr>
              <w:t xml:space="preserve"> 9,824 </w:t>
            </w:r>
          </w:p>
        </w:tc>
        <w:tc>
          <w:tcPr>
            <w:tcW w:w="864" w:type="dxa"/>
            <w:tcBorders>
              <w:top w:val="nil"/>
              <w:bottom w:val="single" w:sz="4" w:space="0" w:color="auto"/>
            </w:tcBorders>
            <w:vAlign w:val="center"/>
          </w:tcPr>
          <w:p w14:paraId="45D3064D" w14:textId="77777777" w:rsidR="00C51BDC" w:rsidRPr="00AE7BBE" w:rsidRDefault="00C51BDC" w:rsidP="00292740">
            <w:pPr>
              <w:keepNext/>
              <w:spacing w:after="0"/>
              <w:jc w:val="right"/>
              <w:rPr>
                <w:bCs/>
                <w:color w:val="000000"/>
                <w:szCs w:val="22"/>
              </w:rPr>
            </w:pPr>
            <w:r w:rsidRPr="00AE7BBE">
              <w:rPr>
                <w:szCs w:val="22"/>
              </w:rPr>
              <w:t xml:space="preserve"> 4,687 </w:t>
            </w:r>
          </w:p>
        </w:tc>
        <w:tc>
          <w:tcPr>
            <w:tcW w:w="864" w:type="dxa"/>
            <w:tcBorders>
              <w:top w:val="nil"/>
              <w:bottom w:val="single" w:sz="4" w:space="0" w:color="auto"/>
            </w:tcBorders>
            <w:vAlign w:val="center"/>
          </w:tcPr>
          <w:p w14:paraId="4BA59D80" w14:textId="77777777" w:rsidR="00C51BDC" w:rsidRPr="00AE7BBE" w:rsidRDefault="00C51BDC" w:rsidP="00292740">
            <w:pPr>
              <w:keepNext/>
              <w:spacing w:after="0"/>
              <w:jc w:val="right"/>
              <w:rPr>
                <w:bCs/>
                <w:color w:val="000000"/>
                <w:szCs w:val="22"/>
              </w:rPr>
            </w:pPr>
            <w:r w:rsidRPr="00AE7BBE">
              <w:rPr>
                <w:szCs w:val="22"/>
              </w:rPr>
              <w:t xml:space="preserve"> 4,179 </w:t>
            </w:r>
          </w:p>
        </w:tc>
        <w:tc>
          <w:tcPr>
            <w:tcW w:w="864" w:type="dxa"/>
            <w:tcBorders>
              <w:top w:val="nil"/>
              <w:bottom w:val="single" w:sz="4" w:space="0" w:color="auto"/>
            </w:tcBorders>
            <w:vAlign w:val="center"/>
          </w:tcPr>
          <w:p w14:paraId="2B981610" w14:textId="77777777" w:rsidR="00C51BDC" w:rsidRPr="00AE7BBE" w:rsidRDefault="00C51BDC" w:rsidP="00292740">
            <w:pPr>
              <w:keepNext/>
              <w:spacing w:after="0"/>
              <w:jc w:val="right"/>
              <w:rPr>
                <w:bCs/>
                <w:color w:val="000000"/>
                <w:szCs w:val="22"/>
              </w:rPr>
            </w:pPr>
            <w:r w:rsidRPr="00AE7BBE">
              <w:rPr>
                <w:szCs w:val="22"/>
              </w:rPr>
              <w:t xml:space="preserve"> 8,392 </w:t>
            </w:r>
          </w:p>
        </w:tc>
        <w:tc>
          <w:tcPr>
            <w:tcW w:w="864" w:type="dxa"/>
            <w:tcBorders>
              <w:top w:val="nil"/>
              <w:bottom w:val="single" w:sz="4" w:space="0" w:color="auto"/>
            </w:tcBorders>
            <w:vAlign w:val="center"/>
          </w:tcPr>
          <w:p w14:paraId="04932022" w14:textId="77777777" w:rsidR="00C51BDC" w:rsidRPr="00AE7BBE" w:rsidRDefault="00C51BDC" w:rsidP="00292740">
            <w:pPr>
              <w:keepNext/>
              <w:spacing w:after="0"/>
              <w:jc w:val="right"/>
              <w:rPr>
                <w:bCs/>
                <w:color w:val="000000"/>
                <w:szCs w:val="22"/>
              </w:rPr>
            </w:pPr>
            <w:r w:rsidRPr="00AE7BBE">
              <w:rPr>
                <w:szCs w:val="22"/>
              </w:rPr>
              <w:t xml:space="preserve"> 4,943 </w:t>
            </w:r>
          </w:p>
        </w:tc>
        <w:tc>
          <w:tcPr>
            <w:tcW w:w="864" w:type="dxa"/>
            <w:tcBorders>
              <w:top w:val="nil"/>
              <w:bottom w:val="single" w:sz="4" w:space="0" w:color="auto"/>
              <w:right w:val="nil"/>
            </w:tcBorders>
            <w:vAlign w:val="center"/>
          </w:tcPr>
          <w:p w14:paraId="1B44744C" w14:textId="77777777" w:rsidR="00C51BDC" w:rsidRPr="00AE7BBE" w:rsidRDefault="00C51BDC" w:rsidP="00292740">
            <w:pPr>
              <w:keepNext/>
              <w:spacing w:after="0"/>
              <w:jc w:val="right"/>
              <w:rPr>
                <w:bCs/>
                <w:color w:val="000000"/>
                <w:szCs w:val="22"/>
              </w:rPr>
            </w:pPr>
            <w:r w:rsidRPr="00AE7BBE">
              <w:rPr>
                <w:szCs w:val="22"/>
              </w:rPr>
              <w:t xml:space="preserve"> 4,943 </w:t>
            </w:r>
          </w:p>
        </w:tc>
        <w:tc>
          <w:tcPr>
            <w:tcW w:w="864" w:type="dxa"/>
            <w:tcBorders>
              <w:top w:val="nil"/>
              <w:bottom w:val="single" w:sz="4" w:space="0" w:color="auto"/>
              <w:right w:val="nil"/>
            </w:tcBorders>
            <w:vAlign w:val="center"/>
          </w:tcPr>
          <w:p w14:paraId="519AEDCF" w14:textId="33C41015" w:rsidR="00C51BDC" w:rsidRPr="00AE7BBE" w:rsidRDefault="00F22D54" w:rsidP="00F22D54">
            <w:pPr>
              <w:keepNext/>
              <w:spacing w:after="0"/>
              <w:jc w:val="right"/>
              <w:rPr>
                <w:szCs w:val="22"/>
              </w:rPr>
            </w:pPr>
            <w:r>
              <w:rPr>
                <w:szCs w:val="22"/>
              </w:rPr>
              <w:t>9,472</w:t>
            </w:r>
          </w:p>
        </w:tc>
      </w:tr>
    </w:tbl>
    <w:p w14:paraId="066977FA" w14:textId="77777777" w:rsidR="00B02055" w:rsidRDefault="00B02055" w:rsidP="00B02055">
      <w:pPr>
        <w:spacing w:after="0"/>
      </w:pPr>
    </w:p>
    <w:p w14:paraId="16137E61" w14:textId="5106A359" w:rsidR="003F1D94" w:rsidRPr="0021624D" w:rsidRDefault="0021624D" w:rsidP="00B6752A">
      <w:pPr>
        <w:pStyle w:val="Heading1"/>
      </w:pPr>
      <w:bookmarkStart w:id="15" w:name="OLE_LINK2"/>
      <w:bookmarkStart w:id="16" w:name="OLE_LINK3"/>
      <w:r w:rsidRPr="0021624D">
        <w:lastRenderedPageBreak/>
        <w:t>Figures</w:t>
      </w:r>
    </w:p>
    <w:p w14:paraId="04E40305" w14:textId="0B963E4D" w:rsidR="003F1D94" w:rsidRDefault="00AB3900" w:rsidP="003F1D94">
      <w:pPr>
        <w:pStyle w:val="fig"/>
      </w:pPr>
      <w:r w:rsidRPr="00AB3900">
        <w:rPr>
          <w:noProof/>
        </w:rPr>
        <w:drawing>
          <wp:inline distT="0" distB="0" distL="0" distR="0" wp14:anchorId="456BE5D3" wp14:editId="5D04E26E">
            <wp:extent cx="5943600" cy="3368040"/>
            <wp:effectExtent l="0" t="0" r="0" b="3810"/>
            <wp:docPr id="100396" name="Picture 100396" descr="C:\Users\sandra.lowe\Work\Home\SOSDOC\Atka\2019 Atka\Pictures\Atka_fishing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ndra.lowe\Work\Home\SOSDOC\Atka\2019 Atka\Pictures\Atka_fishing20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3A5477A3" w14:textId="46CD8D24" w:rsidR="003F1D94" w:rsidRDefault="00AB3900" w:rsidP="003F1D94">
      <w:r w:rsidRPr="00AB3900">
        <w:rPr>
          <w:noProof/>
        </w:rPr>
        <w:drawing>
          <wp:inline distT="0" distB="0" distL="0" distR="0" wp14:anchorId="1D99DC35" wp14:editId="09013270">
            <wp:extent cx="5943600" cy="3368040"/>
            <wp:effectExtent l="0" t="0" r="0" b="3810"/>
            <wp:docPr id="100397" name="Picture 100397" descr="C:\Users\sandra.lowe\Work\Home\SOSDOC\Atka\2019 Atka\Pictures\Atka_fishing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ndra.lowe\Work\Home\SOSDOC\Atka\2019 Atka\Pictures\Atka_fishing20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557E711E" w14:textId="2A4DDEDE" w:rsidR="003F1D94" w:rsidRDefault="003F1D94" w:rsidP="00BA6566">
      <w:pPr>
        <w:pStyle w:val="figcap"/>
      </w:pPr>
      <w:r w:rsidRPr="00AB3900">
        <w:t>Figure 17.</w:t>
      </w:r>
      <w:r w:rsidR="00154051" w:rsidRPr="00AB3900">
        <w:rPr>
          <w:noProof/>
        </w:rPr>
        <w:fldChar w:fldCharType="begin"/>
      </w:r>
      <w:r w:rsidR="00154051" w:rsidRPr="00AB3900">
        <w:rPr>
          <w:noProof/>
        </w:rPr>
        <w:instrText xml:space="preserve"> seq fig </w:instrText>
      </w:r>
      <w:r w:rsidR="00154051" w:rsidRPr="00AB3900">
        <w:rPr>
          <w:noProof/>
        </w:rPr>
        <w:fldChar w:fldCharType="separate"/>
      </w:r>
      <w:r w:rsidR="008C67F9" w:rsidRPr="00AB3900">
        <w:rPr>
          <w:noProof/>
        </w:rPr>
        <w:t>1</w:t>
      </w:r>
      <w:r w:rsidR="00154051" w:rsidRPr="00AB3900">
        <w:rPr>
          <w:noProof/>
        </w:rPr>
        <w:fldChar w:fldCharType="end"/>
      </w:r>
      <w:r>
        <w:t>.</w:t>
      </w:r>
      <w:r>
        <w:tab/>
        <w:t>Observed catches of Atka mackerel summed for 20 km</w:t>
      </w:r>
      <w:r>
        <w:rPr>
          <w:vertAlign w:val="superscript"/>
        </w:rPr>
        <w:t>2</w:t>
      </w:r>
      <w:r w:rsidR="00AB3900">
        <w:t xml:space="preserve"> cells for 2018 and 2019</w:t>
      </w:r>
      <w:r>
        <w:t xml:space="preserve"> where observed catch per haul was greater than 1 t. Shaded areas represent areas closed to directed Atka mackerel fishing.</w:t>
      </w:r>
    </w:p>
    <w:p w14:paraId="6EC681FC" w14:textId="77777777" w:rsidR="003F1D94" w:rsidRDefault="003F1D94" w:rsidP="003F1D94">
      <w:pPr>
        <w:spacing w:after="0"/>
      </w:pPr>
      <w:r>
        <w:br w:type="page"/>
      </w:r>
    </w:p>
    <w:p w14:paraId="476BE820" w14:textId="27E30840" w:rsidR="003F1D94" w:rsidRPr="00FD12BF" w:rsidRDefault="00286F55" w:rsidP="003F1D94">
      <w:pPr>
        <w:pStyle w:val="fig"/>
      </w:pPr>
      <w:r>
        <w:rPr>
          <w:noProof/>
        </w:rPr>
        <w:lastRenderedPageBreak/>
        <w:drawing>
          <wp:inline distT="0" distB="0" distL="0" distR="0" wp14:anchorId="760C1AF7" wp14:editId="049A20A5">
            <wp:extent cx="4877435" cy="30238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7435" cy="3023870"/>
                    </a:xfrm>
                    <a:prstGeom prst="rect">
                      <a:avLst/>
                    </a:prstGeom>
                    <a:noFill/>
                  </pic:spPr>
                </pic:pic>
              </a:graphicData>
            </a:graphic>
          </wp:inline>
        </w:drawing>
      </w:r>
    </w:p>
    <w:p w14:paraId="11B4DC9C" w14:textId="2EA72590" w:rsidR="003F1D94" w:rsidRDefault="003F1D94" w:rsidP="00BA6566">
      <w:pPr>
        <w:pStyle w:val="figcap"/>
      </w:pPr>
      <w:r w:rsidRPr="00286F55">
        <w:t>Figure 17.</w:t>
      </w:r>
      <w:r w:rsidRPr="00286F55">
        <w:rPr>
          <w:noProof/>
        </w:rPr>
        <w:fldChar w:fldCharType="begin"/>
      </w:r>
      <w:r w:rsidRPr="00286F55">
        <w:rPr>
          <w:noProof/>
        </w:rPr>
        <w:instrText xml:space="preserve"> seq fig </w:instrText>
      </w:r>
      <w:r w:rsidRPr="00286F55">
        <w:rPr>
          <w:noProof/>
        </w:rPr>
        <w:fldChar w:fldCharType="separate"/>
      </w:r>
      <w:r w:rsidR="008C67F9">
        <w:rPr>
          <w:noProof/>
        </w:rPr>
        <w:t>2</w:t>
      </w:r>
      <w:r w:rsidRPr="00286F55">
        <w:rPr>
          <w:noProof/>
        </w:rPr>
        <w:fldChar w:fldCharType="end"/>
      </w:r>
      <w:r w:rsidR="00286F55">
        <w:t>.</w:t>
      </w:r>
      <w:r w:rsidR="00286F55">
        <w:tab/>
        <w:t>2018</w:t>
      </w:r>
      <w:r>
        <w:t xml:space="preserve"> Atka mackerel fishery length-frequency data by area fished (see Figure 17.1). Numbers refer to management areas. </w:t>
      </w:r>
    </w:p>
    <w:p w14:paraId="627FFD00" w14:textId="77777777" w:rsidR="003F1D94" w:rsidRPr="00333077" w:rsidRDefault="003F1D94" w:rsidP="003F1D94">
      <w:pPr>
        <w:pStyle w:val="fig"/>
      </w:pPr>
    </w:p>
    <w:p w14:paraId="6319C8E8" w14:textId="3EDEE6CB" w:rsidR="003F1D94" w:rsidRDefault="00286F55" w:rsidP="003F1D94">
      <w:pPr>
        <w:pStyle w:val="fig"/>
      </w:pPr>
      <w:r>
        <w:rPr>
          <w:noProof/>
        </w:rPr>
        <w:drawing>
          <wp:inline distT="0" distB="0" distL="0" distR="0" wp14:anchorId="1BE57D0A" wp14:editId="697EC1D5">
            <wp:extent cx="4883150" cy="3023870"/>
            <wp:effectExtent l="0" t="0" r="0" b="5080"/>
            <wp:docPr id="100390" name="Picture 10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3150" cy="3023870"/>
                    </a:xfrm>
                    <a:prstGeom prst="rect">
                      <a:avLst/>
                    </a:prstGeom>
                    <a:noFill/>
                  </pic:spPr>
                </pic:pic>
              </a:graphicData>
            </a:graphic>
          </wp:inline>
        </w:drawing>
      </w:r>
    </w:p>
    <w:p w14:paraId="6F3D594D" w14:textId="3416FC9E" w:rsidR="003F1D94" w:rsidRDefault="003F1D94" w:rsidP="00BA6566">
      <w:pPr>
        <w:pStyle w:val="figcap"/>
      </w:pPr>
      <w:r w:rsidRPr="00286F55">
        <w:t>Figure 17.</w:t>
      </w:r>
      <w:r w:rsidRPr="00286F55">
        <w:rPr>
          <w:noProof/>
        </w:rPr>
        <w:fldChar w:fldCharType="begin"/>
      </w:r>
      <w:r w:rsidRPr="00286F55">
        <w:rPr>
          <w:noProof/>
        </w:rPr>
        <w:instrText xml:space="preserve"> seq fig </w:instrText>
      </w:r>
      <w:r w:rsidRPr="00286F55">
        <w:rPr>
          <w:noProof/>
        </w:rPr>
        <w:fldChar w:fldCharType="separate"/>
      </w:r>
      <w:r w:rsidR="008C67F9">
        <w:rPr>
          <w:noProof/>
        </w:rPr>
        <w:t>3</w:t>
      </w:r>
      <w:r w:rsidRPr="00286F55">
        <w:rPr>
          <w:noProof/>
        </w:rPr>
        <w:fldChar w:fldCharType="end"/>
      </w:r>
      <w:r w:rsidR="00286F55">
        <w:t>.</w:t>
      </w:r>
      <w:r w:rsidR="00286F55">
        <w:tab/>
        <w:t>Preliminary 2019</w:t>
      </w:r>
      <w:r>
        <w:t xml:space="preserve"> Atka mackerel fishery length-frequency data by area fished (see Figure 17.1). Numbers refer to management areas.</w:t>
      </w:r>
    </w:p>
    <w:p w14:paraId="1F97C3D4" w14:textId="77777777" w:rsidR="003F1D94" w:rsidRPr="00133C66" w:rsidRDefault="003F1D94" w:rsidP="003F1D94">
      <w:pPr>
        <w:pStyle w:val="fig"/>
      </w:pPr>
      <w:r w:rsidRPr="00D36C4C">
        <w:rPr>
          <w:noProof/>
        </w:rPr>
        <w:lastRenderedPageBreak/>
        <w:drawing>
          <wp:inline distT="0" distB="0" distL="0" distR="0" wp14:anchorId="7F0E09AB" wp14:editId="5895EA7E">
            <wp:extent cx="5810250" cy="7648072"/>
            <wp:effectExtent l="0" t="0" r="0" b="0"/>
            <wp:docPr id="100354" name="Picture 10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6758" cy="7656638"/>
                    </a:xfrm>
                    <a:prstGeom prst="rect">
                      <a:avLst/>
                    </a:prstGeom>
                    <a:noFill/>
                    <a:ln>
                      <a:noFill/>
                    </a:ln>
                  </pic:spPr>
                </pic:pic>
              </a:graphicData>
            </a:graphic>
          </wp:inline>
        </w:drawing>
      </w:r>
    </w:p>
    <w:p w14:paraId="1C406260" w14:textId="4606D6A0" w:rsidR="003F1D94" w:rsidRDefault="003F1D94" w:rsidP="00BA6566">
      <w:pPr>
        <w:pStyle w:val="figcap"/>
      </w:pPr>
      <w:r>
        <w:t>Figure 17.</w:t>
      </w:r>
      <w:r>
        <w:rPr>
          <w:noProof/>
        </w:rPr>
        <w:fldChar w:fldCharType="begin"/>
      </w:r>
      <w:r>
        <w:rPr>
          <w:noProof/>
        </w:rPr>
        <w:instrText xml:space="preserve"> seq fig </w:instrText>
      </w:r>
      <w:r>
        <w:rPr>
          <w:noProof/>
        </w:rPr>
        <w:fldChar w:fldCharType="separate"/>
      </w:r>
      <w:r w:rsidR="008C67F9">
        <w:rPr>
          <w:noProof/>
        </w:rPr>
        <w:t>4</w:t>
      </w:r>
      <w:r>
        <w:rPr>
          <w:noProof/>
        </w:rPr>
        <w:fldChar w:fldCharType="end"/>
      </w:r>
      <w:r>
        <w:t>.</w:t>
      </w:r>
      <w:r>
        <w:tab/>
        <w:t>Atka mackerel Aleutian Islands survey biomass estimates by area and survey year. Bars represent 95% confidence intervals based on sampling error.</w:t>
      </w:r>
    </w:p>
    <w:p w14:paraId="6D0AC5DA" w14:textId="77777777" w:rsidR="003F1D94" w:rsidRDefault="003F1D94" w:rsidP="003F1D94">
      <w:pPr>
        <w:pStyle w:val="fig"/>
      </w:pPr>
    </w:p>
    <w:p w14:paraId="51553940" w14:textId="77777777" w:rsidR="003F1D94" w:rsidRDefault="003F1D94" w:rsidP="003F1D94">
      <w:pPr>
        <w:pStyle w:val="fig"/>
      </w:pPr>
      <w:r w:rsidRPr="006529FC">
        <w:rPr>
          <w:noProof/>
        </w:rPr>
        <w:drawing>
          <wp:inline distT="0" distB="0" distL="0" distR="0" wp14:anchorId="0A51C9E8" wp14:editId="3CA1F44B">
            <wp:extent cx="5519641" cy="6791325"/>
            <wp:effectExtent l="0" t="0" r="5080" b="0"/>
            <wp:docPr id="16" name="Picture 16" descr="Median-survey-date-standardized, generalized additive model (GAM) predicted thermal (°C) anomaly profiles from water temperature measurements collected on Aleutian Islands bottom trawl surveys (1994-2018); to visually enhance near-surface temperature changes, values ≤ 3.5°C or ≥ 7.5°C were fixed at 3.5 or 7.5°C and the y-axis (depth) was truncated at 400 m though maximum collection depth was ca. 5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8726" cy="6802504"/>
                    </a:xfrm>
                    <a:prstGeom prst="rect">
                      <a:avLst/>
                    </a:prstGeom>
                    <a:noFill/>
                    <a:ln>
                      <a:noFill/>
                    </a:ln>
                  </pic:spPr>
                </pic:pic>
              </a:graphicData>
            </a:graphic>
          </wp:inline>
        </w:drawing>
      </w:r>
    </w:p>
    <w:p w14:paraId="4D822C3C" w14:textId="77777777" w:rsidR="003F1D94" w:rsidRDefault="003F1D94" w:rsidP="003F1D94">
      <w:pPr>
        <w:autoSpaceDE w:val="0"/>
        <w:autoSpaceDN w:val="0"/>
        <w:adjustRightInd w:val="0"/>
        <w:spacing w:after="0"/>
        <w:ind w:left="864" w:hanging="1296"/>
      </w:pPr>
    </w:p>
    <w:p w14:paraId="15E7C76D" w14:textId="1F4F0D45" w:rsidR="003F1D94" w:rsidRPr="006524FE" w:rsidRDefault="003F1D94" w:rsidP="00480D95">
      <w:pPr>
        <w:pStyle w:val="figcap"/>
      </w:pPr>
      <w:r w:rsidRPr="005A627B">
        <w:t>Figure 17.</w:t>
      </w:r>
      <w:r w:rsidR="00154051">
        <w:rPr>
          <w:noProof/>
        </w:rPr>
        <w:fldChar w:fldCharType="begin"/>
      </w:r>
      <w:r w:rsidR="00154051">
        <w:rPr>
          <w:noProof/>
        </w:rPr>
        <w:instrText xml:space="preserve"> seq fig </w:instrText>
      </w:r>
      <w:r w:rsidR="00154051">
        <w:rPr>
          <w:noProof/>
        </w:rPr>
        <w:fldChar w:fldCharType="separate"/>
      </w:r>
      <w:r w:rsidR="008C67F9">
        <w:rPr>
          <w:noProof/>
        </w:rPr>
        <w:t>5</w:t>
      </w:r>
      <w:r w:rsidR="00154051">
        <w:rPr>
          <w:noProof/>
        </w:rPr>
        <w:fldChar w:fldCharType="end"/>
      </w:r>
      <w:r w:rsidRPr="005A627B">
        <w:t>.</w:t>
      </w:r>
      <w:r w:rsidR="00480D95">
        <w:tab/>
      </w:r>
      <w:r>
        <w:t xml:space="preserve">Median-survey-date-standardized, generalized additive model </w:t>
      </w:r>
      <w:r w:rsidRPr="007E3280">
        <w:t xml:space="preserve">(GAM) </w:t>
      </w:r>
      <w:r>
        <w:t xml:space="preserve">predicted thermal (°C) anomaly profiles from water temperature measurements collected on Aleutian Islands bottom trawl surveys (1994-2018); to visually enhance near-surface temperature changes, values </w:t>
      </w:r>
      <m:oMath>
        <m:r>
          <w:rPr>
            <w:rFonts w:ascii="Cambria Math" w:hAnsi="Cambria Math"/>
          </w:rPr>
          <m:t>≤</m:t>
        </m:r>
      </m:oMath>
      <w:r>
        <w:t xml:space="preserve"> 3.5°C or</w:t>
      </w:r>
      <m:oMath>
        <m:r>
          <w:rPr>
            <w:rFonts w:ascii="Cambria Math" w:hAnsi="Cambria Math"/>
          </w:rPr>
          <m:t xml:space="preserve"> ≥</m:t>
        </m:r>
      </m:oMath>
      <w:r>
        <w:t xml:space="preserve"> 7.5°C were fixed at 3.5 or 7.5°C and the y-axis (depth) was truncated at 400 m though maximum collection depth was ca. 500 m. (Laman 2018).</w:t>
      </w:r>
    </w:p>
    <w:p w14:paraId="77DA5AF7" w14:textId="77777777" w:rsidR="003F1D94" w:rsidRDefault="003F1D94" w:rsidP="003F1D94">
      <w:pPr>
        <w:pStyle w:val="fig"/>
        <w:jc w:val="left"/>
      </w:pPr>
    </w:p>
    <w:p w14:paraId="0EE0A2AE" w14:textId="77777777" w:rsidR="003F1D94" w:rsidRDefault="003F1D94" w:rsidP="003F1D94">
      <w:pPr>
        <w:pStyle w:val="fig"/>
      </w:pPr>
    </w:p>
    <w:p w14:paraId="5ACDA4E2" w14:textId="77777777" w:rsidR="003F1D94" w:rsidRDefault="003F1D94" w:rsidP="003F1D94">
      <w:pPr>
        <w:pStyle w:val="fig"/>
      </w:pPr>
      <w:r w:rsidRPr="008F534F">
        <w:rPr>
          <w:noProof/>
        </w:rPr>
        <w:drawing>
          <wp:inline distT="0" distB="0" distL="0" distR="0" wp14:anchorId="773E2C36" wp14:editId="2732F8FF">
            <wp:extent cx="5943600" cy="1865331"/>
            <wp:effectExtent l="19050" t="0" r="0" b="0"/>
            <wp:docPr id="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943600" cy="1865331"/>
                    </a:xfrm>
                    <a:prstGeom prst="rect">
                      <a:avLst/>
                    </a:prstGeom>
                    <a:noFill/>
                    <a:ln w="9525">
                      <a:noFill/>
                      <a:miter lim="800000"/>
                      <a:headEnd/>
                      <a:tailEnd/>
                    </a:ln>
                  </pic:spPr>
                </pic:pic>
              </a:graphicData>
            </a:graphic>
          </wp:inline>
        </w:drawing>
      </w:r>
    </w:p>
    <w:p w14:paraId="1E3B4A5F" w14:textId="77777777" w:rsidR="003F1D94" w:rsidRDefault="003F1D94" w:rsidP="003F1D94">
      <w:pPr>
        <w:pStyle w:val="fig"/>
      </w:pPr>
      <w:r>
        <w:rPr>
          <w:noProof/>
        </w:rPr>
        <w:drawing>
          <wp:inline distT="0" distB="0" distL="0" distR="0" wp14:anchorId="69871F55" wp14:editId="7FC9F1C4">
            <wp:extent cx="5943600" cy="1840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0865"/>
                    </a:xfrm>
                    <a:prstGeom prst="rect">
                      <a:avLst/>
                    </a:prstGeom>
                  </pic:spPr>
                </pic:pic>
              </a:graphicData>
            </a:graphic>
          </wp:inline>
        </w:drawing>
      </w:r>
    </w:p>
    <w:p w14:paraId="63A0D0F0" w14:textId="412A21FA" w:rsidR="003F1D94" w:rsidRPr="005543BA" w:rsidRDefault="00AE7BBE" w:rsidP="00480D95">
      <w:r w:rsidRPr="00AE7BBE">
        <w:rPr>
          <w:noProof/>
        </w:rPr>
        <w:drawing>
          <wp:inline distT="0" distB="0" distL="0" distR="0" wp14:anchorId="4AE3458B" wp14:editId="25498D82">
            <wp:extent cx="5943600" cy="1734321"/>
            <wp:effectExtent l="0" t="0" r="0" b="0"/>
            <wp:docPr id="100414" name="Picture 10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34321"/>
                    </a:xfrm>
                    <a:prstGeom prst="rect">
                      <a:avLst/>
                    </a:prstGeom>
                    <a:noFill/>
                    <a:ln>
                      <a:noFill/>
                    </a:ln>
                  </pic:spPr>
                </pic:pic>
              </a:graphicData>
            </a:graphic>
          </wp:inline>
        </w:drawing>
      </w:r>
    </w:p>
    <w:p w14:paraId="2B7C6A65" w14:textId="02B7BC65" w:rsidR="003F1D94" w:rsidRDefault="003F1D94" w:rsidP="00BA6566">
      <w:pPr>
        <w:pStyle w:val="figcap"/>
      </w:pPr>
      <w:r>
        <w:t>Figure 17.</w:t>
      </w:r>
      <w:r w:rsidR="00154051">
        <w:rPr>
          <w:noProof/>
        </w:rPr>
        <w:fldChar w:fldCharType="begin"/>
      </w:r>
      <w:r w:rsidR="00154051">
        <w:rPr>
          <w:noProof/>
        </w:rPr>
        <w:instrText xml:space="preserve"> seq fig </w:instrText>
      </w:r>
      <w:r w:rsidR="00154051">
        <w:rPr>
          <w:noProof/>
        </w:rPr>
        <w:fldChar w:fldCharType="separate"/>
      </w:r>
      <w:r w:rsidR="008C67F9">
        <w:rPr>
          <w:noProof/>
        </w:rPr>
        <w:t>6</w:t>
      </w:r>
      <w:r w:rsidR="00154051">
        <w:rPr>
          <w:noProof/>
        </w:rPr>
        <w:fldChar w:fldCharType="end"/>
      </w:r>
      <w:r>
        <w:t>.</w:t>
      </w:r>
      <w:r>
        <w:tab/>
        <w:t>Bottom-trawl survey CPUE distributions of Atka mackerel catches during the summers of 2014, 2016, and 2018.</w:t>
      </w:r>
    </w:p>
    <w:p w14:paraId="5F0A6B0C" w14:textId="77777777" w:rsidR="003F1D94" w:rsidRDefault="003F1D94" w:rsidP="003F1D94">
      <w:pPr>
        <w:pStyle w:val="fig"/>
      </w:pPr>
      <w:r w:rsidRPr="001F27A8">
        <w:rPr>
          <w:noProof/>
        </w:rPr>
        <w:lastRenderedPageBreak/>
        <w:drawing>
          <wp:inline distT="0" distB="0" distL="0" distR="0" wp14:anchorId="3C91AD27" wp14:editId="3BAC98CB">
            <wp:extent cx="5257800" cy="3724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724275"/>
                    </a:xfrm>
                    <a:prstGeom prst="rect">
                      <a:avLst/>
                    </a:prstGeom>
                    <a:noFill/>
                    <a:ln>
                      <a:noFill/>
                    </a:ln>
                  </pic:spPr>
                </pic:pic>
              </a:graphicData>
            </a:graphic>
          </wp:inline>
        </w:drawing>
      </w:r>
    </w:p>
    <w:p w14:paraId="2DB99AB4" w14:textId="77777777" w:rsidR="003F1D94" w:rsidRPr="00AD495F" w:rsidRDefault="003F1D94" w:rsidP="003F1D94">
      <w:pPr>
        <w:pStyle w:val="fig"/>
      </w:pPr>
      <w:r>
        <w:rPr>
          <w:noProof/>
        </w:rPr>
        <w:drawing>
          <wp:inline distT="0" distB="0" distL="0" distR="0" wp14:anchorId="676E859A" wp14:editId="16084754">
            <wp:extent cx="4904804" cy="3966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9526" cy="3978752"/>
                    </a:xfrm>
                    <a:prstGeom prst="rect">
                      <a:avLst/>
                    </a:prstGeom>
                    <a:noFill/>
                  </pic:spPr>
                </pic:pic>
              </a:graphicData>
            </a:graphic>
          </wp:inline>
        </w:drawing>
      </w:r>
    </w:p>
    <w:p w14:paraId="4470C215" w14:textId="23FC8689" w:rsidR="003F1D94" w:rsidRDefault="003F1D94" w:rsidP="00BA6566">
      <w:pPr>
        <w:pStyle w:val="figcap"/>
      </w:pPr>
      <w:r w:rsidRPr="00FE5610">
        <w:t>Figure 17.</w:t>
      </w:r>
      <w:r w:rsidR="00154051">
        <w:rPr>
          <w:noProof/>
        </w:rPr>
        <w:fldChar w:fldCharType="begin"/>
      </w:r>
      <w:r w:rsidR="00154051">
        <w:rPr>
          <w:noProof/>
        </w:rPr>
        <w:instrText xml:space="preserve"> seq fig </w:instrText>
      </w:r>
      <w:r w:rsidR="00154051">
        <w:rPr>
          <w:noProof/>
        </w:rPr>
        <w:fldChar w:fldCharType="separate"/>
      </w:r>
      <w:r w:rsidR="008C67F9">
        <w:rPr>
          <w:noProof/>
        </w:rPr>
        <w:t>7</w:t>
      </w:r>
      <w:r w:rsidR="00154051">
        <w:rPr>
          <w:noProof/>
        </w:rPr>
        <w:fldChar w:fldCharType="end"/>
      </w:r>
      <w:r w:rsidRPr="00FE5610">
        <w:t>.</w:t>
      </w:r>
      <w:r>
        <w:tab/>
        <w:t>Atka mackerel bottom trawl survey length frequency data by subarea in 2018 (top) and for all areas, 2000-2018 (bottom). Vertical scales are proportional for a given area or year.</w:t>
      </w:r>
    </w:p>
    <w:p w14:paraId="163CBB5F" w14:textId="5E44982D" w:rsidR="003F1D94" w:rsidRDefault="007E1211" w:rsidP="007E1211">
      <w:pPr>
        <w:pStyle w:val="fig"/>
      </w:pPr>
      <w:r>
        <w:rPr>
          <w:noProof/>
        </w:rPr>
        <w:lastRenderedPageBreak/>
        <w:drawing>
          <wp:inline distT="0" distB="0" distL="0" distR="0" wp14:anchorId="01D93405" wp14:editId="02B632E5">
            <wp:extent cx="4590415" cy="5492750"/>
            <wp:effectExtent l="0" t="0" r="635" b="0"/>
            <wp:docPr id="100395" name="Picture 10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0415" cy="5492750"/>
                    </a:xfrm>
                    <a:prstGeom prst="rect">
                      <a:avLst/>
                    </a:prstGeom>
                    <a:noFill/>
                  </pic:spPr>
                </pic:pic>
              </a:graphicData>
            </a:graphic>
          </wp:inline>
        </w:drawing>
      </w:r>
    </w:p>
    <w:p w14:paraId="32ECE68E" w14:textId="59DA2442" w:rsidR="003F1D94" w:rsidRDefault="003F1D94" w:rsidP="00BA6566">
      <w:pPr>
        <w:pStyle w:val="figcap"/>
      </w:pPr>
      <w:r w:rsidRPr="007E1211">
        <w:t>Figure 17.</w:t>
      </w:r>
      <w:r w:rsidR="00154051" w:rsidRPr="007E1211">
        <w:rPr>
          <w:noProof/>
        </w:rPr>
        <w:fldChar w:fldCharType="begin"/>
      </w:r>
      <w:r w:rsidR="00154051" w:rsidRPr="007E1211">
        <w:rPr>
          <w:noProof/>
        </w:rPr>
        <w:instrText xml:space="preserve"> seq fig </w:instrText>
      </w:r>
      <w:r w:rsidR="00154051" w:rsidRPr="007E1211">
        <w:rPr>
          <w:noProof/>
        </w:rPr>
        <w:fldChar w:fldCharType="separate"/>
      </w:r>
      <w:r w:rsidR="008C67F9" w:rsidRPr="007E1211">
        <w:rPr>
          <w:noProof/>
        </w:rPr>
        <w:t>8</w:t>
      </w:r>
      <w:r w:rsidR="00154051" w:rsidRPr="007E1211">
        <w:rPr>
          <w:noProof/>
        </w:rPr>
        <w:fldChar w:fldCharType="end"/>
      </w:r>
      <w:r w:rsidRPr="005A627B">
        <w:t>.</w:t>
      </w:r>
      <w:r>
        <w:tab/>
      </w:r>
      <w:r w:rsidRPr="005E1A1E">
        <w:t>Atka mackerel age distributio</w:t>
      </w:r>
      <w:r w:rsidR="007E1211">
        <w:t>ns from the 2018</w:t>
      </w:r>
      <w:r>
        <w:t xml:space="preserve"> Aleutian Islands </w:t>
      </w:r>
      <w:r w:rsidRPr="005E1A1E">
        <w:t>bot</w:t>
      </w:r>
      <w:r>
        <w:t>tom trawl survey</w:t>
      </w:r>
      <w:r w:rsidR="007E1211">
        <w:t xml:space="preserve"> (top) and the 2018 Aleutian Islands fishery (bottom). A total of 1,052</w:t>
      </w:r>
      <w:r w:rsidRPr="005E1A1E">
        <w:t xml:space="preserve"> otoliths w</w:t>
      </w:r>
      <w:r>
        <w:t>ere aged</w:t>
      </w:r>
      <w:r w:rsidR="007E1211">
        <w:t xml:space="preserve"> from the survey; mean age from the 2018 survey is 6</w:t>
      </w:r>
      <w:r w:rsidRPr="005E1A1E">
        <w:t xml:space="preserve"> years.</w:t>
      </w:r>
      <w:r>
        <w:t xml:space="preserve"> </w:t>
      </w:r>
      <w:r w:rsidR="007E1211">
        <w:t>A total of 1,581 otoliths were aged from the fishery; mean age from the 2018 fishery is 5.8 years.</w:t>
      </w:r>
    </w:p>
    <w:p w14:paraId="4555B485" w14:textId="77777777" w:rsidR="003F1D94" w:rsidRDefault="003F1D94" w:rsidP="003F1D94">
      <w:pPr>
        <w:spacing w:after="0"/>
      </w:pPr>
      <w:r>
        <w:br w:type="page"/>
      </w:r>
    </w:p>
    <w:p w14:paraId="61ED0596" w14:textId="77777777" w:rsidR="009D246E" w:rsidRPr="00253FF7" w:rsidRDefault="009D246E" w:rsidP="009D246E">
      <w:pPr>
        <w:pStyle w:val="fig"/>
      </w:pPr>
    </w:p>
    <w:p w14:paraId="5CFC33B7" w14:textId="6142C9B8" w:rsidR="009D246E" w:rsidRPr="00AC6150" w:rsidRDefault="00A839EE" w:rsidP="009D246E">
      <w:pPr>
        <w:pStyle w:val="fig"/>
      </w:pPr>
      <w:r w:rsidRPr="00A839EE">
        <w:rPr>
          <w:noProof/>
        </w:rPr>
        <w:drawing>
          <wp:inline distT="0" distB="0" distL="0" distR="0" wp14:anchorId="5A4177C0" wp14:editId="32C3AC75">
            <wp:extent cx="5943600" cy="3439160"/>
            <wp:effectExtent l="0" t="0" r="0" b="2540"/>
            <wp:docPr id="100421" name="Picture 1004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39160"/>
                    </a:xfrm>
                    <a:prstGeom prst="rect">
                      <a:avLst/>
                    </a:prstGeom>
                  </pic:spPr>
                </pic:pic>
              </a:graphicData>
            </a:graphic>
          </wp:inline>
        </w:drawing>
      </w:r>
    </w:p>
    <w:p w14:paraId="5258E6B8" w14:textId="2E4C997E" w:rsidR="009D246E" w:rsidRPr="00253FF7" w:rsidRDefault="00324403" w:rsidP="009D246E">
      <w:pPr>
        <w:pStyle w:val="fig"/>
      </w:pPr>
      <w:r w:rsidRPr="00324403">
        <w:rPr>
          <w:noProof/>
        </w:rPr>
        <w:drawing>
          <wp:inline distT="0" distB="0" distL="0" distR="0" wp14:anchorId="4BA94D64" wp14:editId="021A1D16">
            <wp:extent cx="5943600" cy="3439160"/>
            <wp:effectExtent l="0" t="0" r="0" b="2540"/>
            <wp:docPr id="100422" name="Picture 10042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39160"/>
                    </a:xfrm>
                    <a:prstGeom prst="rect">
                      <a:avLst/>
                    </a:prstGeom>
                  </pic:spPr>
                </pic:pic>
              </a:graphicData>
            </a:graphic>
          </wp:inline>
        </w:drawing>
      </w:r>
      <w:r w:rsidR="009D246E" w:rsidRPr="00253FF7">
        <w:t xml:space="preserve"> </w:t>
      </w:r>
    </w:p>
    <w:p w14:paraId="3798089F" w14:textId="77777777" w:rsidR="009D246E" w:rsidRDefault="009D246E" w:rsidP="009D246E">
      <w:pPr>
        <w:pStyle w:val="fig"/>
      </w:pPr>
    </w:p>
    <w:p w14:paraId="5E8F8531" w14:textId="4878B415" w:rsidR="009D246E" w:rsidRPr="000D02EC" w:rsidRDefault="009D246E" w:rsidP="009D246E">
      <w:pPr>
        <w:pStyle w:val="figcap"/>
      </w:pPr>
      <w:r w:rsidRPr="00324403">
        <w:t>Figure 17.9.</w:t>
      </w:r>
      <w:r>
        <w:tab/>
      </w:r>
      <w:r w:rsidRPr="00B06D2A">
        <w:t xml:space="preserve">Retrospective plots showing the </w:t>
      </w:r>
      <w:r>
        <w:t xml:space="preserve">BSAI Atka mackerel </w:t>
      </w:r>
      <w:r w:rsidRPr="00B06D2A">
        <w:t>spawn</w:t>
      </w:r>
      <w:r>
        <w:t xml:space="preserve">ing biomass over time (top) and </w:t>
      </w:r>
      <w:r w:rsidRPr="00B06D2A">
        <w:t>the rela</w:t>
      </w:r>
      <w:r>
        <w:t>tive difference (bottom) over 10</w:t>
      </w:r>
      <w:r w:rsidRPr="00B06D2A">
        <w:t xml:space="preserve"> different</w:t>
      </w:r>
      <w:r>
        <w:t xml:space="preserve"> “peels”. Mohn’s rho was 0.</w:t>
      </w:r>
      <w:r w:rsidR="00CA5D45">
        <w:t>08</w:t>
      </w:r>
      <w:r>
        <w:t>.</w:t>
      </w:r>
    </w:p>
    <w:p w14:paraId="40DDC465" w14:textId="77777777" w:rsidR="003F1D94" w:rsidRDefault="003F1D94" w:rsidP="003F1D94">
      <w:pPr>
        <w:pStyle w:val="fig"/>
      </w:pPr>
    </w:p>
    <w:p w14:paraId="16C4231F" w14:textId="3202D512" w:rsidR="003F1D94" w:rsidRPr="00A64DAD" w:rsidRDefault="0017014D" w:rsidP="003F1D94">
      <w:r w:rsidRPr="0017014D">
        <w:rPr>
          <w:noProof/>
        </w:rPr>
        <w:drawing>
          <wp:inline distT="0" distB="0" distL="0" distR="0" wp14:anchorId="31B4E8FF" wp14:editId="716AEAC3">
            <wp:extent cx="5943600" cy="3519805"/>
            <wp:effectExtent l="0" t="0" r="0" b="0"/>
            <wp:docPr id="100419" name="Picture 1004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19805"/>
                    </a:xfrm>
                    <a:prstGeom prst="rect">
                      <a:avLst/>
                    </a:prstGeom>
                  </pic:spPr>
                </pic:pic>
              </a:graphicData>
            </a:graphic>
          </wp:inline>
        </w:drawing>
      </w:r>
    </w:p>
    <w:p w14:paraId="7D841A39" w14:textId="1FE79EF7" w:rsidR="003F1D94" w:rsidRDefault="003F1D94" w:rsidP="00F11ADF">
      <w:pPr>
        <w:pStyle w:val="figcap"/>
      </w:pPr>
      <w:r w:rsidRPr="0017014D">
        <w:t>Figure 17.10.</w:t>
      </w:r>
      <w:r w:rsidRPr="0017014D">
        <w:tab/>
        <w:t>Observed (dots) and predicted (trend line) survey biomass estimates (t) for Bering</w:t>
      </w:r>
      <w:r>
        <w:t xml:space="preserve"> Sea/Aleutian Islands Atka mackerel. Error bars represent two standard errors (based on sampling) from the survey estimates. </w:t>
      </w:r>
    </w:p>
    <w:p w14:paraId="4FEF053A" w14:textId="3D332EED" w:rsidR="003F1D94" w:rsidRDefault="007E596C" w:rsidP="003F1D94">
      <w:pPr>
        <w:pStyle w:val="fig"/>
      </w:pPr>
      <w:r w:rsidRPr="007E596C">
        <w:rPr>
          <w:noProof/>
        </w:rPr>
        <w:lastRenderedPageBreak/>
        <w:drawing>
          <wp:inline distT="0" distB="0" distL="0" distR="0" wp14:anchorId="6F9BFFDA" wp14:editId="6CF18286">
            <wp:extent cx="5943600" cy="7037070"/>
            <wp:effectExtent l="0" t="0" r="0" b="0"/>
            <wp:docPr id="61" name="Picture 61"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037070"/>
                    </a:xfrm>
                    <a:prstGeom prst="rect">
                      <a:avLst/>
                    </a:prstGeom>
                  </pic:spPr>
                </pic:pic>
              </a:graphicData>
            </a:graphic>
          </wp:inline>
        </w:drawing>
      </w:r>
    </w:p>
    <w:p w14:paraId="1FA85A1D" w14:textId="4F2AC542" w:rsidR="003F1D94" w:rsidRDefault="003F1D94" w:rsidP="00F11ADF">
      <w:pPr>
        <w:pStyle w:val="figcap"/>
      </w:pPr>
      <w:r w:rsidRPr="001815BF">
        <w:t>Figure 17.11.</w:t>
      </w:r>
      <w:r>
        <w:tab/>
      </w:r>
      <w:r w:rsidRPr="00BA5B84">
        <w:t xml:space="preserve">Observed and predicted </w:t>
      </w:r>
      <w:r w:rsidRPr="00BA5B84">
        <w:rPr>
          <w:b/>
        </w:rPr>
        <w:t>survey</w:t>
      </w:r>
      <w:r w:rsidRPr="00BA5B84">
        <w:t xml:space="preserve"> proportions-at-age for BSAI Atka mackerel.</w:t>
      </w:r>
      <w:r>
        <w:t xml:space="preserve"> Lines </w:t>
      </w:r>
      <w:r w:rsidRPr="0059308A">
        <w:t>with</w:t>
      </w:r>
      <w:r>
        <w:t xml:space="preserve"> “</w:t>
      </w:r>
      <w:r>
        <w:sym w:font="Symbol" w:char="F0B7"/>
      </w:r>
      <w:r>
        <w:t>” symbol are the model predictions and columns are the observed proportions at age.</w:t>
      </w:r>
    </w:p>
    <w:p w14:paraId="1895CE6C" w14:textId="71AB808A" w:rsidR="003F1D94" w:rsidRDefault="00BA4B3D" w:rsidP="003F1D94">
      <w:pPr>
        <w:pStyle w:val="fig"/>
      </w:pPr>
      <w:r w:rsidRPr="00BA4B3D">
        <w:rPr>
          <w:noProof/>
        </w:rPr>
        <w:lastRenderedPageBreak/>
        <w:drawing>
          <wp:inline distT="0" distB="0" distL="0" distR="0" wp14:anchorId="5B6F3381" wp14:editId="50D7C95E">
            <wp:extent cx="5943600" cy="70167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016750"/>
                    </a:xfrm>
                    <a:prstGeom prst="rect">
                      <a:avLst/>
                    </a:prstGeom>
                  </pic:spPr>
                </pic:pic>
              </a:graphicData>
            </a:graphic>
          </wp:inline>
        </w:drawing>
      </w:r>
    </w:p>
    <w:p w14:paraId="5A288A49" w14:textId="08C1E244" w:rsidR="003F1D94" w:rsidRDefault="003F1D94" w:rsidP="002A4051">
      <w:pPr>
        <w:pStyle w:val="figcap"/>
      </w:pPr>
      <w:r w:rsidRPr="001815BF">
        <w:t>Figure 17.12.</w:t>
      </w:r>
      <w:r w:rsidRPr="001815BF">
        <w:tab/>
        <w:t xml:space="preserve">Observed and predicted Atka mackerel </w:t>
      </w:r>
      <w:r w:rsidRPr="001815BF">
        <w:rPr>
          <w:b/>
        </w:rPr>
        <w:t xml:space="preserve">fishery </w:t>
      </w:r>
      <w:r w:rsidRPr="001815BF">
        <w:t>proportions-at-age for BSAI Atka mackerel</w:t>
      </w:r>
      <w:r>
        <w:t>. Lines with “</w:t>
      </w:r>
      <w:r>
        <w:sym w:font="Symbol" w:char="F0B7"/>
      </w:r>
      <w:r>
        <w:t>” symbol are the model predictions and columns are the observed proportions at age (with colors corresponding to cohorts).</w:t>
      </w:r>
    </w:p>
    <w:p w14:paraId="604DE610" w14:textId="2A810117" w:rsidR="003F1D94" w:rsidRDefault="00D67665" w:rsidP="003F1D94">
      <w:pPr>
        <w:pStyle w:val="fig"/>
      </w:pPr>
      <w:r w:rsidRPr="00D67665">
        <w:rPr>
          <w:noProof/>
        </w:rPr>
        <w:lastRenderedPageBreak/>
        <w:drawing>
          <wp:inline distT="0" distB="0" distL="0" distR="0" wp14:anchorId="3213A54D" wp14:editId="09E5442D">
            <wp:extent cx="4459873" cy="7923229"/>
            <wp:effectExtent l="0" t="0" r="0" b="1905"/>
            <wp:docPr id="100352" name="Picture 1003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2947" cy="7928690"/>
                    </a:xfrm>
                    <a:prstGeom prst="rect">
                      <a:avLst/>
                    </a:prstGeom>
                  </pic:spPr>
                </pic:pic>
              </a:graphicData>
            </a:graphic>
          </wp:inline>
        </w:drawing>
      </w:r>
    </w:p>
    <w:p w14:paraId="277FE1F5" w14:textId="7B621018" w:rsidR="003F1D94" w:rsidRDefault="003F1D94" w:rsidP="003F1D94">
      <w:pPr>
        <w:pStyle w:val="figcap"/>
      </w:pPr>
      <w:r w:rsidRPr="001815BF">
        <w:t>Figure 17.13.</w:t>
      </w:r>
      <w:r>
        <w:tab/>
        <w:t>Fishery selectivity estimates over time for BSAI Atka mackerel.</w:t>
      </w:r>
    </w:p>
    <w:p w14:paraId="46C49ED0" w14:textId="4FC040D7" w:rsidR="003F1D94" w:rsidRDefault="003F1D94" w:rsidP="00F378D0">
      <w:pPr>
        <w:spacing w:after="0"/>
      </w:pPr>
    </w:p>
    <w:p w14:paraId="000D620A" w14:textId="77777777" w:rsidR="003F1D94" w:rsidRDefault="003F1D94" w:rsidP="003F1D94">
      <w:pPr>
        <w:pStyle w:val="fig"/>
      </w:pPr>
    </w:p>
    <w:p w14:paraId="1C76D042" w14:textId="0E944911" w:rsidR="003F1D94" w:rsidRPr="00EB5AE6" w:rsidRDefault="00846B5B" w:rsidP="003F1D94">
      <w:pPr>
        <w:jc w:val="center"/>
      </w:pPr>
      <w:r>
        <w:rPr>
          <w:noProof/>
        </w:rPr>
        <w:drawing>
          <wp:inline distT="0" distB="0" distL="0" distR="0" wp14:anchorId="0BCB07FD" wp14:editId="49BE77D5">
            <wp:extent cx="5936525" cy="3780790"/>
            <wp:effectExtent l="0" t="0" r="7620" b="0"/>
            <wp:docPr id="100398" name="Picture 100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139" cy="3783092"/>
                    </a:xfrm>
                    <a:prstGeom prst="rect">
                      <a:avLst/>
                    </a:prstGeom>
                    <a:noFill/>
                  </pic:spPr>
                </pic:pic>
              </a:graphicData>
            </a:graphic>
          </wp:inline>
        </w:drawing>
      </w:r>
    </w:p>
    <w:p w14:paraId="1520376B" w14:textId="079016C7" w:rsidR="003F1D94" w:rsidRDefault="003F1D94" w:rsidP="00F11ADF">
      <w:pPr>
        <w:pStyle w:val="figcap"/>
      </w:pPr>
      <w:r w:rsidRPr="00846B5B">
        <w:t>Figure 17.14.</w:t>
      </w:r>
      <w:r w:rsidRPr="001815BF">
        <w:t xml:space="preserve">  Estimated</w:t>
      </w:r>
      <w:r>
        <w:t xml:space="preserve"> fishery selectivity patterns in the current assessment with a) last year</w:t>
      </w:r>
      <w:r w:rsidR="00846B5B">
        <w:t>’s average for projections (2013-2017), b) the 2019</w:t>
      </w:r>
      <w:r>
        <w:t xml:space="preserve"> assessment average select</w:t>
      </w:r>
      <w:r w:rsidR="00846B5B">
        <w:t>ivity used for projections (2014-2018</w:t>
      </w:r>
      <w:r>
        <w:t>), c) last year’s assess</w:t>
      </w:r>
      <w:r w:rsidR="00846B5B">
        <w:t>ment terminal year (2017), and d) the 2019 assessment terminal year (2018</w:t>
      </w:r>
      <w:r>
        <w:t xml:space="preserve">) compared with the maturity-at-age estimates for BSAI Atka mackerel. </w:t>
      </w:r>
    </w:p>
    <w:p w14:paraId="0FFAB0E8" w14:textId="77777777" w:rsidR="003F1D94" w:rsidRDefault="003F1D94" w:rsidP="003F1D94">
      <w:pPr>
        <w:spacing w:after="0"/>
      </w:pPr>
      <w:r>
        <w:br w:type="page"/>
      </w:r>
    </w:p>
    <w:p w14:paraId="1F616E21" w14:textId="77777777" w:rsidR="003F1D94" w:rsidRDefault="003F1D94" w:rsidP="003F1D94">
      <w:pPr>
        <w:pStyle w:val="fig"/>
      </w:pPr>
    </w:p>
    <w:p w14:paraId="77CAA427" w14:textId="77777777" w:rsidR="003F1D94" w:rsidRPr="00DE4C51" w:rsidRDefault="003F1D94" w:rsidP="003F1D94"/>
    <w:p w14:paraId="340866E7" w14:textId="6374C09D" w:rsidR="003F1D94" w:rsidRDefault="00C00137" w:rsidP="003F1D94">
      <w:pPr>
        <w:jc w:val="center"/>
      </w:pPr>
      <w:r>
        <w:rPr>
          <w:noProof/>
        </w:rPr>
        <w:drawing>
          <wp:inline distT="0" distB="0" distL="0" distR="0" wp14:anchorId="30A24290" wp14:editId="1F859A14">
            <wp:extent cx="4883150" cy="2786380"/>
            <wp:effectExtent l="0" t="0" r="0" b="0"/>
            <wp:docPr id="100399" name="Picture 10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3150" cy="2786380"/>
                    </a:xfrm>
                    <a:prstGeom prst="rect">
                      <a:avLst/>
                    </a:prstGeom>
                    <a:noFill/>
                  </pic:spPr>
                </pic:pic>
              </a:graphicData>
            </a:graphic>
          </wp:inline>
        </w:drawing>
      </w:r>
    </w:p>
    <w:p w14:paraId="416073C6" w14:textId="1B56E5C4" w:rsidR="003F1D94" w:rsidRDefault="003F1D94" w:rsidP="00F11ADF">
      <w:pPr>
        <w:pStyle w:val="figcap"/>
      </w:pPr>
      <w:r w:rsidRPr="00EB5E54">
        <w:t>Figure 17.15.</w:t>
      </w:r>
      <w:r>
        <w:t xml:space="preserve">  Estimated BSAI Atka mackerel survey selectivity-at-age from the current assessment (Model 16.0b). Selectivity estimates have been normalized to a maximu</w:t>
      </w:r>
      <w:r w:rsidR="00EB5E54">
        <w:t>m value of 1.0 for presentation</w:t>
      </w:r>
    </w:p>
    <w:p w14:paraId="11AB86FF" w14:textId="1423F929" w:rsidR="003F1D94" w:rsidRDefault="004B162C" w:rsidP="00FD2F37">
      <w:pPr>
        <w:pStyle w:val="fig"/>
      </w:pPr>
      <w:r w:rsidRPr="004B162C">
        <w:rPr>
          <w:noProof/>
        </w:rPr>
        <w:lastRenderedPageBreak/>
        <w:drawing>
          <wp:inline distT="0" distB="0" distL="0" distR="0" wp14:anchorId="2B2D73AC" wp14:editId="46D9A6CA">
            <wp:extent cx="4848293" cy="3172525"/>
            <wp:effectExtent l="0" t="0" r="0" b="8890"/>
            <wp:docPr id="100353" name="Picture 1003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9320"/>
                    <a:stretch/>
                  </pic:blipFill>
                  <pic:spPr bwMode="auto">
                    <a:xfrm>
                      <a:off x="0" y="0"/>
                      <a:ext cx="4853859" cy="3176167"/>
                    </a:xfrm>
                    <a:prstGeom prst="rect">
                      <a:avLst/>
                    </a:prstGeom>
                    <a:ln>
                      <a:noFill/>
                    </a:ln>
                    <a:extLst>
                      <a:ext uri="{53640926-AAD7-44D8-BBD7-CCE9431645EC}">
                        <a14:shadowObscured xmlns:a14="http://schemas.microsoft.com/office/drawing/2010/main"/>
                      </a:ext>
                    </a:extLst>
                  </pic:spPr>
                </pic:pic>
              </a:graphicData>
            </a:graphic>
          </wp:inline>
        </w:drawing>
      </w:r>
    </w:p>
    <w:p w14:paraId="44EA37BA" w14:textId="66214DEA" w:rsidR="003F1D94" w:rsidRPr="00B72D75" w:rsidRDefault="00CB4611" w:rsidP="003F1D94">
      <w:pPr>
        <w:pStyle w:val="fig"/>
      </w:pPr>
      <w:r w:rsidRPr="00CB4611">
        <w:rPr>
          <w:noProof/>
        </w:rPr>
        <w:drawing>
          <wp:inline distT="0" distB="0" distL="0" distR="0" wp14:anchorId="26B6F3A9" wp14:editId="05AFD85C">
            <wp:extent cx="5086738" cy="3590925"/>
            <wp:effectExtent l="0" t="0" r="6350" b="31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399"/>
                    <a:stretch/>
                  </pic:blipFill>
                  <pic:spPr bwMode="auto">
                    <a:xfrm>
                      <a:off x="0" y="0"/>
                      <a:ext cx="5092940" cy="3595303"/>
                    </a:xfrm>
                    <a:prstGeom prst="rect">
                      <a:avLst/>
                    </a:prstGeom>
                    <a:ln>
                      <a:noFill/>
                    </a:ln>
                    <a:extLst>
                      <a:ext uri="{53640926-AAD7-44D8-BBD7-CCE9431645EC}">
                        <a14:shadowObscured xmlns:a14="http://schemas.microsoft.com/office/drawing/2010/main"/>
                      </a:ext>
                    </a:extLst>
                  </pic:spPr>
                </pic:pic>
              </a:graphicData>
            </a:graphic>
          </wp:inline>
        </w:drawing>
      </w:r>
    </w:p>
    <w:p w14:paraId="6868A785" w14:textId="36046B6E" w:rsidR="003F1D94" w:rsidRPr="00362FB5" w:rsidRDefault="003F1D94" w:rsidP="00F11ADF">
      <w:pPr>
        <w:pStyle w:val="figcap"/>
      </w:pPr>
      <w:r w:rsidRPr="001815BF">
        <w:t>Figure 17.16</w:t>
      </w:r>
      <w:r>
        <w:t xml:space="preserve">. Time series of estimated Aleutian Islands Atka </w:t>
      </w:r>
      <w:r w:rsidRPr="00526850">
        <w:t>mackerel</w:t>
      </w:r>
      <w:r>
        <w:t xml:space="preserve"> spawning biomass with approximate 95% confidence bounds (in t top), and recruitment at age 1 (thousands, bottom) from the current assessment (Model 16.0b) compared to last year’s 201</w:t>
      </w:r>
      <w:r w:rsidR="00A32560">
        <w:t>8</w:t>
      </w:r>
      <w:r>
        <w:t xml:space="preserve"> assessment results (Model 16.0b). Dashed line represents average recruitment over the time series from the current assessment </w:t>
      </w:r>
      <w:r w:rsidR="00FD2F37">
        <w:t>(599</w:t>
      </w:r>
      <w:r w:rsidRPr="00ED3B09">
        <w:t xml:space="preserve"> million recruits).</w:t>
      </w:r>
    </w:p>
    <w:p w14:paraId="0E71224F" w14:textId="77777777" w:rsidR="003F1D94" w:rsidRDefault="003F1D94" w:rsidP="003F1D94">
      <w:pPr>
        <w:pStyle w:val="fig"/>
        <w:jc w:val="left"/>
        <w:rPr>
          <w:noProof/>
        </w:rPr>
      </w:pPr>
    </w:p>
    <w:p w14:paraId="253DDBEF" w14:textId="7D2234A7" w:rsidR="003F1D94" w:rsidRPr="00540DD4" w:rsidRDefault="007B1D12" w:rsidP="003F1D94">
      <w:pPr>
        <w:pStyle w:val="fig"/>
      </w:pPr>
      <w:r w:rsidRPr="007B1D12">
        <w:rPr>
          <w:noProof/>
        </w:rPr>
        <w:drawing>
          <wp:inline distT="0" distB="0" distL="0" distR="0" wp14:anchorId="244AE9F9" wp14:editId="4D1FFF88">
            <wp:extent cx="5943600" cy="3519805"/>
            <wp:effectExtent l="0" t="0" r="0" b="0"/>
            <wp:docPr id="100418" name="Picture 1004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19805"/>
                    </a:xfrm>
                    <a:prstGeom prst="rect">
                      <a:avLst/>
                    </a:prstGeom>
                  </pic:spPr>
                </pic:pic>
              </a:graphicData>
            </a:graphic>
          </wp:inline>
        </w:drawing>
      </w:r>
    </w:p>
    <w:p w14:paraId="512B323F" w14:textId="0E6DDC3D" w:rsidR="003F1D94" w:rsidRPr="00D74754" w:rsidRDefault="003F1D94" w:rsidP="00145CCE">
      <w:pPr>
        <w:pStyle w:val="figcap"/>
      </w:pPr>
      <w:r w:rsidRPr="007B1D12">
        <w:t>Figure 17.</w:t>
      </w:r>
      <w:r w:rsidR="006A31A1" w:rsidRPr="007B1D12">
        <w:t>17</w:t>
      </w:r>
      <w:r>
        <w:tab/>
        <w:t xml:space="preserve">Estimated age 1 recruits (millions) versus female spawning biomass (t) for BSAI Atka mackerel. Solid line indicates Beverton-Holt stock recruitment curve (with steepness </w:t>
      </w:r>
      <w:r w:rsidRPr="009627C1">
        <w:rPr>
          <w:i/>
        </w:rPr>
        <w:t>h</w:t>
      </w:r>
      <w:r>
        <w:t>=0.8).</w:t>
      </w:r>
    </w:p>
    <w:p w14:paraId="01336D3D" w14:textId="6352B3C1" w:rsidR="003F1D94" w:rsidRPr="00CA41CC" w:rsidRDefault="007B1D12" w:rsidP="003F1D94">
      <w:pPr>
        <w:pStyle w:val="fig"/>
      </w:pPr>
      <w:r w:rsidRPr="007B1D12">
        <w:rPr>
          <w:noProof/>
        </w:rPr>
        <w:lastRenderedPageBreak/>
        <w:drawing>
          <wp:inline distT="0" distB="0" distL="0" distR="0" wp14:anchorId="76C6DE8F" wp14:editId="1183EB82">
            <wp:extent cx="5943600" cy="3519805"/>
            <wp:effectExtent l="0" t="0" r="0" b="0"/>
            <wp:docPr id="100417" name="Picture 1004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19805"/>
                    </a:xfrm>
                    <a:prstGeom prst="rect">
                      <a:avLst/>
                    </a:prstGeom>
                  </pic:spPr>
                </pic:pic>
              </a:graphicData>
            </a:graphic>
          </wp:inline>
        </w:drawing>
      </w:r>
    </w:p>
    <w:p w14:paraId="2CF2622D" w14:textId="73EBE819" w:rsidR="003F1D94" w:rsidRDefault="003F1D94" w:rsidP="00145CCE">
      <w:pPr>
        <w:pStyle w:val="figcap"/>
      </w:pPr>
      <w:r w:rsidRPr="007B1D12">
        <w:t>Figure 17.</w:t>
      </w:r>
      <w:r w:rsidR="006A31A1" w:rsidRPr="007B1D12">
        <w:t>18</w:t>
      </w:r>
      <w:r w:rsidRPr="007B1D12">
        <w:tab/>
        <w:t>Estimated time series of Model 16.0 mean and full-selection fishing mortality and</w:t>
      </w:r>
      <w:r w:rsidRPr="00FD4682">
        <w:t xml:space="preserve"> catch/biomass </w:t>
      </w:r>
      <w:r>
        <w:t xml:space="preserve">(C_B) </w:t>
      </w:r>
      <w:r w:rsidRPr="00FD4682">
        <w:t>exploitation rates of Atka mackerel, 1977-201</w:t>
      </w:r>
      <w:r w:rsidR="00DC7C07">
        <w:t>9</w:t>
      </w:r>
      <w:r w:rsidRPr="00FD4682">
        <w:t>. Catch/biomass rates are the ratios of catch to beginning year age 3+ biomass.</w:t>
      </w:r>
    </w:p>
    <w:p w14:paraId="69AD27D8" w14:textId="77777777" w:rsidR="003F1D94" w:rsidRDefault="003F1D94" w:rsidP="003F1D94">
      <w:pPr>
        <w:pStyle w:val="fig"/>
      </w:pPr>
    </w:p>
    <w:p w14:paraId="7B3C1002" w14:textId="2B31D912" w:rsidR="003F1D94" w:rsidRDefault="003F1D94" w:rsidP="00A92117">
      <w:pPr>
        <w:pStyle w:val="fig"/>
      </w:pPr>
      <w:r w:rsidRPr="00253FF7">
        <w:t xml:space="preserve"> </w:t>
      </w:r>
      <w:r w:rsidR="007B4A01" w:rsidRPr="007B4A01">
        <w:drawing>
          <wp:inline distT="0" distB="0" distL="0" distR="0" wp14:anchorId="32614A14" wp14:editId="573D3221">
            <wp:extent cx="5943600" cy="3409950"/>
            <wp:effectExtent l="0" t="0" r="0" b="635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9950"/>
                    </a:xfrm>
                    <a:prstGeom prst="rect">
                      <a:avLst/>
                    </a:prstGeom>
                  </pic:spPr>
                </pic:pic>
              </a:graphicData>
            </a:graphic>
          </wp:inline>
        </w:drawing>
      </w:r>
      <w:bookmarkStart w:id="17" w:name="_GoBack"/>
      <w:bookmarkEnd w:id="17"/>
    </w:p>
    <w:p w14:paraId="325C4648" w14:textId="7BBB549D" w:rsidR="003F1D94" w:rsidRDefault="003F1D94" w:rsidP="00A92117">
      <w:pPr>
        <w:pStyle w:val="fig"/>
      </w:pPr>
      <w:r w:rsidRPr="00733BBE">
        <w:t xml:space="preserve"> </w:t>
      </w:r>
      <w:r w:rsidRPr="006456F8">
        <w:rPr>
          <w:noProof/>
        </w:rPr>
        <w:t xml:space="preserve"> </w:t>
      </w:r>
      <w:r w:rsidR="002B789A" w:rsidRPr="002B789A">
        <w:rPr>
          <w:noProof/>
        </w:rPr>
        <w:drawing>
          <wp:inline distT="0" distB="0" distL="0" distR="0" wp14:anchorId="44F26CA5" wp14:editId="5455D438">
            <wp:extent cx="5943600" cy="3373120"/>
            <wp:effectExtent l="0" t="0" r="0" b="508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73120"/>
                    </a:xfrm>
                    <a:prstGeom prst="rect">
                      <a:avLst/>
                    </a:prstGeom>
                  </pic:spPr>
                </pic:pic>
              </a:graphicData>
            </a:graphic>
          </wp:inline>
        </w:drawing>
      </w:r>
    </w:p>
    <w:p w14:paraId="1901026A" w14:textId="23D1587B" w:rsidR="003F1D94" w:rsidRDefault="003F1D94" w:rsidP="00145CCE">
      <w:pPr>
        <w:pStyle w:val="figcap"/>
      </w:pPr>
      <w:r w:rsidRPr="00845982">
        <w:t>Figure 17.</w:t>
      </w:r>
      <w:r w:rsidR="006A31A1" w:rsidRPr="00845982">
        <w:t>19</w:t>
      </w:r>
      <w:r w:rsidRPr="00845982">
        <w:t>.</w:t>
      </w:r>
      <w:r>
        <w:t xml:space="preserve">  </w:t>
      </w:r>
      <w:r w:rsidRPr="00926530">
        <w:t xml:space="preserve">Projected Atka mackerel catch (assuming </w:t>
      </w:r>
      <w:r>
        <w:t>TAC</w:t>
      </w:r>
      <w:r w:rsidRPr="00926530">
        <w:t xml:space="preserve"> taken in 201</w:t>
      </w:r>
      <w:r w:rsidR="00DC7C07">
        <w:t>9</w:t>
      </w:r>
      <w:r>
        <w:t xml:space="preserve"> and </w:t>
      </w:r>
      <w:r w:rsidRPr="00CC415D">
        <w:t>reduced catches</w:t>
      </w:r>
      <w:r w:rsidR="00DC7C07">
        <w:t xml:space="preserve"> in 2020 and 2021</w:t>
      </w:r>
      <w:r w:rsidRPr="00926530">
        <w:t>; top) and spawning biomass (bottom) in thousands of metric tons under maximum permi</w:t>
      </w:r>
      <w:r>
        <w:t>ssible harvest contro</w:t>
      </w:r>
      <w:r w:rsidR="00DC7C07">
        <w:t>l rule specifications after 2021</w:t>
      </w:r>
      <w:r w:rsidRPr="00926530">
        <w:t>.</w:t>
      </w:r>
      <w:r>
        <w:t xml:space="preserve"> </w:t>
      </w:r>
      <w:r w:rsidRPr="00926530">
        <w:t>The individual thin lines represent samples of simulated</w:t>
      </w:r>
      <w:r>
        <w:t xml:space="preserve"> trajectories.</w:t>
      </w:r>
    </w:p>
    <w:p w14:paraId="56C65035" w14:textId="358C214A" w:rsidR="003F1D94" w:rsidRPr="00C50606" w:rsidRDefault="0000296C" w:rsidP="003F1D94">
      <w:pPr>
        <w:pStyle w:val="fig"/>
      </w:pPr>
      <w:r>
        <w:rPr>
          <w:noProof/>
        </w:rPr>
        <w:lastRenderedPageBreak/>
        <w:drawing>
          <wp:inline distT="0" distB="0" distL="0" distR="0" wp14:anchorId="0ABE51FD" wp14:editId="2AC51462">
            <wp:extent cx="5157480" cy="374306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1638" cy="3753340"/>
                    </a:xfrm>
                    <a:prstGeom prst="rect">
                      <a:avLst/>
                    </a:prstGeom>
                    <a:noFill/>
                  </pic:spPr>
                </pic:pic>
              </a:graphicData>
            </a:graphic>
          </wp:inline>
        </w:drawing>
      </w:r>
    </w:p>
    <w:p w14:paraId="10FFE7D5" w14:textId="09874B4F" w:rsidR="003F1D94" w:rsidRDefault="003F1D94" w:rsidP="0021624D">
      <w:pPr>
        <w:pStyle w:val="figcap"/>
      </w:pPr>
      <w:r w:rsidRPr="0000296C">
        <w:t>Figure 17.</w:t>
      </w:r>
      <w:r w:rsidR="006A31A1" w:rsidRPr="0000296C">
        <w:t>20</w:t>
      </w:r>
      <w:r w:rsidRPr="00BE3754">
        <w:t>.</w:t>
      </w:r>
      <w:r>
        <w:t xml:space="preserve">  Aleutian Islands Atka mackerel spawning biomass relative to </w:t>
      </w:r>
      <w:r w:rsidRPr="002D12C3">
        <w:rPr>
          <w:i/>
        </w:rPr>
        <w:t>B</w:t>
      </w:r>
      <w:r w:rsidRPr="002D12C3">
        <w:rPr>
          <w:i/>
          <w:vertAlign w:val="subscript"/>
        </w:rPr>
        <w:t>35%</w:t>
      </w:r>
      <w:r>
        <w:t xml:space="preserve"> and fishing mortality relative </w:t>
      </w:r>
      <w:r w:rsidRPr="00731EBE">
        <w:t xml:space="preserve">to </w:t>
      </w:r>
      <w:r w:rsidRPr="00731EBE">
        <w:rPr>
          <w:i/>
        </w:rPr>
        <w:t>F</w:t>
      </w:r>
      <w:r w:rsidRPr="00731EBE">
        <w:rPr>
          <w:i/>
          <w:vertAlign w:val="subscript"/>
        </w:rPr>
        <w:t>OFL</w:t>
      </w:r>
      <w:r w:rsidR="0000296C">
        <w:t xml:space="preserve"> (1977-2021</w:t>
      </w:r>
      <w:r w:rsidRPr="00731EBE">
        <w:t>).</w:t>
      </w:r>
      <w:r>
        <w:t xml:space="preserve"> </w:t>
      </w:r>
      <w:r w:rsidRPr="00731EBE">
        <w:t xml:space="preserve">The ratio of fishing mortality to </w:t>
      </w:r>
      <w:r w:rsidRPr="00731EBE">
        <w:rPr>
          <w:i/>
        </w:rPr>
        <w:t>F</w:t>
      </w:r>
      <w:r w:rsidRPr="00731EBE">
        <w:rPr>
          <w:i/>
          <w:vertAlign w:val="subscript"/>
        </w:rPr>
        <w:t>OFL</w:t>
      </w:r>
      <w:r w:rsidRPr="00731EBE">
        <w:t xml:space="preserve"> is calculated using the estimated </w:t>
      </w:r>
      <w:r w:rsidRPr="00FD4682">
        <w:t>selectivity pattern in that year.</w:t>
      </w:r>
      <w:r>
        <w:t xml:space="preserve"> </w:t>
      </w:r>
      <w:r w:rsidRPr="00FD4682">
        <w:t xml:space="preserve">Estimates of spawning biomass and </w:t>
      </w:r>
      <w:r w:rsidRPr="00FD4682">
        <w:rPr>
          <w:i/>
        </w:rPr>
        <w:t>B</w:t>
      </w:r>
      <w:r w:rsidRPr="00FD4682">
        <w:rPr>
          <w:i/>
          <w:vertAlign w:val="subscript"/>
        </w:rPr>
        <w:t>35%</w:t>
      </w:r>
      <w:r w:rsidRPr="00FD4682">
        <w:t xml:space="preserve"> are based on current estimates of weight</w:t>
      </w:r>
      <w:r w:rsidRPr="00731EBE">
        <w:t>-at-age and mean recruitment.</w:t>
      </w:r>
      <w:r>
        <w:t xml:space="preserve"> Because these </w:t>
      </w:r>
      <w:r w:rsidRPr="00731EBE">
        <w:t>estimates change as new data become available, this figure can only be used in a general way to evaluate management performance relative to biomass and fishing mortality reference levels.</w:t>
      </w:r>
      <w:r>
        <w:t xml:space="preserve"> </w:t>
      </w:r>
    </w:p>
    <w:p w14:paraId="446DA368" w14:textId="77777777" w:rsidR="003F1D94" w:rsidRDefault="003F1D94" w:rsidP="003F1D94">
      <w:pPr>
        <w:spacing w:after="0"/>
      </w:pPr>
      <w:r>
        <w:br w:type="page"/>
      </w:r>
    </w:p>
    <w:p w14:paraId="3D229C21" w14:textId="77777777" w:rsidR="003F1D94" w:rsidRDefault="003F1D94" w:rsidP="003F1D94">
      <w:pPr>
        <w:pStyle w:val="fig"/>
      </w:pPr>
      <w:r>
        <w:rPr>
          <w:noProof/>
        </w:rPr>
        <w:lastRenderedPageBreak/>
        <mc:AlternateContent>
          <mc:Choice Requires="wps">
            <w:drawing>
              <wp:anchor distT="0" distB="0" distL="114300" distR="114300" simplePos="0" relativeHeight="251655680" behindDoc="0" locked="0" layoutInCell="1" allowOverlap="1" wp14:anchorId="4E50ECEB" wp14:editId="119DE32B">
                <wp:simplePos x="0" y="0"/>
                <wp:positionH relativeFrom="column">
                  <wp:posOffset>-105509</wp:posOffset>
                </wp:positionH>
                <wp:positionV relativeFrom="paragraph">
                  <wp:posOffset>2338753</wp:posOffset>
                </wp:positionV>
                <wp:extent cx="791308" cy="1899187"/>
                <wp:effectExtent l="0" t="0" r="0" b="0"/>
                <wp:wrapNone/>
                <wp:docPr id="11" name="Text Box 11"/>
                <wp:cNvGraphicFramePr/>
                <a:graphic xmlns:a="http://schemas.openxmlformats.org/drawingml/2006/main">
                  <a:graphicData uri="http://schemas.microsoft.com/office/word/2010/wordprocessingShape">
                    <wps:wsp>
                      <wps:cNvSpPr txBox="1"/>
                      <wps:spPr>
                        <a:xfrm rot="10800000">
                          <a:off x="0" y="0"/>
                          <a:ext cx="791308" cy="1899187"/>
                        </a:xfrm>
                        <a:prstGeom prst="rect">
                          <a:avLst/>
                        </a:prstGeom>
                        <a:noFill/>
                        <a:ln>
                          <a:noFill/>
                        </a:ln>
                        <a:effectLst/>
                      </wps:spPr>
                      <wps:txbx>
                        <w:txbxContent>
                          <w:p w14:paraId="2425F0D3" w14:textId="77777777" w:rsidR="00CA4B1F" w:rsidRPr="002D6560" w:rsidRDefault="00CA4B1F" w:rsidP="003F1D94">
                            <w:pPr>
                              <w:jc w:val="center"/>
                              <w:rPr>
                                <w:rFonts w:ascii="Arial" w:hAnsi="Arial"/>
                                <w:b/>
                                <w:bCs/>
                                <w:sz w:val="36"/>
                                <w:szCs w:val="22"/>
                              </w:rPr>
                            </w:pPr>
                            <w:r w:rsidRPr="002D6560">
                              <w:rPr>
                                <w:rFonts w:ascii="Arial" w:hAnsi="Arial"/>
                                <w:b/>
                                <w:bCs/>
                                <w:sz w:val="36"/>
                                <w:szCs w:val="22"/>
                              </w:rPr>
                              <w:t>Biomass (kt)</w:t>
                            </w:r>
                          </w:p>
                          <w:p w14:paraId="5E949695" w14:textId="77777777" w:rsidR="00CA4B1F" w:rsidRPr="002D6560" w:rsidRDefault="00CA4B1F" w:rsidP="003F1D94">
                            <w:pPr>
                              <w:jc w:val="center"/>
                              <w:rPr>
                                <w:rFonts w:ascii="Arial" w:hAnsi="Arial"/>
                                <w:b/>
                                <w:bCs/>
                                <w:sz w:val="36"/>
                                <w:szCs w:val="22"/>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50ECEB" id="_x0000_t202" coordsize="21600,21600" o:spt="202" path="m,l,21600r21600,l21600,xe">
                <v:stroke joinstyle="miter"/>
                <v:path gradientshapeok="t" o:connecttype="rect"/>
              </v:shapetype>
              <v:shape id="Text Box 11" o:spid="_x0000_s1026" type="#_x0000_t202" style="position:absolute;left:0;text-align:left;margin-left:-8.3pt;margin-top:184.15pt;width:62.3pt;height:149.55pt;rotation:18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" filled="f" stroked="f">
                <v:textbox style="layout-flow:vertical-ideographic">
                  <w:txbxContent>
                    <w:p w14:paraId="2425F0D3" w14:textId="77777777" w:rsidR="00CA4B1F" w:rsidRPr="002D6560" w:rsidRDefault="00CA4B1F" w:rsidP="003F1D94">
                      <w:pPr>
                        <w:jc w:val="center"/>
                        <w:rPr>
                          <w:rFonts w:ascii="Arial" w:hAnsi="Arial"/>
                          <w:b/>
                          <w:bCs/>
                          <w:sz w:val="36"/>
                          <w:szCs w:val="22"/>
                        </w:rPr>
                      </w:pPr>
                      <w:r w:rsidRPr="002D6560">
                        <w:rPr>
                          <w:rFonts w:ascii="Arial" w:hAnsi="Arial"/>
                          <w:b/>
                          <w:bCs/>
                          <w:sz w:val="36"/>
                          <w:szCs w:val="22"/>
                        </w:rPr>
                        <w:t>Biomass (kt)</w:t>
                      </w:r>
                    </w:p>
                    <w:p w14:paraId="5E949695" w14:textId="77777777" w:rsidR="00CA4B1F" w:rsidRPr="002D6560" w:rsidRDefault="00CA4B1F" w:rsidP="003F1D94">
                      <w:pPr>
                        <w:jc w:val="center"/>
                        <w:rPr>
                          <w:rFonts w:ascii="Arial" w:hAnsi="Arial"/>
                          <w:b/>
                          <w:bCs/>
                          <w:sz w:val="36"/>
                          <w:szCs w:val="22"/>
                        </w:rPr>
                      </w:pPr>
                    </w:p>
                  </w:txbxContent>
                </v:textbox>
              </v:shape>
            </w:pict>
          </mc:Fallback>
        </mc:AlternateContent>
      </w:r>
      <w:r w:rsidRPr="00FC55D6">
        <w:rPr>
          <w:noProof/>
        </w:rPr>
        <w:drawing>
          <wp:inline distT="0" distB="0" distL="0" distR="0" wp14:anchorId="71209C65" wp14:editId="0B1CBC3D">
            <wp:extent cx="4370832" cy="22494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99"/>
                    <a:stretch/>
                  </pic:blipFill>
                  <pic:spPr bwMode="auto">
                    <a:xfrm>
                      <a:off x="0" y="0"/>
                      <a:ext cx="4370832" cy="2249424"/>
                    </a:xfrm>
                    <a:prstGeom prst="rect">
                      <a:avLst/>
                    </a:prstGeom>
                    <a:ln>
                      <a:noFill/>
                    </a:ln>
                    <a:extLst>
                      <a:ext uri="{53640926-AAD7-44D8-BBD7-CCE9431645EC}">
                        <a14:shadowObscured xmlns:a14="http://schemas.microsoft.com/office/drawing/2010/main"/>
                      </a:ext>
                    </a:extLst>
                  </pic:spPr>
                </pic:pic>
              </a:graphicData>
            </a:graphic>
          </wp:inline>
        </w:drawing>
      </w:r>
    </w:p>
    <w:p w14:paraId="73CC8589" w14:textId="77777777" w:rsidR="003F1D94" w:rsidRDefault="003F1D94" w:rsidP="003F1D94">
      <w:pPr>
        <w:pStyle w:val="fig"/>
      </w:pPr>
      <w:r w:rsidRPr="00246C4D">
        <w:rPr>
          <w:noProof/>
        </w:rPr>
        <w:drawing>
          <wp:inline distT="0" distB="0" distL="0" distR="0" wp14:anchorId="686E3937" wp14:editId="6795D0A4">
            <wp:extent cx="4361688" cy="223113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69" t="1076"/>
                    <a:stretch/>
                  </pic:blipFill>
                  <pic:spPr bwMode="auto">
                    <a:xfrm>
                      <a:off x="0" y="0"/>
                      <a:ext cx="4361688" cy="2231136"/>
                    </a:xfrm>
                    <a:prstGeom prst="rect">
                      <a:avLst/>
                    </a:prstGeom>
                    <a:ln>
                      <a:noFill/>
                    </a:ln>
                    <a:extLst>
                      <a:ext uri="{53640926-AAD7-44D8-BBD7-CCE9431645EC}">
                        <a14:shadowObscured xmlns:a14="http://schemas.microsoft.com/office/drawing/2010/main"/>
                      </a:ext>
                    </a:extLst>
                  </pic:spPr>
                </pic:pic>
              </a:graphicData>
            </a:graphic>
          </wp:inline>
        </w:drawing>
      </w:r>
    </w:p>
    <w:p w14:paraId="082BDA06" w14:textId="77777777" w:rsidR="003F1D94" w:rsidRPr="00D31424" w:rsidRDefault="003F1D94" w:rsidP="003F1D94">
      <w:pPr>
        <w:pStyle w:val="fig"/>
      </w:pPr>
      <w:r w:rsidRPr="00D31424">
        <w:rPr>
          <w:noProof/>
        </w:rPr>
        <w:drawing>
          <wp:inline distT="0" distB="0" distL="0" distR="0" wp14:anchorId="7971FF5D" wp14:editId="255E802F">
            <wp:extent cx="4361688" cy="223113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34"/>
                    <a:stretch/>
                  </pic:blipFill>
                  <pic:spPr bwMode="auto">
                    <a:xfrm>
                      <a:off x="0" y="0"/>
                      <a:ext cx="4361688" cy="2231136"/>
                    </a:xfrm>
                    <a:prstGeom prst="rect">
                      <a:avLst/>
                    </a:prstGeom>
                    <a:ln>
                      <a:noFill/>
                    </a:ln>
                    <a:extLst>
                      <a:ext uri="{53640926-AAD7-44D8-BBD7-CCE9431645EC}">
                        <a14:shadowObscured xmlns:a14="http://schemas.microsoft.com/office/drawing/2010/main"/>
                      </a:ext>
                    </a:extLst>
                  </pic:spPr>
                </pic:pic>
              </a:graphicData>
            </a:graphic>
          </wp:inline>
        </w:drawing>
      </w:r>
    </w:p>
    <w:p w14:paraId="1557D865" w14:textId="77777777" w:rsidR="003F1D94" w:rsidRPr="00435FAA" w:rsidRDefault="003F1D94" w:rsidP="003F1D94">
      <w:pPr>
        <w:pStyle w:val="fig"/>
        <w:rPr>
          <w:rFonts w:ascii="Tahoma" w:hAnsi="Tahoma"/>
          <w:b/>
          <w:szCs w:val="22"/>
        </w:rPr>
      </w:pPr>
      <w:r w:rsidRPr="00435FAA">
        <w:rPr>
          <w:rFonts w:ascii="Tahoma" w:hAnsi="Tahoma"/>
          <w:b/>
          <w:szCs w:val="22"/>
        </w:rPr>
        <w:t>Year</w:t>
      </w:r>
    </w:p>
    <w:p w14:paraId="661567B7" w14:textId="6BFDE0BD" w:rsidR="003F1D94" w:rsidRDefault="00A32560" w:rsidP="003F1D94">
      <w:pPr>
        <w:pStyle w:val="figcap"/>
      </w:pPr>
      <w:r>
        <w:t>√</w:t>
      </w:r>
      <w:r w:rsidR="006A31A1">
        <w:t>Figure 17.21</w:t>
      </w:r>
      <w:r w:rsidR="003F1D94">
        <w:t>.  Atka mackerel bottom trawl survey biomass by subarea 1991-2018 with random effects model fitting for area apportionment purposes. The random effects biomass estimates for 2019 in Eastern Aleutians is 191 thousand t, Central Aleutians is 37 thousand t, and Western Aleutians is 153 thousand t.</w:t>
      </w:r>
    </w:p>
    <w:p w14:paraId="5E38CD31" w14:textId="77777777" w:rsidR="003F1D94" w:rsidRPr="00FD4682" w:rsidRDefault="003F1D94" w:rsidP="003F1D94">
      <w:pPr>
        <w:pStyle w:val="fig"/>
      </w:pPr>
    </w:p>
    <w:p w14:paraId="4424B85A" w14:textId="77777777" w:rsidR="003F1D94" w:rsidRDefault="003F1D94" w:rsidP="003F1D94">
      <w:pPr>
        <w:pStyle w:val="fig"/>
      </w:pPr>
      <w:r>
        <w:rPr>
          <w:noProof/>
        </w:rPr>
        <w:drawing>
          <wp:inline distT="0" distB="0" distL="0" distR="0" wp14:anchorId="3568460B" wp14:editId="7C53EBF5">
            <wp:extent cx="5913755" cy="3841750"/>
            <wp:effectExtent l="0" t="0" r="0" b="6350"/>
            <wp:docPr id="31" name="Picture 31" descr="Atk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tka01"/>
                    <pic:cNvPicPr>
                      <a:picLocks noChangeAspect="1" noChangeArrowheads="1"/>
                    </pic:cNvPicPr>
                  </pic:nvPicPr>
                  <pic:blipFill>
                    <a:blip r:embed="rId56" cstate="print">
                      <a:extLst>
                        <a:ext uri="{28A0092B-C50C-407E-A947-70E740481C1C}">
                          <a14:useLocalDpi xmlns:a14="http://schemas.microsoft.com/office/drawing/2010/main" val="0"/>
                        </a:ext>
                      </a:extLst>
                    </a:blip>
                    <a:srcRect t="3320" b="15919"/>
                    <a:stretch>
                      <a:fillRect/>
                    </a:stretch>
                  </pic:blipFill>
                  <pic:spPr bwMode="auto">
                    <a:xfrm>
                      <a:off x="0" y="0"/>
                      <a:ext cx="5913755" cy="3841750"/>
                    </a:xfrm>
                    <a:prstGeom prst="rect">
                      <a:avLst/>
                    </a:prstGeom>
                    <a:noFill/>
                    <a:ln>
                      <a:noFill/>
                    </a:ln>
                  </pic:spPr>
                </pic:pic>
              </a:graphicData>
            </a:graphic>
          </wp:inline>
        </w:drawing>
      </w:r>
    </w:p>
    <w:p w14:paraId="4FC12F95" w14:textId="20DC7488" w:rsidR="003F1D94" w:rsidRDefault="003F1D94" w:rsidP="003F1D94">
      <w:pPr>
        <w:pStyle w:val="figcap"/>
      </w:pPr>
      <w:r w:rsidRPr="005E1A1E">
        <w:t>Figure 17.</w:t>
      </w:r>
      <w:r w:rsidR="006A31A1">
        <w:t>2</w:t>
      </w:r>
      <w:r w:rsidR="0095202F">
        <w:t>2</w:t>
      </w:r>
      <w:r>
        <w:t>.</w:t>
      </w:r>
      <w:r>
        <w:tab/>
        <w:t>The food web of the Aleutian Islands survey region, 1990-1994, emphasizing the position of age 1+ Atka mackerel. Outlined species represent predators of Atka mackerel (dark boxed with light text) and prey of Atka mackerel (light boxes with dark text). Box and text size are proportional to each species’ standing stock biomass, while line widths are proportional to the consumption between boxes (t/year). Trophic levels of individual species may be staggered up to +/-0.5 of a trophic level for visibility.</w:t>
      </w:r>
    </w:p>
    <w:p w14:paraId="414B4DA2" w14:textId="77777777" w:rsidR="003F1D94" w:rsidRDefault="003F1D94" w:rsidP="003F1D94">
      <w:pPr>
        <w:pStyle w:val="fig"/>
        <w:jc w:val="left"/>
      </w:pPr>
    </w:p>
    <w:p w14:paraId="00EE05EA" w14:textId="77777777" w:rsidR="003F1D94" w:rsidRDefault="003F1D94" w:rsidP="003F1D94">
      <w:pPr>
        <w:pStyle w:val="fig"/>
      </w:pPr>
      <w:r>
        <w:t xml:space="preserve"> (A)</w:t>
      </w:r>
      <w:r>
        <w:rPr>
          <w:noProof/>
        </w:rPr>
        <w:drawing>
          <wp:inline distT="0" distB="0" distL="0" distR="0" wp14:anchorId="3A901FA6" wp14:editId="6929CB7C">
            <wp:extent cx="4346575" cy="3034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46575" cy="3034030"/>
                    </a:xfrm>
                    <a:prstGeom prst="rect">
                      <a:avLst/>
                    </a:prstGeom>
                    <a:noFill/>
                    <a:ln>
                      <a:noFill/>
                    </a:ln>
                  </pic:spPr>
                </pic:pic>
              </a:graphicData>
            </a:graphic>
          </wp:inline>
        </w:drawing>
      </w:r>
    </w:p>
    <w:p w14:paraId="46658F1D" w14:textId="77777777" w:rsidR="003F1D94" w:rsidRPr="00967975" w:rsidRDefault="003F1D94" w:rsidP="003F1D94">
      <w:pPr>
        <w:jc w:val="center"/>
      </w:pPr>
      <w:r>
        <w:t>(B)</w:t>
      </w:r>
      <w:r>
        <w:rPr>
          <w:noProof/>
        </w:rPr>
        <w:drawing>
          <wp:inline distT="0" distB="0" distL="0" distR="0" wp14:anchorId="12911B96" wp14:editId="42C2B874">
            <wp:extent cx="3930650"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30650" cy="2743200"/>
                    </a:xfrm>
                    <a:prstGeom prst="rect">
                      <a:avLst/>
                    </a:prstGeom>
                    <a:noFill/>
                    <a:ln>
                      <a:noFill/>
                    </a:ln>
                  </pic:spPr>
                </pic:pic>
              </a:graphicData>
            </a:graphic>
          </wp:inline>
        </w:drawing>
      </w:r>
    </w:p>
    <w:p w14:paraId="413032B6" w14:textId="60F3F4A8" w:rsidR="003F1D94" w:rsidRDefault="003F1D94" w:rsidP="003F1D94">
      <w:pPr>
        <w:pStyle w:val="figcap"/>
      </w:pPr>
      <w:r w:rsidRPr="005E1A1E">
        <w:t>Figure 17.</w:t>
      </w:r>
      <w:r w:rsidR="006A31A1">
        <w:t>23</w:t>
      </w:r>
      <w:r>
        <w:t>.</w:t>
      </w:r>
      <w:r>
        <w:tab/>
        <w:t xml:space="preserve"> (A) Diet of age 1+ Atka mackerel, 1990-1994, by percentage wet weight in diet weighted by age-specific consumption rates. (B) Percentage mortality of Atka mackerel by mortality source, 1990-1994. “Unexplained” mortality is the difference between the stock assessment total exploitation rate averaged for 1990-1994, and the predation and fishing mortality, which are calculated independently of the assessment using predator diets, consumption rates, and fisheries catch.</w:t>
      </w:r>
    </w:p>
    <w:p w14:paraId="711659FD" w14:textId="77777777" w:rsidR="003F1D94" w:rsidRPr="008A375D" w:rsidRDefault="003F1D94" w:rsidP="003F1D94">
      <w:pPr>
        <w:pStyle w:val="fig"/>
      </w:pPr>
      <w:r>
        <w:rPr>
          <w:noProof/>
        </w:rPr>
        <w:lastRenderedPageBreak/>
        <w:drawing>
          <wp:inline distT="0" distB="0" distL="0" distR="0" wp14:anchorId="087C13AB" wp14:editId="259237BA">
            <wp:extent cx="6109970" cy="4274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9970" cy="4274820"/>
                    </a:xfrm>
                    <a:prstGeom prst="rect">
                      <a:avLst/>
                    </a:prstGeom>
                    <a:noFill/>
                    <a:ln>
                      <a:noFill/>
                    </a:ln>
                  </pic:spPr>
                </pic:pic>
              </a:graphicData>
            </a:graphic>
          </wp:inline>
        </w:drawing>
      </w:r>
    </w:p>
    <w:p w14:paraId="01873201" w14:textId="55C82B18" w:rsidR="003F1D94" w:rsidRDefault="003F1D94" w:rsidP="003F1D94">
      <w:pPr>
        <w:pStyle w:val="figcap"/>
      </w:pPr>
      <w:r w:rsidRPr="005E1A1E">
        <w:t>Figure 17.</w:t>
      </w:r>
      <w:r w:rsidR="006A31A1">
        <w:t>24</w:t>
      </w:r>
      <w:r>
        <w:t>.</w:t>
      </w:r>
      <w:r>
        <w:tab/>
        <w:t xml:space="preserve">Total exploitation rate of age 1+ Atka mackerel, 1990-1994, proportioned into exploitation by fishing (black), predation (striped) and “unexplained” mortality (grey). “Unexplained” mortality is the difference between the stock assessment total exploitation rate averaged for 1990-1994, and the predation and fishing mortality, which are calculated independently of the assessment using predator diets, consumption rates, and fisheries catch. </w:t>
      </w:r>
    </w:p>
    <w:bookmarkEnd w:id="15"/>
    <w:bookmarkEnd w:id="16"/>
    <w:p w14:paraId="3A9603D7" w14:textId="77777777" w:rsidR="003F1D94" w:rsidRDefault="003F1D94" w:rsidP="003F1D94">
      <w:pPr>
        <w:spacing w:after="0"/>
        <w:rPr>
          <w:szCs w:val="22"/>
        </w:rPr>
      </w:pPr>
    </w:p>
    <w:p w14:paraId="68FE4CC4" w14:textId="724DADD0" w:rsidR="00D27F9E" w:rsidRPr="00D27F9E" w:rsidRDefault="00BA6566" w:rsidP="00B41280">
      <w:pPr>
        <w:spacing w:after="0"/>
      </w:pPr>
      <w:r>
        <w:br w:type="page"/>
      </w:r>
    </w:p>
    <w:p w14:paraId="6862EB94" w14:textId="77777777" w:rsidR="0001339D" w:rsidRDefault="0001339D" w:rsidP="0001339D">
      <w:pPr>
        <w:pStyle w:val="Heading1"/>
        <w:rPr>
          <w:szCs w:val="22"/>
        </w:rPr>
      </w:pPr>
      <w:r>
        <w:rPr>
          <w:szCs w:val="22"/>
        </w:rPr>
        <w:lastRenderedPageBreak/>
        <w:t>Appendix 17A Supplemental catch data</w:t>
      </w:r>
    </w:p>
    <w:p w14:paraId="35F4712C" w14:textId="77777777" w:rsidR="0001339D" w:rsidRDefault="0001339D" w:rsidP="0001339D">
      <w:pPr>
        <w:pStyle w:val="Default"/>
        <w:rPr>
          <w:sz w:val="22"/>
          <w:szCs w:val="22"/>
        </w:rPr>
      </w:pPr>
    </w:p>
    <w:p w14:paraId="7DA667BE" w14:textId="3B72F609" w:rsidR="0001339D" w:rsidRDefault="0001339D" w:rsidP="0001339D">
      <w:pPr>
        <w:pStyle w:val="Default"/>
        <w:rPr>
          <w:sz w:val="22"/>
          <w:szCs w:val="22"/>
        </w:rPr>
      </w:pPr>
      <w:r>
        <w:rPr>
          <w:sz w:val="22"/>
          <w:szCs w:val="22"/>
        </w:rPr>
        <w:t>In order to comply with the Annual Catch Limit (ACL) requirem</w:t>
      </w:r>
      <w:r w:rsidR="009625B7">
        <w:rPr>
          <w:sz w:val="22"/>
          <w:szCs w:val="22"/>
        </w:rPr>
        <w:t>ents, two new datasets were</w:t>
      </w:r>
      <w:r>
        <w:rPr>
          <w:sz w:val="22"/>
          <w:szCs w:val="22"/>
        </w:rPr>
        <w:t xml:space="preserve"> generated to help estimate total catch and removals from NMFS stocks in Alaska. </w:t>
      </w:r>
    </w:p>
    <w:p w14:paraId="73E6DE27" w14:textId="77777777" w:rsidR="0001339D" w:rsidRDefault="0001339D" w:rsidP="0001339D">
      <w:pPr>
        <w:pStyle w:val="Default"/>
        <w:rPr>
          <w:sz w:val="22"/>
          <w:szCs w:val="22"/>
        </w:rPr>
      </w:pPr>
    </w:p>
    <w:p w14:paraId="7AE5815D" w14:textId="6FDC6CD9" w:rsidR="0001339D" w:rsidRDefault="0001339D" w:rsidP="0001339D">
      <w:pPr>
        <w:pStyle w:val="Default"/>
        <w:rPr>
          <w:sz w:val="22"/>
          <w:szCs w:val="22"/>
        </w:rPr>
      </w:pPr>
      <w:r>
        <w:rPr>
          <w:sz w:val="22"/>
          <w:szCs w:val="22"/>
        </w:rPr>
        <w:t>The first dataset, non-commercial removals, estimates total available removals that do not occur during directed groundfish fishing activities. These include removals incurred during research, subsistence, personal use, recreational, and exempted fishing permit activities, but do not include removals taken in fisheries other than those managed under the groundfish FMP. These estimates represent additional sources of removals to the existing Catch Accounting System (CAS) estimates. Estimates for Atka mackerel from this dataset are shown along with traw</w:t>
      </w:r>
      <w:r w:rsidR="009625B7">
        <w:rPr>
          <w:sz w:val="22"/>
          <w:szCs w:val="22"/>
        </w:rPr>
        <w:t>l survey removals from 1977-2017</w:t>
      </w:r>
      <w:r>
        <w:rPr>
          <w:sz w:val="22"/>
          <w:szCs w:val="22"/>
        </w:rPr>
        <w:t xml:space="preserve"> in</w:t>
      </w:r>
      <w:r w:rsidR="009625B7">
        <w:rPr>
          <w:sz w:val="22"/>
          <w:szCs w:val="22"/>
        </w:rPr>
        <w:t xml:space="preserve"> Table 17A</w:t>
      </w:r>
      <w:r>
        <w:rPr>
          <w:sz w:val="22"/>
          <w:szCs w:val="22"/>
        </w:rPr>
        <w:t>-1. Recent removals from activities othe</w:t>
      </w:r>
      <w:r w:rsidR="009625B7">
        <w:rPr>
          <w:sz w:val="22"/>
          <w:szCs w:val="22"/>
        </w:rPr>
        <w:t>r than directed fishing totaled</w:t>
      </w:r>
      <w:r>
        <w:rPr>
          <w:sz w:val="22"/>
          <w:szCs w:val="22"/>
        </w:rPr>
        <w:t xml:space="preserve"> &lt;</w:t>
      </w:r>
      <w:r w:rsidR="009625B7">
        <w:rPr>
          <w:sz w:val="22"/>
          <w:szCs w:val="22"/>
        </w:rPr>
        <w:t>1 t in 2013, 111 t in 2014, &lt;1</w:t>
      </w:r>
      <w:r>
        <w:rPr>
          <w:sz w:val="22"/>
          <w:szCs w:val="22"/>
        </w:rPr>
        <w:t xml:space="preserve"> t in 2015</w:t>
      </w:r>
      <w:r w:rsidR="00EF1D8C">
        <w:rPr>
          <w:sz w:val="22"/>
          <w:szCs w:val="22"/>
        </w:rPr>
        <w:t>, 78 t in 2016, and 2 t in 2017</w:t>
      </w:r>
      <w:r>
        <w:rPr>
          <w:sz w:val="22"/>
          <w:szCs w:val="22"/>
        </w:rPr>
        <w:t xml:space="preserve">. This is approximately </w:t>
      </w:r>
      <w:r w:rsidR="004D6CD7">
        <w:rPr>
          <w:sz w:val="22"/>
          <w:szCs w:val="22"/>
        </w:rPr>
        <w:t>&lt;0.1</w:t>
      </w:r>
      <w:r w:rsidR="009625B7">
        <w:rPr>
          <w:sz w:val="22"/>
          <w:szCs w:val="22"/>
        </w:rPr>
        <w:t xml:space="preserve"> </w:t>
      </w:r>
      <w:r w:rsidR="004D6CD7">
        <w:rPr>
          <w:sz w:val="22"/>
          <w:szCs w:val="22"/>
        </w:rPr>
        <w:t xml:space="preserve">% of the 2013, </w:t>
      </w:r>
      <w:r>
        <w:rPr>
          <w:sz w:val="22"/>
          <w:szCs w:val="22"/>
        </w:rPr>
        <w:t>2015</w:t>
      </w:r>
      <w:r w:rsidR="004D6CD7">
        <w:rPr>
          <w:sz w:val="22"/>
          <w:szCs w:val="22"/>
        </w:rPr>
        <w:t>, 2016, and 2017</w:t>
      </w:r>
      <w:r w:rsidR="00EF1D8C">
        <w:rPr>
          <w:sz w:val="22"/>
          <w:szCs w:val="22"/>
        </w:rPr>
        <w:t xml:space="preserve"> ABCs</w:t>
      </w:r>
      <w:r>
        <w:rPr>
          <w:sz w:val="22"/>
          <w:szCs w:val="22"/>
        </w:rPr>
        <w:t xml:space="preserve">, </w:t>
      </w:r>
      <w:r w:rsidR="00EF1D8C">
        <w:rPr>
          <w:sz w:val="22"/>
          <w:szCs w:val="22"/>
        </w:rPr>
        <w:t xml:space="preserve">and 2% of the 2014 ABC. These low levels of non-commercial catch </w:t>
      </w:r>
      <w:r>
        <w:rPr>
          <w:sz w:val="22"/>
          <w:szCs w:val="22"/>
        </w:rPr>
        <w:t>represent a very low risk to the stock. These removals were not incorporated in the stocks assessment. If these removals were accounted for in the stock assessment mode</w:t>
      </w:r>
      <w:r w:rsidR="004D6CD7">
        <w:rPr>
          <w:sz w:val="22"/>
          <w:szCs w:val="22"/>
        </w:rPr>
        <w:t>l, the recommended ABCs for 2019 and 2020</w:t>
      </w:r>
      <w:r>
        <w:rPr>
          <w:sz w:val="22"/>
          <w:szCs w:val="22"/>
        </w:rPr>
        <w:t xml:space="preserve"> would likely change very little.</w:t>
      </w:r>
    </w:p>
    <w:p w14:paraId="51A0CF16" w14:textId="77777777" w:rsidR="0001339D" w:rsidRDefault="0001339D" w:rsidP="0001339D">
      <w:pPr>
        <w:pStyle w:val="Default"/>
        <w:rPr>
          <w:sz w:val="22"/>
          <w:szCs w:val="22"/>
        </w:rPr>
      </w:pPr>
    </w:p>
    <w:p w14:paraId="2135540A" w14:textId="77777777" w:rsidR="0001339D" w:rsidRDefault="0001339D" w:rsidP="0001339D">
      <w:pPr>
        <w:pStyle w:val="Default"/>
        <w:rPr>
          <w:sz w:val="22"/>
          <w:szCs w:val="22"/>
        </w:rPr>
      </w:pPr>
      <w:r>
        <w:rPr>
          <w:sz w:val="22"/>
          <w:szCs w:val="22"/>
        </w:rPr>
        <w:t>The second dataset, Halibut Fishery Incidental Catch Estimation (HFICE), is an estimate of the incidental catch of groundfish in the halibut IFQ fishery in Alaska, which is currently unobserved. To estimate removals in the halibut fishery, methods were developed by the HFICE working group and approved by the Gulf of Alaska and Bering Sea/Aleutian Islands Groundfish Plan Teams and the Scientific and Statistical Committee of the North Pacific Fishery Management Council. A detailed description of the methods is available in Tribuzio et al. (2011). There are no reported catches &gt;0.5 t of BSAI Atka mackerel from this dataset.</w:t>
      </w:r>
    </w:p>
    <w:p w14:paraId="15E5BD55" w14:textId="77777777" w:rsidR="0001339D" w:rsidRDefault="0001339D" w:rsidP="0001339D">
      <w:pPr>
        <w:pStyle w:val="Default"/>
        <w:rPr>
          <w:sz w:val="22"/>
          <w:szCs w:val="22"/>
        </w:rPr>
      </w:pPr>
    </w:p>
    <w:p w14:paraId="299D141D" w14:textId="77777777" w:rsidR="0001339D" w:rsidRDefault="0001339D" w:rsidP="0001339D">
      <w:pPr>
        <w:pStyle w:val="Default"/>
        <w:rPr>
          <w:sz w:val="22"/>
          <w:szCs w:val="22"/>
        </w:rPr>
      </w:pPr>
      <w:r>
        <w:rPr>
          <w:b/>
          <w:bCs/>
          <w:sz w:val="22"/>
          <w:szCs w:val="22"/>
        </w:rPr>
        <w:t xml:space="preserve">References </w:t>
      </w:r>
    </w:p>
    <w:p w14:paraId="0A1952C9" w14:textId="77777777" w:rsidR="0001339D" w:rsidRDefault="0001339D" w:rsidP="0001339D">
      <w:pPr>
        <w:pStyle w:val="Default"/>
        <w:rPr>
          <w:sz w:val="22"/>
          <w:szCs w:val="22"/>
        </w:rPr>
      </w:pPr>
      <w:r>
        <w:rPr>
          <w:sz w:val="22"/>
          <w:szCs w:val="22"/>
        </w:rPr>
        <w:t xml:space="preserve">Cahalan J., J. Mondragon., and J. Gasper. 2010. Catch Sampling and Estimation in the Federal </w:t>
      </w:r>
    </w:p>
    <w:p w14:paraId="0889AFFB" w14:textId="77777777" w:rsidR="0001339D" w:rsidRDefault="0001339D" w:rsidP="0001339D">
      <w:pPr>
        <w:pStyle w:val="Default"/>
        <w:ind w:left="720"/>
        <w:rPr>
          <w:sz w:val="22"/>
          <w:szCs w:val="22"/>
        </w:rPr>
      </w:pPr>
      <w:r>
        <w:rPr>
          <w:sz w:val="22"/>
          <w:szCs w:val="22"/>
        </w:rPr>
        <w:t xml:space="preserve">Groundfish Fisheries off Alaska. NOAA Technical Memorandum NMFS-AFSC-205. 42 p. </w:t>
      </w:r>
    </w:p>
    <w:p w14:paraId="2530E430" w14:textId="77777777" w:rsidR="0001339D" w:rsidRDefault="0001339D" w:rsidP="0001339D">
      <w:pPr>
        <w:spacing w:after="0"/>
        <w:rPr>
          <w:szCs w:val="22"/>
        </w:rPr>
      </w:pPr>
    </w:p>
    <w:p w14:paraId="5FAEBB29" w14:textId="77777777" w:rsidR="0001339D" w:rsidRDefault="0001339D" w:rsidP="0001339D">
      <w:pPr>
        <w:spacing w:after="0"/>
        <w:rPr>
          <w:szCs w:val="22"/>
        </w:rPr>
      </w:pPr>
      <w:r>
        <w:rPr>
          <w:szCs w:val="22"/>
        </w:rPr>
        <w:t xml:space="preserve">Tribuzio, C.A., S. Gaichas, J. Gasper, H. Gilroy, T. Kong, O. Ormseth, J. Cahalan, J. DiCosimo, M. </w:t>
      </w:r>
    </w:p>
    <w:p w14:paraId="4D4EF6CD" w14:textId="77777777" w:rsidR="0001339D" w:rsidRDefault="0001339D" w:rsidP="0001339D">
      <w:pPr>
        <w:spacing w:after="0"/>
        <w:ind w:left="720"/>
        <w:rPr>
          <w:szCs w:val="22"/>
        </w:rPr>
      </w:pPr>
      <w:r>
        <w:rPr>
          <w:szCs w:val="22"/>
        </w:rPr>
        <w:t>Furuness, H. Shen, and K. Green. 2011. Methods for the estimation of non-target species catch in the unobserved halibut IFQ fleet. August Plan Team document. Presented to the Joint Plan Teams of the North Pacific Fishery Management Council.</w:t>
      </w:r>
    </w:p>
    <w:p w14:paraId="695EE751" w14:textId="77777777" w:rsidR="0001339D" w:rsidRDefault="0001339D" w:rsidP="0001339D">
      <w:pPr>
        <w:spacing w:after="0"/>
        <w:ind w:left="720"/>
        <w:rPr>
          <w:szCs w:val="22"/>
        </w:rPr>
      </w:pPr>
    </w:p>
    <w:p w14:paraId="78DD0E40" w14:textId="77777777" w:rsidR="0001339D" w:rsidRDefault="0001339D" w:rsidP="0001339D">
      <w:pPr>
        <w:pStyle w:val="tabcap"/>
      </w:pPr>
      <w:r>
        <w:lastRenderedPageBreak/>
        <w:t>Table 17A-1. Total removals of BSAI Atka mackerel (t) from activities not related to directed fishing, since 1977. “Trawl” refers to a combination of the NMFS echo-integration; small-mesh; large-mesh; and Aleutian Islands bottom trawl surveys; and occasional short-term research projects involving trawl gear. “Longline” refers to either the NMFS or IPHC longline survey. “Other” refers to recreational, personal use, and subsistence harvest.</w:t>
      </w:r>
    </w:p>
    <w:tbl>
      <w:tblPr>
        <w:tblW w:w="5693"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16"/>
        <w:gridCol w:w="783"/>
        <w:gridCol w:w="694"/>
        <w:gridCol w:w="960"/>
        <w:gridCol w:w="960"/>
        <w:gridCol w:w="720"/>
        <w:gridCol w:w="240"/>
        <w:gridCol w:w="720"/>
      </w:tblGrid>
      <w:tr w:rsidR="0001339D" w:rsidRPr="00A567ED" w14:paraId="54745BCB" w14:textId="77777777" w:rsidTr="00BA4972">
        <w:trPr>
          <w:trHeight w:val="300"/>
          <w:jc w:val="center"/>
        </w:trPr>
        <w:tc>
          <w:tcPr>
            <w:tcW w:w="616" w:type="dxa"/>
            <w:shd w:val="clear" w:color="auto" w:fill="auto"/>
            <w:noWrap/>
            <w:vAlign w:val="bottom"/>
            <w:hideMark/>
          </w:tcPr>
          <w:p w14:paraId="5378A8CE" w14:textId="77777777" w:rsidR="0001339D" w:rsidRPr="00A567ED" w:rsidRDefault="0001339D" w:rsidP="00292740">
            <w:pPr>
              <w:keepNext/>
              <w:spacing w:after="0"/>
              <w:jc w:val="center"/>
              <w:rPr>
                <w:color w:val="000000"/>
                <w:sz w:val="20"/>
              </w:rPr>
            </w:pPr>
          </w:p>
        </w:tc>
        <w:tc>
          <w:tcPr>
            <w:tcW w:w="783" w:type="dxa"/>
            <w:shd w:val="clear" w:color="auto" w:fill="auto"/>
            <w:noWrap/>
            <w:vAlign w:val="bottom"/>
            <w:hideMark/>
          </w:tcPr>
          <w:p w14:paraId="56F0D4E8" w14:textId="77777777" w:rsidR="0001339D" w:rsidRPr="00A567ED" w:rsidRDefault="0001339D" w:rsidP="00292740">
            <w:pPr>
              <w:keepNext/>
              <w:spacing w:after="0"/>
              <w:jc w:val="center"/>
              <w:rPr>
                <w:color w:val="000000"/>
                <w:sz w:val="20"/>
              </w:rPr>
            </w:pPr>
          </w:p>
        </w:tc>
        <w:tc>
          <w:tcPr>
            <w:tcW w:w="694" w:type="dxa"/>
            <w:shd w:val="clear" w:color="auto" w:fill="auto"/>
            <w:noWrap/>
            <w:vAlign w:val="bottom"/>
            <w:hideMark/>
          </w:tcPr>
          <w:p w14:paraId="70249B99" w14:textId="77777777" w:rsidR="0001339D" w:rsidRPr="00A567ED" w:rsidRDefault="0001339D" w:rsidP="00292740">
            <w:pPr>
              <w:keepNext/>
              <w:spacing w:after="0"/>
              <w:jc w:val="center"/>
              <w:rPr>
                <w:color w:val="000000"/>
                <w:sz w:val="20"/>
              </w:rPr>
            </w:pPr>
          </w:p>
        </w:tc>
        <w:tc>
          <w:tcPr>
            <w:tcW w:w="1920" w:type="dxa"/>
            <w:gridSpan w:val="2"/>
            <w:tcBorders>
              <w:top w:val="single" w:sz="4" w:space="0" w:color="auto"/>
              <w:bottom w:val="single" w:sz="4" w:space="0" w:color="auto"/>
            </w:tcBorders>
            <w:shd w:val="clear" w:color="auto" w:fill="auto"/>
            <w:noWrap/>
            <w:vAlign w:val="bottom"/>
            <w:hideMark/>
          </w:tcPr>
          <w:p w14:paraId="47723C2F" w14:textId="77777777" w:rsidR="0001339D" w:rsidRPr="00A567ED" w:rsidRDefault="0001339D" w:rsidP="00292740">
            <w:pPr>
              <w:keepNext/>
              <w:spacing w:after="0"/>
              <w:jc w:val="center"/>
              <w:rPr>
                <w:color w:val="000000"/>
                <w:sz w:val="20"/>
              </w:rPr>
            </w:pPr>
            <w:r w:rsidRPr="006407B8">
              <w:rPr>
                <w:color w:val="000000"/>
                <w:sz w:val="20"/>
              </w:rPr>
              <w:t>Longline</w:t>
            </w:r>
          </w:p>
        </w:tc>
        <w:tc>
          <w:tcPr>
            <w:tcW w:w="960" w:type="dxa"/>
            <w:gridSpan w:val="2"/>
            <w:shd w:val="clear" w:color="auto" w:fill="auto"/>
            <w:noWrap/>
            <w:vAlign w:val="bottom"/>
            <w:hideMark/>
          </w:tcPr>
          <w:p w14:paraId="047BBDCE"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1A2D3C70" w14:textId="77777777" w:rsidR="0001339D" w:rsidRPr="00A567ED" w:rsidRDefault="0001339D" w:rsidP="00292740">
            <w:pPr>
              <w:keepNext/>
              <w:spacing w:after="0"/>
              <w:jc w:val="center"/>
              <w:rPr>
                <w:color w:val="000000"/>
                <w:sz w:val="20"/>
              </w:rPr>
            </w:pPr>
          </w:p>
        </w:tc>
      </w:tr>
      <w:tr w:rsidR="0001339D" w:rsidRPr="00A567ED" w14:paraId="43BCC5DF" w14:textId="77777777" w:rsidTr="00BA4972">
        <w:trPr>
          <w:trHeight w:val="300"/>
          <w:jc w:val="center"/>
        </w:trPr>
        <w:tc>
          <w:tcPr>
            <w:tcW w:w="616" w:type="dxa"/>
            <w:tcBorders>
              <w:bottom w:val="single" w:sz="4" w:space="0" w:color="auto"/>
            </w:tcBorders>
            <w:shd w:val="clear" w:color="auto" w:fill="auto"/>
            <w:noWrap/>
            <w:vAlign w:val="bottom"/>
            <w:hideMark/>
          </w:tcPr>
          <w:p w14:paraId="0EF2630D" w14:textId="77777777" w:rsidR="0001339D" w:rsidRPr="00A567ED" w:rsidRDefault="0001339D" w:rsidP="00292740">
            <w:pPr>
              <w:keepNext/>
              <w:spacing w:after="0"/>
              <w:jc w:val="center"/>
              <w:rPr>
                <w:color w:val="000000"/>
                <w:sz w:val="20"/>
              </w:rPr>
            </w:pPr>
            <w:r w:rsidRPr="006407B8">
              <w:rPr>
                <w:color w:val="000000"/>
                <w:sz w:val="20"/>
              </w:rPr>
              <w:t>Year</w:t>
            </w:r>
          </w:p>
        </w:tc>
        <w:tc>
          <w:tcPr>
            <w:tcW w:w="783" w:type="dxa"/>
            <w:tcBorders>
              <w:bottom w:val="single" w:sz="4" w:space="0" w:color="auto"/>
            </w:tcBorders>
            <w:shd w:val="clear" w:color="auto" w:fill="auto"/>
            <w:noWrap/>
            <w:vAlign w:val="bottom"/>
            <w:hideMark/>
          </w:tcPr>
          <w:p w14:paraId="03CE9735" w14:textId="77777777" w:rsidR="0001339D" w:rsidRPr="00A567ED" w:rsidRDefault="0001339D" w:rsidP="00292740">
            <w:pPr>
              <w:keepNext/>
              <w:spacing w:after="0"/>
              <w:jc w:val="center"/>
              <w:rPr>
                <w:color w:val="000000"/>
                <w:sz w:val="20"/>
              </w:rPr>
            </w:pPr>
            <w:r w:rsidRPr="006407B8">
              <w:rPr>
                <w:color w:val="000000"/>
                <w:sz w:val="20"/>
              </w:rPr>
              <w:t>Source</w:t>
            </w:r>
          </w:p>
        </w:tc>
        <w:tc>
          <w:tcPr>
            <w:tcW w:w="694" w:type="dxa"/>
            <w:tcBorders>
              <w:bottom w:val="single" w:sz="4" w:space="0" w:color="auto"/>
            </w:tcBorders>
            <w:shd w:val="clear" w:color="auto" w:fill="auto"/>
            <w:noWrap/>
            <w:vAlign w:val="bottom"/>
            <w:hideMark/>
          </w:tcPr>
          <w:p w14:paraId="278B898C" w14:textId="77777777" w:rsidR="0001339D" w:rsidRPr="00A567ED" w:rsidRDefault="0001339D" w:rsidP="00292740">
            <w:pPr>
              <w:keepNext/>
              <w:spacing w:after="0"/>
              <w:jc w:val="center"/>
              <w:rPr>
                <w:color w:val="000000"/>
                <w:sz w:val="20"/>
              </w:rPr>
            </w:pPr>
            <w:r w:rsidRPr="006407B8">
              <w:rPr>
                <w:color w:val="000000"/>
                <w:sz w:val="20"/>
              </w:rPr>
              <w:t>Trawl</w:t>
            </w:r>
          </w:p>
        </w:tc>
        <w:tc>
          <w:tcPr>
            <w:tcW w:w="960" w:type="dxa"/>
            <w:tcBorders>
              <w:top w:val="single" w:sz="4" w:space="0" w:color="auto"/>
              <w:bottom w:val="single" w:sz="4" w:space="0" w:color="auto"/>
            </w:tcBorders>
            <w:shd w:val="clear" w:color="auto" w:fill="auto"/>
            <w:noWrap/>
            <w:vAlign w:val="bottom"/>
            <w:hideMark/>
          </w:tcPr>
          <w:p w14:paraId="2F2889AA" w14:textId="77777777" w:rsidR="0001339D" w:rsidRPr="00A567ED" w:rsidRDefault="0001339D" w:rsidP="00292740">
            <w:pPr>
              <w:keepNext/>
              <w:spacing w:after="0"/>
              <w:jc w:val="center"/>
              <w:rPr>
                <w:color w:val="000000"/>
                <w:sz w:val="20"/>
              </w:rPr>
            </w:pPr>
            <w:r w:rsidRPr="006407B8">
              <w:rPr>
                <w:color w:val="000000"/>
                <w:sz w:val="20"/>
              </w:rPr>
              <w:t>NMFS</w:t>
            </w:r>
          </w:p>
        </w:tc>
        <w:tc>
          <w:tcPr>
            <w:tcW w:w="960" w:type="dxa"/>
            <w:tcBorders>
              <w:top w:val="single" w:sz="4" w:space="0" w:color="auto"/>
              <w:bottom w:val="single" w:sz="4" w:space="0" w:color="auto"/>
            </w:tcBorders>
            <w:shd w:val="clear" w:color="auto" w:fill="auto"/>
            <w:noWrap/>
            <w:vAlign w:val="bottom"/>
            <w:hideMark/>
          </w:tcPr>
          <w:p w14:paraId="41361560" w14:textId="77777777" w:rsidR="0001339D" w:rsidRPr="00A567ED" w:rsidRDefault="0001339D" w:rsidP="00292740">
            <w:pPr>
              <w:keepNext/>
              <w:spacing w:after="0"/>
              <w:jc w:val="center"/>
              <w:rPr>
                <w:color w:val="000000"/>
                <w:sz w:val="20"/>
              </w:rPr>
            </w:pPr>
            <w:r w:rsidRPr="006407B8">
              <w:rPr>
                <w:color w:val="000000"/>
                <w:sz w:val="20"/>
              </w:rPr>
              <w:t>IPHC</w:t>
            </w:r>
          </w:p>
        </w:tc>
        <w:tc>
          <w:tcPr>
            <w:tcW w:w="720" w:type="dxa"/>
            <w:tcBorders>
              <w:bottom w:val="single" w:sz="4" w:space="0" w:color="auto"/>
            </w:tcBorders>
            <w:shd w:val="clear" w:color="auto" w:fill="auto"/>
            <w:noWrap/>
            <w:vAlign w:val="bottom"/>
            <w:hideMark/>
          </w:tcPr>
          <w:p w14:paraId="52DEDCD0" w14:textId="77777777" w:rsidR="0001339D" w:rsidRPr="00A567ED" w:rsidRDefault="0001339D" w:rsidP="00292740">
            <w:pPr>
              <w:keepNext/>
              <w:spacing w:after="0"/>
              <w:jc w:val="center"/>
              <w:rPr>
                <w:color w:val="000000"/>
                <w:sz w:val="20"/>
              </w:rPr>
            </w:pPr>
            <w:r w:rsidRPr="006407B8">
              <w:rPr>
                <w:color w:val="000000"/>
                <w:sz w:val="20"/>
              </w:rPr>
              <w:t>Other</w:t>
            </w:r>
          </w:p>
        </w:tc>
        <w:tc>
          <w:tcPr>
            <w:tcW w:w="960" w:type="dxa"/>
            <w:gridSpan w:val="2"/>
            <w:tcBorders>
              <w:bottom w:val="single" w:sz="4" w:space="0" w:color="auto"/>
            </w:tcBorders>
            <w:shd w:val="clear" w:color="auto" w:fill="auto"/>
            <w:noWrap/>
            <w:vAlign w:val="bottom"/>
            <w:hideMark/>
          </w:tcPr>
          <w:p w14:paraId="4ACA08B4" w14:textId="77777777" w:rsidR="0001339D" w:rsidRPr="00A567ED" w:rsidRDefault="0001339D" w:rsidP="00292740">
            <w:pPr>
              <w:keepNext/>
              <w:spacing w:after="0"/>
              <w:jc w:val="center"/>
              <w:rPr>
                <w:color w:val="000000"/>
                <w:sz w:val="20"/>
              </w:rPr>
            </w:pPr>
            <w:r w:rsidRPr="006407B8">
              <w:rPr>
                <w:color w:val="000000"/>
                <w:sz w:val="20"/>
              </w:rPr>
              <w:t>Total</w:t>
            </w:r>
          </w:p>
        </w:tc>
      </w:tr>
      <w:tr w:rsidR="0001339D" w:rsidRPr="00A567ED" w14:paraId="05C0C3D3" w14:textId="77777777" w:rsidTr="00BA4972">
        <w:trPr>
          <w:trHeight w:val="288"/>
          <w:jc w:val="center"/>
        </w:trPr>
        <w:tc>
          <w:tcPr>
            <w:tcW w:w="616" w:type="dxa"/>
            <w:tcBorders>
              <w:top w:val="single" w:sz="4" w:space="0" w:color="auto"/>
            </w:tcBorders>
            <w:shd w:val="clear" w:color="auto" w:fill="auto"/>
            <w:noWrap/>
            <w:vAlign w:val="bottom"/>
            <w:hideMark/>
          </w:tcPr>
          <w:p w14:paraId="3BFFC5BE" w14:textId="77777777" w:rsidR="0001339D" w:rsidRPr="00A567ED" w:rsidRDefault="0001339D" w:rsidP="00292740">
            <w:pPr>
              <w:keepNext/>
              <w:spacing w:after="0"/>
              <w:jc w:val="center"/>
              <w:rPr>
                <w:color w:val="000000"/>
                <w:sz w:val="20"/>
              </w:rPr>
            </w:pPr>
            <w:r w:rsidRPr="650401E5">
              <w:rPr>
                <w:color w:val="000000" w:themeColor="text1"/>
                <w:sz w:val="20"/>
                <w:szCs w:val="20"/>
              </w:rPr>
              <w:t>1977</w:t>
            </w:r>
          </w:p>
        </w:tc>
        <w:tc>
          <w:tcPr>
            <w:tcW w:w="783" w:type="dxa"/>
            <w:tcBorders>
              <w:top w:val="single" w:sz="4" w:space="0" w:color="auto"/>
            </w:tcBorders>
            <w:shd w:val="clear" w:color="auto" w:fill="auto"/>
            <w:noWrap/>
            <w:vAlign w:val="bottom"/>
            <w:hideMark/>
          </w:tcPr>
          <w:p w14:paraId="5E51D9AC"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tcBorders>
              <w:top w:val="single" w:sz="4" w:space="0" w:color="auto"/>
            </w:tcBorders>
            <w:shd w:val="clear" w:color="auto" w:fill="auto"/>
            <w:noWrap/>
            <w:vAlign w:val="bottom"/>
            <w:hideMark/>
          </w:tcPr>
          <w:p w14:paraId="0518788D"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tcBorders>
              <w:top w:val="single" w:sz="4" w:space="0" w:color="auto"/>
            </w:tcBorders>
            <w:shd w:val="clear" w:color="auto" w:fill="auto"/>
            <w:noWrap/>
            <w:vAlign w:val="bottom"/>
            <w:hideMark/>
          </w:tcPr>
          <w:p w14:paraId="16D55D44" w14:textId="77777777" w:rsidR="0001339D" w:rsidRPr="00A567ED" w:rsidRDefault="0001339D" w:rsidP="00292740">
            <w:pPr>
              <w:keepNext/>
              <w:spacing w:after="0"/>
              <w:jc w:val="center"/>
              <w:rPr>
                <w:color w:val="000000"/>
                <w:sz w:val="20"/>
              </w:rPr>
            </w:pPr>
          </w:p>
        </w:tc>
        <w:tc>
          <w:tcPr>
            <w:tcW w:w="960" w:type="dxa"/>
            <w:tcBorders>
              <w:top w:val="single" w:sz="4" w:space="0" w:color="auto"/>
            </w:tcBorders>
            <w:shd w:val="clear" w:color="auto" w:fill="auto"/>
            <w:noWrap/>
            <w:vAlign w:val="bottom"/>
            <w:hideMark/>
          </w:tcPr>
          <w:p w14:paraId="1267BB58" w14:textId="77777777" w:rsidR="0001339D" w:rsidRPr="00A567ED" w:rsidRDefault="0001339D" w:rsidP="00292740">
            <w:pPr>
              <w:keepNext/>
              <w:spacing w:after="0"/>
              <w:jc w:val="center"/>
              <w:rPr>
                <w:color w:val="000000"/>
                <w:sz w:val="20"/>
              </w:rPr>
            </w:pPr>
          </w:p>
        </w:tc>
        <w:tc>
          <w:tcPr>
            <w:tcW w:w="720" w:type="dxa"/>
            <w:tcBorders>
              <w:top w:val="single" w:sz="4" w:space="0" w:color="auto"/>
            </w:tcBorders>
            <w:shd w:val="clear" w:color="auto" w:fill="auto"/>
            <w:noWrap/>
            <w:vAlign w:val="bottom"/>
            <w:hideMark/>
          </w:tcPr>
          <w:p w14:paraId="308AD6F1" w14:textId="77777777" w:rsidR="0001339D" w:rsidRPr="00A567ED" w:rsidRDefault="0001339D" w:rsidP="00292740">
            <w:pPr>
              <w:keepNext/>
              <w:spacing w:after="0"/>
              <w:jc w:val="center"/>
              <w:rPr>
                <w:color w:val="000000"/>
                <w:sz w:val="20"/>
              </w:rPr>
            </w:pPr>
          </w:p>
        </w:tc>
        <w:tc>
          <w:tcPr>
            <w:tcW w:w="960" w:type="dxa"/>
            <w:gridSpan w:val="2"/>
            <w:tcBorders>
              <w:top w:val="single" w:sz="4" w:space="0" w:color="auto"/>
            </w:tcBorders>
            <w:shd w:val="clear" w:color="auto" w:fill="auto"/>
            <w:noWrap/>
            <w:vAlign w:val="bottom"/>
            <w:hideMark/>
          </w:tcPr>
          <w:p w14:paraId="5964A953"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2D0EADF7" w14:textId="77777777" w:rsidTr="00BA4972">
        <w:trPr>
          <w:trHeight w:val="288"/>
          <w:jc w:val="center"/>
        </w:trPr>
        <w:tc>
          <w:tcPr>
            <w:tcW w:w="616" w:type="dxa"/>
            <w:shd w:val="clear" w:color="auto" w:fill="auto"/>
            <w:noWrap/>
            <w:vAlign w:val="bottom"/>
            <w:hideMark/>
          </w:tcPr>
          <w:p w14:paraId="4F2533FE" w14:textId="77777777" w:rsidR="0001339D" w:rsidRPr="00A567ED" w:rsidRDefault="0001339D" w:rsidP="00292740">
            <w:pPr>
              <w:keepNext/>
              <w:spacing w:after="0"/>
              <w:jc w:val="center"/>
              <w:rPr>
                <w:color w:val="000000"/>
                <w:sz w:val="20"/>
              </w:rPr>
            </w:pPr>
            <w:r w:rsidRPr="650401E5">
              <w:rPr>
                <w:color w:val="000000" w:themeColor="text1"/>
                <w:sz w:val="20"/>
                <w:szCs w:val="20"/>
              </w:rPr>
              <w:t>1978</w:t>
            </w:r>
          </w:p>
        </w:tc>
        <w:tc>
          <w:tcPr>
            <w:tcW w:w="783" w:type="dxa"/>
            <w:shd w:val="clear" w:color="auto" w:fill="auto"/>
            <w:noWrap/>
            <w:vAlign w:val="bottom"/>
            <w:hideMark/>
          </w:tcPr>
          <w:p w14:paraId="614875E8"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33E02EEE"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3A753EA5"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3EF12625"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445129FD"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78C4B2DD"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2E8F3B9B" w14:textId="77777777" w:rsidTr="00BA4972">
        <w:trPr>
          <w:trHeight w:val="288"/>
          <w:jc w:val="center"/>
        </w:trPr>
        <w:tc>
          <w:tcPr>
            <w:tcW w:w="616" w:type="dxa"/>
            <w:shd w:val="clear" w:color="auto" w:fill="auto"/>
            <w:noWrap/>
            <w:vAlign w:val="bottom"/>
            <w:hideMark/>
          </w:tcPr>
          <w:p w14:paraId="2734A2F1" w14:textId="77777777" w:rsidR="0001339D" w:rsidRPr="00A567ED" w:rsidRDefault="0001339D" w:rsidP="00292740">
            <w:pPr>
              <w:keepNext/>
              <w:spacing w:after="0"/>
              <w:jc w:val="center"/>
              <w:rPr>
                <w:color w:val="000000"/>
                <w:sz w:val="20"/>
              </w:rPr>
            </w:pPr>
            <w:r w:rsidRPr="650401E5">
              <w:rPr>
                <w:color w:val="000000" w:themeColor="text1"/>
                <w:sz w:val="20"/>
                <w:szCs w:val="20"/>
              </w:rPr>
              <w:t>1979</w:t>
            </w:r>
          </w:p>
        </w:tc>
        <w:tc>
          <w:tcPr>
            <w:tcW w:w="783" w:type="dxa"/>
            <w:shd w:val="clear" w:color="auto" w:fill="auto"/>
            <w:noWrap/>
            <w:vAlign w:val="bottom"/>
            <w:hideMark/>
          </w:tcPr>
          <w:p w14:paraId="295BB299"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3DDF5027"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3B12C754"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5A75AF37"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6FCFB8AE"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0EECD40A"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4F1DE8E7" w14:textId="77777777" w:rsidTr="00BA4972">
        <w:trPr>
          <w:trHeight w:val="288"/>
          <w:jc w:val="center"/>
        </w:trPr>
        <w:tc>
          <w:tcPr>
            <w:tcW w:w="616" w:type="dxa"/>
            <w:shd w:val="clear" w:color="auto" w:fill="auto"/>
            <w:noWrap/>
            <w:vAlign w:val="bottom"/>
            <w:hideMark/>
          </w:tcPr>
          <w:p w14:paraId="47EE7716" w14:textId="77777777" w:rsidR="0001339D" w:rsidRPr="00A567ED" w:rsidRDefault="0001339D" w:rsidP="00292740">
            <w:pPr>
              <w:keepNext/>
              <w:spacing w:after="0"/>
              <w:jc w:val="center"/>
              <w:rPr>
                <w:color w:val="000000"/>
                <w:sz w:val="20"/>
              </w:rPr>
            </w:pPr>
            <w:r w:rsidRPr="650401E5">
              <w:rPr>
                <w:color w:val="000000" w:themeColor="text1"/>
                <w:sz w:val="20"/>
                <w:szCs w:val="20"/>
              </w:rPr>
              <w:t>1980</w:t>
            </w:r>
          </w:p>
        </w:tc>
        <w:tc>
          <w:tcPr>
            <w:tcW w:w="783" w:type="dxa"/>
            <w:shd w:val="clear" w:color="auto" w:fill="auto"/>
            <w:noWrap/>
            <w:vAlign w:val="bottom"/>
            <w:hideMark/>
          </w:tcPr>
          <w:p w14:paraId="225B4F4D"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23FDFB51" w14:textId="77777777" w:rsidR="0001339D" w:rsidRPr="00A567ED" w:rsidRDefault="0001339D" w:rsidP="00292740">
            <w:pPr>
              <w:keepNext/>
              <w:spacing w:after="0"/>
              <w:jc w:val="center"/>
              <w:rPr>
                <w:color w:val="000000"/>
                <w:sz w:val="20"/>
              </w:rPr>
            </w:pPr>
            <w:r w:rsidRPr="650401E5">
              <w:rPr>
                <w:color w:val="000000" w:themeColor="text1"/>
                <w:sz w:val="20"/>
                <w:szCs w:val="20"/>
              </w:rPr>
              <w:t>48</w:t>
            </w:r>
          </w:p>
        </w:tc>
        <w:tc>
          <w:tcPr>
            <w:tcW w:w="960" w:type="dxa"/>
            <w:shd w:val="clear" w:color="auto" w:fill="auto"/>
            <w:noWrap/>
            <w:vAlign w:val="bottom"/>
            <w:hideMark/>
          </w:tcPr>
          <w:p w14:paraId="619F0AB2"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2D6A3850"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5EFF333F"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7F5DDE16" w14:textId="77777777" w:rsidR="0001339D" w:rsidRPr="00A567ED" w:rsidRDefault="0001339D" w:rsidP="00292740">
            <w:pPr>
              <w:keepNext/>
              <w:spacing w:after="0"/>
              <w:jc w:val="center"/>
              <w:rPr>
                <w:color w:val="000000"/>
                <w:sz w:val="20"/>
              </w:rPr>
            </w:pPr>
            <w:r w:rsidRPr="650401E5">
              <w:rPr>
                <w:color w:val="000000" w:themeColor="text1"/>
                <w:sz w:val="20"/>
                <w:szCs w:val="20"/>
              </w:rPr>
              <w:t>48</w:t>
            </w:r>
          </w:p>
        </w:tc>
      </w:tr>
      <w:tr w:rsidR="0001339D" w:rsidRPr="00A567ED" w14:paraId="33ACA3DD" w14:textId="77777777" w:rsidTr="00BA4972">
        <w:trPr>
          <w:trHeight w:val="288"/>
          <w:jc w:val="center"/>
        </w:trPr>
        <w:tc>
          <w:tcPr>
            <w:tcW w:w="616" w:type="dxa"/>
            <w:shd w:val="clear" w:color="auto" w:fill="auto"/>
            <w:noWrap/>
            <w:vAlign w:val="bottom"/>
            <w:hideMark/>
          </w:tcPr>
          <w:p w14:paraId="497CC9F2" w14:textId="77777777" w:rsidR="0001339D" w:rsidRPr="00A567ED" w:rsidRDefault="0001339D" w:rsidP="00292740">
            <w:pPr>
              <w:keepNext/>
              <w:spacing w:after="0"/>
              <w:jc w:val="center"/>
              <w:rPr>
                <w:color w:val="000000"/>
                <w:sz w:val="20"/>
              </w:rPr>
            </w:pPr>
            <w:r w:rsidRPr="650401E5">
              <w:rPr>
                <w:color w:val="000000" w:themeColor="text1"/>
                <w:sz w:val="20"/>
                <w:szCs w:val="20"/>
              </w:rPr>
              <w:t>1981</w:t>
            </w:r>
          </w:p>
        </w:tc>
        <w:tc>
          <w:tcPr>
            <w:tcW w:w="783" w:type="dxa"/>
            <w:shd w:val="clear" w:color="auto" w:fill="auto"/>
            <w:noWrap/>
            <w:vAlign w:val="bottom"/>
            <w:hideMark/>
          </w:tcPr>
          <w:p w14:paraId="535C358F"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37F9754"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20DD25F8"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5F065443"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10DB7EE3"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4F9F7732"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30FD6EC3" w14:textId="77777777" w:rsidTr="00BA4972">
        <w:trPr>
          <w:trHeight w:val="288"/>
          <w:jc w:val="center"/>
        </w:trPr>
        <w:tc>
          <w:tcPr>
            <w:tcW w:w="616" w:type="dxa"/>
            <w:shd w:val="clear" w:color="auto" w:fill="auto"/>
            <w:noWrap/>
            <w:vAlign w:val="bottom"/>
            <w:hideMark/>
          </w:tcPr>
          <w:p w14:paraId="011721F1" w14:textId="77777777" w:rsidR="0001339D" w:rsidRPr="00A567ED" w:rsidRDefault="0001339D" w:rsidP="00292740">
            <w:pPr>
              <w:keepNext/>
              <w:spacing w:after="0"/>
              <w:jc w:val="center"/>
              <w:rPr>
                <w:color w:val="000000"/>
                <w:sz w:val="20"/>
              </w:rPr>
            </w:pPr>
            <w:r w:rsidRPr="650401E5">
              <w:rPr>
                <w:color w:val="000000" w:themeColor="text1"/>
                <w:sz w:val="20"/>
                <w:szCs w:val="20"/>
              </w:rPr>
              <w:t>1982</w:t>
            </w:r>
          </w:p>
        </w:tc>
        <w:tc>
          <w:tcPr>
            <w:tcW w:w="783" w:type="dxa"/>
            <w:shd w:val="clear" w:color="auto" w:fill="auto"/>
            <w:noWrap/>
            <w:vAlign w:val="bottom"/>
            <w:hideMark/>
          </w:tcPr>
          <w:p w14:paraId="6F7DC70E"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474A603E" w14:textId="77777777" w:rsidR="0001339D" w:rsidRPr="00A567ED" w:rsidRDefault="0001339D" w:rsidP="00292740">
            <w:pPr>
              <w:keepNext/>
              <w:spacing w:after="0"/>
              <w:jc w:val="center"/>
              <w:rPr>
                <w:color w:val="000000"/>
                <w:sz w:val="20"/>
              </w:rPr>
            </w:pPr>
            <w:r w:rsidRPr="650401E5">
              <w:rPr>
                <w:color w:val="000000" w:themeColor="text1"/>
                <w:sz w:val="20"/>
                <w:szCs w:val="20"/>
              </w:rPr>
              <w:t>1</w:t>
            </w:r>
          </w:p>
        </w:tc>
        <w:tc>
          <w:tcPr>
            <w:tcW w:w="960" w:type="dxa"/>
            <w:shd w:val="clear" w:color="auto" w:fill="auto"/>
            <w:noWrap/>
            <w:vAlign w:val="bottom"/>
            <w:hideMark/>
          </w:tcPr>
          <w:p w14:paraId="0B5B0F28"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3F6122D6"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0C823327"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79F1169D" w14:textId="77777777" w:rsidR="0001339D" w:rsidRPr="00A567ED" w:rsidRDefault="0001339D" w:rsidP="00292740">
            <w:pPr>
              <w:keepNext/>
              <w:spacing w:after="0"/>
              <w:jc w:val="center"/>
              <w:rPr>
                <w:color w:val="000000"/>
                <w:sz w:val="20"/>
              </w:rPr>
            </w:pPr>
            <w:r w:rsidRPr="650401E5">
              <w:rPr>
                <w:color w:val="000000" w:themeColor="text1"/>
                <w:sz w:val="20"/>
                <w:szCs w:val="20"/>
              </w:rPr>
              <w:t>1</w:t>
            </w:r>
          </w:p>
        </w:tc>
      </w:tr>
      <w:tr w:rsidR="0001339D" w:rsidRPr="00A567ED" w14:paraId="194E695D" w14:textId="77777777" w:rsidTr="00BA4972">
        <w:trPr>
          <w:trHeight w:val="288"/>
          <w:jc w:val="center"/>
        </w:trPr>
        <w:tc>
          <w:tcPr>
            <w:tcW w:w="616" w:type="dxa"/>
            <w:shd w:val="clear" w:color="auto" w:fill="auto"/>
            <w:noWrap/>
            <w:vAlign w:val="bottom"/>
            <w:hideMark/>
          </w:tcPr>
          <w:p w14:paraId="058EEDB5" w14:textId="77777777" w:rsidR="0001339D" w:rsidRPr="00A567ED" w:rsidRDefault="0001339D" w:rsidP="00292740">
            <w:pPr>
              <w:keepNext/>
              <w:spacing w:after="0"/>
              <w:jc w:val="center"/>
              <w:rPr>
                <w:color w:val="000000"/>
                <w:sz w:val="20"/>
              </w:rPr>
            </w:pPr>
            <w:r w:rsidRPr="650401E5">
              <w:rPr>
                <w:color w:val="000000" w:themeColor="text1"/>
                <w:sz w:val="20"/>
                <w:szCs w:val="20"/>
              </w:rPr>
              <w:t>1983</w:t>
            </w:r>
          </w:p>
        </w:tc>
        <w:tc>
          <w:tcPr>
            <w:tcW w:w="783" w:type="dxa"/>
            <w:shd w:val="clear" w:color="auto" w:fill="auto"/>
            <w:noWrap/>
            <w:vAlign w:val="bottom"/>
            <w:hideMark/>
          </w:tcPr>
          <w:p w14:paraId="5741FB70"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957EADB" w14:textId="77777777" w:rsidR="0001339D" w:rsidRPr="00A567ED" w:rsidRDefault="0001339D" w:rsidP="00292740">
            <w:pPr>
              <w:keepNext/>
              <w:spacing w:after="0"/>
              <w:jc w:val="center"/>
              <w:rPr>
                <w:color w:val="000000"/>
                <w:sz w:val="20"/>
              </w:rPr>
            </w:pPr>
            <w:r w:rsidRPr="650401E5">
              <w:rPr>
                <w:color w:val="000000" w:themeColor="text1"/>
                <w:sz w:val="20"/>
                <w:szCs w:val="20"/>
              </w:rPr>
              <w:t>151</w:t>
            </w:r>
          </w:p>
        </w:tc>
        <w:tc>
          <w:tcPr>
            <w:tcW w:w="960" w:type="dxa"/>
            <w:shd w:val="clear" w:color="auto" w:fill="auto"/>
            <w:noWrap/>
            <w:vAlign w:val="bottom"/>
            <w:hideMark/>
          </w:tcPr>
          <w:p w14:paraId="5CD98E00"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212989EB"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519CAFC5"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031009A3" w14:textId="77777777" w:rsidR="0001339D" w:rsidRPr="00A567ED" w:rsidRDefault="0001339D" w:rsidP="00292740">
            <w:pPr>
              <w:keepNext/>
              <w:spacing w:after="0"/>
              <w:jc w:val="center"/>
              <w:rPr>
                <w:color w:val="000000"/>
                <w:sz w:val="20"/>
              </w:rPr>
            </w:pPr>
            <w:r w:rsidRPr="650401E5">
              <w:rPr>
                <w:color w:val="000000" w:themeColor="text1"/>
                <w:sz w:val="20"/>
                <w:szCs w:val="20"/>
              </w:rPr>
              <w:t>151</w:t>
            </w:r>
          </w:p>
        </w:tc>
      </w:tr>
      <w:tr w:rsidR="0001339D" w:rsidRPr="00A567ED" w14:paraId="4206290D" w14:textId="77777777" w:rsidTr="00BA4972">
        <w:trPr>
          <w:trHeight w:val="288"/>
          <w:jc w:val="center"/>
        </w:trPr>
        <w:tc>
          <w:tcPr>
            <w:tcW w:w="616" w:type="dxa"/>
            <w:shd w:val="clear" w:color="auto" w:fill="auto"/>
            <w:noWrap/>
            <w:vAlign w:val="bottom"/>
            <w:hideMark/>
          </w:tcPr>
          <w:p w14:paraId="702CE2A3" w14:textId="77777777" w:rsidR="0001339D" w:rsidRPr="00A567ED" w:rsidRDefault="0001339D" w:rsidP="00292740">
            <w:pPr>
              <w:keepNext/>
              <w:spacing w:after="0"/>
              <w:jc w:val="center"/>
              <w:rPr>
                <w:color w:val="000000"/>
                <w:sz w:val="20"/>
              </w:rPr>
            </w:pPr>
            <w:r w:rsidRPr="650401E5">
              <w:rPr>
                <w:color w:val="000000" w:themeColor="text1"/>
                <w:sz w:val="20"/>
                <w:szCs w:val="20"/>
              </w:rPr>
              <w:t>1984</w:t>
            </w:r>
          </w:p>
        </w:tc>
        <w:tc>
          <w:tcPr>
            <w:tcW w:w="783" w:type="dxa"/>
            <w:shd w:val="clear" w:color="auto" w:fill="auto"/>
            <w:noWrap/>
            <w:vAlign w:val="bottom"/>
            <w:hideMark/>
          </w:tcPr>
          <w:p w14:paraId="04FF6D7F"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5618525D"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7E1CA095"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2B497C6D"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3D3724A9"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078630AE"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5FE92F30" w14:textId="77777777" w:rsidTr="00BA4972">
        <w:trPr>
          <w:trHeight w:val="288"/>
          <w:jc w:val="center"/>
        </w:trPr>
        <w:tc>
          <w:tcPr>
            <w:tcW w:w="616" w:type="dxa"/>
            <w:shd w:val="clear" w:color="auto" w:fill="auto"/>
            <w:noWrap/>
            <w:vAlign w:val="bottom"/>
            <w:hideMark/>
          </w:tcPr>
          <w:p w14:paraId="0161A727" w14:textId="77777777" w:rsidR="0001339D" w:rsidRPr="00A567ED" w:rsidRDefault="0001339D" w:rsidP="00292740">
            <w:pPr>
              <w:keepNext/>
              <w:spacing w:after="0"/>
              <w:jc w:val="center"/>
              <w:rPr>
                <w:color w:val="000000"/>
                <w:sz w:val="20"/>
              </w:rPr>
            </w:pPr>
            <w:r w:rsidRPr="650401E5">
              <w:rPr>
                <w:color w:val="000000" w:themeColor="text1"/>
                <w:sz w:val="20"/>
                <w:szCs w:val="20"/>
              </w:rPr>
              <w:t>1985</w:t>
            </w:r>
          </w:p>
        </w:tc>
        <w:tc>
          <w:tcPr>
            <w:tcW w:w="783" w:type="dxa"/>
            <w:shd w:val="clear" w:color="auto" w:fill="auto"/>
            <w:noWrap/>
            <w:vAlign w:val="bottom"/>
            <w:hideMark/>
          </w:tcPr>
          <w:p w14:paraId="1A5624F7"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75D4C822"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7F0EB2BA"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71EB813A"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72C9916B"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39DC9FBF"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7ED212D0" w14:textId="77777777" w:rsidTr="00BA4972">
        <w:trPr>
          <w:trHeight w:val="288"/>
          <w:jc w:val="center"/>
        </w:trPr>
        <w:tc>
          <w:tcPr>
            <w:tcW w:w="616" w:type="dxa"/>
            <w:shd w:val="clear" w:color="auto" w:fill="auto"/>
            <w:noWrap/>
            <w:vAlign w:val="bottom"/>
            <w:hideMark/>
          </w:tcPr>
          <w:p w14:paraId="0FC42540" w14:textId="77777777" w:rsidR="0001339D" w:rsidRPr="00A567ED" w:rsidRDefault="0001339D" w:rsidP="00292740">
            <w:pPr>
              <w:keepNext/>
              <w:spacing w:after="0"/>
              <w:jc w:val="center"/>
              <w:rPr>
                <w:color w:val="000000"/>
                <w:sz w:val="20"/>
              </w:rPr>
            </w:pPr>
            <w:r w:rsidRPr="650401E5">
              <w:rPr>
                <w:color w:val="000000" w:themeColor="text1"/>
                <w:sz w:val="20"/>
                <w:szCs w:val="20"/>
              </w:rPr>
              <w:t>1986</w:t>
            </w:r>
          </w:p>
        </w:tc>
        <w:tc>
          <w:tcPr>
            <w:tcW w:w="783" w:type="dxa"/>
            <w:shd w:val="clear" w:color="auto" w:fill="auto"/>
            <w:noWrap/>
            <w:vAlign w:val="bottom"/>
            <w:hideMark/>
          </w:tcPr>
          <w:p w14:paraId="72D5AF6F"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0AB83575" w14:textId="77777777" w:rsidR="0001339D" w:rsidRPr="00A567ED" w:rsidRDefault="0001339D" w:rsidP="00292740">
            <w:pPr>
              <w:keepNext/>
              <w:spacing w:after="0"/>
              <w:jc w:val="center"/>
              <w:rPr>
                <w:color w:val="000000"/>
                <w:sz w:val="20"/>
              </w:rPr>
            </w:pPr>
            <w:r w:rsidRPr="650401E5">
              <w:rPr>
                <w:color w:val="000000" w:themeColor="text1"/>
                <w:sz w:val="20"/>
                <w:szCs w:val="20"/>
              </w:rPr>
              <w:t>130</w:t>
            </w:r>
          </w:p>
        </w:tc>
        <w:tc>
          <w:tcPr>
            <w:tcW w:w="960" w:type="dxa"/>
            <w:shd w:val="clear" w:color="auto" w:fill="auto"/>
            <w:noWrap/>
            <w:vAlign w:val="bottom"/>
            <w:hideMark/>
          </w:tcPr>
          <w:p w14:paraId="57E76DFE"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647394B8"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411D42D1"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1A991BF4" w14:textId="77777777" w:rsidR="0001339D" w:rsidRPr="00A567ED" w:rsidRDefault="0001339D" w:rsidP="00292740">
            <w:pPr>
              <w:keepNext/>
              <w:spacing w:after="0"/>
              <w:jc w:val="center"/>
              <w:rPr>
                <w:color w:val="000000"/>
                <w:sz w:val="20"/>
              </w:rPr>
            </w:pPr>
            <w:r w:rsidRPr="650401E5">
              <w:rPr>
                <w:color w:val="000000" w:themeColor="text1"/>
                <w:sz w:val="20"/>
                <w:szCs w:val="20"/>
              </w:rPr>
              <w:t>130</w:t>
            </w:r>
          </w:p>
        </w:tc>
      </w:tr>
      <w:tr w:rsidR="0001339D" w:rsidRPr="00A567ED" w14:paraId="4C6E0369" w14:textId="77777777" w:rsidTr="00BA4972">
        <w:trPr>
          <w:trHeight w:val="288"/>
          <w:jc w:val="center"/>
        </w:trPr>
        <w:tc>
          <w:tcPr>
            <w:tcW w:w="616" w:type="dxa"/>
            <w:shd w:val="clear" w:color="auto" w:fill="auto"/>
            <w:noWrap/>
            <w:vAlign w:val="bottom"/>
            <w:hideMark/>
          </w:tcPr>
          <w:p w14:paraId="5C28B816" w14:textId="77777777" w:rsidR="0001339D" w:rsidRPr="00A567ED" w:rsidRDefault="0001339D" w:rsidP="00292740">
            <w:pPr>
              <w:keepNext/>
              <w:spacing w:after="0"/>
              <w:jc w:val="center"/>
              <w:rPr>
                <w:color w:val="000000"/>
                <w:sz w:val="20"/>
              </w:rPr>
            </w:pPr>
            <w:r w:rsidRPr="650401E5">
              <w:rPr>
                <w:color w:val="000000" w:themeColor="text1"/>
                <w:sz w:val="20"/>
                <w:szCs w:val="20"/>
              </w:rPr>
              <w:t>1987</w:t>
            </w:r>
          </w:p>
        </w:tc>
        <w:tc>
          <w:tcPr>
            <w:tcW w:w="783" w:type="dxa"/>
            <w:shd w:val="clear" w:color="auto" w:fill="auto"/>
            <w:noWrap/>
            <w:vAlign w:val="bottom"/>
            <w:hideMark/>
          </w:tcPr>
          <w:p w14:paraId="212B0E05"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0BC58A1F"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3450727F"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0D454490"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3563F44C"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569FD2FC"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4087A114" w14:textId="77777777" w:rsidTr="00BA4972">
        <w:trPr>
          <w:trHeight w:val="288"/>
          <w:jc w:val="center"/>
        </w:trPr>
        <w:tc>
          <w:tcPr>
            <w:tcW w:w="616" w:type="dxa"/>
            <w:shd w:val="clear" w:color="auto" w:fill="auto"/>
            <w:noWrap/>
            <w:vAlign w:val="bottom"/>
            <w:hideMark/>
          </w:tcPr>
          <w:p w14:paraId="3385A245" w14:textId="77777777" w:rsidR="0001339D" w:rsidRPr="00A567ED" w:rsidRDefault="0001339D" w:rsidP="00292740">
            <w:pPr>
              <w:keepNext/>
              <w:spacing w:after="0"/>
              <w:jc w:val="center"/>
              <w:rPr>
                <w:color w:val="000000"/>
                <w:sz w:val="20"/>
              </w:rPr>
            </w:pPr>
            <w:r w:rsidRPr="650401E5">
              <w:rPr>
                <w:color w:val="000000" w:themeColor="text1"/>
                <w:sz w:val="20"/>
                <w:szCs w:val="20"/>
              </w:rPr>
              <w:t>1988</w:t>
            </w:r>
          </w:p>
        </w:tc>
        <w:tc>
          <w:tcPr>
            <w:tcW w:w="783" w:type="dxa"/>
            <w:shd w:val="clear" w:color="auto" w:fill="auto"/>
            <w:noWrap/>
            <w:vAlign w:val="bottom"/>
            <w:hideMark/>
          </w:tcPr>
          <w:p w14:paraId="28AF03B7"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5D2E445E"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5301AF87"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02B79EAB"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594ECAAE"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3EC256C5"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6B1A3EAA" w14:textId="77777777" w:rsidTr="00BA4972">
        <w:trPr>
          <w:trHeight w:val="288"/>
          <w:jc w:val="center"/>
        </w:trPr>
        <w:tc>
          <w:tcPr>
            <w:tcW w:w="616" w:type="dxa"/>
            <w:shd w:val="clear" w:color="auto" w:fill="auto"/>
            <w:noWrap/>
            <w:vAlign w:val="bottom"/>
            <w:hideMark/>
          </w:tcPr>
          <w:p w14:paraId="2E3B4A1E" w14:textId="77777777" w:rsidR="0001339D" w:rsidRPr="00A567ED" w:rsidRDefault="0001339D" w:rsidP="00292740">
            <w:pPr>
              <w:keepNext/>
              <w:spacing w:after="0"/>
              <w:jc w:val="center"/>
              <w:rPr>
                <w:color w:val="000000"/>
                <w:sz w:val="20"/>
              </w:rPr>
            </w:pPr>
            <w:r w:rsidRPr="650401E5">
              <w:rPr>
                <w:color w:val="000000" w:themeColor="text1"/>
                <w:sz w:val="20"/>
                <w:szCs w:val="20"/>
              </w:rPr>
              <w:t>1989</w:t>
            </w:r>
          </w:p>
        </w:tc>
        <w:tc>
          <w:tcPr>
            <w:tcW w:w="783" w:type="dxa"/>
            <w:shd w:val="clear" w:color="auto" w:fill="auto"/>
            <w:noWrap/>
            <w:vAlign w:val="bottom"/>
            <w:hideMark/>
          </w:tcPr>
          <w:p w14:paraId="3397302C"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4A1FE891"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4529E1AF"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72C3DCB3"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5EF6AEF8"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38A34852"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243775BE" w14:textId="77777777" w:rsidTr="00BA4972">
        <w:trPr>
          <w:trHeight w:val="288"/>
          <w:jc w:val="center"/>
        </w:trPr>
        <w:tc>
          <w:tcPr>
            <w:tcW w:w="616" w:type="dxa"/>
            <w:shd w:val="clear" w:color="auto" w:fill="auto"/>
            <w:noWrap/>
            <w:vAlign w:val="bottom"/>
            <w:hideMark/>
          </w:tcPr>
          <w:p w14:paraId="68E2E788" w14:textId="77777777" w:rsidR="0001339D" w:rsidRPr="00A567ED" w:rsidRDefault="0001339D" w:rsidP="00292740">
            <w:pPr>
              <w:keepNext/>
              <w:spacing w:after="0"/>
              <w:jc w:val="center"/>
              <w:rPr>
                <w:color w:val="000000"/>
                <w:sz w:val="20"/>
              </w:rPr>
            </w:pPr>
            <w:r w:rsidRPr="650401E5">
              <w:rPr>
                <w:color w:val="000000" w:themeColor="text1"/>
                <w:sz w:val="20"/>
                <w:szCs w:val="20"/>
              </w:rPr>
              <w:t>1990</w:t>
            </w:r>
          </w:p>
        </w:tc>
        <w:tc>
          <w:tcPr>
            <w:tcW w:w="783" w:type="dxa"/>
            <w:shd w:val="clear" w:color="auto" w:fill="auto"/>
            <w:noWrap/>
            <w:vAlign w:val="bottom"/>
            <w:hideMark/>
          </w:tcPr>
          <w:p w14:paraId="63D93C46"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FEA2A8A"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756EB331"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32DD4E72"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6F1737C3"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68C33790"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0288DEE6" w14:textId="77777777" w:rsidTr="00BA4972">
        <w:trPr>
          <w:trHeight w:val="288"/>
          <w:jc w:val="center"/>
        </w:trPr>
        <w:tc>
          <w:tcPr>
            <w:tcW w:w="616" w:type="dxa"/>
            <w:shd w:val="clear" w:color="auto" w:fill="auto"/>
            <w:noWrap/>
            <w:vAlign w:val="bottom"/>
            <w:hideMark/>
          </w:tcPr>
          <w:p w14:paraId="7EACB91C" w14:textId="77777777" w:rsidR="0001339D" w:rsidRPr="00A567ED" w:rsidRDefault="0001339D" w:rsidP="00292740">
            <w:pPr>
              <w:keepNext/>
              <w:spacing w:after="0"/>
              <w:jc w:val="center"/>
              <w:rPr>
                <w:color w:val="000000"/>
                <w:sz w:val="20"/>
              </w:rPr>
            </w:pPr>
            <w:r w:rsidRPr="650401E5">
              <w:rPr>
                <w:color w:val="000000" w:themeColor="text1"/>
                <w:sz w:val="20"/>
                <w:szCs w:val="20"/>
              </w:rPr>
              <w:t>1991</w:t>
            </w:r>
          </w:p>
        </w:tc>
        <w:tc>
          <w:tcPr>
            <w:tcW w:w="783" w:type="dxa"/>
            <w:shd w:val="clear" w:color="auto" w:fill="auto"/>
            <w:noWrap/>
            <w:vAlign w:val="bottom"/>
            <w:hideMark/>
          </w:tcPr>
          <w:p w14:paraId="43466520"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7EA2637F" w14:textId="77777777" w:rsidR="0001339D" w:rsidRPr="00A567ED" w:rsidRDefault="0001339D" w:rsidP="00292740">
            <w:pPr>
              <w:keepNext/>
              <w:spacing w:after="0"/>
              <w:jc w:val="center"/>
              <w:rPr>
                <w:color w:val="000000"/>
                <w:sz w:val="20"/>
              </w:rPr>
            </w:pPr>
            <w:r w:rsidRPr="650401E5">
              <w:rPr>
                <w:color w:val="000000" w:themeColor="text1"/>
                <w:sz w:val="20"/>
                <w:szCs w:val="20"/>
              </w:rPr>
              <w:t>77</w:t>
            </w:r>
          </w:p>
        </w:tc>
        <w:tc>
          <w:tcPr>
            <w:tcW w:w="960" w:type="dxa"/>
            <w:shd w:val="clear" w:color="auto" w:fill="auto"/>
            <w:noWrap/>
            <w:vAlign w:val="bottom"/>
            <w:hideMark/>
          </w:tcPr>
          <w:p w14:paraId="36D00E67"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66C54448"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38D96735"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0759290F" w14:textId="77777777" w:rsidR="0001339D" w:rsidRPr="00A567ED" w:rsidRDefault="0001339D" w:rsidP="00292740">
            <w:pPr>
              <w:keepNext/>
              <w:spacing w:after="0"/>
              <w:jc w:val="center"/>
              <w:rPr>
                <w:color w:val="000000"/>
                <w:sz w:val="20"/>
              </w:rPr>
            </w:pPr>
            <w:r w:rsidRPr="650401E5">
              <w:rPr>
                <w:color w:val="000000" w:themeColor="text1"/>
                <w:sz w:val="20"/>
                <w:szCs w:val="20"/>
              </w:rPr>
              <w:t>77</w:t>
            </w:r>
          </w:p>
        </w:tc>
      </w:tr>
      <w:tr w:rsidR="0001339D" w:rsidRPr="00A567ED" w14:paraId="6D113FF3" w14:textId="77777777" w:rsidTr="00BA4972">
        <w:trPr>
          <w:trHeight w:val="288"/>
          <w:jc w:val="center"/>
        </w:trPr>
        <w:tc>
          <w:tcPr>
            <w:tcW w:w="616" w:type="dxa"/>
            <w:shd w:val="clear" w:color="auto" w:fill="auto"/>
            <w:noWrap/>
            <w:vAlign w:val="bottom"/>
            <w:hideMark/>
          </w:tcPr>
          <w:p w14:paraId="57DBC4BE" w14:textId="77777777" w:rsidR="0001339D" w:rsidRPr="00A567ED" w:rsidRDefault="0001339D" w:rsidP="00292740">
            <w:pPr>
              <w:keepNext/>
              <w:spacing w:after="0"/>
              <w:jc w:val="center"/>
              <w:rPr>
                <w:color w:val="000000"/>
                <w:sz w:val="20"/>
              </w:rPr>
            </w:pPr>
            <w:r w:rsidRPr="650401E5">
              <w:rPr>
                <w:color w:val="000000" w:themeColor="text1"/>
                <w:sz w:val="20"/>
                <w:szCs w:val="20"/>
              </w:rPr>
              <w:t>1992</w:t>
            </w:r>
          </w:p>
        </w:tc>
        <w:tc>
          <w:tcPr>
            <w:tcW w:w="783" w:type="dxa"/>
            <w:shd w:val="clear" w:color="auto" w:fill="auto"/>
            <w:noWrap/>
            <w:vAlign w:val="bottom"/>
            <w:hideMark/>
          </w:tcPr>
          <w:p w14:paraId="251786CB"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29AD518"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58EDA7CC"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304B3226"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4FCFAB01"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6CE01EFA"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16E178B8" w14:textId="77777777" w:rsidTr="00BA4972">
        <w:trPr>
          <w:trHeight w:val="288"/>
          <w:jc w:val="center"/>
        </w:trPr>
        <w:tc>
          <w:tcPr>
            <w:tcW w:w="616" w:type="dxa"/>
            <w:shd w:val="clear" w:color="auto" w:fill="auto"/>
            <w:noWrap/>
            <w:vAlign w:val="bottom"/>
            <w:hideMark/>
          </w:tcPr>
          <w:p w14:paraId="49CF331B" w14:textId="77777777" w:rsidR="0001339D" w:rsidRPr="00A567ED" w:rsidRDefault="0001339D" w:rsidP="00292740">
            <w:pPr>
              <w:keepNext/>
              <w:spacing w:after="0"/>
              <w:jc w:val="center"/>
              <w:rPr>
                <w:color w:val="000000"/>
                <w:sz w:val="20"/>
              </w:rPr>
            </w:pPr>
            <w:r w:rsidRPr="650401E5">
              <w:rPr>
                <w:color w:val="000000" w:themeColor="text1"/>
                <w:sz w:val="20"/>
                <w:szCs w:val="20"/>
              </w:rPr>
              <w:t>1993</w:t>
            </w:r>
          </w:p>
        </w:tc>
        <w:tc>
          <w:tcPr>
            <w:tcW w:w="783" w:type="dxa"/>
            <w:shd w:val="clear" w:color="auto" w:fill="auto"/>
            <w:noWrap/>
            <w:vAlign w:val="bottom"/>
            <w:hideMark/>
          </w:tcPr>
          <w:p w14:paraId="2CE866F4"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6AC277CE"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417AF985"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25C33B6F"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4DCBDC2D"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20CA95CC"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4620965B" w14:textId="77777777" w:rsidTr="00BA4972">
        <w:trPr>
          <w:trHeight w:val="288"/>
          <w:jc w:val="center"/>
        </w:trPr>
        <w:tc>
          <w:tcPr>
            <w:tcW w:w="616" w:type="dxa"/>
            <w:shd w:val="clear" w:color="auto" w:fill="auto"/>
            <w:noWrap/>
            <w:vAlign w:val="bottom"/>
            <w:hideMark/>
          </w:tcPr>
          <w:p w14:paraId="62E0FADE" w14:textId="77777777" w:rsidR="0001339D" w:rsidRPr="00A567ED" w:rsidRDefault="0001339D" w:rsidP="00292740">
            <w:pPr>
              <w:keepNext/>
              <w:spacing w:after="0"/>
              <w:jc w:val="center"/>
              <w:rPr>
                <w:color w:val="000000"/>
                <w:sz w:val="20"/>
              </w:rPr>
            </w:pPr>
            <w:r w:rsidRPr="650401E5">
              <w:rPr>
                <w:color w:val="000000" w:themeColor="text1"/>
                <w:sz w:val="20"/>
                <w:szCs w:val="20"/>
              </w:rPr>
              <w:t>1994</w:t>
            </w:r>
          </w:p>
        </w:tc>
        <w:tc>
          <w:tcPr>
            <w:tcW w:w="783" w:type="dxa"/>
            <w:shd w:val="clear" w:color="auto" w:fill="auto"/>
            <w:noWrap/>
            <w:vAlign w:val="bottom"/>
            <w:hideMark/>
          </w:tcPr>
          <w:p w14:paraId="6C04F02F"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47F3D9A" w14:textId="77777777" w:rsidR="0001339D" w:rsidRPr="00A567ED" w:rsidRDefault="0001339D" w:rsidP="00292740">
            <w:pPr>
              <w:keepNext/>
              <w:spacing w:after="0"/>
              <w:jc w:val="center"/>
              <w:rPr>
                <w:color w:val="000000"/>
                <w:sz w:val="20"/>
              </w:rPr>
            </w:pPr>
            <w:r w:rsidRPr="650401E5">
              <w:rPr>
                <w:color w:val="000000" w:themeColor="text1"/>
                <w:sz w:val="20"/>
                <w:szCs w:val="20"/>
              </w:rPr>
              <w:t>147</w:t>
            </w:r>
          </w:p>
        </w:tc>
        <w:tc>
          <w:tcPr>
            <w:tcW w:w="960" w:type="dxa"/>
            <w:shd w:val="clear" w:color="auto" w:fill="auto"/>
            <w:noWrap/>
            <w:vAlign w:val="bottom"/>
            <w:hideMark/>
          </w:tcPr>
          <w:p w14:paraId="706B009A"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540314F9"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15486635"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1585B940" w14:textId="77777777" w:rsidR="0001339D" w:rsidRPr="00A567ED" w:rsidRDefault="0001339D" w:rsidP="00292740">
            <w:pPr>
              <w:keepNext/>
              <w:spacing w:after="0"/>
              <w:jc w:val="center"/>
              <w:rPr>
                <w:color w:val="000000"/>
                <w:sz w:val="20"/>
              </w:rPr>
            </w:pPr>
            <w:r w:rsidRPr="650401E5">
              <w:rPr>
                <w:color w:val="000000" w:themeColor="text1"/>
                <w:sz w:val="20"/>
                <w:szCs w:val="20"/>
              </w:rPr>
              <w:t>147</w:t>
            </w:r>
          </w:p>
        </w:tc>
      </w:tr>
      <w:tr w:rsidR="0001339D" w:rsidRPr="00A567ED" w14:paraId="6E8002A8" w14:textId="77777777" w:rsidTr="00BA4972">
        <w:trPr>
          <w:trHeight w:val="288"/>
          <w:jc w:val="center"/>
        </w:trPr>
        <w:tc>
          <w:tcPr>
            <w:tcW w:w="616" w:type="dxa"/>
            <w:shd w:val="clear" w:color="auto" w:fill="auto"/>
            <w:noWrap/>
            <w:vAlign w:val="bottom"/>
            <w:hideMark/>
          </w:tcPr>
          <w:p w14:paraId="6B34ED2F" w14:textId="77777777" w:rsidR="0001339D" w:rsidRPr="00A567ED" w:rsidRDefault="0001339D" w:rsidP="00292740">
            <w:pPr>
              <w:keepNext/>
              <w:spacing w:after="0"/>
              <w:jc w:val="center"/>
              <w:rPr>
                <w:color w:val="000000"/>
                <w:sz w:val="20"/>
              </w:rPr>
            </w:pPr>
            <w:r w:rsidRPr="650401E5">
              <w:rPr>
                <w:color w:val="000000" w:themeColor="text1"/>
                <w:sz w:val="20"/>
                <w:szCs w:val="20"/>
              </w:rPr>
              <w:t>1995</w:t>
            </w:r>
          </w:p>
        </w:tc>
        <w:tc>
          <w:tcPr>
            <w:tcW w:w="783" w:type="dxa"/>
            <w:shd w:val="clear" w:color="auto" w:fill="auto"/>
            <w:noWrap/>
            <w:vAlign w:val="bottom"/>
            <w:hideMark/>
          </w:tcPr>
          <w:p w14:paraId="687C12E4"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7AEDA78A"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0A415CDC"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089423FD"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36356000"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38B0B798"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4E90848C" w14:textId="77777777" w:rsidTr="00BA4972">
        <w:trPr>
          <w:trHeight w:val="288"/>
          <w:jc w:val="center"/>
        </w:trPr>
        <w:tc>
          <w:tcPr>
            <w:tcW w:w="616" w:type="dxa"/>
            <w:shd w:val="clear" w:color="auto" w:fill="auto"/>
            <w:noWrap/>
            <w:vAlign w:val="bottom"/>
            <w:hideMark/>
          </w:tcPr>
          <w:p w14:paraId="3FF2C8F6" w14:textId="77777777" w:rsidR="0001339D" w:rsidRPr="00A567ED" w:rsidRDefault="0001339D" w:rsidP="00292740">
            <w:pPr>
              <w:keepNext/>
              <w:spacing w:after="0"/>
              <w:jc w:val="center"/>
              <w:rPr>
                <w:color w:val="000000"/>
                <w:sz w:val="20"/>
              </w:rPr>
            </w:pPr>
            <w:r w:rsidRPr="650401E5">
              <w:rPr>
                <w:color w:val="000000" w:themeColor="text1"/>
                <w:sz w:val="20"/>
                <w:szCs w:val="20"/>
              </w:rPr>
              <w:t>1996</w:t>
            </w:r>
          </w:p>
        </w:tc>
        <w:tc>
          <w:tcPr>
            <w:tcW w:w="783" w:type="dxa"/>
            <w:shd w:val="clear" w:color="auto" w:fill="auto"/>
            <w:noWrap/>
            <w:vAlign w:val="bottom"/>
            <w:hideMark/>
          </w:tcPr>
          <w:p w14:paraId="60146ECA"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0AEB2B08"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7ADE77BE"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43A4A9D0"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1F1358B9"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443F619C"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346BA6A2" w14:textId="77777777" w:rsidTr="00BA4972">
        <w:trPr>
          <w:trHeight w:val="288"/>
          <w:jc w:val="center"/>
        </w:trPr>
        <w:tc>
          <w:tcPr>
            <w:tcW w:w="616" w:type="dxa"/>
            <w:shd w:val="clear" w:color="auto" w:fill="auto"/>
            <w:noWrap/>
            <w:vAlign w:val="bottom"/>
            <w:hideMark/>
          </w:tcPr>
          <w:p w14:paraId="1939D7C3" w14:textId="77777777" w:rsidR="0001339D" w:rsidRPr="00A567ED" w:rsidRDefault="0001339D" w:rsidP="00292740">
            <w:pPr>
              <w:keepNext/>
              <w:spacing w:after="0"/>
              <w:jc w:val="center"/>
              <w:rPr>
                <w:color w:val="000000"/>
                <w:sz w:val="20"/>
              </w:rPr>
            </w:pPr>
            <w:r w:rsidRPr="650401E5">
              <w:rPr>
                <w:color w:val="000000" w:themeColor="text1"/>
                <w:sz w:val="20"/>
                <w:szCs w:val="20"/>
              </w:rPr>
              <w:t>1997</w:t>
            </w:r>
          </w:p>
        </w:tc>
        <w:tc>
          <w:tcPr>
            <w:tcW w:w="783" w:type="dxa"/>
            <w:shd w:val="clear" w:color="auto" w:fill="auto"/>
            <w:noWrap/>
            <w:vAlign w:val="bottom"/>
            <w:hideMark/>
          </w:tcPr>
          <w:p w14:paraId="5B1712B4"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F356C71" w14:textId="77777777" w:rsidR="0001339D" w:rsidRPr="00A567ED" w:rsidRDefault="0001339D" w:rsidP="00292740">
            <w:pPr>
              <w:keepNext/>
              <w:spacing w:after="0"/>
              <w:jc w:val="center"/>
              <w:rPr>
                <w:color w:val="000000"/>
                <w:sz w:val="20"/>
              </w:rPr>
            </w:pPr>
            <w:r w:rsidRPr="650401E5">
              <w:rPr>
                <w:color w:val="000000" w:themeColor="text1"/>
                <w:sz w:val="20"/>
                <w:szCs w:val="20"/>
              </w:rPr>
              <w:t>85</w:t>
            </w:r>
          </w:p>
        </w:tc>
        <w:tc>
          <w:tcPr>
            <w:tcW w:w="960" w:type="dxa"/>
            <w:shd w:val="clear" w:color="auto" w:fill="auto"/>
            <w:noWrap/>
            <w:vAlign w:val="bottom"/>
            <w:hideMark/>
          </w:tcPr>
          <w:p w14:paraId="5F8DF7DA"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646A4700"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5C32BEEA"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21D2F0C6" w14:textId="77777777" w:rsidR="0001339D" w:rsidRPr="00A567ED" w:rsidRDefault="0001339D" w:rsidP="00292740">
            <w:pPr>
              <w:keepNext/>
              <w:spacing w:after="0"/>
              <w:jc w:val="center"/>
              <w:rPr>
                <w:color w:val="000000"/>
                <w:sz w:val="20"/>
              </w:rPr>
            </w:pPr>
            <w:r w:rsidRPr="650401E5">
              <w:rPr>
                <w:color w:val="000000" w:themeColor="text1"/>
                <w:sz w:val="20"/>
                <w:szCs w:val="20"/>
              </w:rPr>
              <w:t>85</w:t>
            </w:r>
          </w:p>
        </w:tc>
      </w:tr>
      <w:tr w:rsidR="0001339D" w:rsidRPr="00A567ED" w14:paraId="2AE9B8EB" w14:textId="77777777" w:rsidTr="00BA4972">
        <w:trPr>
          <w:trHeight w:val="288"/>
          <w:jc w:val="center"/>
        </w:trPr>
        <w:tc>
          <w:tcPr>
            <w:tcW w:w="616" w:type="dxa"/>
            <w:shd w:val="clear" w:color="auto" w:fill="auto"/>
            <w:noWrap/>
            <w:vAlign w:val="bottom"/>
            <w:hideMark/>
          </w:tcPr>
          <w:p w14:paraId="20E4725D" w14:textId="77777777" w:rsidR="0001339D" w:rsidRPr="00A567ED" w:rsidRDefault="0001339D" w:rsidP="00292740">
            <w:pPr>
              <w:keepNext/>
              <w:spacing w:after="0"/>
              <w:jc w:val="center"/>
              <w:rPr>
                <w:color w:val="000000"/>
                <w:sz w:val="20"/>
              </w:rPr>
            </w:pPr>
            <w:r w:rsidRPr="650401E5">
              <w:rPr>
                <w:color w:val="000000" w:themeColor="text1"/>
                <w:sz w:val="20"/>
                <w:szCs w:val="20"/>
              </w:rPr>
              <w:t>1998</w:t>
            </w:r>
          </w:p>
        </w:tc>
        <w:tc>
          <w:tcPr>
            <w:tcW w:w="783" w:type="dxa"/>
            <w:shd w:val="clear" w:color="auto" w:fill="auto"/>
            <w:noWrap/>
            <w:vAlign w:val="bottom"/>
            <w:hideMark/>
          </w:tcPr>
          <w:p w14:paraId="770427A2"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7571677C"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1A9C0725"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6ECADD19"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7790ECEF"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0DDE798C"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28367328" w14:textId="77777777" w:rsidTr="00BA4972">
        <w:trPr>
          <w:trHeight w:val="288"/>
          <w:jc w:val="center"/>
        </w:trPr>
        <w:tc>
          <w:tcPr>
            <w:tcW w:w="616" w:type="dxa"/>
            <w:shd w:val="clear" w:color="auto" w:fill="auto"/>
            <w:noWrap/>
            <w:vAlign w:val="bottom"/>
            <w:hideMark/>
          </w:tcPr>
          <w:p w14:paraId="6367C6AB" w14:textId="77777777" w:rsidR="0001339D" w:rsidRPr="00A567ED" w:rsidRDefault="0001339D" w:rsidP="00292740">
            <w:pPr>
              <w:keepNext/>
              <w:spacing w:after="0"/>
              <w:jc w:val="center"/>
              <w:rPr>
                <w:color w:val="000000"/>
                <w:sz w:val="20"/>
              </w:rPr>
            </w:pPr>
            <w:r w:rsidRPr="650401E5">
              <w:rPr>
                <w:color w:val="000000" w:themeColor="text1"/>
                <w:sz w:val="20"/>
                <w:szCs w:val="20"/>
              </w:rPr>
              <w:t>1999</w:t>
            </w:r>
          </w:p>
        </w:tc>
        <w:tc>
          <w:tcPr>
            <w:tcW w:w="783" w:type="dxa"/>
            <w:shd w:val="clear" w:color="auto" w:fill="auto"/>
            <w:noWrap/>
            <w:vAlign w:val="bottom"/>
            <w:hideMark/>
          </w:tcPr>
          <w:p w14:paraId="1F3D69E9"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214D6AE"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447C8C2E"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791A98AC"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0C600822"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5B24A763"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bl>
    <w:p w14:paraId="4BEC987A" w14:textId="77777777" w:rsidR="0001339D" w:rsidRDefault="0001339D" w:rsidP="0001339D"/>
    <w:p w14:paraId="4EA25D15" w14:textId="77777777" w:rsidR="0001339D" w:rsidRDefault="0001339D" w:rsidP="0001339D"/>
    <w:p w14:paraId="45D9C386" w14:textId="77777777" w:rsidR="0001339D" w:rsidRDefault="0001339D" w:rsidP="0001339D"/>
    <w:p w14:paraId="4E2EBDCD" w14:textId="77777777" w:rsidR="0001339D" w:rsidRDefault="0001339D" w:rsidP="0001339D"/>
    <w:p w14:paraId="72343E4E" w14:textId="77777777" w:rsidR="0001339D" w:rsidRDefault="0001339D" w:rsidP="0001339D"/>
    <w:p w14:paraId="5947388F" w14:textId="77777777" w:rsidR="0001339D" w:rsidRDefault="0001339D" w:rsidP="0001339D">
      <w:pPr>
        <w:pStyle w:val="tabcap"/>
        <w:ind w:left="1584" w:hanging="1584"/>
      </w:pPr>
      <w:r w:rsidRPr="005A7F78">
        <w:lastRenderedPageBreak/>
        <w:t>Table 17A-1cont.</w:t>
      </w:r>
      <w:r>
        <w:t xml:space="preserve"> Total removals of BSAI Atka mackerel (t) from activities not related to directed fishing, since 1977. “Trawl” refers to a combination of the NMFS echo-integration; small-mesh; large-mesh; and Aleutian Islands bottom trawl surveys; and occasional short-term research projects involving trawl gear. “Longline” refers to either the NMFS or IPHC longline survey. “Other” refers to recreational, personal use, and subsistence harvest.</w:t>
      </w:r>
    </w:p>
    <w:tbl>
      <w:tblPr>
        <w:tblW w:w="5693"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16"/>
        <w:gridCol w:w="783"/>
        <w:gridCol w:w="694"/>
        <w:gridCol w:w="960"/>
        <w:gridCol w:w="960"/>
        <w:gridCol w:w="720"/>
        <w:gridCol w:w="240"/>
        <w:gridCol w:w="720"/>
      </w:tblGrid>
      <w:tr w:rsidR="0001339D" w:rsidRPr="00A567ED" w14:paraId="666CF9F5" w14:textId="77777777" w:rsidTr="00BA4972">
        <w:trPr>
          <w:trHeight w:val="300"/>
          <w:jc w:val="center"/>
        </w:trPr>
        <w:tc>
          <w:tcPr>
            <w:tcW w:w="616" w:type="dxa"/>
            <w:shd w:val="clear" w:color="auto" w:fill="auto"/>
            <w:noWrap/>
            <w:vAlign w:val="bottom"/>
            <w:hideMark/>
          </w:tcPr>
          <w:p w14:paraId="1C51BA77" w14:textId="77777777" w:rsidR="0001339D" w:rsidRPr="00A567ED" w:rsidRDefault="0001339D" w:rsidP="00292740">
            <w:pPr>
              <w:keepNext/>
              <w:spacing w:after="0"/>
              <w:rPr>
                <w:color w:val="000000"/>
                <w:sz w:val="20"/>
              </w:rPr>
            </w:pPr>
          </w:p>
        </w:tc>
        <w:tc>
          <w:tcPr>
            <w:tcW w:w="783" w:type="dxa"/>
            <w:shd w:val="clear" w:color="auto" w:fill="auto"/>
            <w:noWrap/>
            <w:vAlign w:val="bottom"/>
            <w:hideMark/>
          </w:tcPr>
          <w:p w14:paraId="066B2C05" w14:textId="77777777" w:rsidR="0001339D" w:rsidRPr="00A567ED" w:rsidRDefault="0001339D" w:rsidP="00292740">
            <w:pPr>
              <w:keepNext/>
              <w:spacing w:after="0"/>
              <w:jc w:val="center"/>
              <w:rPr>
                <w:color w:val="000000"/>
                <w:sz w:val="20"/>
              </w:rPr>
            </w:pPr>
          </w:p>
        </w:tc>
        <w:tc>
          <w:tcPr>
            <w:tcW w:w="694" w:type="dxa"/>
            <w:shd w:val="clear" w:color="auto" w:fill="auto"/>
            <w:noWrap/>
            <w:vAlign w:val="bottom"/>
            <w:hideMark/>
          </w:tcPr>
          <w:p w14:paraId="5884658D" w14:textId="77777777" w:rsidR="0001339D" w:rsidRPr="00A567ED" w:rsidRDefault="0001339D" w:rsidP="00292740">
            <w:pPr>
              <w:keepNext/>
              <w:spacing w:after="0"/>
              <w:jc w:val="center"/>
              <w:rPr>
                <w:color w:val="000000"/>
                <w:sz w:val="20"/>
              </w:rPr>
            </w:pPr>
          </w:p>
        </w:tc>
        <w:tc>
          <w:tcPr>
            <w:tcW w:w="1920" w:type="dxa"/>
            <w:gridSpan w:val="2"/>
            <w:tcBorders>
              <w:top w:val="single" w:sz="4" w:space="0" w:color="auto"/>
              <w:bottom w:val="single" w:sz="4" w:space="0" w:color="auto"/>
            </w:tcBorders>
            <w:shd w:val="clear" w:color="auto" w:fill="auto"/>
            <w:noWrap/>
            <w:vAlign w:val="bottom"/>
            <w:hideMark/>
          </w:tcPr>
          <w:p w14:paraId="6A38B2BA" w14:textId="77777777" w:rsidR="0001339D" w:rsidRPr="00A567ED" w:rsidRDefault="0001339D" w:rsidP="00292740">
            <w:pPr>
              <w:keepNext/>
              <w:spacing w:after="0"/>
              <w:jc w:val="center"/>
              <w:rPr>
                <w:color w:val="000000"/>
                <w:sz w:val="20"/>
              </w:rPr>
            </w:pPr>
            <w:r w:rsidRPr="006407B8">
              <w:rPr>
                <w:color w:val="000000"/>
                <w:sz w:val="20"/>
              </w:rPr>
              <w:t>Longline</w:t>
            </w:r>
          </w:p>
        </w:tc>
        <w:tc>
          <w:tcPr>
            <w:tcW w:w="960" w:type="dxa"/>
            <w:gridSpan w:val="2"/>
            <w:shd w:val="clear" w:color="auto" w:fill="auto"/>
            <w:noWrap/>
            <w:vAlign w:val="bottom"/>
            <w:hideMark/>
          </w:tcPr>
          <w:p w14:paraId="1C2D87FA"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19C645B5" w14:textId="77777777" w:rsidR="0001339D" w:rsidRPr="00A567ED" w:rsidRDefault="0001339D" w:rsidP="00292740">
            <w:pPr>
              <w:keepNext/>
              <w:spacing w:after="0"/>
              <w:jc w:val="center"/>
              <w:rPr>
                <w:color w:val="000000"/>
                <w:sz w:val="20"/>
              </w:rPr>
            </w:pPr>
          </w:p>
        </w:tc>
      </w:tr>
      <w:tr w:rsidR="0001339D" w:rsidRPr="00A567ED" w14:paraId="0CC0FD03" w14:textId="77777777" w:rsidTr="00BA4972">
        <w:trPr>
          <w:trHeight w:val="300"/>
          <w:jc w:val="center"/>
        </w:trPr>
        <w:tc>
          <w:tcPr>
            <w:tcW w:w="616" w:type="dxa"/>
            <w:tcBorders>
              <w:bottom w:val="single" w:sz="4" w:space="0" w:color="auto"/>
            </w:tcBorders>
            <w:shd w:val="clear" w:color="auto" w:fill="auto"/>
            <w:noWrap/>
            <w:vAlign w:val="bottom"/>
            <w:hideMark/>
          </w:tcPr>
          <w:p w14:paraId="7DBE1799" w14:textId="77777777" w:rsidR="0001339D" w:rsidRPr="00A567ED" w:rsidRDefault="0001339D" w:rsidP="00292740">
            <w:pPr>
              <w:keepNext/>
              <w:spacing w:after="0"/>
              <w:rPr>
                <w:color w:val="000000"/>
                <w:sz w:val="20"/>
              </w:rPr>
            </w:pPr>
            <w:r w:rsidRPr="006407B8">
              <w:rPr>
                <w:color w:val="000000"/>
                <w:sz w:val="20"/>
              </w:rPr>
              <w:t>Year</w:t>
            </w:r>
          </w:p>
        </w:tc>
        <w:tc>
          <w:tcPr>
            <w:tcW w:w="783" w:type="dxa"/>
            <w:tcBorders>
              <w:bottom w:val="single" w:sz="4" w:space="0" w:color="auto"/>
            </w:tcBorders>
            <w:shd w:val="clear" w:color="auto" w:fill="auto"/>
            <w:noWrap/>
            <w:vAlign w:val="bottom"/>
            <w:hideMark/>
          </w:tcPr>
          <w:p w14:paraId="009C427F" w14:textId="77777777" w:rsidR="0001339D" w:rsidRPr="00A567ED" w:rsidRDefault="0001339D" w:rsidP="00292740">
            <w:pPr>
              <w:keepNext/>
              <w:spacing w:after="0"/>
              <w:jc w:val="center"/>
              <w:rPr>
                <w:color w:val="000000"/>
                <w:sz w:val="20"/>
              </w:rPr>
            </w:pPr>
            <w:r w:rsidRPr="006407B8">
              <w:rPr>
                <w:color w:val="000000"/>
                <w:sz w:val="20"/>
              </w:rPr>
              <w:t>Source</w:t>
            </w:r>
          </w:p>
        </w:tc>
        <w:tc>
          <w:tcPr>
            <w:tcW w:w="694" w:type="dxa"/>
            <w:tcBorders>
              <w:bottom w:val="single" w:sz="4" w:space="0" w:color="auto"/>
            </w:tcBorders>
            <w:shd w:val="clear" w:color="auto" w:fill="auto"/>
            <w:noWrap/>
            <w:vAlign w:val="bottom"/>
            <w:hideMark/>
          </w:tcPr>
          <w:p w14:paraId="05AFA3A2" w14:textId="77777777" w:rsidR="0001339D" w:rsidRPr="00A567ED" w:rsidRDefault="0001339D" w:rsidP="00292740">
            <w:pPr>
              <w:keepNext/>
              <w:spacing w:after="0"/>
              <w:jc w:val="center"/>
              <w:rPr>
                <w:color w:val="000000"/>
                <w:sz w:val="20"/>
              </w:rPr>
            </w:pPr>
            <w:r w:rsidRPr="006407B8">
              <w:rPr>
                <w:color w:val="000000"/>
                <w:sz w:val="20"/>
              </w:rPr>
              <w:t>Trawl</w:t>
            </w:r>
          </w:p>
        </w:tc>
        <w:tc>
          <w:tcPr>
            <w:tcW w:w="960" w:type="dxa"/>
            <w:tcBorders>
              <w:top w:val="single" w:sz="4" w:space="0" w:color="auto"/>
              <w:bottom w:val="single" w:sz="4" w:space="0" w:color="auto"/>
            </w:tcBorders>
            <w:shd w:val="clear" w:color="auto" w:fill="auto"/>
            <w:noWrap/>
            <w:vAlign w:val="bottom"/>
            <w:hideMark/>
          </w:tcPr>
          <w:p w14:paraId="3E2538BF" w14:textId="77777777" w:rsidR="0001339D" w:rsidRPr="00A567ED" w:rsidRDefault="0001339D" w:rsidP="00292740">
            <w:pPr>
              <w:keepNext/>
              <w:spacing w:after="0"/>
              <w:jc w:val="center"/>
              <w:rPr>
                <w:color w:val="000000"/>
                <w:sz w:val="20"/>
              </w:rPr>
            </w:pPr>
            <w:r w:rsidRPr="006407B8">
              <w:rPr>
                <w:color w:val="000000"/>
                <w:sz w:val="20"/>
              </w:rPr>
              <w:t>NMFS</w:t>
            </w:r>
          </w:p>
        </w:tc>
        <w:tc>
          <w:tcPr>
            <w:tcW w:w="960" w:type="dxa"/>
            <w:tcBorders>
              <w:top w:val="single" w:sz="4" w:space="0" w:color="auto"/>
              <w:bottom w:val="single" w:sz="4" w:space="0" w:color="auto"/>
            </w:tcBorders>
            <w:shd w:val="clear" w:color="auto" w:fill="auto"/>
            <w:noWrap/>
            <w:vAlign w:val="bottom"/>
            <w:hideMark/>
          </w:tcPr>
          <w:p w14:paraId="34FED3E2" w14:textId="77777777" w:rsidR="0001339D" w:rsidRPr="00A567ED" w:rsidRDefault="0001339D" w:rsidP="00292740">
            <w:pPr>
              <w:keepNext/>
              <w:spacing w:after="0"/>
              <w:jc w:val="center"/>
              <w:rPr>
                <w:color w:val="000000"/>
                <w:sz w:val="20"/>
              </w:rPr>
            </w:pPr>
            <w:r w:rsidRPr="006407B8">
              <w:rPr>
                <w:color w:val="000000"/>
                <w:sz w:val="20"/>
              </w:rPr>
              <w:t>IPHC</w:t>
            </w:r>
          </w:p>
        </w:tc>
        <w:tc>
          <w:tcPr>
            <w:tcW w:w="720" w:type="dxa"/>
            <w:tcBorders>
              <w:bottom w:val="single" w:sz="4" w:space="0" w:color="auto"/>
            </w:tcBorders>
            <w:shd w:val="clear" w:color="auto" w:fill="auto"/>
            <w:noWrap/>
            <w:vAlign w:val="bottom"/>
            <w:hideMark/>
          </w:tcPr>
          <w:p w14:paraId="2F134D2F" w14:textId="77777777" w:rsidR="0001339D" w:rsidRPr="00A567ED" w:rsidRDefault="0001339D" w:rsidP="00292740">
            <w:pPr>
              <w:keepNext/>
              <w:spacing w:after="0"/>
              <w:jc w:val="center"/>
              <w:rPr>
                <w:color w:val="000000"/>
                <w:sz w:val="20"/>
              </w:rPr>
            </w:pPr>
            <w:r w:rsidRPr="006407B8">
              <w:rPr>
                <w:color w:val="000000"/>
                <w:sz w:val="20"/>
              </w:rPr>
              <w:t>Other</w:t>
            </w:r>
          </w:p>
        </w:tc>
        <w:tc>
          <w:tcPr>
            <w:tcW w:w="960" w:type="dxa"/>
            <w:gridSpan w:val="2"/>
            <w:tcBorders>
              <w:bottom w:val="single" w:sz="4" w:space="0" w:color="auto"/>
            </w:tcBorders>
            <w:shd w:val="clear" w:color="auto" w:fill="auto"/>
            <w:noWrap/>
            <w:vAlign w:val="bottom"/>
            <w:hideMark/>
          </w:tcPr>
          <w:p w14:paraId="1284D3E0" w14:textId="77777777" w:rsidR="0001339D" w:rsidRPr="00A567ED" w:rsidRDefault="0001339D" w:rsidP="00292740">
            <w:pPr>
              <w:keepNext/>
              <w:spacing w:after="0"/>
              <w:jc w:val="center"/>
              <w:rPr>
                <w:color w:val="000000"/>
                <w:sz w:val="20"/>
              </w:rPr>
            </w:pPr>
            <w:r w:rsidRPr="006407B8">
              <w:rPr>
                <w:color w:val="000000"/>
                <w:sz w:val="20"/>
              </w:rPr>
              <w:t>Total</w:t>
            </w:r>
          </w:p>
        </w:tc>
      </w:tr>
      <w:tr w:rsidR="0001339D" w:rsidRPr="00A567ED" w14:paraId="5889021E" w14:textId="77777777" w:rsidTr="00BA4972">
        <w:trPr>
          <w:trHeight w:val="288"/>
          <w:jc w:val="center"/>
        </w:trPr>
        <w:tc>
          <w:tcPr>
            <w:tcW w:w="616" w:type="dxa"/>
            <w:shd w:val="clear" w:color="auto" w:fill="auto"/>
            <w:noWrap/>
            <w:vAlign w:val="bottom"/>
            <w:hideMark/>
          </w:tcPr>
          <w:p w14:paraId="62B71E40" w14:textId="77777777" w:rsidR="0001339D" w:rsidRPr="00A567ED" w:rsidRDefault="0001339D" w:rsidP="00292740">
            <w:pPr>
              <w:keepNext/>
              <w:spacing w:after="0"/>
              <w:rPr>
                <w:color w:val="000000"/>
                <w:sz w:val="20"/>
              </w:rPr>
            </w:pPr>
            <w:r w:rsidRPr="650401E5">
              <w:rPr>
                <w:color w:val="000000" w:themeColor="text1"/>
                <w:sz w:val="20"/>
                <w:szCs w:val="20"/>
              </w:rPr>
              <w:t>2000</w:t>
            </w:r>
          </w:p>
        </w:tc>
        <w:tc>
          <w:tcPr>
            <w:tcW w:w="783" w:type="dxa"/>
            <w:shd w:val="clear" w:color="auto" w:fill="auto"/>
            <w:noWrap/>
            <w:vAlign w:val="bottom"/>
            <w:hideMark/>
          </w:tcPr>
          <w:p w14:paraId="26106600"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5E25E54A" w14:textId="77777777" w:rsidR="0001339D" w:rsidRPr="00A567ED" w:rsidRDefault="0001339D" w:rsidP="00292740">
            <w:pPr>
              <w:keepNext/>
              <w:spacing w:after="0"/>
              <w:jc w:val="center"/>
              <w:rPr>
                <w:color w:val="000000"/>
                <w:sz w:val="20"/>
              </w:rPr>
            </w:pPr>
            <w:r w:rsidRPr="650401E5">
              <w:rPr>
                <w:color w:val="000000" w:themeColor="text1"/>
                <w:sz w:val="20"/>
                <w:szCs w:val="20"/>
              </w:rPr>
              <w:t>105</w:t>
            </w:r>
          </w:p>
        </w:tc>
        <w:tc>
          <w:tcPr>
            <w:tcW w:w="960" w:type="dxa"/>
            <w:shd w:val="clear" w:color="auto" w:fill="auto"/>
            <w:noWrap/>
            <w:vAlign w:val="bottom"/>
            <w:hideMark/>
          </w:tcPr>
          <w:p w14:paraId="6EDA392C"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44D03F66"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041D13FC"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6A945B8C" w14:textId="77777777" w:rsidR="0001339D" w:rsidRPr="00A567ED" w:rsidRDefault="0001339D" w:rsidP="00292740">
            <w:pPr>
              <w:keepNext/>
              <w:spacing w:after="0"/>
              <w:jc w:val="center"/>
              <w:rPr>
                <w:color w:val="000000"/>
                <w:sz w:val="20"/>
              </w:rPr>
            </w:pPr>
            <w:r w:rsidRPr="650401E5">
              <w:rPr>
                <w:color w:val="000000" w:themeColor="text1"/>
                <w:sz w:val="20"/>
                <w:szCs w:val="20"/>
              </w:rPr>
              <w:t>105</w:t>
            </w:r>
          </w:p>
        </w:tc>
      </w:tr>
      <w:tr w:rsidR="0001339D" w:rsidRPr="00A567ED" w14:paraId="15D071EB" w14:textId="77777777" w:rsidTr="00BA4972">
        <w:trPr>
          <w:trHeight w:val="288"/>
          <w:jc w:val="center"/>
        </w:trPr>
        <w:tc>
          <w:tcPr>
            <w:tcW w:w="616" w:type="dxa"/>
            <w:shd w:val="clear" w:color="auto" w:fill="auto"/>
            <w:noWrap/>
            <w:vAlign w:val="bottom"/>
            <w:hideMark/>
          </w:tcPr>
          <w:p w14:paraId="1B232732" w14:textId="77777777" w:rsidR="0001339D" w:rsidRPr="00A567ED" w:rsidRDefault="0001339D" w:rsidP="00292740">
            <w:pPr>
              <w:keepNext/>
              <w:spacing w:after="0"/>
              <w:rPr>
                <w:color w:val="000000"/>
                <w:sz w:val="20"/>
              </w:rPr>
            </w:pPr>
            <w:r w:rsidRPr="650401E5">
              <w:rPr>
                <w:color w:val="000000" w:themeColor="text1"/>
                <w:sz w:val="20"/>
                <w:szCs w:val="20"/>
              </w:rPr>
              <w:t>2001</w:t>
            </w:r>
          </w:p>
        </w:tc>
        <w:tc>
          <w:tcPr>
            <w:tcW w:w="783" w:type="dxa"/>
            <w:shd w:val="clear" w:color="auto" w:fill="auto"/>
            <w:noWrap/>
            <w:vAlign w:val="bottom"/>
            <w:hideMark/>
          </w:tcPr>
          <w:p w14:paraId="2EA36B07"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4E4DB86B"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16A8C8A6"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642651BC"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2D1A7370"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6ACB56DE"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480CA582" w14:textId="77777777" w:rsidTr="00BA4972">
        <w:trPr>
          <w:trHeight w:val="288"/>
          <w:jc w:val="center"/>
        </w:trPr>
        <w:tc>
          <w:tcPr>
            <w:tcW w:w="616" w:type="dxa"/>
            <w:shd w:val="clear" w:color="auto" w:fill="auto"/>
            <w:noWrap/>
            <w:vAlign w:val="bottom"/>
            <w:hideMark/>
          </w:tcPr>
          <w:p w14:paraId="78AF142B" w14:textId="77777777" w:rsidR="0001339D" w:rsidRPr="00A567ED" w:rsidRDefault="0001339D" w:rsidP="00292740">
            <w:pPr>
              <w:keepNext/>
              <w:spacing w:after="0"/>
              <w:rPr>
                <w:color w:val="000000"/>
                <w:sz w:val="20"/>
              </w:rPr>
            </w:pPr>
            <w:r w:rsidRPr="650401E5">
              <w:rPr>
                <w:color w:val="000000" w:themeColor="text1"/>
                <w:sz w:val="20"/>
                <w:szCs w:val="20"/>
              </w:rPr>
              <w:t>2002</w:t>
            </w:r>
          </w:p>
        </w:tc>
        <w:tc>
          <w:tcPr>
            <w:tcW w:w="783" w:type="dxa"/>
            <w:shd w:val="clear" w:color="auto" w:fill="auto"/>
            <w:noWrap/>
            <w:vAlign w:val="bottom"/>
            <w:hideMark/>
          </w:tcPr>
          <w:p w14:paraId="6FA5A09E"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400FB5EC" w14:textId="77777777" w:rsidR="0001339D" w:rsidRPr="00A567ED" w:rsidRDefault="0001339D" w:rsidP="00292740">
            <w:pPr>
              <w:keepNext/>
              <w:spacing w:after="0"/>
              <w:jc w:val="center"/>
              <w:rPr>
                <w:color w:val="000000"/>
                <w:sz w:val="20"/>
              </w:rPr>
            </w:pPr>
            <w:r w:rsidRPr="650401E5">
              <w:rPr>
                <w:color w:val="000000" w:themeColor="text1"/>
                <w:sz w:val="20"/>
                <w:szCs w:val="20"/>
              </w:rPr>
              <w:t>171</w:t>
            </w:r>
          </w:p>
        </w:tc>
        <w:tc>
          <w:tcPr>
            <w:tcW w:w="960" w:type="dxa"/>
            <w:shd w:val="clear" w:color="auto" w:fill="auto"/>
            <w:noWrap/>
            <w:vAlign w:val="bottom"/>
            <w:hideMark/>
          </w:tcPr>
          <w:p w14:paraId="35C3078F"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1605D736"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791DF96C"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0DF69707" w14:textId="77777777" w:rsidR="0001339D" w:rsidRPr="00A567ED" w:rsidRDefault="0001339D" w:rsidP="00292740">
            <w:pPr>
              <w:keepNext/>
              <w:spacing w:after="0"/>
              <w:jc w:val="center"/>
              <w:rPr>
                <w:color w:val="000000"/>
                <w:sz w:val="20"/>
              </w:rPr>
            </w:pPr>
            <w:r w:rsidRPr="650401E5">
              <w:rPr>
                <w:color w:val="000000" w:themeColor="text1"/>
                <w:sz w:val="20"/>
                <w:szCs w:val="20"/>
              </w:rPr>
              <w:t>171</w:t>
            </w:r>
          </w:p>
        </w:tc>
      </w:tr>
      <w:tr w:rsidR="0001339D" w:rsidRPr="00A567ED" w14:paraId="355B06AD" w14:textId="77777777" w:rsidTr="00BA4972">
        <w:trPr>
          <w:trHeight w:val="288"/>
          <w:jc w:val="center"/>
        </w:trPr>
        <w:tc>
          <w:tcPr>
            <w:tcW w:w="616" w:type="dxa"/>
            <w:shd w:val="clear" w:color="auto" w:fill="auto"/>
            <w:noWrap/>
            <w:vAlign w:val="bottom"/>
            <w:hideMark/>
          </w:tcPr>
          <w:p w14:paraId="28364E62" w14:textId="77777777" w:rsidR="0001339D" w:rsidRPr="00A567ED" w:rsidRDefault="0001339D" w:rsidP="00292740">
            <w:pPr>
              <w:keepNext/>
              <w:spacing w:after="0"/>
              <w:rPr>
                <w:color w:val="000000"/>
                <w:sz w:val="20"/>
              </w:rPr>
            </w:pPr>
            <w:r w:rsidRPr="650401E5">
              <w:rPr>
                <w:color w:val="000000" w:themeColor="text1"/>
                <w:sz w:val="20"/>
                <w:szCs w:val="20"/>
              </w:rPr>
              <w:t>2003</w:t>
            </w:r>
          </w:p>
        </w:tc>
        <w:tc>
          <w:tcPr>
            <w:tcW w:w="783" w:type="dxa"/>
            <w:shd w:val="clear" w:color="auto" w:fill="auto"/>
            <w:noWrap/>
            <w:vAlign w:val="bottom"/>
            <w:hideMark/>
          </w:tcPr>
          <w:p w14:paraId="4669DD7E"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66630715"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0013A872"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0D31BB8A"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47F4515C"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02E20EB6"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5637B16F" w14:textId="77777777" w:rsidTr="00BA4972">
        <w:trPr>
          <w:trHeight w:val="288"/>
          <w:jc w:val="center"/>
        </w:trPr>
        <w:tc>
          <w:tcPr>
            <w:tcW w:w="616" w:type="dxa"/>
            <w:shd w:val="clear" w:color="auto" w:fill="auto"/>
            <w:noWrap/>
            <w:vAlign w:val="bottom"/>
            <w:hideMark/>
          </w:tcPr>
          <w:p w14:paraId="001BFB49" w14:textId="77777777" w:rsidR="0001339D" w:rsidRPr="00A567ED" w:rsidRDefault="0001339D" w:rsidP="00292740">
            <w:pPr>
              <w:keepNext/>
              <w:spacing w:after="0"/>
              <w:rPr>
                <w:color w:val="000000"/>
                <w:sz w:val="20"/>
              </w:rPr>
            </w:pPr>
            <w:r w:rsidRPr="650401E5">
              <w:rPr>
                <w:color w:val="000000" w:themeColor="text1"/>
                <w:sz w:val="20"/>
                <w:szCs w:val="20"/>
              </w:rPr>
              <w:t>2004</w:t>
            </w:r>
          </w:p>
        </w:tc>
        <w:tc>
          <w:tcPr>
            <w:tcW w:w="783" w:type="dxa"/>
            <w:shd w:val="clear" w:color="auto" w:fill="auto"/>
            <w:noWrap/>
            <w:vAlign w:val="bottom"/>
            <w:hideMark/>
          </w:tcPr>
          <w:p w14:paraId="4C83E13B"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7A6479BC" w14:textId="77777777" w:rsidR="0001339D" w:rsidRPr="00A567ED" w:rsidRDefault="0001339D" w:rsidP="00292740">
            <w:pPr>
              <w:keepNext/>
              <w:spacing w:after="0"/>
              <w:jc w:val="center"/>
              <w:rPr>
                <w:color w:val="000000"/>
                <w:sz w:val="20"/>
              </w:rPr>
            </w:pPr>
            <w:r w:rsidRPr="650401E5">
              <w:rPr>
                <w:color w:val="000000" w:themeColor="text1"/>
                <w:sz w:val="20"/>
                <w:szCs w:val="20"/>
              </w:rPr>
              <w:t>240</w:t>
            </w:r>
          </w:p>
        </w:tc>
        <w:tc>
          <w:tcPr>
            <w:tcW w:w="960" w:type="dxa"/>
            <w:shd w:val="clear" w:color="auto" w:fill="auto"/>
            <w:noWrap/>
            <w:vAlign w:val="bottom"/>
            <w:hideMark/>
          </w:tcPr>
          <w:p w14:paraId="7B9F1FB3"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2290005A"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096A4CF2"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4E16A7FF" w14:textId="77777777" w:rsidR="0001339D" w:rsidRPr="00A567ED" w:rsidRDefault="0001339D" w:rsidP="00292740">
            <w:pPr>
              <w:keepNext/>
              <w:spacing w:after="0"/>
              <w:jc w:val="center"/>
              <w:rPr>
                <w:color w:val="000000"/>
                <w:sz w:val="20"/>
              </w:rPr>
            </w:pPr>
            <w:r w:rsidRPr="650401E5">
              <w:rPr>
                <w:color w:val="000000" w:themeColor="text1"/>
                <w:sz w:val="20"/>
                <w:szCs w:val="20"/>
              </w:rPr>
              <w:t>240</w:t>
            </w:r>
          </w:p>
        </w:tc>
      </w:tr>
      <w:tr w:rsidR="0001339D" w:rsidRPr="00A567ED" w14:paraId="6010533D" w14:textId="77777777" w:rsidTr="00BA4972">
        <w:trPr>
          <w:trHeight w:val="288"/>
          <w:jc w:val="center"/>
        </w:trPr>
        <w:tc>
          <w:tcPr>
            <w:tcW w:w="616" w:type="dxa"/>
            <w:shd w:val="clear" w:color="auto" w:fill="auto"/>
            <w:noWrap/>
            <w:vAlign w:val="bottom"/>
            <w:hideMark/>
          </w:tcPr>
          <w:p w14:paraId="319EDA53" w14:textId="77777777" w:rsidR="0001339D" w:rsidRPr="00A567ED" w:rsidRDefault="0001339D" w:rsidP="00292740">
            <w:pPr>
              <w:keepNext/>
              <w:spacing w:after="0"/>
              <w:rPr>
                <w:color w:val="000000"/>
                <w:sz w:val="20"/>
              </w:rPr>
            </w:pPr>
            <w:r w:rsidRPr="650401E5">
              <w:rPr>
                <w:color w:val="000000" w:themeColor="text1"/>
                <w:sz w:val="20"/>
                <w:szCs w:val="20"/>
              </w:rPr>
              <w:t>2005</w:t>
            </w:r>
          </w:p>
        </w:tc>
        <w:tc>
          <w:tcPr>
            <w:tcW w:w="783" w:type="dxa"/>
            <w:shd w:val="clear" w:color="auto" w:fill="auto"/>
            <w:noWrap/>
            <w:vAlign w:val="bottom"/>
            <w:hideMark/>
          </w:tcPr>
          <w:p w14:paraId="362A6451"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35739D1"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1451B7DB"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1E07177D"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111CE277"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1C28B0B8"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61A57F44" w14:textId="77777777" w:rsidTr="00BA4972">
        <w:trPr>
          <w:trHeight w:val="288"/>
          <w:jc w:val="center"/>
        </w:trPr>
        <w:tc>
          <w:tcPr>
            <w:tcW w:w="616" w:type="dxa"/>
            <w:shd w:val="clear" w:color="auto" w:fill="auto"/>
            <w:noWrap/>
            <w:vAlign w:val="bottom"/>
            <w:hideMark/>
          </w:tcPr>
          <w:p w14:paraId="6D56478A" w14:textId="77777777" w:rsidR="0001339D" w:rsidRPr="00A567ED" w:rsidRDefault="0001339D" w:rsidP="00292740">
            <w:pPr>
              <w:keepNext/>
              <w:spacing w:after="0"/>
              <w:rPr>
                <w:color w:val="000000"/>
                <w:sz w:val="20"/>
              </w:rPr>
            </w:pPr>
            <w:r w:rsidRPr="650401E5">
              <w:rPr>
                <w:color w:val="000000" w:themeColor="text1"/>
                <w:sz w:val="20"/>
                <w:szCs w:val="20"/>
              </w:rPr>
              <w:t>2006</w:t>
            </w:r>
          </w:p>
        </w:tc>
        <w:tc>
          <w:tcPr>
            <w:tcW w:w="783" w:type="dxa"/>
            <w:shd w:val="clear" w:color="auto" w:fill="auto"/>
            <w:noWrap/>
            <w:vAlign w:val="bottom"/>
            <w:hideMark/>
          </w:tcPr>
          <w:p w14:paraId="2203670E"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7795498B" w14:textId="77777777" w:rsidR="0001339D" w:rsidRPr="00A567ED" w:rsidRDefault="0001339D" w:rsidP="00292740">
            <w:pPr>
              <w:keepNext/>
              <w:spacing w:after="0"/>
              <w:jc w:val="center"/>
              <w:rPr>
                <w:color w:val="000000"/>
                <w:sz w:val="20"/>
              </w:rPr>
            </w:pPr>
            <w:r w:rsidRPr="650401E5">
              <w:rPr>
                <w:color w:val="000000" w:themeColor="text1"/>
                <w:sz w:val="20"/>
                <w:szCs w:val="20"/>
              </w:rPr>
              <w:t>99</w:t>
            </w:r>
          </w:p>
        </w:tc>
        <w:tc>
          <w:tcPr>
            <w:tcW w:w="960" w:type="dxa"/>
            <w:shd w:val="clear" w:color="auto" w:fill="auto"/>
            <w:noWrap/>
            <w:vAlign w:val="bottom"/>
            <w:hideMark/>
          </w:tcPr>
          <w:p w14:paraId="353341F2"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0A75C2D9"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62C0C1D1"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17D8579A" w14:textId="77777777" w:rsidR="0001339D" w:rsidRPr="00A567ED" w:rsidRDefault="0001339D" w:rsidP="00292740">
            <w:pPr>
              <w:keepNext/>
              <w:spacing w:after="0"/>
              <w:jc w:val="center"/>
              <w:rPr>
                <w:color w:val="000000"/>
                <w:sz w:val="20"/>
              </w:rPr>
            </w:pPr>
            <w:r w:rsidRPr="650401E5">
              <w:rPr>
                <w:color w:val="000000" w:themeColor="text1"/>
                <w:sz w:val="20"/>
                <w:szCs w:val="20"/>
              </w:rPr>
              <w:t>99</w:t>
            </w:r>
          </w:p>
        </w:tc>
      </w:tr>
      <w:tr w:rsidR="0001339D" w:rsidRPr="00A567ED" w14:paraId="57FE19C0" w14:textId="77777777" w:rsidTr="00BA4972">
        <w:trPr>
          <w:trHeight w:val="288"/>
          <w:jc w:val="center"/>
        </w:trPr>
        <w:tc>
          <w:tcPr>
            <w:tcW w:w="616" w:type="dxa"/>
            <w:shd w:val="clear" w:color="auto" w:fill="auto"/>
            <w:noWrap/>
            <w:vAlign w:val="bottom"/>
            <w:hideMark/>
          </w:tcPr>
          <w:p w14:paraId="2510491E" w14:textId="77777777" w:rsidR="0001339D" w:rsidRPr="00A567ED" w:rsidRDefault="0001339D" w:rsidP="00292740">
            <w:pPr>
              <w:keepNext/>
              <w:spacing w:after="0"/>
              <w:rPr>
                <w:color w:val="000000"/>
                <w:sz w:val="20"/>
              </w:rPr>
            </w:pPr>
            <w:r w:rsidRPr="650401E5">
              <w:rPr>
                <w:color w:val="000000" w:themeColor="text1"/>
                <w:sz w:val="20"/>
                <w:szCs w:val="20"/>
              </w:rPr>
              <w:t>2007</w:t>
            </w:r>
          </w:p>
        </w:tc>
        <w:tc>
          <w:tcPr>
            <w:tcW w:w="783" w:type="dxa"/>
            <w:shd w:val="clear" w:color="auto" w:fill="auto"/>
            <w:noWrap/>
            <w:vAlign w:val="bottom"/>
            <w:hideMark/>
          </w:tcPr>
          <w:p w14:paraId="7CD1CF93"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shd w:val="clear" w:color="auto" w:fill="auto"/>
            <w:noWrap/>
            <w:vAlign w:val="bottom"/>
            <w:hideMark/>
          </w:tcPr>
          <w:p w14:paraId="181525C7"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shd w:val="clear" w:color="auto" w:fill="auto"/>
            <w:noWrap/>
            <w:vAlign w:val="bottom"/>
            <w:hideMark/>
          </w:tcPr>
          <w:p w14:paraId="7E570201" w14:textId="77777777" w:rsidR="0001339D" w:rsidRPr="00A567ED" w:rsidRDefault="0001339D" w:rsidP="00292740">
            <w:pPr>
              <w:keepNext/>
              <w:spacing w:after="0"/>
              <w:jc w:val="center"/>
              <w:rPr>
                <w:color w:val="000000"/>
                <w:sz w:val="20"/>
              </w:rPr>
            </w:pPr>
          </w:p>
        </w:tc>
        <w:tc>
          <w:tcPr>
            <w:tcW w:w="960" w:type="dxa"/>
            <w:shd w:val="clear" w:color="auto" w:fill="auto"/>
            <w:noWrap/>
            <w:vAlign w:val="bottom"/>
            <w:hideMark/>
          </w:tcPr>
          <w:p w14:paraId="6AF4E1D6" w14:textId="77777777" w:rsidR="0001339D" w:rsidRPr="00A567ED" w:rsidRDefault="0001339D" w:rsidP="00292740">
            <w:pPr>
              <w:keepNext/>
              <w:spacing w:after="0"/>
              <w:jc w:val="center"/>
              <w:rPr>
                <w:color w:val="000000"/>
                <w:sz w:val="20"/>
              </w:rPr>
            </w:pPr>
          </w:p>
        </w:tc>
        <w:tc>
          <w:tcPr>
            <w:tcW w:w="720" w:type="dxa"/>
            <w:shd w:val="clear" w:color="auto" w:fill="auto"/>
            <w:noWrap/>
            <w:vAlign w:val="bottom"/>
            <w:hideMark/>
          </w:tcPr>
          <w:p w14:paraId="4F88CA26" w14:textId="77777777" w:rsidR="0001339D" w:rsidRPr="00A567ED" w:rsidRDefault="0001339D" w:rsidP="00292740">
            <w:pPr>
              <w:keepNext/>
              <w:spacing w:after="0"/>
              <w:jc w:val="center"/>
              <w:rPr>
                <w:color w:val="000000"/>
                <w:sz w:val="20"/>
              </w:rPr>
            </w:pPr>
          </w:p>
        </w:tc>
        <w:tc>
          <w:tcPr>
            <w:tcW w:w="960" w:type="dxa"/>
            <w:gridSpan w:val="2"/>
            <w:shd w:val="clear" w:color="auto" w:fill="auto"/>
            <w:noWrap/>
            <w:vAlign w:val="bottom"/>
            <w:hideMark/>
          </w:tcPr>
          <w:p w14:paraId="4DBFF3F0"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0518FFA5" w14:textId="77777777" w:rsidTr="00BA4972">
        <w:trPr>
          <w:trHeight w:val="288"/>
          <w:jc w:val="center"/>
        </w:trPr>
        <w:tc>
          <w:tcPr>
            <w:tcW w:w="616" w:type="dxa"/>
            <w:tcBorders>
              <w:bottom w:val="nil"/>
            </w:tcBorders>
            <w:shd w:val="clear" w:color="auto" w:fill="auto"/>
            <w:noWrap/>
            <w:vAlign w:val="bottom"/>
            <w:hideMark/>
          </w:tcPr>
          <w:p w14:paraId="4A2EB33D" w14:textId="77777777" w:rsidR="0001339D" w:rsidRPr="00A567ED" w:rsidRDefault="0001339D" w:rsidP="00292740">
            <w:pPr>
              <w:keepNext/>
              <w:spacing w:after="0"/>
              <w:rPr>
                <w:color w:val="000000"/>
                <w:sz w:val="20"/>
              </w:rPr>
            </w:pPr>
            <w:r w:rsidRPr="650401E5">
              <w:rPr>
                <w:color w:val="000000" w:themeColor="text1"/>
                <w:sz w:val="20"/>
                <w:szCs w:val="20"/>
              </w:rPr>
              <w:t>2008</w:t>
            </w:r>
          </w:p>
        </w:tc>
        <w:tc>
          <w:tcPr>
            <w:tcW w:w="783" w:type="dxa"/>
            <w:tcBorders>
              <w:bottom w:val="nil"/>
            </w:tcBorders>
            <w:shd w:val="clear" w:color="auto" w:fill="auto"/>
            <w:noWrap/>
            <w:vAlign w:val="bottom"/>
            <w:hideMark/>
          </w:tcPr>
          <w:p w14:paraId="7C9F18DA"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tcBorders>
              <w:bottom w:val="nil"/>
            </w:tcBorders>
            <w:shd w:val="clear" w:color="auto" w:fill="auto"/>
            <w:noWrap/>
            <w:vAlign w:val="bottom"/>
            <w:hideMark/>
          </w:tcPr>
          <w:p w14:paraId="7E896066"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tcBorders>
              <w:bottom w:val="nil"/>
            </w:tcBorders>
            <w:shd w:val="clear" w:color="auto" w:fill="auto"/>
            <w:noWrap/>
            <w:vAlign w:val="bottom"/>
            <w:hideMark/>
          </w:tcPr>
          <w:p w14:paraId="774416F9" w14:textId="77777777" w:rsidR="0001339D" w:rsidRPr="00A567ED" w:rsidRDefault="0001339D" w:rsidP="00292740">
            <w:pPr>
              <w:keepNext/>
              <w:spacing w:after="0"/>
              <w:jc w:val="center"/>
              <w:rPr>
                <w:color w:val="000000"/>
                <w:sz w:val="20"/>
              </w:rPr>
            </w:pPr>
          </w:p>
        </w:tc>
        <w:tc>
          <w:tcPr>
            <w:tcW w:w="960" w:type="dxa"/>
            <w:tcBorders>
              <w:bottom w:val="nil"/>
            </w:tcBorders>
            <w:shd w:val="clear" w:color="auto" w:fill="auto"/>
            <w:noWrap/>
            <w:vAlign w:val="bottom"/>
            <w:hideMark/>
          </w:tcPr>
          <w:p w14:paraId="0A323A48" w14:textId="77777777" w:rsidR="0001339D" w:rsidRPr="00A567ED" w:rsidRDefault="0001339D" w:rsidP="00292740">
            <w:pPr>
              <w:keepNext/>
              <w:spacing w:after="0"/>
              <w:jc w:val="center"/>
              <w:rPr>
                <w:color w:val="000000"/>
                <w:sz w:val="20"/>
              </w:rPr>
            </w:pPr>
          </w:p>
        </w:tc>
        <w:tc>
          <w:tcPr>
            <w:tcW w:w="720" w:type="dxa"/>
            <w:tcBorders>
              <w:bottom w:val="nil"/>
            </w:tcBorders>
            <w:shd w:val="clear" w:color="auto" w:fill="auto"/>
            <w:noWrap/>
            <w:vAlign w:val="bottom"/>
            <w:hideMark/>
          </w:tcPr>
          <w:p w14:paraId="43F29E51" w14:textId="77777777" w:rsidR="0001339D" w:rsidRPr="00A567ED" w:rsidRDefault="0001339D" w:rsidP="00292740">
            <w:pPr>
              <w:keepNext/>
              <w:spacing w:after="0"/>
              <w:jc w:val="center"/>
              <w:rPr>
                <w:color w:val="000000"/>
                <w:sz w:val="20"/>
              </w:rPr>
            </w:pPr>
          </w:p>
        </w:tc>
        <w:tc>
          <w:tcPr>
            <w:tcW w:w="960" w:type="dxa"/>
            <w:gridSpan w:val="2"/>
            <w:tcBorders>
              <w:bottom w:val="nil"/>
            </w:tcBorders>
            <w:shd w:val="clear" w:color="auto" w:fill="auto"/>
            <w:noWrap/>
            <w:vAlign w:val="bottom"/>
            <w:hideMark/>
          </w:tcPr>
          <w:p w14:paraId="4DB0722D"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12F7367B" w14:textId="77777777" w:rsidTr="00BA4972">
        <w:trPr>
          <w:trHeight w:val="288"/>
          <w:jc w:val="center"/>
        </w:trPr>
        <w:tc>
          <w:tcPr>
            <w:tcW w:w="616" w:type="dxa"/>
            <w:tcBorders>
              <w:top w:val="nil"/>
              <w:left w:val="single" w:sz="4" w:space="0" w:color="auto"/>
              <w:bottom w:val="nil"/>
            </w:tcBorders>
            <w:shd w:val="clear" w:color="auto" w:fill="auto"/>
            <w:noWrap/>
            <w:vAlign w:val="bottom"/>
            <w:hideMark/>
          </w:tcPr>
          <w:p w14:paraId="2B140182" w14:textId="77777777" w:rsidR="0001339D" w:rsidRPr="00A567ED" w:rsidRDefault="0001339D" w:rsidP="00292740">
            <w:pPr>
              <w:keepNext/>
              <w:spacing w:after="0"/>
              <w:rPr>
                <w:color w:val="000000"/>
                <w:sz w:val="20"/>
              </w:rPr>
            </w:pPr>
            <w:r w:rsidRPr="650401E5">
              <w:rPr>
                <w:color w:val="000000" w:themeColor="text1"/>
                <w:sz w:val="20"/>
                <w:szCs w:val="20"/>
              </w:rPr>
              <w:t>2009</w:t>
            </w:r>
          </w:p>
        </w:tc>
        <w:tc>
          <w:tcPr>
            <w:tcW w:w="783" w:type="dxa"/>
            <w:tcBorders>
              <w:top w:val="nil"/>
              <w:bottom w:val="nil"/>
            </w:tcBorders>
            <w:shd w:val="clear" w:color="auto" w:fill="auto"/>
            <w:noWrap/>
            <w:vAlign w:val="bottom"/>
            <w:hideMark/>
          </w:tcPr>
          <w:p w14:paraId="398AA448" w14:textId="77777777" w:rsidR="0001339D" w:rsidRPr="00A567ED" w:rsidRDefault="0001339D" w:rsidP="00292740">
            <w:pPr>
              <w:keepNext/>
              <w:spacing w:after="0"/>
              <w:jc w:val="center"/>
              <w:rPr>
                <w:color w:val="000000"/>
                <w:sz w:val="20"/>
              </w:rPr>
            </w:pPr>
            <w:r w:rsidRPr="006407B8">
              <w:rPr>
                <w:color w:val="000000"/>
                <w:sz w:val="20"/>
              </w:rPr>
              <w:t>AFSC</w:t>
            </w:r>
          </w:p>
        </w:tc>
        <w:tc>
          <w:tcPr>
            <w:tcW w:w="694" w:type="dxa"/>
            <w:tcBorders>
              <w:top w:val="nil"/>
              <w:bottom w:val="nil"/>
            </w:tcBorders>
            <w:shd w:val="clear" w:color="auto" w:fill="auto"/>
            <w:noWrap/>
            <w:vAlign w:val="bottom"/>
            <w:hideMark/>
          </w:tcPr>
          <w:p w14:paraId="16CD1FA5"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c>
          <w:tcPr>
            <w:tcW w:w="960" w:type="dxa"/>
            <w:tcBorders>
              <w:top w:val="nil"/>
              <w:bottom w:val="nil"/>
            </w:tcBorders>
            <w:shd w:val="clear" w:color="auto" w:fill="auto"/>
            <w:noWrap/>
            <w:vAlign w:val="bottom"/>
            <w:hideMark/>
          </w:tcPr>
          <w:p w14:paraId="5643CD57" w14:textId="77777777" w:rsidR="0001339D" w:rsidRPr="00A567E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hideMark/>
          </w:tcPr>
          <w:p w14:paraId="022958A1" w14:textId="77777777" w:rsidR="0001339D" w:rsidRPr="00A567E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hideMark/>
          </w:tcPr>
          <w:p w14:paraId="0739B9AF" w14:textId="77777777" w:rsidR="0001339D" w:rsidRPr="00A567ED" w:rsidRDefault="0001339D" w:rsidP="00292740">
            <w:pPr>
              <w:keepNext/>
              <w:spacing w:after="0"/>
              <w:jc w:val="center"/>
              <w:rPr>
                <w:color w:val="000000"/>
                <w:sz w:val="20"/>
              </w:rPr>
            </w:pPr>
          </w:p>
        </w:tc>
        <w:tc>
          <w:tcPr>
            <w:tcW w:w="960" w:type="dxa"/>
            <w:gridSpan w:val="2"/>
            <w:tcBorders>
              <w:top w:val="nil"/>
              <w:bottom w:val="nil"/>
              <w:right w:val="single" w:sz="4" w:space="0" w:color="auto"/>
            </w:tcBorders>
            <w:shd w:val="clear" w:color="auto" w:fill="auto"/>
            <w:noWrap/>
            <w:vAlign w:val="bottom"/>
            <w:hideMark/>
          </w:tcPr>
          <w:p w14:paraId="4C9533F6" w14:textId="77777777" w:rsidR="0001339D" w:rsidRPr="00A567ED" w:rsidRDefault="0001339D" w:rsidP="00292740">
            <w:pPr>
              <w:keepNext/>
              <w:spacing w:after="0"/>
              <w:jc w:val="center"/>
              <w:rPr>
                <w:color w:val="000000"/>
                <w:sz w:val="20"/>
              </w:rPr>
            </w:pPr>
            <w:r w:rsidRPr="650401E5">
              <w:rPr>
                <w:color w:val="000000" w:themeColor="text1"/>
                <w:sz w:val="20"/>
                <w:szCs w:val="20"/>
              </w:rPr>
              <w:t>0</w:t>
            </w:r>
          </w:p>
        </w:tc>
      </w:tr>
      <w:tr w:rsidR="0001339D" w:rsidRPr="00A567ED" w14:paraId="152712E7" w14:textId="77777777" w:rsidTr="00BA4972">
        <w:trPr>
          <w:trHeight w:val="288"/>
          <w:jc w:val="center"/>
        </w:trPr>
        <w:tc>
          <w:tcPr>
            <w:tcW w:w="616" w:type="dxa"/>
            <w:tcBorders>
              <w:top w:val="nil"/>
              <w:bottom w:val="nil"/>
            </w:tcBorders>
            <w:shd w:val="clear" w:color="auto" w:fill="auto"/>
            <w:noWrap/>
            <w:vAlign w:val="bottom"/>
            <w:hideMark/>
          </w:tcPr>
          <w:p w14:paraId="30F1DA3C" w14:textId="77777777" w:rsidR="0001339D" w:rsidRPr="00A567ED" w:rsidRDefault="0001339D" w:rsidP="00292740">
            <w:pPr>
              <w:keepNext/>
              <w:spacing w:after="0"/>
              <w:rPr>
                <w:color w:val="000000"/>
                <w:sz w:val="20"/>
              </w:rPr>
            </w:pPr>
            <w:r w:rsidRPr="650401E5">
              <w:rPr>
                <w:color w:val="000000" w:themeColor="text1"/>
                <w:sz w:val="20"/>
                <w:szCs w:val="20"/>
              </w:rPr>
              <w:t>2010</w:t>
            </w:r>
          </w:p>
        </w:tc>
        <w:tc>
          <w:tcPr>
            <w:tcW w:w="783" w:type="dxa"/>
            <w:tcBorders>
              <w:top w:val="nil"/>
              <w:bottom w:val="nil"/>
            </w:tcBorders>
            <w:shd w:val="clear" w:color="auto" w:fill="auto"/>
            <w:noWrap/>
            <w:vAlign w:val="bottom"/>
            <w:hideMark/>
          </w:tcPr>
          <w:p w14:paraId="494E0990" w14:textId="77777777" w:rsidR="0001339D" w:rsidRPr="00A567ED" w:rsidRDefault="0001339D" w:rsidP="00292740">
            <w:pPr>
              <w:keepNext/>
              <w:spacing w:after="0"/>
              <w:jc w:val="center"/>
              <w:rPr>
                <w:color w:val="000000"/>
                <w:sz w:val="20"/>
              </w:rPr>
            </w:pPr>
            <w:r w:rsidRPr="006407B8">
              <w:rPr>
                <w:color w:val="000000" w:themeColor="text1"/>
                <w:sz w:val="20"/>
              </w:rPr>
              <w:t>AFSC</w:t>
            </w:r>
          </w:p>
        </w:tc>
        <w:tc>
          <w:tcPr>
            <w:tcW w:w="694" w:type="dxa"/>
            <w:tcBorders>
              <w:top w:val="nil"/>
              <w:bottom w:val="nil"/>
            </w:tcBorders>
            <w:shd w:val="clear" w:color="auto" w:fill="auto"/>
            <w:noWrap/>
            <w:vAlign w:val="bottom"/>
            <w:hideMark/>
          </w:tcPr>
          <w:p w14:paraId="51D1A404" w14:textId="77777777" w:rsidR="0001339D" w:rsidRPr="00A567ED" w:rsidRDefault="0001339D" w:rsidP="00292740">
            <w:pPr>
              <w:keepNext/>
              <w:spacing w:after="0"/>
              <w:jc w:val="center"/>
              <w:rPr>
                <w:color w:val="000000"/>
                <w:sz w:val="20"/>
              </w:rPr>
            </w:pPr>
            <w:r w:rsidRPr="650401E5">
              <w:rPr>
                <w:color w:val="000000" w:themeColor="text1"/>
                <w:sz w:val="20"/>
                <w:szCs w:val="20"/>
              </w:rPr>
              <w:t>140</w:t>
            </w:r>
          </w:p>
        </w:tc>
        <w:tc>
          <w:tcPr>
            <w:tcW w:w="960" w:type="dxa"/>
            <w:tcBorders>
              <w:top w:val="nil"/>
              <w:bottom w:val="nil"/>
            </w:tcBorders>
            <w:shd w:val="clear" w:color="auto" w:fill="auto"/>
            <w:noWrap/>
            <w:vAlign w:val="bottom"/>
            <w:hideMark/>
          </w:tcPr>
          <w:p w14:paraId="728E0AF6" w14:textId="77777777" w:rsidR="0001339D" w:rsidRPr="00A567E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hideMark/>
          </w:tcPr>
          <w:p w14:paraId="4E477395" w14:textId="77777777" w:rsidR="0001339D" w:rsidRPr="00A567E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hideMark/>
          </w:tcPr>
          <w:p w14:paraId="2629EA7B" w14:textId="77777777" w:rsidR="0001339D" w:rsidRPr="00A567ED" w:rsidRDefault="0001339D" w:rsidP="00292740">
            <w:pPr>
              <w:keepNext/>
              <w:spacing w:after="0"/>
              <w:jc w:val="center"/>
              <w:rPr>
                <w:color w:val="000000"/>
                <w:sz w:val="20"/>
              </w:rPr>
            </w:pPr>
          </w:p>
        </w:tc>
        <w:tc>
          <w:tcPr>
            <w:tcW w:w="960" w:type="dxa"/>
            <w:gridSpan w:val="2"/>
            <w:tcBorders>
              <w:top w:val="nil"/>
              <w:bottom w:val="nil"/>
            </w:tcBorders>
            <w:shd w:val="clear" w:color="auto" w:fill="auto"/>
            <w:noWrap/>
            <w:vAlign w:val="bottom"/>
            <w:hideMark/>
          </w:tcPr>
          <w:p w14:paraId="311531DF" w14:textId="77777777" w:rsidR="0001339D" w:rsidRPr="00A567ED" w:rsidRDefault="0001339D" w:rsidP="00292740">
            <w:pPr>
              <w:keepNext/>
              <w:spacing w:after="0"/>
              <w:jc w:val="center"/>
              <w:rPr>
                <w:color w:val="000000"/>
                <w:sz w:val="20"/>
              </w:rPr>
            </w:pPr>
            <w:r w:rsidRPr="650401E5">
              <w:rPr>
                <w:color w:val="000000" w:themeColor="text1"/>
                <w:sz w:val="20"/>
                <w:szCs w:val="20"/>
              </w:rPr>
              <w:t>140</w:t>
            </w:r>
          </w:p>
        </w:tc>
      </w:tr>
      <w:tr w:rsidR="0001339D" w14:paraId="228B7FB3" w14:textId="77777777" w:rsidTr="00BA4972">
        <w:trPr>
          <w:trHeight w:val="288"/>
          <w:jc w:val="center"/>
        </w:trPr>
        <w:tc>
          <w:tcPr>
            <w:tcW w:w="616" w:type="dxa"/>
            <w:tcBorders>
              <w:top w:val="nil"/>
              <w:bottom w:val="nil"/>
            </w:tcBorders>
            <w:shd w:val="clear" w:color="auto" w:fill="auto"/>
            <w:noWrap/>
            <w:vAlign w:val="bottom"/>
            <w:hideMark/>
          </w:tcPr>
          <w:p w14:paraId="170CE80F" w14:textId="77777777" w:rsidR="0001339D" w:rsidRPr="00A567ED" w:rsidRDefault="0001339D" w:rsidP="00292740">
            <w:pPr>
              <w:keepNext/>
              <w:spacing w:after="0"/>
              <w:rPr>
                <w:color w:val="000000"/>
                <w:sz w:val="20"/>
              </w:rPr>
            </w:pPr>
            <w:r w:rsidRPr="650401E5">
              <w:rPr>
                <w:color w:val="000000" w:themeColor="text1"/>
                <w:sz w:val="20"/>
                <w:szCs w:val="20"/>
              </w:rPr>
              <w:t>2011</w:t>
            </w:r>
          </w:p>
        </w:tc>
        <w:tc>
          <w:tcPr>
            <w:tcW w:w="783" w:type="dxa"/>
            <w:tcBorders>
              <w:top w:val="nil"/>
              <w:bottom w:val="nil"/>
            </w:tcBorders>
            <w:shd w:val="clear" w:color="auto" w:fill="auto"/>
            <w:noWrap/>
            <w:vAlign w:val="bottom"/>
            <w:hideMark/>
          </w:tcPr>
          <w:p w14:paraId="652F4D81" w14:textId="77777777" w:rsidR="0001339D" w:rsidRPr="00A567ED" w:rsidRDefault="0001339D" w:rsidP="00292740">
            <w:pPr>
              <w:keepNext/>
              <w:spacing w:after="0"/>
              <w:jc w:val="center"/>
              <w:rPr>
                <w:color w:val="000000"/>
                <w:sz w:val="20"/>
              </w:rPr>
            </w:pPr>
            <w:r w:rsidRPr="006407B8">
              <w:rPr>
                <w:color w:val="000000" w:themeColor="text1"/>
                <w:sz w:val="20"/>
              </w:rPr>
              <w:t>AFSC</w:t>
            </w:r>
          </w:p>
        </w:tc>
        <w:tc>
          <w:tcPr>
            <w:tcW w:w="694" w:type="dxa"/>
            <w:tcBorders>
              <w:top w:val="nil"/>
              <w:bottom w:val="nil"/>
            </w:tcBorders>
            <w:shd w:val="clear" w:color="auto" w:fill="auto"/>
            <w:noWrap/>
            <w:vAlign w:val="bottom"/>
            <w:hideMark/>
          </w:tcPr>
          <w:p w14:paraId="62BD47B2" w14:textId="77777777" w:rsidR="0001339D" w:rsidRDefault="0001339D" w:rsidP="00292740">
            <w:pPr>
              <w:keepNext/>
              <w:spacing w:after="0"/>
              <w:jc w:val="center"/>
              <w:rPr>
                <w:color w:val="000000"/>
                <w:sz w:val="20"/>
              </w:rPr>
            </w:pPr>
            <w:r w:rsidRPr="650401E5">
              <w:rPr>
                <w:color w:val="000000" w:themeColor="text1"/>
                <w:sz w:val="20"/>
                <w:szCs w:val="20"/>
              </w:rPr>
              <w:t>1,529</w:t>
            </w:r>
          </w:p>
        </w:tc>
        <w:tc>
          <w:tcPr>
            <w:tcW w:w="960" w:type="dxa"/>
            <w:tcBorders>
              <w:top w:val="nil"/>
              <w:bottom w:val="nil"/>
            </w:tcBorders>
            <w:shd w:val="clear" w:color="auto" w:fill="auto"/>
            <w:noWrap/>
            <w:vAlign w:val="bottom"/>
            <w:hideMark/>
          </w:tcPr>
          <w:p w14:paraId="12745ED8" w14:textId="77777777" w:rsidR="0001339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hideMark/>
          </w:tcPr>
          <w:p w14:paraId="15673C85" w14:textId="77777777" w:rsidR="0001339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hideMark/>
          </w:tcPr>
          <w:p w14:paraId="348968B3" w14:textId="77777777" w:rsidR="0001339D" w:rsidRDefault="0001339D" w:rsidP="00292740">
            <w:pPr>
              <w:keepNext/>
              <w:spacing w:after="0"/>
              <w:jc w:val="center"/>
              <w:rPr>
                <w:color w:val="000000"/>
                <w:sz w:val="20"/>
              </w:rPr>
            </w:pPr>
          </w:p>
        </w:tc>
        <w:tc>
          <w:tcPr>
            <w:tcW w:w="960" w:type="dxa"/>
            <w:gridSpan w:val="2"/>
            <w:tcBorders>
              <w:top w:val="nil"/>
              <w:bottom w:val="nil"/>
            </w:tcBorders>
            <w:shd w:val="clear" w:color="auto" w:fill="auto"/>
            <w:noWrap/>
            <w:vAlign w:val="bottom"/>
            <w:hideMark/>
          </w:tcPr>
          <w:p w14:paraId="16825F37" w14:textId="77777777" w:rsidR="0001339D" w:rsidRDefault="0001339D" w:rsidP="00292740">
            <w:pPr>
              <w:keepNext/>
              <w:spacing w:after="0"/>
              <w:jc w:val="center"/>
              <w:rPr>
                <w:color w:val="000000"/>
                <w:sz w:val="20"/>
              </w:rPr>
            </w:pPr>
            <w:r w:rsidRPr="650401E5">
              <w:rPr>
                <w:color w:val="000000" w:themeColor="text1"/>
                <w:sz w:val="20"/>
                <w:szCs w:val="20"/>
              </w:rPr>
              <w:t>1,529</w:t>
            </w:r>
          </w:p>
        </w:tc>
      </w:tr>
      <w:tr w:rsidR="0001339D" w14:paraId="401D5FAE" w14:textId="77777777" w:rsidTr="00BA4972">
        <w:trPr>
          <w:trHeight w:val="288"/>
          <w:jc w:val="center"/>
        </w:trPr>
        <w:tc>
          <w:tcPr>
            <w:tcW w:w="616" w:type="dxa"/>
            <w:tcBorders>
              <w:top w:val="nil"/>
              <w:bottom w:val="nil"/>
            </w:tcBorders>
            <w:shd w:val="clear" w:color="auto" w:fill="auto"/>
            <w:noWrap/>
            <w:vAlign w:val="bottom"/>
            <w:hideMark/>
          </w:tcPr>
          <w:p w14:paraId="5CAEAAC7" w14:textId="77777777" w:rsidR="0001339D" w:rsidRDefault="0001339D" w:rsidP="00292740">
            <w:pPr>
              <w:keepNext/>
              <w:spacing w:after="0"/>
              <w:rPr>
                <w:color w:val="000000"/>
                <w:sz w:val="20"/>
              </w:rPr>
            </w:pPr>
            <w:r w:rsidRPr="650401E5">
              <w:rPr>
                <w:color w:val="000000" w:themeColor="text1"/>
                <w:sz w:val="20"/>
                <w:szCs w:val="20"/>
              </w:rPr>
              <w:t>2012</w:t>
            </w:r>
          </w:p>
        </w:tc>
        <w:tc>
          <w:tcPr>
            <w:tcW w:w="783" w:type="dxa"/>
            <w:tcBorders>
              <w:top w:val="nil"/>
              <w:bottom w:val="nil"/>
            </w:tcBorders>
            <w:shd w:val="clear" w:color="auto" w:fill="auto"/>
            <w:noWrap/>
            <w:vAlign w:val="bottom"/>
            <w:hideMark/>
          </w:tcPr>
          <w:p w14:paraId="33DA6956" w14:textId="77777777" w:rsidR="0001339D" w:rsidRDefault="0001339D" w:rsidP="00292740">
            <w:pPr>
              <w:keepNext/>
              <w:spacing w:after="0"/>
              <w:jc w:val="center"/>
              <w:rPr>
                <w:color w:val="000000"/>
                <w:sz w:val="20"/>
              </w:rPr>
            </w:pPr>
            <w:r w:rsidRPr="006407B8">
              <w:rPr>
                <w:color w:val="000000" w:themeColor="text1"/>
                <w:sz w:val="20"/>
              </w:rPr>
              <w:t>AFSC</w:t>
            </w:r>
          </w:p>
        </w:tc>
        <w:tc>
          <w:tcPr>
            <w:tcW w:w="694" w:type="dxa"/>
            <w:tcBorders>
              <w:top w:val="nil"/>
              <w:bottom w:val="nil"/>
            </w:tcBorders>
            <w:shd w:val="clear" w:color="auto" w:fill="auto"/>
            <w:noWrap/>
            <w:vAlign w:val="bottom"/>
            <w:hideMark/>
          </w:tcPr>
          <w:p w14:paraId="5D07E84C" w14:textId="77777777" w:rsidR="0001339D" w:rsidRDefault="0001339D" w:rsidP="00292740">
            <w:pPr>
              <w:keepNext/>
              <w:spacing w:after="0"/>
              <w:jc w:val="center"/>
              <w:rPr>
                <w:color w:val="000000"/>
                <w:sz w:val="20"/>
              </w:rPr>
            </w:pPr>
            <w:r w:rsidRPr="650401E5">
              <w:rPr>
                <w:color w:val="000000" w:themeColor="text1"/>
                <w:sz w:val="20"/>
                <w:szCs w:val="20"/>
              </w:rPr>
              <w:t>62</w:t>
            </w:r>
          </w:p>
        </w:tc>
        <w:tc>
          <w:tcPr>
            <w:tcW w:w="960" w:type="dxa"/>
            <w:tcBorders>
              <w:top w:val="nil"/>
              <w:bottom w:val="nil"/>
            </w:tcBorders>
            <w:shd w:val="clear" w:color="auto" w:fill="auto"/>
            <w:noWrap/>
            <w:vAlign w:val="bottom"/>
            <w:hideMark/>
          </w:tcPr>
          <w:p w14:paraId="1367A692" w14:textId="77777777" w:rsidR="0001339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hideMark/>
          </w:tcPr>
          <w:p w14:paraId="0A6DE54A" w14:textId="77777777" w:rsidR="0001339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hideMark/>
          </w:tcPr>
          <w:p w14:paraId="35020ED7" w14:textId="77777777" w:rsidR="0001339D" w:rsidRDefault="0001339D" w:rsidP="00292740">
            <w:pPr>
              <w:keepNext/>
              <w:spacing w:after="0"/>
              <w:jc w:val="center"/>
              <w:rPr>
                <w:color w:val="000000"/>
                <w:sz w:val="20"/>
              </w:rPr>
            </w:pPr>
          </w:p>
        </w:tc>
        <w:tc>
          <w:tcPr>
            <w:tcW w:w="960" w:type="dxa"/>
            <w:gridSpan w:val="2"/>
            <w:tcBorders>
              <w:top w:val="nil"/>
              <w:bottom w:val="nil"/>
            </w:tcBorders>
            <w:shd w:val="clear" w:color="auto" w:fill="auto"/>
            <w:noWrap/>
            <w:vAlign w:val="bottom"/>
            <w:hideMark/>
          </w:tcPr>
          <w:p w14:paraId="2B002878" w14:textId="77777777" w:rsidR="0001339D" w:rsidRDefault="0001339D" w:rsidP="00292740">
            <w:pPr>
              <w:keepNext/>
              <w:spacing w:after="0"/>
              <w:jc w:val="center"/>
              <w:rPr>
                <w:color w:val="000000"/>
                <w:sz w:val="20"/>
              </w:rPr>
            </w:pPr>
            <w:r w:rsidRPr="650401E5">
              <w:rPr>
                <w:color w:val="000000" w:themeColor="text1"/>
                <w:sz w:val="20"/>
                <w:szCs w:val="20"/>
              </w:rPr>
              <w:t>62</w:t>
            </w:r>
          </w:p>
        </w:tc>
      </w:tr>
      <w:tr w:rsidR="0001339D" w:rsidRPr="006407B8" w14:paraId="4ED4FD0A" w14:textId="77777777" w:rsidTr="00BA4972">
        <w:trPr>
          <w:trHeight w:val="288"/>
          <w:jc w:val="center"/>
        </w:trPr>
        <w:tc>
          <w:tcPr>
            <w:tcW w:w="616" w:type="dxa"/>
            <w:tcBorders>
              <w:top w:val="nil"/>
              <w:bottom w:val="nil"/>
            </w:tcBorders>
            <w:shd w:val="clear" w:color="auto" w:fill="auto"/>
            <w:noWrap/>
            <w:vAlign w:val="bottom"/>
          </w:tcPr>
          <w:p w14:paraId="41EC791E" w14:textId="77777777" w:rsidR="0001339D" w:rsidRPr="006407B8" w:rsidRDefault="0001339D" w:rsidP="00292740">
            <w:pPr>
              <w:keepNext/>
              <w:spacing w:after="0"/>
              <w:rPr>
                <w:color w:val="000000" w:themeColor="text1"/>
                <w:sz w:val="20"/>
              </w:rPr>
            </w:pPr>
            <w:r w:rsidRPr="650401E5">
              <w:rPr>
                <w:color w:val="000000" w:themeColor="text1"/>
                <w:sz w:val="20"/>
                <w:szCs w:val="20"/>
              </w:rPr>
              <w:t>2013</w:t>
            </w:r>
          </w:p>
        </w:tc>
        <w:tc>
          <w:tcPr>
            <w:tcW w:w="783" w:type="dxa"/>
            <w:tcBorders>
              <w:top w:val="nil"/>
              <w:bottom w:val="nil"/>
            </w:tcBorders>
            <w:shd w:val="clear" w:color="auto" w:fill="auto"/>
            <w:noWrap/>
            <w:vAlign w:val="bottom"/>
          </w:tcPr>
          <w:p w14:paraId="27EF44BF" w14:textId="77777777" w:rsidR="0001339D" w:rsidRPr="006407B8" w:rsidRDefault="0001339D" w:rsidP="00292740">
            <w:pPr>
              <w:keepNext/>
              <w:spacing w:after="0"/>
              <w:jc w:val="center"/>
              <w:rPr>
                <w:color w:val="000000" w:themeColor="text1"/>
                <w:sz w:val="20"/>
              </w:rPr>
            </w:pPr>
            <w:r>
              <w:rPr>
                <w:color w:val="000000" w:themeColor="text1"/>
                <w:sz w:val="20"/>
              </w:rPr>
              <w:t>AFSC</w:t>
            </w:r>
          </w:p>
        </w:tc>
        <w:tc>
          <w:tcPr>
            <w:tcW w:w="694" w:type="dxa"/>
            <w:tcBorders>
              <w:top w:val="nil"/>
              <w:bottom w:val="nil"/>
            </w:tcBorders>
            <w:shd w:val="clear" w:color="auto" w:fill="auto"/>
            <w:noWrap/>
            <w:vAlign w:val="bottom"/>
          </w:tcPr>
          <w:p w14:paraId="212D2CDA" w14:textId="77777777" w:rsidR="0001339D" w:rsidRPr="006407B8" w:rsidRDefault="0001339D" w:rsidP="00292740">
            <w:pPr>
              <w:keepNext/>
              <w:spacing w:after="0"/>
              <w:jc w:val="center"/>
              <w:rPr>
                <w:color w:val="000000" w:themeColor="text1"/>
                <w:sz w:val="20"/>
              </w:rPr>
            </w:pPr>
            <w:r>
              <w:rPr>
                <w:color w:val="000000" w:themeColor="text1"/>
                <w:sz w:val="20"/>
              </w:rPr>
              <w:t>0</w:t>
            </w:r>
          </w:p>
        </w:tc>
        <w:tc>
          <w:tcPr>
            <w:tcW w:w="960" w:type="dxa"/>
            <w:tcBorders>
              <w:top w:val="nil"/>
              <w:bottom w:val="nil"/>
            </w:tcBorders>
            <w:shd w:val="clear" w:color="auto" w:fill="auto"/>
            <w:noWrap/>
            <w:vAlign w:val="bottom"/>
          </w:tcPr>
          <w:p w14:paraId="5D1E7C63" w14:textId="77777777" w:rsidR="0001339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tcPr>
          <w:p w14:paraId="7596CFF5" w14:textId="77777777" w:rsidR="0001339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tcPr>
          <w:p w14:paraId="35B4DCB8" w14:textId="77777777" w:rsidR="0001339D" w:rsidRDefault="0001339D" w:rsidP="00292740">
            <w:pPr>
              <w:keepNext/>
              <w:spacing w:after="0"/>
              <w:jc w:val="center"/>
              <w:rPr>
                <w:color w:val="000000"/>
                <w:sz w:val="20"/>
              </w:rPr>
            </w:pPr>
          </w:p>
        </w:tc>
        <w:tc>
          <w:tcPr>
            <w:tcW w:w="960" w:type="dxa"/>
            <w:gridSpan w:val="2"/>
            <w:tcBorders>
              <w:top w:val="nil"/>
              <w:bottom w:val="nil"/>
            </w:tcBorders>
            <w:shd w:val="clear" w:color="auto" w:fill="auto"/>
            <w:noWrap/>
            <w:vAlign w:val="bottom"/>
          </w:tcPr>
          <w:p w14:paraId="76845C47" w14:textId="77777777" w:rsidR="0001339D" w:rsidRPr="006407B8" w:rsidRDefault="0001339D" w:rsidP="00292740">
            <w:pPr>
              <w:keepNext/>
              <w:spacing w:after="0"/>
              <w:jc w:val="center"/>
              <w:rPr>
                <w:color w:val="000000" w:themeColor="text1"/>
                <w:sz w:val="20"/>
              </w:rPr>
            </w:pPr>
            <w:r>
              <w:rPr>
                <w:color w:val="000000" w:themeColor="text1"/>
                <w:sz w:val="20"/>
              </w:rPr>
              <w:t>0</w:t>
            </w:r>
          </w:p>
        </w:tc>
      </w:tr>
      <w:tr w:rsidR="0001339D" w14:paraId="4123F208" w14:textId="77777777" w:rsidTr="00BA4972">
        <w:trPr>
          <w:trHeight w:val="288"/>
          <w:jc w:val="center"/>
        </w:trPr>
        <w:tc>
          <w:tcPr>
            <w:tcW w:w="616" w:type="dxa"/>
            <w:tcBorders>
              <w:top w:val="nil"/>
              <w:bottom w:val="nil"/>
            </w:tcBorders>
            <w:shd w:val="clear" w:color="auto" w:fill="auto"/>
            <w:noWrap/>
            <w:vAlign w:val="bottom"/>
          </w:tcPr>
          <w:p w14:paraId="5BFC3C2D" w14:textId="77777777" w:rsidR="0001339D" w:rsidRDefault="0001339D" w:rsidP="00292740">
            <w:pPr>
              <w:keepNext/>
              <w:spacing w:after="0"/>
              <w:rPr>
                <w:color w:val="000000" w:themeColor="text1"/>
                <w:sz w:val="20"/>
              </w:rPr>
            </w:pPr>
            <w:r w:rsidRPr="650401E5">
              <w:rPr>
                <w:color w:val="000000" w:themeColor="text1"/>
                <w:sz w:val="20"/>
                <w:szCs w:val="20"/>
              </w:rPr>
              <w:t>2014</w:t>
            </w:r>
          </w:p>
        </w:tc>
        <w:tc>
          <w:tcPr>
            <w:tcW w:w="783" w:type="dxa"/>
            <w:tcBorders>
              <w:top w:val="nil"/>
              <w:bottom w:val="nil"/>
            </w:tcBorders>
            <w:shd w:val="clear" w:color="auto" w:fill="auto"/>
            <w:noWrap/>
            <w:vAlign w:val="bottom"/>
          </w:tcPr>
          <w:p w14:paraId="769D787D" w14:textId="77777777" w:rsidR="0001339D" w:rsidRDefault="0001339D" w:rsidP="00292740">
            <w:pPr>
              <w:keepNext/>
              <w:spacing w:after="0"/>
              <w:jc w:val="center"/>
              <w:rPr>
                <w:color w:val="000000" w:themeColor="text1"/>
                <w:sz w:val="20"/>
              </w:rPr>
            </w:pPr>
            <w:r>
              <w:rPr>
                <w:color w:val="000000" w:themeColor="text1"/>
                <w:sz w:val="20"/>
              </w:rPr>
              <w:t>AFSC</w:t>
            </w:r>
          </w:p>
        </w:tc>
        <w:tc>
          <w:tcPr>
            <w:tcW w:w="694" w:type="dxa"/>
            <w:tcBorders>
              <w:top w:val="nil"/>
              <w:bottom w:val="nil"/>
            </w:tcBorders>
            <w:shd w:val="clear" w:color="auto" w:fill="auto"/>
            <w:noWrap/>
            <w:vAlign w:val="bottom"/>
          </w:tcPr>
          <w:p w14:paraId="12245411" w14:textId="77777777" w:rsidR="0001339D" w:rsidRPr="006407B8" w:rsidRDefault="0001339D" w:rsidP="00292740">
            <w:pPr>
              <w:keepNext/>
              <w:spacing w:after="0"/>
              <w:jc w:val="center"/>
              <w:rPr>
                <w:color w:val="000000" w:themeColor="text1"/>
                <w:sz w:val="20"/>
              </w:rPr>
            </w:pPr>
            <w:r w:rsidRPr="650401E5">
              <w:rPr>
                <w:color w:val="000000" w:themeColor="text1"/>
                <w:sz w:val="20"/>
                <w:szCs w:val="20"/>
              </w:rPr>
              <w:t>111</w:t>
            </w:r>
          </w:p>
        </w:tc>
        <w:tc>
          <w:tcPr>
            <w:tcW w:w="960" w:type="dxa"/>
            <w:tcBorders>
              <w:top w:val="nil"/>
              <w:bottom w:val="nil"/>
            </w:tcBorders>
            <w:shd w:val="clear" w:color="auto" w:fill="auto"/>
            <w:noWrap/>
            <w:vAlign w:val="bottom"/>
          </w:tcPr>
          <w:p w14:paraId="16B9BF02" w14:textId="77777777" w:rsidR="0001339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tcPr>
          <w:p w14:paraId="6EE1775B" w14:textId="77777777" w:rsidR="0001339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tcPr>
          <w:p w14:paraId="5AACD0C6" w14:textId="77777777" w:rsidR="0001339D" w:rsidRDefault="0001339D" w:rsidP="00292740">
            <w:pPr>
              <w:keepNext/>
              <w:spacing w:after="0"/>
              <w:jc w:val="center"/>
              <w:rPr>
                <w:color w:val="000000"/>
                <w:sz w:val="20"/>
              </w:rPr>
            </w:pPr>
          </w:p>
        </w:tc>
        <w:tc>
          <w:tcPr>
            <w:tcW w:w="960" w:type="dxa"/>
            <w:gridSpan w:val="2"/>
            <w:tcBorders>
              <w:top w:val="nil"/>
              <w:bottom w:val="nil"/>
            </w:tcBorders>
            <w:shd w:val="clear" w:color="auto" w:fill="auto"/>
            <w:noWrap/>
            <w:vAlign w:val="bottom"/>
          </w:tcPr>
          <w:p w14:paraId="32D2195E" w14:textId="77777777" w:rsidR="0001339D" w:rsidRDefault="0001339D" w:rsidP="00292740">
            <w:pPr>
              <w:keepNext/>
              <w:spacing w:after="0"/>
              <w:jc w:val="center"/>
              <w:rPr>
                <w:color w:val="000000" w:themeColor="text1"/>
                <w:sz w:val="20"/>
              </w:rPr>
            </w:pPr>
            <w:r w:rsidRPr="650401E5">
              <w:rPr>
                <w:color w:val="000000" w:themeColor="text1"/>
                <w:sz w:val="20"/>
                <w:szCs w:val="20"/>
              </w:rPr>
              <w:t>111</w:t>
            </w:r>
          </w:p>
        </w:tc>
      </w:tr>
      <w:tr w:rsidR="0001339D" w:rsidRPr="650401E5" w14:paraId="1BA5E518" w14:textId="77777777" w:rsidTr="00BA4972">
        <w:trPr>
          <w:trHeight w:val="288"/>
          <w:jc w:val="center"/>
        </w:trPr>
        <w:tc>
          <w:tcPr>
            <w:tcW w:w="616" w:type="dxa"/>
            <w:tcBorders>
              <w:top w:val="nil"/>
              <w:bottom w:val="nil"/>
            </w:tcBorders>
            <w:shd w:val="clear" w:color="auto" w:fill="auto"/>
            <w:noWrap/>
            <w:vAlign w:val="bottom"/>
          </w:tcPr>
          <w:p w14:paraId="1B08F04E" w14:textId="77777777" w:rsidR="0001339D" w:rsidRPr="650401E5" w:rsidRDefault="0001339D" w:rsidP="00292740">
            <w:pPr>
              <w:keepNext/>
              <w:spacing w:after="0"/>
              <w:rPr>
                <w:color w:val="000000" w:themeColor="text1"/>
                <w:sz w:val="20"/>
                <w:szCs w:val="20"/>
              </w:rPr>
            </w:pPr>
            <w:r>
              <w:rPr>
                <w:color w:val="000000" w:themeColor="text1"/>
                <w:sz w:val="20"/>
                <w:szCs w:val="20"/>
              </w:rPr>
              <w:t>2015</w:t>
            </w:r>
          </w:p>
        </w:tc>
        <w:tc>
          <w:tcPr>
            <w:tcW w:w="783" w:type="dxa"/>
            <w:tcBorders>
              <w:top w:val="nil"/>
              <w:bottom w:val="nil"/>
            </w:tcBorders>
            <w:shd w:val="clear" w:color="auto" w:fill="auto"/>
            <w:noWrap/>
            <w:vAlign w:val="bottom"/>
          </w:tcPr>
          <w:p w14:paraId="40F79A2E" w14:textId="77777777" w:rsidR="0001339D" w:rsidRDefault="0001339D" w:rsidP="00292740">
            <w:pPr>
              <w:keepNext/>
              <w:spacing w:after="0"/>
              <w:jc w:val="center"/>
              <w:rPr>
                <w:color w:val="000000" w:themeColor="text1"/>
                <w:sz w:val="20"/>
              </w:rPr>
            </w:pPr>
            <w:r>
              <w:rPr>
                <w:color w:val="000000" w:themeColor="text1"/>
                <w:sz w:val="20"/>
              </w:rPr>
              <w:t>AFSC</w:t>
            </w:r>
          </w:p>
        </w:tc>
        <w:tc>
          <w:tcPr>
            <w:tcW w:w="694" w:type="dxa"/>
            <w:tcBorders>
              <w:top w:val="nil"/>
              <w:bottom w:val="nil"/>
            </w:tcBorders>
            <w:shd w:val="clear" w:color="auto" w:fill="auto"/>
            <w:noWrap/>
            <w:vAlign w:val="bottom"/>
          </w:tcPr>
          <w:p w14:paraId="75E2B93D" w14:textId="2D9048B3" w:rsidR="0001339D" w:rsidRPr="650401E5" w:rsidRDefault="0032349B" w:rsidP="00292740">
            <w:pPr>
              <w:keepNext/>
              <w:spacing w:after="0"/>
              <w:jc w:val="center"/>
              <w:rPr>
                <w:color w:val="000000" w:themeColor="text1"/>
                <w:sz w:val="20"/>
                <w:szCs w:val="20"/>
              </w:rPr>
            </w:pPr>
            <w:r>
              <w:rPr>
                <w:color w:val="000000" w:themeColor="text1"/>
                <w:sz w:val="20"/>
                <w:szCs w:val="20"/>
              </w:rPr>
              <w:t>4</w:t>
            </w:r>
          </w:p>
        </w:tc>
        <w:tc>
          <w:tcPr>
            <w:tcW w:w="960" w:type="dxa"/>
            <w:tcBorders>
              <w:top w:val="nil"/>
              <w:bottom w:val="nil"/>
            </w:tcBorders>
            <w:shd w:val="clear" w:color="auto" w:fill="auto"/>
            <w:noWrap/>
            <w:vAlign w:val="bottom"/>
          </w:tcPr>
          <w:p w14:paraId="15E953E5" w14:textId="77777777" w:rsidR="0001339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tcPr>
          <w:p w14:paraId="3344400C" w14:textId="77777777" w:rsidR="0001339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tcPr>
          <w:p w14:paraId="5C59ED9D" w14:textId="77777777" w:rsidR="0001339D" w:rsidRDefault="0001339D" w:rsidP="00292740">
            <w:pPr>
              <w:keepNext/>
              <w:spacing w:after="0"/>
              <w:jc w:val="center"/>
              <w:rPr>
                <w:color w:val="000000"/>
                <w:sz w:val="20"/>
              </w:rPr>
            </w:pPr>
          </w:p>
        </w:tc>
        <w:tc>
          <w:tcPr>
            <w:tcW w:w="960" w:type="dxa"/>
            <w:gridSpan w:val="2"/>
            <w:tcBorders>
              <w:top w:val="nil"/>
              <w:bottom w:val="nil"/>
            </w:tcBorders>
            <w:shd w:val="clear" w:color="auto" w:fill="auto"/>
            <w:noWrap/>
            <w:vAlign w:val="bottom"/>
          </w:tcPr>
          <w:p w14:paraId="00FD9766" w14:textId="1319A32D" w:rsidR="0001339D" w:rsidRPr="650401E5" w:rsidRDefault="0032349B" w:rsidP="00292740">
            <w:pPr>
              <w:keepNext/>
              <w:spacing w:after="0"/>
              <w:jc w:val="center"/>
              <w:rPr>
                <w:color w:val="000000" w:themeColor="text1"/>
                <w:sz w:val="20"/>
                <w:szCs w:val="20"/>
              </w:rPr>
            </w:pPr>
            <w:r>
              <w:rPr>
                <w:color w:val="000000" w:themeColor="text1"/>
                <w:sz w:val="20"/>
                <w:szCs w:val="20"/>
              </w:rPr>
              <w:t>4</w:t>
            </w:r>
          </w:p>
        </w:tc>
      </w:tr>
      <w:tr w:rsidR="0001339D" w:rsidRPr="650401E5" w14:paraId="07E9807E" w14:textId="77777777" w:rsidTr="006C6170">
        <w:trPr>
          <w:trHeight w:val="288"/>
          <w:jc w:val="center"/>
        </w:trPr>
        <w:tc>
          <w:tcPr>
            <w:tcW w:w="616" w:type="dxa"/>
            <w:tcBorders>
              <w:top w:val="nil"/>
              <w:bottom w:val="nil"/>
            </w:tcBorders>
            <w:shd w:val="clear" w:color="auto" w:fill="auto"/>
            <w:noWrap/>
            <w:vAlign w:val="bottom"/>
          </w:tcPr>
          <w:p w14:paraId="465296AC" w14:textId="77777777" w:rsidR="0001339D" w:rsidRDefault="0001339D" w:rsidP="00292740">
            <w:pPr>
              <w:keepNext/>
              <w:spacing w:after="0"/>
              <w:rPr>
                <w:color w:val="000000" w:themeColor="text1"/>
                <w:sz w:val="20"/>
                <w:szCs w:val="20"/>
              </w:rPr>
            </w:pPr>
            <w:r>
              <w:rPr>
                <w:color w:val="000000" w:themeColor="text1"/>
                <w:sz w:val="20"/>
                <w:szCs w:val="20"/>
              </w:rPr>
              <w:t>2016</w:t>
            </w:r>
          </w:p>
        </w:tc>
        <w:tc>
          <w:tcPr>
            <w:tcW w:w="783" w:type="dxa"/>
            <w:tcBorders>
              <w:top w:val="nil"/>
              <w:bottom w:val="nil"/>
            </w:tcBorders>
            <w:shd w:val="clear" w:color="auto" w:fill="auto"/>
            <w:noWrap/>
            <w:vAlign w:val="bottom"/>
          </w:tcPr>
          <w:p w14:paraId="696B185D" w14:textId="77777777" w:rsidR="0001339D" w:rsidRDefault="0001339D" w:rsidP="00292740">
            <w:pPr>
              <w:keepNext/>
              <w:spacing w:after="0"/>
              <w:rPr>
                <w:color w:val="000000" w:themeColor="text1"/>
                <w:sz w:val="20"/>
              </w:rPr>
            </w:pPr>
            <w:r>
              <w:rPr>
                <w:color w:val="000000" w:themeColor="text1"/>
                <w:sz w:val="20"/>
              </w:rPr>
              <w:t>AFSC</w:t>
            </w:r>
          </w:p>
        </w:tc>
        <w:tc>
          <w:tcPr>
            <w:tcW w:w="694" w:type="dxa"/>
            <w:tcBorders>
              <w:top w:val="nil"/>
              <w:bottom w:val="nil"/>
            </w:tcBorders>
            <w:shd w:val="clear" w:color="auto" w:fill="auto"/>
            <w:noWrap/>
            <w:vAlign w:val="bottom"/>
          </w:tcPr>
          <w:p w14:paraId="4C92A211" w14:textId="77777777" w:rsidR="0001339D" w:rsidRDefault="0001339D" w:rsidP="00292740">
            <w:pPr>
              <w:keepNext/>
              <w:spacing w:after="0"/>
              <w:jc w:val="center"/>
              <w:rPr>
                <w:color w:val="000000" w:themeColor="text1"/>
                <w:sz w:val="20"/>
                <w:szCs w:val="20"/>
              </w:rPr>
            </w:pPr>
            <w:r>
              <w:rPr>
                <w:color w:val="000000" w:themeColor="text1"/>
                <w:sz w:val="20"/>
                <w:szCs w:val="20"/>
              </w:rPr>
              <w:t>78</w:t>
            </w:r>
          </w:p>
        </w:tc>
        <w:tc>
          <w:tcPr>
            <w:tcW w:w="960" w:type="dxa"/>
            <w:tcBorders>
              <w:top w:val="nil"/>
              <w:bottom w:val="nil"/>
            </w:tcBorders>
            <w:shd w:val="clear" w:color="auto" w:fill="auto"/>
            <w:noWrap/>
            <w:vAlign w:val="bottom"/>
          </w:tcPr>
          <w:p w14:paraId="306050CD" w14:textId="77777777" w:rsidR="0001339D" w:rsidRDefault="0001339D" w:rsidP="00292740">
            <w:pPr>
              <w:keepNext/>
              <w:spacing w:after="0"/>
              <w:jc w:val="center"/>
              <w:rPr>
                <w:color w:val="000000"/>
                <w:sz w:val="20"/>
              </w:rPr>
            </w:pPr>
          </w:p>
        </w:tc>
        <w:tc>
          <w:tcPr>
            <w:tcW w:w="960" w:type="dxa"/>
            <w:tcBorders>
              <w:top w:val="nil"/>
              <w:bottom w:val="nil"/>
            </w:tcBorders>
            <w:shd w:val="clear" w:color="auto" w:fill="auto"/>
            <w:noWrap/>
            <w:vAlign w:val="bottom"/>
          </w:tcPr>
          <w:p w14:paraId="7A088E27" w14:textId="77777777" w:rsidR="0001339D" w:rsidRDefault="0001339D" w:rsidP="00292740">
            <w:pPr>
              <w:keepNext/>
              <w:spacing w:after="0"/>
              <w:jc w:val="center"/>
              <w:rPr>
                <w:color w:val="000000"/>
                <w:sz w:val="20"/>
              </w:rPr>
            </w:pPr>
          </w:p>
        </w:tc>
        <w:tc>
          <w:tcPr>
            <w:tcW w:w="720" w:type="dxa"/>
            <w:tcBorders>
              <w:top w:val="nil"/>
              <w:bottom w:val="nil"/>
            </w:tcBorders>
            <w:shd w:val="clear" w:color="auto" w:fill="auto"/>
            <w:noWrap/>
            <w:vAlign w:val="bottom"/>
          </w:tcPr>
          <w:p w14:paraId="35426B86" w14:textId="77777777" w:rsidR="0001339D" w:rsidRDefault="0001339D" w:rsidP="00292740">
            <w:pPr>
              <w:keepNext/>
              <w:spacing w:after="0"/>
              <w:jc w:val="center"/>
              <w:rPr>
                <w:color w:val="000000"/>
                <w:sz w:val="20"/>
              </w:rPr>
            </w:pPr>
          </w:p>
        </w:tc>
        <w:tc>
          <w:tcPr>
            <w:tcW w:w="960" w:type="dxa"/>
            <w:gridSpan w:val="2"/>
            <w:tcBorders>
              <w:top w:val="nil"/>
              <w:bottom w:val="nil"/>
            </w:tcBorders>
            <w:shd w:val="clear" w:color="auto" w:fill="auto"/>
            <w:noWrap/>
            <w:vAlign w:val="bottom"/>
          </w:tcPr>
          <w:p w14:paraId="5023C92C" w14:textId="77777777" w:rsidR="0001339D" w:rsidRDefault="0001339D" w:rsidP="00292740">
            <w:pPr>
              <w:keepNext/>
              <w:spacing w:after="0"/>
              <w:jc w:val="center"/>
              <w:rPr>
                <w:color w:val="000000" w:themeColor="text1"/>
                <w:sz w:val="20"/>
                <w:szCs w:val="20"/>
              </w:rPr>
            </w:pPr>
            <w:r>
              <w:rPr>
                <w:color w:val="000000" w:themeColor="text1"/>
                <w:sz w:val="20"/>
                <w:szCs w:val="20"/>
              </w:rPr>
              <w:t>78</w:t>
            </w:r>
          </w:p>
        </w:tc>
      </w:tr>
      <w:tr w:rsidR="006C6170" w:rsidRPr="650401E5" w14:paraId="24938354" w14:textId="77777777" w:rsidTr="005A7F78">
        <w:trPr>
          <w:trHeight w:val="288"/>
          <w:jc w:val="center"/>
        </w:trPr>
        <w:tc>
          <w:tcPr>
            <w:tcW w:w="616" w:type="dxa"/>
            <w:tcBorders>
              <w:top w:val="nil"/>
              <w:bottom w:val="nil"/>
            </w:tcBorders>
            <w:shd w:val="clear" w:color="auto" w:fill="auto"/>
            <w:noWrap/>
            <w:vAlign w:val="bottom"/>
          </w:tcPr>
          <w:p w14:paraId="37909D0F" w14:textId="4A21EE8E" w:rsidR="006C6170" w:rsidRDefault="006C6170" w:rsidP="00292740">
            <w:pPr>
              <w:keepNext/>
              <w:spacing w:after="0"/>
              <w:rPr>
                <w:color w:val="000000" w:themeColor="text1"/>
                <w:sz w:val="20"/>
                <w:szCs w:val="20"/>
              </w:rPr>
            </w:pPr>
            <w:r>
              <w:rPr>
                <w:color w:val="000000" w:themeColor="text1"/>
                <w:sz w:val="20"/>
                <w:szCs w:val="20"/>
              </w:rPr>
              <w:t>2017</w:t>
            </w:r>
          </w:p>
        </w:tc>
        <w:tc>
          <w:tcPr>
            <w:tcW w:w="783" w:type="dxa"/>
            <w:tcBorders>
              <w:top w:val="nil"/>
              <w:bottom w:val="nil"/>
            </w:tcBorders>
            <w:shd w:val="clear" w:color="auto" w:fill="auto"/>
            <w:noWrap/>
            <w:vAlign w:val="bottom"/>
          </w:tcPr>
          <w:p w14:paraId="41E62330" w14:textId="12C98A8A" w:rsidR="006C6170" w:rsidRDefault="006C6170" w:rsidP="00292740">
            <w:pPr>
              <w:keepNext/>
              <w:spacing w:after="0"/>
              <w:rPr>
                <w:color w:val="000000" w:themeColor="text1"/>
                <w:sz w:val="20"/>
              </w:rPr>
            </w:pPr>
            <w:r>
              <w:rPr>
                <w:color w:val="000000" w:themeColor="text1"/>
                <w:sz w:val="20"/>
              </w:rPr>
              <w:t>AFSC</w:t>
            </w:r>
          </w:p>
        </w:tc>
        <w:tc>
          <w:tcPr>
            <w:tcW w:w="694" w:type="dxa"/>
            <w:tcBorders>
              <w:top w:val="nil"/>
              <w:bottom w:val="nil"/>
            </w:tcBorders>
            <w:shd w:val="clear" w:color="auto" w:fill="auto"/>
            <w:noWrap/>
            <w:vAlign w:val="bottom"/>
          </w:tcPr>
          <w:p w14:paraId="34E0C101" w14:textId="58D49883" w:rsidR="006C6170" w:rsidRDefault="006C6170" w:rsidP="00292740">
            <w:pPr>
              <w:keepNext/>
              <w:spacing w:after="0"/>
              <w:jc w:val="center"/>
              <w:rPr>
                <w:color w:val="000000" w:themeColor="text1"/>
                <w:sz w:val="20"/>
                <w:szCs w:val="20"/>
              </w:rPr>
            </w:pPr>
            <w:r>
              <w:rPr>
                <w:color w:val="000000" w:themeColor="text1"/>
                <w:sz w:val="20"/>
                <w:szCs w:val="20"/>
              </w:rPr>
              <w:t>2</w:t>
            </w:r>
          </w:p>
        </w:tc>
        <w:tc>
          <w:tcPr>
            <w:tcW w:w="960" w:type="dxa"/>
            <w:tcBorders>
              <w:top w:val="nil"/>
              <w:bottom w:val="nil"/>
            </w:tcBorders>
            <w:shd w:val="clear" w:color="auto" w:fill="auto"/>
            <w:noWrap/>
            <w:vAlign w:val="bottom"/>
          </w:tcPr>
          <w:p w14:paraId="2D5911AA" w14:textId="77777777" w:rsidR="006C6170" w:rsidRDefault="006C6170" w:rsidP="00292740">
            <w:pPr>
              <w:keepNext/>
              <w:spacing w:after="0"/>
              <w:jc w:val="center"/>
              <w:rPr>
                <w:color w:val="000000"/>
                <w:sz w:val="20"/>
              </w:rPr>
            </w:pPr>
          </w:p>
        </w:tc>
        <w:tc>
          <w:tcPr>
            <w:tcW w:w="960" w:type="dxa"/>
            <w:tcBorders>
              <w:top w:val="nil"/>
              <w:bottom w:val="nil"/>
            </w:tcBorders>
            <w:shd w:val="clear" w:color="auto" w:fill="auto"/>
            <w:noWrap/>
            <w:vAlign w:val="bottom"/>
          </w:tcPr>
          <w:p w14:paraId="4D07797A" w14:textId="77777777" w:rsidR="006C6170" w:rsidRDefault="006C6170" w:rsidP="00292740">
            <w:pPr>
              <w:keepNext/>
              <w:spacing w:after="0"/>
              <w:jc w:val="center"/>
              <w:rPr>
                <w:color w:val="000000"/>
                <w:sz w:val="20"/>
              </w:rPr>
            </w:pPr>
          </w:p>
        </w:tc>
        <w:tc>
          <w:tcPr>
            <w:tcW w:w="720" w:type="dxa"/>
            <w:tcBorders>
              <w:top w:val="nil"/>
              <w:bottom w:val="nil"/>
            </w:tcBorders>
            <w:shd w:val="clear" w:color="auto" w:fill="auto"/>
            <w:noWrap/>
            <w:vAlign w:val="bottom"/>
          </w:tcPr>
          <w:p w14:paraId="32CC2B8A" w14:textId="77777777" w:rsidR="006C6170" w:rsidRDefault="006C6170" w:rsidP="00292740">
            <w:pPr>
              <w:keepNext/>
              <w:spacing w:after="0"/>
              <w:jc w:val="center"/>
              <w:rPr>
                <w:color w:val="000000"/>
                <w:sz w:val="20"/>
              </w:rPr>
            </w:pPr>
          </w:p>
        </w:tc>
        <w:tc>
          <w:tcPr>
            <w:tcW w:w="960" w:type="dxa"/>
            <w:gridSpan w:val="2"/>
            <w:tcBorders>
              <w:top w:val="nil"/>
              <w:bottom w:val="nil"/>
            </w:tcBorders>
            <w:shd w:val="clear" w:color="auto" w:fill="auto"/>
            <w:noWrap/>
            <w:vAlign w:val="bottom"/>
          </w:tcPr>
          <w:p w14:paraId="5DAF2E63" w14:textId="6EEBC542" w:rsidR="006C6170" w:rsidRDefault="006C6170" w:rsidP="00292740">
            <w:pPr>
              <w:keepNext/>
              <w:spacing w:after="0"/>
              <w:jc w:val="center"/>
              <w:rPr>
                <w:color w:val="000000" w:themeColor="text1"/>
                <w:sz w:val="20"/>
                <w:szCs w:val="20"/>
              </w:rPr>
            </w:pPr>
            <w:r>
              <w:rPr>
                <w:color w:val="000000" w:themeColor="text1"/>
                <w:sz w:val="20"/>
                <w:szCs w:val="20"/>
              </w:rPr>
              <w:t>2</w:t>
            </w:r>
          </w:p>
        </w:tc>
      </w:tr>
      <w:tr w:rsidR="005A7F78" w:rsidRPr="650401E5" w14:paraId="00F230A9" w14:textId="77777777" w:rsidTr="00BA4972">
        <w:trPr>
          <w:trHeight w:val="288"/>
          <w:jc w:val="center"/>
        </w:trPr>
        <w:tc>
          <w:tcPr>
            <w:tcW w:w="616" w:type="dxa"/>
            <w:tcBorders>
              <w:top w:val="nil"/>
              <w:bottom w:val="single" w:sz="4" w:space="0" w:color="auto"/>
            </w:tcBorders>
            <w:shd w:val="clear" w:color="auto" w:fill="auto"/>
            <w:noWrap/>
            <w:vAlign w:val="bottom"/>
          </w:tcPr>
          <w:p w14:paraId="2ADD3B10" w14:textId="2A18673E" w:rsidR="005A7F78" w:rsidRDefault="005A7F78" w:rsidP="00292740">
            <w:pPr>
              <w:keepNext/>
              <w:spacing w:after="0"/>
              <w:rPr>
                <w:color w:val="000000" w:themeColor="text1"/>
                <w:sz w:val="20"/>
                <w:szCs w:val="20"/>
              </w:rPr>
            </w:pPr>
            <w:r>
              <w:rPr>
                <w:color w:val="000000" w:themeColor="text1"/>
                <w:sz w:val="20"/>
                <w:szCs w:val="20"/>
              </w:rPr>
              <w:t>2018</w:t>
            </w:r>
          </w:p>
        </w:tc>
        <w:tc>
          <w:tcPr>
            <w:tcW w:w="783" w:type="dxa"/>
            <w:tcBorders>
              <w:top w:val="nil"/>
              <w:bottom w:val="single" w:sz="4" w:space="0" w:color="auto"/>
            </w:tcBorders>
            <w:shd w:val="clear" w:color="auto" w:fill="auto"/>
            <w:noWrap/>
            <w:vAlign w:val="bottom"/>
          </w:tcPr>
          <w:p w14:paraId="042F8FB6" w14:textId="106B0222" w:rsidR="005A7F78" w:rsidRDefault="005A7F78" w:rsidP="00292740">
            <w:pPr>
              <w:keepNext/>
              <w:spacing w:after="0"/>
              <w:rPr>
                <w:color w:val="000000" w:themeColor="text1"/>
                <w:sz w:val="20"/>
              </w:rPr>
            </w:pPr>
            <w:r>
              <w:rPr>
                <w:color w:val="000000" w:themeColor="text1"/>
                <w:sz w:val="20"/>
              </w:rPr>
              <w:t>AFSC</w:t>
            </w:r>
          </w:p>
        </w:tc>
        <w:tc>
          <w:tcPr>
            <w:tcW w:w="694" w:type="dxa"/>
            <w:tcBorders>
              <w:top w:val="nil"/>
              <w:bottom w:val="single" w:sz="4" w:space="0" w:color="auto"/>
            </w:tcBorders>
            <w:shd w:val="clear" w:color="auto" w:fill="auto"/>
            <w:noWrap/>
            <w:vAlign w:val="bottom"/>
          </w:tcPr>
          <w:p w14:paraId="2FA8E3C1" w14:textId="600CBAB5" w:rsidR="005A7F78" w:rsidRDefault="0032349B" w:rsidP="00292740">
            <w:pPr>
              <w:keepNext/>
              <w:spacing w:after="0"/>
              <w:jc w:val="center"/>
              <w:rPr>
                <w:color w:val="000000" w:themeColor="text1"/>
                <w:sz w:val="20"/>
                <w:szCs w:val="20"/>
              </w:rPr>
            </w:pPr>
            <w:r>
              <w:rPr>
                <w:color w:val="000000" w:themeColor="text1"/>
                <w:sz w:val="20"/>
                <w:szCs w:val="20"/>
              </w:rPr>
              <w:t>71</w:t>
            </w:r>
          </w:p>
        </w:tc>
        <w:tc>
          <w:tcPr>
            <w:tcW w:w="960" w:type="dxa"/>
            <w:tcBorders>
              <w:top w:val="nil"/>
              <w:bottom w:val="single" w:sz="4" w:space="0" w:color="auto"/>
            </w:tcBorders>
            <w:shd w:val="clear" w:color="auto" w:fill="auto"/>
            <w:noWrap/>
            <w:vAlign w:val="bottom"/>
          </w:tcPr>
          <w:p w14:paraId="7D362426" w14:textId="77777777" w:rsidR="005A7F78" w:rsidRDefault="005A7F78" w:rsidP="00292740">
            <w:pPr>
              <w:keepNext/>
              <w:spacing w:after="0"/>
              <w:jc w:val="center"/>
              <w:rPr>
                <w:color w:val="000000"/>
                <w:sz w:val="20"/>
              </w:rPr>
            </w:pPr>
          </w:p>
        </w:tc>
        <w:tc>
          <w:tcPr>
            <w:tcW w:w="960" w:type="dxa"/>
            <w:tcBorders>
              <w:top w:val="nil"/>
              <w:bottom w:val="single" w:sz="4" w:space="0" w:color="auto"/>
            </w:tcBorders>
            <w:shd w:val="clear" w:color="auto" w:fill="auto"/>
            <w:noWrap/>
            <w:vAlign w:val="bottom"/>
          </w:tcPr>
          <w:p w14:paraId="2115B91F" w14:textId="77777777" w:rsidR="005A7F78" w:rsidRDefault="005A7F78" w:rsidP="00292740">
            <w:pPr>
              <w:keepNext/>
              <w:spacing w:after="0"/>
              <w:jc w:val="center"/>
              <w:rPr>
                <w:color w:val="000000"/>
                <w:sz w:val="20"/>
              </w:rPr>
            </w:pPr>
          </w:p>
        </w:tc>
        <w:tc>
          <w:tcPr>
            <w:tcW w:w="720" w:type="dxa"/>
            <w:tcBorders>
              <w:top w:val="nil"/>
              <w:bottom w:val="single" w:sz="4" w:space="0" w:color="auto"/>
            </w:tcBorders>
            <w:shd w:val="clear" w:color="auto" w:fill="auto"/>
            <w:noWrap/>
            <w:vAlign w:val="bottom"/>
          </w:tcPr>
          <w:p w14:paraId="596BA2B7" w14:textId="77777777" w:rsidR="005A7F78" w:rsidRDefault="005A7F78" w:rsidP="00292740">
            <w:pPr>
              <w:keepNext/>
              <w:spacing w:after="0"/>
              <w:jc w:val="center"/>
              <w:rPr>
                <w:color w:val="000000"/>
                <w:sz w:val="20"/>
              </w:rPr>
            </w:pPr>
          </w:p>
        </w:tc>
        <w:tc>
          <w:tcPr>
            <w:tcW w:w="960" w:type="dxa"/>
            <w:gridSpan w:val="2"/>
            <w:tcBorders>
              <w:top w:val="nil"/>
              <w:bottom w:val="single" w:sz="4" w:space="0" w:color="auto"/>
            </w:tcBorders>
            <w:shd w:val="clear" w:color="auto" w:fill="auto"/>
            <w:noWrap/>
            <w:vAlign w:val="bottom"/>
          </w:tcPr>
          <w:p w14:paraId="114E3920" w14:textId="7F2B1E27" w:rsidR="005A7F78" w:rsidRDefault="0032349B" w:rsidP="00292740">
            <w:pPr>
              <w:keepNext/>
              <w:spacing w:after="0"/>
              <w:jc w:val="center"/>
              <w:rPr>
                <w:color w:val="000000" w:themeColor="text1"/>
                <w:sz w:val="20"/>
                <w:szCs w:val="20"/>
              </w:rPr>
            </w:pPr>
            <w:r>
              <w:rPr>
                <w:color w:val="000000" w:themeColor="text1"/>
                <w:sz w:val="20"/>
                <w:szCs w:val="20"/>
              </w:rPr>
              <w:t>71</w:t>
            </w:r>
          </w:p>
        </w:tc>
      </w:tr>
    </w:tbl>
    <w:p w14:paraId="23F31DA5" w14:textId="77777777" w:rsidR="0001339D" w:rsidRDefault="0001339D" w:rsidP="0001339D"/>
    <w:p w14:paraId="76C9A7B3" w14:textId="161E74F9" w:rsidR="00E65C65" w:rsidRDefault="00E65C65">
      <w:pPr>
        <w:spacing w:after="0"/>
      </w:pPr>
      <w:r>
        <w:br w:type="page"/>
      </w:r>
    </w:p>
    <w:p w14:paraId="51D5E567" w14:textId="77777777" w:rsidR="00E65C65" w:rsidRDefault="00E65C65" w:rsidP="00E65C65">
      <w:pPr>
        <w:pStyle w:val="Heading1"/>
        <w:rPr>
          <w:szCs w:val="22"/>
        </w:rPr>
      </w:pPr>
      <w:r w:rsidRPr="00FB24FD">
        <w:rPr>
          <w:szCs w:val="22"/>
        </w:rPr>
        <w:lastRenderedPageBreak/>
        <w:t>Appendix 17B</w:t>
      </w:r>
      <w:r>
        <w:rPr>
          <w:szCs w:val="22"/>
        </w:rPr>
        <w:t xml:space="preserve"> </w:t>
      </w:r>
    </w:p>
    <w:p w14:paraId="15CE94A2" w14:textId="1FE02F05" w:rsidR="00E65C65" w:rsidRDefault="00E65C65" w:rsidP="00E65C65">
      <w:pPr>
        <w:pStyle w:val="Heading1"/>
        <w:rPr>
          <w:sz w:val="24"/>
        </w:rPr>
      </w:pPr>
      <w:r w:rsidRPr="00A22EED">
        <w:rPr>
          <w:sz w:val="24"/>
        </w:rPr>
        <w:t>Atka mackerel (BSAI) Econ</w:t>
      </w:r>
      <w:r>
        <w:rPr>
          <w:sz w:val="24"/>
        </w:rPr>
        <w:t>omic Performance</w:t>
      </w:r>
      <w:r w:rsidR="00FB24FD">
        <w:rPr>
          <w:sz w:val="24"/>
        </w:rPr>
        <w:t xml:space="preserve"> Report for 2018</w:t>
      </w:r>
    </w:p>
    <w:p w14:paraId="3128DA20" w14:textId="77777777" w:rsidR="00E65C65" w:rsidRDefault="00E65C65" w:rsidP="00E65C65">
      <w:pPr>
        <w:spacing w:after="0"/>
        <w:jc w:val="center"/>
      </w:pPr>
      <w:r>
        <w:t>By</w:t>
      </w:r>
    </w:p>
    <w:p w14:paraId="0744DE36" w14:textId="77777777" w:rsidR="00E65C65" w:rsidRDefault="00E65C65" w:rsidP="00E65C65">
      <w:pPr>
        <w:jc w:val="center"/>
      </w:pPr>
      <w:r>
        <w:t>Ben Fissel</w:t>
      </w:r>
    </w:p>
    <w:p w14:paraId="780D7643" w14:textId="77777777" w:rsidR="00E65C65" w:rsidRDefault="00E65C65" w:rsidP="00E65C65">
      <w:pPr>
        <w:spacing w:after="0"/>
        <w:jc w:val="center"/>
      </w:pPr>
      <w:r>
        <w:t xml:space="preserve">Alaska Fishery Science Center, Resource Ecology and Fishery Management Division, </w:t>
      </w:r>
    </w:p>
    <w:p w14:paraId="377ECE78" w14:textId="77777777" w:rsidR="00E65C65" w:rsidRPr="00A22EED" w:rsidRDefault="00E65C65" w:rsidP="00E65C65">
      <w:pPr>
        <w:jc w:val="center"/>
      </w:pPr>
      <w:r>
        <w:t>Economic and Social Sciences Research Division</w:t>
      </w:r>
    </w:p>
    <w:p w14:paraId="3D7EF47A" w14:textId="77777777" w:rsidR="00FB24FD" w:rsidRDefault="00FB24FD" w:rsidP="00FB24FD">
      <w:r>
        <w:t>Atka mackerel are predominantly caught in the Aleutian Islands, and almost exclusively by the Amendment 80 Fleet. The fishery for Atka mackerel has been a catch share fishery since 2008 when Amendment 80 was implemented rationalizing the fleet of catcher/processor vessels in the Bering Sea and Aleutian Islands region targeting flatfish, Atka mackerel and Pacific ocean perch.</w:t>
      </w:r>
      <w:r>
        <w:rPr>
          <w:rStyle w:val="FootnoteReference"/>
        </w:rPr>
        <w:footnoteReference w:id="5"/>
      </w:r>
      <w:r>
        <w:t xml:space="preserve"> Atka mackerel is an important source of revenue for the Amendment 80 fleet because of its comparatively high price relative to other species. In 2018 Atka mackerel total catch increased to 71.8 thousand t and retained catch increased to 70.8 thousand t. Catch levels in 2018 was comparable to the high catch levels in 2009 and 2010, prior to the significant reductions in TAC in 2012 and 2013 when catch levels dropped to approximately 40% of the 2001-2010 average (Table 17B-1). The lower catches through 2012 and 2013 was due to area closures to protect endangered Steller sea lions and survey-based changes in the spatial apportionment of TAC. Recent increases in TAC reflect the continued health of the stock and expanded fishing opportunities in the Aleutian Islands. Commensurate with the change in catch, first-wholesale production increased. First-wholesale revenue grew to $130.6 million, and a marginal decrease in the price to $1.35/lb. The 2017 price rebounded after dipping in 2015 and the 2018 price remained near this high level.</w:t>
      </w:r>
    </w:p>
    <w:p w14:paraId="4A75CBB4" w14:textId="77777777" w:rsidR="00FB24FD" w:rsidRDefault="00FB24FD" w:rsidP="00FB24FD">
      <w:r>
        <w:t>The U.S. (Alaska), Japan and Russian are the major producers of Atka mackerel.</w:t>
      </w:r>
      <w:r>
        <w:rPr>
          <w:rStyle w:val="FootnoteReference"/>
        </w:rPr>
        <w:footnoteReference w:id="6"/>
      </w:r>
      <w:r>
        <w:t xml:space="preserve"> Typically, approximately 90% of the Alaska caught Atka mackerel production value comes from head-and-gut (H&amp;G) products, the remainder is mostly sold as whole fish (Table 17B-1). Virtually all of Alaska’s Atka mackerel production is exported, mostly to Asian markets. In Asia it undergoes secondary processing into products like surimi, salted-and-split and other consumable product forms (Table 17B-22). Industry report that the domestic market is minimal and data indicate U.S. imports are approximately 0.1% of global production. The upward trend in first-wholesale and export prices have been influenced </w:t>
      </w:r>
      <w:r w:rsidRPr="003C4DA8">
        <w:t>by international factors. In particular, global supply of Atka mackerel has been in decline because of substantial decreases in catch volume in Japan. Global production dropped from an average of 226</w:t>
      </w:r>
      <w:r>
        <w:t xml:space="preserve"> thousand t during</w:t>
      </w:r>
      <w:r w:rsidRPr="003C4DA8">
        <w:t xml:space="preserve"> 2008-2012 to an average of 108 thousand t</w:t>
      </w:r>
      <w:r>
        <w:t xml:space="preserve"> during</w:t>
      </w:r>
      <w:r w:rsidRPr="003C4DA8">
        <w:t xml:space="preserve"> 2015-2017 (Table </w:t>
      </w:r>
      <w:r>
        <w:t>17B-</w:t>
      </w:r>
      <w:r w:rsidRPr="003C4DA8">
        <w:t>2). The reductions in international supply mean that the U.S. has captured a larger share of global production in recent years relative</w:t>
      </w:r>
      <w:r>
        <w:t xml:space="preserve"> to the 2008-2012 average (Table 17B-2). The global supply reductions have put upward pressure on the price which is reflected in the higher price after 2011. Additionally, the opening of previously restricted areas in the Aleutian Islands has given industry more access to larger fish which yield a higher price per pound in the market. </w:t>
      </w:r>
      <w:r w:rsidRPr="00573DD0">
        <w:t xml:space="preserve">The increased price of Atka mackerel in recent years has </w:t>
      </w:r>
      <w:r>
        <w:t>helped to increase</w:t>
      </w:r>
      <w:r w:rsidRPr="00573DD0">
        <w:t xml:space="preserve"> first-wholesale value</w:t>
      </w:r>
      <w:r>
        <w:t xml:space="preserve"> which is currently at a record high</w:t>
      </w:r>
      <w:r w:rsidRPr="00573DD0">
        <w:t xml:space="preserve"> </w:t>
      </w:r>
      <w:r>
        <w:t>(Table 17B-1</w:t>
      </w:r>
      <w:r w:rsidRPr="00573DD0">
        <w:t>). International production of Atka mackerel h</w:t>
      </w:r>
      <w:r>
        <w:t>as been on the decline</w:t>
      </w:r>
      <w:r w:rsidRPr="00573DD0">
        <w:t xml:space="preserve"> because of reductions in Japanese</w:t>
      </w:r>
      <w:r>
        <w:t>, and</w:t>
      </w:r>
      <w:r w:rsidRPr="00573DD0">
        <w:t xml:space="preserve"> </w:t>
      </w:r>
      <w:r>
        <w:t xml:space="preserve">Russian </w:t>
      </w:r>
      <w:r w:rsidRPr="00573DD0">
        <w:t>catch and production</w:t>
      </w:r>
      <w:r>
        <w:t>,</w:t>
      </w:r>
      <w:r w:rsidRPr="00573DD0">
        <w:t xml:space="preserve"> which </w:t>
      </w:r>
      <w:r>
        <w:t xml:space="preserve">were particularly severe in </w:t>
      </w:r>
      <w:r w:rsidRPr="00573DD0">
        <w:t>2015 and</w:t>
      </w:r>
      <w:r>
        <w:t xml:space="preserve"> have continued</w:t>
      </w:r>
      <w:r w:rsidRPr="00573DD0">
        <w:t>.</w:t>
      </w:r>
      <w:r>
        <w:t xml:space="preserve"> As a result, the U.S. supplied 58% of the global market of </w:t>
      </w:r>
      <w:r>
        <w:lastRenderedPageBreak/>
        <w:t>Atka mackerel in 2017 (Table 17B-2). This resulted in increased demand for U.S. Atka mackerel in Japan where it is used to make surimi among other products.</w:t>
      </w:r>
      <w:r w:rsidRPr="00573DD0">
        <w:t xml:space="preserve"> </w:t>
      </w:r>
      <w:r>
        <w:t xml:space="preserve">Because Atka mackerel is primarily exported to </w:t>
      </w:r>
      <w:r w:rsidRPr="00957163">
        <w:t>Japan</w:t>
      </w:r>
      <w:r>
        <w:t>, which</w:t>
      </w:r>
      <w:r w:rsidRPr="00957163">
        <w:t xml:space="preserve"> constitutes roughly 70% of the export value</w:t>
      </w:r>
      <w:r>
        <w:t>, the U.S. exchange rate can</w:t>
      </w:r>
      <w:r w:rsidRPr="00957163">
        <w:t xml:space="preserve"> in</w:t>
      </w:r>
      <w:r>
        <w:t>fluence</w:t>
      </w:r>
      <w:r w:rsidRPr="00957163">
        <w:t xml:space="preserve"> first-wholesale price</w:t>
      </w:r>
      <w:r>
        <w:t>s, and</w:t>
      </w:r>
      <w:r w:rsidRPr="00957163">
        <w:t xml:space="preserve"> </w:t>
      </w:r>
      <w:r>
        <w:t xml:space="preserve">the exchange rate has remained  stable since 2016 </w:t>
      </w:r>
      <w:r w:rsidRPr="00957163">
        <w:t xml:space="preserve"> (Table </w:t>
      </w:r>
      <w:r>
        <w:t>17B-</w:t>
      </w:r>
      <w:r w:rsidRPr="00957163">
        <w:t xml:space="preserve">2). </w:t>
      </w:r>
    </w:p>
    <w:p w14:paraId="24149B00" w14:textId="77777777" w:rsidR="00FB24FD" w:rsidRDefault="00FB24FD" w:rsidP="00FB24FD">
      <w:r>
        <w:br w:type="page"/>
      </w:r>
      <w:r>
        <w:lastRenderedPageBreak/>
        <w:t>Table 17B-1. Atka mackerel catch and first-wholesale market data</w:t>
      </w:r>
      <w:r w:rsidRPr="005B5200">
        <w:t xml:space="preserve">. Total </w:t>
      </w:r>
      <w:r>
        <w:t>and retained catch (thousand metric tons), number of vessel,</w:t>
      </w:r>
      <w:r w:rsidRPr="005B5200">
        <w:t xml:space="preserve"> first-wholesale </w:t>
      </w:r>
      <w:r>
        <w:t>p</w:t>
      </w:r>
      <w:r w:rsidRPr="005B5200">
        <w:t>roduction (thousand metric tons), value (million</w:t>
      </w:r>
      <w:r>
        <w:t xml:space="preserve"> US$), price (US$ per pound</w:t>
      </w:r>
      <w:r w:rsidRPr="005B5200">
        <w:t>)</w:t>
      </w:r>
      <w:r>
        <w:t>, and head and gut share of production;</w:t>
      </w:r>
      <w:r w:rsidRPr="005B5200">
        <w:t xml:space="preserve"> </w:t>
      </w:r>
      <w:r>
        <w:t>2009-2013 average and 2014-2018.</w:t>
      </w:r>
    </w:p>
    <w:p w14:paraId="458B03F9" w14:textId="77777777" w:rsidR="00FB24FD" w:rsidRDefault="00FB24FD" w:rsidP="00FB24FD">
      <w:pPr>
        <w:spacing w:after="0"/>
      </w:pPr>
      <w:r w:rsidRPr="00BC0D8F">
        <w:rPr>
          <w:noProof/>
        </w:rPr>
        <w:drawing>
          <wp:inline distT="0" distB="0" distL="0" distR="0" wp14:anchorId="277FDE4B" wp14:editId="6F7FB285">
            <wp:extent cx="5241290" cy="1856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1290" cy="1856105"/>
                    </a:xfrm>
                    <a:prstGeom prst="rect">
                      <a:avLst/>
                    </a:prstGeom>
                    <a:noFill/>
                    <a:ln>
                      <a:noFill/>
                    </a:ln>
                  </pic:spPr>
                </pic:pic>
              </a:graphicData>
            </a:graphic>
          </wp:inline>
        </w:drawing>
      </w:r>
    </w:p>
    <w:p w14:paraId="01245169" w14:textId="77777777" w:rsidR="00FB24FD" w:rsidRPr="00DC4221" w:rsidRDefault="00FB24FD" w:rsidP="00FB24FD">
      <w:pPr>
        <w:rPr>
          <w:sz w:val="20"/>
          <w:szCs w:val="20"/>
        </w:rPr>
      </w:pPr>
      <w:r w:rsidRPr="00A174DA">
        <w:rPr>
          <w:sz w:val="20"/>
          <w:szCs w:val="20"/>
        </w:rPr>
        <w:t>Source: NMFS Alaska Region Blend and Catch-accounting System estimates; NMFS Alaska Region At-sea</w:t>
      </w:r>
      <w:r>
        <w:rPr>
          <w:sz w:val="20"/>
          <w:szCs w:val="20"/>
        </w:rPr>
        <w:t xml:space="preserve"> </w:t>
      </w:r>
      <w:r w:rsidRPr="00A174DA">
        <w:rPr>
          <w:sz w:val="20"/>
          <w:szCs w:val="20"/>
        </w:rPr>
        <w:t>Production Reports; and</w:t>
      </w:r>
      <w:r>
        <w:rPr>
          <w:sz w:val="20"/>
          <w:szCs w:val="20"/>
        </w:rPr>
        <w:t xml:space="preserve"> </w:t>
      </w:r>
      <w:r w:rsidRPr="00A174DA">
        <w:rPr>
          <w:sz w:val="20"/>
          <w:szCs w:val="20"/>
        </w:rPr>
        <w:t>ADF&amp;G Commercial Operators Annual Reports (COAR). Data compiled and</w:t>
      </w:r>
      <w:r>
        <w:rPr>
          <w:sz w:val="20"/>
          <w:szCs w:val="20"/>
        </w:rPr>
        <w:t xml:space="preserve"> provided by the Alaska </w:t>
      </w:r>
      <w:r w:rsidRPr="00A174DA">
        <w:rPr>
          <w:sz w:val="20"/>
          <w:szCs w:val="20"/>
        </w:rPr>
        <w:t>Fisheries Information Network (AKFIN</w:t>
      </w:r>
      <w:r>
        <w:rPr>
          <w:sz w:val="20"/>
          <w:szCs w:val="20"/>
        </w:rPr>
        <w:t>).</w:t>
      </w:r>
    </w:p>
    <w:p w14:paraId="6953D679" w14:textId="77777777" w:rsidR="00FB24FD" w:rsidRDefault="00FB24FD" w:rsidP="00FB24FD">
      <w:pPr>
        <w:spacing w:after="0"/>
      </w:pPr>
      <w:r>
        <w:t>Table 17B-2. Atka mackerel U.S. trade and global market data. Global production (</w:t>
      </w:r>
      <w:r w:rsidRPr="005B5200">
        <w:t>thousand metric tons</w:t>
      </w:r>
      <w:r>
        <w:t>), U.S. share of global production, U.S. export v</w:t>
      </w:r>
      <w:r w:rsidRPr="005B5200">
        <w:t xml:space="preserve">olume (thousand metric tons), </w:t>
      </w:r>
      <w:r>
        <w:t xml:space="preserve">U.S. export </w:t>
      </w:r>
      <w:r w:rsidRPr="005B5200">
        <w:t xml:space="preserve">value (million US$), </w:t>
      </w:r>
      <w:r>
        <w:t xml:space="preserve">U.S. export </w:t>
      </w:r>
      <w:r w:rsidRPr="005B5200">
        <w:t>price (</w:t>
      </w:r>
      <w:r>
        <w:t xml:space="preserve">US$ per pound) and the </w:t>
      </w:r>
      <w:r w:rsidRPr="005B5200">
        <w:t xml:space="preserve">share of </w:t>
      </w:r>
      <w:r>
        <w:t xml:space="preserve">U.S. </w:t>
      </w:r>
      <w:r w:rsidRPr="005B5200">
        <w:t>export value</w:t>
      </w:r>
      <w:r>
        <w:t xml:space="preserve"> from Japan; 2009-2013 average and 2014-2019.</w:t>
      </w:r>
    </w:p>
    <w:p w14:paraId="5057DC0A" w14:textId="77777777" w:rsidR="00FB24FD" w:rsidRDefault="00FB24FD" w:rsidP="00FB24FD">
      <w:pPr>
        <w:spacing w:after="0"/>
      </w:pPr>
      <w:r w:rsidRPr="00FD6922">
        <w:rPr>
          <w:noProof/>
        </w:rPr>
        <w:drawing>
          <wp:inline distT="0" distB="0" distL="0" distR="0" wp14:anchorId="10F078E7" wp14:editId="745AEEA3">
            <wp:extent cx="5934075" cy="1857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inline>
        </w:drawing>
      </w:r>
    </w:p>
    <w:p w14:paraId="2FD26738" w14:textId="55A14924" w:rsidR="00E65C65" w:rsidRDefault="00FB24FD" w:rsidP="00FB24FD">
      <w:pPr>
        <w:keepNext/>
        <w:rPr>
          <w:sz w:val="20"/>
          <w:szCs w:val="20"/>
        </w:rPr>
      </w:pPr>
      <w:r w:rsidRPr="008D7D82">
        <w:rPr>
          <w:sz w:val="20"/>
          <w:szCs w:val="20"/>
        </w:rPr>
        <w:t xml:space="preserve">Source: </w:t>
      </w:r>
      <w:r>
        <w:rPr>
          <w:sz w:val="20"/>
          <w:szCs w:val="20"/>
        </w:rPr>
        <w:t xml:space="preserve">FAO Fisheries &amp; Aquaculture Dept. Statistics </w:t>
      </w:r>
      <w:hyperlink r:id="rId62" w:history="1">
        <w:r w:rsidRPr="00C433EF">
          <w:rPr>
            <w:rStyle w:val="Hyperlink"/>
            <w:sz w:val="20"/>
            <w:szCs w:val="20"/>
          </w:rPr>
          <w:t>http://www.fao.org/fishery/statistics/en</w:t>
        </w:r>
      </w:hyperlink>
      <w:r>
        <w:rPr>
          <w:sz w:val="20"/>
          <w:szCs w:val="20"/>
        </w:rPr>
        <w:t xml:space="preserve">. </w:t>
      </w:r>
      <w:r w:rsidRPr="008D7D82">
        <w:rPr>
          <w:sz w:val="20"/>
          <w:szCs w:val="20"/>
        </w:rPr>
        <w:t>NOAA Fisheries, Fisheries Statistics Division, Foreign Trade Division of the U.S. Census Bureau,</w:t>
      </w:r>
      <w:r>
        <w:rPr>
          <w:sz w:val="20"/>
          <w:szCs w:val="20"/>
        </w:rPr>
        <w:t xml:space="preserve"> </w:t>
      </w:r>
      <w:hyperlink r:id="rId63" w:history="1">
        <w:r w:rsidRPr="00FB6BC2">
          <w:rPr>
            <w:rStyle w:val="Hyperlink"/>
            <w:sz w:val="20"/>
            <w:szCs w:val="20"/>
          </w:rPr>
          <w:t>http://www.st.nmfs.noaa.gov/commercial-fisheries/foreign-trade/index</w:t>
        </w:r>
      </w:hyperlink>
      <w:r w:rsidRPr="008D7D82">
        <w:rPr>
          <w:sz w:val="20"/>
          <w:szCs w:val="20"/>
        </w:rPr>
        <w:t>.</w:t>
      </w:r>
      <w:r>
        <w:rPr>
          <w:sz w:val="20"/>
          <w:szCs w:val="20"/>
        </w:rPr>
        <w:t xml:space="preserve"> U.S. Department of Agriculture </w:t>
      </w:r>
      <w:hyperlink r:id="rId64" w:history="1">
        <w:r w:rsidRPr="00FB6BC2">
          <w:rPr>
            <w:rStyle w:val="Hyperlink"/>
            <w:sz w:val="20"/>
            <w:szCs w:val="20"/>
          </w:rPr>
          <w:t>http://www.ers.usda.gov/data-products/agricultural-exchange-rate-data-set.aspx</w:t>
        </w:r>
      </w:hyperlink>
    </w:p>
    <w:p w14:paraId="1D25F735" w14:textId="4599E293" w:rsidR="00942687" w:rsidRPr="003B0170" w:rsidRDefault="00942687" w:rsidP="003B0170">
      <w:pPr>
        <w:spacing w:after="0"/>
        <w:rPr>
          <w:sz w:val="20"/>
          <w:szCs w:val="20"/>
        </w:rPr>
      </w:pPr>
      <w:r>
        <w:rPr>
          <w:sz w:val="20"/>
          <w:szCs w:val="20"/>
        </w:rPr>
        <w:br w:type="page"/>
      </w:r>
    </w:p>
    <w:p w14:paraId="0DB26D94" w14:textId="131AEDF5" w:rsidR="00942687" w:rsidRPr="00942687" w:rsidRDefault="00942687" w:rsidP="00217061">
      <w:pPr>
        <w:pStyle w:val="Heading1"/>
      </w:pPr>
      <w:r w:rsidRPr="009652EF">
        <w:lastRenderedPageBreak/>
        <w:t>Appendix 17C</w:t>
      </w:r>
      <w:r w:rsidR="00A32560">
        <w:t xml:space="preserve"> </w:t>
      </w:r>
    </w:p>
    <w:p w14:paraId="1CB627A0" w14:textId="77777777" w:rsidR="00217061" w:rsidRPr="00942687" w:rsidRDefault="00217061" w:rsidP="00217061">
      <w:pPr>
        <w:pStyle w:val="Heading1"/>
      </w:pPr>
      <w:r w:rsidRPr="00942687">
        <w:t>Presented in September, 201</w:t>
      </w:r>
      <w:r>
        <w:t>9</w:t>
      </w:r>
    </w:p>
    <w:p w14:paraId="1F9C3584" w14:textId="77777777" w:rsidR="00217061" w:rsidRPr="00637C54" w:rsidRDefault="00217061" w:rsidP="00217061">
      <w:pPr>
        <w:pStyle w:val="Heading1"/>
        <w:ind w:left="432"/>
      </w:pPr>
      <w:r>
        <w:t>Using fishery independent and dependent indices for apportionment estimation of</w:t>
      </w:r>
      <w:r w:rsidRPr="0E866ADF">
        <w:t xml:space="preserve"> Bering Sea/Aleutian Islands </w:t>
      </w:r>
      <w:r>
        <w:t>Atka mackerel</w:t>
      </w:r>
    </w:p>
    <w:p w14:paraId="46BDD1DC" w14:textId="77777777" w:rsidR="00217061" w:rsidRDefault="00217061" w:rsidP="00217061">
      <w:pPr>
        <w:pStyle w:val="fig"/>
        <w:keepNext w:val="0"/>
        <w:spacing w:after="120"/>
        <w:ind w:left="432"/>
      </w:pPr>
    </w:p>
    <w:p w14:paraId="7B28B4A4" w14:textId="77777777" w:rsidR="00217061" w:rsidRDefault="00217061" w:rsidP="00217061">
      <w:pPr>
        <w:ind w:left="432"/>
        <w:jc w:val="center"/>
      </w:pPr>
      <w:r>
        <w:t>James Ianelli, Pete Hulson, and Sandra Lowe</w:t>
      </w:r>
    </w:p>
    <w:p w14:paraId="63A701F8" w14:textId="77777777" w:rsidR="00217061" w:rsidRDefault="00217061" w:rsidP="00217061">
      <w:pPr>
        <w:ind w:left="432"/>
        <w:jc w:val="center"/>
      </w:pPr>
      <w:r>
        <w:t>September 2019</w:t>
      </w:r>
    </w:p>
    <w:p w14:paraId="190373D1" w14:textId="77777777" w:rsidR="00217061" w:rsidRPr="00603B09" w:rsidRDefault="00217061" w:rsidP="00217061">
      <w:pPr>
        <w:ind w:left="432"/>
      </w:pPr>
    </w:p>
    <w:p w14:paraId="347EE1E8" w14:textId="77777777" w:rsidR="00217061" w:rsidRPr="005E622F" w:rsidRDefault="00217061" w:rsidP="00217061">
      <w:pPr>
        <w:pStyle w:val="Heading1"/>
        <w:ind w:left="432"/>
      </w:pPr>
      <w:r w:rsidRPr="00A06B07">
        <w:t>Introduction</w:t>
      </w:r>
    </w:p>
    <w:p w14:paraId="4F14CB5D" w14:textId="0B2798C3" w:rsidR="00217061" w:rsidRDefault="00217061" w:rsidP="00217061">
      <w:r>
        <w:t xml:space="preserve">Last year the 2018 Bering Sea Aleutian Islands (BSAI) Atka mackerel stock assessment incorporated the 2018 Aleutian Islands bottom trawl survey data. </w:t>
      </w:r>
      <w:r w:rsidRPr="005E622F">
        <w:t xml:space="preserve">The 2018 survey indicated a 21% decrease in biomass for the overall survey area since </w:t>
      </w:r>
      <w:r>
        <w:t xml:space="preserve">the previous </w:t>
      </w:r>
      <w:r w:rsidRPr="005E622F">
        <w:t>2016</w:t>
      </w:r>
      <w:r>
        <w:t xml:space="preserve"> survey</w:t>
      </w:r>
      <w:r w:rsidRPr="005E622F">
        <w:t xml:space="preserve">, including an </w:t>
      </w:r>
      <w:r>
        <w:t xml:space="preserve">unexpected </w:t>
      </w:r>
      <w:r w:rsidRPr="005E622F">
        <w:t xml:space="preserve">80% drop in biomass for the Central Aleutian Islands (Central AI). The updated Model 16.0b </w:t>
      </w:r>
      <w:r>
        <w:t>used last year, indicated</w:t>
      </w:r>
      <w:r w:rsidRPr="005E622F">
        <w:t xml:space="preserve"> an ongoing decline in spawning biomass from a peak in 2005</w:t>
      </w:r>
      <w:r>
        <w:t xml:space="preserve"> which is attributed to </w:t>
      </w:r>
      <w:r w:rsidRPr="005E622F">
        <w:t xml:space="preserve"> poor to average year </w:t>
      </w:r>
      <w:r>
        <w:t xml:space="preserve">class strengths since 2007. The 2019 </w:t>
      </w:r>
      <w:r w:rsidRPr="005E622F">
        <w:t>spawning biomass</w:t>
      </w:r>
      <w:r>
        <w:t xml:space="preserve"> was</w:t>
      </w:r>
      <w:r w:rsidRPr="005E622F">
        <w:t xml:space="preserve"> projected to be 106,800 t (</w:t>
      </w:r>
      <w:r w:rsidRPr="005E622F">
        <w:rPr>
          <w:i/>
        </w:rPr>
        <w:t>B</w:t>
      </w:r>
      <w:r w:rsidRPr="005E622F">
        <w:rPr>
          <w:vertAlign w:val="subscript"/>
        </w:rPr>
        <w:t>38%</w:t>
      </w:r>
      <w:r>
        <w:t>), just below</w:t>
      </w:r>
      <w:r w:rsidRPr="005E622F">
        <w:t xml:space="preserve"> </w:t>
      </w:r>
      <w:r w:rsidRPr="005E622F">
        <w:rPr>
          <w:i/>
        </w:rPr>
        <w:t>B</w:t>
      </w:r>
      <w:r w:rsidRPr="005E622F">
        <w:rPr>
          <w:vertAlign w:val="subscript"/>
        </w:rPr>
        <w:t>40%</w:t>
      </w:r>
      <w:r w:rsidRPr="005E622F">
        <w:t xml:space="preserve">, </w:t>
      </w:r>
      <w:r>
        <w:t>and placing the stock into Tier 3b.</w:t>
      </w:r>
    </w:p>
    <w:p w14:paraId="56C829B1" w14:textId="091C32A1" w:rsidR="00217061" w:rsidRPr="005E622F" w:rsidRDefault="00217061" w:rsidP="00217061">
      <w:r w:rsidRPr="005E622F">
        <w:t xml:space="preserve">Since 2015, a random effects </w:t>
      </w:r>
      <w:r>
        <w:t xml:space="preserve">(RE) </w:t>
      </w:r>
      <w:r w:rsidRPr="005E622F">
        <w:t xml:space="preserve">model has been fit to the bottom trawl survey to determine apportionments for the three Aleutian Islands </w:t>
      </w:r>
      <w:r>
        <w:t>sub</w:t>
      </w:r>
      <w:r w:rsidRPr="005E622F">
        <w:t>areas</w:t>
      </w:r>
      <w:r>
        <w:t xml:space="preserve"> (Western, Central, and Eastern)</w:t>
      </w:r>
      <w:r w:rsidRPr="005E622F">
        <w:t xml:space="preserve">. Given the </w:t>
      </w:r>
      <w:r>
        <w:t xml:space="preserve">extreme </w:t>
      </w:r>
      <w:r w:rsidRPr="005E622F">
        <w:t>drop in survey biomass for the Central AI, continued use of this method would have resulted in changes in ap</w:t>
      </w:r>
      <w:r>
        <w:t xml:space="preserve">portionment </w:t>
      </w:r>
      <w:r w:rsidRPr="005E622F">
        <w:t xml:space="preserve">for the Central AI </w:t>
      </w:r>
      <w:r>
        <w:t xml:space="preserve">that </w:t>
      </w:r>
      <w:r w:rsidRPr="005E622F">
        <w:t>would have been reduced from 34.78% in 20</w:t>
      </w:r>
      <w:r>
        <w:t xml:space="preserve">18 to 10% for 2019 (a 71% decrease). We conducted a thorough investigation of </w:t>
      </w:r>
      <w:r w:rsidRPr="005E622F">
        <w:t>sur</w:t>
      </w:r>
      <w:r>
        <w:t>vey and fishery data to try to explain the observed survey biomass</w:t>
      </w:r>
      <w:r w:rsidRPr="005E622F">
        <w:t xml:space="preserve"> decline in this area. </w:t>
      </w:r>
      <w:r>
        <w:t>Several aspects relating to observation error were evaluated for the 2014, 2016, and 2018 surveys (e.g., station location, timing, haul performance, etc.) and very few differences were noted. In addition, the survey protocols for the 2000 and 2018 surveys were compared (years of lowest Eastern and Central AI survey biomass estimates, respectively), and the only notable differences were the extreme low survey temperatures in 2000 in contrast to the high survey temperatures in 2018. It is puzzling that in the 2000 and 2018 surveys, the (low and high) temperatures were consistently observed across all areas in the Aleutian Islands, but only one area experienced an extreme decrease in biomass (Eastern AI in 2000, Central AI in 2018). NMFS f</w:t>
      </w:r>
      <w:r w:rsidRPr="005E622F">
        <w:t xml:space="preserve">ishery </w:t>
      </w:r>
      <w:r>
        <w:t xml:space="preserve">observer </w:t>
      </w:r>
      <w:r w:rsidRPr="005E622F">
        <w:t xml:space="preserve">data indicated steady </w:t>
      </w:r>
      <w:r>
        <w:t>catch-per-unit effort (</w:t>
      </w:r>
      <w:r w:rsidRPr="005E622F">
        <w:t>CPUE</w:t>
      </w:r>
      <w:r>
        <w:t>)</w:t>
      </w:r>
      <w:r w:rsidRPr="005E622F">
        <w:t xml:space="preserve"> </w:t>
      </w:r>
      <w:r>
        <w:t xml:space="preserve">trends </w:t>
      </w:r>
      <w:r w:rsidRPr="005E622F">
        <w:t>in the Central AI with no obvious differences in catch rates</w:t>
      </w:r>
      <w:r>
        <w:t>, f</w:t>
      </w:r>
      <w:r w:rsidRPr="005E622F">
        <w:t xml:space="preserve">ishing </w:t>
      </w:r>
      <w:r>
        <w:t xml:space="preserve">dates and </w:t>
      </w:r>
      <w:r w:rsidRPr="005E622F">
        <w:t xml:space="preserve">locations. </w:t>
      </w:r>
    </w:p>
    <w:p w14:paraId="57F44EE1" w14:textId="77777777" w:rsidR="00217061" w:rsidRPr="005E622F" w:rsidRDefault="00217061" w:rsidP="00217061">
      <w:r>
        <w:t>Since the f</w:t>
      </w:r>
      <w:r w:rsidRPr="005E622F">
        <w:t xml:space="preserve">ishery data were </w:t>
      </w:r>
      <w:r>
        <w:t>in</w:t>
      </w:r>
      <w:r w:rsidRPr="005E622F">
        <w:t xml:space="preserve">consistent with </w:t>
      </w:r>
      <w:r>
        <w:t xml:space="preserve">drop in relative Atka mackerel abundance in the Central AI, we recommended an intermediate approach (the </w:t>
      </w:r>
      <w:r w:rsidRPr="005E622F">
        <w:t>2015 method of a weighted average of the prev</w:t>
      </w:r>
      <w:r>
        <w:t>ious four surveys) be used that roughly split the difference between the 2018 apportionment and the estimates arising from the application of the random effects model. This dampened</w:t>
      </w:r>
      <w:r w:rsidRPr="005E622F">
        <w:t xml:space="preserve"> the change between assessments</w:t>
      </w:r>
      <w:r>
        <w:t xml:space="preserve">—the 2018 apportionment estimate of </w:t>
      </w:r>
      <w:r w:rsidRPr="005E622F">
        <w:t>3</w:t>
      </w:r>
      <w:r>
        <w:t>5</w:t>
      </w:r>
      <w:r w:rsidRPr="005E622F">
        <w:t xml:space="preserve">% </w:t>
      </w:r>
      <w:r>
        <w:t xml:space="preserve">dropped </w:t>
      </w:r>
      <w:r w:rsidRPr="005E622F">
        <w:t>to 21% instead of 10%</w:t>
      </w:r>
      <w:r>
        <w:t xml:space="preserve"> for the</w:t>
      </w:r>
      <w:r w:rsidRPr="005E622F">
        <w:t xml:space="preserve"> 2019 Central AI. </w:t>
      </w:r>
      <w:r>
        <w:t xml:space="preserve">The SSC and Plan Team requested that we investigate alternative approaches. As such, we applied an alternative more integrated approach to the random effects model following Hulson </w:t>
      </w:r>
      <w:r w:rsidRPr="00B7138F">
        <w:rPr>
          <w:iCs/>
        </w:rPr>
        <w:t xml:space="preserve">et al. </w:t>
      </w:r>
      <w:r>
        <w:rPr>
          <w:i/>
        </w:rPr>
        <w:t>(</w:t>
      </w:r>
      <w:r w:rsidRPr="007407E9">
        <w:rPr>
          <w:i/>
        </w:rPr>
        <w:t>in prep</w:t>
      </w:r>
      <w:r>
        <w:t xml:space="preserve">), which applies a common process error across regions and also allows for multiple indices. </w:t>
      </w:r>
    </w:p>
    <w:p w14:paraId="5282F6F0" w14:textId="77777777" w:rsidR="00217061" w:rsidRDefault="00217061" w:rsidP="00217061">
      <w:pPr>
        <w:pStyle w:val="Heading2"/>
      </w:pPr>
      <w:r w:rsidRPr="00647DAE">
        <w:lastRenderedPageBreak/>
        <w:t xml:space="preserve">Responses to </w:t>
      </w:r>
      <w:r>
        <w:t xml:space="preserve">2018 </w:t>
      </w:r>
      <w:r w:rsidRPr="00647DAE">
        <w:t>SSC and Plan Team Comments Specific to the Atka Mackerel Assessment</w:t>
      </w:r>
    </w:p>
    <w:p w14:paraId="05482FEE" w14:textId="77777777" w:rsidR="00217061" w:rsidRPr="00824EF6" w:rsidRDefault="00217061" w:rsidP="00217061">
      <w:pPr>
        <w:pStyle w:val="Default"/>
        <w:numPr>
          <w:ilvl w:val="0"/>
          <w:numId w:val="47"/>
        </w:numPr>
        <w:rPr>
          <w:sz w:val="22"/>
          <w:szCs w:val="22"/>
        </w:rPr>
      </w:pPr>
      <w:r w:rsidRPr="00824EF6">
        <w:rPr>
          <w:sz w:val="22"/>
          <w:szCs w:val="22"/>
        </w:rPr>
        <w:t>Th</w:t>
      </w:r>
      <w:r>
        <w:rPr>
          <w:sz w:val="22"/>
          <w:szCs w:val="22"/>
        </w:rPr>
        <w:t>e</w:t>
      </w:r>
      <w:r w:rsidRPr="00824EF6">
        <w:rPr>
          <w:sz w:val="22"/>
          <w:szCs w:val="22"/>
        </w:rPr>
        <w:t xml:space="preserve"> SSC noted: “…that having an apportionment method that is robust to large deviations in regional survey biomass estimates is critical.” Specifically</w:t>
      </w:r>
      <w:r>
        <w:rPr>
          <w:sz w:val="22"/>
          <w:szCs w:val="22"/>
        </w:rPr>
        <w:t>,</w:t>
      </w:r>
      <w:r w:rsidRPr="00824EF6">
        <w:rPr>
          <w:sz w:val="22"/>
          <w:szCs w:val="22"/>
        </w:rPr>
        <w:t xml:space="preserve"> they recommended</w:t>
      </w:r>
      <w:r>
        <w:rPr>
          <w:sz w:val="22"/>
          <w:szCs w:val="22"/>
        </w:rPr>
        <w:t>:</w:t>
      </w:r>
    </w:p>
    <w:p w14:paraId="3D636FAA" w14:textId="77777777" w:rsidR="00217061" w:rsidRDefault="00217061" w:rsidP="00217061">
      <w:pPr>
        <w:pStyle w:val="Default"/>
        <w:numPr>
          <w:ilvl w:val="1"/>
          <w:numId w:val="47"/>
        </w:numPr>
        <w:spacing w:after="58"/>
        <w:rPr>
          <w:sz w:val="22"/>
          <w:szCs w:val="22"/>
        </w:rPr>
      </w:pPr>
      <w:r w:rsidRPr="00824EF6">
        <w:rPr>
          <w:sz w:val="22"/>
          <w:szCs w:val="22"/>
        </w:rPr>
        <w:t>The PT recommended additional research to develop appropriate apportionment methods for this stock in the future, with an emphasis on investigat</w:t>
      </w:r>
      <w:r>
        <w:rPr>
          <w:sz w:val="22"/>
          <w:szCs w:val="22"/>
        </w:rPr>
        <w:t xml:space="preserve">ing the application and validation of the autoregressive spatio-temporal modeling approach developed in the VAST modeling framework for such purposes. The SSC supports additional research into a more robust allocation method. </w:t>
      </w:r>
    </w:p>
    <w:p w14:paraId="2ABF9B0F" w14:textId="77777777" w:rsidR="00217061" w:rsidRPr="00A96E2B" w:rsidRDefault="00217061" w:rsidP="00217061">
      <w:pPr>
        <w:pStyle w:val="Default"/>
        <w:numPr>
          <w:ilvl w:val="1"/>
          <w:numId w:val="47"/>
        </w:numPr>
        <w:spacing w:after="58"/>
        <w:rPr>
          <w:sz w:val="22"/>
          <w:szCs w:val="22"/>
        </w:rPr>
      </w:pPr>
      <w:r>
        <w:rPr>
          <w:sz w:val="22"/>
          <w:szCs w:val="22"/>
        </w:rPr>
        <w:t xml:space="preserve">Given the differences between the survey and fishery trends in the Central AI, the SSC recommends giving further consideration to the connections between temperature and Atka mackerel responses and availability to the survey. The SSC supports the idea of using habitat-based covariates and recognizes that the survey is a major source of uncertainty in this assessment. </w:t>
      </w:r>
    </w:p>
    <w:p w14:paraId="13AC612C" w14:textId="77777777" w:rsidR="00217061" w:rsidRPr="00A96E2B" w:rsidRDefault="00217061" w:rsidP="00217061">
      <w:pPr>
        <w:pStyle w:val="Default"/>
        <w:rPr>
          <w:sz w:val="22"/>
          <w:szCs w:val="22"/>
        </w:rPr>
      </w:pPr>
    </w:p>
    <w:p w14:paraId="57189CD7" w14:textId="77777777" w:rsidR="00217061" w:rsidRDefault="00217061" w:rsidP="00217061">
      <w:pPr>
        <w:pStyle w:val="Heading1"/>
      </w:pPr>
      <w:r>
        <w:t>Methods</w:t>
      </w:r>
    </w:p>
    <w:p w14:paraId="1DB151C9" w14:textId="0402CDB7" w:rsidR="00217061" w:rsidRDefault="00217061" w:rsidP="00217061">
      <w:r>
        <w:t>The focus of this short discussion paper pertains primarily to item 1a above—a further investigation of how the area apportionments might best be specified. As a first step, we examined available NMFS observer data from the fishery. It was noted that only a handful of trawlers target Atka mackerel. Consequently, we focused only on the eight vessels that consistently operated from 2008-2019 (through Aug 15, 2019) and summarized their tow duration (Fig.</w:t>
      </w:r>
      <w:r w:rsidR="00B45E49">
        <w:t xml:space="preserve"> 17C-1</w:t>
      </w:r>
      <w:r>
        <w:t>), observed catch (Fig.</w:t>
      </w:r>
      <w:r w:rsidR="00B45E49">
        <w:t xml:space="preserve"> 17C-2</w:t>
      </w:r>
      <w:r>
        <w:t>), and mean nominal CPUE (computed as the sum of observed catch divided by hours fished; Fig.</w:t>
      </w:r>
      <w:r w:rsidR="00B45E49">
        <w:t xml:space="preserve"> 17C-3</w:t>
      </w:r>
      <w:r>
        <w:t xml:space="preserve">). The nominal CPUE by region shows a decline in rates since 2015 in area 541 and 542, but has been stable but variable 543. The 2019 data point has only partial year’s data and is not comparable to earlier years.  </w:t>
      </w:r>
    </w:p>
    <w:p w14:paraId="7EE80566" w14:textId="37B4DE97" w:rsidR="00217061" w:rsidRDefault="00217061" w:rsidP="00217061">
      <w:r>
        <w:t xml:space="preserve">An option and approach provided by Hulson </w:t>
      </w:r>
      <w:r w:rsidRPr="007407E9">
        <w:rPr>
          <w:i/>
        </w:rPr>
        <w:t>et al</w:t>
      </w:r>
      <w:r>
        <w:t xml:space="preserve">. </w:t>
      </w:r>
      <w:r>
        <w:rPr>
          <w:i/>
          <w:iCs/>
        </w:rPr>
        <w:t>In prep</w:t>
      </w:r>
      <w:r>
        <w:t xml:space="preserve"> (draft available </w:t>
      </w:r>
      <w:hyperlink r:id="rId65" w:history="1">
        <w:r w:rsidRPr="00E03D78">
          <w:rPr>
            <w:rStyle w:val="Hyperlink"/>
          </w:rPr>
          <w:t>here</w:t>
        </w:r>
      </w:hyperlink>
      <w:r>
        <w:t xml:space="preserve">) combines available survey data and a secondary index (in that case, region-specific estimates from the longline survey). </w:t>
      </w:r>
      <w:r w:rsidRPr="00A96E2B">
        <w:t>The objective function that is minimized in the random effects model is the sum of the process error and observation error negative log-likelihood functions. Within the random effects model the estimated biomass that results is intended to balance variability in biomass over time (process error) and the precision of the fit to the bottom trawl survey estimates (observation error). Adding an additional index requires an additional observation error component added to the objective function. Thus, the random effects model as used here, includes region-specific fishery CPUE and an added observation error term. We note that in the RE model used in previous years in the Atka mackerel assessment, the process error variance term was freely estimated and treated independently among areas. In this analysis, a process error term is shared among regions.</w:t>
      </w:r>
    </w:p>
    <w:p w14:paraId="262408CD" w14:textId="77777777" w:rsidR="00217061" w:rsidRDefault="00217061" w:rsidP="00217061">
      <w:r>
        <w:t xml:space="preserve">We applied the same survey data as for the random effects model in Lowe </w:t>
      </w:r>
      <w:r w:rsidRPr="00E32A2F">
        <w:rPr>
          <w:i/>
        </w:rPr>
        <w:t>et al</w:t>
      </w:r>
      <w:r>
        <w:t xml:space="preserve">. (2018), but added the information on nominal CPUE from the fishery. Note that since the period 2011-2014 had limited fishing records due to fishery management area closures, data from that time period are included but downweighted in variance terms—the code currently requires data from all sub-areas (but can have annual and area specific variances specified). </w:t>
      </w:r>
    </w:p>
    <w:p w14:paraId="4F7265EE" w14:textId="77777777" w:rsidR="00217061" w:rsidRDefault="00217061" w:rsidP="00217061">
      <w:pPr>
        <w:pStyle w:val="Heading1"/>
      </w:pPr>
      <w:r>
        <w:t>Area apportionment application results</w:t>
      </w:r>
    </w:p>
    <w:p w14:paraId="72BD43E9" w14:textId="3606559A" w:rsidR="00217061" w:rsidRDefault="00217061" w:rsidP="00217061">
      <w:r>
        <w:t xml:space="preserve">The model can be applied with varying the relative weights according to the indices. For this case we five models that spanned the range from 1) zero weight, 2) half the weight of the survey index, 3) equal weight as the survey index, 4) double the weight of the survey index, and 5) all the weight to the fishery CPUE data. For the zero weight configuration, this is essentially the basic random effects model as </w:t>
      </w:r>
      <w:r>
        <w:lastRenderedPageBreak/>
        <w:t>presented in 2018 assessment, but shares a process error term over regions (Fig.</w:t>
      </w:r>
      <w:r w:rsidR="00B45E49">
        <w:t xml:space="preserve"> 17C-4</w:t>
      </w:r>
      <w:r>
        <w:t>). Increasing the relative weight on the fishery CPUE index improved the fit and resulted in better residual patterns (Figs.</w:t>
      </w:r>
      <w:r w:rsidR="00B45E49">
        <w:t xml:space="preserve"> 17C-5-7</w:t>
      </w:r>
      <w:r>
        <w:t>). Relative to how biomass might be apportioned by region for this type of index, results range from just under 10% for the Central AI (no weight on the fishery CPUE index) to 26% if we only used the nominal fishery CPUE data (Table 1</w:t>
      </w:r>
      <w:r w:rsidR="00B45E49">
        <w:t>7C-1</w:t>
      </w:r>
      <w:r>
        <w:t xml:space="preserve">). </w:t>
      </w:r>
    </w:p>
    <w:p w14:paraId="61E3236D" w14:textId="77777777" w:rsidR="00217061" w:rsidRDefault="00217061" w:rsidP="00217061">
      <w:pPr>
        <w:pStyle w:val="Heading1"/>
      </w:pPr>
      <w:r>
        <w:t>Discussion</w:t>
      </w:r>
    </w:p>
    <w:p w14:paraId="61D2E815" w14:textId="77777777" w:rsidR="00217061" w:rsidRDefault="00217061" w:rsidP="00217061">
      <w:r w:rsidRPr="005E7B32">
        <w:t xml:space="preserve">While the application of nominal fishery CPUE data for abundance trends is problematic—for example data are unavailable for search time, </w:t>
      </w:r>
      <w:r>
        <w:t xml:space="preserve">and </w:t>
      </w:r>
      <w:r w:rsidRPr="005E7B32">
        <w:t xml:space="preserve">selectivity and catchability can differ—the relative patterns between regions may be a reasonable proxy for relative abundances. Incorporating auxiliary population information in the random effects model (in this case nominal fishery CPUE) as presented in Hulson </w:t>
      </w:r>
      <w:r w:rsidRPr="005E7B32">
        <w:rPr>
          <w:i/>
        </w:rPr>
        <w:t>et al. In prep</w:t>
      </w:r>
      <w:r w:rsidRPr="005E7B32">
        <w:t xml:space="preserve"> </w:t>
      </w:r>
      <w:r w:rsidRPr="005E7B32">
        <w:rPr>
          <w:noProof/>
        </w:rPr>
        <w:t>is a reasonable approach to explore</w:t>
      </w:r>
      <w:r>
        <w:rPr>
          <w:noProof/>
        </w:rPr>
        <w:t>.</w:t>
      </w:r>
      <w:r w:rsidRPr="005E7B32">
        <w:rPr>
          <w:noProof/>
        </w:rPr>
        <w:t xml:space="preserve"> </w:t>
      </w:r>
      <w:r>
        <w:rPr>
          <w:noProof/>
        </w:rPr>
        <w:t>A next step would be to apply the vector-</w:t>
      </w:r>
      <w:r w:rsidRPr="005E7B32">
        <w:t>autoregressive spatio-temporal</w:t>
      </w:r>
      <w:r>
        <w:t xml:space="preserve"> (VAST)</w:t>
      </w:r>
      <w:r w:rsidRPr="005E7B32">
        <w:t xml:space="preserve"> modeling framework.</w:t>
      </w:r>
      <w:r>
        <w:t xml:space="preserve"> To date, challenges using VAST for the Aleutian Islands (for Atka mackerel at least), remain. These apparently are related to how anisotropy is modeled (having to do with the geographic shape of the Aleutian Islands). In the meantime,</w:t>
      </w:r>
      <w:r w:rsidRPr="005E7B32">
        <w:t xml:space="preserve"> </w:t>
      </w:r>
      <w:r>
        <w:t>the</w:t>
      </w:r>
      <w:r w:rsidRPr="005E7B32">
        <w:t xml:space="preserve"> expanded RE model </w:t>
      </w:r>
      <w:r>
        <w:t xml:space="preserve">used here </w:t>
      </w:r>
      <w:r w:rsidRPr="005E7B32">
        <w:t>incorporates multiple indices i</w:t>
      </w:r>
      <w:r>
        <w:t>n</w:t>
      </w:r>
      <w:r w:rsidRPr="005E7B32">
        <w:t xml:space="preserve"> a simple, flexible, and straight-forward </w:t>
      </w:r>
      <w:r>
        <w:t xml:space="preserve">way. </w:t>
      </w:r>
      <w:r w:rsidRPr="005E7B32">
        <w:t>This approach can</w:t>
      </w:r>
      <w:r>
        <w:t xml:space="preserve"> also</w:t>
      </w:r>
      <w:r w:rsidRPr="005E7B32">
        <w:t xml:space="preserve"> be used to further explore the region-specific data conflicts between the bottom trawl survey and fishery CPUE</w:t>
      </w:r>
      <w:r>
        <w:t xml:space="preserve"> and also seems reasonable to use for</w:t>
      </w:r>
      <w:r w:rsidRPr="005E7B32">
        <w:t xml:space="preserve"> apportionment of the BSAI Atka mackerel</w:t>
      </w:r>
      <w:r>
        <w:t xml:space="preserve"> ABCs</w:t>
      </w:r>
      <w:r w:rsidRPr="005E7B32">
        <w:t xml:space="preserve">. </w:t>
      </w:r>
      <w:r>
        <w:t>Choice of weighting between indices, and evaluating other sensitivities (e.g., the impact of differences in survey and fishery selectivity) could be examined via simulations. This would provide some indication of the robustness of alternative approaches. Also, the Council could then judge their tolerance for deviations from true abundance-based apportionments of ABCs. Presently, apportionments are done to mitigate uncertainty in stock structure and to avoid “localized” depletion.</w:t>
      </w:r>
    </w:p>
    <w:p w14:paraId="731E6583" w14:textId="77777777" w:rsidR="00217061" w:rsidRDefault="00217061" w:rsidP="00217061">
      <w:pPr>
        <w:pStyle w:val="Heading1"/>
        <w:ind w:left="432"/>
      </w:pPr>
      <w:r>
        <w:t>Literature Cited</w:t>
      </w:r>
    </w:p>
    <w:p w14:paraId="70294467" w14:textId="77777777" w:rsidR="00217061" w:rsidRPr="005E7B32" w:rsidRDefault="00217061" w:rsidP="00217061">
      <w:pPr>
        <w:keepNext/>
        <w:autoSpaceDE w:val="0"/>
        <w:autoSpaceDN w:val="0"/>
        <w:adjustRightInd w:val="0"/>
        <w:ind w:left="432" w:hanging="432"/>
        <w:rPr>
          <w:rFonts w:eastAsia="TimesNewRomanPSMT"/>
        </w:rPr>
      </w:pPr>
      <w:r w:rsidRPr="005E7B32">
        <w:rPr>
          <w:rFonts w:eastAsia="TimesNewRomanPSMT"/>
        </w:rPr>
        <w:t xml:space="preserve">Hulson, P.-J. F. Ianelli, J. N., Spencer, P. D., and K. B. Echave. </w:t>
      </w:r>
      <w:hyperlink r:id="rId66" w:history="1">
        <w:r w:rsidRPr="005E7B32">
          <w:rPr>
            <w:rStyle w:val="Hyperlink"/>
            <w:i/>
            <w:iCs/>
          </w:rPr>
          <w:t>In prep</w:t>
        </w:r>
      </w:hyperlink>
      <w:r w:rsidRPr="005E7B32">
        <w:rPr>
          <w:rFonts w:eastAsia="TimesNewRomanPSMT"/>
          <w:i/>
          <w:iCs/>
        </w:rPr>
        <w:t xml:space="preserve">. </w:t>
      </w:r>
      <w:r w:rsidRPr="005E7B32">
        <w:rPr>
          <w:rFonts w:eastAsia="TimesNewRomanPSMT"/>
        </w:rPr>
        <w:t>Using multiple indices for biomass and apportionment estimation of Alaska groundfish stocks, Alaska Fisheries Science Center, National Marine Fisheries Service 17109 Point Lena Loop Rd. Juneau, AK 99801.</w:t>
      </w:r>
    </w:p>
    <w:p w14:paraId="7A322052" w14:textId="77777777" w:rsidR="00217061" w:rsidRDefault="00217061" w:rsidP="00217061">
      <w:pPr>
        <w:pStyle w:val="lc"/>
        <w:rPr>
          <w:sz w:val="24"/>
        </w:rPr>
      </w:pPr>
    </w:p>
    <w:p w14:paraId="700EE232" w14:textId="77777777" w:rsidR="00217061" w:rsidRPr="005621FF" w:rsidRDefault="00217061" w:rsidP="00217061">
      <w:pPr>
        <w:pStyle w:val="lc"/>
        <w:rPr>
          <w:sz w:val="24"/>
        </w:rPr>
      </w:pPr>
      <w:r w:rsidRPr="005E7B32">
        <w:rPr>
          <w:sz w:val="24"/>
        </w:rPr>
        <w:t xml:space="preserve">Lowe, S., J. Ianelli, W. Palsson. 2018. Stock assessment of Aleutian Islands Atka mackerel. </w:t>
      </w:r>
      <w:r w:rsidRPr="005E7B32">
        <w:rPr>
          <w:i/>
          <w:sz w:val="24"/>
        </w:rPr>
        <w:t>In</w:t>
      </w:r>
      <w:r w:rsidRPr="005E7B32">
        <w:rPr>
          <w:sz w:val="24"/>
        </w:rPr>
        <w:t xml:space="preserve"> Stock Assessment and Evaluation Report for the Groundfish Resources of the Bering Sea/Aleutian Islands Regions. North Pacific Fisheries Management Council, P.O. Box 103136, Anchorage, Alaska, 99510.</w:t>
      </w:r>
    </w:p>
    <w:p w14:paraId="06089479" w14:textId="77777777" w:rsidR="00217061" w:rsidRDefault="00217061" w:rsidP="00217061">
      <w:pPr>
        <w:pStyle w:val="Heading1"/>
        <w:ind w:left="432"/>
      </w:pPr>
      <w:r>
        <w:t>Tables</w:t>
      </w:r>
    </w:p>
    <w:p w14:paraId="1234A6A0" w14:textId="2B5F6029" w:rsidR="00217061" w:rsidRDefault="00217061" w:rsidP="00217061">
      <w:pPr>
        <w:pStyle w:val="tabcap"/>
      </w:pPr>
      <w:r>
        <w:t>Table 1</w:t>
      </w:r>
      <w:r w:rsidR="00B45E49">
        <w:t>7C-1</w:t>
      </w:r>
      <w:r>
        <w:t xml:space="preserve">. </w:t>
      </w:r>
      <w:r>
        <w:tab/>
        <w:t>Apportionment percentages by Aleutian Islands management areas with different weightings of fishery CPUE data.</w:t>
      </w:r>
    </w:p>
    <w:tbl>
      <w:tblPr>
        <w:tblW w:w="5200" w:type="dxa"/>
        <w:jc w:val="center"/>
        <w:tblLook w:val="04A0" w:firstRow="1" w:lastRow="0" w:firstColumn="1" w:lastColumn="0" w:noHBand="0" w:noVBand="1"/>
      </w:tblPr>
      <w:tblGrid>
        <w:gridCol w:w="1300"/>
        <w:gridCol w:w="1300"/>
        <w:gridCol w:w="1300"/>
        <w:gridCol w:w="1300"/>
      </w:tblGrid>
      <w:tr w:rsidR="00217061" w14:paraId="177B844D" w14:textId="77777777" w:rsidTr="0017014D">
        <w:trPr>
          <w:trHeight w:val="320"/>
          <w:jc w:val="center"/>
        </w:trPr>
        <w:tc>
          <w:tcPr>
            <w:tcW w:w="1300" w:type="dxa"/>
            <w:tcBorders>
              <w:top w:val="nil"/>
              <w:left w:val="nil"/>
              <w:bottom w:val="single" w:sz="4" w:space="0" w:color="auto"/>
              <w:right w:val="nil"/>
            </w:tcBorders>
            <w:shd w:val="clear" w:color="auto" w:fill="auto"/>
            <w:noWrap/>
            <w:vAlign w:val="bottom"/>
            <w:hideMark/>
          </w:tcPr>
          <w:p w14:paraId="08E8F23D" w14:textId="77777777" w:rsidR="00217061" w:rsidRDefault="00217061" w:rsidP="00217061">
            <w:pPr>
              <w:keepNext/>
              <w:spacing w:after="0"/>
              <w:jc w:val="center"/>
            </w:pPr>
            <w:r>
              <w:t>CPUE weight</w:t>
            </w:r>
          </w:p>
        </w:tc>
        <w:tc>
          <w:tcPr>
            <w:tcW w:w="1300" w:type="dxa"/>
            <w:tcBorders>
              <w:top w:val="nil"/>
              <w:left w:val="nil"/>
              <w:bottom w:val="single" w:sz="4" w:space="0" w:color="auto"/>
              <w:right w:val="nil"/>
            </w:tcBorders>
            <w:shd w:val="clear" w:color="auto" w:fill="auto"/>
            <w:noWrap/>
            <w:vAlign w:val="bottom"/>
            <w:hideMark/>
          </w:tcPr>
          <w:p w14:paraId="6BA1C4C8" w14:textId="77777777" w:rsidR="00217061" w:rsidRDefault="00217061" w:rsidP="00217061">
            <w:pPr>
              <w:keepNext/>
              <w:spacing w:after="0"/>
              <w:jc w:val="right"/>
            </w:pPr>
            <w:r>
              <w:t>Eastern</w:t>
            </w:r>
          </w:p>
        </w:tc>
        <w:tc>
          <w:tcPr>
            <w:tcW w:w="1300" w:type="dxa"/>
            <w:tcBorders>
              <w:top w:val="nil"/>
              <w:left w:val="nil"/>
              <w:bottom w:val="single" w:sz="4" w:space="0" w:color="auto"/>
              <w:right w:val="nil"/>
            </w:tcBorders>
            <w:shd w:val="clear" w:color="auto" w:fill="auto"/>
            <w:noWrap/>
            <w:vAlign w:val="bottom"/>
            <w:hideMark/>
          </w:tcPr>
          <w:p w14:paraId="38071675" w14:textId="77777777" w:rsidR="00217061" w:rsidRDefault="00217061" w:rsidP="00217061">
            <w:pPr>
              <w:keepNext/>
              <w:spacing w:after="0"/>
              <w:jc w:val="right"/>
            </w:pPr>
            <w:r>
              <w:t>Central</w:t>
            </w:r>
          </w:p>
        </w:tc>
        <w:tc>
          <w:tcPr>
            <w:tcW w:w="1300" w:type="dxa"/>
            <w:tcBorders>
              <w:top w:val="nil"/>
              <w:left w:val="nil"/>
              <w:bottom w:val="single" w:sz="4" w:space="0" w:color="auto"/>
              <w:right w:val="nil"/>
            </w:tcBorders>
            <w:shd w:val="clear" w:color="auto" w:fill="auto"/>
            <w:noWrap/>
            <w:vAlign w:val="bottom"/>
            <w:hideMark/>
          </w:tcPr>
          <w:p w14:paraId="02F54C44" w14:textId="77777777" w:rsidR="00217061" w:rsidRDefault="00217061" w:rsidP="00217061">
            <w:pPr>
              <w:keepNext/>
              <w:spacing w:after="0"/>
              <w:jc w:val="right"/>
            </w:pPr>
            <w:r>
              <w:t>Western</w:t>
            </w:r>
          </w:p>
        </w:tc>
      </w:tr>
      <w:tr w:rsidR="00217061" w14:paraId="0ADA5F97" w14:textId="77777777" w:rsidTr="0017014D">
        <w:trPr>
          <w:trHeight w:val="320"/>
          <w:jc w:val="center"/>
        </w:trPr>
        <w:tc>
          <w:tcPr>
            <w:tcW w:w="1300" w:type="dxa"/>
            <w:tcBorders>
              <w:top w:val="single" w:sz="4" w:space="0" w:color="auto"/>
              <w:left w:val="nil"/>
              <w:bottom w:val="nil"/>
              <w:right w:val="nil"/>
            </w:tcBorders>
            <w:shd w:val="clear" w:color="auto" w:fill="auto"/>
            <w:noWrap/>
            <w:vAlign w:val="bottom"/>
            <w:hideMark/>
          </w:tcPr>
          <w:p w14:paraId="788F4F45" w14:textId="77777777" w:rsidR="00217061" w:rsidRDefault="00217061" w:rsidP="00217061">
            <w:pPr>
              <w:keepNext/>
              <w:spacing w:after="0"/>
              <w:jc w:val="center"/>
            </w:pPr>
            <w:r>
              <w:t>0.0</w:t>
            </w:r>
          </w:p>
        </w:tc>
        <w:tc>
          <w:tcPr>
            <w:tcW w:w="1300" w:type="dxa"/>
            <w:tcBorders>
              <w:top w:val="single" w:sz="4" w:space="0" w:color="auto"/>
              <w:left w:val="nil"/>
              <w:bottom w:val="nil"/>
              <w:right w:val="nil"/>
            </w:tcBorders>
            <w:shd w:val="clear" w:color="auto" w:fill="auto"/>
            <w:noWrap/>
            <w:vAlign w:val="bottom"/>
            <w:hideMark/>
          </w:tcPr>
          <w:p w14:paraId="2CE0FDFB" w14:textId="77777777" w:rsidR="00217061" w:rsidRPr="004849D6" w:rsidRDefault="00217061" w:rsidP="00217061">
            <w:pPr>
              <w:keepNext/>
              <w:spacing w:after="0"/>
              <w:jc w:val="right"/>
            </w:pPr>
            <w:r w:rsidRPr="004849D6">
              <w:t>49.6%</w:t>
            </w:r>
          </w:p>
        </w:tc>
        <w:tc>
          <w:tcPr>
            <w:tcW w:w="1300" w:type="dxa"/>
            <w:tcBorders>
              <w:top w:val="single" w:sz="4" w:space="0" w:color="auto"/>
              <w:left w:val="nil"/>
              <w:bottom w:val="nil"/>
              <w:right w:val="nil"/>
            </w:tcBorders>
            <w:shd w:val="clear" w:color="auto" w:fill="auto"/>
            <w:noWrap/>
            <w:vAlign w:val="bottom"/>
            <w:hideMark/>
          </w:tcPr>
          <w:p w14:paraId="4E7C6006" w14:textId="77777777" w:rsidR="00217061" w:rsidRPr="004849D6" w:rsidRDefault="00217061" w:rsidP="00217061">
            <w:pPr>
              <w:keepNext/>
              <w:spacing w:after="0"/>
              <w:jc w:val="right"/>
            </w:pPr>
            <w:r w:rsidRPr="004849D6">
              <w:t>9.3%</w:t>
            </w:r>
          </w:p>
        </w:tc>
        <w:tc>
          <w:tcPr>
            <w:tcW w:w="1300" w:type="dxa"/>
            <w:tcBorders>
              <w:top w:val="single" w:sz="4" w:space="0" w:color="auto"/>
              <w:left w:val="nil"/>
              <w:bottom w:val="nil"/>
              <w:right w:val="nil"/>
            </w:tcBorders>
            <w:shd w:val="clear" w:color="auto" w:fill="auto"/>
            <w:noWrap/>
            <w:vAlign w:val="bottom"/>
            <w:hideMark/>
          </w:tcPr>
          <w:p w14:paraId="147C97DB" w14:textId="77777777" w:rsidR="00217061" w:rsidRPr="004849D6" w:rsidRDefault="00217061" w:rsidP="00217061">
            <w:pPr>
              <w:keepNext/>
              <w:spacing w:after="0"/>
              <w:jc w:val="right"/>
            </w:pPr>
            <w:r w:rsidRPr="004849D6">
              <w:t>41.1%</w:t>
            </w:r>
          </w:p>
        </w:tc>
      </w:tr>
      <w:tr w:rsidR="00217061" w14:paraId="130C51CB" w14:textId="77777777" w:rsidTr="0017014D">
        <w:trPr>
          <w:trHeight w:val="320"/>
          <w:jc w:val="center"/>
        </w:trPr>
        <w:tc>
          <w:tcPr>
            <w:tcW w:w="1300" w:type="dxa"/>
            <w:tcBorders>
              <w:top w:val="nil"/>
              <w:left w:val="nil"/>
              <w:bottom w:val="nil"/>
              <w:right w:val="nil"/>
            </w:tcBorders>
            <w:shd w:val="clear" w:color="auto" w:fill="auto"/>
            <w:noWrap/>
            <w:vAlign w:val="bottom"/>
            <w:hideMark/>
          </w:tcPr>
          <w:p w14:paraId="7691CBB7" w14:textId="77777777" w:rsidR="00217061" w:rsidRDefault="00217061" w:rsidP="00217061">
            <w:pPr>
              <w:keepNext/>
              <w:spacing w:after="0"/>
              <w:jc w:val="center"/>
            </w:pPr>
            <w:r>
              <w:t>0.5</w:t>
            </w:r>
          </w:p>
        </w:tc>
        <w:tc>
          <w:tcPr>
            <w:tcW w:w="1300" w:type="dxa"/>
            <w:tcBorders>
              <w:top w:val="nil"/>
              <w:left w:val="nil"/>
              <w:bottom w:val="nil"/>
              <w:right w:val="nil"/>
            </w:tcBorders>
            <w:shd w:val="clear" w:color="auto" w:fill="auto"/>
            <w:noWrap/>
            <w:vAlign w:val="bottom"/>
            <w:hideMark/>
          </w:tcPr>
          <w:p w14:paraId="52411D98" w14:textId="77777777" w:rsidR="00217061" w:rsidRPr="004849D6" w:rsidRDefault="00217061" w:rsidP="00217061">
            <w:pPr>
              <w:keepNext/>
              <w:spacing w:after="0"/>
              <w:jc w:val="right"/>
            </w:pPr>
            <w:r w:rsidRPr="004849D6">
              <w:t>43.8%</w:t>
            </w:r>
          </w:p>
        </w:tc>
        <w:tc>
          <w:tcPr>
            <w:tcW w:w="1300" w:type="dxa"/>
            <w:tcBorders>
              <w:top w:val="nil"/>
              <w:left w:val="nil"/>
              <w:bottom w:val="nil"/>
              <w:right w:val="nil"/>
            </w:tcBorders>
            <w:shd w:val="clear" w:color="auto" w:fill="auto"/>
            <w:noWrap/>
            <w:vAlign w:val="bottom"/>
            <w:hideMark/>
          </w:tcPr>
          <w:p w14:paraId="271942A3" w14:textId="77777777" w:rsidR="00217061" w:rsidRPr="004849D6" w:rsidRDefault="00217061" w:rsidP="00217061">
            <w:pPr>
              <w:keepNext/>
              <w:spacing w:after="0"/>
              <w:jc w:val="right"/>
            </w:pPr>
            <w:r w:rsidRPr="004849D6">
              <w:t>17.0%</w:t>
            </w:r>
          </w:p>
        </w:tc>
        <w:tc>
          <w:tcPr>
            <w:tcW w:w="1300" w:type="dxa"/>
            <w:tcBorders>
              <w:top w:val="nil"/>
              <w:left w:val="nil"/>
              <w:bottom w:val="nil"/>
              <w:right w:val="nil"/>
            </w:tcBorders>
            <w:shd w:val="clear" w:color="auto" w:fill="auto"/>
            <w:noWrap/>
            <w:vAlign w:val="bottom"/>
            <w:hideMark/>
          </w:tcPr>
          <w:p w14:paraId="0F1E28B5" w14:textId="77777777" w:rsidR="00217061" w:rsidRPr="004849D6" w:rsidRDefault="00217061" w:rsidP="00217061">
            <w:pPr>
              <w:keepNext/>
              <w:spacing w:after="0"/>
              <w:jc w:val="right"/>
            </w:pPr>
            <w:r w:rsidRPr="004849D6">
              <w:t>39.2%</w:t>
            </w:r>
          </w:p>
        </w:tc>
      </w:tr>
      <w:tr w:rsidR="00217061" w14:paraId="6D90D069" w14:textId="77777777" w:rsidTr="0017014D">
        <w:trPr>
          <w:trHeight w:val="320"/>
          <w:jc w:val="center"/>
        </w:trPr>
        <w:tc>
          <w:tcPr>
            <w:tcW w:w="1300" w:type="dxa"/>
            <w:tcBorders>
              <w:top w:val="nil"/>
              <w:left w:val="nil"/>
              <w:bottom w:val="nil"/>
              <w:right w:val="nil"/>
            </w:tcBorders>
            <w:shd w:val="clear" w:color="auto" w:fill="auto"/>
            <w:noWrap/>
            <w:vAlign w:val="bottom"/>
            <w:hideMark/>
          </w:tcPr>
          <w:p w14:paraId="5AAA8866" w14:textId="77777777" w:rsidR="00217061" w:rsidRDefault="00217061" w:rsidP="00217061">
            <w:pPr>
              <w:keepNext/>
              <w:spacing w:after="0"/>
              <w:jc w:val="center"/>
            </w:pPr>
            <w:r>
              <w:t>1.0</w:t>
            </w:r>
          </w:p>
        </w:tc>
        <w:tc>
          <w:tcPr>
            <w:tcW w:w="1300" w:type="dxa"/>
            <w:tcBorders>
              <w:top w:val="nil"/>
              <w:left w:val="nil"/>
              <w:bottom w:val="nil"/>
              <w:right w:val="nil"/>
            </w:tcBorders>
            <w:shd w:val="clear" w:color="auto" w:fill="auto"/>
            <w:noWrap/>
            <w:vAlign w:val="bottom"/>
            <w:hideMark/>
          </w:tcPr>
          <w:p w14:paraId="5B3F9EF9" w14:textId="77777777" w:rsidR="00217061" w:rsidRPr="004849D6" w:rsidRDefault="00217061" w:rsidP="00217061">
            <w:pPr>
              <w:keepNext/>
              <w:spacing w:after="0"/>
              <w:jc w:val="right"/>
            </w:pPr>
            <w:r w:rsidRPr="004849D6">
              <w:t>40.8%</w:t>
            </w:r>
          </w:p>
        </w:tc>
        <w:tc>
          <w:tcPr>
            <w:tcW w:w="1300" w:type="dxa"/>
            <w:tcBorders>
              <w:top w:val="nil"/>
              <w:left w:val="nil"/>
              <w:bottom w:val="nil"/>
              <w:right w:val="nil"/>
            </w:tcBorders>
            <w:shd w:val="clear" w:color="auto" w:fill="auto"/>
            <w:noWrap/>
            <w:vAlign w:val="bottom"/>
            <w:hideMark/>
          </w:tcPr>
          <w:p w14:paraId="32C2A234" w14:textId="77777777" w:rsidR="00217061" w:rsidRPr="004849D6" w:rsidRDefault="00217061" w:rsidP="00217061">
            <w:pPr>
              <w:keepNext/>
              <w:spacing w:after="0"/>
              <w:jc w:val="right"/>
            </w:pPr>
            <w:r w:rsidRPr="004849D6">
              <w:t>20.4%</w:t>
            </w:r>
          </w:p>
        </w:tc>
        <w:tc>
          <w:tcPr>
            <w:tcW w:w="1300" w:type="dxa"/>
            <w:tcBorders>
              <w:top w:val="nil"/>
              <w:left w:val="nil"/>
              <w:bottom w:val="nil"/>
              <w:right w:val="nil"/>
            </w:tcBorders>
            <w:shd w:val="clear" w:color="auto" w:fill="auto"/>
            <w:noWrap/>
            <w:vAlign w:val="bottom"/>
            <w:hideMark/>
          </w:tcPr>
          <w:p w14:paraId="6FD5865F" w14:textId="77777777" w:rsidR="00217061" w:rsidRPr="004849D6" w:rsidRDefault="00217061" w:rsidP="00217061">
            <w:pPr>
              <w:keepNext/>
              <w:spacing w:after="0"/>
              <w:jc w:val="right"/>
            </w:pPr>
            <w:r w:rsidRPr="004849D6">
              <w:t>38.7%</w:t>
            </w:r>
          </w:p>
        </w:tc>
      </w:tr>
      <w:tr w:rsidR="00217061" w14:paraId="775C3876" w14:textId="77777777" w:rsidTr="0017014D">
        <w:trPr>
          <w:trHeight w:val="320"/>
          <w:jc w:val="center"/>
        </w:trPr>
        <w:tc>
          <w:tcPr>
            <w:tcW w:w="1300" w:type="dxa"/>
            <w:tcBorders>
              <w:top w:val="nil"/>
              <w:left w:val="nil"/>
              <w:right w:val="nil"/>
            </w:tcBorders>
            <w:shd w:val="clear" w:color="auto" w:fill="auto"/>
            <w:noWrap/>
            <w:vAlign w:val="bottom"/>
            <w:hideMark/>
          </w:tcPr>
          <w:p w14:paraId="67984D8B" w14:textId="77777777" w:rsidR="00217061" w:rsidRDefault="00217061" w:rsidP="00217061">
            <w:pPr>
              <w:keepNext/>
              <w:spacing w:after="0"/>
              <w:jc w:val="center"/>
            </w:pPr>
            <w:r>
              <w:t>2.0</w:t>
            </w:r>
          </w:p>
        </w:tc>
        <w:tc>
          <w:tcPr>
            <w:tcW w:w="1300" w:type="dxa"/>
            <w:tcBorders>
              <w:top w:val="nil"/>
              <w:left w:val="nil"/>
              <w:right w:val="nil"/>
            </w:tcBorders>
            <w:shd w:val="clear" w:color="auto" w:fill="auto"/>
            <w:noWrap/>
            <w:vAlign w:val="bottom"/>
            <w:hideMark/>
          </w:tcPr>
          <w:p w14:paraId="58E3C202" w14:textId="77777777" w:rsidR="00217061" w:rsidRPr="004849D6" w:rsidRDefault="00217061" w:rsidP="00217061">
            <w:pPr>
              <w:keepNext/>
              <w:spacing w:after="0"/>
              <w:jc w:val="right"/>
            </w:pPr>
            <w:r w:rsidRPr="004849D6">
              <w:t>38.0%</w:t>
            </w:r>
          </w:p>
        </w:tc>
        <w:tc>
          <w:tcPr>
            <w:tcW w:w="1300" w:type="dxa"/>
            <w:tcBorders>
              <w:top w:val="nil"/>
              <w:left w:val="nil"/>
              <w:right w:val="nil"/>
            </w:tcBorders>
            <w:shd w:val="clear" w:color="auto" w:fill="auto"/>
            <w:noWrap/>
            <w:vAlign w:val="bottom"/>
            <w:hideMark/>
          </w:tcPr>
          <w:p w14:paraId="3496B1E0" w14:textId="77777777" w:rsidR="00217061" w:rsidRPr="004849D6" w:rsidRDefault="00217061" w:rsidP="00217061">
            <w:pPr>
              <w:keepNext/>
              <w:spacing w:after="0"/>
              <w:jc w:val="right"/>
            </w:pPr>
            <w:r w:rsidRPr="004849D6">
              <w:t>22.8%</w:t>
            </w:r>
          </w:p>
        </w:tc>
        <w:tc>
          <w:tcPr>
            <w:tcW w:w="1300" w:type="dxa"/>
            <w:tcBorders>
              <w:top w:val="nil"/>
              <w:left w:val="nil"/>
              <w:right w:val="nil"/>
            </w:tcBorders>
            <w:shd w:val="clear" w:color="auto" w:fill="auto"/>
            <w:noWrap/>
            <w:vAlign w:val="bottom"/>
            <w:hideMark/>
          </w:tcPr>
          <w:p w14:paraId="1432AE7A" w14:textId="77777777" w:rsidR="00217061" w:rsidRPr="004849D6" w:rsidRDefault="00217061" w:rsidP="00217061">
            <w:pPr>
              <w:keepNext/>
              <w:spacing w:after="0"/>
              <w:jc w:val="right"/>
            </w:pPr>
            <w:r w:rsidRPr="004849D6">
              <w:t>39.2%</w:t>
            </w:r>
          </w:p>
        </w:tc>
      </w:tr>
      <w:tr w:rsidR="00217061" w14:paraId="65C971D0" w14:textId="77777777" w:rsidTr="0017014D">
        <w:trPr>
          <w:trHeight w:val="320"/>
          <w:jc w:val="center"/>
        </w:trPr>
        <w:tc>
          <w:tcPr>
            <w:tcW w:w="1300" w:type="dxa"/>
            <w:tcBorders>
              <w:top w:val="nil"/>
              <w:left w:val="nil"/>
              <w:bottom w:val="single" w:sz="4" w:space="0" w:color="auto"/>
              <w:right w:val="nil"/>
            </w:tcBorders>
            <w:shd w:val="clear" w:color="auto" w:fill="auto"/>
            <w:noWrap/>
            <w:vAlign w:val="bottom"/>
            <w:hideMark/>
          </w:tcPr>
          <w:p w14:paraId="27EF0546" w14:textId="77777777" w:rsidR="00217061" w:rsidRDefault="00217061" w:rsidP="00217061">
            <w:pPr>
              <w:keepNext/>
              <w:spacing w:after="0"/>
              <w:jc w:val="center"/>
            </w:pPr>
            <w:r>
              <w:t>100</w:t>
            </w:r>
          </w:p>
        </w:tc>
        <w:tc>
          <w:tcPr>
            <w:tcW w:w="1300" w:type="dxa"/>
            <w:tcBorders>
              <w:top w:val="nil"/>
              <w:left w:val="nil"/>
              <w:bottom w:val="single" w:sz="4" w:space="0" w:color="auto"/>
              <w:right w:val="nil"/>
            </w:tcBorders>
            <w:shd w:val="clear" w:color="auto" w:fill="auto"/>
            <w:noWrap/>
            <w:vAlign w:val="bottom"/>
            <w:hideMark/>
          </w:tcPr>
          <w:p w14:paraId="17AA1264" w14:textId="77777777" w:rsidR="00217061" w:rsidRPr="004849D6" w:rsidRDefault="00217061" w:rsidP="00217061">
            <w:pPr>
              <w:keepNext/>
              <w:spacing w:after="0"/>
              <w:jc w:val="right"/>
            </w:pPr>
            <w:r w:rsidRPr="004849D6">
              <w:t>32.7%</w:t>
            </w:r>
          </w:p>
        </w:tc>
        <w:tc>
          <w:tcPr>
            <w:tcW w:w="1300" w:type="dxa"/>
            <w:tcBorders>
              <w:top w:val="nil"/>
              <w:left w:val="nil"/>
              <w:bottom w:val="single" w:sz="4" w:space="0" w:color="auto"/>
              <w:right w:val="nil"/>
            </w:tcBorders>
            <w:shd w:val="clear" w:color="auto" w:fill="auto"/>
            <w:noWrap/>
            <w:vAlign w:val="bottom"/>
            <w:hideMark/>
          </w:tcPr>
          <w:p w14:paraId="72905680" w14:textId="77777777" w:rsidR="00217061" w:rsidRPr="004849D6" w:rsidRDefault="00217061" w:rsidP="00217061">
            <w:pPr>
              <w:keepNext/>
              <w:spacing w:after="0"/>
              <w:jc w:val="right"/>
            </w:pPr>
            <w:r w:rsidRPr="004849D6">
              <w:t>26.2%</w:t>
            </w:r>
          </w:p>
        </w:tc>
        <w:tc>
          <w:tcPr>
            <w:tcW w:w="1300" w:type="dxa"/>
            <w:tcBorders>
              <w:top w:val="nil"/>
              <w:left w:val="nil"/>
              <w:bottom w:val="single" w:sz="4" w:space="0" w:color="auto"/>
              <w:right w:val="nil"/>
            </w:tcBorders>
            <w:shd w:val="clear" w:color="auto" w:fill="auto"/>
            <w:noWrap/>
            <w:vAlign w:val="bottom"/>
            <w:hideMark/>
          </w:tcPr>
          <w:p w14:paraId="265353FA" w14:textId="77777777" w:rsidR="00217061" w:rsidRPr="004849D6" w:rsidRDefault="00217061" w:rsidP="00217061">
            <w:pPr>
              <w:keepNext/>
              <w:spacing w:after="0"/>
              <w:jc w:val="right"/>
            </w:pPr>
            <w:r w:rsidRPr="004849D6">
              <w:t>41.1%</w:t>
            </w:r>
          </w:p>
        </w:tc>
      </w:tr>
    </w:tbl>
    <w:p w14:paraId="7C202A27" w14:textId="77777777" w:rsidR="00217061" w:rsidRDefault="00217061" w:rsidP="00217061">
      <w:pPr>
        <w:rPr>
          <w:noProof/>
        </w:rPr>
      </w:pPr>
    </w:p>
    <w:p w14:paraId="78FE0217" w14:textId="77777777" w:rsidR="00217061" w:rsidRPr="001C026D" w:rsidRDefault="00217061" w:rsidP="00217061">
      <w:pPr>
        <w:pStyle w:val="Heading1"/>
        <w:keepLines/>
      </w:pPr>
      <w:r>
        <w:lastRenderedPageBreak/>
        <w:t>Figures</w:t>
      </w:r>
    </w:p>
    <w:p w14:paraId="43A32A29" w14:textId="77777777" w:rsidR="00217061" w:rsidRPr="00CB5E43" w:rsidRDefault="00217061" w:rsidP="00217061">
      <w:pPr>
        <w:pStyle w:val="fig"/>
      </w:pPr>
      <w:r w:rsidRPr="00CB5E43">
        <w:rPr>
          <w:noProof/>
        </w:rPr>
        <w:drawing>
          <wp:inline distT="0" distB="0" distL="0" distR="0" wp14:anchorId="1B9107EC" wp14:editId="25E9B251">
            <wp:extent cx="5943600" cy="4110990"/>
            <wp:effectExtent l="0" t="0" r="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10990"/>
                    </a:xfrm>
                    <a:prstGeom prst="rect">
                      <a:avLst/>
                    </a:prstGeom>
                  </pic:spPr>
                </pic:pic>
              </a:graphicData>
            </a:graphic>
          </wp:inline>
        </w:drawing>
      </w:r>
    </w:p>
    <w:p w14:paraId="65953FD5" w14:textId="23F69C4C" w:rsidR="00217061" w:rsidRPr="006524FE" w:rsidRDefault="00217061" w:rsidP="00217061">
      <w:pPr>
        <w:pStyle w:val="figcap"/>
      </w:pPr>
      <w:r w:rsidRPr="005A627B">
        <w:t xml:space="preserve">Figure </w:t>
      </w:r>
      <w:r w:rsidR="00B45E49">
        <w:rPr>
          <w:noProof/>
        </w:rPr>
        <w:t>17C-1</w:t>
      </w:r>
      <w:r w:rsidRPr="005A627B">
        <w:t>.</w:t>
      </w:r>
      <w:r>
        <w:tab/>
        <w:t>Annual sum of observed tow duration (hours) by Aleutian Islands management areas (541=Eastern, 542=Central, 543-Western) from the eight “core” vessels selected for analysis. Shaded regions generated by smoother through the data.</w:t>
      </w:r>
    </w:p>
    <w:p w14:paraId="29BEBF86" w14:textId="77777777" w:rsidR="00217061" w:rsidRDefault="00217061" w:rsidP="00217061">
      <w:pPr>
        <w:pStyle w:val="fig"/>
        <w:jc w:val="left"/>
      </w:pPr>
      <w:r w:rsidRPr="00135419">
        <w:rPr>
          <w:noProof/>
        </w:rPr>
        <w:lastRenderedPageBreak/>
        <w:drawing>
          <wp:inline distT="0" distB="0" distL="0" distR="0" wp14:anchorId="116A8F24" wp14:editId="40021705">
            <wp:extent cx="5943600" cy="4110990"/>
            <wp:effectExtent l="0" t="0" r="0" b="381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10990"/>
                    </a:xfrm>
                    <a:prstGeom prst="rect">
                      <a:avLst/>
                    </a:prstGeom>
                  </pic:spPr>
                </pic:pic>
              </a:graphicData>
            </a:graphic>
          </wp:inline>
        </w:drawing>
      </w:r>
    </w:p>
    <w:p w14:paraId="15C635CC" w14:textId="75DBD7DD" w:rsidR="00217061" w:rsidRPr="006524FE" w:rsidRDefault="00217061" w:rsidP="00217061">
      <w:pPr>
        <w:pStyle w:val="figcap"/>
      </w:pPr>
      <w:r w:rsidRPr="005A627B">
        <w:t xml:space="preserve">Figure </w:t>
      </w:r>
      <w:r w:rsidR="00B45E49">
        <w:t>1</w:t>
      </w:r>
      <w:r w:rsidR="00B45E49">
        <w:rPr>
          <w:noProof/>
        </w:rPr>
        <w:t>7C-2</w:t>
      </w:r>
      <w:r w:rsidRPr="005A627B">
        <w:t>.</w:t>
      </w:r>
      <w:r>
        <w:tab/>
        <w:t>Annual sum of observed catch by Aleutian Islands management areas (541=Eastern, 542=Central, 543-Western) from the eight “core” vessels selected for analysis. Shaded regions generated by smoother through the data.</w:t>
      </w:r>
    </w:p>
    <w:p w14:paraId="700A9CD6" w14:textId="77777777" w:rsidR="00217061" w:rsidRDefault="00217061" w:rsidP="00217061">
      <w:pPr>
        <w:pStyle w:val="figcap"/>
      </w:pPr>
    </w:p>
    <w:p w14:paraId="622FB3C1" w14:textId="77777777" w:rsidR="00217061" w:rsidRDefault="00217061" w:rsidP="00217061">
      <w:pPr>
        <w:pStyle w:val="fig"/>
      </w:pPr>
      <w:r w:rsidRPr="00135419">
        <w:rPr>
          <w:noProof/>
        </w:rPr>
        <w:lastRenderedPageBreak/>
        <w:drawing>
          <wp:inline distT="0" distB="0" distL="0" distR="0" wp14:anchorId="2B39E479" wp14:editId="66FEBEA3">
            <wp:extent cx="5943600" cy="4110990"/>
            <wp:effectExtent l="0" t="0" r="0" b="381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0990"/>
                    </a:xfrm>
                    <a:prstGeom prst="rect">
                      <a:avLst/>
                    </a:prstGeom>
                  </pic:spPr>
                </pic:pic>
              </a:graphicData>
            </a:graphic>
          </wp:inline>
        </w:drawing>
      </w:r>
    </w:p>
    <w:p w14:paraId="5B0FD03F" w14:textId="0DF5427B" w:rsidR="00217061" w:rsidRDefault="00217061" w:rsidP="00217061">
      <w:pPr>
        <w:pStyle w:val="figcap"/>
      </w:pPr>
      <w:r w:rsidRPr="005A627B">
        <w:t xml:space="preserve">Figure </w:t>
      </w:r>
      <w:r w:rsidR="00B45E49">
        <w:t>1</w:t>
      </w:r>
      <w:r w:rsidR="00B45E49">
        <w:rPr>
          <w:noProof/>
        </w:rPr>
        <w:t>7C-3</w:t>
      </w:r>
      <w:r w:rsidRPr="005A627B">
        <w:t>.</w:t>
      </w:r>
      <w:r>
        <w:tab/>
        <w:t>Mean nominal CPUE for Atka mackerel for Aleutian Islands management areas (541=Eastern, 542=Central, 543-Western) from the eight “core” vessels selected for analysis. Shaded regions generated by smoother through the data.</w:t>
      </w:r>
    </w:p>
    <w:p w14:paraId="08B4F8A0" w14:textId="77777777" w:rsidR="00217061" w:rsidRDefault="00217061" w:rsidP="00217061">
      <w:pPr>
        <w:pStyle w:val="fig"/>
      </w:pPr>
      <w:r w:rsidRPr="0026070C">
        <w:rPr>
          <w:noProof/>
        </w:rPr>
        <w:lastRenderedPageBreak/>
        <w:drawing>
          <wp:inline distT="0" distB="0" distL="0" distR="0" wp14:anchorId="55E45465" wp14:editId="33869716">
            <wp:extent cx="5943600" cy="351917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19170"/>
                    </a:xfrm>
                    <a:prstGeom prst="rect">
                      <a:avLst/>
                    </a:prstGeom>
                  </pic:spPr>
                </pic:pic>
              </a:graphicData>
            </a:graphic>
          </wp:inline>
        </w:drawing>
      </w:r>
    </w:p>
    <w:p w14:paraId="21B2CFA5" w14:textId="77777777" w:rsidR="00217061" w:rsidRDefault="00217061" w:rsidP="00217061">
      <w:pPr>
        <w:pStyle w:val="fig"/>
      </w:pPr>
      <w:r w:rsidRPr="001C1056">
        <w:rPr>
          <w:noProof/>
        </w:rPr>
        <w:drawing>
          <wp:inline distT="0" distB="0" distL="0" distR="0" wp14:anchorId="4D5EEC27" wp14:editId="4D9660BF">
            <wp:extent cx="5943600" cy="3519170"/>
            <wp:effectExtent l="0" t="0" r="0" b="0"/>
            <wp:docPr id="40" name="Picture 4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19170"/>
                    </a:xfrm>
                    <a:prstGeom prst="rect">
                      <a:avLst/>
                    </a:prstGeom>
                  </pic:spPr>
                </pic:pic>
              </a:graphicData>
            </a:graphic>
          </wp:inline>
        </w:drawing>
      </w:r>
    </w:p>
    <w:p w14:paraId="63D4A549" w14:textId="68F40543" w:rsidR="00217061" w:rsidRDefault="00217061" w:rsidP="00217061">
      <w:pPr>
        <w:pStyle w:val="figcap"/>
      </w:pPr>
      <w:r w:rsidRPr="005A627B">
        <w:t xml:space="preserve">Figure </w:t>
      </w:r>
      <w:r w:rsidR="00B45E49">
        <w:rPr>
          <w:noProof/>
        </w:rPr>
        <w:t>17C-4</w:t>
      </w:r>
      <w:r w:rsidRPr="005A627B">
        <w:t>.</w:t>
      </w:r>
      <w:r>
        <w:tab/>
        <w:t xml:space="preserve">Atka mackerel area-apportionment results fit with the random-effects model with proportions by region over time (top) and fit to both survey and nominal fishery CPUE data (with the western data from 2011-2014 downweighted). In this case, the weight is given to only the bottom trawl survey data for illustration purposes. </w:t>
      </w:r>
    </w:p>
    <w:p w14:paraId="6FD5D222" w14:textId="77777777" w:rsidR="00217061" w:rsidRDefault="00217061" w:rsidP="00217061">
      <w:pPr>
        <w:pStyle w:val="fig"/>
      </w:pPr>
      <w:r w:rsidRPr="003E026F">
        <w:rPr>
          <w:noProof/>
        </w:rPr>
        <w:lastRenderedPageBreak/>
        <w:drawing>
          <wp:inline distT="0" distB="0" distL="0" distR="0" wp14:anchorId="1D0A4B4B" wp14:editId="2EF72FCC">
            <wp:extent cx="5943600" cy="3519170"/>
            <wp:effectExtent l="0" t="0" r="0" b="0"/>
            <wp:docPr id="100359" name="Picture 1003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19170"/>
                    </a:xfrm>
                    <a:prstGeom prst="rect">
                      <a:avLst/>
                    </a:prstGeom>
                  </pic:spPr>
                </pic:pic>
              </a:graphicData>
            </a:graphic>
          </wp:inline>
        </w:drawing>
      </w:r>
      <w:r w:rsidRPr="005C4E29">
        <w:rPr>
          <w:noProof/>
        </w:rPr>
        <w:drawing>
          <wp:inline distT="0" distB="0" distL="0" distR="0" wp14:anchorId="5BF17DC0" wp14:editId="5A720404">
            <wp:extent cx="5943600" cy="3519170"/>
            <wp:effectExtent l="0" t="0" r="0" b="0"/>
            <wp:docPr id="100373" name="Picture 10037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19170"/>
                    </a:xfrm>
                    <a:prstGeom prst="rect">
                      <a:avLst/>
                    </a:prstGeom>
                  </pic:spPr>
                </pic:pic>
              </a:graphicData>
            </a:graphic>
          </wp:inline>
        </w:drawing>
      </w:r>
    </w:p>
    <w:p w14:paraId="78EB62C7" w14:textId="77777777" w:rsidR="00217061" w:rsidRDefault="00217061" w:rsidP="00217061">
      <w:pPr>
        <w:pStyle w:val="figcap"/>
      </w:pPr>
    </w:p>
    <w:p w14:paraId="79395304" w14:textId="4EA74B7B" w:rsidR="00217061" w:rsidRDefault="00217061" w:rsidP="00217061">
      <w:pPr>
        <w:pStyle w:val="figcap"/>
      </w:pPr>
      <w:r w:rsidRPr="005A627B">
        <w:t xml:space="preserve">Figure </w:t>
      </w:r>
      <w:r w:rsidR="00B45E49">
        <w:rPr>
          <w:noProof/>
        </w:rPr>
        <w:t>17C-5.</w:t>
      </w:r>
      <w:r>
        <w:tab/>
        <w:t>Atka mackerel area-apportionment results fit with the random-effects model with proportions by region over time (top) and fit to both survey and nominal fishery CPUE data (with the western data from 2011-2014 downweighted). In this case, the weight is given to only the bottom trawl survey data for illustration purposes.</w:t>
      </w:r>
    </w:p>
    <w:p w14:paraId="2732C1DB" w14:textId="77777777" w:rsidR="00217061" w:rsidRPr="0026070C" w:rsidRDefault="00217061" w:rsidP="00217061">
      <w:pPr>
        <w:pStyle w:val="fig"/>
      </w:pPr>
      <w:r w:rsidRPr="003E026F">
        <w:rPr>
          <w:noProof/>
        </w:rPr>
        <w:lastRenderedPageBreak/>
        <w:drawing>
          <wp:inline distT="0" distB="0" distL="0" distR="0" wp14:anchorId="6311026A" wp14:editId="1E968B1B">
            <wp:extent cx="5943600" cy="3519170"/>
            <wp:effectExtent l="0" t="0" r="0" b="0"/>
            <wp:docPr id="100383" name="Picture 1003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19170"/>
                    </a:xfrm>
                    <a:prstGeom prst="rect">
                      <a:avLst/>
                    </a:prstGeom>
                  </pic:spPr>
                </pic:pic>
              </a:graphicData>
            </a:graphic>
          </wp:inline>
        </w:drawing>
      </w:r>
    </w:p>
    <w:p w14:paraId="6143BCB5" w14:textId="77777777" w:rsidR="00217061" w:rsidRDefault="00217061" w:rsidP="00217061">
      <w:pPr>
        <w:pStyle w:val="fig"/>
        <w:rPr>
          <w:noProof/>
        </w:rPr>
      </w:pPr>
      <w:r w:rsidRPr="00E2714D">
        <w:rPr>
          <w:noProof/>
        </w:rPr>
        <w:drawing>
          <wp:inline distT="0" distB="0" distL="0" distR="0" wp14:anchorId="1063422F" wp14:editId="4AEEC177">
            <wp:extent cx="5943600" cy="3519170"/>
            <wp:effectExtent l="0" t="0" r="0" b="0"/>
            <wp:docPr id="100387" name="Picture 10038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19170"/>
                    </a:xfrm>
                    <a:prstGeom prst="rect">
                      <a:avLst/>
                    </a:prstGeom>
                  </pic:spPr>
                </pic:pic>
              </a:graphicData>
            </a:graphic>
          </wp:inline>
        </w:drawing>
      </w:r>
      <w:r w:rsidRPr="00E118F9">
        <w:rPr>
          <w:noProof/>
        </w:rPr>
        <w:t xml:space="preserve"> </w:t>
      </w:r>
    </w:p>
    <w:p w14:paraId="7EAB56E6" w14:textId="2646CE9A" w:rsidR="00217061" w:rsidRDefault="00217061" w:rsidP="00217061">
      <w:pPr>
        <w:pStyle w:val="figcap"/>
      </w:pPr>
      <w:r w:rsidRPr="005A627B">
        <w:t>Figure</w:t>
      </w:r>
      <w:r w:rsidR="00B45E49">
        <w:rPr>
          <w:noProof/>
        </w:rPr>
        <w:t>17C-6.</w:t>
      </w:r>
      <w:r>
        <w:tab/>
        <w:t xml:space="preserve">Atka mackerel area-apportionment results fit with the random-effects model with proportions by region over time (top) and fit to both survey and nominal fishery CPUE data (with the western data from 2011-2014 downweighted). In this case, the both indices are given equal weight. </w:t>
      </w:r>
    </w:p>
    <w:p w14:paraId="0E31AC05" w14:textId="77777777" w:rsidR="00217061" w:rsidRDefault="00217061" w:rsidP="00217061">
      <w:pPr>
        <w:pStyle w:val="fig"/>
      </w:pPr>
      <w:r w:rsidRPr="001A3D91">
        <w:rPr>
          <w:noProof/>
        </w:rPr>
        <w:lastRenderedPageBreak/>
        <w:drawing>
          <wp:inline distT="0" distB="0" distL="0" distR="0" wp14:anchorId="4480DB81" wp14:editId="1E71C592">
            <wp:extent cx="5943600" cy="3519170"/>
            <wp:effectExtent l="0" t="0" r="0" b="0"/>
            <wp:docPr id="100413" name="Picture 1004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19170"/>
                    </a:xfrm>
                    <a:prstGeom prst="rect">
                      <a:avLst/>
                    </a:prstGeom>
                  </pic:spPr>
                </pic:pic>
              </a:graphicData>
            </a:graphic>
          </wp:inline>
        </w:drawing>
      </w:r>
    </w:p>
    <w:p w14:paraId="22A0F60A" w14:textId="77777777" w:rsidR="00217061" w:rsidRDefault="00217061" w:rsidP="00217061">
      <w:pPr>
        <w:pStyle w:val="fig"/>
      </w:pPr>
      <w:r w:rsidRPr="008C0F1A">
        <w:rPr>
          <w:noProof/>
        </w:rPr>
        <w:drawing>
          <wp:inline distT="0" distB="0" distL="0" distR="0" wp14:anchorId="0DB5467D" wp14:editId="7E5DD1B8">
            <wp:extent cx="5943600" cy="3519170"/>
            <wp:effectExtent l="0" t="0" r="0" b="0"/>
            <wp:docPr id="100415" name="Picture 1004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19170"/>
                    </a:xfrm>
                    <a:prstGeom prst="rect">
                      <a:avLst/>
                    </a:prstGeom>
                  </pic:spPr>
                </pic:pic>
              </a:graphicData>
            </a:graphic>
          </wp:inline>
        </w:drawing>
      </w:r>
    </w:p>
    <w:p w14:paraId="140B9648" w14:textId="2544C231" w:rsidR="00217061" w:rsidRPr="00E2714D" w:rsidRDefault="00217061" w:rsidP="00217061">
      <w:pPr>
        <w:pStyle w:val="figcap"/>
      </w:pPr>
      <w:r w:rsidRPr="005A627B">
        <w:t>Figure</w:t>
      </w:r>
      <w:r w:rsidR="00B45E49">
        <w:rPr>
          <w:noProof/>
        </w:rPr>
        <w:t>17C-8.</w:t>
      </w:r>
      <w:r>
        <w:tab/>
        <w:t>Atka mackerel area-apportionment results fit with the random-effects model with proportions by region over time (top) and fit to both survey and nominal fishery CPUE data (with the western data from 2011-2014 downweighted). In this case, the weight is given to only the bottom trawl survey data for illustration purposes.</w:t>
      </w:r>
    </w:p>
    <w:p w14:paraId="3392DEF4" w14:textId="3738F859" w:rsidR="008D6D64" w:rsidRDefault="0012161D" w:rsidP="008D6D64">
      <w:pPr>
        <w:pStyle w:val="Heading1"/>
      </w:pPr>
      <w:r>
        <w:lastRenderedPageBreak/>
        <w:t>Appendix 17D</w:t>
      </w:r>
    </w:p>
    <w:p w14:paraId="2480010C" w14:textId="5FA0CB0C" w:rsidR="008D6D64" w:rsidRDefault="008D6D64" w:rsidP="008D6D64">
      <w:pPr>
        <w:pStyle w:val="tabcap"/>
      </w:pPr>
      <w:r>
        <w:t>Table 17</w:t>
      </w:r>
      <w:r w:rsidR="0012161D">
        <w:t>D</w:t>
      </w:r>
      <w:r>
        <w:t>-1. Variable descriptions and model specification.</w:t>
      </w:r>
    </w:p>
    <w:tbl>
      <w:tblPr>
        <w:tblW w:w="0" w:type="auto"/>
        <w:tblInd w:w="198" w:type="dxa"/>
        <w:tblLook w:val="0000" w:firstRow="0" w:lastRow="0" w:firstColumn="0" w:lastColumn="0" w:noHBand="0" w:noVBand="0"/>
      </w:tblPr>
      <w:tblGrid>
        <w:gridCol w:w="3483"/>
        <w:gridCol w:w="1417"/>
        <w:gridCol w:w="231"/>
        <w:gridCol w:w="231"/>
        <w:gridCol w:w="3800"/>
      </w:tblGrid>
      <w:tr w:rsidR="008D6D64" w14:paraId="72F5F21A" w14:textId="77777777" w:rsidTr="00154051">
        <w:tc>
          <w:tcPr>
            <w:tcW w:w="0" w:type="auto"/>
            <w:tcBorders>
              <w:top w:val="double" w:sz="6" w:space="0" w:color="auto"/>
              <w:bottom w:val="single" w:sz="6" w:space="0" w:color="auto"/>
            </w:tcBorders>
          </w:tcPr>
          <w:p w14:paraId="5DB4EAFF" w14:textId="77777777" w:rsidR="008D6D64" w:rsidRDefault="008D6D64" w:rsidP="00154051">
            <w:pPr>
              <w:pStyle w:val="tb"/>
              <w:rPr>
                <w:b/>
              </w:rPr>
            </w:pPr>
            <w:r>
              <w:rPr>
                <w:b/>
              </w:rPr>
              <w:t>General Definitions</w:t>
            </w:r>
          </w:p>
        </w:tc>
        <w:tc>
          <w:tcPr>
            <w:tcW w:w="0" w:type="auto"/>
            <w:tcBorders>
              <w:top w:val="double" w:sz="6" w:space="0" w:color="auto"/>
              <w:bottom w:val="single" w:sz="6" w:space="0" w:color="auto"/>
            </w:tcBorders>
          </w:tcPr>
          <w:p w14:paraId="00A816FA" w14:textId="77777777" w:rsidR="008D6D64" w:rsidRDefault="008D6D64" w:rsidP="00154051">
            <w:pPr>
              <w:pStyle w:val="tb"/>
              <w:rPr>
                <w:b/>
              </w:rPr>
            </w:pPr>
            <w:r>
              <w:rPr>
                <w:b/>
              </w:rPr>
              <w:t>Symbol/Value</w:t>
            </w:r>
          </w:p>
        </w:tc>
        <w:tc>
          <w:tcPr>
            <w:tcW w:w="0" w:type="auto"/>
            <w:gridSpan w:val="3"/>
            <w:tcBorders>
              <w:top w:val="double" w:sz="6" w:space="0" w:color="auto"/>
              <w:bottom w:val="single" w:sz="6" w:space="0" w:color="auto"/>
            </w:tcBorders>
          </w:tcPr>
          <w:p w14:paraId="4B861C3B" w14:textId="77777777" w:rsidR="008D6D64" w:rsidRDefault="008D6D64" w:rsidP="00154051">
            <w:pPr>
              <w:pStyle w:val="tb"/>
              <w:rPr>
                <w:b/>
              </w:rPr>
            </w:pPr>
            <w:r>
              <w:rPr>
                <w:b/>
              </w:rPr>
              <w:t>Use in Catch at Age Model</w:t>
            </w:r>
          </w:p>
        </w:tc>
      </w:tr>
      <w:tr w:rsidR="008D6D64" w14:paraId="5C615857" w14:textId="77777777" w:rsidTr="00154051">
        <w:trPr>
          <w:cantSplit/>
        </w:trPr>
        <w:tc>
          <w:tcPr>
            <w:tcW w:w="0" w:type="auto"/>
            <w:tcBorders>
              <w:top w:val="single" w:sz="6" w:space="0" w:color="808080" w:themeColor="text1" w:themeTint="7F"/>
            </w:tcBorders>
          </w:tcPr>
          <w:p w14:paraId="6055BF9C" w14:textId="2B916B6B" w:rsidR="008D6D64" w:rsidRDefault="008D6D64" w:rsidP="00154051">
            <w:pPr>
              <w:pStyle w:val="tb"/>
            </w:pPr>
            <w:r>
              <w:t xml:space="preserve">Year index: </w:t>
            </w:r>
            <w:r>
              <w:rPr>
                <w:i/>
              </w:rPr>
              <w:t xml:space="preserve">i </w:t>
            </w:r>
            <w:r>
              <w:t>= {1977, …., 201</w:t>
            </w:r>
            <w:r w:rsidR="006C6A47">
              <w:t>8</w:t>
            </w:r>
            <w:r>
              <w:t>}</w:t>
            </w:r>
          </w:p>
        </w:tc>
        <w:tc>
          <w:tcPr>
            <w:tcW w:w="0" w:type="auto"/>
            <w:gridSpan w:val="2"/>
            <w:tcBorders>
              <w:top w:val="single" w:sz="6" w:space="0" w:color="808080" w:themeColor="text1" w:themeTint="7F"/>
            </w:tcBorders>
          </w:tcPr>
          <w:p w14:paraId="54A4C0BA" w14:textId="4D0AE174" w:rsidR="008D6D64" w:rsidRDefault="008D6D64" w:rsidP="00154051">
            <w:pPr>
              <w:pStyle w:val="tb"/>
              <w:jc w:val="center"/>
              <w:rPr>
                <w:i/>
              </w:rPr>
            </w:pPr>
            <w:r>
              <w:rPr>
                <w:i/>
              </w:rPr>
              <w:t xml:space="preserve">     i</w:t>
            </w:r>
          </w:p>
        </w:tc>
        <w:tc>
          <w:tcPr>
            <w:tcW w:w="0" w:type="auto"/>
            <w:gridSpan w:val="2"/>
            <w:tcBorders>
              <w:top w:val="single" w:sz="6" w:space="0" w:color="808080" w:themeColor="text1" w:themeTint="7F"/>
            </w:tcBorders>
          </w:tcPr>
          <w:p w14:paraId="4F827F7A" w14:textId="77777777" w:rsidR="008D6D64" w:rsidRDefault="008D6D64" w:rsidP="00154051">
            <w:pPr>
              <w:pStyle w:val="tb"/>
              <w:jc w:val="center"/>
              <w:rPr>
                <w:i/>
              </w:rPr>
            </w:pPr>
          </w:p>
        </w:tc>
      </w:tr>
      <w:tr w:rsidR="008D6D64" w14:paraId="23540003" w14:textId="77777777" w:rsidTr="00154051">
        <w:tc>
          <w:tcPr>
            <w:tcW w:w="0" w:type="auto"/>
          </w:tcPr>
          <w:p w14:paraId="1D86E676" w14:textId="77777777" w:rsidR="008D6D64" w:rsidRDefault="008D6D64" w:rsidP="00154051">
            <w:pPr>
              <w:pStyle w:val="tb"/>
            </w:pPr>
            <w:r>
              <w:t xml:space="preserve">Age index: </w:t>
            </w:r>
            <w:r>
              <w:rPr>
                <w:i/>
              </w:rPr>
              <w:t>j</w:t>
            </w:r>
            <w:r>
              <w:t xml:space="preserve"> = {1, 2, 3, …, </w:t>
            </w:r>
            <w:r w:rsidRPr="00CA0BC7">
              <w:rPr>
                <w:i/>
              </w:rPr>
              <w:t>A</w:t>
            </w:r>
            <w:r>
              <w:t>}</w:t>
            </w:r>
          </w:p>
        </w:tc>
        <w:tc>
          <w:tcPr>
            <w:tcW w:w="0" w:type="auto"/>
          </w:tcPr>
          <w:p w14:paraId="5B440313" w14:textId="77777777" w:rsidR="008D6D64" w:rsidRDefault="008D6D64" w:rsidP="00154051">
            <w:pPr>
              <w:pStyle w:val="tb"/>
              <w:rPr>
                <w:i/>
              </w:rPr>
            </w:pPr>
            <w:r>
              <w:rPr>
                <w:i/>
              </w:rPr>
              <w:t>j</w:t>
            </w:r>
          </w:p>
        </w:tc>
        <w:tc>
          <w:tcPr>
            <w:tcW w:w="0" w:type="auto"/>
            <w:gridSpan w:val="2"/>
          </w:tcPr>
          <w:p w14:paraId="5B36D14F" w14:textId="77777777" w:rsidR="008D6D64" w:rsidRDefault="008D6D64" w:rsidP="00154051">
            <w:pPr>
              <w:pStyle w:val="tb"/>
              <w:rPr>
                <w:i/>
              </w:rPr>
            </w:pPr>
          </w:p>
        </w:tc>
        <w:tc>
          <w:tcPr>
            <w:tcW w:w="0" w:type="auto"/>
          </w:tcPr>
          <w:p w14:paraId="6108A2A2" w14:textId="77777777" w:rsidR="008D6D64" w:rsidRDefault="008D6D64" w:rsidP="00154051">
            <w:pPr>
              <w:pStyle w:val="tb"/>
              <w:rPr>
                <w:i/>
              </w:rPr>
            </w:pPr>
          </w:p>
        </w:tc>
      </w:tr>
      <w:tr w:rsidR="008D6D64" w14:paraId="5EFCEB66" w14:textId="77777777" w:rsidTr="00154051">
        <w:tc>
          <w:tcPr>
            <w:tcW w:w="0" w:type="auto"/>
          </w:tcPr>
          <w:p w14:paraId="689140CA" w14:textId="77777777" w:rsidR="008D6D64" w:rsidRDefault="008D6D64" w:rsidP="00154051">
            <w:pPr>
              <w:pStyle w:val="tb"/>
            </w:pPr>
            <w:r>
              <w:t xml:space="preserve">Mean weight by age </w:t>
            </w:r>
            <w:r>
              <w:rPr>
                <w:i/>
              </w:rPr>
              <w:t>j</w:t>
            </w:r>
          </w:p>
        </w:tc>
        <w:tc>
          <w:tcPr>
            <w:tcW w:w="0" w:type="auto"/>
          </w:tcPr>
          <w:p w14:paraId="276F6D16" w14:textId="77777777" w:rsidR="008D6D64" w:rsidRDefault="008D6D64" w:rsidP="00154051">
            <w:pPr>
              <w:pStyle w:val="tb"/>
              <w:rPr>
                <w:i/>
              </w:rPr>
            </w:pPr>
            <w:r>
              <w:rPr>
                <w:i/>
              </w:rPr>
              <w:t>W</w:t>
            </w:r>
            <w:r>
              <w:rPr>
                <w:i/>
                <w:vertAlign w:val="subscript"/>
              </w:rPr>
              <w:t>j</w:t>
            </w:r>
          </w:p>
        </w:tc>
        <w:tc>
          <w:tcPr>
            <w:tcW w:w="0" w:type="auto"/>
            <w:gridSpan w:val="3"/>
          </w:tcPr>
          <w:p w14:paraId="78B8A773" w14:textId="77777777" w:rsidR="008D6D64" w:rsidRDefault="008D6D64" w:rsidP="00154051">
            <w:pPr>
              <w:pStyle w:val="tb"/>
              <w:rPr>
                <w:i/>
              </w:rPr>
            </w:pPr>
          </w:p>
        </w:tc>
      </w:tr>
      <w:tr w:rsidR="008D6D64" w14:paraId="604621CA" w14:textId="77777777" w:rsidTr="00154051">
        <w:tc>
          <w:tcPr>
            <w:tcW w:w="0" w:type="auto"/>
          </w:tcPr>
          <w:p w14:paraId="27DF9560" w14:textId="77777777" w:rsidR="008D6D64" w:rsidRDefault="008D6D64" w:rsidP="00154051">
            <w:pPr>
              <w:pStyle w:val="tb"/>
            </w:pPr>
            <w:r>
              <w:t>Maximum age beyond which selectivity is constant</w:t>
            </w:r>
          </w:p>
        </w:tc>
        <w:tc>
          <w:tcPr>
            <w:tcW w:w="0" w:type="auto"/>
          </w:tcPr>
          <w:p w14:paraId="47725E3D" w14:textId="77777777" w:rsidR="008D6D64" w:rsidRDefault="008D6D64" w:rsidP="00154051">
            <w:pPr>
              <w:pStyle w:val="tb"/>
              <w:rPr>
                <w:i/>
              </w:rPr>
            </w:pPr>
            <w:r>
              <w:rPr>
                <w:i/>
              </w:rPr>
              <w:t>Maxage</w:t>
            </w:r>
          </w:p>
        </w:tc>
        <w:tc>
          <w:tcPr>
            <w:tcW w:w="0" w:type="auto"/>
            <w:gridSpan w:val="3"/>
          </w:tcPr>
          <w:p w14:paraId="09962640" w14:textId="77777777" w:rsidR="008D6D64" w:rsidRDefault="008D6D64" w:rsidP="00154051">
            <w:pPr>
              <w:pStyle w:val="tb"/>
            </w:pPr>
            <w:r>
              <w:t>Selectivity parameterization</w:t>
            </w:r>
          </w:p>
        </w:tc>
      </w:tr>
      <w:tr w:rsidR="008D6D64" w14:paraId="73CCDFF0" w14:textId="77777777" w:rsidTr="00154051">
        <w:tc>
          <w:tcPr>
            <w:tcW w:w="0" w:type="auto"/>
          </w:tcPr>
          <w:p w14:paraId="7D8B3997" w14:textId="77777777" w:rsidR="008D6D64" w:rsidRDefault="008D6D64" w:rsidP="00154051">
            <w:pPr>
              <w:pStyle w:val="tb"/>
            </w:pPr>
          </w:p>
        </w:tc>
        <w:tc>
          <w:tcPr>
            <w:tcW w:w="0" w:type="auto"/>
          </w:tcPr>
          <w:p w14:paraId="612D55AE" w14:textId="77777777" w:rsidR="008D6D64" w:rsidRDefault="008D6D64" w:rsidP="00154051">
            <w:pPr>
              <w:pStyle w:val="tb"/>
              <w:rPr>
                <w:i/>
              </w:rPr>
            </w:pPr>
            <w:r>
              <w:rPr>
                <w:i/>
                <w:noProof/>
                <w:position w:val="-10"/>
              </w:rPr>
              <w:drawing>
                <wp:inline distT="0" distB="0" distL="0" distR="0" wp14:anchorId="2BA3F7DB" wp14:editId="4C6844AE">
                  <wp:extent cx="217805" cy="217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0" w:type="auto"/>
            <w:gridSpan w:val="3"/>
          </w:tcPr>
          <w:p w14:paraId="233CEFEB" w14:textId="77777777" w:rsidR="008D6D64" w:rsidRDefault="008D6D64" w:rsidP="00154051">
            <w:pPr>
              <w:pStyle w:val="tb"/>
            </w:pPr>
            <w:r>
              <w:t>Dome-shape penalty variance term</w:t>
            </w:r>
          </w:p>
        </w:tc>
      </w:tr>
      <w:tr w:rsidR="008D6D64" w14:paraId="40A2CEA4" w14:textId="77777777" w:rsidTr="00154051">
        <w:tc>
          <w:tcPr>
            <w:tcW w:w="0" w:type="auto"/>
          </w:tcPr>
          <w:p w14:paraId="15B7E4AA" w14:textId="77777777" w:rsidR="008D6D64" w:rsidRDefault="008D6D64" w:rsidP="00154051">
            <w:pPr>
              <w:pStyle w:val="tb"/>
            </w:pPr>
            <w:r>
              <w:t xml:space="preserve">Instantaneous Natural Mortality  </w:t>
            </w:r>
          </w:p>
        </w:tc>
        <w:tc>
          <w:tcPr>
            <w:tcW w:w="0" w:type="auto"/>
          </w:tcPr>
          <w:p w14:paraId="4ACC0594" w14:textId="77777777" w:rsidR="008D6D64" w:rsidRDefault="008D6D64" w:rsidP="00154051">
            <w:pPr>
              <w:pStyle w:val="tb"/>
              <w:rPr>
                <w:i/>
              </w:rPr>
            </w:pPr>
            <w:r>
              <w:rPr>
                <w:i/>
              </w:rPr>
              <w:t>M</w:t>
            </w:r>
          </w:p>
        </w:tc>
        <w:tc>
          <w:tcPr>
            <w:tcW w:w="0" w:type="auto"/>
            <w:gridSpan w:val="3"/>
          </w:tcPr>
          <w:p w14:paraId="0FFEE4F9" w14:textId="77777777" w:rsidR="008D6D64" w:rsidRDefault="008D6D64" w:rsidP="00154051">
            <w:pPr>
              <w:pStyle w:val="tb"/>
            </w:pPr>
            <w:r>
              <w:t xml:space="preserve">Fixed </w:t>
            </w:r>
            <w:r w:rsidRPr="00087927">
              <w:rPr>
                <w:i/>
              </w:rPr>
              <w:t>M</w:t>
            </w:r>
            <w:r>
              <w:t>=0.30, constant over all ages</w:t>
            </w:r>
          </w:p>
        </w:tc>
      </w:tr>
      <w:tr w:rsidR="008D6D64" w14:paraId="119F7011" w14:textId="77777777" w:rsidTr="00154051">
        <w:tc>
          <w:tcPr>
            <w:tcW w:w="0" w:type="auto"/>
          </w:tcPr>
          <w:p w14:paraId="40DE4D88" w14:textId="77777777" w:rsidR="008D6D64" w:rsidRDefault="008D6D64" w:rsidP="00154051">
            <w:pPr>
              <w:pStyle w:val="tb"/>
              <w:rPr>
                <w:i/>
              </w:rPr>
            </w:pPr>
            <w:r>
              <w:t xml:space="preserve">Proportion females mature at age </w:t>
            </w:r>
            <w:r>
              <w:rPr>
                <w:i/>
              </w:rPr>
              <w:t>j</w:t>
            </w:r>
          </w:p>
        </w:tc>
        <w:tc>
          <w:tcPr>
            <w:tcW w:w="0" w:type="auto"/>
          </w:tcPr>
          <w:p w14:paraId="2B514016" w14:textId="77777777" w:rsidR="008D6D64" w:rsidRDefault="008D6D64" w:rsidP="00154051">
            <w:pPr>
              <w:pStyle w:val="tb"/>
              <w:rPr>
                <w:b/>
                <w:i/>
              </w:rPr>
            </w:pPr>
            <w:r>
              <w:rPr>
                <w:i/>
                <w:noProof/>
                <w:position w:val="-12"/>
              </w:rPr>
              <w:drawing>
                <wp:inline distT="0" distB="0" distL="0" distR="0" wp14:anchorId="571FA2EC" wp14:editId="73BA1E29">
                  <wp:extent cx="217805" cy="217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0" w:type="auto"/>
            <w:gridSpan w:val="3"/>
          </w:tcPr>
          <w:p w14:paraId="6714521F" w14:textId="77777777" w:rsidR="008D6D64" w:rsidRDefault="008D6D64" w:rsidP="00154051">
            <w:pPr>
              <w:pStyle w:val="tb"/>
            </w:pPr>
            <w:r>
              <w:t>Definition of spawning biomass</w:t>
            </w:r>
          </w:p>
        </w:tc>
      </w:tr>
      <w:tr w:rsidR="008D6D64" w14:paraId="30BDEACE" w14:textId="77777777" w:rsidTr="00154051">
        <w:tc>
          <w:tcPr>
            <w:tcW w:w="0" w:type="auto"/>
          </w:tcPr>
          <w:p w14:paraId="2C9AF8DF" w14:textId="77777777" w:rsidR="008D6D64" w:rsidRDefault="008D6D64" w:rsidP="00154051">
            <w:pPr>
              <w:pStyle w:val="tb"/>
            </w:pPr>
            <w:r>
              <w:t xml:space="preserve">Sample size for proportion at age </w:t>
            </w:r>
            <w:r>
              <w:rPr>
                <w:i/>
              </w:rPr>
              <w:t xml:space="preserve">j </w:t>
            </w:r>
            <w:r>
              <w:t xml:space="preserve">in year </w:t>
            </w:r>
            <w:r>
              <w:rPr>
                <w:i/>
              </w:rPr>
              <w:t>i</w:t>
            </w:r>
            <w:r>
              <w:t xml:space="preserve"> </w:t>
            </w:r>
          </w:p>
        </w:tc>
        <w:tc>
          <w:tcPr>
            <w:tcW w:w="0" w:type="auto"/>
          </w:tcPr>
          <w:p w14:paraId="504A3B6F" w14:textId="77777777" w:rsidR="008D6D64" w:rsidRDefault="008D6D64" w:rsidP="00154051">
            <w:pPr>
              <w:pStyle w:val="tb"/>
              <w:rPr>
                <w:i/>
              </w:rPr>
            </w:pPr>
            <w:r>
              <w:rPr>
                <w:i/>
                <w:noProof/>
                <w:position w:val="-12"/>
              </w:rPr>
              <w:drawing>
                <wp:inline distT="0" distB="0" distL="0" distR="0" wp14:anchorId="4623F059" wp14:editId="6BC85E12">
                  <wp:extent cx="217805" cy="2813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805" cy="281305"/>
                          </a:xfrm>
                          <a:prstGeom prst="rect">
                            <a:avLst/>
                          </a:prstGeom>
                          <a:noFill/>
                          <a:ln>
                            <a:noFill/>
                          </a:ln>
                        </pic:spPr>
                      </pic:pic>
                    </a:graphicData>
                  </a:graphic>
                </wp:inline>
              </w:drawing>
            </w:r>
          </w:p>
        </w:tc>
        <w:tc>
          <w:tcPr>
            <w:tcW w:w="0" w:type="auto"/>
            <w:gridSpan w:val="3"/>
          </w:tcPr>
          <w:p w14:paraId="4AD6E28C" w14:textId="77777777" w:rsidR="008D6D64" w:rsidRDefault="008D6D64" w:rsidP="00154051">
            <w:pPr>
              <w:pStyle w:val="tb"/>
            </w:pPr>
            <w:r>
              <w:t>Scales multinomial assumption about estimates of proportion at age</w:t>
            </w:r>
          </w:p>
        </w:tc>
      </w:tr>
      <w:tr w:rsidR="008D6D64" w14:paraId="75A28024" w14:textId="77777777" w:rsidTr="00154051">
        <w:tc>
          <w:tcPr>
            <w:tcW w:w="0" w:type="auto"/>
          </w:tcPr>
          <w:p w14:paraId="00E5A16E" w14:textId="77777777" w:rsidR="008D6D64" w:rsidRDefault="008D6D64" w:rsidP="00154051">
            <w:pPr>
              <w:pStyle w:val="tb"/>
            </w:pPr>
            <w:r>
              <w:t>Survey catchability coefficient</w:t>
            </w:r>
          </w:p>
        </w:tc>
        <w:tc>
          <w:tcPr>
            <w:tcW w:w="0" w:type="auto"/>
          </w:tcPr>
          <w:p w14:paraId="046E9C1B" w14:textId="77777777" w:rsidR="008D6D64" w:rsidRDefault="008D6D64" w:rsidP="00154051">
            <w:pPr>
              <w:pStyle w:val="tb"/>
            </w:pPr>
            <w:r>
              <w:rPr>
                <w:noProof/>
                <w:position w:val="-10"/>
              </w:rPr>
              <w:drawing>
                <wp:inline distT="0" distB="0" distL="0" distR="0" wp14:anchorId="00CDCD48" wp14:editId="7248F6A1">
                  <wp:extent cx="217805" cy="2813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805" cy="281305"/>
                          </a:xfrm>
                          <a:prstGeom prst="rect">
                            <a:avLst/>
                          </a:prstGeom>
                          <a:noFill/>
                          <a:ln>
                            <a:noFill/>
                          </a:ln>
                        </pic:spPr>
                      </pic:pic>
                    </a:graphicData>
                  </a:graphic>
                </wp:inline>
              </w:drawing>
            </w:r>
          </w:p>
        </w:tc>
        <w:tc>
          <w:tcPr>
            <w:tcW w:w="0" w:type="auto"/>
            <w:gridSpan w:val="3"/>
          </w:tcPr>
          <w:p w14:paraId="2267728E" w14:textId="77777777" w:rsidR="008D6D64" w:rsidRDefault="008D6D64" w:rsidP="00154051">
            <w:pPr>
              <w:pStyle w:val="tb"/>
            </w:pPr>
            <w:r>
              <w:t xml:space="preserve">Prior distribution = lognormal(1.0 , </w:t>
            </w:r>
            <w:r>
              <w:rPr>
                <w:noProof/>
                <w:position w:val="-14"/>
              </w:rPr>
              <w:drawing>
                <wp:inline distT="0" distB="0" distL="0" distR="0" wp14:anchorId="742A7686" wp14:editId="1C11D79C">
                  <wp:extent cx="217805" cy="2813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7805" cy="281305"/>
                          </a:xfrm>
                          <a:prstGeom prst="rect">
                            <a:avLst/>
                          </a:prstGeom>
                          <a:noFill/>
                          <a:ln>
                            <a:noFill/>
                          </a:ln>
                        </pic:spPr>
                      </pic:pic>
                    </a:graphicData>
                  </a:graphic>
                </wp:inline>
              </w:drawing>
            </w:r>
            <w:r>
              <w:t>)</w:t>
            </w:r>
          </w:p>
        </w:tc>
      </w:tr>
      <w:tr w:rsidR="008D6D64" w14:paraId="54D0190B" w14:textId="77777777" w:rsidTr="00154051">
        <w:tc>
          <w:tcPr>
            <w:tcW w:w="0" w:type="auto"/>
          </w:tcPr>
          <w:p w14:paraId="761ADBB9" w14:textId="77777777" w:rsidR="008D6D64" w:rsidRDefault="008D6D64" w:rsidP="00154051">
            <w:pPr>
              <w:pStyle w:val="tb"/>
            </w:pPr>
            <w:r>
              <w:t>Stock-recruitment parameters</w:t>
            </w:r>
          </w:p>
        </w:tc>
        <w:tc>
          <w:tcPr>
            <w:tcW w:w="0" w:type="auto"/>
          </w:tcPr>
          <w:p w14:paraId="7F6C4D5A" w14:textId="77777777" w:rsidR="008D6D64" w:rsidRDefault="008D6D64" w:rsidP="00154051">
            <w:pPr>
              <w:pStyle w:val="tb"/>
            </w:pPr>
            <w:r>
              <w:rPr>
                <w:noProof/>
                <w:position w:val="-10"/>
              </w:rPr>
              <w:drawing>
                <wp:inline distT="0" distB="0" distL="0" distR="0" wp14:anchorId="738948EC" wp14:editId="74BF69FC">
                  <wp:extent cx="217805" cy="217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0" w:type="auto"/>
            <w:gridSpan w:val="3"/>
          </w:tcPr>
          <w:p w14:paraId="78E06D5A" w14:textId="77777777" w:rsidR="008D6D64" w:rsidRDefault="008D6D64" w:rsidP="00154051">
            <w:pPr>
              <w:pStyle w:val="tb"/>
            </w:pPr>
            <w:r>
              <w:t>Unfished equilibrium recruitment</w:t>
            </w:r>
          </w:p>
        </w:tc>
      </w:tr>
      <w:tr w:rsidR="008D6D64" w14:paraId="70755F3E" w14:textId="77777777" w:rsidTr="00154051">
        <w:tc>
          <w:tcPr>
            <w:tcW w:w="0" w:type="auto"/>
          </w:tcPr>
          <w:p w14:paraId="4E5DA4DF" w14:textId="77777777" w:rsidR="008D6D64" w:rsidRDefault="008D6D64" w:rsidP="00154051">
            <w:pPr>
              <w:pStyle w:val="tb"/>
            </w:pPr>
          </w:p>
        </w:tc>
        <w:tc>
          <w:tcPr>
            <w:tcW w:w="0" w:type="auto"/>
          </w:tcPr>
          <w:p w14:paraId="798ACBBC" w14:textId="77777777" w:rsidR="008D6D64" w:rsidRDefault="008D6D64" w:rsidP="00154051">
            <w:pPr>
              <w:pStyle w:val="tb"/>
            </w:pPr>
            <w:r>
              <w:rPr>
                <w:noProof/>
                <w:position w:val="-10"/>
              </w:rPr>
              <w:drawing>
                <wp:inline distT="0" distB="0" distL="0" distR="0" wp14:anchorId="6E51EA3F" wp14:editId="57945CE9">
                  <wp:extent cx="217805" cy="2178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0" w:type="auto"/>
            <w:gridSpan w:val="3"/>
          </w:tcPr>
          <w:p w14:paraId="5CB6EB7F" w14:textId="77777777" w:rsidR="008D6D64" w:rsidRDefault="008D6D64" w:rsidP="00154051">
            <w:pPr>
              <w:pStyle w:val="tb"/>
            </w:pPr>
            <w:r>
              <w:t>Stock-recruitment steepness</w:t>
            </w:r>
          </w:p>
        </w:tc>
      </w:tr>
      <w:tr w:rsidR="008D6D64" w14:paraId="7BD3A5A7" w14:textId="77777777" w:rsidTr="00154051">
        <w:tc>
          <w:tcPr>
            <w:tcW w:w="0" w:type="auto"/>
          </w:tcPr>
          <w:p w14:paraId="61D3D43E" w14:textId="77777777" w:rsidR="008D6D64" w:rsidRDefault="008D6D64" w:rsidP="00154051">
            <w:pPr>
              <w:pStyle w:val="tb"/>
            </w:pPr>
          </w:p>
        </w:tc>
        <w:tc>
          <w:tcPr>
            <w:tcW w:w="0" w:type="auto"/>
          </w:tcPr>
          <w:p w14:paraId="16823F25" w14:textId="77777777" w:rsidR="008D6D64" w:rsidRDefault="008D6D64" w:rsidP="00154051">
            <w:pPr>
              <w:pStyle w:val="tb"/>
            </w:pPr>
            <w:r>
              <w:rPr>
                <w:noProof/>
                <w:position w:val="-10"/>
              </w:rPr>
              <w:drawing>
                <wp:inline distT="0" distB="0" distL="0" distR="0" wp14:anchorId="71BD3161" wp14:editId="021C552C">
                  <wp:extent cx="217805" cy="217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0" w:type="auto"/>
            <w:gridSpan w:val="3"/>
          </w:tcPr>
          <w:p w14:paraId="1DBD2225" w14:textId="77777777" w:rsidR="008D6D64" w:rsidRDefault="008D6D64" w:rsidP="00154051">
            <w:pPr>
              <w:pStyle w:val="tb"/>
            </w:pPr>
            <w:r>
              <w:t>Recruitment variance</w:t>
            </w:r>
          </w:p>
        </w:tc>
      </w:tr>
      <w:tr w:rsidR="008D6D64" w14:paraId="5C49C3C8" w14:textId="77777777" w:rsidTr="00154051">
        <w:tc>
          <w:tcPr>
            <w:tcW w:w="0" w:type="auto"/>
            <w:tcBorders>
              <w:top w:val="double" w:sz="4" w:space="0" w:color="auto"/>
              <w:bottom w:val="single" w:sz="4" w:space="0" w:color="auto"/>
            </w:tcBorders>
          </w:tcPr>
          <w:p w14:paraId="0186EB10" w14:textId="77777777" w:rsidR="008D6D64" w:rsidRDefault="008D6D64" w:rsidP="00154051">
            <w:pPr>
              <w:pStyle w:val="tb"/>
              <w:rPr>
                <w:b/>
              </w:rPr>
            </w:pPr>
            <w:r>
              <w:rPr>
                <w:b/>
              </w:rPr>
              <w:t>Estimated parameters</w:t>
            </w:r>
          </w:p>
        </w:tc>
        <w:tc>
          <w:tcPr>
            <w:tcW w:w="0" w:type="auto"/>
            <w:tcBorders>
              <w:top w:val="double" w:sz="4" w:space="0" w:color="auto"/>
              <w:bottom w:val="single" w:sz="4" w:space="0" w:color="auto"/>
            </w:tcBorders>
          </w:tcPr>
          <w:p w14:paraId="2FF46DCD" w14:textId="77777777" w:rsidR="008D6D64" w:rsidRDefault="008D6D64" w:rsidP="00154051">
            <w:pPr>
              <w:pStyle w:val="tb"/>
            </w:pPr>
          </w:p>
        </w:tc>
        <w:tc>
          <w:tcPr>
            <w:tcW w:w="0" w:type="auto"/>
            <w:gridSpan w:val="3"/>
            <w:tcBorders>
              <w:top w:val="double" w:sz="4" w:space="0" w:color="auto"/>
              <w:bottom w:val="single" w:sz="4" w:space="0" w:color="auto"/>
            </w:tcBorders>
          </w:tcPr>
          <w:p w14:paraId="4F2512A9" w14:textId="77777777" w:rsidR="008D6D64" w:rsidRDefault="008D6D64" w:rsidP="00154051">
            <w:pPr>
              <w:pStyle w:val="tb"/>
            </w:pPr>
          </w:p>
        </w:tc>
      </w:tr>
      <w:tr w:rsidR="008D6D64" w14:paraId="40D46F9B" w14:textId="77777777" w:rsidTr="00154051">
        <w:trPr>
          <w:cantSplit/>
        </w:trPr>
        <w:tc>
          <w:tcPr>
            <w:tcW w:w="0" w:type="auto"/>
            <w:gridSpan w:val="5"/>
            <w:tcBorders>
              <w:top w:val="single" w:sz="4" w:space="0" w:color="auto"/>
              <w:bottom w:val="single" w:sz="4" w:space="0" w:color="auto"/>
            </w:tcBorders>
          </w:tcPr>
          <w:p w14:paraId="14E8C4D9" w14:textId="77777777" w:rsidR="008D6D64" w:rsidRDefault="008D6D64" w:rsidP="00154051">
            <w:pPr>
              <w:pStyle w:val="tb"/>
            </w:pPr>
            <w:r>
              <w:rPr>
                <w:noProof/>
                <w:position w:val="-12"/>
              </w:rPr>
              <w:drawing>
                <wp:inline distT="0" distB="0" distL="0" distR="0" wp14:anchorId="13FC2113" wp14:editId="4A8D9033">
                  <wp:extent cx="3938905" cy="21780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8905" cy="217805"/>
                          </a:xfrm>
                          <a:prstGeom prst="rect">
                            <a:avLst/>
                          </a:prstGeom>
                          <a:noFill/>
                          <a:ln>
                            <a:noFill/>
                          </a:ln>
                        </pic:spPr>
                      </pic:pic>
                    </a:graphicData>
                  </a:graphic>
                </wp:inline>
              </w:drawing>
            </w:r>
          </w:p>
        </w:tc>
      </w:tr>
    </w:tbl>
    <w:p w14:paraId="30CA5EAF" w14:textId="77777777" w:rsidR="008D6D64" w:rsidRDefault="008D6D64" w:rsidP="008D6D64">
      <w:pPr>
        <w:pStyle w:val="Header"/>
        <w:tabs>
          <w:tab w:val="clear" w:pos="4320"/>
          <w:tab w:val="clear" w:pos="8640"/>
        </w:tabs>
      </w:pPr>
      <w:r>
        <w:t>Note that the number of selectivity parameters estimated depends on the model configuration.</w:t>
      </w:r>
    </w:p>
    <w:p w14:paraId="5E9F1D17" w14:textId="77777777" w:rsidR="008D6D64" w:rsidRDefault="008D6D64" w:rsidP="008D6D64"/>
    <w:p w14:paraId="192BDA11" w14:textId="6061F692" w:rsidR="008D6D64" w:rsidRDefault="008D6D64" w:rsidP="008D6D64">
      <w:pPr>
        <w:pStyle w:val="BodyTextIndent2"/>
        <w:ind w:left="1296" w:hanging="1296"/>
      </w:pPr>
      <w:r>
        <w:br w:type="page"/>
      </w:r>
      <w:r>
        <w:lastRenderedPageBreak/>
        <w:t>Table 17</w:t>
      </w:r>
      <w:r w:rsidR="0012161D">
        <w:t>D</w:t>
      </w:r>
      <w:r>
        <w:t xml:space="preserve">-2. Variables and equations describing implementation of the Assessment Model for Alaska    (AMAK). </w:t>
      </w:r>
    </w:p>
    <w:tbl>
      <w:tblPr>
        <w:tblW w:w="0" w:type="auto"/>
        <w:tblInd w:w="198" w:type="dxa"/>
        <w:tblLayout w:type="fixed"/>
        <w:tblLook w:val="0000" w:firstRow="0" w:lastRow="0" w:firstColumn="0" w:lastColumn="0" w:noHBand="0" w:noVBand="0"/>
      </w:tblPr>
      <w:tblGrid>
        <w:gridCol w:w="3150"/>
        <w:gridCol w:w="2340"/>
        <w:gridCol w:w="3600"/>
      </w:tblGrid>
      <w:tr w:rsidR="008D6D64" w14:paraId="6DFB2993" w14:textId="77777777" w:rsidTr="00154051">
        <w:tc>
          <w:tcPr>
            <w:tcW w:w="3150" w:type="dxa"/>
            <w:tcBorders>
              <w:top w:val="double" w:sz="4" w:space="0" w:color="auto"/>
              <w:bottom w:val="single" w:sz="6" w:space="0" w:color="000000" w:themeColor="text1"/>
            </w:tcBorders>
          </w:tcPr>
          <w:p w14:paraId="4259886E" w14:textId="77777777" w:rsidR="008D6D64" w:rsidRDefault="008D6D64" w:rsidP="00154051">
            <w:pPr>
              <w:pStyle w:val="tb"/>
              <w:rPr>
                <w:b/>
              </w:rPr>
            </w:pPr>
            <w:r>
              <w:rPr>
                <w:b/>
              </w:rPr>
              <w:t>Description</w:t>
            </w:r>
          </w:p>
        </w:tc>
        <w:tc>
          <w:tcPr>
            <w:tcW w:w="2340" w:type="dxa"/>
            <w:tcBorders>
              <w:top w:val="double" w:sz="4" w:space="0" w:color="auto"/>
              <w:bottom w:val="single" w:sz="6" w:space="0" w:color="000000" w:themeColor="text1"/>
            </w:tcBorders>
          </w:tcPr>
          <w:p w14:paraId="7FD3BE05" w14:textId="77777777" w:rsidR="008D6D64" w:rsidRDefault="008D6D64" w:rsidP="00154051">
            <w:pPr>
              <w:pStyle w:val="tb"/>
              <w:rPr>
                <w:b/>
              </w:rPr>
            </w:pPr>
            <w:r>
              <w:rPr>
                <w:b/>
              </w:rPr>
              <w:t>Symbol/Constraints</w:t>
            </w:r>
          </w:p>
        </w:tc>
        <w:tc>
          <w:tcPr>
            <w:tcW w:w="3600" w:type="dxa"/>
            <w:tcBorders>
              <w:top w:val="double" w:sz="4" w:space="0" w:color="auto"/>
              <w:bottom w:val="single" w:sz="6" w:space="0" w:color="000000" w:themeColor="text1"/>
            </w:tcBorders>
          </w:tcPr>
          <w:p w14:paraId="792DD2C1" w14:textId="77777777" w:rsidR="008D6D64" w:rsidRDefault="008D6D64" w:rsidP="00154051">
            <w:pPr>
              <w:pStyle w:val="tb"/>
              <w:rPr>
                <w:b/>
              </w:rPr>
            </w:pPr>
            <w:r>
              <w:rPr>
                <w:b/>
              </w:rPr>
              <w:t>Key Equation(s)</w:t>
            </w:r>
          </w:p>
        </w:tc>
      </w:tr>
      <w:tr w:rsidR="008D6D64" w14:paraId="12A9F332" w14:textId="77777777" w:rsidTr="00154051">
        <w:tc>
          <w:tcPr>
            <w:tcW w:w="3150" w:type="dxa"/>
          </w:tcPr>
          <w:p w14:paraId="5776E928" w14:textId="77777777" w:rsidR="008D6D64" w:rsidRDefault="008D6D64" w:rsidP="00154051">
            <w:pPr>
              <w:pStyle w:val="tb"/>
            </w:pPr>
            <w:r>
              <w:t>Survey abundance index (</w:t>
            </w:r>
            <w:r>
              <w:rPr>
                <w:i/>
              </w:rPr>
              <w:t>s</w:t>
            </w:r>
            <w:r>
              <w:t xml:space="preserve">) by year </w:t>
            </w:r>
          </w:p>
        </w:tc>
        <w:tc>
          <w:tcPr>
            <w:tcW w:w="2340" w:type="dxa"/>
          </w:tcPr>
          <w:p w14:paraId="07DB8E02" w14:textId="77777777" w:rsidR="008D6D64" w:rsidRDefault="008D6D64" w:rsidP="00154051">
            <w:pPr>
              <w:pStyle w:val="tb"/>
              <w:rPr>
                <w:i/>
              </w:rPr>
            </w:pPr>
            <w:r>
              <w:rPr>
                <w:i/>
                <w:noProof/>
                <w:position w:val="-12"/>
              </w:rPr>
              <w:drawing>
                <wp:inline distT="0" distB="0" distL="0" distR="0" wp14:anchorId="33E1CB25" wp14:editId="783B2361">
                  <wp:extent cx="217805" cy="217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3600" w:type="dxa"/>
          </w:tcPr>
          <w:p w14:paraId="0CE39A7A" w14:textId="77777777" w:rsidR="008D6D64" w:rsidRDefault="008D6D64" w:rsidP="00154051">
            <w:pPr>
              <w:pStyle w:val="tb"/>
              <w:rPr>
                <w:i/>
              </w:rPr>
            </w:pPr>
            <w:r>
              <w:rPr>
                <w:i/>
                <w:noProof/>
                <w:position w:val="-26"/>
              </w:rPr>
              <w:drawing>
                <wp:inline distT="0" distB="0" distL="0" distR="0" wp14:anchorId="0FC93162" wp14:editId="34783ADE">
                  <wp:extent cx="1266190" cy="351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66190" cy="351790"/>
                          </a:xfrm>
                          <a:prstGeom prst="rect">
                            <a:avLst/>
                          </a:prstGeom>
                          <a:noFill/>
                          <a:ln>
                            <a:noFill/>
                          </a:ln>
                        </pic:spPr>
                      </pic:pic>
                    </a:graphicData>
                  </a:graphic>
                </wp:inline>
              </w:drawing>
            </w:r>
          </w:p>
        </w:tc>
      </w:tr>
      <w:tr w:rsidR="008D6D64" w14:paraId="38B9BC34" w14:textId="77777777" w:rsidTr="00154051">
        <w:tc>
          <w:tcPr>
            <w:tcW w:w="3150" w:type="dxa"/>
          </w:tcPr>
          <w:p w14:paraId="1CE37379" w14:textId="77777777" w:rsidR="008D6D64" w:rsidRDefault="008D6D64" w:rsidP="00154051">
            <w:pPr>
              <w:pStyle w:val="tb"/>
            </w:pPr>
            <w:r>
              <w:t>Catch-at-age by year</w:t>
            </w:r>
          </w:p>
          <w:p w14:paraId="5CD1A62C" w14:textId="77777777" w:rsidR="008D6D64" w:rsidRDefault="008D6D64" w:rsidP="00154051">
            <w:pPr>
              <w:pStyle w:val="tb"/>
            </w:pPr>
          </w:p>
        </w:tc>
        <w:tc>
          <w:tcPr>
            <w:tcW w:w="2340" w:type="dxa"/>
          </w:tcPr>
          <w:p w14:paraId="71E0CF2E" w14:textId="77777777" w:rsidR="008D6D64" w:rsidRDefault="008D6D64" w:rsidP="00154051">
            <w:pPr>
              <w:pStyle w:val="tb"/>
              <w:rPr>
                <w:i/>
              </w:rPr>
            </w:pPr>
            <w:r>
              <w:rPr>
                <w:i/>
                <w:noProof/>
                <w:position w:val="-12"/>
                <w:vertAlign w:val="subscript"/>
              </w:rPr>
              <w:drawing>
                <wp:inline distT="0" distB="0" distL="0" distR="0" wp14:anchorId="03772E52" wp14:editId="0E38A0D6">
                  <wp:extent cx="217805" cy="217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3600" w:type="dxa"/>
          </w:tcPr>
          <w:p w14:paraId="587918D0" w14:textId="77777777" w:rsidR="008D6D64" w:rsidRDefault="008D6D64" w:rsidP="00154051">
            <w:pPr>
              <w:pStyle w:val="tb"/>
              <w:rPr>
                <w:i/>
              </w:rPr>
            </w:pPr>
            <w:r>
              <w:rPr>
                <w:noProof/>
                <w:position w:val="-36"/>
              </w:rPr>
              <w:drawing>
                <wp:inline distT="0" distB="0" distL="0" distR="0" wp14:anchorId="2D7EE931" wp14:editId="78C4C028">
                  <wp:extent cx="1132205" cy="4991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32205" cy="499110"/>
                          </a:xfrm>
                          <a:prstGeom prst="rect">
                            <a:avLst/>
                          </a:prstGeom>
                          <a:noFill/>
                          <a:ln>
                            <a:noFill/>
                          </a:ln>
                        </pic:spPr>
                      </pic:pic>
                    </a:graphicData>
                  </a:graphic>
                </wp:inline>
              </w:drawing>
            </w:r>
          </w:p>
        </w:tc>
      </w:tr>
      <w:tr w:rsidR="008D6D64" w14:paraId="497EEAE2" w14:textId="77777777" w:rsidTr="00154051">
        <w:tc>
          <w:tcPr>
            <w:tcW w:w="3150" w:type="dxa"/>
          </w:tcPr>
          <w:p w14:paraId="4875EC29" w14:textId="77777777" w:rsidR="008D6D64" w:rsidRDefault="008D6D64" w:rsidP="00154051">
            <w:pPr>
              <w:pStyle w:val="tb"/>
            </w:pPr>
            <w:r>
              <w:t>Catch biomass</w:t>
            </w:r>
          </w:p>
        </w:tc>
        <w:tc>
          <w:tcPr>
            <w:tcW w:w="2340" w:type="dxa"/>
          </w:tcPr>
          <w:p w14:paraId="6EF1AF7E" w14:textId="77777777" w:rsidR="008D6D64" w:rsidRDefault="008D6D64" w:rsidP="00154051">
            <w:pPr>
              <w:pStyle w:val="tb"/>
            </w:pPr>
            <w:r>
              <w:rPr>
                <w:noProof/>
                <w:position w:val="-10"/>
              </w:rPr>
              <w:drawing>
                <wp:inline distT="0" distB="0" distL="0" distR="0" wp14:anchorId="2F0CCA0D" wp14:editId="18B01098">
                  <wp:extent cx="217805" cy="217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3600" w:type="dxa"/>
          </w:tcPr>
          <w:p w14:paraId="48E6635E" w14:textId="77777777" w:rsidR="008D6D64" w:rsidRDefault="008D6D64" w:rsidP="00154051">
            <w:pPr>
              <w:pStyle w:val="tb"/>
            </w:pPr>
            <w:r>
              <w:rPr>
                <w:noProof/>
                <w:position w:val="-26"/>
              </w:rPr>
              <w:drawing>
                <wp:inline distT="0" distB="0" distL="0" distR="0" wp14:anchorId="35794FB7" wp14:editId="09F3F7AD">
                  <wp:extent cx="696595" cy="2813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6595" cy="281305"/>
                          </a:xfrm>
                          <a:prstGeom prst="rect">
                            <a:avLst/>
                          </a:prstGeom>
                          <a:noFill/>
                          <a:ln>
                            <a:noFill/>
                          </a:ln>
                        </pic:spPr>
                      </pic:pic>
                    </a:graphicData>
                  </a:graphic>
                </wp:inline>
              </w:drawing>
            </w:r>
          </w:p>
        </w:tc>
      </w:tr>
      <w:tr w:rsidR="008D6D64" w14:paraId="1EAA6D70" w14:textId="77777777" w:rsidTr="00154051">
        <w:tc>
          <w:tcPr>
            <w:tcW w:w="3150" w:type="dxa"/>
          </w:tcPr>
          <w:p w14:paraId="2505C2DC" w14:textId="77777777" w:rsidR="008D6D64" w:rsidRDefault="008D6D64" w:rsidP="00154051">
            <w:pPr>
              <w:pStyle w:val="tb"/>
            </w:pPr>
            <w:r>
              <w:t>Initial numbers at age</w:t>
            </w:r>
          </w:p>
        </w:tc>
        <w:tc>
          <w:tcPr>
            <w:tcW w:w="2340" w:type="dxa"/>
          </w:tcPr>
          <w:p w14:paraId="691134D5" w14:textId="77777777" w:rsidR="008D6D64" w:rsidRDefault="008D6D64" w:rsidP="00154051">
            <w:pPr>
              <w:pStyle w:val="tb"/>
              <w:rPr>
                <w:i/>
                <w:vertAlign w:val="subscript"/>
              </w:rPr>
            </w:pPr>
            <w:r>
              <w:rPr>
                <w:i/>
              </w:rPr>
              <w:t>j = 1</w:t>
            </w:r>
          </w:p>
        </w:tc>
        <w:tc>
          <w:tcPr>
            <w:tcW w:w="3600" w:type="dxa"/>
          </w:tcPr>
          <w:p w14:paraId="5424B116" w14:textId="77777777" w:rsidR="008D6D64" w:rsidRDefault="008D6D64" w:rsidP="00154051">
            <w:pPr>
              <w:pStyle w:val="tb"/>
            </w:pPr>
            <w:r>
              <w:rPr>
                <w:noProof/>
                <w:position w:val="-12"/>
              </w:rPr>
              <w:drawing>
                <wp:inline distT="0" distB="0" distL="0" distR="0" wp14:anchorId="6F71534E" wp14:editId="6995BEA9">
                  <wp:extent cx="843915" cy="281305"/>
                  <wp:effectExtent l="0" t="0" r="0" b="4445"/>
                  <wp:docPr id="100356" name="Picture 1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43915" cy="281305"/>
                          </a:xfrm>
                          <a:prstGeom prst="rect">
                            <a:avLst/>
                          </a:prstGeom>
                          <a:noFill/>
                          <a:ln>
                            <a:noFill/>
                          </a:ln>
                        </pic:spPr>
                      </pic:pic>
                    </a:graphicData>
                  </a:graphic>
                </wp:inline>
              </w:drawing>
            </w:r>
          </w:p>
        </w:tc>
      </w:tr>
      <w:tr w:rsidR="008D6D64" w14:paraId="1D932F07" w14:textId="77777777" w:rsidTr="00154051">
        <w:tc>
          <w:tcPr>
            <w:tcW w:w="3150" w:type="dxa"/>
          </w:tcPr>
          <w:p w14:paraId="0B35305E" w14:textId="77777777" w:rsidR="008D6D64" w:rsidRDefault="008D6D64" w:rsidP="00154051">
            <w:pPr>
              <w:pStyle w:val="tb"/>
            </w:pPr>
          </w:p>
        </w:tc>
        <w:tc>
          <w:tcPr>
            <w:tcW w:w="2340" w:type="dxa"/>
          </w:tcPr>
          <w:p w14:paraId="128D2EFD" w14:textId="77777777" w:rsidR="008D6D64" w:rsidRDefault="008D6D64" w:rsidP="00154051">
            <w:pPr>
              <w:pStyle w:val="tb"/>
              <w:rPr>
                <w:i/>
                <w:vertAlign w:val="subscript"/>
              </w:rPr>
            </w:pPr>
            <w:r>
              <w:rPr>
                <w:i/>
              </w:rPr>
              <w:t>A</w:t>
            </w:r>
            <w:r w:rsidRPr="006407B8">
              <w:rPr>
                <w:i/>
              </w:rPr>
              <w:br/>
            </w:r>
            <w:r>
              <w:rPr>
                <w:i/>
              </w:rPr>
              <w:t>1 &lt; j &lt; A</w:t>
            </w:r>
          </w:p>
        </w:tc>
        <w:tc>
          <w:tcPr>
            <w:tcW w:w="3600" w:type="dxa"/>
          </w:tcPr>
          <w:p w14:paraId="4D505329" w14:textId="77777777" w:rsidR="008D6D64" w:rsidRDefault="008D6D64" w:rsidP="00154051">
            <w:pPr>
              <w:pStyle w:val="tb"/>
            </w:pPr>
            <w:r>
              <w:rPr>
                <w:noProof/>
                <w:position w:val="-26"/>
              </w:rPr>
              <w:drawing>
                <wp:inline distT="0" distB="0" distL="0" distR="0" wp14:anchorId="30C045D1" wp14:editId="5B433665">
                  <wp:extent cx="1266190" cy="351790"/>
                  <wp:effectExtent l="0" t="0" r="0" b="0"/>
                  <wp:docPr id="100357" name="Picture 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66190" cy="351790"/>
                          </a:xfrm>
                          <a:prstGeom prst="rect">
                            <a:avLst/>
                          </a:prstGeom>
                          <a:noFill/>
                          <a:ln>
                            <a:noFill/>
                          </a:ln>
                        </pic:spPr>
                      </pic:pic>
                    </a:graphicData>
                  </a:graphic>
                </wp:inline>
              </w:drawing>
            </w:r>
          </w:p>
        </w:tc>
      </w:tr>
      <w:tr w:rsidR="008D6D64" w14:paraId="650D12F0" w14:textId="77777777" w:rsidTr="00154051">
        <w:tc>
          <w:tcPr>
            <w:tcW w:w="3150" w:type="dxa"/>
          </w:tcPr>
          <w:p w14:paraId="327FDEEF" w14:textId="77777777" w:rsidR="008D6D64" w:rsidRDefault="008D6D64" w:rsidP="00154051">
            <w:pPr>
              <w:pStyle w:val="tb"/>
            </w:pPr>
            <w:r>
              <w:t>Maximum age</w:t>
            </w:r>
          </w:p>
        </w:tc>
        <w:tc>
          <w:tcPr>
            <w:tcW w:w="2340" w:type="dxa"/>
          </w:tcPr>
          <w:p w14:paraId="6E9843EC" w14:textId="77777777" w:rsidR="008D6D64" w:rsidRDefault="008D6D64" w:rsidP="00154051">
            <w:pPr>
              <w:pStyle w:val="tb"/>
              <w:rPr>
                <w:i/>
              </w:rPr>
            </w:pPr>
            <w:r>
              <w:rPr>
                <w:i/>
              </w:rPr>
              <w:t>j = A</w:t>
            </w:r>
          </w:p>
        </w:tc>
        <w:tc>
          <w:tcPr>
            <w:tcW w:w="3600" w:type="dxa"/>
          </w:tcPr>
          <w:p w14:paraId="6272B16A" w14:textId="77777777" w:rsidR="008D6D64" w:rsidRDefault="008D6D64" w:rsidP="00154051">
            <w:pPr>
              <w:pStyle w:val="tb"/>
            </w:pPr>
            <w:r>
              <w:rPr>
                <w:noProof/>
                <w:position w:val="-14"/>
              </w:rPr>
              <w:drawing>
                <wp:inline distT="0" distB="0" distL="0" distR="0" wp14:anchorId="3C8AA7DE" wp14:editId="2E56CE0F">
                  <wp:extent cx="1477010" cy="281305"/>
                  <wp:effectExtent l="0" t="0" r="8890" b="4445"/>
                  <wp:docPr id="100367" name="Picture 1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77010" cy="281305"/>
                          </a:xfrm>
                          <a:prstGeom prst="rect">
                            <a:avLst/>
                          </a:prstGeom>
                          <a:noFill/>
                          <a:ln>
                            <a:noFill/>
                          </a:ln>
                        </pic:spPr>
                      </pic:pic>
                    </a:graphicData>
                  </a:graphic>
                </wp:inline>
              </w:drawing>
            </w:r>
          </w:p>
        </w:tc>
      </w:tr>
      <w:tr w:rsidR="008D6D64" w14:paraId="5EC76E96" w14:textId="77777777" w:rsidTr="00154051">
        <w:tc>
          <w:tcPr>
            <w:tcW w:w="3150" w:type="dxa"/>
          </w:tcPr>
          <w:p w14:paraId="419C5C73" w14:textId="77777777" w:rsidR="008D6D64" w:rsidRDefault="008D6D64" w:rsidP="00154051">
            <w:pPr>
              <w:pStyle w:val="tb"/>
            </w:pPr>
            <w:r>
              <w:t>Subsequent years (</w:t>
            </w:r>
            <w:r>
              <w:rPr>
                <w:i/>
              </w:rPr>
              <w:t>i &gt;1977</w:t>
            </w:r>
            <w:r>
              <w:t>)</w:t>
            </w:r>
          </w:p>
        </w:tc>
        <w:tc>
          <w:tcPr>
            <w:tcW w:w="2340" w:type="dxa"/>
          </w:tcPr>
          <w:p w14:paraId="26938AC2" w14:textId="77777777" w:rsidR="008D6D64" w:rsidRDefault="008D6D64" w:rsidP="00154051">
            <w:pPr>
              <w:pStyle w:val="tb"/>
              <w:rPr>
                <w:i/>
                <w:vertAlign w:val="subscript"/>
              </w:rPr>
            </w:pPr>
            <w:r>
              <w:rPr>
                <w:i/>
              </w:rPr>
              <w:t>j = 1</w:t>
            </w:r>
          </w:p>
        </w:tc>
        <w:tc>
          <w:tcPr>
            <w:tcW w:w="3600" w:type="dxa"/>
          </w:tcPr>
          <w:p w14:paraId="053F0C4C" w14:textId="77777777" w:rsidR="008D6D64" w:rsidRDefault="008D6D64" w:rsidP="00154051">
            <w:pPr>
              <w:pStyle w:val="tb"/>
            </w:pPr>
            <w:r>
              <w:rPr>
                <w:noProof/>
                <w:position w:val="-12"/>
              </w:rPr>
              <w:drawing>
                <wp:inline distT="0" distB="0" distL="0" distR="0" wp14:anchorId="532BEA31" wp14:editId="56C44459">
                  <wp:extent cx="633095" cy="281305"/>
                  <wp:effectExtent l="0" t="0" r="0" b="4445"/>
                  <wp:docPr id="100368" name="Picture 10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3095" cy="281305"/>
                          </a:xfrm>
                          <a:prstGeom prst="rect">
                            <a:avLst/>
                          </a:prstGeom>
                          <a:noFill/>
                          <a:ln>
                            <a:noFill/>
                          </a:ln>
                        </pic:spPr>
                      </pic:pic>
                    </a:graphicData>
                  </a:graphic>
                </wp:inline>
              </w:drawing>
            </w:r>
          </w:p>
        </w:tc>
      </w:tr>
      <w:tr w:rsidR="008D6D64" w14:paraId="3084A385" w14:textId="77777777" w:rsidTr="00154051">
        <w:tc>
          <w:tcPr>
            <w:tcW w:w="3150" w:type="dxa"/>
          </w:tcPr>
          <w:p w14:paraId="23EA6C6D" w14:textId="77777777" w:rsidR="008D6D64" w:rsidRDefault="008D6D64" w:rsidP="00154051">
            <w:pPr>
              <w:pStyle w:val="tb"/>
            </w:pPr>
          </w:p>
        </w:tc>
        <w:tc>
          <w:tcPr>
            <w:tcW w:w="2340" w:type="dxa"/>
          </w:tcPr>
          <w:p w14:paraId="734E55B4" w14:textId="77777777" w:rsidR="008D6D64" w:rsidRDefault="008D6D64" w:rsidP="00154051">
            <w:pPr>
              <w:pStyle w:val="tb"/>
              <w:rPr>
                <w:i/>
                <w:vertAlign w:val="subscript"/>
              </w:rPr>
            </w:pPr>
            <w:r>
              <w:rPr>
                <w:i/>
              </w:rPr>
              <w:t>1 &lt; j &lt; A</w:t>
            </w:r>
          </w:p>
        </w:tc>
        <w:tc>
          <w:tcPr>
            <w:tcW w:w="3600" w:type="dxa"/>
          </w:tcPr>
          <w:p w14:paraId="1F3ADEDE" w14:textId="77777777" w:rsidR="008D6D64" w:rsidRDefault="008D6D64" w:rsidP="00154051">
            <w:pPr>
              <w:pStyle w:val="tb"/>
            </w:pPr>
            <w:r>
              <w:rPr>
                <w:noProof/>
                <w:position w:val="-12"/>
              </w:rPr>
              <w:drawing>
                <wp:inline distT="0" distB="0" distL="0" distR="0" wp14:anchorId="427EEF69" wp14:editId="1AB36A43">
                  <wp:extent cx="984885" cy="281305"/>
                  <wp:effectExtent l="0" t="0" r="571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84885" cy="281305"/>
                          </a:xfrm>
                          <a:prstGeom prst="rect">
                            <a:avLst/>
                          </a:prstGeom>
                          <a:noFill/>
                          <a:ln>
                            <a:noFill/>
                          </a:ln>
                        </pic:spPr>
                      </pic:pic>
                    </a:graphicData>
                  </a:graphic>
                </wp:inline>
              </w:drawing>
            </w:r>
          </w:p>
        </w:tc>
      </w:tr>
      <w:tr w:rsidR="008D6D64" w14:paraId="4977B956" w14:textId="77777777" w:rsidTr="00154051">
        <w:tc>
          <w:tcPr>
            <w:tcW w:w="3150" w:type="dxa"/>
          </w:tcPr>
          <w:p w14:paraId="6B81F9FC" w14:textId="77777777" w:rsidR="008D6D64" w:rsidRDefault="008D6D64" w:rsidP="00154051">
            <w:pPr>
              <w:pStyle w:val="tb"/>
            </w:pPr>
          </w:p>
        </w:tc>
        <w:tc>
          <w:tcPr>
            <w:tcW w:w="2340" w:type="dxa"/>
          </w:tcPr>
          <w:p w14:paraId="74601C20" w14:textId="77777777" w:rsidR="008D6D64" w:rsidRDefault="008D6D64" w:rsidP="00154051">
            <w:pPr>
              <w:pStyle w:val="tb"/>
              <w:rPr>
                <w:i/>
              </w:rPr>
            </w:pPr>
            <w:r>
              <w:rPr>
                <w:i/>
              </w:rPr>
              <w:t>j = A</w:t>
            </w:r>
          </w:p>
        </w:tc>
        <w:tc>
          <w:tcPr>
            <w:tcW w:w="3600" w:type="dxa"/>
          </w:tcPr>
          <w:p w14:paraId="2623E0E7" w14:textId="77777777" w:rsidR="008D6D64" w:rsidRDefault="008D6D64" w:rsidP="00154051">
            <w:pPr>
              <w:pStyle w:val="tb"/>
            </w:pPr>
            <w:r>
              <w:rPr>
                <w:noProof/>
                <w:position w:val="-14"/>
              </w:rPr>
              <w:drawing>
                <wp:inline distT="0" distB="0" distL="0" distR="0" wp14:anchorId="70003B04" wp14:editId="53E50EE0">
                  <wp:extent cx="1758315" cy="217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58315" cy="217805"/>
                          </a:xfrm>
                          <a:prstGeom prst="rect">
                            <a:avLst/>
                          </a:prstGeom>
                          <a:noFill/>
                          <a:ln>
                            <a:noFill/>
                          </a:ln>
                        </pic:spPr>
                      </pic:pic>
                    </a:graphicData>
                  </a:graphic>
                </wp:inline>
              </w:drawing>
            </w:r>
          </w:p>
        </w:tc>
      </w:tr>
      <w:tr w:rsidR="008D6D64" w14:paraId="5924F244" w14:textId="77777777" w:rsidTr="00154051">
        <w:tc>
          <w:tcPr>
            <w:tcW w:w="3150" w:type="dxa"/>
            <w:tcBorders>
              <w:bottom w:val="dotted" w:sz="4" w:space="0" w:color="auto"/>
            </w:tcBorders>
          </w:tcPr>
          <w:p w14:paraId="110DF3A8" w14:textId="17BF24BE" w:rsidR="008D6D64" w:rsidRDefault="008D6D64" w:rsidP="00154051">
            <w:pPr>
              <w:pStyle w:val="tb"/>
              <w:rPr>
                <w:i/>
                <w:vertAlign w:val="subscript"/>
              </w:rPr>
            </w:pPr>
            <w:r>
              <w:tab/>
              <w:t xml:space="preserve">Year effect, </w:t>
            </w:r>
            <w:r>
              <w:rPr>
                <w:i/>
              </w:rPr>
              <w:t xml:space="preserve">i </w:t>
            </w:r>
            <w:r>
              <w:t>= 1967, …, 201</w:t>
            </w:r>
            <w:r w:rsidR="006C6A47">
              <w:t>8</w:t>
            </w:r>
          </w:p>
        </w:tc>
        <w:tc>
          <w:tcPr>
            <w:tcW w:w="2340" w:type="dxa"/>
            <w:tcBorders>
              <w:bottom w:val="dotted" w:sz="4" w:space="0" w:color="auto"/>
            </w:tcBorders>
          </w:tcPr>
          <w:p w14:paraId="5F493E95" w14:textId="58D389AB" w:rsidR="008D6D64" w:rsidRDefault="008D6D64" w:rsidP="00154051">
            <w:pPr>
              <w:pStyle w:val="tb"/>
              <w:rPr>
                <w:i/>
              </w:rPr>
            </w:pPr>
            <w:r>
              <w:rPr>
                <w:rFonts w:ascii="Symbol" w:hAnsi="Symbol"/>
                <w:i/>
              </w:rPr>
              <w:t></w:t>
            </w:r>
            <w:r>
              <w:rPr>
                <w:i/>
                <w:sz w:val="16"/>
                <w:vertAlign w:val="subscript"/>
              </w:rPr>
              <w:t>i</w:t>
            </w:r>
            <w:r>
              <w:rPr>
                <w:i/>
                <w:sz w:val="16"/>
              </w:rPr>
              <w:t xml:space="preserve">, </w:t>
            </w:r>
            <m:oMath>
              <m:nary>
                <m:naryPr>
                  <m:chr m:val="∑"/>
                  <m:limLoc m:val="undOvr"/>
                  <m:ctrlPr>
                    <w:rPr>
                      <w:rFonts w:ascii="Cambria Math" w:hAnsi="Cambria Math"/>
                      <w:i/>
                      <w:sz w:val="16"/>
                    </w:rPr>
                  </m:ctrlPr>
                </m:naryPr>
                <m:sub>
                  <m:r>
                    <w:rPr>
                      <w:rFonts w:ascii="Cambria Math" w:hAnsi="Cambria Math"/>
                      <w:sz w:val="16"/>
                    </w:rPr>
                    <m:t>i</m:t>
                  </m:r>
                </m:sub>
                <m:sup/>
                <m:e>
                  <m:sSub>
                    <m:sSubPr>
                      <m:ctrlPr>
                        <w:rPr>
                          <w:rFonts w:ascii="Cambria Math" w:hAnsi="Cambria Math"/>
                          <w:i/>
                          <w:sz w:val="16"/>
                        </w:rPr>
                      </m:ctrlPr>
                    </m:sSubPr>
                    <m:e>
                      <m:r>
                        <w:rPr>
                          <w:rFonts w:ascii="Cambria Math" w:hAnsi="Cambria Math"/>
                          <w:sz w:val="16"/>
                        </w:rPr>
                        <m:t>ε</m:t>
                      </m:r>
                    </m:e>
                    <m:sub>
                      <m:r>
                        <w:rPr>
                          <w:rFonts w:ascii="Cambria Math" w:hAnsi="Cambria Math"/>
                          <w:sz w:val="16"/>
                        </w:rPr>
                        <m:t>i</m:t>
                      </m:r>
                    </m:sub>
                  </m:sSub>
                </m:e>
              </m:nary>
              <m:r>
                <w:rPr>
                  <w:rFonts w:ascii="Cambria Math" w:hAnsi="Cambria Math"/>
                  <w:sz w:val="16"/>
                </w:rPr>
                <m:t>=0</m:t>
              </m:r>
            </m:oMath>
          </w:p>
        </w:tc>
        <w:tc>
          <w:tcPr>
            <w:tcW w:w="3600" w:type="dxa"/>
            <w:tcBorders>
              <w:bottom w:val="dotted" w:sz="4" w:space="0" w:color="auto"/>
            </w:tcBorders>
          </w:tcPr>
          <w:p w14:paraId="17F2D012" w14:textId="77777777" w:rsidR="008D6D64" w:rsidRDefault="008D6D64" w:rsidP="00154051">
            <w:pPr>
              <w:pStyle w:val="tb"/>
            </w:pPr>
            <w:r>
              <w:rPr>
                <w:noProof/>
                <w:position w:val="-12"/>
              </w:rPr>
              <w:drawing>
                <wp:inline distT="0" distB="0" distL="0" distR="0" wp14:anchorId="592C7B7E" wp14:editId="1A8A6BE4">
                  <wp:extent cx="633095" cy="281305"/>
                  <wp:effectExtent l="0" t="0" r="0" b="4445"/>
                  <wp:docPr id="100382" name="Picture 10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095" cy="281305"/>
                          </a:xfrm>
                          <a:prstGeom prst="rect">
                            <a:avLst/>
                          </a:prstGeom>
                          <a:noFill/>
                          <a:ln>
                            <a:noFill/>
                          </a:ln>
                        </pic:spPr>
                      </pic:pic>
                    </a:graphicData>
                  </a:graphic>
                </wp:inline>
              </w:drawing>
            </w:r>
          </w:p>
        </w:tc>
      </w:tr>
      <w:tr w:rsidR="008D6D64" w14:paraId="13BA4919" w14:textId="77777777" w:rsidTr="00154051">
        <w:tc>
          <w:tcPr>
            <w:tcW w:w="3150" w:type="dxa"/>
          </w:tcPr>
          <w:p w14:paraId="796F0F97" w14:textId="77777777" w:rsidR="008D6D64" w:rsidRDefault="008D6D64" w:rsidP="00154051">
            <w:pPr>
              <w:pStyle w:val="tb"/>
            </w:pPr>
            <w:r>
              <w:t>Index catchability</w:t>
            </w:r>
          </w:p>
          <w:p w14:paraId="34B5FB7B" w14:textId="77777777" w:rsidR="008D6D64" w:rsidRDefault="008D6D64" w:rsidP="00154051">
            <w:pPr>
              <w:pStyle w:val="tb"/>
            </w:pPr>
            <w:r>
              <w:tab/>
              <w:t>Mean effect</w:t>
            </w:r>
          </w:p>
          <w:p w14:paraId="447D7F9D" w14:textId="77777777" w:rsidR="008D6D64" w:rsidRDefault="008D6D64" w:rsidP="00154051">
            <w:pPr>
              <w:pStyle w:val="tb"/>
            </w:pPr>
            <w:r>
              <w:tab/>
            </w:r>
          </w:p>
          <w:p w14:paraId="1D959363" w14:textId="77777777" w:rsidR="008D6D64" w:rsidRDefault="008D6D64" w:rsidP="00154051">
            <w:pPr>
              <w:pStyle w:val="tb"/>
            </w:pPr>
            <w:r>
              <w:tab/>
              <w:t>Age effect</w:t>
            </w:r>
          </w:p>
        </w:tc>
        <w:tc>
          <w:tcPr>
            <w:tcW w:w="2340" w:type="dxa"/>
          </w:tcPr>
          <w:p w14:paraId="0E43FF48" w14:textId="77777777" w:rsidR="008D6D64" w:rsidRDefault="008D6D64" w:rsidP="00154051">
            <w:pPr>
              <w:pStyle w:val="tb"/>
              <w:rPr>
                <w:i/>
              </w:rPr>
            </w:pPr>
            <w:r>
              <w:rPr>
                <w:i/>
                <w:noProof/>
                <w:position w:val="-10"/>
              </w:rPr>
              <w:drawing>
                <wp:inline distT="0" distB="0" distL="0" distR="0" wp14:anchorId="4B59B882" wp14:editId="4C083349">
                  <wp:extent cx="499110" cy="281305"/>
                  <wp:effectExtent l="0" t="0" r="0" b="4445"/>
                  <wp:docPr id="100381" name="Picture 1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110" cy="281305"/>
                          </a:xfrm>
                          <a:prstGeom prst="rect">
                            <a:avLst/>
                          </a:prstGeom>
                          <a:noFill/>
                          <a:ln>
                            <a:noFill/>
                          </a:ln>
                        </pic:spPr>
                      </pic:pic>
                    </a:graphicData>
                  </a:graphic>
                </wp:inline>
              </w:drawing>
            </w:r>
          </w:p>
          <w:p w14:paraId="61A5171D" w14:textId="77777777" w:rsidR="008D6D64" w:rsidRDefault="008D6D64" w:rsidP="00154051">
            <w:pPr>
              <w:pStyle w:val="tb"/>
              <w:rPr>
                <w:i/>
              </w:rPr>
            </w:pPr>
            <w:r>
              <w:rPr>
                <w:i/>
                <w:noProof/>
                <w:position w:val="-22"/>
              </w:rPr>
              <w:drawing>
                <wp:inline distT="0" distB="0" distL="0" distR="0" wp14:anchorId="71A44C1C" wp14:editId="4708D125">
                  <wp:extent cx="696595" cy="351790"/>
                  <wp:effectExtent l="0" t="0" r="8255" b="0"/>
                  <wp:docPr id="100380" name="Picture 10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6595" cy="351790"/>
                          </a:xfrm>
                          <a:prstGeom prst="rect">
                            <a:avLst/>
                          </a:prstGeom>
                          <a:noFill/>
                          <a:ln>
                            <a:noFill/>
                          </a:ln>
                        </pic:spPr>
                      </pic:pic>
                    </a:graphicData>
                  </a:graphic>
                </wp:inline>
              </w:drawing>
            </w:r>
          </w:p>
        </w:tc>
        <w:tc>
          <w:tcPr>
            <w:tcW w:w="3600" w:type="dxa"/>
          </w:tcPr>
          <w:p w14:paraId="1574A8F3" w14:textId="77777777" w:rsidR="008D6D64" w:rsidRDefault="008D6D64" w:rsidP="00154051">
            <w:pPr>
              <w:pStyle w:val="tb"/>
              <w:rPr>
                <w:rFonts w:ascii="Symbol" w:hAnsi="Symbol"/>
                <w:i/>
              </w:rPr>
            </w:pPr>
            <w:r>
              <w:rPr>
                <w:rFonts w:ascii="Symbol" w:hAnsi="Symbol"/>
                <w:i/>
                <w:noProof/>
                <w:position w:val="-10"/>
              </w:rPr>
              <w:drawing>
                <wp:inline distT="0" distB="0" distL="0" distR="0" wp14:anchorId="384C65C3" wp14:editId="65E8C434">
                  <wp:extent cx="499110" cy="281305"/>
                  <wp:effectExtent l="0" t="0" r="0" b="4445"/>
                  <wp:docPr id="100379" name="Picture 10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110" cy="281305"/>
                          </a:xfrm>
                          <a:prstGeom prst="rect">
                            <a:avLst/>
                          </a:prstGeom>
                          <a:noFill/>
                          <a:ln>
                            <a:noFill/>
                          </a:ln>
                        </pic:spPr>
                      </pic:pic>
                    </a:graphicData>
                  </a:graphic>
                </wp:inline>
              </w:drawing>
            </w:r>
          </w:p>
          <w:p w14:paraId="37823DF5" w14:textId="77777777" w:rsidR="008D6D64" w:rsidRPr="00222A9E" w:rsidRDefault="008D6D64" w:rsidP="00154051">
            <w:pPr>
              <w:pStyle w:val="tb"/>
            </w:pPr>
            <w:r>
              <w:rPr>
                <w:i/>
                <w:noProof/>
                <w:position w:val="-12"/>
              </w:rPr>
              <w:drawing>
                <wp:inline distT="0" distB="0" distL="0" distR="0" wp14:anchorId="2DBBDAFB" wp14:editId="1ACC8BBA">
                  <wp:extent cx="499110" cy="281305"/>
                  <wp:effectExtent l="0" t="0" r="0" b="4445"/>
                  <wp:docPr id="100378" name="Picture 10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110" cy="281305"/>
                          </a:xfrm>
                          <a:prstGeom prst="rect">
                            <a:avLst/>
                          </a:prstGeom>
                          <a:noFill/>
                          <a:ln>
                            <a:noFill/>
                          </a:ln>
                        </pic:spPr>
                      </pic:pic>
                    </a:graphicData>
                  </a:graphic>
                </wp:inline>
              </w:drawing>
            </w:r>
            <w:r>
              <w:rPr>
                <w:i/>
              </w:rPr>
              <w:tab/>
            </w:r>
            <w:r>
              <w:rPr>
                <w:i/>
              </w:rPr>
              <w:tab/>
            </w:r>
            <w:r>
              <w:rPr>
                <w:i/>
                <w:noProof/>
                <w:position w:val="-10"/>
              </w:rPr>
              <w:drawing>
                <wp:inline distT="0" distB="0" distL="0" distR="0" wp14:anchorId="34192F6B" wp14:editId="453CF556">
                  <wp:extent cx="633095" cy="217805"/>
                  <wp:effectExtent l="0" t="0" r="0" b="0"/>
                  <wp:docPr id="100377" name="Picture 10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095" cy="217805"/>
                          </a:xfrm>
                          <a:prstGeom prst="rect">
                            <a:avLst/>
                          </a:prstGeom>
                          <a:noFill/>
                          <a:ln>
                            <a:noFill/>
                          </a:ln>
                        </pic:spPr>
                      </pic:pic>
                    </a:graphicData>
                  </a:graphic>
                </wp:inline>
              </w:drawing>
            </w:r>
          </w:p>
          <w:p w14:paraId="1A8FA504" w14:textId="77777777" w:rsidR="008D6D64" w:rsidRPr="00222A9E" w:rsidRDefault="008D6D64" w:rsidP="00154051">
            <w:pPr>
              <w:pStyle w:val="tb"/>
            </w:pPr>
            <w:r>
              <w:rPr>
                <w:i/>
                <w:noProof/>
                <w:position w:val="-12"/>
              </w:rPr>
              <w:drawing>
                <wp:inline distT="0" distB="0" distL="0" distR="0" wp14:anchorId="4E9CB96F" wp14:editId="6D82C551">
                  <wp:extent cx="562610" cy="281305"/>
                  <wp:effectExtent l="0" t="0" r="8890" b="4445"/>
                  <wp:docPr id="100376" name="Picture 10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2610" cy="281305"/>
                          </a:xfrm>
                          <a:prstGeom prst="rect">
                            <a:avLst/>
                          </a:prstGeom>
                          <a:noFill/>
                          <a:ln>
                            <a:noFill/>
                          </a:ln>
                        </pic:spPr>
                      </pic:pic>
                    </a:graphicData>
                  </a:graphic>
                </wp:inline>
              </w:drawing>
            </w:r>
            <w:r>
              <w:rPr>
                <w:i/>
              </w:rPr>
              <w:tab/>
            </w:r>
            <w:r>
              <w:rPr>
                <w:i/>
                <w:noProof/>
                <w:position w:val="-10"/>
              </w:rPr>
              <w:drawing>
                <wp:inline distT="0" distB="0" distL="0" distR="0" wp14:anchorId="4CD8A724" wp14:editId="2E90ED84">
                  <wp:extent cx="633095" cy="217805"/>
                  <wp:effectExtent l="0" t="0" r="0" b="0"/>
                  <wp:docPr id="100375" name="Picture 10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095" cy="217805"/>
                          </a:xfrm>
                          <a:prstGeom prst="rect">
                            <a:avLst/>
                          </a:prstGeom>
                          <a:noFill/>
                          <a:ln>
                            <a:noFill/>
                          </a:ln>
                        </pic:spPr>
                      </pic:pic>
                    </a:graphicData>
                  </a:graphic>
                </wp:inline>
              </w:drawing>
            </w:r>
          </w:p>
        </w:tc>
      </w:tr>
      <w:tr w:rsidR="008D6D64" w14:paraId="0AAEB9BA" w14:textId="77777777" w:rsidTr="00154051">
        <w:tc>
          <w:tcPr>
            <w:tcW w:w="3150" w:type="dxa"/>
          </w:tcPr>
          <w:p w14:paraId="6C92F1DC" w14:textId="77777777" w:rsidR="008D6D64" w:rsidRDefault="008D6D64" w:rsidP="00154051">
            <w:pPr>
              <w:pStyle w:val="tb"/>
            </w:pPr>
            <w:r>
              <w:t>Instantaneous fishing mortality</w:t>
            </w:r>
          </w:p>
        </w:tc>
        <w:tc>
          <w:tcPr>
            <w:tcW w:w="2340" w:type="dxa"/>
          </w:tcPr>
          <w:p w14:paraId="5C558473" w14:textId="77777777" w:rsidR="008D6D64" w:rsidRDefault="008D6D64" w:rsidP="00154051">
            <w:pPr>
              <w:pStyle w:val="tb"/>
              <w:rPr>
                <w:rFonts w:ascii="Symbol" w:hAnsi="Symbol"/>
                <w:i/>
              </w:rPr>
            </w:pPr>
          </w:p>
        </w:tc>
        <w:tc>
          <w:tcPr>
            <w:tcW w:w="3600" w:type="dxa"/>
          </w:tcPr>
          <w:p w14:paraId="57C70F9C" w14:textId="77777777" w:rsidR="008D6D64" w:rsidRPr="00222A9E" w:rsidRDefault="008D6D64" w:rsidP="00154051">
            <w:pPr>
              <w:pStyle w:val="tb"/>
            </w:pPr>
            <w:r>
              <w:rPr>
                <w:i/>
                <w:noProof/>
                <w:position w:val="-12"/>
              </w:rPr>
              <w:drawing>
                <wp:inline distT="0" distB="0" distL="0" distR="0" wp14:anchorId="08F4A7D7" wp14:editId="2CD79024">
                  <wp:extent cx="696595" cy="281305"/>
                  <wp:effectExtent l="0" t="0" r="8255" b="4445"/>
                  <wp:docPr id="100374" name="Picture 10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6595" cy="281305"/>
                          </a:xfrm>
                          <a:prstGeom prst="rect">
                            <a:avLst/>
                          </a:prstGeom>
                          <a:noFill/>
                          <a:ln>
                            <a:noFill/>
                          </a:ln>
                        </pic:spPr>
                      </pic:pic>
                    </a:graphicData>
                  </a:graphic>
                </wp:inline>
              </w:drawing>
            </w:r>
          </w:p>
        </w:tc>
      </w:tr>
      <w:tr w:rsidR="008D6D64" w14:paraId="1308CCCC" w14:textId="77777777" w:rsidTr="00154051">
        <w:tc>
          <w:tcPr>
            <w:tcW w:w="3150" w:type="dxa"/>
          </w:tcPr>
          <w:p w14:paraId="6C17D72E" w14:textId="77777777" w:rsidR="008D6D64" w:rsidRDefault="008D6D64" w:rsidP="00154051">
            <w:pPr>
              <w:pStyle w:val="tb"/>
            </w:pPr>
            <w:r>
              <w:tab/>
              <w:t>mean fishing effect</w:t>
            </w:r>
          </w:p>
        </w:tc>
        <w:tc>
          <w:tcPr>
            <w:tcW w:w="2340" w:type="dxa"/>
          </w:tcPr>
          <w:p w14:paraId="69A6EBE8" w14:textId="77777777" w:rsidR="008D6D64" w:rsidRDefault="008D6D64" w:rsidP="00154051">
            <w:pPr>
              <w:pStyle w:val="tb"/>
              <w:rPr>
                <w:rFonts w:ascii="Symbol" w:hAnsi="Symbol"/>
                <w:i/>
              </w:rPr>
            </w:pPr>
            <w:r>
              <w:rPr>
                <w:rFonts w:ascii="Symbol" w:hAnsi="Symbol"/>
                <w:i/>
              </w:rPr>
              <w:t></w:t>
            </w:r>
            <w:r>
              <w:rPr>
                <w:i/>
                <w:sz w:val="16"/>
                <w:vertAlign w:val="subscript"/>
              </w:rPr>
              <w:t>f</w:t>
            </w:r>
          </w:p>
        </w:tc>
        <w:tc>
          <w:tcPr>
            <w:tcW w:w="3600" w:type="dxa"/>
          </w:tcPr>
          <w:p w14:paraId="43B50836" w14:textId="77777777" w:rsidR="008D6D64" w:rsidRDefault="008D6D64" w:rsidP="00154051">
            <w:pPr>
              <w:pStyle w:val="tb"/>
              <w:rPr>
                <w:i/>
              </w:rPr>
            </w:pPr>
          </w:p>
        </w:tc>
      </w:tr>
      <w:tr w:rsidR="008D6D64" w14:paraId="3AFDBCDC" w14:textId="77777777" w:rsidTr="006C6A47">
        <w:tc>
          <w:tcPr>
            <w:tcW w:w="3150" w:type="dxa"/>
          </w:tcPr>
          <w:p w14:paraId="53A56508" w14:textId="02C8124A" w:rsidR="008D6D64" w:rsidRDefault="008D6D64" w:rsidP="00154051">
            <w:pPr>
              <w:pStyle w:val="tb"/>
            </w:pPr>
            <w:r>
              <w:tab/>
              <w:t xml:space="preserve">Annual effect of fishing in year </w:t>
            </w:r>
            <w:r>
              <w:rPr>
                <w:i/>
              </w:rPr>
              <w:t>i</w:t>
            </w:r>
            <w:r>
              <w:t xml:space="preserve"> </w:t>
            </w:r>
          </w:p>
        </w:tc>
        <w:tc>
          <w:tcPr>
            <w:tcW w:w="2340" w:type="dxa"/>
            <w:vAlign w:val="bottom"/>
          </w:tcPr>
          <w:p w14:paraId="0B21C338" w14:textId="0194E4F8" w:rsidR="008D6D64" w:rsidRDefault="008D6D64" w:rsidP="006C6A47">
            <w:pPr>
              <w:pStyle w:val="tb"/>
              <w:rPr>
                <w:sz w:val="16"/>
              </w:rPr>
            </w:pPr>
            <w:r>
              <w:rPr>
                <w:rFonts w:ascii="Symbol" w:hAnsi="Symbol"/>
                <w:i/>
              </w:rPr>
              <w:t></w:t>
            </w:r>
            <w:r>
              <w:rPr>
                <w:i/>
                <w:sz w:val="16"/>
                <w:vertAlign w:val="subscript"/>
              </w:rPr>
              <w:t>i</w:t>
            </w:r>
            <w:r>
              <w:rPr>
                <w:sz w:val="16"/>
              </w:rPr>
              <w:t>,</w:t>
            </w:r>
            <m:oMath>
              <m:nary>
                <m:naryPr>
                  <m:chr m:val="∑"/>
                  <m:limLoc m:val="undOvr"/>
                  <m:ctrlPr>
                    <w:rPr>
                      <w:rFonts w:ascii="Cambria Math" w:hAnsi="Cambria Math"/>
                      <w:i/>
                      <w:sz w:val="16"/>
                    </w:rPr>
                  </m:ctrlPr>
                </m:naryPr>
                <m:sub>
                  <m:r>
                    <w:rPr>
                      <w:rFonts w:ascii="Cambria Math" w:hAnsi="Cambria Math"/>
                      <w:sz w:val="16"/>
                    </w:rPr>
                    <m:t>i</m:t>
                  </m:r>
                </m:sub>
                <m:sup/>
                <m:e>
                  <m:sSub>
                    <m:sSubPr>
                      <m:ctrlPr>
                        <w:rPr>
                          <w:rFonts w:ascii="Cambria Math" w:hAnsi="Cambria Math"/>
                          <w:i/>
                          <w:sz w:val="16"/>
                        </w:rPr>
                      </m:ctrlPr>
                    </m:sSubPr>
                    <m:e>
                      <m:r>
                        <w:rPr>
                          <w:rFonts w:ascii="Cambria Math" w:hAnsi="Cambria Math"/>
                          <w:sz w:val="16"/>
                        </w:rPr>
                        <m:t>ϕ</m:t>
                      </m:r>
                    </m:e>
                    <m:sub>
                      <m:r>
                        <w:rPr>
                          <w:rFonts w:ascii="Cambria Math" w:hAnsi="Cambria Math"/>
                          <w:sz w:val="16"/>
                        </w:rPr>
                        <m:t>i</m:t>
                      </m:r>
                    </m:sub>
                  </m:sSub>
                </m:e>
              </m:nary>
              <m:r>
                <w:rPr>
                  <w:rFonts w:ascii="Cambria Math" w:hAnsi="Cambria Math"/>
                  <w:sz w:val="16"/>
                </w:rPr>
                <m:t>=0</m:t>
              </m:r>
            </m:oMath>
            <w:r>
              <w:rPr>
                <w:sz w:val="16"/>
              </w:rPr>
              <w:t xml:space="preserve"> </w:t>
            </w:r>
          </w:p>
        </w:tc>
        <w:tc>
          <w:tcPr>
            <w:tcW w:w="3600" w:type="dxa"/>
          </w:tcPr>
          <w:p w14:paraId="294AF09F" w14:textId="77777777" w:rsidR="008D6D64" w:rsidRDefault="008D6D64" w:rsidP="00154051">
            <w:pPr>
              <w:pStyle w:val="tb"/>
              <w:rPr>
                <w:i/>
              </w:rPr>
            </w:pPr>
          </w:p>
        </w:tc>
      </w:tr>
      <w:tr w:rsidR="008D6D64" w14:paraId="0E5CD317" w14:textId="77777777" w:rsidTr="00154051">
        <w:tc>
          <w:tcPr>
            <w:tcW w:w="3150" w:type="dxa"/>
          </w:tcPr>
          <w:p w14:paraId="33430722" w14:textId="77777777" w:rsidR="008D6D64" w:rsidRDefault="008D6D64" w:rsidP="00154051">
            <w:pPr>
              <w:pStyle w:val="tb"/>
            </w:pPr>
          </w:p>
          <w:p w14:paraId="2D757A92" w14:textId="77777777" w:rsidR="008D6D64" w:rsidRDefault="008D6D64" w:rsidP="00154051">
            <w:pPr>
              <w:pStyle w:val="tb"/>
            </w:pPr>
            <w:r>
              <w:t>Age effect of fishing (regularized) in year time variation allowed</w:t>
            </w:r>
          </w:p>
          <w:p w14:paraId="0EEBF701" w14:textId="77777777" w:rsidR="008D6D64" w:rsidRDefault="008D6D64" w:rsidP="00154051">
            <w:pPr>
              <w:pStyle w:val="tb"/>
            </w:pPr>
          </w:p>
          <w:p w14:paraId="0D6F8B2D" w14:textId="77777777" w:rsidR="008D6D64" w:rsidRDefault="008D6D64" w:rsidP="00154051">
            <w:pPr>
              <w:pStyle w:val="tb"/>
            </w:pPr>
            <w:r>
              <w:t>In years where selectivity is constant over time</w:t>
            </w:r>
          </w:p>
        </w:tc>
        <w:tc>
          <w:tcPr>
            <w:tcW w:w="2340" w:type="dxa"/>
          </w:tcPr>
          <w:p w14:paraId="0B3AFE77" w14:textId="77777777" w:rsidR="008D6D64" w:rsidRDefault="008D6D64" w:rsidP="00154051">
            <w:pPr>
              <w:pStyle w:val="tb"/>
              <w:rPr>
                <w:i/>
                <w:sz w:val="16"/>
                <w:vertAlign w:val="subscript"/>
              </w:rPr>
            </w:pPr>
            <w:r>
              <w:rPr>
                <w:sz w:val="16"/>
              </w:rPr>
              <w:br/>
            </w:r>
            <w:r>
              <w:rPr>
                <w:noProof/>
                <w:position w:val="-20"/>
                <w:sz w:val="16"/>
              </w:rPr>
              <w:drawing>
                <wp:inline distT="0" distB="0" distL="0" distR="0" wp14:anchorId="2133A313" wp14:editId="5503D7C2">
                  <wp:extent cx="217805" cy="281305"/>
                  <wp:effectExtent l="0" t="0" r="0" b="4445"/>
                  <wp:docPr id="100372" name="Picture 1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7805" cy="281305"/>
                          </a:xfrm>
                          <a:prstGeom prst="rect">
                            <a:avLst/>
                          </a:prstGeom>
                          <a:noFill/>
                          <a:ln>
                            <a:noFill/>
                          </a:ln>
                        </pic:spPr>
                      </pic:pic>
                    </a:graphicData>
                  </a:graphic>
                </wp:inline>
              </w:drawing>
            </w:r>
            <w:r w:rsidRPr="04C2FE1C">
              <w:rPr>
                <w:sz w:val="16"/>
                <w:szCs w:val="16"/>
              </w:rPr>
              <w:t xml:space="preserve">, </w:t>
            </w:r>
            <w:r>
              <w:rPr>
                <w:noProof/>
                <w:position w:val="-22"/>
                <w:sz w:val="16"/>
              </w:rPr>
              <w:drawing>
                <wp:inline distT="0" distB="0" distL="0" distR="0" wp14:anchorId="0F790EBD" wp14:editId="3237134C">
                  <wp:extent cx="499110" cy="351790"/>
                  <wp:effectExtent l="0" t="0" r="0" b="0"/>
                  <wp:docPr id="100371" name="Picture 1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10" cy="351790"/>
                          </a:xfrm>
                          <a:prstGeom prst="rect">
                            <a:avLst/>
                          </a:prstGeom>
                          <a:noFill/>
                          <a:ln>
                            <a:noFill/>
                          </a:ln>
                        </pic:spPr>
                      </pic:pic>
                    </a:graphicData>
                  </a:graphic>
                </wp:inline>
              </w:drawing>
            </w:r>
          </w:p>
          <w:p w14:paraId="7140C8C9" w14:textId="77777777" w:rsidR="008D6D64" w:rsidRDefault="008D6D64" w:rsidP="00154051">
            <w:pPr>
              <w:pStyle w:val="tb"/>
              <w:rPr>
                <w:sz w:val="16"/>
              </w:rPr>
            </w:pPr>
          </w:p>
          <w:p w14:paraId="5D63B1A4" w14:textId="77777777" w:rsidR="008D6D64" w:rsidRDefault="008D6D64" w:rsidP="00154051">
            <w:pPr>
              <w:pStyle w:val="tb"/>
              <w:rPr>
                <w:i/>
              </w:rPr>
            </w:pPr>
            <w:r>
              <w:rPr>
                <w:noProof/>
                <w:position w:val="-20"/>
                <w:sz w:val="16"/>
              </w:rPr>
              <w:drawing>
                <wp:inline distT="0" distB="0" distL="0" distR="0" wp14:anchorId="05EC0BA7" wp14:editId="4B87AC41">
                  <wp:extent cx="696595" cy="281305"/>
                  <wp:effectExtent l="0" t="0" r="8255" b="4445"/>
                  <wp:docPr id="100370" name="Picture 10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6595" cy="281305"/>
                          </a:xfrm>
                          <a:prstGeom prst="rect">
                            <a:avLst/>
                          </a:prstGeom>
                          <a:noFill/>
                          <a:ln>
                            <a:noFill/>
                          </a:ln>
                        </pic:spPr>
                      </pic:pic>
                    </a:graphicData>
                  </a:graphic>
                </wp:inline>
              </w:drawing>
            </w:r>
          </w:p>
        </w:tc>
        <w:tc>
          <w:tcPr>
            <w:tcW w:w="3600" w:type="dxa"/>
          </w:tcPr>
          <w:p w14:paraId="54A2CCB3" w14:textId="77777777" w:rsidR="008D6D64" w:rsidRDefault="008D6D64" w:rsidP="00154051">
            <w:pPr>
              <w:pStyle w:val="tb"/>
              <w:rPr>
                <w:rFonts w:ascii="Symbol" w:hAnsi="Symbol"/>
                <w:i/>
              </w:rPr>
            </w:pPr>
            <w:r>
              <w:rPr>
                <w:i/>
                <w:noProof/>
                <w:position w:val="-12"/>
              </w:rPr>
              <w:drawing>
                <wp:inline distT="0" distB="0" distL="0" distR="0" wp14:anchorId="2EE8285C" wp14:editId="1B6116BC">
                  <wp:extent cx="499110" cy="281305"/>
                  <wp:effectExtent l="0" t="0" r="0" b="4445"/>
                  <wp:docPr id="100369" name="Picture 10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110" cy="281305"/>
                          </a:xfrm>
                          <a:prstGeom prst="rect">
                            <a:avLst/>
                          </a:prstGeom>
                          <a:noFill/>
                          <a:ln>
                            <a:noFill/>
                          </a:ln>
                        </pic:spPr>
                      </pic:pic>
                    </a:graphicData>
                  </a:graphic>
                </wp:inline>
              </w:drawing>
            </w:r>
            <w:r w:rsidRPr="04C2FE1C">
              <w:rPr>
                <w:i/>
                <w:iCs/>
              </w:rPr>
              <w:t>,</w:t>
            </w:r>
            <w:r>
              <w:rPr>
                <w:i/>
              </w:rPr>
              <w:tab/>
            </w:r>
            <w:r>
              <w:rPr>
                <w:i/>
                <w:noProof/>
                <w:position w:val="-10"/>
              </w:rPr>
              <w:drawing>
                <wp:inline distT="0" distB="0" distL="0" distR="0" wp14:anchorId="76B1DE72" wp14:editId="20AFA571">
                  <wp:extent cx="633095" cy="217805"/>
                  <wp:effectExtent l="0" t="0" r="0" b="0"/>
                  <wp:docPr id="100366" name="Picture 10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095" cy="217805"/>
                          </a:xfrm>
                          <a:prstGeom prst="rect">
                            <a:avLst/>
                          </a:prstGeom>
                          <a:noFill/>
                          <a:ln>
                            <a:noFill/>
                          </a:ln>
                        </pic:spPr>
                      </pic:pic>
                    </a:graphicData>
                  </a:graphic>
                </wp:inline>
              </w:drawing>
            </w:r>
          </w:p>
          <w:p w14:paraId="0493CCFE" w14:textId="77777777" w:rsidR="008D6D64" w:rsidRDefault="008D6D64" w:rsidP="00154051">
            <w:pPr>
              <w:pStyle w:val="tb"/>
              <w:rPr>
                <w:i/>
              </w:rPr>
            </w:pPr>
            <w:r>
              <w:rPr>
                <w:i/>
                <w:noProof/>
                <w:position w:val="-12"/>
              </w:rPr>
              <w:drawing>
                <wp:inline distT="0" distB="0" distL="0" distR="0" wp14:anchorId="0D6A946E" wp14:editId="4CCCF22A">
                  <wp:extent cx="562610" cy="281305"/>
                  <wp:effectExtent l="0" t="0" r="8890" b="4445"/>
                  <wp:docPr id="100365" name="Picture 10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2610" cy="281305"/>
                          </a:xfrm>
                          <a:prstGeom prst="rect">
                            <a:avLst/>
                          </a:prstGeom>
                          <a:noFill/>
                          <a:ln>
                            <a:noFill/>
                          </a:ln>
                        </pic:spPr>
                      </pic:pic>
                    </a:graphicData>
                  </a:graphic>
                </wp:inline>
              </w:drawing>
            </w:r>
            <w:r>
              <w:rPr>
                <w:i/>
              </w:rPr>
              <w:tab/>
            </w:r>
            <w:r>
              <w:rPr>
                <w:i/>
                <w:noProof/>
                <w:position w:val="-10"/>
              </w:rPr>
              <w:drawing>
                <wp:inline distT="0" distB="0" distL="0" distR="0" wp14:anchorId="6D73038E" wp14:editId="705C57AB">
                  <wp:extent cx="633095" cy="217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095" cy="217805"/>
                          </a:xfrm>
                          <a:prstGeom prst="rect">
                            <a:avLst/>
                          </a:prstGeom>
                          <a:noFill/>
                          <a:ln>
                            <a:noFill/>
                          </a:ln>
                        </pic:spPr>
                      </pic:pic>
                    </a:graphicData>
                  </a:graphic>
                </wp:inline>
              </w:drawing>
            </w:r>
          </w:p>
          <w:p w14:paraId="352BD735" w14:textId="77777777" w:rsidR="008D6D64" w:rsidRDefault="008D6D64" w:rsidP="00154051">
            <w:pPr>
              <w:pStyle w:val="tb"/>
              <w:rPr>
                <w:i/>
              </w:rPr>
            </w:pPr>
          </w:p>
          <w:p w14:paraId="6DEBE92A" w14:textId="77777777" w:rsidR="008D6D64" w:rsidRDefault="008D6D64" w:rsidP="00154051">
            <w:pPr>
              <w:pStyle w:val="tb"/>
            </w:pPr>
            <w:r>
              <w:rPr>
                <w:i/>
                <w:noProof/>
                <w:position w:val="-10"/>
              </w:rPr>
              <w:drawing>
                <wp:inline distT="0" distB="0" distL="0" distR="0" wp14:anchorId="219C2958" wp14:editId="7EEACFEF">
                  <wp:extent cx="843915" cy="217805"/>
                  <wp:effectExtent l="0" t="0" r="0" b="0"/>
                  <wp:docPr id="100363" name="Picture 10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43915" cy="217805"/>
                          </a:xfrm>
                          <a:prstGeom prst="rect">
                            <a:avLst/>
                          </a:prstGeom>
                          <a:noFill/>
                          <a:ln>
                            <a:noFill/>
                          </a:ln>
                        </pic:spPr>
                      </pic:pic>
                    </a:graphicData>
                  </a:graphic>
                </wp:inline>
              </w:drawing>
            </w:r>
          </w:p>
        </w:tc>
      </w:tr>
      <w:tr w:rsidR="008D6D64" w14:paraId="75B6A096" w14:textId="77777777" w:rsidTr="00154051">
        <w:tc>
          <w:tcPr>
            <w:tcW w:w="3150" w:type="dxa"/>
          </w:tcPr>
          <w:p w14:paraId="1A1AE350" w14:textId="77777777" w:rsidR="008D6D64" w:rsidRDefault="008D6D64" w:rsidP="00154051">
            <w:pPr>
              <w:pStyle w:val="tb"/>
            </w:pPr>
            <w:r>
              <w:t xml:space="preserve">Natural Mortality </w:t>
            </w:r>
          </w:p>
        </w:tc>
        <w:tc>
          <w:tcPr>
            <w:tcW w:w="2340" w:type="dxa"/>
          </w:tcPr>
          <w:p w14:paraId="148F3242" w14:textId="77777777" w:rsidR="008D6D64" w:rsidRDefault="008D6D64" w:rsidP="00154051">
            <w:pPr>
              <w:pStyle w:val="tb"/>
              <w:rPr>
                <w:i/>
                <w:vertAlign w:val="subscript"/>
              </w:rPr>
            </w:pPr>
            <w:r>
              <w:rPr>
                <w:i/>
              </w:rPr>
              <w:t>M</w:t>
            </w:r>
          </w:p>
        </w:tc>
        <w:tc>
          <w:tcPr>
            <w:tcW w:w="3600" w:type="dxa"/>
          </w:tcPr>
          <w:p w14:paraId="5487B84F" w14:textId="77777777" w:rsidR="008D6D64" w:rsidRDefault="008D6D64" w:rsidP="00154051">
            <w:pPr>
              <w:pStyle w:val="tb"/>
              <w:rPr>
                <w:i/>
              </w:rPr>
            </w:pPr>
          </w:p>
        </w:tc>
      </w:tr>
      <w:tr w:rsidR="008D6D64" w14:paraId="2F80A492" w14:textId="77777777" w:rsidTr="00154051">
        <w:tc>
          <w:tcPr>
            <w:tcW w:w="3150" w:type="dxa"/>
          </w:tcPr>
          <w:p w14:paraId="7A3B9E4A" w14:textId="77777777" w:rsidR="008D6D64" w:rsidRDefault="008D6D64" w:rsidP="00154051">
            <w:pPr>
              <w:pStyle w:val="tb"/>
            </w:pPr>
            <w:r>
              <w:t>Total mortality</w:t>
            </w:r>
          </w:p>
        </w:tc>
        <w:tc>
          <w:tcPr>
            <w:tcW w:w="2340" w:type="dxa"/>
          </w:tcPr>
          <w:p w14:paraId="5C346A34" w14:textId="77777777" w:rsidR="008D6D64" w:rsidRDefault="008D6D64" w:rsidP="00154051">
            <w:pPr>
              <w:pStyle w:val="tb"/>
            </w:pPr>
          </w:p>
        </w:tc>
        <w:tc>
          <w:tcPr>
            <w:tcW w:w="3600" w:type="dxa"/>
          </w:tcPr>
          <w:p w14:paraId="61DB2754" w14:textId="77777777" w:rsidR="008D6D64" w:rsidRDefault="008D6D64" w:rsidP="00154051">
            <w:pPr>
              <w:pStyle w:val="tb"/>
            </w:pPr>
            <w:r>
              <w:rPr>
                <w:noProof/>
                <w:position w:val="-12"/>
              </w:rPr>
              <w:drawing>
                <wp:inline distT="0" distB="0" distL="0" distR="0" wp14:anchorId="11380228" wp14:editId="2CB77599">
                  <wp:extent cx="696595" cy="217805"/>
                  <wp:effectExtent l="0" t="0" r="8255" b="0"/>
                  <wp:docPr id="100362" name="Picture 1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6595" cy="217805"/>
                          </a:xfrm>
                          <a:prstGeom prst="rect">
                            <a:avLst/>
                          </a:prstGeom>
                          <a:noFill/>
                          <a:ln>
                            <a:noFill/>
                          </a:ln>
                        </pic:spPr>
                      </pic:pic>
                    </a:graphicData>
                  </a:graphic>
                </wp:inline>
              </w:drawing>
            </w:r>
          </w:p>
        </w:tc>
      </w:tr>
      <w:tr w:rsidR="008D6D64" w14:paraId="76FC3B60" w14:textId="77777777" w:rsidTr="00154051">
        <w:tc>
          <w:tcPr>
            <w:tcW w:w="3150" w:type="dxa"/>
            <w:tcBorders>
              <w:bottom w:val="single" w:sz="4" w:space="0" w:color="auto"/>
            </w:tcBorders>
            <w:shd w:val="clear" w:color="auto" w:fill="auto"/>
          </w:tcPr>
          <w:p w14:paraId="753653D2" w14:textId="77777777" w:rsidR="008D6D64" w:rsidRDefault="008D6D64" w:rsidP="00154051">
            <w:pPr>
              <w:pStyle w:val="tb"/>
            </w:pPr>
            <w:r>
              <w:t>Recruitment</w:t>
            </w:r>
            <w:r>
              <w:tab/>
            </w:r>
            <w:r>
              <w:br/>
            </w:r>
            <w:r>
              <w:tab/>
              <w:t>Beverton-Holt form</w:t>
            </w:r>
          </w:p>
        </w:tc>
        <w:tc>
          <w:tcPr>
            <w:tcW w:w="2340" w:type="dxa"/>
            <w:tcBorders>
              <w:bottom w:val="single" w:sz="4" w:space="0" w:color="auto"/>
            </w:tcBorders>
            <w:shd w:val="clear" w:color="auto" w:fill="auto"/>
          </w:tcPr>
          <w:p w14:paraId="403A96E0" w14:textId="77777777" w:rsidR="008D6D64" w:rsidRDefault="008D6D64" w:rsidP="00154051">
            <w:pPr>
              <w:pStyle w:val="tb"/>
              <w:rPr>
                <w:i/>
              </w:rPr>
            </w:pPr>
            <w:r>
              <w:rPr>
                <w:i/>
                <w:noProof/>
                <w:position w:val="-10"/>
              </w:rPr>
              <w:drawing>
                <wp:inline distT="0" distB="0" distL="0" distR="0" wp14:anchorId="152749D9" wp14:editId="1F48C674">
                  <wp:extent cx="217805" cy="21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7805" cy="217805"/>
                          </a:xfrm>
                          <a:prstGeom prst="rect">
                            <a:avLst/>
                          </a:prstGeom>
                          <a:noFill/>
                          <a:ln>
                            <a:noFill/>
                          </a:ln>
                        </pic:spPr>
                      </pic:pic>
                    </a:graphicData>
                  </a:graphic>
                </wp:inline>
              </w:drawing>
            </w:r>
          </w:p>
        </w:tc>
        <w:tc>
          <w:tcPr>
            <w:tcW w:w="3600" w:type="dxa"/>
            <w:tcBorders>
              <w:bottom w:val="single" w:sz="4" w:space="0" w:color="auto"/>
            </w:tcBorders>
            <w:shd w:val="clear" w:color="auto" w:fill="auto"/>
          </w:tcPr>
          <w:p w14:paraId="22BAE552" w14:textId="77777777" w:rsidR="008D6D64" w:rsidRDefault="008D6D64" w:rsidP="00154051">
            <w:pPr>
              <w:pStyle w:val="tb"/>
            </w:pPr>
            <w:r>
              <w:rPr>
                <w:i/>
                <w:noProof/>
                <w:position w:val="-104"/>
              </w:rPr>
              <w:drawing>
                <wp:inline distT="0" distB="0" distL="0" distR="0" wp14:anchorId="45F20198" wp14:editId="7033F98F">
                  <wp:extent cx="1477010" cy="1132205"/>
                  <wp:effectExtent l="0" t="0" r="8890" b="0"/>
                  <wp:docPr id="100360" name="Picture 10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7010" cy="1132205"/>
                          </a:xfrm>
                          <a:prstGeom prst="rect">
                            <a:avLst/>
                          </a:prstGeom>
                          <a:noFill/>
                          <a:ln>
                            <a:noFill/>
                          </a:ln>
                        </pic:spPr>
                      </pic:pic>
                    </a:graphicData>
                  </a:graphic>
                </wp:inline>
              </w:drawing>
            </w:r>
          </w:p>
        </w:tc>
      </w:tr>
    </w:tbl>
    <w:p w14:paraId="457EC1BE" w14:textId="2B5FD9D7" w:rsidR="008D6D64" w:rsidRDefault="008D6D64" w:rsidP="008D6D64">
      <w:pPr>
        <w:ind w:left="1008" w:hanging="1008"/>
      </w:pPr>
      <w:r>
        <w:br w:type="page"/>
      </w:r>
      <w:r w:rsidR="0012161D">
        <w:lastRenderedPageBreak/>
        <w:t>T</w:t>
      </w:r>
      <w:r w:rsidR="0012161D" w:rsidRPr="002C04DD">
        <w:t>a</w:t>
      </w:r>
      <w:r w:rsidR="0012161D">
        <w:t>ble 17D</w:t>
      </w:r>
      <w:r>
        <w:t xml:space="preserve">-3. Specification of objective function that is minimized (i.e., the penalized negative of the log-likelihood). </w:t>
      </w:r>
    </w:p>
    <w:tbl>
      <w:tblPr>
        <w:tblW w:w="5000" w:type="pct"/>
        <w:tblLook w:val="0000" w:firstRow="0" w:lastRow="0" w:firstColumn="0" w:lastColumn="0" w:noHBand="0" w:noVBand="0"/>
      </w:tblPr>
      <w:tblGrid>
        <w:gridCol w:w="2125"/>
        <w:gridCol w:w="3096"/>
        <w:gridCol w:w="4139"/>
      </w:tblGrid>
      <w:tr w:rsidR="008D6D64" w14:paraId="6E38C6C9" w14:textId="77777777" w:rsidTr="00154051">
        <w:tc>
          <w:tcPr>
            <w:tcW w:w="1168" w:type="pct"/>
            <w:tcBorders>
              <w:top w:val="double" w:sz="6" w:space="0" w:color="auto"/>
              <w:bottom w:val="single" w:sz="6" w:space="0" w:color="auto"/>
            </w:tcBorders>
          </w:tcPr>
          <w:p w14:paraId="2ADB7735" w14:textId="77777777" w:rsidR="008D6D64" w:rsidRDefault="008D6D64" w:rsidP="00154051">
            <w:pPr>
              <w:pStyle w:val="tb"/>
            </w:pPr>
            <w:r>
              <w:t>Likelihood /penalty component</w:t>
            </w:r>
          </w:p>
        </w:tc>
        <w:tc>
          <w:tcPr>
            <w:tcW w:w="1589" w:type="pct"/>
            <w:tcBorders>
              <w:top w:val="double" w:sz="6" w:space="0" w:color="auto"/>
              <w:bottom w:val="single" w:sz="6" w:space="0" w:color="auto"/>
            </w:tcBorders>
          </w:tcPr>
          <w:p w14:paraId="4078F649" w14:textId="77777777" w:rsidR="008D6D64" w:rsidRDefault="008D6D64" w:rsidP="00154051">
            <w:pPr>
              <w:pStyle w:val="tb"/>
            </w:pPr>
          </w:p>
        </w:tc>
        <w:tc>
          <w:tcPr>
            <w:tcW w:w="2243" w:type="pct"/>
            <w:tcBorders>
              <w:top w:val="double" w:sz="6" w:space="0" w:color="auto"/>
              <w:bottom w:val="single" w:sz="6" w:space="0" w:color="auto"/>
            </w:tcBorders>
          </w:tcPr>
          <w:p w14:paraId="7B8D13AD" w14:textId="77777777" w:rsidR="008D6D64" w:rsidRDefault="008D6D64" w:rsidP="00154051">
            <w:pPr>
              <w:pStyle w:val="tb"/>
            </w:pPr>
            <w:r>
              <w:t>Description / notes</w:t>
            </w:r>
          </w:p>
        </w:tc>
      </w:tr>
      <w:tr w:rsidR="008D6D64" w14:paraId="13618D8B" w14:textId="77777777" w:rsidTr="00180D0F">
        <w:tc>
          <w:tcPr>
            <w:tcW w:w="1168" w:type="pct"/>
            <w:vAlign w:val="center"/>
          </w:tcPr>
          <w:p w14:paraId="132EFF70" w14:textId="064DA17E" w:rsidR="008D6D64" w:rsidRDefault="00180D0F" w:rsidP="00180D0F">
            <w:pPr>
              <w:pStyle w:val="tb"/>
              <w:jc w:val="left"/>
            </w:pPr>
            <w:r>
              <w:t>Biomass</w:t>
            </w:r>
            <w:r w:rsidR="008D6D64">
              <w:t xml:space="preserve"> indices</w:t>
            </w:r>
          </w:p>
          <w:p w14:paraId="0D0A2D41" w14:textId="77777777" w:rsidR="008D6D64" w:rsidRDefault="008D6D64" w:rsidP="00180D0F">
            <w:pPr>
              <w:pStyle w:val="tb"/>
              <w:jc w:val="left"/>
            </w:pPr>
          </w:p>
        </w:tc>
        <w:tc>
          <w:tcPr>
            <w:tcW w:w="1589" w:type="pct"/>
            <w:vAlign w:val="center"/>
          </w:tcPr>
          <w:p w14:paraId="5A76C79D" w14:textId="77777777" w:rsidR="008D6D64" w:rsidRDefault="008D6D64" w:rsidP="00180D0F">
            <w:pPr>
              <w:pStyle w:val="tb"/>
              <w:jc w:val="left"/>
              <w:rPr>
                <w:i/>
              </w:rPr>
            </w:pPr>
            <w:r>
              <w:rPr>
                <w:i/>
                <w:noProof/>
                <w:position w:val="-26"/>
              </w:rPr>
              <w:drawing>
                <wp:inline distT="0" distB="0" distL="0" distR="0" wp14:anchorId="14F9DEE2" wp14:editId="50E8485C">
                  <wp:extent cx="1413510" cy="4991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13510" cy="499110"/>
                          </a:xfrm>
                          <a:prstGeom prst="rect">
                            <a:avLst/>
                          </a:prstGeom>
                          <a:noFill/>
                          <a:ln>
                            <a:noFill/>
                          </a:ln>
                        </pic:spPr>
                      </pic:pic>
                    </a:graphicData>
                  </a:graphic>
                </wp:inline>
              </w:drawing>
            </w:r>
          </w:p>
        </w:tc>
        <w:tc>
          <w:tcPr>
            <w:tcW w:w="2243" w:type="pct"/>
            <w:vAlign w:val="center"/>
          </w:tcPr>
          <w:p w14:paraId="19D4CA4C" w14:textId="49FC7703" w:rsidR="008D6D64" w:rsidRDefault="008D6D64" w:rsidP="00180D0F">
            <w:pPr>
              <w:pStyle w:val="tb"/>
              <w:jc w:val="left"/>
              <w:rPr>
                <w:i/>
              </w:rPr>
            </w:pPr>
            <w:r>
              <w:t xml:space="preserve">Survey </w:t>
            </w:r>
            <w:r w:rsidR="00180D0F">
              <w:t>biomass</w:t>
            </w:r>
            <w:r>
              <w:t xml:space="preserve"> </w:t>
            </w:r>
          </w:p>
        </w:tc>
      </w:tr>
      <w:tr w:rsidR="008D6D64" w14:paraId="7B868FD4" w14:textId="77777777" w:rsidTr="00180D0F">
        <w:trPr>
          <w:trHeight w:val="1548"/>
        </w:trPr>
        <w:tc>
          <w:tcPr>
            <w:tcW w:w="1168" w:type="pct"/>
            <w:vAlign w:val="center"/>
          </w:tcPr>
          <w:p w14:paraId="207FCF5C" w14:textId="77777777" w:rsidR="008D6D64" w:rsidRDefault="008D6D64" w:rsidP="00180D0F">
            <w:pPr>
              <w:pStyle w:val="tb"/>
              <w:jc w:val="left"/>
            </w:pPr>
            <w:r>
              <w:t>Prior on smoothness for selectivities</w:t>
            </w:r>
          </w:p>
        </w:tc>
        <w:tc>
          <w:tcPr>
            <w:tcW w:w="1589" w:type="pct"/>
            <w:vAlign w:val="center"/>
          </w:tcPr>
          <w:p w14:paraId="22757EA4" w14:textId="77777777" w:rsidR="008D6D64" w:rsidRDefault="008D6D64" w:rsidP="00180D0F">
            <w:pPr>
              <w:pStyle w:val="tb"/>
              <w:jc w:val="left"/>
            </w:pPr>
            <w:r>
              <w:rPr>
                <w:noProof/>
                <w:position w:val="-26"/>
              </w:rPr>
              <w:drawing>
                <wp:inline distT="0" distB="0" distL="0" distR="0" wp14:anchorId="7A2CDD77" wp14:editId="26391B96">
                  <wp:extent cx="1610995" cy="351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0995" cy="351790"/>
                          </a:xfrm>
                          <a:prstGeom prst="rect">
                            <a:avLst/>
                          </a:prstGeom>
                          <a:noFill/>
                          <a:ln>
                            <a:noFill/>
                          </a:ln>
                        </pic:spPr>
                      </pic:pic>
                    </a:graphicData>
                  </a:graphic>
                </wp:inline>
              </w:drawing>
            </w:r>
          </w:p>
          <w:p w14:paraId="10882230" w14:textId="77777777" w:rsidR="00FB76A3" w:rsidRDefault="00FB76A3" w:rsidP="00180D0F">
            <w:pPr>
              <w:pStyle w:val="tb"/>
              <w:jc w:val="left"/>
            </w:pPr>
          </w:p>
          <w:p w14:paraId="6242C94C" w14:textId="2294D730" w:rsidR="00FB76A3" w:rsidRDefault="00617F39" w:rsidP="00180D0F">
            <w:pPr>
              <w:pStyle w:val="tb"/>
              <w:jc w:val="left"/>
            </w:pPr>
            <m:oMathPara>
              <m:oMath>
                <m:sSubSup>
                  <m:sSubSupPr>
                    <m:ctrlPr>
                      <w:rPr>
                        <w:rFonts w:ascii="Cambria Math" w:hAnsi="Cambria Math"/>
                        <w:i/>
                      </w:rPr>
                    </m:ctrlPr>
                  </m:sSubSupPr>
                  <m:e>
                    <m:r>
                      <w:rPr>
                        <w:rFonts w:ascii="Cambria Math" w:hAnsi="Cambria Math"/>
                      </w:rPr>
                      <m:t>λ</m:t>
                    </m:r>
                  </m:e>
                  <m:sub>
                    <m:r>
                      <w:rPr>
                        <w:rFonts w:ascii="Cambria Math" w:hAnsi="Cambria Math"/>
                      </w:rPr>
                      <m:t>2</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f_sel</m:t>
                        </m:r>
                      </m:sub>
                      <m:sup>
                        <m:r>
                          <w:rPr>
                            <w:rFonts w:ascii="Cambria Math" w:hAnsi="Cambria Math"/>
                          </w:rPr>
                          <m:t>2</m:t>
                        </m:r>
                      </m:sup>
                    </m:sSubSup>
                    <m:r>
                      <m:rPr>
                        <m:sty m:val="p"/>
                      </m:rPr>
                      <w:rPr>
                        <w:rFonts w:ascii="Cambria Math" w:hAnsi="Cambria Math"/>
                        <w:vertAlign w:val="subscript"/>
                      </w:rPr>
                      <w:softHyphen/>
                    </m:r>
                    <m:r>
                      <m:rPr>
                        <m:sty m:val="p"/>
                      </m:rPr>
                      <w:rPr>
                        <w:rFonts w:ascii="Cambria Math" w:hAnsi="Cambria Math"/>
                        <w:vertAlign w:val="subscript"/>
                      </w:rPr>
                      <w:softHyphen/>
                    </m:r>
                    <m:r>
                      <m:rPr>
                        <m:sty m:val="p"/>
                      </m:rPr>
                      <w:rPr>
                        <w:rFonts w:ascii="Cambria Math" w:hAnsi="Cambria Math"/>
                        <w:vertAlign w:val="subscript"/>
                      </w:rPr>
                      <w:softHyphen/>
                    </m:r>
                  </m:den>
                </m:f>
              </m:oMath>
            </m:oMathPara>
          </w:p>
        </w:tc>
        <w:tc>
          <w:tcPr>
            <w:tcW w:w="2243" w:type="pct"/>
            <w:vAlign w:val="center"/>
          </w:tcPr>
          <w:p w14:paraId="37315063" w14:textId="77777777" w:rsidR="008D6D64" w:rsidRDefault="008D6D64" w:rsidP="00180D0F">
            <w:pPr>
              <w:pStyle w:val="tb"/>
              <w:jc w:val="left"/>
            </w:pPr>
            <w:r>
              <w:t>Smoothness (second differencing),</w:t>
            </w:r>
          </w:p>
          <w:p w14:paraId="79E5AF64" w14:textId="77777777" w:rsidR="008D6D64" w:rsidRDefault="008D6D64" w:rsidP="00180D0F">
            <w:pPr>
              <w:pStyle w:val="tb"/>
              <w:jc w:val="left"/>
            </w:pPr>
            <w:r>
              <w:t xml:space="preserve">Note: </w:t>
            </w:r>
            <w:r>
              <w:rPr>
                <w:i/>
              </w:rPr>
              <w:t>l={s,</w:t>
            </w:r>
            <w:r>
              <w:t xml:space="preserve"> or</w:t>
            </w:r>
            <w:r>
              <w:rPr>
                <w:i/>
              </w:rPr>
              <w:t xml:space="preserve"> f} </w:t>
            </w:r>
            <w:r>
              <w:t>for survey and fishery selectivity</w:t>
            </w:r>
          </w:p>
        </w:tc>
      </w:tr>
      <w:tr w:rsidR="008D6D64" w14:paraId="750C1021" w14:textId="77777777" w:rsidTr="00180D0F">
        <w:tc>
          <w:tcPr>
            <w:tcW w:w="1168" w:type="pct"/>
            <w:vAlign w:val="center"/>
          </w:tcPr>
          <w:p w14:paraId="7448A5A2" w14:textId="77777777" w:rsidR="008D6D64" w:rsidRDefault="008D6D64" w:rsidP="00180D0F">
            <w:pPr>
              <w:pStyle w:val="tb"/>
              <w:jc w:val="left"/>
            </w:pPr>
            <w:r>
              <w:t>Prior on extent of dome-shape for fishery selectivity</w:t>
            </w:r>
          </w:p>
        </w:tc>
        <w:tc>
          <w:tcPr>
            <w:tcW w:w="1589" w:type="pct"/>
            <w:vAlign w:val="center"/>
          </w:tcPr>
          <w:p w14:paraId="22072E2A" w14:textId="77777777" w:rsidR="008D6D64" w:rsidRDefault="008D6D64" w:rsidP="00180D0F">
            <w:pPr>
              <w:pStyle w:val="tb"/>
              <w:jc w:val="left"/>
              <w:rPr>
                <w:position w:val="-44"/>
              </w:rPr>
            </w:pPr>
            <w:r>
              <w:rPr>
                <w:noProof/>
                <w:position w:val="-26"/>
              </w:rPr>
              <w:drawing>
                <wp:inline distT="0" distB="0" distL="0" distR="0" wp14:anchorId="77E41EFB" wp14:editId="05858D0E">
                  <wp:extent cx="1132205" cy="351790"/>
                  <wp:effectExtent l="0" t="0" r="0" b="0"/>
                  <wp:docPr id="100384" name="Picture 1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32205" cy="351790"/>
                          </a:xfrm>
                          <a:prstGeom prst="rect">
                            <a:avLst/>
                          </a:prstGeom>
                          <a:noFill/>
                          <a:ln>
                            <a:noFill/>
                          </a:ln>
                        </pic:spPr>
                      </pic:pic>
                    </a:graphicData>
                  </a:graphic>
                </wp:inline>
              </w:drawing>
            </w:r>
          </w:p>
          <w:p w14:paraId="0882D3E8" w14:textId="77777777" w:rsidR="008D6D64" w:rsidRPr="0019238C" w:rsidRDefault="008D6D64" w:rsidP="00180D0F">
            <w:pPr>
              <w:pStyle w:val="tb"/>
              <w:jc w:val="left"/>
              <w:rPr>
                <w:position w:val="-24"/>
              </w:rPr>
            </w:pPr>
            <w:r>
              <w:rPr>
                <w:noProof/>
                <w:position w:val="-50"/>
              </w:rPr>
              <w:drawing>
                <wp:inline distT="0" distB="0" distL="0" distR="0" wp14:anchorId="6F810DF3" wp14:editId="45012880">
                  <wp:extent cx="914400" cy="562610"/>
                  <wp:effectExtent l="0" t="0" r="0" b="8890"/>
                  <wp:docPr id="100385" name="Picture 10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14400" cy="562610"/>
                          </a:xfrm>
                          <a:prstGeom prst="rect">
                            <a:avLst/>
                          </a:prstGeom>
                          <a:noFill/>
                          <a:ln>
                            <a:noFill/>
                          </a:ln>
                        </pic:spPr>
                      </pic:pic>
                    </a:graphicData>
                  </a:graphic>
                </wp:inline>
              </w:drawing>
            </w:r>
          </w:p>
        </w:tc>
        <w:tc>
          <w:tcPr>
            <w:tcW w:w="2243" w:type="pct"/>
            <w:vAlign w:val="center"/>
          </w:tcPr>
          <w:p w14:paraId="1E082C2C" w14:textId="77777777" w:rsidR="008D6D64" w:rsidRDefault="008D6D64" w:rsidP="00180D0F">
            <w:pPr>
              <w:pStyle w:val="tb"/>
              <w:jc w:val="left"/>
            </w:pPr>
          </w:p>
          <w:p w14:paraId="3A935300" w14:textId="77777777" w:rsidR="008D6D64" w:rsidRDefault="008D6D64" w:rsidP="00180D0F">
            <w:pPr>
              <w:pStyle w:val="tb"/>
              <w:jc w:val="left"/>
            </w:pPr>
            <w:r>
              <w:t xml:space="preserve">Allows model some </w:t>
            </w:r>
          </w:p>
          <w:p w14:paraId="40E3F7A0" w14:textId="77777777" w:rsidR="008D6D64" w:rsidRDefault="008D6D64" w:rsidP="00180D0F">
            <w:pPr>
              <w:pStyle w:val="tb"/>
              <w:jc w:val="left"/>
            </w:pPr>
            <w:r>
              <w:t xml:space="preserve">flexibility on degree of </w:t>
            </w:r>
          </w:p>
          <w:p w14:paraId="049F79B0" w14:textId="77777777" w:rsidR="008D6D64" w:rsidRDefault="008D6D64" w:rsidP="00180D0F">
            <w:pPr>
              <w:pStyle w:val="tb"/>
              <w:jc w:val="left"/>
            </w:pPr>
            <w:r>
              <w:t>declining selectivity at age</w:t>
            </w:r>
          </w:p>
        </w:tc>
      </w:tr>
      <w:tr w:rsidR="008D6D64" w14:paraId="44713C98" w14:textId="77777777" w:rsidTr="00180D0F">
        <w:tc>
          <w:tcPr>
            <w:tcW w:w="1168" w:type="pct"/>
            <w:vAlign w:val="center"/>
          </w:tcPr>
          <w:p w14:paraId="6AD3AEDB" w14:textId="77777777" w:rsidR="008D6D64" w:rsidRDefault="008D6D64" w:rsidP="00180D0F">
            <w:pPr>
              <w:pStyle w:val="tb"/>
              <w:jc w:val="left"/>
            </w:pPr>
            <w:r>
              <w:t>Prior on recruitment regularity</w:t>
            </w:r>
          </w:p>
          <w:p w14:paraId="55E804EA" w14:textId="77777777" w:rsidR="008D6D64" w:rsidRDefault="008D6D64" w:rsidP="00180D0F">
            <w:pPr>
              <w:pStyle w:val="tb"/>
              <w:jc w:val="left"/>
            </w:pPr>
          </w:p>
        </w:tc>
        <w:tc>
          <w:tcPr>
            <w:tcW w:w="1589" w:type="pct"/>
            <w:vAlign w:val="center"/>
          </w:tcPr>
          <w:p w14:paraId="1A2C6BF3" w14:textId="77777777" w:rsidR="00DE6AEC" w:rsidRPr="00180D0F" w:rsidRDefault="00617F39" w:rsidP="00180D0F">
            <w:pPr>
              <w:pStyle w:val="tb"/>
              <w:jc w:val="left"/>
              <w:rPr>
                <w:sz w:val="22"/>
              </w:rPr>
            </w:pPr>
            <m:oMathPara>
              <m:oMathParaPr>
                <m:jc m:val="left"/>
              </m:oMathParaPr>
              <m:oMath>
                <m:sSub>
                  <m:sSubPr>
                    <m:ctrlPr>
                      <w:rPr>
                        <w:rFonts w:ascii="Cambria Math" w:hAnsi="Cambria Math"/>
                        <w:i/>
                        <w:sz w:val="22"/>
                      </w:rPr>
                    </m:ctrlPr>
                  </m:sSubPr>
                  <m:e>
                    <m:r>
                      <w:rPr>
                        <w:rFonts w:ascii="Cambria Math" w:hAnsi="Cambria Math"/>
                        <w:sz w:val="22"/>
                      </w:rPr>
                      <m:t>L</m:t>
                    </m:r>
                  </m:e>
                  <m:sub>
                    <m:r>
                      <w:rPr>
                        <w:rFonts w:ascii="Cambria Math" w:hAnsi="Cambria Math"/>
                        <w:sz w:val="22"/>
                      </w:rPr>
                      <m:t>4</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4</m:t>
                    </m:r>
                  </m:sub>
                </m:sSub>
                <m:nary>
                  <m:naryPr>
                    <m:chr m:val="∑"/>
                    <m:limLoc m:val="undOvr"/>
                    <m:ctrlPr>
                      <w:rPr>
                        <w:rFonts w:ascii="Cambria Math" w:hAnsi="Cambria Math"/>
                        <w:i/>
                        <w:sz w:val="22"/>
                      </w:rPr>
                    </m:ctrlPr>
                  </m:naryPr>
                  <m:sub>
                    <m:r>
                      <w:rPr>
                        <w:rFonts w:ascii="Cambria Math" w:hAnsi="Cambria Math"/>
                        <w:sz w:val="22"/>
                      </w:rPr>
                      <m:t>i</m:t>
                    </m:r>
                  </m:sub>
                  <m:sup/>
                  <m:e>
                    <m:sSubSup>
                      <m:sSubSupPr>
                        <m:ctrlPr>
                          <w:rPr>
                            <w:rFonts w:ascii="Cambria Math" w:hAnsi="Cambria Math"/>
                            <w:i/>
                            <w:sz w:val="22"/>
                          </w:rPr>
                        </m:ctrlPr>
                      </m:sSubSupPr>
                      <m:e>
                        <m:r>
                          <w:rPr>
                            <w:rFonts w:ascii="Cambria Math" w:hAnsi="Cambria Math"/>
                            <w:sz w:val="22"/>
                          </w:rPr>
                          <m:t>ε</m:t>
                        </m:r>
                      </m:e>
                      <m:sub>
                        <m:r>
                          <w:rPr>
                            <w:rFonts w:ascii="Cambria Math" w:hAnsi="Cambria Math"/>
                            <w:sz w:val="22"/>
                          </w:rPr>
                          <m:t>i</m:t>
                        </m:r>
                      </m:sub>
                      <m:sup>
                        <m:r>
                          <w:rPr>
                            <w:rFonts w:ascii="Cambria Math" w:hAnsi="Cambria Math"/>
                            <w:sz w:val="22"/>
                          </w:rPr>
                          <m:t>2</m:t>
                        </m:r>
                      </m:sup>
                    </m:sSubSup>
                    <m:r>
                      <w:rPr>
                        <w:rFonts w:ascii="Cambria Math" w:hAnsi="Cambria Math"/>
                        <w:sz w:val="22"/>
                      </w:rPr>
                      <m:t>+</m:t>
                    </m:r>
                  </m:e>
                </m:nary>
              </m:oMath>
            </m:oMathPara>
          </w:p>
          <w:p w14:paraId="41115A80" w14:textId="515CDA8A" w:rsidR="008D6D64" w:rsidRPr="00DE6AEC" w:rsidRDefault="00617F39" w:rsidP="00180D0F">
            <w:pPr>
              <w:pStyle w:val="tb"/>
              <w:jc w:val="left"/>
            </w:pPr>
            <m:oMathPara>
              <m:oMath>
                <m:nary>
                  <m:naryPr>
                    <m:chr m:val="∑"/>
                    <m:limLoc m:val="undOvr"/>
                    <m:ctrlPr>
                      <w:rPr>
                        <w:rFonts w:ascii="Cambria Math" w:hAnsi="Cambria Math"/>
                        <w:i/>
                        <w:sz w:val="22"/>
                      </w:rPr>
                    </m:ctrlPr>
                  </m:naryPr>
                  <m:sub>
                    <m:r>
                      <w:rPr>
                        <w:rFonts w:ascii="Cambria Math" w:hAnsi="Cambria Math"/>
                        <w:sz w:val="22"/>
                      </w:rPr>
                      <m:t>i</m:t>
                    </m:r>
                  </m:sub>
                  <m:sup/>
                  <m:e>
                    <m:f>
                      <m:fPr>
                        <m:type m:val="lin"/>
                        <m:ctrlPr>
                          <w:rPr>
                            <w:rFonts w:ascii="Cambria Math" w:hAnsi="Cambria Math"/>
                            <w:i/>
                            <w:sz w:val="22"/>
                          </w:rPr>
                        </m:ctrlPr>
                      </m:fPr>
                      <m:num>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lnR</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ln</m:t>
                                    </m:r>
                                    <m:acc>
                                      <m:accPr>
                                        <m:ctrlPr>
                                          <w:rPr>
                                            <w:rFonts w:ascii="Cambria Math" w:hAnsi="Cambria Math"/>
                                            <w:i/>
                                            <w:sz w:val="22"/>
                                          </w:rPr>
                                        </m:ctrlPr>
                                      </m:accPr>
                                      <m:e>
                                        <m:r>
                                          <w:rPr>
                                            <w:rFonts w:ascii="Cambria Math" w:hAnsi="Cambria Math"/>
                                            <w:sz w:val="22"/>
                                          </w:rPr>
                                          <m:t>R</m:t>
                                        </m:r>
                                      </m:e>
                                    </m:acc>
                                  </m:e>
                                  <m:sub>
                                    <m:r>
                                      <w:rPr>
                                        <w:rFonts w:ascii="Cambria Math" w:hAnsi="Cambria Math"/>
                                        <w:sz w:val="22"/>
                                      </w:rPr>
                                      <m:t>i</m:t>
                                    </m:r>
                                  </m:sub>
                                </m:sSub>
                              </m:e>
                            </m:d>
                          </m:e>
                          <m:sup>
                            <m:r>
                              <w:rPr>
                                <w:rFonts w:ascii="Cambria Math" w:hAnsi="Cambria Math"/>
                                <w:sz w:val="22"/>
                              </w:rPr>
                              <m:t>2</m:t>
                            </m:r>
                          </m:sup>
                        </m:sSup>
                      </m:num>
                      <m:den>
                        <m:sSubSup>
                          <m:sSubSupPr>
                            <m:ctrlPr>
                              <w:rPr>
                                <w:rFonts w:ascii="Cambria Math" w:hAnsi="Cambria Math"/>
                                <w:i/>
                                <w:sz w:val="22"/>
                              </w:rPr>
                            </m:ctrlPr>
                          </m:sSubSupPr>
                          <m:e>
                            <m:r>
                              <w:rPr>
                                <w:rFonts w:ascii="Cambria Math" w:hAnsi="Cambria Math"/>
                                <w:sz w:val="22"/>
                              </w:rPr>
                              <m:t>σ</m:t>
                            </m:r>
                          </m:e>
                          <m:sub>
                            <m:r>
                              <w:rPr>
                                <w:rFonts w:ascii="Cambria Math" w:hAnsi="Cambria Math"/>
                                <w:sz w:val="22"/>
                              </w:rPr>
                              <m:t>R</m:t>
                            </m:r>
                          </m:sub>
                          <m:sup>
                            <m:r>
                              <w:rPr>
                                <w:rFonts w:ascii="Cambria Math" w:hAnsi="Cambria Math"/>
                                <w:sz w:val="22"/>
                              </w:rPr>
                              <m:t>2</m:t>
                            </m:r>
                          </m:sup>
                        </m:sSubSup>
                      </m:den>
                    </m:f>
                  </m:e>
                </m:nary>
              </m:oMath>
            </m:oMathPara>
          </w:p>
        </w:tc>
        <w:tc>
          <w:tcPr>
            <w:tcW w:w="2243" w:type="pct"/>
            <w:vAlign w:val="center"/>
          </w:tcPr>
          <w:p w14:paraId="51C9C401" w14:textId="77777777" w:rsidR="008D6D64" w:rsidRDefault="008D6D64" w:rsidP="00180D0F">
            <w:pPr>
              <w:pStyle w:val="tb"/>
              <w:jc w:val="left"/>
            </w:pPr>
            <w:r>
              <w:t>Influences estimates where data are lacking (e.g., if no signal of recruitment strength is available, then the recruitment estimate will converge to median value).</w:t>
            </w:r>
          </w:p>
        </w:tc>
      </w:tr>
      <w:tr w:rsidR="008D6D64" w14:paraId="3894BEAB" w14:textId="77777777" w:rsidTr="00180D0F">
        <w:tc>
          <w:tcPr>
            <w:tcW w:w="1168" w:type="pct"/>
            <w:vAlign w:val="center"/>
          </w:tcPr>
          <w:p w14:paraId="472E7214" w14:textId="77777777" w:rsidR="008D6D64" w:rsidRDefault="008D6D64" w:rsidP="00180D0F">
            <w:pPr>
              <w:pStyle w:val="tb"/>
              <w:jc w:val="left"/>
            </w:pPr>
            <w:r>
              <w:t xml:space="preserve">Catch biomass likelihood </w:t>
            </w:r>
          </w:p>
          <w:p w14:paraId="5BDB4174" w14:textId="77777777" w:rsidR="008D6D64" w:rsidRDefault="008D6D64" w:rsidP="00180D0F">
            <w:pPr>
              <w:pStyle w:val="tb"/>
              <w:jc w:val="left"/>
            </w:pPr>
          </w:p>
        </w:tc>
        <w:tc>
          <w:tcPr>
            <w:tcW w:w="1589" w:type="pct"/>
            <w:vAlign w:val="center"/>
          </w:tcPr>
          <w:p w14:paraId="056AF754" w14:textId="517AB715" w:rsidR="008D6D64" w:rsidRDefault="00617F39" w:rsidP="00180D0F">
            <w:pPr>
              <w:pStyle w:val="tb"/>
              <w:jc w:val="left"/>
            </w:pPr>
            <m:oMathPara>
              <m:oMath>
                <m:sSub>
                  <m:sSubPr>
                    <m:ctrlPr>
                      <w:rPr>
                        <w:rFonts w:ascii="Cambria Math" w:hAnsi="Cambria Math"/>
                        <w:i/>
                        <w:sz w:val="22"/>
                      </w:rPr>
                    </m:ctrlPr>
                  </m:sSubPr>
                  <m:e>
                    <m:r>
                      <w:rPr>
                        <w:rFonts w:ascii="Cambria Math" w:hAnsi="Cambria Math"/>
                        <w:sz w:val="22"/>
                      </w:rPr>
                      <m:t>L</m:t>
                    </m:r>
                  </m:e>
                  <m:sub>
                    <m:r>
                      <w:rPr>
                        <w:rFonts w:ascii="Cambria Math" w:hAnsi="Cambria Math"/>
                        <w:sz w:val="22"/>
                      </w:rPr>
                      <m:t>5</m:t>
                    </m:r>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r>
                      <w:rPr>
                        <w:rFonts w:ascii="Cambria Math" w:hAnsi="Cambria Math"/>
                        <w:sz w:val="22"/>
                      </w:rPr>
                      <m:t>5</m:t>
                    </m:r>
                  </m:sub>
                </m:sSub>
                <m:nary>
                  <m:naryPr>
                    <m:chr m:val="∑"/>
                    <m:limLoc m:val="undOvr"/>
                    <m:ctrlPr>
                      <w:rPr>
                        <w:rFonts w:ascii="Cambria Math" w:hAnsi="Cambria Math"/>
                        <w:i/>
                        <w:sz w:val="22"/>
                      </w:rPr>
                    </m:ctrlPr>
                  </m:naryPr>
                  <m:sub>
                    <m:r>
                      <w:rPr>
                        <w:rFonts w:ascii="Cambria Math" w:hAnsi="Cambria Math"/>
                        <w:sz w:val="22"/>
                      </w:rPr>
                      <m:t>i</m:t>
                    </m:r>
                  </m:sub>
                  <m:sup/>
                  <m:e>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lnC</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ln</m:t>
                                </m:r>
                                <m:acc>
                                  <m:accPr>
                                    <m:ctrlPr>
                                      <w:rPr>
                                        <w:rFonts w:ascii="Cambria Math" w:hAnsi="Cambria Math"/>
                                        <w:i/>
                                        <w:sz w:val="22"/>
                                      </w:rPr>
                                    </m:ctrlPr>
                                  </m:accPr>
                                  <m:e>
                                    <m:r>
                                      <w:rPr>
                                        <w:rFonts w:ascii="Cambria Math" w:hAnsi="Cambria Math"/>
                                        <w:sz w:val="22"/>
                                      </w:rPr>
                                      <m:t>C</m:t>
                                    </m:r>
                                  </m:e>
                                </m:acc>
                              </m:e>
                              <m:sub>
                                <m:r>
                                  <w:rPr>
                                    <w:rFonts w:ascii="Cambria Math" w:hAnsi="Cambria Math"/>
                                    <w:sz w:val="22"/>
                                  </w:rPr>
                                  <m:t>i</m:t>
                                </m:r>
                              </m:sub>
                            </m:sSub>
                          </m:e>
                        </m:d>
                      </m:e>
                      <m:sup>
                        <m:r>
                          <w:rPr>
                            <w:rFonts w:ascii="Cambria Math" w:hAnsi="Cambria Math"/>
                            <w:sz w:val="22"/>
                          </w:rPr>
                          <m:t>2</m:t>
                        </m:r>
                      </m:sup>
                    </m:sSup>
                  </m:e>
                </m:nary>
              </m:oMath>
            </m:oMathPara>
          </w:p>
        </w:tc>
        <w:tc>
          <w:tcPr>
            <w:tcW w:w="2243" w:type="pct"/>
            <w:vAlign w:val="center"/>
          </w:tcPr>
          <w:p w14:paraId="739F127A" w14:textId="04BCC782" w:rsidR="008D6D64" w:rsidRDefault="008D6D64" w:rsidP="00180D0F">
            <w:pPr>
              <w:pStyle w:val="tb"/>
              <w:jc w:val="left"/>
            </w:pPr>
            <w:r>
              <w:t xml:space="preserve">Fit to </w:t>
            </w:r>
            <w:r w:rsidR="00180D0F">
              <w:t>catch biomass</w:t>
            </w:r>
          </w:p>
        </w:tc>
      </w:tr>
      <w:tr w:rsidR="008D6D64" w14:paraId="0061C7B9" w14:textId="77777777" w:rsidTr="00180D0F">
        <w:tc>
          <w:tcPr>
            <w:tcW w:w="1168" w:type="pct"/>
            <w:vAlign w:val="center"/>
          </w:tcPr>
          <w:p w14:paraId="3D6372C6" w14:textId="77777777" w:rsidR="008D6D64" w:rsidRDefault="008D6D64" w:rsidP="00180D0F">
            <w:pPr>
              <w:pStyle w:val="tb"/>
              <w:jc w:val="left"/>
            </w:pPr>
            <w:r>
              <w:t>Proportion at age likelihood</w:t>
            </w:r>
          </w:p>
        </w:tc>
        <w:tc>
          <w:tcPr>
            <w:tcW w:w="1589" w:type="pct"/>
            <w:vAlign w:val="center"/>
          </w:tcPr>
          <w:p w14:paraId="2B36E8CD" w14:textId="77777777" w:rsidR="008D6D64" w:rsidRDefault="008D6D64" w:rsidP="00180D0F">
            <w:pPr>
              <w:pStyle w:val="tb"/>
              <w:jc w:val="left"/>
            </w:pPr>
            <w:r>
              <w:rPr>
                <w:noProof/>
                <w:position w:val="-26"/>
              </w:rPr>
              <w:drawing>
                <wp:inline distT="0" distB="0" distL="0" distR="0" wp14:anchorId="6E175358" wp14:editId="0FE53F6C">
                  <wp:extent cx="1266190" cy="351790"/>
                  <wp:effectExtent l="0" t="0" r="0" b="0"/>
                  <wp:docPr id="100386" name="Picture 1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66190" cy="351790"/>
                          </a:xfrm>
                          <a:prstGeom prst="rect">
                            <a:avLst/>
                          </a:prstGeom>
                          <a:noFill/>
                          <a:ln>
                            <a:noFill/>
                          </a:ln>
                        </pic:spPr>
                      </pic:pic>
                    </a:graphicData>
                  </a:graphic>
                </wp:inline>
              </w:drawing>
            </w:r>
          </w:p>
        </w:tc>
        <w:tc>
          <w:tcPr>
            <w:tcW w:w="2243" w:type="pct"/>
            <w:vAlign w:val="center"/>
          </w:tcPr>
          <w:p w14:paraId="748DD643" w14:textId="77777777" w:rsidR="008D6D64" w:rsidRDefault="008D6D64" w:rsidP="00180D0F">
            <w:pPr>
              <w:pStyle w:val="tb"/>
              <w:jc w:val="left"/>
            </w:pPr>
            <w:r>
              <w:rPr>
                <w:i/>
              </w:rPr>
              <w:t xml:space="preserve">l={s, f} </w:t>
            </w:r>
            <w:r>
              <w:t>for survey and fishery age composition observations</w:t>
            </w:r>
          </w:p>
        </w:tc>
      </w:tr>
      <w:tr w:rsidR="008D6D64" w14:paraId="5FF79B5D" w14:textId="77777777" w:rsidTr="00180D0F">
        <w:tc>
          <w:tcPr>
            <w:tcW w:w="1168" w:type="pct"/>
            <w:vAlign w:val="center"/>
          </w:tcPr>
          <w:p w14:paraId="4237AF97" w14:textId="77777777" w:rsidR="008D6D64" w:rsidRDefault="008D6D64" w:rsidP="00180D0F">
            <w:pPr>
              <w:pStyle w:val="tb"/>
              <w:jc w:val="left"/>
            </w:pPr>
            <w:r>
              <w:t xml:space="preserve">Fishing mortality regularity </w:t>
            </w:r>
          </w:p>
        </w:tc>
        <w:tc>
          <w:tcPr>
            <w:tcW w:w="1589" w:type="pct"/>
            <w:vAlign w:val="center"/>
          </w:tcPr>
          <w:p w14:paraId="6D581436" w14:textId="75077A96" w:rsidR="008D6D64" w:rsidRDefault="00617F39" w:rsidP="00180D0F">
            <w:pPr>
              <w:pStyle w:val="tb"/>
              <w:jc w:val="left"/>
            </w:pPr>
            <m:oMath>
              <m:sSub>
                <m:sSubPr>
                  <m:ctrlPr>
                    <w:rPr>
                      <w:rFonts w:ascii="Cambria Math" w:hAnsi="Cambria Math"/>
                      <w:i/>
                      <w:sz w:val="22"/>
                    </w:rPr>
                  </m:ctrlPr>
                </m:sSubPr>
                <m:e>
                  <m:r>
                    <w:rPr>
                      <w:rFonts w:ascii="Cambria Math" w:hAnsi="Cambria Math"/>
                      <w:sz w:val="22"/>
                    </w:rPr>
                    <m:t>L</m:t>
                  </m:r>
                </m:e>
                <m:sub/>
              </m:sSub>
              <m:r>
                <w:rPr>
                  <w:rFonts w:ascii="Cambria Math" w:hAnsi="Cambria Math"/>
                  <w:sz w:val="22"/>
                </w:rPr>
                <m:t>=</m:t>
              </m:r>
              <m:sSub>
                <m:sSubPr>
                  <m:ctrlPr>
                    <w:rPr>
                      <w:rFonts w:ascii="Cambria Math" w:hAnsi="Cambria Math"/>
                      <w:i/>
                      <w:sz w:val="22"/>
                    </w:rPr>
                  </m:ctrlPr>
                </m:sSubPr>
                <m:e>
                  <m:r>
                    <w:rPr>
                      <w:rFonts w:ascii="Cambria Math" w:hAnsi="Cambria Math"/>
                      <w:sz w:val="22"/>
                    </w:rPr>
                    <m:t>λ</m:t>
                  </m:r>
                </m:e>
                <m:sub/>
              </m:sSub>
              <m:nary>
                <m:naryPr>
                  <m:chr m:val="∑"/>
                  <m:limLoc m:val="undOvr"/>
                  <m:ctrlPr>
                    <w:rPr>
                      <w:rFonts w:ascii="Cambria Math" w:hAnsi="Cambria Math"/>
                      <w:i/>
                      <w:sz w:val="22"/>
                    </w:rPr>
                  </m:ctrlPr>
                </m:naryPr>
                <m:sub>
                  <m:r>
                    <w:rPr>
                      <w:rFonts w:ascii="Cambria Math" w:hAnsi="Cambria Math"/>
                      <w:sz w:val="22"/>
                    </w:rPr>
                    <m:t>i</m:t>
                  </m:r>
                </m:sub>
                <m:sup/>
                <m:e>
                  <m:sSubSup>
                    <m:sSubSupPr>
                      <m:ctrlPr>
                        <w:rPr>
                          <w:rFonts w:ascii="Cambria Math" w:hAnsi="Cambria Math"/>
                          <w:i/>
                          <w:sz w:val="22"/>
                        </w:rPr>
                      </m:ctrlPr>
                    </m:sSubSupPr>
                    <m:e>
                      <m:r>
                        <w:rPr>
                          <w:rFonts w:ascii="Cambria Math" w:hAnsi="Cambria Math"/>
                          <w:sz w:val="22"/>
                        </w:rPr>
                        <m:t>ϕ</m:t>
                      </m:r>
                    </m:e>
                    <m:sub>
                      <m:r>
                        <w:rPr>
                          <w:rFonts w:ascii="Cambria Math" w:hAnsi="Cambria Math"/>
                          <w:sz w:val="22"/>
                        </w:rPr>
                        <m:t>i</m:t>
                      </m:r>
                    </m:sub>
                    <m:sup>
                      <m:r>
                        <w:rPr>
                          <w:rFonts w:ascii="Cambria Math" w:hAnsi="Cambria Math"/>
                          <w:sz w:val="22"/>
                        </w:rPr>
                        <m:t>2</m:t>
                      </m:r>
                    </m:sup>
                  </m:sSubSup>
                </m:e>
              </m:nary>
            </m:oMath>
            <w:r w:rsidR="005A7013">
              <w:rPr>
                <w:sz w:val="16"/>
              </w:rPr>
              <w:t xml:space="preserve"> </w:t>
            </w:r>
          </w:p>
        </w:tc>
        <w:tc>
          <w:tcPr>
            <w:tcW w:w="2243" w:type="pct"/>
            <w:vAlign w:val="center"/>
          </w:tcPr>
          <w:p w14:paraId="670C5A78" w14:textId="73E587B7" w:rsidR="008D6D64" w:rsidRDefault="008D6D64" w:rsidP="00180D0F">
            <w:pPr>
              <w:pStyle w:val="tb"/>
              <w:jc w:val="left"/>
            </w:pPr>
            <w:r>
              <w:t>(re</w:t>
            </w:r>
            <w:r w:rsidR="00DE6AEC">
              <w:t>moved</w:t>
            </w:r>
            <w:r>
              <w:t xml:space="preserve"> in final phases of estimation)</w:t>
            </w:r>
          </w:p>
        </w:tc>
      </w:tr>
      <w:tr w:rsidR="008D6D64" w14:paraId="0167517A" w14:textId="77777777" w:rsidTr="00180D0F">
        <w:tc>
          <w:tcPr>
            <w:tcW w:w="1168" w:type="pct"/>
            <w:tcBorders>
              <w:bottom w:val="dotted" w:sz="4" w:space="0" w:color="auto"/>
            </w:tcBorders>
            <w:vAlign w:val="center"/>
          </w:tcPr>
          <w:p w14:paraId="39101C99" w14:textId="77777777" w:rsidR="008D6D64" w:rsidRDefault="008D6D64" w:rsidP="00180D0F">
            <w:pPr>
              <w:pStyle w:val="tb"/>
              <w:jc w:val="left"/>
            </w:pPr>
            <w:r>
              <w:t xml:space="preserve">Priors </w:t>
            </w:r>
          </w:p>
        </w:tc>
        <w:tc>
          <w:tcPr>
            <w:tcW w:w="1589" w:type="pct"/>
            <w:tcBorders>
              <w:bottom w:val="dotted" w:sz="4" w:space="0" w:color="auto"/>
            </w:tcBorders>
            <w:vAlign w:val="center"/>
          </w:tcPr>
          <w:p w14:paraId="3A25DCF1" w14:textId="77777777" w:rsidR="008D6D64" w:rsidRDefault="008D6D64" w:rsidP="00180D0F">
            <w:pPr>
              <w:pStyle w:val="tb"/>
              <w:jc w:val="left"/>
            </w:pPr>
            <w:r>
              <w:rPr>
                <w:noProof/>
                <w:position w:val="-40"/>
              </w:rPr>
              <w:drawing>
                <wp:inline distT="0" distB="0" distL="0" distR="0" wp14:anchorId="0213D2F8" wp14:editId="4D911E21">
                  <wp:extent cx="1828800" cy="562610"/>
                  <wp:effectExtent l="0" t="0" r="0" b="8890"/>
                  <wp:docPr id="100388" name="Picture 10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28800" cy="562610"/>
                          </a:xfrm>
                          <a:prstGeom prst="rect">
                            <a:avLst/>
                          </a:prstGeom>
                          <a:noFill/>
                          <a:ln>
                            <a:noFill/>
                          </a:ln>
                        </pic:spPr>
                      </pic:pic>
                    </a:graphicData>
                  </a:graphic>
                </wp:inline>
              </w:drawing>
            </w:r>
          </w:p>
        </w:tc>
        <w:tc>
          <w:tcPr>
            <w:tcW w:w="2243" w:type="pct"/>
            <w:tcBorders>
              <w:bottom w:val="dotted" w:sz="4" w:space="0" w:color="auto"/>
            </w:tcBorders>
            <w:vAlign w:val="center"/>
          </w:tcPr>
          <w:p w14:paraId="5999EEB4" w14:textId="77777777" w:rsidR="008D6D64" w:rsidRDefault="008D6D64" w:rsidP="00180D0F">
            <w:pPr>
              <w:pStyle w:val="tb"/>
              <w:jc w:val="left"/>
            </w:pPr>
            <w:r>
              <w:t xml:space="preserve">Prior on natural mortality, and survey catchability (reference case assumption that </w:t>
            </w:r>
            <w:r>
              <w:rPr>
                <w:i/>
              </w:rPr>
              <w:t xml:space="preserve">M is </w:t>
            </w:r>
            <w:r>
              <w:t>precisely known at 0.3).</w:t>
            </w:r>
          </w:p>
        </w:tc>
      </w:tr>
      <w:tr w:rsidR="008D6D64" w14:paraId="7BD7EB68" w14:textId="77777777" w:rsidTr="00180D0F">
        <w:tc>
          <w:tcPr>
            <w:tcW w:w="1168" w:type="pct"/>
            <w:tcBorders>
              <w:bottom w:val="dotted" w:sz="4" w:space="0" w:color="auto"/>
            </w:tcBorders>
            <w:vAlign w:val="center"/>
          </w:tcPr>
          <w:p w14:paraId="73AD5FE0" w14:textId="77777777" w:rsidR="008D6D64" w:rsidRDefault="008D6D64" w:rsidP="00180D0F">
            <w:pPr>
              <w:pStyle w:val="tb"/>
              <w:jc w:val="left"/>
            </w:pPr>
            <w:r>
              <w:t>Overall objective function to be minimized</w:t>
            </w:r>
          </w:p>
        </w:tc>
        <w:tc>
          <w:tcPr>
            <w:tcW w:w="1589" w:type="pct"/>
            <w:tcBorders>
              <w:bottom w:val="dotted" w:sz="4" w:space="0" w:color="auto"/>
            </w:tcBorders>
            <w:vAlign w:val="center"/>
          </w:tcPr>
          <w:p w14:paraId="5D441B2C" w14:textId="77777777" w:rsidR="008D6D64" w:rsidRDefault="008D6D64" w:rsidP="00180D0F">
            <w:pPr>
              <w:pStyle w:val="tb"/>
              <w:jc w:val="left"/>
            </w:pPr>
            <w:r>
              <w:rPr>
                <w:noProof/>
                <w:position w:val="-24"/>
              </w:rPr>
              <w:drawing>
                <wp:inline distT="0" distB="0" distL="0" distR="0" wp14:anchorId="533DAE02" wp14:editId="0049614A">
                  <wp:extent cx="562610" cy="351790"/>
                  <wp:effectExtent l="0" t="0" r="0" b="0"/>
                  <wp:docPr id="100389" name="Picture 10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2610" cy="351790"/>
                          </a:xfrm>
                          <a:prstGeom prst="rect">
                            <a:avLst/>
                          </a:prstGeom>
                          <a:noFill/>
                          <a:ln>
                            <a:noFill/>
                          </a:ln>
                        </pic:spPr>
                      </pic:pic>
                    </a:graphicData>
                  </a:graphic>
                </wp:inline>
              </w:drawing>
            </w:r>
          </w:p>
        </w:tc>
        <w:tc>
          <w:tcPr>
            <w:tcW w:w="2243" w:type="pct"/>
            <w:tcBorders>
              <w:bottom w:val="dotted" w:sz="4" w:space="0" w:color="auto"/>
            </w:tcBorders>
            <w:vAlign w:val="center"/>
          </w:tcPr>
          <w:p w14:paraId="18D343AC" w14:textId="77777777" w:rsidR="008D6D64" w:rsidRDefault="008D6D64" w:rsidP="00180D0F">
            <w:pPr>
              <w:pStyle w:val="tb"/>
              <w:jc w:val="left"/>
            </w:pPr>
          </w:p>
        </w:tc>
      </w:tr>
    </w:tbl>
    <w:p w14:paraId="256EF164" w14:textId="77777777" w:rsidR="008D6D64" w:rsidRDefault="008D6D64" w:rsidP="008D6D64">
      <w:r>
        <w:t xml:space="preserve"> </w:t>
      </w:r>
    </w:p>
    <w:p w14:paraId="4575ECF2" w14:textId="7893E935" w:rsidR="0001339D" w:rsidRDefault="0001339D" w:rsidP="0001339D">
      <w:pPr>
        <w:spacing w:after="0"/>
      </w:pPr>
    </w:p>
    <w:sectPr w:rsidR="0001339D" w:rsidSect="005D48FF">
      <w:footerReference w:type="even" r:id="rId123"/>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99059" w14:textId="77777777" w:rsidR="00617F39" w:rsidRDefault="00617F39">
      <w:r>
        <w:separator/>
      </w:r>
    </w:p>
  </w:endnote>
  <w:endnote w:type="continuationSeparator" w:id="0">
    <w:p w14:paraId="545AA542" w14:textId="77777777" w:rsidR="00617F39" w:rsidRDefault="00617F39">
      <w:r>
        <w:continuationSeparator/>
      </w:r>
    </w:p>
  </w:endnote>
  <w:endnote w:type="continuationNotice" w:id="1">
    <w:p w14:paraId="1667C35B" w14:textId="77777777" w:rsidR="00617F39" w:rsidRDefault="00617F3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ymbolMT">
    <w:altName w:val="Times New Roman"/>
    <w:panose1 w:val="020B0604020202020204"/>
    <w:charset w:val="A1"/>
    <w:family w:val="auto"/>
    <w:notTrueType/>
    <w:pitch w:val="default"/>
    <w:sig w:usb0="00000081" w:usb1="08080000" w:usb2="00000010" w:usb3="00000000" w:csb0="00100008" w:csb1="00000000"/>
  </w:font>
  <w:font w:name="SymbolMT,BookAntiqua">
    <w:altName w:val="Times New Roman"/>
    <w:panose1 w:val="020B0604020202020204"/>
    <w:charset w:val="00"/>
    <w:family w:val="roman"/>
    <w:notTrueType/>
    <w:pitch w:val="default"/>
  </w:font>
  <w:font w:name="WP MathA">
    <w:altName w:val="Symbol"/>
    <w:panose1 w:val="020B0604020202020204"/>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panose1 w:val="02020503060505020303"/>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Unangam Tunuu">
    <w:altName w:val="Courier New"/>
    <w:panose1 w:val="020B0604020202020204"/>
    <w:charset w:val="00"/>
    <w:family w:val="auto"/>
    <w:pitch w:val="variable"/>
    <w:sig w:usb0="00000087" w:usb1="00000000" w:usb2="00000000" w:usb3="00000000" w:csb0="00000019" w:csb1="00000000"/>
  </w:font>
  <w:font w:name="Times">
    <w:panose1 w:val="00000500000000020000"/>
    <w:charset w:val="00"/>
    <w:family w:val="auto"/>
    <w:pitch w:val="variable"/>
    <w:sig w:usb0="E00002FF" w:usb1="5000205A" w:usb2="00000000" w:usb3="00000000" w:csb0="0000019F" w:csb1="00000000"/>
  </w:font>
  <w:font w:name="TimesNewRomanPSMT,SymbolMT">
    <w:altName w:val="Times New Roman"/>
    <w:panose1 w:val="020B0604020202020204"/>
    <w:charset w:val="00"/>
    <w:family w:val="roman"/>
    <w:notTrueType/>
    <w:pitch w:val="default"/>
  </w:font>
  <w:font w:name="BookAntiqua">
    <w:altName w:val="Book Antiqua"/>
    <w:panose1 w:val="020B0604020202020204"/>
    <w:charset w:val="00"/>
    <w:family w:val="roman"/>
    <w:notTrueType/>
    <w:pitch w:val="default"/>
    <w:sig w:usb0="00000003" w:usb1="00000000" w:usb2="00000000" w:usb3="00000000" w:csb0="00000001" w:csb1="00000000"/>
  </w:font>
  <w:font w:name="BookAntiqua,SymbolMT">
    <w:altName w:val="Times New Roman"/>
    <w:panose1 w:val="020B0604020202020204"/>
    <w:charset w:val="00"/>
    <w:family w:val="roman"/>
    <w:notTrueType/>
    <w:pitch w:val="default"/>
  </w:font>
  <w:font w:name="TimesNewRomanPSMT">
    <w:altName w:val="Yu Gothic UI"/>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MR10">
    <w:altName w:val="Times New Roman"/>
    <w:panose1 w:val="020B0604020202020204"/>
    <w:charset w:val="00"/>
    <w:family w:val="auto"/>
    <w:notTrueType/>
    <w:pitch w:val="default"/>
    <w:sig w:usb0="00000003" w:usb1="00000000" w:usb2="00000000" w:usb3="00000000" w:csb0="00000001" w:csb1="00000000"/>
  </w:font>
  <w:font w:name="CMR8">
    <w:panose1 w:val="020B0604020202020204"/>
    <w:charset w:val="00"/>
    <w:family w:val="auto"/>
    <w:notTrueType/>
    <w:pitch w:val="default"/>
    <w:sig w:usb0="00000003" w:usb1="00000000" w:usb2="00000000" w:usb3="00000000" w:csb0="00000001" w:csb1="00000000"/>
  </w:font>
  <w:font w:name="TimesNewRomanPSMT,SymbolMT,Symb">
    <w:altName w:val="Times New Roman"/>
    <w:panose1 w:val="020B0604020202020204"/>
    <w:charset w:val="00"/>
    <w:family w:val="roman"/>
    <w:notTrueType/>
    <w:pitch w:val="default"/>
  </w:font>
  <w:font w:name="TimesNewRomanPS-ItalicMT">
    <w:altName w:val="Times New Roman"/>
    <w:panose1 w:val="020B0604020202020204"/>
    <w:charset w:val="00"/>
    <w:family w:val="roman"/>
    <w:notTrueType/>
    <w:pitch w:val="default"/>
    <w:sig w:usb0="00000003" w:usb1="00000000" w:usb2="00000000" w:usb3="00000000" w:csb0="00000001" w:csb1="00000000"/>
  </w:font>
  <w:font w:name="CMBX10">
    <w:panose1 w:val="020B0604020202020204"/>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9DD1E" w14:textId="77777777" w:rsidR="00CA4B1F" w:rsidRDefault="00CA4B1F">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87FB2" w14:textId="77777777" w:rsidR="00617F39" w:rsidRDefault="00617F39">
      <w:r>
        <w:separator/>
      </w:r>
    </w:p>
  </w:footnote>
  <w:footnote w:type="continuationSeparator" w:id="0">
    <w:p w14:paraId="33C78058" w14:textId="77777777" w:rsidR="00617F39" w:rsidRDefault="00617F39">
      <w:r>
        <w:continuationSeparator/>
      </w:r>
    </w:p>
  </w:footnote>
  <w:footnote w:type="continuationNotice" w:id="1">
    <w:p w14:paraId="40181305" w14:textId="77777777" w:rsidR="00617F39" w:rsidRDefault="00617F39">
      <w:pPr>
        <w:spacing w:after="0"/>
      </w:pPr>
    </w:p>
  </w:footnote>
  <w:footnote w:id="2">
    <w:p w14:paraId="198695DE" w14:textId="77777777" w:rsidR="00CA4B1F" w:rsidRDefault="00CA4B1F" w:rsidP="002D38E7">
      <w:pPr>
        <w:pStyle w:val="FootnoteText"/>
      </w:pPr>
      <w:r w:rsidRPr="001A22D1">
        <w:rPr>
          <w:rStyle w:val="FootnoteReference"/>
        </w:rPr>
        <w:footnoteRef/>
      </w:r>
      <w:r w:rsidRPr="001A22D1">
        <w:t xml:space="preserve"> Japan and Russia catc</w:t>
      </w:r>
      <w:r>
        <w:t>h the distinct species Okhotsk A</w:t>
      </w:r>
      <w:r w:rsidRPr="001A22D1">
        <w:t xml:space="preserve">tka mackerel </w:t>
      </w:r>
      <w:r>
        <w:t>(</w:t>
      </w:r>
      <w:r w:rsidRPr="00B96F6D">
        <w:rPr>
          <w:i/>
        </w:rPr>
        <w:t>Pleurogrammus azonus</w:t>
      </w:r>
      <w:r>
        <w:t xml:space="preserve">) </w:t>
      </w:r>
      <w:r w:rsidRPr="001A22D1">
        <w:t>which are substitutes as the markets treat the two species identically.</w:t>
      </w:r>
    </w:p>
  </w:footnote>
  <w:footnote w:id="3">
    <w:p w14:paraId="1C69DD20" w14:textId="23C71A7D" w:rsidR="00CA4B1F" w:rsidRPr="0081607A" w:rsidRDefault="00CA4B1F" w:rsidP="0081607A">
      <w:pPr>
        <w:pStyle w:val="HTMLPreformatted"/>
        <w:rPr>
          <w:rFonts w:ascii="Times New Roman" w:hAnsi="Times New Roman"/>
        </w:rPr>
      </w:pPr>
      <w:r>
        <w:rPr>
          <w:rStyle w:val="FootnoteReference"/>
        </w:rPr>
        <w:footnoteRef/>
      </w:r>
      <w:r>
        <w:t xml:space="preserve"> </w:t>
      </w:r>
      <w:r w:rsidRPr="0081607A">
        <w:rPr>
          <w:rFonts w:ascii="Times New Roman" w:hAnsi="Times New Roman"/>
        </w:rPr>
        <w:t>AMAK. 20</w:t>
      </w:r>
      <w:r>
        <w:rPr>
          <w:rFonts w:ascii="Times New Roman" w:hAnsi="Times New Roman"/>
        </w:rPr>
        <w:t>15</w:t>
      </w:r>
      <w:r w:rsidRPr="0081607A">
        <w:rPr>
          <w:rFonts w:ascii="Times New Roman" w:hAnsi="Times New Roman"/>
        </w:rPr>
        <w:t>. A statistical catch at age model for Alaska, vers</w:t>
      </w:r>
      <w:r>
        <w:rPr>
          <w:rFonts w:ascii="Times New Roman" w:hAnsi="Times New Roman"/>
        </w:rPr>
        <w:t>ion 15.0</w:t>
      </w:r>
      <w:r w:rsidRPr="0081607A">
        <w:rPr>
          <w:rFonts w:ascii="Times New Roman" w:hAnsi="Times New Roman"/>
        </w:rPr>
        <w:t>. NOAA</w:t>
      </w:r>
      <w:r>
        <w:rPr>
          <w:rFonts w:ascii="Times New Roman" w:hAnsi="Times New Roman"/>
        </w:rPr>
        <w:t xml:space="preserve"> version available on request to authors.</w:t>
      </w:r>
    </w:p>
    <w:p w14:paraId="1C69DD21" w14:textId="77777777" w:rsidR="00CA4B1F" w:rsidRDefault="00CA4B1F">
      <w:pPr>
        <w:pStyle w:val="FootnoteText"/>
      </w:pPr>
    </w:p>
  </w:footnote>
  <w:footnote w:id="4">
    <w:p w14:paraId="1C69DD22" w14:textId="77777777" w:rsidR="00CA4B1F" w:rsidRDefault="00CA4B1F">
      <w:pPr>
        <w:pStyle w:val="FootnoteText"/>
      </w:pPr>
      <w:r>
        <w:rPr>
          <w:rStyle w:val="FootnoteReference"/>
        </w:rPr>
        <w:footnoteRef/>
      </w:r>
      <w:r>
        <w:t xml:space="preserve"> Quasi likelihood is used here because model penalties (not strictly relating to data) are included.</w:t>
      </w:r>
    </w:p>
  </w:footnote>
  <w:footnote w:id="5">
    <w:p w14:paraId="5F81D04F" w14:textId="77777777" w:rsidR="00CA4B1F" w:rsidRDefault="00CA4B1F" w:rsidP="00FB24FD">
      <w:pPr>
        <w:pStyle w:val="FootnoteText"/>
      </w:pPr>
      <w:r>
        <w:rPr>
          <w:rStyle w:val="FootnoteReference"/>
        </w:rPr>
        <w:footnoteRef/>
      </w:r>
      <w:r>
        <w:t xml:space="preserve"> </w:t>
      </w:r>
      <w:r w:rsidRPr="006224F7">
        <w:t>Because Atka mackerel is only targeted by at-sea catcher/processor vessel there is not an effective ex-vessel market for it. Though ex-vessel statistics are computed for national reporting purposes.</w:t>
      </w:r>
    </w:p>
  </w:footnote>
  <w:footnote w:id="6">
    <w:p w14:paraId="12215286" w14:textId="77777777" w:rsidR="00CA4B1F" w:rsidRDefault="00CA4B1F" w:rsidP="00FB24FD">
      <w:pPr>
        <w:pStyle w:val="FootnoteText"/>
      </w:pPr>
      <w:r>
        <w:rPr>
          <w:rStyle w:val="FootnoteReference"/>
        </w:rPr>
        <w:footnoteRef/>
      </w:r>
      <w:r>
        <w:t xml:space="preserve"> Japan and Russia catch the distinct species Okhotsk Atka mackerel which are substitutes as the markets treat the two species identically.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C1521"/>
    <w:multiLevelType w:val="multilevel"/>
    <w:tmpl w:val="7CD8FCAC"/>
    <w:lvl w:ilvl="0">
      <w:start w:val="2011"/>
      <w:numFmt w:val="decimal"/>
      <w:lvlText w:val="%1"/>
      <w:lvlJc w:val="left"/>
      <w:pPr>
        <w:ind w:left="1005" w:hanging="1005"/>
      </w:pPr>
      <w:rPr>
        <w:rFonts w:hint="default"/>
      </w:rPr>
    </w:lvl>
    <w:lvl w:ilvl="1">
      <w:start w:val="2015"/>
      <w:numFmt w:val="decimal"/>
      <w:lvlText w:val="%1-%2"/>
      <w:lvlJc w:val="left"/>
      <w:pPr>
        <w:ind w:left="1437" w:hanging="1005"/>
      </w:pPr>
      <w:rPr>
        <w:rFonts w:hint="default"/>
      </w:rPr>
    </w:lvl>
    <w:lvl w:ilvl="2">
      <w:start w:val="1"/>
      <w:numFmt w:val="decimal"/>
      <w:lvlText w:val="%1-%2.%3"/>
      <w:lvlJc w:val="left"/>
      <w:pPr>
        <w:ind w:left="1869" w:hanging="1005"/>
      </w:pPr>
      <w:rPr>
        <w:rFonts w:hint="default"/>
      </w:rPr>
    </w:lvl>
    <w:lvl w:ilvl="3">
      <w:start w:val="1"/>
      <w:numFmt w:val="decimal"/>
      <w:lvlText w:val="%1-%2.%3.%4"/>
      <w:lvlJc w:val="left"/>
      <w:pPr>
        <w:ind w:left="2301" w:hanging="1005"/>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1" w15:restartNumberingAfterBreak="0">
    <w:nsid w:val="0075346C"/>
    <w:multiLevelType w:val="multilevel"/>
    <w:tmpl w:val="E56C16FC"/>
    <w:lvl w:ilvl="0">
      <w:numFmt w:val="decimal"/>
      <w:lvlText w:val="%1"/>
      <w:lvlJc w:val="left"/>
      <w:pPr>
        <w:ind w:left="1005" w:hanging="1005"/>
      </w:pPr>
      <w:rPr>
        <w:rFonts w:hint="default"/>
      </w:rPr>
    </w:lvl>
    <w:lvl w:ilvl="1">
      <w:start w:val="2016"/>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7A4EB7"/>
    <w:multiLevelType w:val="hybridMultilevel"/>
    <w:tmpl w:val="D36C92EC"/>
    <w:lvl w:ilvl="0" w:tplc="313C58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52D6D"/>
    <w:multiLevelType w:val="hybridMultilevel"/>
    <w:tmpl w:val="DB76BD5A"/>
    <w:lvl w:ilvl="0" w:tplc="797C1D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A5C51"/>
    <w:multiLevelType w:val="multilevel"/>
    <w:tmpl w:val="A04C091C"/>
    <w:lvl w:ilvl="0">
      <w:start w:val="1999"/>
      <w:numFmt w:val="decimal"/>
      <w:lvlText w:val="%1"/>
      <w:lvlJc w:val="left"/>
      <w:pPr>
        <w:ind w:left="1005" w:hanging="1005"/>
      </w:pPr>
      <w:rPr>
        <w:rFonts w:hint="default"/>
      </w:rPr>
    </w:lvl>
    <w:lvl w:ilvl="1">
      <w:start w:val="2010"/>
      <w:numFmt w:val="decimal"/>
      <w:lvlText w:val="%1-%2"/>
      <w:lvlJc w:val="left"/>
      <w:pPr>
        <w:ind w:left="1437" w:hanging="1005"/>
      </w:pPr>
      <w:rPr>
        <w:rFonts w:hint="default"/>
      </w:rPr>
    </w:lvl>
    <w:lvl w:ilvl="2">
      <w:start w:val="1"/>
      <w:numFmt w:val="decimal"/>
      <w:lvlText w:val="%1-%2.%3"/>
      <w:lvlJc w:val="left"/>
      <w:pPr>
        <w:ind w:left="1869" w:hanging="1005"/>
      </w:pPr>
      <w:rPr>
        <w:rFonts w:hint="default"/>
      </w:rPr>
    </w:lvl>
    <w:lvl w:ilvl="3">
      <w:start w:val="1"/>
      <w:numFmt w:val="decimal"/>
      <w:lvlText w:val="%1-%2.%3.%4"/>
      <w:lvlJc w:val="left"/>
      <w:pPr>
        <w:ind w:left="2301" w:hanging="1005"/>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5" w15:restartNumberingAfterBreak="0">
    <w:nsid w:val="0BB83802"/>
    <w:multiLevelType w:val="hybridMultilevel"/>
    <w:tmpl w:val="A648B5B6"/>
    <w:lvl w:ilvl="0" w:tplc="04090017">
      <w:start w:val="1"/>
      <w:numFmt w:val="lowerLetter"/>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6" w15:restartNumberingAfterBreak="0">
    <w:nsid w:val="0BB84AC7"/>
    <w:multiLevelType w:val="hybridMultilevel"/>
    <w:tmpl w:val="E5B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8740A"/>
    <w:multiLevelType w:val="hybridMultilevel"/>
    <w:tmpl w:val="60449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45340C"/>
    <w:multiLevelType w:val="hybridMultilevel"/>
    <w:tmpl w:val="D182F6B4"/>
    <w:lvl w:ilvl="0" w:tplc="90F2160E">
      <w:numFmt w:val="bullet"/>
      <w:lvlText w:val="•"/>
      <w:lvlJc w:val="left"/>
      <w:pPr>
        <w:ind w:left="720" w:hanging="360"/>
      </w:pPr>
      <w:rPr>
        <w:rFonts w:ascii="SymbolMT" w:eastAsia="SymbolMT" w:hAnsi="SymbolMT,BookAntiqua"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2F2485"/>
    <w:multiLevelType w:val="multilevel"/>
    <w:tmpl w:val="8252EA84"/>
    <w:lvl w:ilvl="0">
      <w:start w:val="2015"/>
      <w:numFmt w:val="decimal"/>
      <w:lvlText w:val="%1"/>
      <w:lvlJc w:val="left"/>
      <w:pPr>
        <w:ind w:left="1005" w:hanging="1005"/>
      </w:pPr>
      <w:rPr>
        <w:rFonts w:hint="default"/>
      </w:rPr>
    </w:lvl>
    <w:lvl w:ilvl="1">
      <w:start w:val="2016"/>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6076AF"/>
    <w:multiLevelType w:val="hybridMultilevel"/>
    <w:tmpl w:val="ADA05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93F86"/>
    <w:multiLevelType w:val="hybridMultilevel"/>
    <w:tmpl w:val="F69A07A4"/>
    <w:lvl w:ilvl="0" w:tplc="98D25D6A">
      <w:start w:val="1"/>
      <w:numFmt w:val="decimal"/>
      <w:pStyle w:val="numbul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63F7C"/>
    <w:multiLevelType w:val="hybridMultilevel"/>
    <w:tmpl w:val="059CA7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5D0BBC"/>
    <w:multiLevelType w:val="hybridMultilevel"/>
    <w:tmpl w:val="C480D6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8630C8A"/>
    <w:multiLevelType w:val="hybridMultilevel"/>
    <w:tmpl w:val="D174FF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BA77CA"/>
    <w:multiLevelType w:val="hybridMultilevel"/>
    <w:tmpl w:val="021EA3B2"/>
    <w:lvl w:ilvl="0" w:tplc="797C1D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F35467"/>
    <w:multiLevelType w:val="hybridMultilevel"/>
    <w:tmpl w:val="B8F4DB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771DCE"/>
    <w:multiLevelType w:val="hybridMultilevel"/>
    <w:tmpl w:val="CB8068A8"/>
    <w:lvl w:ilvl="0" w:tplc="797C1D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0E06F7"/>
    <w:multiLevelType w:val="hybridMultilevel"/>
    <w:tmpl w:val="A648B5B6"/>
    <w:lvl w:ilvl="0" w:tplc="04090017">
      <w:start w:val="1"/>
      <w:numFmt w:val="lowerLetter"/>
      <w:lvlText w:val="%1)"/>
      <w:lvlJc w:val="left"/>
      <w:pPr>
        <w:ind w:left="2448" w:hanging="360"/>
      </w:pPr>
    </w:lvl>
    <w:lvl w:ilvl="1" w:tplc="04090019" w:tentative="1">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19" w15:restartNumberingAfterBreak="0">
    <w:nsid w:val="32E067C6"/>
    <w:multiLevelType w:val="hybridMultilevel"/>
    <w:tmpl w:val="BC2C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3F0EC4"/>
    <w:multiLevelType w:val="hybridMultilevel"/>
    <w:tmpl w:val="9EB2A96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92254"/>
    <w:multiLevelType w:val="hybridMultilevel"/>
    <w:tmpl w:val="6B40E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E6381B"/>
    <w:multiLevelType w:val="hybridMultilevel"/>
    <w:tmpl w:val="4244A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E77CF"/>
    <w:multiLevelType w:val="hybridMultilevel"/>
    <w:tmpl w:val="FD7E71F6"/>
    <w:lvl w:ilvl="0" w:tplc="FBFA4E5C">
      <w:start w:val="1"/>
      <w:numFmt w:val="decimal"/>
      <w:lvlText w:val="%1."/>
      <w:lvlJc w:val="left"/>
      <w:pPr>
        <w:tabs>
          <w:tab w:val="num" w:pos="1080"/>
        </w:tabs>
        <w:ind w:left="1080" w:hanging="360"/>
      </w:pPr>
      <w:rPr>
        <w:rFonts w:hint="default"/>
        <w:color w:val="auto"/>
      </w:rPr>
    </w:lvl>
    <w:lvl w:ilvl="1" w:tplc="0409000F">
      <w:start w:val="1"/>
      <w:numFmt w:val="decimal"/>
      <w:lvlText w:val="%2."/>
      <w:lvlJc w:val="left"/>
      <w:pPr>
        <w:tabs>
          <w:tab w:val="num" w:pos="1800"/>
        </w:tabs>
        <w:ind w:left="1800" w:hanging="360"/>
      </w:pPr>
      <w:rPr>
        <w:rFonts w:hint="default"/>
        <w:color w:val="auto"/>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3D744DFF"/>
    <w:multiLevelType w:val="hybridMultilevel"/>
    <w:tmpl w:val="15FCA838"/>
    <w:lvl w:ilvl="0" w:tplc="797C1D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23118A"/>
    <w:multiLevelType w:val="hybridMultilevel"/>
    <w:tmpl w:val="3AE4D0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EA0357B"/>
    <w:multiLevelType w:val="hybridMultilevel"/>
    <w:tmpl w:val="1F6CE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297393"/>
    <w:multiLevelType w:val="hybridMultilevel"/>
    <w:tmpl w:val="FD400D6C"/>
    <w:lvl w:ilvl="0" w:tplc="0916F69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DF3050"/>
    <w:multiLevelType w:val="hybridMultilevel"/>
    <w:tmpl w:val="6A524C12"/>
    <w:lvl w:ilvl="0" w:tplc="87B4668C">
      <w:start w:val="1"/>
      <w:numFmt w:val="lowerLetter"/>
      <w:lvlText w:val="%1)"/>
      <w:lvlJc w:val="left"/>
      <w:pPr>
        <w:ind w:left="24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C3EF5"/>
    <w:multiLevelType w:val="hybridMultilevel"/>
    <w:tmpl w:val="FCEEFF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EF0EC2"/>
    <w:multiLevelType w:val="hybridMultilevel"/>
    <w:tmpl w:val="A460A428"/>
    <w:lvl w:ilvl="0" w:tplc="797C1D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E11511"/>
    <w:multiLevelType w:val="hybridMultilevel"/>
    <w:tmpl w:val="1DEC47B2"/>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cs="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9D41C05"/>
    <w:multiLevelType w:val="multilevel"/>
    <w:tmpl w:val="6128A61C"/>
    <w:lvl w:ilvl="0">
      <w:start w:val="2011"/>
      <w:numFmt w:val="decimal"/>
      <w:lvlText w:val="%1"/>
      <w:lvlJc w:val="left"/>
      <w:pPr>
        <w:ind w:left="1005" w:hanging="1005"/>
      </w:pPr>
      <w:rPr>
        <w:rFonts w:hint="default"/>
      </w:rPr>
    </w:lvl>
    <w:lvl w:ilvl="1">
      <w:start w:val="2014"/>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0CC6F10"/>
    <w:multiLevelType w:val="multilevel"/>
    <w:tmpl w:val="22BA8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C4588E"/>
    <w:multiLevelType w:val="hybridMultilevel"/>
    <w:tmpl w:val="128606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CF533D"/>
    <w:multiLevelType w:val="hybridMultilevel"/>
    <w:tmpl w:val="FD400D6C"/>
    <w:lvl w:ilvl="0" w:tplc="0916F69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445B93"/>
    <w:multiLevelType w:val="hybridMultilevel"/>
    <w:tmpl w:val="60449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283B3B"/>
    <w:multiLevelType w:val="hybridMultilevel"/>
    <w:tmpl w:val="0AE2BCC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0F71F82"/>
    <w:multiLevelType w:val="hybridMultilevel"/>
    <w:tmpl w:val="D2768498"/>
    <w:lvl w:ilvl="0" w:tplc="90F2160E">
      <w:numFmt w:val="bullet"/>
      <w:lvlText w:val="•"/>
      <w:lvlJc w:val="left"/>
      <w:pPr>
        <w:ind w:left="720" w:hanging="360"/>
      </w:pPr>
      <w:rPr>
        <w:rFonts w:ascii="SymbolMT" w:eastAsia="SymbolMT" w:hAnsi="SymbolMT,BookAntiqua"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236A74"/>
    <w:multiLevelType w:val="hybridMultilevel"/>
    <w:tmpl w:val="FD400D6C"/>
    <w:lvl w:ilvl="0" w:tplc="0916F69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7C7FAE"/>
    <w:multiLevelType w:val="hybridMultilevel"/>
    <w:tmpl w:val="2870DF9E"/>
    <w:lvl w:ilvl="0" w:tplc="72D25CA0">
      <w:start w:val="1"/>
      <w:numFmt w:val="bullet"/>
      <w:lvlText w:val="•"/>
      <w:lvlJc w:val="left"/>
      <w:pPr>
        <w:ind w:left="855" w:hanging="354"/>
      </w:pPr>
      <w:rPr>
        <w:rFonts w:ascii="Times New Roman" w:eastAsia="Times New Roman" w:hAnsi="Times New Roman" w:hint="default"/>
        <w:w w:val="140"/>
        <w:sz w:val="22"/>
        <w:szCs w:val="22"/>
      </w:rPr>
    </w:lvl>
    <w:lvl w:ilvl="1" w:tplc="F0BAAEAE">
      <w:start w:val="1"/>
      <w:numFmt w:val="bullet"/>
      <w:lvlText w:val="•"/>
      <w:lvlJc w:val="left"/>
      <w:pPr>
        <w:ind w:left="1729" w:hanging="354"/>
      </w:pPr>
      <w:rPr>
        <w:rFonts w:hint="default"/>
      </w:rPr>
    </w:lvl>
    <w:lvl w:ilvl="2" w:tplc="CCD0CBA6">
      <w:start w:val="1"/>
      <w:numFmt w:val="bullet"/>
      <w:lvlText w:val="•"/>
      <w:lvlJc w:val="left"/>
      <w:pPr>
        <w:ind w:left="2604" w:hanging="354"/>
      </w:pPr>
      <w:rPr>
        <w:rFonts w:hint="default"/>
      </w:rPr>
    </w:lvl>
    <w:lvl w:ilvl="3" w:tplc="5A806BA4">
      <w:start w:val="1"/>
      <w:numFmt w:val="bullet"/>
      <w:lvlText w:val="•"/>
      <w:lvlJc w:val="left"/>
      <w:pPr>
        <w:ind w:left="3478" w:hanging="354"/>
      </w:pPr>
      <w:rPr>
        <w:rFonts w:hint="default"/>
      </w:rPr>
    </w:lvl>
    <w:lvl w:ilvl="4" w:tplc="006A3006">
      <w:start w:val="1"/>
      <w:numFmt w:val="bullet"/>
      <w:lvlText w:val="•"/>
      <w:lvlJc w:val="left"/>
      <w:pPr>
        <w:ind w:left="4353" w:hanging="354"/>
      </w:pPr>
      <w:rPr>
        <w:rFonts w:hint="default"/>
      </w:rPr>
    </w:lvl>
    <w:lvl w:ilvl="5" w:tplc="ABA2E6B6">
      <w:start w:val="1"/>
      <w:numFmt w:val="bullet"/>
      <w:lvlText w:val="•"/>
      <w:lvlJc w:val="left"/>
      <w:pPr>
        <w:ind w:left="5227" w:hanging="354"/>
      </w:pPr>
      <w:rPr>
        <w:rFonts w:hint="default"/>
      </w:rPr>
    </w:lvl>
    <w:lvl w:ilvl="6" w:tplc="828225F0">
      <w:start w:val="1"/>
      <w:numFmt w:val="bullet"/>
      <w:lvlText w:val="•"/>
      <w:lvlJc w:val="left"/>
      <w:pPr>
        <w:ind w:left="6102" w:hanging="354"/>
      </w:pPr>
      <w:rPr>
        <w:rFonts w:hint="default"/>
      </w:rPr>
    </w:lvl>
    <w:lvl w:ilvl="7" w:tplc="D95C3D66">
      <w:start w:val="1"/>
      <w:numFmt w:val="bullet"/>
      <w:lvlText w:val="•"/>
      <w:lvlJc w:val="left"/>
      <w:pPr>
        <w:ind w:left="6976" w:hanging="354"/>
      </w:pPr>
      <w:rPr>
        <w:rFonts w:hint="default"/>
      </w:rPr>
    </w:lvl>
    <w:lvl w:ilvl="8" w:tplc="FEB034AE">
      <w:start w:val="1"/>
      <w:numFmt w:val="bullet"/>
      <w:lvlText w:val="•"/>
      <w:lvlJc w:val="left"/>
      <w:pPr>
        <w:ind w:left="7851" w:hanging="354"/>
      </w:pPr>
      <w:rPr>
        <w:rFonts w:hint="default"/>
      </w:rPr>
    </w:lvl>
  </w:abstractNum>
  <w:abstractNum w:abstractNumId="41" w15:restartNumberingAfterBreak="0">
    <w:nsid w:val="673E0A89"/>
    <w:multiLevelType w:val="hybridMultilevel"/>
    <w:tmpl w:val="7BD4E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6D1364"/>
    <w:multiLevelType w:val="hybridMultilevel"/>
    <w:tmpl w:val="0EB47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596C6C"/>
    <w:multiLevelType w:val="hybridMultilevel"/>
    <w:tmpl w:val="7A1E6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2237F7"/>
    <w:multiLevelType w:val="hybridMultilevel"/>
    <w:tmpl w:val="17F6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F15DEF"/>
    <w:multiLevelType w:val="hybridMultilevel"/>
    <w:tmpl w:val="FD400D6C"/>
    <w:lvl w:ilvl="0" w:tplc="0916F69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CE75D3"/>
    <w:multiLevelType w:val="multilevel"/>
    <w:tmpl w:val="E56C16FC"/>
    <w:lvl w:ilvl="0">
      <w:numFmt w:val="decimal"/>
      <w:lvlText w:val="%1"/>
      <w:lvlJc w:val="left"/>
      <w:pPr>
        <w:ind w:left="1005" w:hanging="1005"/>
      </w:pPr>
      <w:rPr>
        <w:rFonts w:hint="default"/>
      </w:rPr>
    </w:lvl>
    <w:lvl w:ilvl="1">
      <w:start w:val="2016"/>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68B0E2E"/>
    <w:multiLevelType w:val="multilevel"/>
    <w:tmpl w:val="F07088B8"/>
    <w:lvl w:ilvl="0">
      <w:start w:val="1"/>
      <w:numFmt w:val="decimal"/>
      <w:suff w:val="space"/>
      <w:lvlText w:val="16.%1"/>
      <w:lvlJc w:val="left"/>
      <w:pPr>
        <w:ind w:left="180" w:firstLine="0"/>
      </w:pPr>
      <w:rPr>
        <w:rFonts w:hint="default"/>
      </w:rPr>
    </w:lvl>
    <w:lvl w:ilvl="1">
      <w:start w:val="1"/>
      <w:numFmt w:val="decimal"/>
      <w:suff w:val="nothing"/>
      <w:lvlText w:val="16.%1.%2 "/>
      <w:lvlJc w:val="left"/>
      <w:pPr>
        <w:ind w:left="54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8" w15:restartNumberingAfterBreak="0">
    <w:nsid w:val="7D920D91"/>
    <w:multiLevelType w:val="hybridMultilevel"/>
    <w:tmpl w:val="1EA0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275307"/>
    <w:multiLevelType w:val="hybridMultilevel"/>
    <w:tmpl w:val="0EB47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47"/>
  </w:num>
  <w:num w:numId="3">
    <w:abstractNumId w:val="23"/>
  </w:num>
  <w:num w:numId="4">
    <w:abstractNumId w:val="11"/>
  </w:num>
  <w:num w:numId="5">
    <w:abstractNumId w:val="25"/>
  </w:num>
  <w:num w:numId="6">
    <w:abstractNumId w:val="20"/>
  </w:num>
  <w:num w:numId="7">
    <w:abstractNumId w:val="31"/>
  </w:num>
  <w:num w:numId="8">
    <w:abstractNumId w:val="18"/>
  </w:num>
  <w:num w:numId="9">
    <w:abstractNumId w:val="24"/>
  </w:num>
  <w:num w:numId="10">
    <w:abstractNumId w:val="15"/>
  </w:num>
  <w:num w:numId="11">
    <w:abstractNumId w:val="17"/>
  </w:num>
  <w:num w:numId="12">
    <w:abstractNumId w:val="30"/>
  </w:num>
  <w:num w:numId="13">
    <w:abstractNumId w:val="3"/>
  </w:num>
  <w:num w:numId="14">
    <w:abstractNumId w:val="41"/>
  </w:num>
  <w:num w:numId="15">
    <w:abstractNumId w:val="38"/>
  </w:num>
  <w:num w:numId="16">
    <w:abstractNumId w:val="8"/>
  </w:num>
  <w:num w:numId="17">
    <w:abstractNumId w:val="21"/>
  </w:num>
  <w:num w:numId="18">
    <w:abstractNumId w:val="22"/>
  </w:num>
  <w:num w:numId="19">
    <w:abstractNumId w:val="44"/>
  </w:num>
  <w:num w:numId="20">
    <w:abstractNumId w:val="5"/>
  </w:num>
  <w:num w:numId="21">
    <w:abstractNumId w:val="40"/>
  </w:num>
  <w:num w:numId="22">
    <w:abstractNumId w:val="26"/>
  </w:num>
  <w:num w:numId="23">
    <w:abstractNumId w:val="13"/>
  </w:num>
  <w:num w:numId="24">
    <w:abstractNumId w:val="34"/>
  </w:num>
  <w:num w:numId="25">
    <w:abstractNumId w:val="9"/>
  </w:num>
  <w:num w:numId="26">
    <w:abstractNumId w:val="10"/>
  </w:num>
  <w:num w:numId="27">
    <w:abstractNumId w:val="49"/>
  </w:num>
  <w:num w:numId="28">
    <w:abstractNumId w:val="42"/>
  </w:num>
  <w:num w:numId="29">
    <w:abstractNumId w:val="48"/>
  </w:num>
  <w:num w:numId="30">
    <w:abstractNumId w:val="12"/>
  </w:num>
  <w:num w:numId="31">
    <w:abstractNumId w:val="16"/>
  </w:num>
  <w:num w:numId="32">
    <w:abstractNumId w:val="14"/>
  </w:num>
  <w:num w:numId="33">
    <w:abstractNumId w:val="32"/>
  </w:num>
  <w:num w:numId="34">
    <w:abstractNumId w:val="4"/>
  </w:num>
  <w:num w:numId="35">
    <w:abstractNumId w:val="1"/>
  </w:num>
  <w:num w:numId="36">
    <w:abstractNumId w:val="46"/>
  </w:num>
  <w:num w:numId="37">
    <w:abstractNumId w:val="36"/>
  </w:num>
  <w:num w:numId="38">
    <w:abstractNumId w:val="7"/>
  </w:num>
  <w:num w:numId="39">
    <w:abstractNumId w:val="28"/>
  </w:num>
  <w:num w:numId="40">
    <w:abstractNumId w:val="33"/>
  </w:num>
  <w:num w:numId="41">
    <w:abstractNumId w:val="45"/>
  </w:num>
  <w:num w:numId="42">
    <w:abstractNumId w:val="0"/>
  </w:num>
  <w:num w:numId="43">
    <w:abstractNumId w:val="39"/>
  </w:num>
  <w:num w:numId="44">
    <w:abstractNumId w:val="27"/>
  </w:num>
  <w:num w:numId="45">
    <w:abstractNumId w:val="29"/>
  </w:num>
  <w:num w:numId="46">
    <w:abstractNumId w:val="43"/>
  </w:num>
  <w:num w:numId="47">
    <w:abstractNumId w:val="35"/>
  </w:num>
  <w:num w:numId="48">
    <w:abstractNumId w:val="19"/>
  </w:num>
  <w:num w:numId="49">
    <w:abstractNumId w:val="6"/>
  </w:num>
  <w:num w:numId="50">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4096" w:nlCheck="1" w:checkStyle="0"/>
  <w:activeWritingStyle w:appName="MSWord" w:lang="en-CA"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A73"/>
    <w:rsid w:val="00000AF6"/>
    <w:rsid w:val="00001359"/>
    <w:rsid w:val="000013AF"/>
    <w:rsid w:val="00001CFB"/>
    <w:rsid w:val="00001ED4"/>
    <w:rsid w:val="000024F0"/>
    <w:rsid w:val="0000296C"/>
    <w:rsid w:val="00002A51"/>
    <w:rsid w:val="00002B3E"/>
    <w:rsid w:val="000032DD"/>
    <w:rsid w:val="000038CB"/>
    <w:rsid w:val="000043DD"/>
    <w:rsid w:val="00004448"/>
    <w:rsid w:val="000044DC"/>
    <w:rsid w:val="00004AC6"/>
    <w:rsid w:val="00004C8F"/>
    <w:rsid w:val="00004DC9"/>
    <w:rsid w:val="000050AC"/>
    <w:rsid w:val="0000541C"/>
    <w:rsid w:val="00005A7D"/>
    <w:rsid w:val="00006105"/>
    <w:rsid w:val="000061F3"/>
    <w:rsid w:val="000063D6"/>
    <w:rsid w:val="00006490"/>
    <w:rsid w:val="00006992"/>
    <w:rsid w:val="000069E6"/>
    <w:rsid w:val="00006C87"/>
    <w:rsid w:val="000072E2"/>
    <w:rsid w:val="00007974"/>
    <w:rsid w:val="000079B0"/>
    <w:rsid w:val="000104BA"/>
    <w:rsid w:val="00011119"/>
    <w:rsid w:val="00011FF3"/>
    <w:rsid w:val="00012942"/>
    <w:rsid w:val="00012A7C"/>
    <w:rsid w:val="00012C9A"/>
    <w:rsid w:val="00012DF0"/>
    <w:rsid w:val="0001339D"/>
    <w:rsid w:val="000133C9"/>
    <w:rsid w:val="0001355C"/>
    <w:rsid w:val="000135DB"/>
    <w:rsid w:val="00013712"/>
    <w:rsid w:val="000137F8"/>
    <w:rsid w:val="00013B51"/>
    <w:rsid w:val="00013FA5"/>
    <w:rsid w:val="00014ADD"/>
    <w:rsid w:val="00014B76"/>
    <w:rsid w:val="0001526F"/>
    <w:rsid w:val="000156D2"/>
    <w:rsid w:val="00015824"/>
    <w:rsid w:val="000158C6"/>
    <w:rsid w:val="00015AC4"/>
    <w:rsid w:val="00016101"/>
    <w:rsid w:val="00016195"/>
    <w:rsid w:val="000161EE"/>
    <w:rsid w:val="000165A6"/>
    <w:rsid w:val="00016678"/>
    <w:rsid w:val="000167FE"/>
    <w:rsid w:val="00017AF4"/>
    <w:rsid w:val="00017C7C"/>
    <w:rsid w:val="00020799"/>
    <w:rsid w:val="00020B3E"/>
    <w:rsid w:val="00021B49"/>
    <w:rsid w:val="000221B0"/>
    <w:rsid w:val="000223C3"/>
    <w:rsid w:val="00022AFC"/>
    <w:rsid w:val="00023133"/>
    <w:rsid w:val="000232C3"/>
    <w:rsid w:val="00023820"/>
    <w:rsid w:val="00023859"/>
    <w:rsid w:val="00023DD2"/>
    <w:rsid w:val="000242B2"/>
    <w:rsid w:val="0002458A"/>
    <w:rsid w:val="0002463B"/>
    <w:rsid w:val="0002494C"/>
    <w:rsid w:val="00024C82"/>
    <w:rsid w:val="00025056"/>
    <w:rsid w:val="00025315"/>
    <w:rsid w:val="000258B7"/>
    <w:rsid w:val="00025FCC"/>
    <w:rsid w:val="00026435"/>
    <w:rsid w:val="00026480"/>
    <w:rsid w:val="000264F5"/>
    <w:rsid w:val="0003013B"/>
    <w:rsid w:val="000306B1"/>
    <w:rsid w:val="0003104F"/>
    <w:rsid w:val="00031C1C"/>
    <w:rsid w:val="00031D41"/>
    <w:rsid w:val="00031F2B"/>
    <w:rsid w:val="00032EDE"/>
    <w:rsid w:val="00032F29"/>
    <w:rsid w:val="000337DF"/>
    <w:rsid w:val="00033966"/>
    <w:rsid w:val="00033F0E"/>
    <w:rsid w:val="0003445C"/>
    <w:rsid w:val="00034B29"/>
    <w:rsid w:val="00034CB4"/>
    <w:rsid w:val="00035098"/>
    <w:rsid w:val="00035164"/>
    <w:rsid w:val="000352EF"/>
    <w:rsid w:val="0003587A"/>
    <w:rsid w:val="00035EBC"/>
    <w:rsid w:val="00036461"/>
    <w:rsid w:val="00036522"/>
    <w:rsid w:val="00036737"/>
    <w:rsid w:val="00036750"/>
    <w:rsid w:val="00037033"/>
    <w:rsid w:val="00037A9C"/>
    <w:rsid w:val="00037C6F"/>
    <w:rsid w:val="00040212"/>
    <w:rsid w:val="0004036A"/>
    <w:rsid w:val="000404E9"/>
    <w:rsid w:val="00040B06"/>
    <w:rsid w:val="00040BEC"/>
    <w:rsid w:val="00040C5B"/>
    <w:rsid w:val="00040F28"/>
    <w:rsid w:val="00041483"/>
    <w:rsid w:val="0004156B"/>
    <w:rsid w:val="00041A16"/>
    <w:rsid w:val="00041B58"/>
    <w:rsid w:val="00041BA6"/>
    <w:rsid w:val="0004240A"/>
    <w:rsid w:val="00042D1E"/>
    <w:rsid w:val="00043198"/>
    <w:rsid w:val="000437F4"/>
    <w:rsid w:val="00044489"/>
    <w:rsid w:val="00044947"/>
    <w:rsid w:val="0004541D"/>
    <w:rsid w:val="0004616E"/>
    <w:rsid w:val="0004677B"/>
    <w:rsid w:val="00046D7E"/>
    <w:rsid w:val="00047B49"/>
    <w:rsid w:val="00047E68"/>
    <w:rsid w:val="00050491"/>
    <w:rsid w:val="00050D23"/>
    <w:rsid w:val="000511C3"/>
    <w:rsid w:val="00051A60"/>
    <w:rsid w:val="00052615"/>
    <w:rsid w:val="00052868"/>
    <w:rsid w:val="00052C7C"/>
    <w:rsid w:val="00052F60"/>
    <w:rsid w:val="00053004"/>
    <w:rsid w:val="000530AE"/>
    <w:rsid w:val="0005328B"/>
    <w:rsid w:val="00054004"/>
    <w:rsid w:val="000540F4"/>
    <w:rsid w:val="00054313"/>
    <w:rsid w:val="000548C0"/>
    <w:rsid w:val="000548D7"/>
    <w:rsid w:val="00054A0F"/>
    <w:rsid w:val="00054B69"/>
    <w:rsid w:val="00054E1A"/>
    <w:rsid w:val="000551B6"/>
    <w:rsid w:val="000553AD"/>
    <w:rsid w:val="00055A6A"/>
    <w:rsid w:val="00056240"/>
    <w:rsid w:val="00056481"/>
    <w:rsid w:val="00056802"/>
    <w:rsid w:val="00056F16"/>
    <w:rsid w:val="00057381"/>
    <w:rsid w:val="000573F3"/>
    <w:rsid w:val="00057B7E"/>
    <w:rsid w:val="00060340"/>
    <w:rsid w:val="000609A6"/>
    <w:rsid w:val="00060B98"/>
    <w:rsid w:val="00060B9B"/>
    <w:rsid w:val="00060FD7"/>
    <w:rsid w:val="000613A6"/>
    <w:rsid w:val="00061B6A"/>
    <w:rsid w:val="0006285E"/>
    <w:rsid w:val="00062ECD"/>
    <w:rsid w:val="000634C5"/>
    <w:rsid w:val="00063561"/>
    <w:rsid w:val="00063846"/>
    <w:rsid w:val="00064912"/>
    <w:rsid w:val="00064AA7"/>
    <w:rsid w:val="00065981"/>
    <w:rsid w:val="00065B99"/>
    <w:rsid w:val="00066236"/>
    <w:rsid w:val="0006630C"/>
    <w:rsid w:val="00066BED"/>
    <w:rsid w:val="00067FF8"/>
    <w:rsid w:val="0007031B"/>
    <w:rsid w:val="000703C3"/>
    <w:rsid w:val="000708B1"/>
    <w:rsid w:val="00071212"/>
    <w:rsid w:val="00071A42"/>
    <w:rsid w:val="00071BD1"/>
    <w:rsid w:val="000721C6"/>
    <w:rsid w:val="00072708"/>
    <w:rsid w:val="000727BC"/>
    <w:rsid w:val="00073F7A"/>
    <w:rsid w:val="00074601"/>
    <w:rsid w:val="000754D7"/>
    <w:rsid w:val="000757B5"/>
    <w:rsid w:val="00075943"/>
    <w:rsid w:val="0007627B"/>
    <w:rsid w:val="000763F6"/>
    <w:rsid w:val="00076709"/>
    <w:rsid w:val="00077BA2"/>
    <w:rsid w:val="00077D13"/>
    <w:rsid w:val="00077E2C"/>
    <w:rsid w:val="00080347"/>
    <w:rsid w:val="0008039A"/>
    <w:rsid w:val="0008051C"/>
    <w:rsid w:val="000807BD"/>
    <w:rsid w:val="00080992"/>
    <w:rsid w:val="00080E54"/>
    <w:rsid w:val="00081508"/>
    <w:rsid w:val="000815C8"/>
    <w:rsid w:val="00081C12"/>
    <w:rsid w:val="000821BC"/>
    <w:rsid w:val="00082826"/>
    <w:rsid w:val="00082D2D"/>
    <w:rsid w:val="00083398"/>
    <w:rsid w:val="00083A6D"/>
    <w:rsid w:val="00083AB6"/>
    <w:rsid w:val="000843C7"/>
    <w:rsid w:val="00084622"/>
    <w:rsid w:val="000846EB"/>
    <w:rsid w:val="000848FD"/>
    <w:rsid w:val="00084A85"/>
    <w:rsid w:val="00084D6B"/>
    <w:rsid w:val="000852EB"/>
    <w:rsid w:val="000856CC"/>
    <w:rsid w:val="00085EAB"/>
    <w:rsid w:val="00086579"/>
    <w:rsid w:val="00086828"/>
    <w:rsid w:val="00086CE3"/>
    <w:rsid w:val="00086F28"/>
    <w:rsid w:val="00087272"/>
    <w:rsid w:val="000872D7"/>
    <w:rsid w:val="00087927"/>
    <w:rsid w:val="00090A84"/>
    <w:rsid w:val="00091164"/>
    <w:rsid w:val="00091EBA"/>
    <w:rsid w:val="000921E7"/>
    <w:rsid w:val="00092434"/>
    <w:rsid w:val="00092829"/>
    <w:rsid w:val="00092FB3"/>
    <w:rsid w:val="000932B2"/>
    <w:rsid w:val="000936B9"/>
    <w:rsid w:val="000936D2"/>
    <w:rsid w:val="000936F7"/>
    <w:rsid w:val="00093A7A"/>
    <w:rsid w:val="00094BBC"/>
    <w:rsid w:val="00094D77"/>
    <w:rsid w:val="00094DA0"/>
    <w:rsid w:val="00095D6F"/>
    <w:rsid w:val="00095FEF"/>
    <w:rsid w:val="0009640D"/>
    <w:rsid w:val="00096861"/>
    <w:rsid w:val="00096B2E"/>
    <w:rsid w:val="00097285"/>
    <w:rsid w:val="0009759F"/>
    <w:rsid w:val="000978AF"/>
    <w:rsid w:val="00097994"/>
    <w:rsid w:val="00097F85"/>
    <w:rsid w:val="000A00C5"/>
    <w:rsid w:val="000A046A"/>
    <w:rsid w:val="000A08D8"/>
    <w:rsid w:val="000A10A2"/>
    <w:rsid w:val="000A10AF"/>
    <w:rsid w:val="000A1198"/>
    <w:rsid w:val="000A11CA"/>
    <w:rsid w:val="000A1B91"/>
    <w:rsid w:val="000A1D18"/>
    <w:rsid w:val="000A2BD5"/>
    <w:rsid w:val="000A2F25"/>
    <w:rsid w:val="000A3451"/>
    <w:rsid w:val="000A351A"/>
    <w:rsid w:val="000A3661"/>
    <w:rsid w:val="000A3CA3"/>
    <w:rsid w:val="000A3E47"/>
    <w:rsid w:val="000A3F85"/>
    <w:rsid w:val="000A3F8D"/>
    <w:rsid w:val="000A49A5"/>
    <w:rsid w:val="000A49BB"/>
    <w:rsid w:val="000A4D1E"/>
    <w:rsid w:val="000A4D81"/>
    <w:rsid w:val="000A4DF8"/>
    <w:rsid w:val="000A4E0B"/>
    <w:rsid w:val="000A4F59"/>
    <w:rsid w:val="000A5401"/>
    <w:rsid w:val="000A5AA6"/>
    <w:rsid w:val="000A5CD4"/>
    <w:rsid w:val="000A5D35"/>
    <w:rsid w:val="000A626C"/>
    <w:rsid w:val="000A6367"/>
    <w:rsid w:val="000A639D"/>
    <w:rsid w:val="000A6782"/>
    <w:rsid w:val="000A68AA"/>
    <w:rsid w:val="000A7536"/>
    <w:rsid w:val="000A76C1"/>
    <w:rsid w:val="000B015B"/>
    <w:rsid w:val="000B08B1"/>
    <w:rsid w:val="000B0DAF"/>
    <w:rsid w:val="000B1753"/>
    <w:rsid w:val="000B2081"/>
    <w:rsid w:val="000B22E4"/>
    <w:rsid w:val="000B31D6"/>
    <w:rsid w:val="000B3C84"/>
    <w:rsid w:val="000B4654"/>
    <w:rsid w:val="000B4B9A"/>
    <w:rsid w:val="000B4C52"/>
    <w:rsid w:val="000B4D7A"/>
    <w:rsid w:val="000B5493"/>
    <w:rsid w:val="000B66A7"/>
    <w:rsid w:val="000B6A05"/>
    <w:rsid w:val="000B6B91"/>
    <w:rsid w:val="000B6FC5"/>
    <w:rsid w:val="000B70A9"/>
    <w:rsid w:val="000B7AE4"/>
    <w:rsid w:val="000C0090"/>
    <w:rsid w:val="000C00DC"/>
    <w:rsid w:val="000C0464"/>
    <w:rsid w:val="000C0522"/>
    <w:rsid w:val="000C05FB"/>
    <w:rsid w:val="000C06E5"/>
    <w:rsid w:val="000C07A8"/>
    <w:rsid w:val="000C14BE"/>
    <w:rsid w:val="000C15F4"/>
    <w:rsid w:val="000C20DB"/>
    <w:rsid w:val="000C212F"/>
    <w:rsid w:val="000C3025"/>
    <w:rsid w:val="000C3334"/>
    <w:rsid w:val="000C36A7"/>
    <w:rsid w:val="000C3960"/>
    <w:rsid w:val="000C3BB7"/>
    <w:rsid w:val="000C3C00"/>
    <w:rsid w:val="000C46D4"/>
    <w:rsid w:val="000C4747"/>
    <w:rsid w:val="000C4E15"/>
    <w:rsid w:val="000C51C6"/>
    <w:rsid w:val="000C54EF"/>
    <w:rsid w:val="000C5EF1"/>
    <w:rsid w:val="000C5F21"/>
    <w:rsid w:val="000C66CD"/>
    <w:rsid w:val="000C754F"/>
    <w:rsid w:val="000C75B3"/>
    <w:rsid w:val="000C7651"/>
    <w:rsid w:val="000C771E"/>
    <w:rsid w:val="000D02EC"/>
    <w:rsid w:val="000D0579"/>
    <w:rsid w:val="000D070D"/>
    <w:rsid w:val="000D08B5"/>
    <w:rsid w:val="000D0A23"/>
    <w:rsid w:val="000D0D4D"/>
    <w:rsid w:val="000D0EAD"/>
    <w:rsid w:val="000D13B1"/>
    <w:rsid w:val="000D159E"/>
    <w:rsid w:val="000D17EA"/>
    <w:rsid w:val="000D1E97"/>
    <w:rsid w:val="000D2138"/>
    <w:rsid w:val="000D2261"/>
    <w:rsid w:val="000D2779"/>
    <w:rsid w:val="000D2EEA"/>
    <w:rsid w:val="000D38EC"/>
    <w:rsid w:val="000D452D"/>
    <w:rsid w:val="000D48A1"/>
    <w:rsid w:val="000D4A95"/>
    <w:rsid w:val="000D5661"/>
    <w:rsid w:val="000D5F21"/>
    <w:rsid w:val="000D5FE0"/>
    <w:rsid w:val="000D61CD"/>
    <w:rsid w:val="000D6FBF"/>
    <w:rsid w:val="000D739A"/>
    <w:rsid w:val="000D73FA"/>
    <w:rsid w:val="000D76DA"/>
    <w:rsid w:val="000D7716"/>
    <w:rsid w:val="000D7881"/>
    <w:rsid w:val="000E031A"/>
    <w:rsid w:val="000E0989"/>
    <w:rsid w:val="000E0CC8"/>
    <w:rsid w:val="000E1225"/>
    <w:rsid w:val="000E1369"/>
    <w:rsid w:val="000E1788"/>
    <w:rsid w:val="000E28A9"/>
    <w:rsid w:val="000E2A50"/>
    <w:rsid w:val="000E3031"/>
    <w:rsid w:val="000E3D0B"/>
    <w:rsid w:val="000E42F4"/>
    <w:rsid w:val="000E4404"/>
    <w:rsid w:val="000E482A"/>
    <w:rsid w:val="000E49E0"/>
    <w:rsid w:val="000E562C"/>
    <w:rsid w:val="000E5C6E"/>
    <w:rsid w:val="000E6902"/>
    <w:rsid w:val="000E6B8C"/>
    <w:rsid w:val="000E6CA7"/>
    <w:rsid w:val="000E714C"/>
    <w:rsid w:val="000E71E2"/>
    <w:rsid w:val="000E73CB"/>
    <w:rsid w:val="000E7924"/>
    <w:rsid w:val="000E7AA4"/>
    <w:rsid w:val="000E7B41"/>
    <w:rsid w:val="000F0092"/>
    <w:rsid w:val="000F1229"/>
    <w:rsid w:val="000F174A"/>
    <w:rsid w:val="000F17C9"/>
    <w:rsid w:val="000F1A07"/>
    <w:rsid w:val="000F1ABD"/>
    <w:rsid w:val="000F1CAD"/>
    <w:rsid w:val="000F20A5"/>
    <w:rsid w:val="000F24F0"/>
    <w:rsid w:val="000F29E0"/>
    <w:rsid w:val="000F3766"/>
    <w:rsid w:val="000F3B5A"/>
    <w:rsid w:val="000F3FAE"/>
    <w:rsid w:val="000F3FF2"/>
    <w:rsid w:val="000F4082"/>
    <w:rsid w:val="000F4718"/>
    <w:rsid w:val="000F4BBC"/>
    <w:rsid w:val="000F4C4F"/>
    <w:rsid w:val="000F5010"/>
    <w:rsid w:val="000F513B"/>
    <w:rsid w:val="000F5223"/>
    <w:rsid w:val="000F53BF"/>
    <w:rsid w:val="000F5430"/>
    <w:rsid w:val="000F5536"/>
    <w:rsid w:val="000F5809"/>
    <w:rsid w:val="000F5B92"/>
    <w:rsid w:val="000F65DF"/>
    <w:rsid w:val="000F66EB"/>
    <w:rsid w:val="000F68BA"/>
    <w:rsid w:val="000F69A1"/>
    <w:rsid w:val="000F6A56"/>
    <w:rsid w:val="000F6D4F"/>
    <w:rsid w:val="000F6D56"/>
    <w:rsid w:val="000F7213"/>
    <w:rsid w:val="000F7E5F"/>
    <w:rsid w:val="001008F0"/>
    <w:rsid w:val="00102232"/>
    <w:rsid w:val="0010250A"/>
    <w:rsid w:val="00102614"/>
    <w:rsid w:val="00102660"/>
    <w:rsid w:val="00102738"/>
    <w:rsid w:val="00102782"/>
    <w:rsid w:val="00102C7B"/>
    <w:rsid w:val="001030FE"/>
    <w:rsid w:val="00103472"/>
    <w:rsid w:val="00103943"/>
    <w:rsid w:val="00103AF3"/>
    <w:rsid w:val="00104519"/>
    <w:rsid w:val="001047AB"/>
    <w:rsid w:val="00104948"/>
    <w:rsid w:val="00105175"/>
    <w:rsid w:val="00105677"/>
    <w:rsid w:val="001056C5"/>
    <w:rsid w:val="00105ACD"/>
    <w:rsid w:val="00105B01"/>
    <w:rsid w:val="001066CD"/>
    <w:rsid w:val="00106BFD"/>
    <w:rsid w:val="00106D75"/>
    <w:rsid w:val="001074E3"/>
    <w:rsid w:val="001077B6"/>
    <w:rsid w:val="001100B6"/>
    <w:rsid w:val="001100BD"/>
    <w:rsid w:val="00110C9F"/>
    <w:rsid w:val="00110F7B"/>
    <w:rsid w:val="0011162B"/>
    <w:rsid w:val="0011171C"/>
    <w:rsid w:val="00111A96"/>
    <w:rsid w:val="00112BF6"/>
    <w:rsid w:val="00112D6C"/>
    <w:rsid w:val="00112F15"/>
    <w:rsid w:val="001135DF"/>
    <w:rsid w:val="00113639"/>
    <w:rsid w:val="00114503"/>
    <w:rsid w:val="00114556"/>
    <w:rsid w:val="00114718"/>
    <w:rsid w:val="0011495F"/>
    <w:rsid w:val="00114A88"/>
    <w:rsid w:val="00114DC3"/>
    <w:rsid w:val="0011597B"/>
    <w:rsid w:val="00115CEF"/>
    <w:rsid w:val="00116156"/>
    <w:rsid w:val="00116270"/>
    <w:rsid w:val="00117865"/>
    <w:rsid w:val="001208C4"/>
    <w:rsid w:val="00120DA5"/>
    <w:rsid w:val="00121171"/>
    <w:rsid w:val="0012161D"/>
    <w:rsid w:val="001216F1"/>
    <w:rsid w:val="00121D2D"/>
    <w:rsid w:val="00122429"/>
    <w:rsid w:val="00122BBB"/>
    <w:rsid w:val="00122FC3"/>
    <w:rsid w:val="00123B48"/>
    <w:rsid w:val="00123CDA"/>
    <w:rsid w:val="0012427F"/>
    <w:rsid w:val="0012431A"/>
    <w:rsid w:val="001244A2"/>
    <w:rsid w:val="001244BD"/>
    <w:rsid w:val="00124840"/>
    <w:rsid w:val="001253A6"/>
    <w:rsid w:val="001258D6"/>
    <w:rsid w:val="0012590A"/>
    <w:rsid w:val="00125996"/>
    <w:rsid w:val="00125C89"/>
    <w:rsid w:val="00125F82"/>
    <w:rsid w:val="001260C8"/>
    <w:rsid w:val="00126307"/>
    <w:rsid w:val="001263D1"/>
    <w:rsid w:val="0012674A"/>
    <w:rsid w:val="0012684D"/>
    <w:rsid w:val="00126EDC"/>
    <w:rsid w:val="00127068"/>
    <w:rsid w:val="0012715E"/>
    <w:rsid w:val="001279B8"/>
    <w:rsid w:val="00130763"/>
    <w:rsid w:val="00130912"/>
    <w:rsid w:val="0013195C"/>
    <w:rsid w:val="00131BEA"/>
    <w:rsid w:val="00131D99"/>
    <w:rsid w:val="00132040"/>
    <w:rsid w:val="001321BC"/>
    <w:rsid w:val="00132E25"/>
    <w:rsid w:val="001333AB"/>
    <w:rsid w:val="00133C66"/>
    <w:rsid w:val="00134592"/>
    <w:rsid w:val="001345B6"/>
    <w:rsid w:val="001346BF"/>
    <w:rsid w:val="00135216"/>
    <w:rsid w:val="001358E1"/>
    <w:rsid w:val="00135A7E"/>
    <w:rsid w:val="001366D0"/>
    <w:rsid w:val="00136733"/>
    <w:rsid w:val="00136940"/>
    <w:rsid w:val="00137A94"/>
    <w:rsid w:val="0014028F"/>
    <w:rsid w:val="00140378"/>
    <w:rsid w:val="001405C4"/>
    <w:rsid w:val="0014091C"/>
    <w:rsid w:val="00140999"/>
    <w:rsid w:val="00141030"/>
    <w:rsid w:val="00141BD5"/>
    <w:rsid w:val="00141FF3"/>
    <w:rsid w:val="0014216E"/>
    <w:rsid w:val="00142D27"/>
    <w:rsid w:val="00142EBF"/>
    <w:rsid w:val="001437BB"/>
    <w:rsid w:val="001437EF"/>
    <w:rsid w:val="00143922"/>
    <w:rsid w:val="00143F6C"/>
    <w:rsid w:val="001445F6"/>
    <w:rsid w:val="00144862"/>
    <w:rsid w:val="00144982"/>
    <w:rsid w:val="00144B91"/>
    <w:rsid w:val="00144D9D"/>
    <w:rsid w:val="00145004"/>
    <w:rsid w:val="001452B6"/>
    <w:rsid w:val="0014559E"/>
    <w:rsid w:val="00145CCE"/>
    <w:rsid w:val="00145FD7"/>
    <w:rsid w:val="0014610A"/>
    <w:rsid w:val="00146A49"/>
    <w:rsid w:val="00146B11"/>
    <w:rsid w:val="00147073"/>
    <w:rsid w:val="00147BE5"/>
    <w:rsid w:val="001502BA"/>
    <w:rsid w:val="00150CDF"/>
    <w:rsid w:val="0015107B"/>
    <w:rsid w:val="00151288"/>
    <w:rsid w:val="0015138C"/>
    <w:rsid w:val="00151918"/>
    <w:rsid w:val="00151A81"/>
    <w:rsid w:val="001522A9"/>
    <w:rsid w:val="00152D80"/>
    <w:rsid w:val="0015344F"/>
    <w:rsid w:val="00153707"/>
    <w:rsid w:val="00154051"/>
    <w:rsid w:val="0015405B"/>
    <w:rsid w:val="00154B8C"/>
    <w:rsid w:val="00154ED1"/>
    <w:rsid w:val="0015505F"/>
    <w:rsid w:val="0015612B"/>
    <w:rsid w:val="0015694A"/>
    <w:rsid w:val="001569E1"/>
    <w:rsid w:val="00157289"/>
    <w:rsid w:val="001572C9"/>
    <w:rsid w:val="001573B3"/>
    <w:rsid w:val="001577C8"/>
    <w:rsid w:val="0016054A"/>
    <w:rsid w:val="0016060E"/>
    <w:rsid w:val="00160F34"/>
    <w:rsid w:val="001611BB"/>
    <w:rsid w:val="00162147"/>
    <w:rsid w:val="001623AB"/>
    <w:rsid w:val="0016242A"/>
    <w:rsid w:val="00162520"/>
    <w:rsid w:val="0016277B"/>
    <w:rsid w:val="00162B35"/>
    <w:rsid w:val="00162C3B"/>
    <w:rsid w:val="00162E5B"/>
    <w:rsid w:val="00163128"/>
    <w:rsid w:val="0016325F"/>
    <w:rsid w:val="001637EB"/>
    <w:rsid w:val="0016416B"/>
    <w:rsid w:val="001642CB"/>
    <w:rsid w:val="00165D46"/>
    <w:rsid w:val="00165D8D"/>
    <w:rsid w:val="00165F0E"/>
    <w:rsid w:val="0016609A"/>
    <w:rsid w:val="00166310"/>
    <w:rsid w:val="00166B41"/>
    <w:rsid w:val="0016730F"/>
    <w:rsid w:val="001677AF"/>
    <w:rsid w:val="00167A67"/>
    <w:rsid w:val="00167E1C"/>
    <w:rsid w:val="0017014D"/>
    <w:rsid w:val="00170FF4"/>
    <w:rsid w:val="001719B7"/>
    <w:rsid w:val="00171A2E"/>
    <w:rsid w:val="00171B5C"/>
    <w:rsid w:val="001730EE"/>
    <w:rsid w:val="00173F17"/>
    <w:rsid w:val="00174CB8"/>
    <w:rsid w:val="0017562D"/>
    <w:rsid w:val="00175ADD"/>
    <w:rsid w:val="00175EFD"/>
    <w:rsid w:val="00175F91"/>
    <w:rsid w:val="001760DB"/>
    <w:rsid w:val="00176561"/>
    <w:rsid w:val="00176A05"/>
    <w:rsid w:val="00176B2E"/>
    <w:rsid w:val="0017764C"/>
    <w:rsid w:val="00177B38"/>
    <w:rsid w:val="00180C16"/>
    <w:rsid w:val="00180D0F"/>
    <w:rsid w:val="00180EDE"/>
    <w:rsid w:val="00181435"/>
    <w:rsid w:val="00181587"/>
    <w:rsid w:val="001815BF"/>
    <w:rsid w:val="00182402"/>
    <w:rsid w:val="00182673"/>
    <w:rsid w:val="001828BE"/>
    <w:rsid w:val="00182B8F"/>
    <w:rsid w:val="001834AF"/>
    <w:rsid w:val="001837DD"/>
    <w:rsid w:val="00183A0A"/>
    <w:rsid w:val="001840B1"/>
    <w:rsid w:val="0018433E"/>
    <w:rsid w:val="001844F6"/>
    <w:rsid w:val="00184511"/>
    <w:rsid w:val="0018489E"/>
    <w:rsid w:val="00185A98"/>
    <w:rsid w:val="00185C80"/>
    <w:rsid w:val="00186159"/>
    <w:rsid w:val="001861DF"/>
    <w:rsid w:val="0018621F"/>
    <w:rsid w:val="001865E1"/>
    <w:rsid w:val="001865F1"/>
    <w:rsid w:val="00186D90"/>
    <w:rsid w:val="00186FC4"/>
    <w:rsid w:val="001874F2"/>
    <w:rsid w:val="00187BD7"/>
    <w:rsid w:val="00187E43"/>
    <w:rsid w:val="00187F68"/>
    <w:rsid w:val="00190635"/>
    <w:rsid w:val="00190970"/>
    <w:rsid w:val="00191082"/>
    <w:rsid w:val="0019109F"/>
    <w:rsid w:val="0019113D"/>
    <w:rsid w:val="0019152E"/>
    <w:rsid w:val="00191A74"/>
    <w:rsid w:val="001921E5"/>
    <w:rsid w:val="0019228C"/>
    <w:rsid w:val="0019238C"/>
    <w:rsid w:val="001924E9"/>
    <w:rsid w:val="00192575"/>
    <w:rsid w:val="00193143"/>
    <w:rsid w:val="00193CD3"/>
    <w:rsid w:val="00194673"/>
    <w:rsid w:val="0019473E"/>
    <w:rsid w:val="00194797"/>
    <w:rsid w:val="00194FD0"/>
    <w:rsid w:val="001951AC"/>
    <w:rsid w:val="00195562"/>
    <w:rsid w:val="00195756"/>
    <w:rsid w:val="00195A0E"/>
    <w:rsid w:val="0019624D"/>
    <w:rsid w:val="001966BD"/>
    <w:rsid w:val="00196938"/>
    <w:rsid w:val="00196DAB"/>
    <w:rsid w:val="00196DCA"/>
    <w:rsid w:val="001975BD"/>
    <w:rsid w:val="00197C35"/>
    <w:rsid w:val="00197D39"/>
    <w:rsid w:val="001A13FC"/>
    <w:rsid w:val="001A1461"/>
    <w:rsid w:val="001A18F0"/>
    <w:rsid w:val="001A1B3D"/>
    <w:rsid w:val="001A2BD4"/>
    <w:rsid w:val="001A2DAB"/>
    <w:rsid w:val="001A3034"/>
    <w:rsid w:val="001A3079"/>
    <w:rsid w:val="001A3131"/>
    <w:rsid w:val="001A3644"/>
    <w:rsid w:val="001A3BB5"/>
    <w:rsid w:val="001A3ECD"/>
    <w:rsid w:val="001A4584"/>
    <w:rsid w:val="001A4941"/>
    <w:rsid w:val="001A4990"/>
    <w:rsid w:val="001A4B29"/>
    <w:rsid w:val="001A4D03"/>
    <w:rsid w:val="001A5662"/>
    <w:rsid w:val="001A59CA"/>
    <w:rsid w:val="001A5D1B"/>
    <w:rsid w:val="001A64CA"/>
    <w:rsid w:val="001A65CF"/>
    <w:rsid w:val="001A746E"/>
    <w:rsid w:val="001A760C"/>
    <w:rsid w:val="001A761A"/>
    <w:rsid w:val="001A7F0A"/>
    <w:rsid w:val="001A7FCC"/>
    <w:rsid w:val="001B04E2"/>
    <w:rsid w:val="001B05EF"/>
    <w:rsid w:val="001B2440"/>
    <w:rsid w:val="001B26C3"/>
    <w:rsid w:val="001B2E97"/>
    <w:rsid w:val="001B312F"/>
    <w:rsid w:val="001B330E"/>
    <w:rsid w:val="001B386D"/>
    <w:rsid w:val="001B38BA"/>
    <w:rsid w:val="001B3F59"/>
    <w:rsid w:val="001B4654"/>
    <w:rsid w:val="001B4DEE"/>
    <w:rsid w:val="001B5307"/>
    <w:rsid w:val="001B5799"/>
    <w:rsid w:val="001B5AE9"/>
    <w:rsid w:val="001B6166"/>
    <w:rsid w:val="001B6A30"/>
    <w:rsid w:val="001B6A8B"/>
    <w:rsid w:val="001B6E5C"/>
    <w:rsid w:val="001B7126"/>
    <w:rsid w:val="001C02D2"/>
    <w:rsid w:val="001C065A"/>
    <w:rsid w:val="001C0662"/>
    <w:rsid w:val="001C07C2"/>
    <w:rsid w:val="001C0C44"/>
    <w:rsid w:val="001C0CDA"/>
    <w:rsid w:val="001C1EF5"/>
    <w:rsid w:val="001C1F03"/>
    <w:rsid w:val="001C25E2"/>
    <w:rsid w:val="001C2830"/>
    <w:rsid w:val="001C2E13"/>
    <w:rsid w:val="001C2FB2"/>
    <w:rsid w:val="001C3888"/>
    <w:rsid w:val="001C391B"/>
    <w:rsid w:val="001C3BC2"/>
    <w:rsid w:val="001C41E6"/>
    <w:rsid w:val="001C42F2"/>
    <w:rsid w:val="001C4617"/>
    <w:rsid w:val="001C5506"/>
    <w:rsid w:val="001C5536"/>
    <w:rsid w:val="001C5637"/>
    <w:rsid w:val="001C56E9"/>
    <w:rsid w:val="001C6014"/>
    <w:rsid w:val="001C6593"/>
    <w:rsid w:val="001C6F39"/>
    <w:rsid w:val="001C78C8"/>
    <w:rsid w:val="001D199B"/>
    <w:rsid w:val="001D21DE"/>
    <w:rsid w:val="001D24DB"/>
    <w:rsid w:val="001D2B7E"/>
    <w:rsid w:val="001D2C91"/>
    <w:rsid w:val="001D406E"/>
    <w:rsid w:val="001D4278"/>
    <w:rsid w:val="001D43CC"/>
    <w:rsid w:val="001D466F"/>
    <w:rsid w:val="001D4894"/>
    <w:rsid w:val="001D48C6"/>
    <w:rsid w:val="001D4FC6"/>
    <w:rsid w:val="001D532E"/>
    <w:rsid w:val="001D5677"/>
    <w:rsid w:val="001D5C27"/>
    <w:rsid w:val="001D6596"/>
    <w:rsid w:val="001D6657"/>
    <w:rsid w:val="001D6A9A"/>
    <w:rsid w:val="001D7471"/>
    <w:rsid w:val="001E0029"/>
    <w:rsid w:val="001E0822"/>
    <w:rsid w:val="001E0FF5"/>
    <w:rsid w:val="001E15C7"/>
    <w:rsid w:val="001E21E5"/>
    <w:rsid w:val="001E2767"/>
    <w:rsid w:val="001E2768"/>
    <w:rsid w:val="001E3231"/>
    <w:rsid w:val="001E3736"/>
    <w:rsid w:val="001E39A8"/>
    <w:rsid w:val="001E3D20"/>
    <w:rsid w:val="001E3E59"/>
    <w:rsid w:val="001E403A"/>
    <w:rsid w:val="001E406A"/>
    <w:rsid w:val="001E4B35"/>
    <w:rsid w:val="001E5580"/>
    <w:rsid w:val="001E5598"/>
    <w:rsid w:val="001E612B"/>
    <w:rsid w:val="001E6220"/>
    <w:rsid w:val="001E67BC"/>
    <w:rsid w:val="001E69D4"/>
    <w:rsid w:val="001E69D6"/>
    <w:rsid w:val="001E6CF9"/>
    <w:rsid w:val="001E6F56"/>
    <w:rsid w:val="001E741D"/>
    <w:rsid w:val="001E757D"/>
    <w:rsid w:val="001E77E8"/>
    <w:rsid w:val="001E77EB"/>
    <w:rsid w:val="001E7906"/>
    <w:rsid w:val="001E79FC"/>
    <w:rsid w:val="001E7A2A"/>
    <w:rsid w:val="001E7AFD"/>
    <w:rsid w:val="001E7CDF"/>
    <w:rsid w:val="001E7F58"/>
    <w:rsid w:val="001F03C7"/>
    <w:rsid w:val="001F0483"/>
    <w:rsid w:val="001F0495"/>
    <w:rsid w:val="001F078C"/>
    <w:rsid w:val="001F0C6C"/>
    <w:rsid w:val="001F0FC5"/>
    <w:rsid w:val="001F13C8"/>
    <w:rsid w:val="001F1457"/>
    <w:rsid w:val="001F15DA"/>
    <w:rsid w:val="001F1F02"/>
    <w:rsid w:val="001F21A6"/>
    <w:rsid w:val="001F25F8"/>
    <w:rsid w:val="001F2A90"/>
    <w:rsid w:val="001F2F3A"/>
    <w:rsid w:val="001F35CA"/>
    <w:rsid w:val="001F3741"/>
    <w:rsid w:val="001F3886"/>
    <w:rsid w:val="001F4750"/>
    <w:rsid w:val="001F4E02"/>
    <w:rsid w:val="001F5189"/>
    <w:rsid w:val="001F51AA"/>
    <w:rsid w:val="001F57DF"/>
    <w:rsid w:val="001F5803"/>
    <w:rsid w:val="001F596A"/>
    <w:rsid w:val="001F5AB7"/>
    <w:rsid w:val="001F6AC3"/>
    <w:rsid w:val="001F6BAE"/>
    <w:rsid w:val="001F7522"/>
    <w:rsid w:val="001F7B46"/>
    <w:rsid w:val="00200004"/>
    <w:rsid w:val="002001B7"/>
    <w:rsid w:val="0020045D"/>
    <w:rsid w:val="00200488"/>
    <w:rsid w:val="00200824"/>
    <w:rsid w:val="00200EAD"/>
    <w:rsid w:val="002015BD"/>
    <w:rsid w:val="00201C72"/>
    <w:rsid w:val="00201DE9"/>
    <w:rsid w:val="00202073"/>
    <w:rsid w:val="00202349"/>
    <w:rsid w:val="002024D6"/>
    <w:rsid w:val="00202A5A"/>
    <w:rsid w:val="00202A8D"/>
    <w:rsid w:val="00202F6A"/>
    <w:rsid w:val="00202F82"/>
    <w:rsid w:val="002030AA"/>
    <w:rsid w:val="00203181"/>
    <w:rsid w:val="0020338F"/>
    <w:rsid w:val="002036F3"/>
    <w:rsid w:val="002037D9"/>
    <w:rsid w:val="002038B6"/>
    <w:rsid w:val="00203F52"/>
    <w:rsid w:val="0020422E"/>
    <w:rsid w:val="00204C96"/>
    <w:rsid w:val="0020503E"/>
    <w:rsid w:val="002050E0"/>
    <w:rsid w:val="00205EA9"/>
    <w:rsid w:val="00206459"/>
    <w:rsid w:val="00206794"/>
    <w:rsid w:val="00207021"/>
    <w:rsid w:val="0020780B"/>
    <w:rsid w:val="00210141"/>
    <w:rsid w:val="00210993"/>
    <w:rsid w:val="00210A12"/>
    <w:rsid w:val="00210BA1"/>
    <w:rsid w:val="00210E08"/>
    <w:rsid w:val="0021147D"/>
    <w:rsid w:val="0021261A"/>
    <w:rsid w:val="00212928"/>
    <w:rsid w:val="00212C15"/>
    <w:rsid w:val="00212D42"/>
    <w:rsid w:val="0021324E"/>
    <w:rsid w:val="00213362"/>
    <w:rsid w:val="00214644"/>
    <w:rsid w:val="0021466C"/>
    <w:rsid w:val="00214877"/>
    <w:rsid w:val="00214A11"/>
    <w:rsid w:val="00214E6A"/>
    <w:rsid w:val="002152E0"/>
    <w:rsid w:val="0021624D"/>
    <w:rsid w:val="002162CC"/>
    <w:rsid w:val="00216939"/>
    <w:rsid w:val="00217061"/>
    <w:rsid w:val="002174A2"/>
    <w:rsid w:val="00217B40"/>
    <w:rsid w:val="00217CAB"/>
    <w:rsid w:val="00220414"/>
    <w:rsid w:val="0022100B"/>
    <w:rsid w:val="002217DE"/>
    <w:rsid w:val="00221CEC"/>
    <w:rsid w:val="00221FAE"/>
    <w:rsid w:val="0022207C"/>
    <w:rsid w:val="00222195"/>
    <w:rsid w:val="002227F3"/>
    <w:rsid w:val="0022298E"/>
    <w:rsid w:val="00222E5D"/>
    <w:rsid w:val="00223906"/>
    <w:rsid w:val="00224362"/>
    <w:rsid w:val="00224E2C"/>
    <w:rsid w:val="00224E63"/>
    <w:rsid w:val="00224F4D"/>
    <w:rsid w:val="00225513"/>
    <w:rsid w:val="00225880"/>
    <w:rsid w:val="002263AD"/>
    <w:rsid w:val="0022693F"/>
    <w:rsid w:val="002278AD"/>
    <w:rsid w:val="00227C79"/>
    <w:rsid w:val="002308E9"/>
    <w:rsid w:val="0023096B"/>
    <w:rsid w:val="00230ADE"/>
    <w:rsid w:val="00231490"/>
    <w:rsid w:val="002314FC"/>
    <w:rsid w:val="00231AF0"/>
    <w:rsid w:val="00232770"/>
    <w:rsid w:val="002327F1"/>
    <w:rsid w:val="00232DB0"/>
    <w:rsid w:val="002330EA"/>
    <w:rsid w:val="002330FE"/>
    <w:rsid w:val="002331C5"/>
    <w:rsid w:val="00233291"/>
    <w:rsid w:val="00233350"/>
    <w:rsid w:val="00233CA4"/>
    <w:rsid w:val="00233D31"/>
    <w:rsid w:val="00234A4D"/>
    <w:rsid w:val="00234A90"/>
    <w:rsid w:val="00235186"/>
    <w:rsid w:val="00235A6D"/>
    <w:rsid w:val="0023665F"/>
    <w:rsid w:val="002368D9"/>
    <w:rsid w:val="00236B65"/>
    <w:rsid w:val="00236FA1"/>
    <w:rsid w:val="002370B0"/>
    <w:rsid w:val="00237313"/>
    <w:rsid w:val="002402A1"/>
    <w:rsid w:val="00240342"/>
    <w:rsid w:val="002409DF"/>
    <w:rsid w:val="00240E43"/>
    <w:rsid w:val="0024124F"/>
    <w:rsid w:val="002413F6"/>
    <w:rsid w:val="00241714"/>
    <w:rsid w:val="0024174F"/>
    <w:rsid w:val="00241B03"/>
    <w:rsid w:val="00241B44"/>
    <w:rsid w:val="00242321"/>
    <w:rsid w:val="002426A0"/>
    <w:rsid w:val="0024296E"/>
    <w:rsid w:val="00242988"/>
    <w:rsid w:val="00243049"/>
    <w:rsid w:val="002438FA"/>
    <w:rsid w:val="00243D88"/>
    <w:rsid w:val="00243E11"/>
    <w:rsid w:val="00243F4A"/>
    <w:rsid w:val="0024430C"/>
    <w:rsid w:val="002443CC"/>
    <w:rsid w:val="00244520"/>
    <w:rsid w:val="002446D0"/>
    <w:rsid w:val="00245879"/>
    <w:rsid w:val="00245F7A"/>
    <w:rsid w:val="0024640F"/>
    <w:rsid w:val="00247257"/>
    <w:rsid w:val="0024742C"/>
    <w:rsid w:val="00247956"/>
    <w:rsid w:val="00247CDD"/>
    <w:rsid w:val="0025021E"/>
    <w:rsid w:val="00250292"/>
    <w:rsid w:val="0025030E"/>
    <w:rsid w:val="00250387"/>
    <w:rsid w:val="00250555"/>
    <w:rsid w:val="00251111"/>
    <w:rsid w:val="00251576"/>
    <w:rsid w:val="00251AF2"/>
    <w:rsid w:val="00252120"/>
    <w:rsid w:val="002524A0"/>
    <w:rsid w:val="00253502"/>
    <w:rsid w:val="00253ACB"/>
    <w:rsid w:val="00253BFE"/>
    <w:rsid w:val="00253D4A"/>
    <w:rsid w:val="00253FF7"/>
    <w:rsid w:val="0025413B"/>
    <w:rsid w:val="002541E7"/>
    <w:rsid w:val="002547C6"/>
    <w:rsid w:val="00255224"/>
    <w:rsid w:val="002566D0"/>
    <w:rsid w:val="00256C1D"/>
    <w:rsid w:val="002575BD"/>
    <w:rsid w:val="0025770C"/>
    <w:rsid w:val="00257742"/>
    <w:rsid w:val="00257A02"/>
    <w:rsid w:val="00257D39"/>
    <w:rsid w:val="0026005C"/>
    <w:rsid w:val="00260199"/>
    <w:rsid w:val="002601C4"/>
    <w:rsid w:val="0026069F"/>
    <w:rsid w:val="002607DE"/>
    <w:rsid w:val="00260AF6"/>
    <w:rsid w:val="0026135D"/>
    <w:rsid w:val="00261D4E"/>
    <w:rsid w:val="00261E7E"/>
    <w:rsid w:val="0026248F"/>
    <w:rsid w:val="00262794"/>
    <w:rsid w:val="0026287D"/>
    <w:rsid w:val="0026388B"/>
    <w:rsid w:val="00263C41"/>
    <w:rsid w:val="00264A3E"/>
    <w:rsid w:val="00264B83"/>
    <w:rsid w:val="00265439"/>
    <w:rsid w:val="00265FB8"/>
    <w:rsid w:val="0026601C"/>
    <w:rsid w:val="00266932"/>
    <w:rsid w:val="00267071"/>
    <w:rsid w:val="00267257"/>
    <w:rsid w:val="002701AC"/>
    <w:rsid w:val="002702CD"/>
    <w:rsid w:val="00270A41"/>
    <w:rsid w:val="00270DA7"/>
    <w:rsid w:val="0027193B"/>
    <w:rsid w:val="00271973"/>
    <w:rsid w:val="002729B3"/>
    <w:rsid w:val="00272B97"/>
    <w:rsid w:val="00272BE1"/>
    <w:rsid w:val="00272EB0"/>
    <w:rsid w:val="0027308F"/>
    <w:rsid w:val="00273163"/>
    <w:rsid w:val="00273180"/>
    <w:rsid w:val="00273680"/>
    <w:rsid w:val="00273689"/>
    <w:rsid w:val="00273802"/>
    <w:rsid w:val="00273D10"/>
    <w:rsid w:val="00273D30"/>
    <w:rsid w:val="00273FF1"/>
    <w:rsid w:val="002743E8"/>
    <w:rsid w:val="00274430"/>
    <w:rsid w:val="00274D85"/>
    <w:rsid w:val="00274FBA"/>
    <w:rsid w:val="00275865"/>
    <w:rsid w:val="00275A49"/>
    <w:rsid w:val="00276C5C"/>
    <w:rsid w:val="00277972"/>
    <w:rsid w:val="002800E1"/>
    <w:rsid w:val="002814FF"/>
    <w:rsid w:val="002819B2"/>
    <w:rsid w:val="002819BB"/>
    <w:rsid w:val="00281A52"/>
    <w:rsid w:val="00281AC1"/>
    <w:rsid w:val="00281FEA"/>
    <w:rsid w:val="00282493"/>
    <w:rsid w:val="00282626"/>
    <w:rsid w:val="0028264D"/>
    <w:rsid w:val="00282CDA"/>
    <w:rsid w:val="00282E15"/>
    <w:rsid w:val="00283072"/>
    <w:rsid w:val="00283719"/>
    <w:rsid w:val="00283CA7"/>
    <w:rsid w:val="0028402A"/>
    <w:rsid w:val="00284309"/>
    <w:rsid w:val="00285429"/>
    <w:rsid w:val="00285559"/>
    <w:rsid w:val="002857C5"/>
    <w:rsid w:val="00286F55"/>
    <w:rsid w:val="00287031"/>
    <w:rsid w:val="002874CB"/>
    <w:rsid w:val="00287ED5"/>
    <w:rsid w:val="00287F4A"/>
    <w:rsid w:val="00290C70"/>
    <w:rsid w:val="00291203"/>
    <w:rsid w:val="00291332"/>
    <w:rsid w:val="00291E0E"/>
    <w:rsid w:val="002921C5"/>
    <w:rsid w:val="00292740"/>
    <w:rsid w:val="00292ADB"/>
    <w:rsid w:val="00292DA0"/>
    <w:rsid w:val="00292E06"/>
    <w:rsid w:val="00293368"/>
    <w:rsid w:val="0029344A"/>
    <w:rsid w:val="002935AA"/>
    <w:rsid w:val="002939EF"/>
    <w:rsid w:val="00293C05"/>
    <w:rsid w:val="00293EFA"/>
    <w:rsid w:val="00293FDD"/>
    <w:rsid w:val="00294D5E"/>
    <w:rsid w:val="00295364"/>
    <w:rsid w:val="00296F79"/>
    <w:rsid w:val="00297218"/>
    <w:rsid w:val="002977CC"/>
    <w:rsid w:val="00297E95"/>
    <w:rsid w:val="002A0238"/>
    <w:rsid w:val="002A02DE"/>
    <w:rsid w:val="002A0869"/>
    <w:rsid w:val="002A0E33"/>
    <w:rsid w:val="002A1E1B"/>
    <w:rsid w:val="002A1E7A"/>
    <w:rsid w:val="002A2520"/>
    <w:rsid w:val="002A2786"/>
    <w:rsid w:val="002A283E"/>
    <w:rsid w:val="002A2B63"/>
    <w:rsid w:val="002A2BDF"/>
    <w:rsid w:val="002A2D37"/>
    <w:rsid w:val="002A2EA7"/>
    <w:rsid w:val="002A3B6E"/>
    <w:rsid w:val="002A4051"/>
    <w:rsid w:val="002A43DA"/>
    <w:rsid w:val="002A4662"/>
    <w:rsid w:val="002A4A8E"/>
    <w:rsid w:val="002A4C1A"/>
    <w:rsid w:val="002A578A"/>
    <w:rsid w:val="002A59AF"/>
    <w:rsid w:val="002A5B0A"/>
    <w:rsid w:val="002A5E1A"/>
    <w:rsid w:val="002A62C6"/>
    <w:rsid w:val="002A6907"/>
    <w:rsid w:val="002A6A7F"/>
    <w:rsid w:val="002A6EBE"/>
    <w:rsid w:val="002A708E"/>
    <w:rsid w:val="002A740B"/>
    <w:rsid w:val="002A74F1"/>
    <w:rsid w:val="002A7613"/>
    <w:rsid w:val="002A7902"/>
    <w:rsid w:val="002A7AB3"/>
    <w:rsid w:val="002A7C2B"/>
    <w:rsid w:val="002A7D98"/>
    <w:rsid w:val="002B0249"/>
    <w:rsid w:val="002B09AC"/>
    <w:rsid w:val="002B09DC"/>
    <w:rsid w:val="002B0B6F"/>
    <w:rsid w:val="002B0C27"/>
    <w:rsid w:val="002B1400"/>
    <w:rsid w:val="002B146E"/>
    <w:rsid w:val="002B1B9D"/>
    <w:rsid w:val="002B1CCF"/>
    <w:rsid w:val="002B240A"/>
    <w:rsid w:val="002B24C2"/>
    <w:rsid w:val="002B2BEA"/>
    <w:rsid w:val="002B38C3"/>
    <w:rsid w:val="002B41D0"/>
    <w:rsid w:val="002B468E"/>
    <w:rsid w:val="002B4E6B"/>
    <w:rsid w:val="002B4E9F"/>
    <w:rsid w:val="002B502C"/>
    <w:rsid w:val="002B5CEA"/>
    <w:rsid w:val="002B5D8F"/>
    <w:rsid w:val="002B63F0"/>
    <w:rsid w:val="002B6B62"/>
    <w:rsid w:val="002B789A"/>
    <w:rsid w:val="002B7903"/>
    <w:rsid w:val="002B7BE5"/>
    <w:rsid w:val="002C0294"/>
    <w:rsid w:val="002C04DD"/>
    <w:rsid w:val="002C0560"/>
    <w:rsid w:val="002C093B"/>
    <w:rsid w:val="002C152B"/>
    <w:rsid w:val="002C17E3"/>
    <w:rsid w:val="002C18D1"/>
    <w:rsid w:val="002C217E"/>
    <w:rsid w:val="002C2194"/>
    <w:rsid w:val="002C295F"/>
    <w:rsid w:val="002C2990"/>
    <w:rsid w:val="002C2F31"/>
    <w:rsid w:val="002C3221"/>
    <w:rsid w:val="002C34CC"/>
    <w:rsid w:val="002C358E"/>
    <w:rsid w:val="002C3803"/>
    <w:rsid w:val="002C38D0"/>
    <w:rsid w:val="002C3A1F"/>
    <w:rsid w:val="002C4232"/>
    <w:rsid w:val="002C4678"/>
    <w:rsid w:val="002C4BE5"/>
    <w:rsid w:val="002C5449"/>
    <w:rsid w:val="002C5909"/>
    <w:rsid w:val="002C5960"/>
    <w:rsid w:val="002C5F8F"/>
    <w:rsid w:val="002C5FF2"/>
    <w:rsid w:val="002C6ADE"/>
    <w:rsid w:val="002C6DCD"/>
    <w:rsid w:val="002C724C"/>
    <w:rsid w:val="002C75F5"/>
    <w:rsid w:val="002C78A4"/>
    <w:rsid w:val="002D0318"/>
    <w:rsid w:val="002D036C"/>
    <w:rsid w:val="002D0434"/>
    <w:rsid w:val="002D0466"/>
    <w:rsid w:val="002D086B"/>
    <w:rsid w:val="002D107E"/>
    <w:rsid w:val="002D118B"/>
    <w:rsid w:val="002D12C3"/>
    <w:rsid w:val="002D198A"/>
    <w:rsid w:val="002D19C0"/>
    <w:rsid w:val="002D1D39"/>
    <w:rsid w:val="002D2147"/>
    <w:rsid w:val="002D22B5"/>
    <w:rsid w:val="002D296E"/>
    <w:rsid w:val="002D38E7"/>
    <w:rsid w:val="002D3C28"/>
    <w:rsid w:val="002D4720"/>
    <w:rsid w:val="002D482A"/>
    <w:rsid w:val="002D4B04"/>
    <w:rsid w:val="002D4C36"/>
    <w:rsid w:val="002D500F"/>
    <w:rsid w:val="002D53FB"/>
    <w:rsid w:val="002D54C3"/>
    <w:rsid w:val="002D5722"/>
    <w:rsid w:val="002D58D9"/>
    <w:rsid w:val="002D5B06"/>
    <w:rsid w:val="002D5B63"/>
    <w:rsid w:val="002D5C7A"/>
    <w:rsid w:val="002D5E6E"/>
    <w:rsid w:val="002D60F2"/>
    <w:rsid w:val="002D663F"/>
    <w:rsid w:val="002D6828"/>
    <w:rsid w:val="002D691C"/>
    <w:rsid w:val="002D6FAD"/>
    <w:rsid w:val="002D7459"/>
    <w:rsid w:val="002D7695"/>
    <w:rsid w:val="002D76DB"/>
    <w:rsid w:val="002D76E1"/>
    <w:rsid w:val="002E0085"/>
    <w:rsid w:val="002E02D9"/>
    <w:rsid w:val="002E06FA"/>
    <w:rsid w:val="002E1E00"/>
    <w:rsid w:val="002E1E0A"/>
    <w:rsid w:val="002E1F50"/>
    <w:rsid w:val="002E2525"/>
    <w:rsid w:val="002E29E0"/>
    <w:rsid w:val="002E2A6F"/>
    <w:rsid w:val="002E2AC3"/>
    <w:rsid w:val="002E2CE8"/>
    <w:rsid w:val="002E3346"/>
    <w:rsid w:val="002E37B2"/>
    <w:rsid w:val="002E387A"/>
    <w:rsid w:val="002E3AC1"/>
    <w:rsid w:val="002E41A2"/>
    <w:rsid w:val="002E4A7C"/>
    <w:rsid w:val="002E4C62"/>
    <w:rsid w:val="002E5127"/>
    <w:rsid w:val="002E5D92"/>
    <w:rsid w:val="002E659E"/>
    <w:rsid w:val="002E6A54"/>
    <w:rsid w:val="002E6C9D"/>
    <w:rsid w:val="002E6D66"/>
    <w:rsid w:val="002E6E70"/>
    <w:rsid w:val="002E6EEF"/>
    <w:rsid w:val="002F0082"/>
    <w:rsid w:val="002F0614"/>
    <w:rsid w:val="002F09DF"/>
    <w:rsid w:val="002F1261"/>
    <w:rsid w:val="002F13E8"/>
    <w:rsid w:val="002F1DE6"/>
    <w:rsid w:val="002F20CE"/>
    <w:rsid w:val="002F21CC"/>
    <w:rsid w:val="002F2289"/>
    <w:rsid w:val="002F24F2"/>
    <w:rsid w:val="002F2561"/>
    <w:rsid w:val="002F2878"/>
    <w:rsid w:val="002F2B29"/>
    <w:rsid w:val="002F2D97"/>
    <w:rsid w:val="002F2DC5"/>
    <w:rsid w:val="002F2F81"/>
    <w:rsid w:val="002F3666"/>
    <w:rsid w:val="002F3D65"/>
    <w:rsid w:val="002F431E"/>
    <w:rsid w:val="002F4C30"/>
    <w:rsid w:val="002F5343"/>
    <w:rsid w:val="002F57B6"/>
    <w:rsid w:val="002F5A22"/>
    <w:rsid w:val="002F5EAC"/>
    <w:rsid w:val="002F6DDC"/>
    <w:rsid w:val="002F6F86"/>
    <w:rsid w:val="002F7167"/>
    <w:rsid w:val="002F720B"/>
    <w:rsid w:val="002F7455"/>
    <w:rsid w:val="002F74F3"/>
    <w:rsid w:val="002F7B2E"/>
    <w:rsid w:val="002F7F08"/>
    <w:rsid w:val="00300092"/>
    <w:rsid w:val="003019F5"/>
    <w:rsid w:val="0030210A"/>
    <w:rsid w:val="003025D9"/>
    <w:rsid w:val="00302B17"/>
    <w:rsid w:val="00303217"/>
    <w:rsid w:val="0030369D"/>
    <w:rsid w:val="00303ACA"/>
    <w:rsid w:val="00303DAF"/>
    <w:rsid w:val="00304274"/>
    <w:rsid w:val="003045AB"/>
    <w:rsid w:val="003047CA"/>
    <w:rsid w:val="00304BD9"/>
    <w:rsid w:val="0030523B"/>
    <w:rsid w:val="003054EE"/>
    <w:rsid w:val="00305EE7"/>
    <w:rsid w:val="0030600C"/>
    <w:rsid w:val="00306040"/>
    <w:rsid w:val="003060C5"/>
    <w:rsid w:val="00306234"/>
    <w:rsid w:val="003066AA"/>
    <w:rsid w:val="003068DB"/>
    <w:rsid w:val="00306F81"/>
    <w:rsid w:val="003073CC"/>
    <w:rsid w:val="00307AB3"/>
    <w:rsid w:val="00307C0B"/>
    <w:rsid w:val="00307DA0"/>
    <w:rsid w:val="00307DB5"/>
    <w:rsid w:val="00307DC2"/>
    <w:rsid w:val="00310135"/>
    <w:rsid w:val="003108AB"/>
    <w:rsid w:val="00310964"/>
    <w:rsid w:val="003109D6"/>
    <w:rsid w:val="003109E6"/>
    <w:rsid w:val="0031124F"/>
    <w:rsid w:val="003113AA"/>
    <w:rsid w:val="00312291"/>
    <w:rsid w:val="00312525"/>
    <w:rsid w:val="00312787"/>
    <w:rsid w:val="00312DD5"/>
    <w:rsid w:val="00313572"/>
    <w:rsid w:val="0031373B"/>
    <w:rsid w:val="00313862"/>
    <w:rsid w:val="00314405"/>
    <w:rsid w:val="003147E3"/>
    <w:rsid w:val="003148CE"/>
    <w:rsid w:val="00314B6A"/>
    <w:rsid w:val="00314E50"/>
    <w:rsid w:val="00314F2C"/>
    <w:rsid w:val="003154B1"/>
    <w:rsid w:val="0031556E"/>
    <w:rsid w:val="00315C4B"/>
    <w:rsid w:val="00315C78"/>
    <w:rsid w:val="0031612A"/>
    <w:rsid w:val="003167D5"/>
    <w:rsid w:val="00316A20"/>
    <w:rsid w:val="00316CE5"/>
    <w:rsid w:val="00316E8C"/>
    <w:rsid w:val="00316FE5"/>
    <w:rsid w:val="0031746A"/>
    <w:rsid w:val="003202D3"/>
    <w:rsid w:val="00320369"/>
    <w:rsid w:val="00321011"/>
    <w:rsid w:val="00321182"/>
    <w:rsid w:val="00322475"/>
    <w:rsid w:val="003226B6"/>
    <w:rsid w:val="00322884"/>
    <w:rsid w:val="0032315A"/>
    <w:rsid w:val="0032349B"/>
    <w:rsid w:val="00323515"/>
    <w:rsid w:val="00323AD9"/>
    <w:rsid w:val="00324403"/>
    <w:rsid w:val="003248EA"/>
    <w:rsid w:val="003249A4"/>
    <w:rsid w:val="00324B98"/>
    <w:rsid w:val="00324DFB"/>
    <w:rsid w:val="0032593F"/>
    <w:rsid w:val="00325D13"/>
    <w:rsid w:val="00326001"/>
    <w:rsid w:val="0032607E"/>
    <w:rsid w:val="00326278"/>
    <w:rsid w:val="003265E7"/>
    <w:rsid w:val="00326C99"/>
    <w:rsid w:val="003273C5"/>
    <w:rsid w:val="003275D5"/>
    <w:rsid w:val="00327A6D"/>
    <w:rsid w:val="00327C0D"/>
    <w:rsid w:val="003307C2"/>
    <w:rsid w:val="00330F8C"/>
    <w:rsid w:val="003310D0"/>
    <w:rsid w:val="00331103"/>
    <w:rsid w:val="00331A8A"/>
    <w:rsid w:val="00331AEB"/>
    <w:rsid w:val="00331B47"/>
    <w:rsid w:val="00332018"/>
    <w:rsid w:val="00332B66"/>
    <w:rsid w:val="0033312F"/>
    <w:rsid w:val="00333135"/>
    <w:rsid w:val="0033314E"/>
    <w:rsid w:val="003339EC"/>
    <w:rsid w:val="00333B9A"/>
    <w:rsid w:val="003340ED"/>
    <w:rsid w:val="0033411B"/>
    <w:rsid w:val="00334192"/>
    <w:rsid w:val="00334248"/>
    <w:rsid w:val="00334270"/>
    <w:rsid w:val="00334B91"/>
    <w:rsid w:val="00335087"/>
    <w:rsid w:val="0033515B"/>
    <w:rsid w:val="003356B8"/>
    <w:rsid w:val="00335789"/>
    <w:rsid w:val="003357C6"/>
    <w:rsid w:val="00335ABB"/>
    <w:rsid w:val="00335BEA"/>
    <w:rsid w:val="00335C18"/>
    <w:rsid w:val="003365FF"/>
    <w:rsid w:val="00336930"/>
    <w:rsid w:val="00336D81"/>
    <w:rsid w:val="00337562"/>
    <w:rsid w:val="00337A54"/>
    <w:rsid w:val="00337C99"/>
    <w:rsid w:val="003405D8"/>
    <w:rsid w:val="003411D7"/>
    <w:rsid w:val="0034167E"/>
    <w:rsid w:val="00341A3E"/>
    <w:rsid w:val="00341C40"/>
    <w:rsid w:val="00341DF5"/>
    <w:rsid w:val="003422A6"/>
    <w:rsid w:val="00342E5E"/>
    <w:rsid w:val="00342F46"/>
    <w:rsid w:val="00342FB0"/>
    <w:rsid w:val="0034302D"/>
    <w:rsid w:val="00343213"/>
    <w:rsid w:val="00343486"/>
    <w:rsid w:val="003438C0"/>
    <w:rsid w:val="003439A2"/>
    <w:rsid w:val="0034403D"/>
    <w:rsid w:val="00344209"/>
    <w:rsid w:val="0034496F"/>
    <w:rsid w:val="00344BA6"/>
    <w:rsid w:val="00344C03"/>
    <w:rsid w:val="00345882"/>
    <w:rsid w:val="00345997"/>
    <w:rsid w:val="003465BE"/>
    <w:rsid w:val="00346ED4"/>
    <w:rsid w:val="00347719"/>
    <w:rsid w:val="00347CC7"/>
    <w:rsid w:val="00347E19"/>
    <w:rsid w:val="00350EA5"/>
    <w:rsid w:val="00350EF4"/>
    <w:rsid w:val="00351532"/>
    <w:rsid w:val="00351C34"/>
    <w:rsid w:val="00351CED"/>
    <w:rsid w:val="003524CC"/>
    <w:rsid w:val="0035290E"/>
    <w:rsid w:val="00352A44"/>
    <w:rsid w:val="00352C53"/>
    <w:rsid w:val="00352D8B"/>
    <w:rsid w:val="00352E4D"/>
    <w:rsid w:val="00353308"/>
    <w:rsid w:val="00354398"/>
    <w:rsid w:val="00354442"/>
    <w:rsid w:val="003544E9"/>
    <w:rsid w:val="00354DCC"/>
    <w:rsid w:val="0035566D"/>
    <w:rsid w:val="00355758"/>
    <w:rsid w:val="003560F3"/>
    <w:rsid w:val="003572C2"/>
    <w:rsid w:val="00357465"/>
    <w:rsid w:val="00357595"/>
    <w:rsid w:val="003576A2"/>
    <w:rsid w:val="00357EB6"/>
    <w:rsid w:val="00357FC2"/>
    <w:rsid w:val="00360B4D"/>
    <w:rsid w:val="0036114D"/>
    <w:rsid w:val="003616F8"/>
    <w:rsid w:val="003621CB"/>
    <w:rsid w:val="003624B7"/>
    <w:rsid w:val="00362DD9"/>
    <w:rsid w:val="00362FB5"/>
    <w:rsid w:val="003633EE"/>
    <w:rsid w:val="003642C7"/>
    <w:rsid w:val="003644C4"/>
    <w:rsid w:val="00364FBF"/>
    <w:rsid w:val="003656F6"/>
    <w:rsid w:val="003657B0"/>
    <w:rsid w:val="0036581C"/>
    <w:rsid w:val="00365950"/>
    <w:rsid w:val="00365B36"/>
    <w:rsid w:val="00365F8D"/>
    <w:rsid w:val="003663FF"/>
    <w:rsid w:val="0036669F"/>
    <w:rsid w:val="003666A0"/>
    <w:rsid w:val="00367700"/>
    <w:rsid w:val="003677C9"/>
    <w:rsid w:val="003679E5"/>
    <w:rsid w:val="00367B8F"/>
    <w:rsid w:val="00367DFE"/>
    <w:rsid w:val="003701CC"/>
    <w:rsid w:val="003707AF"/>
    <w:rsid w:val="003714EC"/>
    <w:rsid w:val="00371FC4"/>
    <w:rsid w:val="003722E6"/>
    <w:rsid w:val="003730D5"/>
    <w:rsid w:val="003730D7"/>
    <w:rsid w:val="0037345C"/>
    <w:rsid w:val="0037349A"/>
    <w:rsid w:val="00373730"/>
    <w:rsid w:val="00373AE8"/>
    <w:rsid w:val="00373C3C"/>
    <w:rsid w:val="0037402E"/>
    <w:rsid w:val="00374648"/>
    <w:rsid w:val="00375037"/>
    <w:rsid w:val="00375619"/>
    <w:rsid w:val="00375A0E"/>
    <w:rsid w:val="00375D5C"/>
    <w:rsid w:val="00376326"/>
    <w:rsid w:val="003766C2"/>
    <w:rsid w:val="0037675A"/>
    <w:rsid w:val="00376D33"/>
    <w:rsid w:val="00376F69"/>
    <w:rsid w:val="0037716A"/>
    <w:rsid w:val="00377564"/>
    <w:rsid w:val="00380CDF"/>
    <w:rsid w:val="00381201"/>
    <w:rsid w:val="00381245"/>
    <w:rsid w:val="00381351"/>
    <w:rsid w:val="00381643"/>
    <w:rsid w:val="0038182A"/>
    <w:rsid w:val="0038229E"/>
    <w:rsid w:val="003830B4"/>
    <w:rsid w:val="00383FAA"/>
    <w:rsid w:val="003843E3"/>
    <w:rsid w:val="00384F78"/>
    <w:rsid w:val="00384FB7"/>
    <w:rsid w:val="00384FF2"/>
    <w:rsid w:val="0038579D"/>
    <w:rsid w:val="00385F28"/>
    <w:rsid w:val="003869AA"/>
    <w:rsid w:val="00386E42"/>
    <w:rsid w:val="00386EC6"/>
    <w:rsid w:val="00387476"/>
    <w:rsid w:val="00387619"/>
    <w:rsid w:val="00387E7D"/>
    <w:rsid w:val="00387E8B"/>
    <w:rsid w:val="0039009B"/>
    <w:rsid w:val="00390385"/>
    <w:rsid w:val="003915A2"/>
    <w:rsid w:val="00391610"/>
    <w:rsid w:val="00391861"/>
    <w:rsid w:val="00391F11"/>
    <w:rsid w:val="00392111"/>
    <w:rsid w:val="00392373"/>
    <w:rsid w:val="003923FA"/>
    <w:rsid w:val="00392498"/>
    <w:rsid w:val="00393146"/>
    <w:rsid w:val="003933CB"/>
    <w:rsid w:val="00393559"/>
    <w:rsid w:val="0039357E"/>
    <w:rsid w:val="00393676"/>
    <w:rsid w:val="00393E15"/>
    <w:rsid w:val="003946AE"/>
    <w:rsid w:val="0039477F"/>
    <w:rsid w:val="0039488C"/>
    <w:rsid w:val="00394D53"/>
    <w:rsid w:val="0039585B"/>
    <w:rsid w:val="003961AB"/>
    <w:rsid w:val="00396252"/>
    <w:rsid w:val="00396A71"/>
    <w:rsid w:val="003972A8"/>
    <w:rsid w:val="0039796D"/>
    <w:rsid w:val="003A00F3"/>
    <w:rsid w:val="003A0297"/>
    <w:rsid w:val="003A09F5"/>
    <w:rsid w:val="003A0B66"/>
    <w:rsid w:val="003A0BF4"/>
    <w:rsid w:val="003A10BE"/>
    <w:rsid w:val="003A11AA"/>
    <w:rsid w:val="003A129C"/>
    <w:rsid w:val="003A1FDF"/>
    <w:rsid w:val="003A27A8"/>
    <w:rsid w:val="003A2922"/>
    <w:rsid w:val="003A2A53"/>
    <w:rsid w:val="003A3276"/>
    <w:rsid w:val="003A3B8F"/>
    <w:rsid w:val="003A4204"/>
    <w:rsid w:val="003A4215"/>
    <w:rsid w:val="003A4AC1"/>
    <w:rsid w:val="003A4F05"/>
    <w:rsid w:val="003A5C74"/>
    <w:rsid w:val="003A5F85"/>
    <w:rsid w:val="003A64D1"/>
    <w:rsid w:val="003A71D9"/>
    <w:rsid w:val="003A762C"/>
    <w:rsid w:val="003A78FE"/>
    <w:rsid w:val="003A7BA3"/>
    <w:rsid w:val="003A7CD6"/>
    <w:rsid w:val="003A7F19"/>
    <w:rsid w:val="003B00AE"/>
    <w:rsid w:val="003B0170"/>
    <w:rsid w:val="003B0362"/>
    <w:rsid w:val="003B095A"/>
    <w:rsid w:val="003B0F8F"/>
    <w:rsid w:val="003B0FB0"/>
    <w:rsid w:val="003B1271"/>
    <w:rsid w:val="003B1588"/>
    <w:rsid w:val="003B1B55"/>
    <w:rsid w:val="003B2495"/>
    <w:rsid w:val="003B2A25"/>
    <w:rsid w:val="003B2C17"/>
    <w:rsid w:val="003B3082"/>
    <w:rsid w:val="003B3600"/>
    <w:rsid w:val="003B3821"/>
    <w:rsid w:val="003B3E1C"/>
    <w:rsid w:val="003B4131"/>
    <w:rsid w:val="003B4316"/>
    <w:rsid w:val="003B43F6"/>
    <w:rsid w:val="003B45B4"/>
    <w:rsid w:val="003B462C"/>
    <w:rsid w:val="003B4CF2"/>
    <w:rsid w:val="003B4FF2"/>
    <w:rsid w:val="003B51DE"/>
    <w:rsid w:val="003B5267"/>
    <w:rsid w:val="003B56B0"/>
    <w:rsid w:val="003B63DE"/>
    <w:rsid w:val="003B7019"/>
    <w:rsid w:val="003B704A"/>
    <w:rsid w:val="003B7543"/>
    <w:rsid w:val="003B799F"/>
    <w:rsid w:val="003B7EE0"/>
    <w:rsid w:val="003B7F4C"/>
    <w:rsid w:val="003C038A"/>
    <w:rsid w:val="003C05D9"/>
    <w:rsid w:val="003C0A55"/>
    <w:rsid w:val="003C0DD0"/>
    <w:rsid w:val="003C0E08"/>
    <w:rsid w:val="003C0EC9"/>
    <w:rsid w:val="003C0FBA"/>
    <w:rsid w:val="003C10E0"/>
    <w:rsid w:val="003C1548"/>
    <w:rsid w:val="003C173B"/>
    <w:rsid w:val="003C1AB3"/>
    <w:rsid w:val="003C217D"/>
    <w:rsid w:val="003C249F"/>
    <w:rsid w:val="003C2689"/>
    <w:rsid w:val="003C3042"/>
    <w:rsid w:val="003C3479"/>
    <w:rsid w:val="003C3B0E"/>
    <w:rsid w:val="003C3EE6"/>
    <w:rsid w:val="003C513B"/>
    <w:rsid w:val="003C5195"/>
    <w:rsid w:val="003C56FD"/>
    <w:rsid w:val="003C6106"/>
    <w:rsid w:val="003C6495"/>
    <w:rsid w:val="003C6571"/>
    <w:rsid w:val="003C661B"/>
    <w:rsid w:val="003C67E0"/>
    <w:rsid w:val="003C732B"/>
    <w:rsid w:val="003C7808"/>
    <w:rsid w:val="003C7AF4"/>
    <w:rsid w:val="003C7ED2"/>
    <w:rsid w:val="003D02D0"/>
    <w:rsid w:val="003D0894"/>
    <w:rsid w:val="003D0CA8"/>
    <w:rsid w:val="003D0CF0"/>
    <w:rsid w:val="003D0E72"/>
    <w:rsid w:val="003D1263"/>
    <w:rsid w:val="003D126A"/>
    <w:rsid w:val="003D173A"/>
    <w:rsid w:val="003D203A"/>
    <w:rsid w:val="003D2250"/>
    <w:rsid w:val="003D2418"/>
    <w:rsid w:val="003D2571"/>
    <w:rsid w:val="003D2858"/>
    <w:rsid w:val="003D2AEB"/>
    <w:rsid w:val="003D310B"/>
    <w:rsid w:val="003D32E9"/>
    <w:rsid w:val="003D3313"/>
    <w:rsid w:val="003D3479"/>
    <w:rsid w:val="003D384A"/>
    <w:rsid w:val="003D3EBC"/>
    <w:rsid w:val="003D51BA"/>
    <w:rsid w:val="003D59AB"/>
    <w:rsid w:val="003D5AC4"/>
    <w:rsid w:val="003D5E33"/>
    <w:rsid w:val="003D5E35"/>
    <w:rsid w:val="003D5F1B"/>
    <w:rsid w:val="003D5FF5"/>
    <w:rsid w:val="003D60C6"/>
    <w:rsid w:val="003D6634"/>
    <w:rsid w:val="003D6BFA"/>
    <w:rsid w:val="003D6C38"/>
    <w:rsid w:val="003D6EF6"/>
    <w:rsid w:val="003D7183"/>
    <w:rsid w:val="003E0740"/>
    <w:rsid w:val="003E0B3F"/>
    <w:rsid w:val="003E106B"/>
    <w:rsid w:val="003E1654"/>
    <w:rsid w:val="003E1FA9"/>
    <w:rsid w:val="003E253A"/>
    <w:rsid w:val="003E28D4"/>
    <w:rsid w:val="003E2ADE"/>
    <w:rsid w:val="003E2D4E"/>
    <w:rsid w:val="003E3029"/>
    <w:rsid w:val="003E30FE"/>
    <w:rsid w:val="003E34B2"/>
    <w:rsid w:val="003E36AA"/>
    <w:rsid w:val="003E37D8"/>
    <w:rsid w:val="003E3F49"/>
    <w:rsid w:val="003E3F86"/>
    <w:rsid w:val="003E4548"/>
    <w:rsid w:val="003E45BE"/>
    <w:rsid w:val="003E4CC7"/>
    <w:rsid w:val="003E4D6A"/>
    <w:rsid w:val="003E4EE9"/>
    <w:rsid w:val="003E55A9"/>
    <w:rsid w:val="003E58CA"/>
    <w:rsid w:val="003E59C8"/>
    <w:rsid w:val="003E5CC1"/>
    <w:rsid w:val="003E5DE8"/>
    <w:rsid w:val="003E61E5"/>
    <w:rsid w:val="003E623B"/>
    <w:rsid w:val="003E691E"/>
    <w:rsid w:val="003E6D1D"/>
    <w:rsid w:val="003E6E6A"/>
    <w:rsid w:val="003E6FB9"/>
    <w:rsid w:val="003E715A"/>
    <w:rsid w:val="003E7239"/>
    <w:rsid w:val="003E7CA2"/>
    <w:rsid w:val="003E7F50"/>
    <w:rsid w:val="003E7FA1"/>
    <w:rsid w:val="003F050F"/>
    <w:rsid w:val="003F067D"/>
    <w:rsid w:val="003F08E6"/>
    <w:rsid w:val="003F0FBF"/>
    <w:rsid w:val="003F1643"/>
    <w:rsid w:val="003F18FF"/>
    <w:rsid w:val="003F1A13"/>
    <w:rsid w:val="003F1D94"/>
    <w:rsid w:val="003F2169"/>
    <w:rsid w:val="003F2323"/>
    <w:rsid w:val="003F24BB"/>
    <w:rsid w:val="003F259C"/>
    <w:rsid w:val="003F27B8"/>
    <w:rsid w:val="003F35D6"/>
    <w:rsid w:val="003F3B65"/>
    <w:rsid w:val="003F490B"/>
    <w:rsid w:val="003F4CD7"/>
    <w:rsid w:val="003F4D52"/>
    <w:rsid w:val="003F502F"/>
    <w:rsid w:val="003F540D"/>
    <w:rsid w:val="003F5731"/>
    <w:rsid w:val="003F5F32"/>
    <w:rsid w:val="003F6845"/>
    <w:rsid w:val="003F7162"/>
    <w:rsid w:val="003F73D8"/>
    <w:rsid w:val="003F75D0"/>
    <w:rsid w:val="003F785E"/>
    <w:rsid w:val="00400428"/>
    <w:rsid w:val="004009CD"/>
    <w:rsid w:val="00400AFF"/>
    <w:rsid w:val="00400EEC"/>
    <w:rsid w:val="004011F2"/>
    <w:rsid w:val="0040162D"/>
    <w:rsid w:val="004022A3"/>
    <w:rsid w:val="00402BE2"/>
    <w:rsid w:val="004031EC"/>
    <w:rsid w:val="004032DF"/>
    <w:rsid w:val="0040331A"/>
    <w:rsid w:val="004039AF"/>
    <w:rsid w:val="00403C7C"/>
    <w:rsid w:val="00404088"/>
    <w:rsid w:val="0040426F"/>
    <w:rsid w:val="00404786"/>
    <w:rsid w:val="00404AF1"/>
    <w:rsid w:val="00405074"/>
    <w:rsid w:val="00405316"/>
    <w:rsid w:val="00405365"/>
    <w:rsid w:val="004055F3"/>
    <w:rsid w:val="00405698"/>
    <w:rsid w:val="0040582A"/>
    <w:rsid w:val="00405934"/>
    <w:rsid w:val="004065C2"/>
    <w:rsid w:val="0040701E"/>
    <w:rsid w:val="004070A2"/>
    <w:rsid w:val="004079C1"/>
    <w:rsid w:val="00407FDC"/>
    <w:rsid w:val="00410366"/>
    <w:rsid w:val="0041167D"/>
    <w:rsid w:val="004117FD"/>
    <w:rsid w:val="00411F6F"/>
    <w:rsid w:val="004120CE"/>
    <w:rsid w:val="004124B2"/>
    <w:rsid w:val="004128AA"/>
    <w:rsid w:val="0041298C"/>
    <w:rsid w:val="00413727"/>
    <w:rsid w:val="00413932"/>
    <w:rsid w:val="00413D23"/>
    <w:rsid w:val="00413E55"/>
    <w:rsid w:val="00413E72"/>
    <w:rsid w:val="00413F03"/>
    <w:rsid w:val="00413F87"/>
    <w:rsid w:val="004142BA"/>
    <w:rsid w:val="00414370"/>
    <w:rsid w:val="0041440F"/>
    <w:rsid w:val="0041493F"/>
    <w:rsid w:val="004151BC"/>
    <w:rsid w:val="004152E7"/>
    <w:rsid w:val="004152F1"/>
    <w:rsid w:val="004156B5"/>
    <w:rsid w:val="00415739"/>
    <w:rsid w:val="004160D0"/>
    <w:rsid w:val="0041629F"/>
    <w:rsid w:val="0041657F"/>
    <w:rsid w:val="004168AB"/>
    <w:rsid w:val="0041710D"/>
    <w:rsid w:val="004172C0"/>
    <w:rsid w:val="0041790C"/>
    <w:rsid w:val="00417CBD"/>
    <w:rsid w:val="004203AC"/>
    <w:rsid w:val="004206A4"/>
    <w:rsid w:val="0042091E"/>
    <w:rsid w:val="00420A3A"/>
    <w:rsid w:val="00420B64"/>
    <w:rsid w:val="0042110A"/>
    <w:rsid w:val="00421290"/>
    <w:rsid w:val="004218E1"/>
    <w:rsid w:val="00421F6B"/>
    <w:rsid w:val="00422CEB"/>
    <w:rsid w:val="0042389D"/>
    <w:rsid w:val="00423DB7"/>
    <w:rsid w:val="00425588"/>
    <w:rsid w:val="00425620"/>
    <w:rsid w:val="00425D25"/>
    <w:rsid w:val="00425D62"/>
    <w:rsid w:val="0042665B"/>
    <w:rsid w:val="00426D14"/>
    <w:rsid w:val="00427427"/>
    <w:rsid w:val="00427699"/>
    <w:rsid w:val="00427D00"/>
    <w:rsid w:val="00430183"/>
    <w:rsid w:val="004302E3"/>
    <w:rsid w:val="00430A30"/>
    <w:rsid w:val="00430E86"/>
    <w:rsid w:val="00431275"/>
    <w:rsid w:val="004312B9"/>
    <w:rsid w:val="004312DD"/>
    <w:rsid w:val="004317F7"/>
    <w:rsid w:val="00431821"/>
    <w:rsid w:val="00431CA2"/>
    <w:rsid w:val="0043201A"/>
    <w:rsid w:val="004320A3"/>
    <w:rsid w:val="00432285"/>
    <w:rsid w:val="004323E5"/>
    <w:rsid w:val="00432581"/>
    <w:rsid w:val="00432928"/>
    <w:rsid w:val="00432C83"/>
    <w:rsid w:val="00432F18"/>
    <w:rsid w:val="00433618"/>
    <w:rsid w:val="00433944"/>
    <w:rsid w:val="00433A80"/>
    <w:rsid w:val="00434243"/>
    <w:rsid w:val="004343E3"/>
    <w:rsid w:val="00435538"/>
    <w:rsid w:val="00435744"/>
    <w:rsid w:val="0043586E"/>
    <w:rsid w:val="00435A3F"/>
    <w:rsid w:val="00435CC0"/>
    <w:rsid w:val="00435FAA"/>
    <w:rsid w:val="004365FD"/>
    <w:rsid w:val="00436F41"/>
    <w:rsid w:val="004374ED"/>
    <w:rsid w:val="00437565"/>
    <w:rsid w:val="00437E01"/>
    <w:rsid w:val="0044011B"/>
    <w:rsid w:val="004402B5"/>
    <w:rsid w:val="004405D2"/>
    <w:rsid w:val="00440C85"/>
    <w:rsid w:val="0044186E"/>
    <w:rsid w:val="004419F0"/>
    <w:rsid w:val="00441A79"/>
    <w:rsid w:val="00441CB6"/>
    <w:rsid w:val="00441D73"/>
    <w:rsid w:val="00441DE3"/>
    <w:rsid w:val="00441F8F"/>
    <w:rsid w:val="004423E0"/>
    <w:rsid w:val="004427BE"/>
    <w:rsid w:val="00442A73"/>
    <w:rsid w:val="00443363"/>
    <w:rsid w:val="00443841"/>
    <w:rsid w:val="00443954"/>
    <w:rsid w:val="00443AFE"/>
    <w:rsid w:val="00443ECF"/>
    <w:rsid w:val="00444129"/>
    <w:rsid w:val="0044464C"/>
    <w:rsid w:val="004447D6"/>
    <w:rsid w:val="00444803"/>
    <w:rsid w:val="00444BE4"/>
    <w:rsid w:val="00445024"/>
    <w:rsid w:val="004461AB"/>
    <w:rsid w:val="004462DF"/>
    <w:rsid w:val="00446540"/>
    <w:rsid w:val="0044657D"/>
    <w:rsid w:val="00446AAF"/>
    <w:rsid w:val="00446C50"/>
    <w:rsid w:val="00446D3F"/>
    <w:rsid w:val="00446FB7"/>
    <w:rsid w:val="0044777B"/>
    <w:rsid w:val="00447B5F"/>
    <w:rsid w:val="00447F24"/>
    <w:rsid w:val="004501F2"/>
    <w:rsid w:val="00450532"/>
    <w:rsid w:val="00451210"/>
    <w:rsid w:val="004513B8"/>
    <w:rsid w:val="004514FE"/>
    <w:rsid w:val="004515F2"/>
    <w:rsid w:val="0045186C"/>
    <w:rsid w:val="00451AFE"/>
    <w:rsid w:val="00452160"/>
    <w:rsid w:val="00452988"/>
    <w:rsid w:val="00452C0B"/>
    <w:rsid w:val="004531A3"/>
    <w:rsid w:val="004531DD"/>
    <w:rsid w:val="00453D13"/>
    <w:rsid w:val="00453DD4"/>
    <w:rsid w:val="004541D0"/>
    <w:rsid w:val="004546EE"/>
    <w:rsid w:val="00454847"/>
    <w:rsid w:val="0045493F"/>
    <w:rsid w:val="00454F44"/>
    <w:rsid w:val="004565F0"/>
    <w:rsid w:val="00456617"/>
    <w:rsid w:val="004566EC"/>
    <w:rsid w:val="00456B09"/>
    <w:rsid w:val="00456F0C"/>
    <w:rsid w:val="0045731F"/>
    <w:rsid w:val="004576DD"/>
    <w:rsid w:val="0046189C"/>
    <w:rsid w:val="00461A7A"/>
    <w:rsid w:val="00461C93"/>
    <w:rsid w:val="00461DC4"/>
    <w:rsid w:val="00461EC7"/>
    <w:rsid w:val="0046293D"/>
    <w:rsid w:val="00462BA8"/>
    <w:rsid w:val="00462E9D"/>
    <w:rsid w:val="0046313C"/>
    <w:rsid w:val="00464233"/>
    <w:rsid w:val="0046436E"/>
    <w:rsid w:val="00464814"/>
    <w:rsid w:val="004649CB"/>
    <w:rsid w:val="00464B51"/>
    <w:rsid w:val="00464C3A"/>
    <w:rsid w:val="00465172"/>
    <w:rsid w:val="0046597D"/>
    <w:rsid w:val="00465AD2"/>
    <w:rsid w:val="00465D23"/>
    <w:rsid w:val="00466B6E"/>
    <w:rsid w:val="00466D81"/>
    <w:rsid w:val="0046722E"/>
    <w:rsid w:val="00467884"/>
    <w:rsid w:val="00467A15"/>
    <w:rsid w:val="00467AB1"/>
    <w:rsid w:val="00467C12"/>
    <w:rsid w:val="004702DF"/>
    <w:rsid w:val="0047052F"/>
    <w:rsid w:val="0047062D"/>
    <w:rsid w:val="00470A71"/>
    <w:rsid w:val="00470BD1"/>
    <w:rsid w:val="00470BD5"/>
    <w:rsid w:val="00470F07"/>
    <w:rsid w:val="004710F1"/>
    <w:rsid w:val="004719F9"/>
    <w:rsid w:val="00471ABB"/>
    <w:rsid w:val="004731D3"/>
    <w:rsid w:val="004733D1"/>
    <w:rsid w:val="0047386A"/>
    <w:rsid w:val="0047386B"/>
    <w:rsid w:val="00473BAF"/>
    <w:rsid w:val="0047438E"/>
    <w:rsid w:val="004745B4"/>
    <w:rsid w:val="004751AD"/>
    <w:rsid w:val="00475B42"/>
    <w:rsid w:val="00475D24"/>
    <w:rsid w:val="004760FF"/>
    <w:rsid w:val="004762B8"/>
    <w:rsid w:val="00476488"/>
    <w:rsid w:val="004767ED"/>
    <w:rsid w:val="004771B6"/>
    <w:rsid w:val="00477556"/>
    <w:rsid w:val="004775C8"/>
    <w:rsid w:val="00477BE7"/>
    <w:rsid w:val="00477DFD"/>
    <w:rsid w:val="00480463"/>
    <w:rsid w:val="004804A2"/>
    <w:rsid w:val="0048058E"/>
    <w:rsid w:val="00480792"/>
    <w:rsid w:val="00480D95"/>
    <w:rsid w:val="00480E01"/>
    <w:rsid w:val="004813FF"/>
    <w:rsid w:val="004823BE"/>
    <w:rsid w:val="00482880"/>
    <w:rsid w:val="00482E83"/>
    <w:rsid w:val="004839F5"/>
    <w:rsid w:val="00483E23"/>
    <w:rsid w:val="00484399"/>
    <w:rsid w:val="004845A9"/>
    <w:rsid w:val="00484659"/>
    <w:rsid w:val="00484BAF"/>
    <w:rsid w:val="00484F5B"/>
    <w:rsid w:val="004850E7"/>
    <w:rsid w:val="00485408"/>
    <w:rsid w:val="00485956"/>
    <w:rsid w:val="00485B12"/>
    <w:rsid w:val="00485BF1"/>
    <w:rsid w:val="0048622F"/>
    <w:rsid w:val="00486456"/>
    <w:rsid w:val="00486E4B"/>
    <w:rsid w:val="004873B7"/>
    <w:rsid w:val="00487804"/>
    <w:rsid w:val="00490458"/>
    <w:rsid w:val="0049061E"/>
    <w:rsid w:val="004909B6"/>
    <w:rsid w:val="004909F6"/>
    <w:rsid w:val="00490DA1"/>
    <w:rsid w:val="00490ED2"/>
    <w:rsid w:val="00491003"/>
    <w:rsid w:val="004911B3"/>
    <w:rsid w:val="004915A6"/>
    <w:rsid w:val="00491B7E"/>
    <w:rsid w:val="0049223C"/>
    <w:rsid w:val="00492523"/>
    <w:rsid w:val="00492EFD"/>
    <w:rsid w:val="00492F53"/>
    <w:rsid w:val="0049311B"/>
    <w:rsid w:val="004932EC"/>
    <w:rsid w:val="004938B8"/>
    <w:rsid w:val="00493AD5"/>
    <w:rsid w:val="00493B81"/>
    <w:rsid w:val="00493C4E"/>
    <w:rsid w:val="004941AB"/>
    <w:rsid w:val="004947E1"/>
    <w:rsid w:val="004947E6"/>
    <w:rsid w:val="00494B3D"/>
    <w:rsid w:val="00494B47"/>
    <w:rsid w:val="00494DBA"/>
    <w:rsid w:val="00495403"/>
    <w:rsid w:val="00495595"/>
    <w:rsid w:val="004955B9"/>
    <w:rsid w:val="00495FF5"/>
    <w:rsid w:val="004962AA"/>
    <w:rsid w:val="0049658C"/>
    <w:rsid w:val="00496A63"/>
    <w:rsid w:val="00496AD6"/>
    <w:rsid w:val="00496BEE"/>
    <w:rsid w:val="004970A1"/>
    <w:rsid w:val="004977FA"/>
    <w:rsid w:val="004A0025"/>
    <w:rsid w:val="004A0030"/>
    <w:rsid w:val="004A06AB"/>
    <w:rsid w:val="004A0D3A"/>
    <w:rsid w:val="004A0D70"/>
    <w:rsid w:val="004A111D"/>
    <w:rsid w:val="004A191C"/>
    <w:rsid w:val="004A1AC4"/>
    <w:rsid w:val="004A209C"/>
    <w:rsid w:val="004A22E1"/>
    <w:rsid w:val="004A263E"/>
    <w:rsid w:val="004A2EE7"/>
    <w:rsid w:val="004A37E6"/>
    <w:rsid w:val="004A37F9"/>
    <w:rsid w:val="004A3EF6"/>
    <w:rsid w:val="004A3FC3"/>
    <w:rsid w:val="004A4479"/>
    <w:rsid w:val="004A4DD1"/>
    <w:rsid w:val="004A4EC7"/>
    <w:rsid w:val="004A594D"/>
    <w:rsid w:val="004A6163"/>
    <w:rsid w:val="004A61E6"/>
    <w:rsid w:val="004A67A4"/>
    <w:rsid w:val="004A69A8"/>
    <w:rsid w:val="004A6CEB"/>
    <w:rsid w:val="004A74A6"/>
    <w:rsid w:val="004A7FDD"/>
    <w:rsid w:val="004B0941"/>
    <w:rsid w:val="004B162C"/>
    <w:rsid w:val="004B1D27"/>
    <w:rsid w:val="004B2105"/>
    <w:rsid w:val="004B2CBA"/>
    <w:rsid w:val="004B330F"/>
    <w:rsid w:val="004B3529"/>
    <w:rsid w:val="004B369A"/>
    <w:rsid w:val="004B3AFB"/>
    <w:rsid w:val="004B428B"/>
    <w:rsid w:val="004B47CD"/>
    <w:rsid w:val="004B4AFD"/>
    <w:rsid w:val="004B52D1"/>
    <w:rsid w:val="004B52DE"/>
    <w:rsid w:val="004B5820"/>
    <w:rsid w:val="004B6365"/>
    <w:rsid w:val="004B643E"/>
    <w:rsid w:val="004B647B"/>
    <w:rsid w:val="004B655C"/>
    <w:rsid w:val="004B65C6"/>
    <w:rsid w:val="004B70A1"/>
    <w:rsid w:val="004B720A"/>
    <w:rsid w:val="004B7342"/>
    <w:rsid w:val="004B73F0"/>
    <w:rsid w:val="004B7751"/>
    <w:rsid w:val="004B77B6"/>
    <w:rsid w:val="004B7B8B"/>
    <w:rsid w:val="004B7FA6"/>
    <w:rsid w:val="004C0D49"/>
    <w:rsid w:val="004C1464"/>
    <w:rsid w:val="004C15CC"/>
    <w:rsid w:val="004C17B7"/>
    <w:rsid w:val="004C1BC5"/>
    <w:rsid w:val="004C1F06"/>
    <w:rsid w:val="004C25B7"/>
    <w:rsid w:val="004C319F"/>
    <w:rsid w:val="004C322B"/>
    <w:rsid w:val="004C3BB5"/>
    <w:rsid w:val="004C454D"/>
    <w:rsid w:val="004C4795"/>
    <w:rsid w:val="004C51F6"/>
    <w:rsid w:val="004C6525"/>
    <w:rsid w:val="004C6F8F"/>
    <w:rsid w:val="004C72F6"/>
    <w:rsid w:val="004C781B"/>
    <w:rsid w:val="004C7EA4"/>
    <w:rsid w:val="004C7F85"/>
    <w:rsid w:val="004D0738"/>
    <w:rsid w:val="004D0795"/>
    <w:rsid w:val="004D089B"/>
    <w:rsid w:val="004D09B7"/>
    <w:rsid w:val="004D11C2"/>
    <w:rsid w:val="004D1499"/>
    <w:rsid w:val="004D15EF"/>
    <w:rsid w:val="004D1BB3"/>
    <w:rsid w:val="004D22BB"/>
    <w:rsid w:val="004D22DE"/>
    <w:rsid w:val="004D2684"/>
    <w:rsid w:val="004D2730"/>
    <w:rsid w:val="004D2864"/>
    <w:rsid w:val="004D2AE5"/>
    <w:rsid w:val="004D374D"/>
    <w:rsid w:val="004D38AA"/>
    <w:rsid w:val="004D38BB"/>
    <w:rsid w:val="004D3BE1"/>
    <w:rsid w:val="004D3F03"/>
    <w:rsid w:val="004D4109"/>
    <w:rsid w:val="004D41B6"/>
    <w:rsid w:val="004D42DA"/>
    <w:rsid w:val="004D460C"/>
    <w:rsid w:val="004D4DE7"/>
    <w:rsid w:val="004D53F1"/>
    <w:rsid w:val="004D58D0"/>
    <w:rsid w:val="004D5A76"/>
    <w:rsid w:val="004D6B92"/>
    <w:rsid w:val="004D6CD7"/>
    <w:rsid w:val="004D740D"/>
    <w:rsid w:val="004D76F7"/>
    <w:rsid w:val="004D77FC"/>
    <w:rsid w:val="004E01AA"/>
    <w:rsid w:val="004E089B"/>
    <w:rsid w:val="004E0A67"/>
    <w:rsid w:val="004E0B33"/>
    <w:rsid w:val="004E0C42"/>
    <w:rsid w:val="004E1181"/>
    <w:rsid w:val="004E1BA7"/>
    <w:rsid w:val="004E2D40"/>
    <w:rsid w:val="004E33B3"/>
    <w:rsid w:val="004E34A2"/>
    <w:rsid w:val="004E3518"/>
    <w:rsid w:val="004E37FE"/>
    <w:rsid w:val="004E3900"/>
    <w:rsid w:val="004E40A6"/>
    <w:rsid w:val="004E412D"/>
    <w:rsid w:val="004E4BBF"/>
    <w:rsid w:val="004E4D21"/>
    <w:rsid w:val="004E5421"/>
    <w:rsid w:val="004E5D99"/>
    <w:rsid w:val="004E6053"/>
    <w:rsid w:val="004E658F"/>
    <w:rsid w:val="004E69D5"/>
    <w:rsid w:val="004E6ABF"/>
    <w:rsid w:val="004E6D36"/>
    <w:rsid w:val="004E6E09"/>
    <w:rsid w:val="004E6E8C"/>
    <w:rsid w:val="004E7844"/>
    <w:rsid w:val="004E7D7C"/>
    <w:rsid w:val="004E7EC9"/>
    <w:rsid w:val="004F03AB"/>
    <w:rsid w:val="004F0529"/>
    <w:rsid w:val="004F0EB1"/>
    <w:rsid w:val="004F1099"/>
    <w:rsid w:val="004F134E"/>
    <w:rsid w:val="004F18FB"/>
    <w:rsid w:val="004F1D9D"/>
    <w:rsid w:val="004F1F2C"/>
    <w:rsid w:val="004F1FC3"/>
    <w:rsid w:val="004F2639"/>
    <w:rsid w:val="004F3203"/>
    <w:rsid w:val="004F35AE"/>
    <w:rsid w:val="004F36F5"/>
    <w:rsid w:val="004F37F1"/>
    <w:rsid w:val="004F39FB"/>
    <w:rsid w:val="004F3A18"/>
    <w:rsid w:val="004F3B80"/>
    <w:rsid w:val="004F3DDB"/>
    <w:rsid w:val="004F4210"/>
    <w:rsid w:val="004F440E"/>
    <w:rsid w:val="004F4E73"/>
    <w:rsid w:val="004F537D"/>
    <w:rsid w:val="004F546D"/>
    <w:rsid w:val="004F57DF"/>
    <w:rsid w:val="004F5CB8"/>
    <w:rsid w:val="004F72EA"/>
    <w:rsid w:val="004F7508"/>
    <w:rsid w:val="004F7654"/>
    <w:rsid w:val="004F7795"/>
    <w:rsid w:val="004F7A4B"/>
    <w:rsid w:val="00500337"/>
    <w:rsid w:val="00500355"/>
    <w:rsid w:val="00500376"/>
    <w:rsid w:val="005010EB"/>
    <w:rsid w:val="00501315"/>
    <w:rsid w:val="00501479"/>
    <w:rsid w:val="00501E26"/>
    <w:rsid w:val="00501F61"/>
    <w:rsid w:val="00502004"/>
    <w:rsid w:val="00502323"/>
    <w:rsid w:val="005025DD"/>
    <w:rsid w:val="00502882"/>
    <w:rsid w:val="00502AE8"/>
    <w:rsid w:val="00502BC0"/>
    <w:rsid w:val="00502CE2"/>
    <w:rsid w:val="00502DBA"/>
    <w:rsid w:val="00503263"/>
    <w:rsid w:val="005040CA"/>
    <w:rsid w:val="005047CA"/>
    <w:rsid w:val="005049A8"/>
    <w:rsid w:val="00505189"/>
    <w:rsid w:val="00505306"/>
    <w:rsid w:val="005062C2"/>
    <w:rsid w:val="00506872"/>
    <w:rsid w:val="00506A8B"/>
    <w:rsid w:val="00507196"/>
    <w:rsid w:val="0050748B"/>
    <w:rsid w:val="00507D9D"/>
    <w:rsid w:val="00507FF4"/>
    <w:rsid w:val="0051021A"/>
    <w:rsid w:val="0051050D"/>
    <w:rsid w:val="005107A6"/>
    <w:rsid w:val="00510977"/>
    <w:rsid w:val="00510F52"/>
    <w:rsid w:val="0051112D"/>
    <w:rsid w:val="00512455"/>
    <w:rsid w:val="00512A13"/>
    <w:rsid w:val="005133E7"/>
    <w:rsid w:val="005135BB"/>
    <w:rsid w:val="0051459D"/>
    <w:rsid w:val="0051493F"/>
    <w:rsid w:val="00514F77"/>
    <w:rsid w:val="0051530A"/>
    <w:rsid w:val="00515785"/>
    <w:rsid w:val="00516673"/>
    <w:rsid w:val="00516703"/>
    <w:rsid w:val="00516769"/>
    <w:rsid w:val="00516FFD"/>
    <w:rsid w:val="005174D1"/>
    <w:rsid w:val="00517B7B"/>
    <w:rsid w:val="00520035"/>
    <w:rsid w:val="005200EE"/>
    <w:rsid w:val="00520C79"/>
    <w:rsid w:val="00520FE4"/>
    <w:rsid w:val="005211F2"/>
    <w:rsid w:val="00521EDC"/>
    <w:rsid w:val="0052219D"/>
    <w:rsid w:val="0052231B"/>
    <w:rsid w:val="00522CF6"/>
    <w:rsid w:val="005234BC"/>
    <w:rsid w:val="00523A10"/>
    <w:rsid w:val="00524C80"/>
    <w:rsid w:val="005252A1"/>
    <w:rsid w:val="0052596C"/>
    <w:rsid w:val="00525D63"/>
    <w:rsid w:val="00525DE2"/>
    <w:rsid w:val="00526284"/>
    <w:rsid w:val="0052628E"/>
    <w:rsid w:val="00526524"/>
    <w:rsid w:val="00526850"/>
    <w:rsid w:val="00526C74"/>
    <w:rsid w:val="00526D09"/>
    <w:rsid w:val="00527B9C"/>
    <w:rsid w:val="00530056"/>
    <w:rsid w:val="00530102"/>
    <w:rsid w:val="00530167"/>
    <w:rsid w:val="00530835"/>
    <w:rsid w:val="00530FE3"/>
    <w:rsid w:val="005312AB"/>
    <w:rsid w:val="005314A4"/>
    <w:rsid w:val="00531699"/>
    <w:rsid w:val="005318AF"/>
    <w:rsid w:val="0053236B"/>
    <w:rsid w:val="00532407"/>
    <w:rsid w:val="0053252E"/>
    <w:rsid w:val="0053300C"/>
    <w:rsid w:val="00533EB6"/>
    <w:rsid w:val="00534344"/>
    <w:rsid w:val="00534AB5"/>
    <w:rsid w:val="00534DE3"/>
    <w:rsid w:val="005352D3"/>
    <w:rsid w:val="00535694"/>
    <w:rsid w:val="00535B20"/>
    <w:rsid w:val="00535C8A"/>
    <w:rsid w:val="00535D5F"/>
    <w:rsid w:val="00535EBA"/>
    <w:rsid w:val="00536E12"/>
    <w:rsid w:val="00536ECA"/>
    <w:rsid w:val="00536F1D"/>
    <w:rsid w:val="005374DF"/>
    <w:rsid w:val="005400DF"/>
    <w:rsid w:val="00540192"/>
    <w:rsid w:val="0054051D"/>
    <w:rsid w:val="00540718"/>
    <w:rsid w:val="00540C91"/>
    <w:rsid w:val="00540DD4"/>
    <w:rsid w:val="00540F94"/>
    <w:rsid w:val="00541003"/>
    <w:rsid w:val="00541184"/>
    <w:rsid w:val="00541A48"/>
    <w:rsid w:val="00541B70"/>
    <w:rsid w:val="00542AD3"/>
    <w:rsid w:val="00543A78"/>
    <w:rsid w:val="00544C65"/>
    <w:rsid w:val="00544E89"/>
    <w:rsid w:val="00545E2C"/>
    <w:rsid w:val="00546205"/>
    <w:rsid w:val="0054701A"/>
    <w:rsid w:val="005471A6"/>
    <w:rsid w:val="0054750B"/>
    <w:rsid w:val="00547665"/>
    <w:rsid w:val="00547A29"/>
    <w:rsid w:val="00547CD2"/>
    <w:rsid w:val="00550331"/>
    <w:rsid w:val="00550698"/>
    <w:rsid w:val="00551090"/>
    <w:rsid w:val="005516C6"/>
    <w:rsid w:val="0055172A"/>
    <w:rsid w:val="00552196"/>
    <w:rsid w:val="0055234A"/>
    <w:rsid w:val="005524A4"/>
    <w:rsid w:val="0055254C"/>
    <w:rsid w:val="005526DE"/>
    <w:rsid w:val="00552C5E"/>
    <w:rsid w:val="00552EA5"/>
    <w:rsid w:val="005536E8"/>
    <w:rsid w:val="00554397"/>
    <w:rsid w:val="00554947"/>
    <w:rsid w:val="00554AA0"/>
    <w:rsid w:val="00554ABB"/>
    <w:rsid w:val="00554EE6"/>
    <w:rsid w:val="0055556F"/>
    <w:rsid w:val="00555CB7"/>
    <w:rsid w:val="0055676C"/>
    <w:rsid w:val="00557013"/>
    <w:rsid w:val="0055747C"/>
    <w:rsid w:val="005600C2"/>
    <w:rsid w:val="00560714"/>
    <w:rsid w:val="00561364"/>
    <w:rsid w:val="0056171C"/>
    <w:rsid w:val="00561BFF"/>
    <w:rsid w:val="00561ECE"/>
    <w:rsid w:val="0056205D"/>
    <w:rsid w:val="0056211B"/>
    <w:rsid w:val="005624ED"/>
    <w:rsid w:val="00562AEA"/>
    <w:rsid w:val="00562FC4"/>
    <w:rsid w:val="005630AE"/>
    <w:rsid w:val="00563B10"/>
    <w:rsid w:val="00563D04"/>
    <w:rsid w:val="005643C7"/>
    <w:rsid w:val="005643F5"/>
    <w:rsid w:val="0056471F"/>
    <w:rsid w:val="00564749"/>
    <w:rsid w:val="00564A3A"/>
    <w:rsid w:val="00564F35"/>
    <w:rsid w:val="00565430"/>
    <w:rsid w:val="0056579A"/>
    <w:rsid w:val="005657D2"/>
    <w:rsid w:val="00565807"/>
    <w:rsid w:val="00565D9E"/>
    <w:rsid w:val="005666E7"/>
    <w:rsid w:val="00566B7D"/>
    <w:rsid w:val="0056701F"/>
    <w:rsid w:val="005672C2"/>
    <w:rsid w:val="00567CF9"/>
    <w:rsid w:val="0057018C"/>
    <w:rsid w:val="00570B41"/>
    <w:rsid w:val="00570E95"/>
    <w:rsid w:val="00571DF2"/>
    <w:rsid w:val="00571E77"/>
    <w:rsid w:val="0057239C"/>
    <w:rsid w:val="0057271B"/>
    <w:rsid w:val="00572B79"/>
    <w:rsid w:val="005735F2"/>
    <w:rsid w:val="0057362F"/>
    <w:rsid w:val="00573769"/>
    <w:rsid w:val="00573A2C"/>
    <w:rsid w:val="00573C0A"/>
    <w:rsid w:val="00573C85"/>
    <w:rsid w:val="00574125"/>
    <w:rsid w:val="005748E7"/>
    <w:rsid w:val="00574F76"/>
    <w:rsid w:val="00575473"/>
    <w:rsid w:val="005756D0"/>
    <w:rsid w:val="005767CA"/>
    <w:rsid w:val="00577288"/>
    <w:rsid w:val="00577BD7"/>
    <w:rsid w:val="00577E4E"/>
    <w:rsid w:val="005800D3"/>
    <w:rsid w:val="00580636"/>
    <w:rsid w:val="005809DF"/>
    <w:rsid w:val="00580B3B"/>
    <w:rsid w:val="00580C2D"/>
    <w:rsid w:val="00580CCA"/>
    <w:rsid w:val="00581056"/>
    <w:rsid w:val="00581A12"/>
    <w:rsid w:val="00581A5A"/>
    <w:rsid w:val="00581DDB"/>
    <w:rsid w:val="0058221C"/>
    <w:rsid w:val="00582EFD"/>
    <w:rsid w:val="005830CC"/>
    <w:rsid w:val="00583916"/>
    <w:rsid w:val="00584274"/>
    <w:rsid w:val="00584500"/>
    <w:rsid w:val="00584650"/>
    <w:rsid w:val="00585996"/>
    <w:rsid w:val="00585D32"/>
    <w:rsid w:val="00585E1E"/>
    <w:rsid w:val="00585EAE"/>
    <w:rsid w:val="00586271"/>
    <w:rsid w:val="0058669C"/>
    <w:rsid w:val="00586CE6"/>
    <w:rsid w:val="00586E81"/>
    <w:rsid w:val="0058708B"/>
    <w:rsid w:val="00587108"/>
    <w:rsid w:val="005871F3"/>
    <w:rsid w:val="00587554"/>
    <w:rsid w:val="0058759B"/>
    <w:rsid w:val="00587C0B"/>
    <w:rsid w:val="00587FD0"/>
    <w:rsid w:val="0059025B"/>
    <w:rsid w:val="00590CDF"/>
    <w:rsid w:val="0059126B"/>
    <w:rsid w:val="005915BB"/>
    <w:rsid w:val="005919CA"/>
    <w:rsid w:val="00591C09"/>
    <w:rsid w:val="00591DCC"/>
    <w:rsid w:val="0059201E"/>
    <w:rsid w:val="00592E8C"/>
    <w:rsid w:val="00593032"/>
    <w:rsid w:val="0059308A"/>
    <w:rsid w:val="005930B8"/>
    <w:rsid w:val="00593179"/>
    <w:rsid w:val="0059344B"/>
    <w:rsid w:val="00593506"/>
    <w:rsid w:val="00593884"/>
    <w:rsid w:val="00593BE0"/>
    <w:rsid w:val="00594134"/>
    <w:rsid w:val="0059435F"/>
    <w:rsid w:val="00594377"/>
    <w:rsid w:val="005946EB"/>
    <w:rsid w:val="00594A35"/>
    <w:rsid w:val="00594B5D"/>
    <w:rsid w:val="00594C69"/>
    <w:rsid w:val="00594EA9"/>
    <w:rsid w:val="005951C8"/>
    <w:rsid w:val="00595593"/>
    <w:rsid w:val="00595791"/>
    <w:rsid w:val="00595ABE"/>
    <w:rsid w:val="00595C21"/>
    <w:rsid w:val="00595CA0"/>
    <w:rsid w:val="00595CA3"/>
    <w:rsid w:val="005961B2"/>
    <w:rsid w:val="005961C0"/>
    <w:rsid w:val="005961DF"/>
    <w:rsid w:val="00596F61"/>
    <w:rsid w:val="00597246"/>
    <w:rsid w:val="005972EC"/>
    <w:rsid w:val="005975D3"/>
    <w:rsid w:val="00597814"/>
    <w:rsid w:val="00597839"/>
    <w:rsid w:val="00597C6B"/>
    <w:rsid w:val="005A01FB"/>
    <w:rsid w:val="005A0AAE"/>
    <w:rsid w:val="005A0C7D"/>
    <w:rsid w:val="005A0D60"/>
    <w:rsid w:val="005A180D"/>
    <w:rsid w:val="005A19A3"/>
    <w:rsid w:val="005A1C9C"/>
    <w:rsid w:val="005A1DCB"/>
    <w:rsid w:val="005A1F46"/>
    <w:rsid w:val="005A2293"/>
    <w:rsid w:val="005A28E7"/>
    <w:rsid w:val="005A3218"/>
    <w:rsid w:val="005A38DC"/>
    <w:rsid w:val="005A3A58"/>
    <w:rsid w:val="005A3B2A"/>
    <w:rsid w:val="005A45DC"/>
    <w:rsid w:val="005A4DB5"/>
    <w:rsid w:val="005A53B2"/>
    <w:rsid w:val="005A5AD5"/>
    <w:rsid w:val="005A5B0A"/>
    <w:rsid w:val="005A627B"/>
    <w:rsid w:val="005A6792"/>
    <w:rsid w:val="005A7013"/>
    <w:rsid w:val="005A77BD"/>
    <w:rsid w:val="005A79D0"/>
    <w:rsid w:val="005A7C8C"/>
    <w:rsid w:val="005A7F78"/>
    <w:rsid w:val="005B0078"/>
    <w:rsid w:val="005B02E7"/>
    <w:rsid w:val="005B03FF"/>
    <w:rsid w:val="005B04E0"/>
    <w:rsid w:val="005B101E"/>
    <w:rsid w:val="005B18B2"/>
    <w:rsid w:val="005B1A7A"/>
    <w:rsid w:val="005B1DFA"/>
    <w:rsid w:val="005B1EEE"/>
    <w:rsid w:val="005B1FD7"/>
    <w:rsid w:val="005B24F7"/>
    <w:rsid w:val="005B25B6"/>
    <w:rsid w:val="005B2B39"/>
    <w:rsid w:val="005B3949"/>
    <w:rsid w:val="005B3A48"/>
    <w:rsid w:val="005B3F0E"/>
    <w:rsid w:val="005B431A"/>
    <w:rsid w:val="005B4431"/>
    <w:rsid w:val="005B4D07"/>
    <w:rsid w:val="005B4F36"/>
    <w:rsid w:val="005B4FDA"/>
    <w:rsid w:val="005B5A68"/>
    <w:rsid w:val="005B5C1F"/>
    <w:rsid w:val="005B5C9B"/>
    <w:rsid w:val="005B5C9D"/>
    <w:rsid w:val="005B5D12"/>
    <w:rsid w:val="005B6025"/>
    <w:rsid w:val="005B6480"/>
    <w:rsid w:val="005B6500"/>
    <w:rsid w:val="005B65AB"/>
    <w:rsid w:val="005B6672"/>
    <w:rsid w:val="005B6C44"/>
    <w:rsid w:val="005B6D43"/>
    <w:rsid w:val="005B6EDB"/>
    <w:rsid w:val="005B714C"/>
    <w:rsid w:val="005B772F"/>
    <w:rsid w:val="005B7849"/>
    <w:rsid w:val="005B78DC"/>
    <w:rsid w:val="005B7D5D"/>
    <w:rsid w:val="005C0D74"/>
    <w:rsid w:val="005C1ADA"/>
    <w:rsid w:val="005C1D1F"/>
    <w:rsid w:val="005C203B"/>
    <w:rsid w:val="005C2DB6"/>
    <w:rsid w:val="005C2E91"/>
    <w:rsid w:val="005C2E9E"/>
    <w:rsid w:val="005C32A7"/>
    <w:rsid w:val="005C3711"/>
    <w:rsid w:val="005C3BB6"/>
    <w:rsid w:val="005C4558"/>
    <w:rsid w:val="005C4819"/>
    <w:rsid w:val="005C4E07"/>
    <w:rsid w:val="005C5109"/>
    <w:rsid w:val="005C5396"/>
    <w:rsid w:val="005C5C4E"/>
    <w:rsid w:val="005C62B3"/>
    <w:rsid w:val="005C6349"/>
    <w:rsid w:val="005C65FC"/>
    <w:rsid w:val="005C6A5E"/>
    <w:rsid w:val="005C6BA5"/>
    <w:rsid w:val="005C6E0A"/>
    <w:rsid w:val="005C7302"/>
    <w:rsid w:val="005C743A"/>
    <w:rsid w:val="005D0A4E"/>
    <w:rsid w:val="005D0E19"/>
    <w:rsid w:val="005D0E2C"/>
    <w:rsid w:val="005D194E"/>
    <w:rsid w:val="005D19D2"/>
    <w:rsid w:val="005D1C9B"/>
    <w:rsid w:val="005D2054"/>
    <w:rsid w:val="005D2488"/>
    <w:rsid w:val="005D2F05"/>
    <w:rsid w:val="005D3A2A"/>
    <w:rsid w:val="005D3A7A"/>
    <w:rsid w:val="005D3B8C"/>
    <w:rsid w:val="005D3D78"/>
    <w:rsid w:val="005D3E64"/>
    <w:rsid w:val="005D3F56"/>
    <w:rsid w:val="005D40E3"/>
    <w:rsid w:val="005D48FF"/>
    <w:rsid w:val="005D4B82"/>
    <w:rsid w:val="005D4BDD"/>
    <w:rsid w:val="005D508F"/>
    <w:rsid w:val="005D596D"/>
    <w:rsid w:val="005D609F"/>
    <w:rsid w:val="005D661F"/>
    <w:rsid w:val="005D68A1"/>
    <w:rsid w:val="005D6B39"/>
    <w:rsid w:val="005D7651"/>
    <w:rsid w:val="005D7757"/>
    <w:rsid w:val="005E0FDE"/>
    <w:rsid w:val="005E10DF"/>
    <w:rsid w:val="005E143D"/>
    <w:rsid w:val="005E19FF"/>
    <w:rsid w:val="005E1A1E"/>
    <w:rsid w:val="005E1E9E"/>
    <w:rsid w:val="005E1F7D"/>
    <w:rsid w:val="005E216B"/>
    <w:rsid w:val="005E239D"/>
    <w:rsid w:val="005E27AA"/>
    <w:rsid w:val="005E29DE"/>
    <w:rsid w:val="005E2C34"/>
    <w:rsid w:val="005E301B"/>
    <w:rsid w:val="005E38E1"/>
    <w:rsid w:val="005E3E76"/>
    <w:rsid w:val="005E40D1"/>
    <w:rsid w:val="005E50D1"/>
    <w:rsid w:val="005E5497"/>
    <w:rsid w:val="005E5683"/>
    <w:rsid w:val="005E5C15"/>
    <w:rsid w:val="005E5D13"/>
    <w:rsid w:val="005E5DBA"/>
    <w:rsid w:val="005E5E7E"/>
    <w:rsid w:val="005E5F6A"/>
    <w:rsid w:val="005E61D6"/>
    <w:rsid w:val="005E64AD"/>
    <w:rsid w:val="005E6829"/>
    <w:rsid w:val="005E728A"/>
    <w:rsid w:val="005F01B7"/>
    <w:rsid w:val="005F058D"/>
    <w:rsid w:val="005F06D7"/>
    <w:rsid w:val="005F089C"/>
    <w:rsid w:val="005F08B6"/>
    <w:rsid w:val="005F09BE"/>
    <w:rsid w:val="005F0B71"/>
    <w:rsid w:val="005F0E59"/>
    <w:rsid w:val="005F0ECA"/>
    <w:rsid w:val="005F182D"/>
    <w:rsid w:val="005F19EE"/>
    <w:rsid w:val="005F232A"/>
    <w:rsid w:val="005F341F"/>
    <w:rsid w:val="005F3C65"/>
    <w:rsid w:val="005F413B"/>
    <w:rsid w:val="005F42A7"/>
    <w:rsid w:val="005F4E11"/>
    <w:rsid w:val="005F52D5"/>
    <w:rsid w:val="005F55F5"/>
    <w:rsid w:val="005F6288"/>
    <w:rsid w:val="005F63FD"/>
    <w:rsid w:val="005F7271"/>
    <w:rsid w:val="005F7FC3"/>
    <w:rsid w:val="00600066"/>
    <w:rsid w:val="006001BB"/>
    <w:rsid w:val="006009C4"/>
    <w:rsid w:val="00600A10"/>
    <w:rsid w:val="00600C5D"/>
    <w:rsid w:val="00600CF4"/>
    <w:rsid w:val="0060116D"/>
    <w:rsid w:val="0060127B"/>
    <w:rsid w:val="0060241E"/>
    <w:rsid w:val="00602446"/>
    <w:rsid w:val="00602CD9"/>
    <w:rsid w:val="00602F43"/>
    <w:rsid w:val="00603AD6"/>
    <w:rsid w:val="00603B09"/>
    <w:rsid w:val="00603B8A"/>
    <w:rsid w:val="00603BBA"/>
    <w:rsid w:val="00603E1D"/>
    <w:rsid w:val="0060414E"/>
    <w:rsid w:val="006044A3"/>
    <w:rsid w:val="006047D9"/>
    <w:rsid w:val="00604DD7"/>
    <w:rsid w:val="006055B5"/>
    <w:rsid w:val="00605E99"/>
    <w:rsid w:val="006060B9"/>
    <w:rsid w:val="006063B4"/>
    <w:rsid w:val="00606FE8"/>
    <w:rsid w:val="0060738D"/>
    <w:rsid w:val="006073CD"/>
    <w:rsid w:val="006075F1"/>
    <w:rsid w:val="006105D3"/>
    <w:rsid w:val="006111B6"/>
    <w:rsid w:val="006118E9"/>
    <w:rsid w:val="0061190C"/>
    <w:rsid w:val="00611D6F"/>
    <w:rsid w:val="00612624"/>
    <w:rsid w:val="00612CD8"/>
    <w:rsid w:val="00612D3E"/>
    <w:rsid w:val="00613814"/>
    <w:rsid w:val="00613AB4"/>
    <w:rsid w:val="00613DD3"/>
    <w:rsid w:val="00613E54"/>
    <w:rsid w:val="00613ED6"/>
    <w:rsid w:val="006146CF"/>
    <w:rsid w:val="0061495B"/>
    <w:rsid w:val="00615978"/>
    <w:rsid w:val="006161D8"/>
    <w:rsid w:val="00616260"/>
    <w:rsid w:val="006162B9"/>
    <w:rsid w:val="006166BE"/>
    <w:rsid w:val="00616859"/>
    <w:rsid w:val="0061706F"/>
    <w:rsid w:val="00617C70"/>
    <w:rsid w:val="00617F39"/>
    <w:rsid w:val="00620554"/>
    <w:rsid w:val="0062059C"/>
    <w:rsid w:val="00620C56"/>
    <w:rsid w:val="00621443"/>
    <w:rsid w:val="00621AD3"/>
    <w:rsid w:val="00621C29"/>
    <w:rsid w:val="00622AD4"/>
    <w:rsid w:val="0062328D"/>
    <w:rsid w:val="00623686"/>
    <w:rsid w:val="00623E4E"/>
    <w:rsid w:val="00623F53"/>
    <w:rsid w:val="006245CA"/>
    <w:rsid w:val="00624A34"/>
    <w:rsid w:val="00624B3C"/>
    <w:rsid w:val="00624B81"/>
    <w:rsid w:val="006250B2"/>
    <w:rsid w:val="006252B3"/>
    <w:rsid w:val="0062564D"/>
    <w:rsid w:val="00625654"/>
    <w:rsid w:val="0062576C"/>
    <w:rsid w:val="00625F07"/>
    <w:rsid w:val="006262BF"/>
    <w:rsid w:val="00626570"/>
    <w:rsid w:val="00626575"/>
    <w:rsid w:val="00626696"/>
    <w:rsid w:val="00626A02"/>
    <w:rsid w:val="00626AB7"/>
    <w:rsid w:val="006271C6"/>
    <w:rsid w:val="006272A1"/>
    <w:rsid w:val="0062782B"/>
    <w:rsid w:val="00627E39"/>
    <w:rsid w:val="00630343"/>
    <w:rsid w:val="00630B4B"/>
    <w:rsid w:val="00630FCD"/>
    <w:rsid w:val="006311C1"/>
    <w:rsid w:val="00631C39"/>
    <w:rsid w:val="00631D3F"/>
    <w:rsid w:val="00631EFE"/>
    <w:rsid w:val="006333A5"/>
    <w:rsid w:val="00634157"/>
    <w:rsid w:val="00634176"/>
    <w:rsid w:val="00634A5A"/>
    <w:rsid w:val="00634AEF"/>
    <w:rsid w:val="00634D50"/>
    <w:rsid w:val="00635056"/>
    <w:rsid w:val="0063540D"/>
    <w:rsid w:val="00635708"/>
    <w:rsid w:val="00636913"/>
    <w:rsid w:val="0063694B"/>
    <w:rsid w:val="00636CE9"/>
    <w:rsid w:val="00636DB6"/>
    <w:rsid w:val="0063755B"/>
    <w:rsid w:val="006378F6"/>
    <w:rsid w:val="006379B8"/>
    <w:rsid w:val="00637B57"/>
    <w:rsid w:val="00637C54"/>
    <w:rsid w:val="00637CC0"/>
    <w:rsid w:val="00637D72"/>
    <w:rsid w:val="00637DCF"/>
    <w:rsid w:val="00637EE2"/>
    <w:rsid w:val="00637FF2"/>
    <w:rsid w:val="00640396"/>
    <w:rsid w:val="006407B8"/>
    <w:rsid w:val="006408A5"/>
    <w:rsid w:val="00640A66"/>
    <w:rsid w:val="00640F61"/>
    <w:rsid w:val="006414AB"/>
    <w:rsid w:val="006416C1"/>
    <w:rsid w:val="00641FF9"/>
    <w:rsid w:val="00642341"/>
    <w:rsid w:val="00642932"/>
    <w:rsid w:val="00642B2C"/>
    <w:rsid w:val="00642C46"/>
    <w:rsid w:val="0064362F"/>
    <w:rsid w:val="00643812"/>
    <w:rsid w:val="00643E35"/>
    <w:rsid w:val="00643E9A"/>
    <w:rsid w:val="0064426F"/>
    <w:rsid w:val="00644BDA"/>
    <w:rsid w:val="00644ED0"/>
    <w:rsid w:val="00645195"/>
    <w:rsid w:val="006453B8"/>
    <w:rsid w:val="006454E6"/>
    <w:rsid w:val="006456F8"/>
    <w:rsid w:val="0064579C"/>
    <w:rsid w:val="006459EE"/>
    <w:rsid w:val="00645C4F"/>
    <w:rsid w:val="006460E0"/>
    <w:rsid w:val="00646510"/>
    <w:rsid w:val="006468D5"/>
    <w:rsid w:val="00646B25"/>
    <w:rsid w:val="00646CFA"/>
    <w:rsid w:val="00646FDD"/>
    <w:rsid w:val="0064762C"/>
    <w:rsid w:val="006476A9"/>
    <w:rsid w:val="00647815"/>
    <w:rsid w:val="006479C5"/>
    <w:rsid w:val="00647B75"/>
    <w:rsid w:val="00647DAE"/>
    <w:rsid w:val="00650D69"/>
    <w:rsid w:val="0065128D"/>
    <w:rsid w:val="00651298"/>
    <w:rsid w:val="00651D09"/>
    <w:rsid w:val="00652197"/>
    <w:rsid w:val="006522E5"/>
    <w:rsid w:val="006524AF"/>
    <w:rsid w:val="006524FE"/>
    <w:rsid w:val="0065253E"/>
    <w:rsid w:val="0065273E"/>
    <w:rsid w:val="00652C3B"/>
    <w:rsid w:val="00652C91"/>
    <w:rsid w:val="00653676"/>
    <w:rsid w:val="00653CAE"/>
    <w:rsid w:val="00654729"/>
    <w:rsid w:val="0065554B"/>
    <w:rsid w:val="006559B9"/>
    <w:rsid w:val="006562D3"/>
    <w:rsid w:val="006568F0"/>
    <w:rsid w:val="00657B93"/>
    <w:rsid w:val="00657C19"/>
    <w:rsid w:val="0066067D"/>
    <w:rsid w:val="00660E4D"/>
    <w:rsid w:val="00661001"/>
    <w:rsid w:val="006612E5"/>
    <w:rsid w:val="006614D2"/>
    <w:rsid w:val="006619D6"/>
    <w:rsid w:val="00661A62"/>
    <w:rsid w:val="00662059"/>
    <w:rsid w:val="006623E7"/>
    <w:rsid w:val="006627F6"/>
    <w:rsid w:val="006629E1"/>
    <w:rsid w:val="0066328D"/>
    <w:rsid w:val="00663402"/>
    <w:rsid w:val="00663661"/>
    <w:rsid w:val="00663C47"/>
    <w:rsid w:val="00663CFE"/>
    <w:rsid w:val="00664F00"/>
    <w:rsid w:val="00665322"/>
    <w:rsid w:val="00665972"/>
    <w:rsid w:val="00665B2C"/>
    <w:rsid w:val="006663BF"/>
    <w:rsid w:val="00666C42"/>
    <w:rsid w:val="00666C54"/>
    <w:rsid w:val="0066730F"/>
    <w:rsid w:val="0066738F"/>
    <w:rsid w:val="00667428"/>
    <w:rsid w:val="006674C0"/>
    <w:rsid w:val="00667DB7"/>
    <w:rsid w:val="00667DCF"/>
    <w:rsid w:val="00670405"/>
    <w:rsid w:val="00670C2D"/>
    <w:rsid w:val="00670E25"/>
    <w:rsid w:val="006710FD"/>
    <w:rsid w:val="006716D4"/>
    <w:rsid w:val="00671FD2"/>
    <w:rsid w:val="006728B4"/>
    <w:rsid w:val="00673273"/>
    <w:rsid w:val="0067343F"/>
    <w:rsid w:val="00673C6A"/>
    <w:rsid w:val="00673C7B"/>
    <w:rsid w:val="0067466F"/>
    <w:rsid w:val="006748E8"/>
    <w:rsid w:val="00675824"/>
    <w:rsid w:val="00675F04"/>
    <w:rsid w:val="006761EB"/>
    <w:rsid w:val="006766C3"/>
    <w:rsid w:val="00676769"/>
    <w:rsid w:val="00676DD4"/>
    <w:rsid w:val="00676F77"/>
    <w:rsid w:val="006771FE"/>
    <w:rsid w:val="00677316"/>
    <w:rsid w:val="006773D6"/>
    <w:rsid w:val="0068029B"/>
    <w:rsid w:val="00680EAD"/>
    <w:rsid w:val="00681B48"/>
    <w:rsid w:val="00681C1F"/>
    <w:rsid w:val="00681C5E"/>
    <w:rsid w:val="00681EE6"/>
    <w:rsid w:val="006825B1"/>
    <w:rsid w:val="00682629"/>
    <w:rsid w:val="00682F27"/>
    <w:rsid w:val="00683200"/>
    <w:rsid w:val="00683286"/>
    <w:rsid w:val="00683BAE"/>
    <w:rsid w:val="006843E7"/>
    <w:rsid w:val="00684797"/>
    <w:rsid w:val="00684C75"/>
    <w:rsid w:val="00684D6A"/>
    <w:rsid w:val="00685AA5"/>
    <w:rsid w:val="00685AFA"/>
    <w:rsid w:val="00685DEC"/>
    <w:rsid w:val="0068602A"/>
    <w:rsid w:val="0068669C"/>
    <w:rsid w:val="0068695E"/>
    <w:rsid w:val="00686B6B"/>
    <w:rsid w:val="00687925"/>
    <w:rsid w:val="0068797F"/>
    <w:rsid w:val="006906F9"/>
    <w:rsid w:val="00690746"/>
    <w:rsid w:val="006907B7"/>
    <w:rsid w:val="0069088E"/>
    <w:rsid w:val="00690C60"/>
    <w:rsid w:val="00690D86"/>
    <w:rsid w:val="00690ED9"/>
    <w:rsid w:val="00690EDA"/>
    <w:rsid w:val="00691295"/>
    <w:rsid w:val="00691352"/>
    <w:rsid w:val="006914DB"/>
    <w:rsid w:val="00691539"/>
    <w:rsid w:val="00691D4D"/>
    <w:rsid w:val="00691E8A"/>
    <w:rsid w:val="006922B2"/>
    <w:rsid w:val="0069261D"/>
    <w:rsid w:val="006929D5"/>
    <w:rsid w:val="00692E50"/>
    <w:rsid w:val="00692FFA"/>
    <w:rsid w:val="00693046"/>
    <w:rsid w:val="00693215"/>
    <w:rsid w:val="00693264"/>
    <w:rsid w:val="0069338B"/>
    <w:rsid w:val="006935E8"/>
    <w:rsid w:val="00693AB2"/>
    <w:rsid w:val="00694415"/>
    <w:rsid w:val="00694D96"/>
    <w:rsid w:val="00695986"/>
    <w:rsid w:val="00695DFB"/>
    <w:rsid w:val="006965CA"/>
    <w:rsid w:val="00696931"/>
    <w:rsid w:val="00696FBE"/>
    <w:rsid w:val="00697AB9"/>
    <w:rsid w:val="00697FD2"/>
    <w:rsid w:val="006A0083"/>
    <w:rsid w:val="006A00D2"/>
    <w:rsid w:val="006A08B5"/>
    <w:rsid w:val="006A1615"/>
    <w:rsid w:val="006A1D3F"/>
    <w:rsid w:val="006A1DAF"/>
    <w:rsid w:val="006A2B2D"/>
    <w:rsid w:val="006A30B2"/>
    <w:rsid w:val="006A3172"/>
    <w:rsid w:val="006A31A1"/>
    <w:rsid w:val="006A34B7"/>
    <w:rsid w:val="006A3F67"/>
    <w:rsid w:val="006A435E"/>
    <w:rsid w:val="006A444B"/>
    <w:rsid w:val="006A469A"/>
    <w:rsid w:val="006A496D"/>
    <w:rsid w:val="006A49C3"/>
    <w:rsid w:val="006A5189"/>
    <w:rsid w:val="006A5203"/>
    <w:rsid w:val="006A522A"/>
    <w:rsid w:val="006A5AC5"/>
    <w:rsid w:val="006A62E4"/>
    <w:rsid w:val="006A6389"/>
    <w:rsid w:val="006A64C7"/>
    <w:rsid w:val="006A6525"/>
    <w:rsid w:val="006A65B1"/>
    <w:rsid w:val="006A67C3"/>
    <w:rsid w:val="006A67FD"/>
    <w:rsid w:val="006A6D36"/>
    <w:rsid w:val="006A7ED8"/>
    <w:rsid w:val="006B0961"/>
    <w:rsid w:val="006B0C27"/>
    <w:rsid w:val="006B0DF6"/>
    <w:rsid w:val="006B106C"/>
    <w:rsid w:val="006B1109"/>
    <w:rsid w:val="006B18DE"/>
    <w:rsid w:val="006B1A63"/>
    <w:rsid w:val="006B2CC9"/>
    <w:rsid w:val="006B2E3C"/>
    <w:rsid w:val="006B334C"/>
    <w:rsid w:val="006B3461"/>
    <w:rsid w:val="006B355D"/>
    <w:rsid w:val="006B3676"/>
    <w:rsid w:val="006B3AA6"/>
    <w:rsid w:val="006B3AB6"/>
    <w:rsid w:val="006B48FB"/>
    <w:rsid w:val="006B4AC7"/>
    <w:rsid w:val="006B522D"/>
    <w:rsid w:val="006B549D"/>
    <w:rsid w:val="006B5A1F"/>
    <w:rsid w:val="006B5AA6"/>
    <w:rsid w:val="006B5E3D"/>
    <w:rsid w:val="006B5F4F"/>
    <w:rsid w:val="006B6313"/>
    <w:rsid w:val="006B6A64"/>
    <w:rsid w:val="006B6EE3"/>
    <w:rsid w:val="006B7251"/>
    <w:rsid w:val="006B7703"/>
    <w:rsid w:val="006B7891"/>
    <w:rsid w:val="006B7BD9"/>
    <w:rsid w:val="006B7D0F"/>
    <w:rsid w:val="006B7D3B"/>
    <w:rsid w:val="006B7DB4"/>
    <w:rsid w:val="006C00D3"/>
    <w:rsid w:val="006C033A"/>
    <w:rsid w:val="006C0DE3"/>
    <w:rsid w:val="006C1907"/>
    <w:rsid w:val="006C1CA8"/>
    <w:rsid w:val="006C1D7D"/>
    <w:rsid w:val="006C1EF1"/>
    <w:rsid w:val="006C1F92"/>
    <w:rsid w:val="006C275A"/>
    <w:rsid w:val="006C2C91"/>
    <w:rsid w:val="006C2CD9"/>
    <w:rsid w:val="006C2F17"/>
    <w:rsid w:val="006C2FB2"/>
    <w:rsid w:val="006C3C31"/>
    <w:rsid w:val="006C4448"/>
    <w:rsid w:val="006C4DB1"/>
    <w:rsid w:val="006C50FF"/>
    <w:rsid w:val="006C516A"/>
    <w:rsid w:val="006C55D6"/>
    <w:rsid w:val="006C6170"/>
    <w:rsid w:val="006C622A"/>
    <w:rsid w:val="006C62B3"/>
    <w:rsid w:val="006C6560"/>
    <w:rsid w:val="006C6782"/>
    <w:rsid w:val="006C6A47"/>
    <w:rsid w:val="006C6ADC"/>
    <w:rsid w:val="006C6D1A"/>
    <w:rsid w:val="006C72DA"/>
    <w:rsid w:val="006C756B"/>
    <w:rsid w:val="006C774E"/>
    <w:rsid w:val="006D0132"/>
    <w:rsid w:val="006D0171"/>
    <w:rsid w:val="006D0262"/>
    <w:rsid w:val="006D1080"/>
    <w:rsid w:val="006D1186"/>
    <w:rsid w:val="006D1E66"/>
    <w:rsid w:val="006D23E3"/>
    <w:rsid w:val="006D2405"/>
    <w:rsid w:val="006D2899"/>
    <w:rsid w:val="006D33CA"/>
    <w:rsid w:val="006D4093"/>
    <w:rsid w:val="006D42BE"/>
    <w:rsid w:val="006D44F6"/>
    <w:rsid w:val="006D563B"/>
    <w:rsid w:val="006D60AD"/>
    <w:rsid w:val="006D6EE4"/>
    <w:rsid w:val="006D75E7"/>
    <w:rsid w:val="006D78D8"/>
    <w:rsid w:val="006E04D7"/>
    <w:rsid w:val="006E0616"/>
    <w:rsid w:val="006E082B"/>
    <w:rsid w:val="006E0E97"/>
    <w:rsid w:val="006E1222"/>
    <w:rsid w:val="006E14FF"/>
    <w:rsid w:val="006E21A7"/>
    <w:rsid w:val="006E2249"/>
    <w:rsid w:val="006E2F9C"/>
    <w:rsid w:val="006E3702"/>
    <w:rsid w:val="006E399C"/>
    <w:rsid w:val="006E39FD"/>
    <w:rsid w:val="006E4856"/>
    <w:rsid w:val="006E4EA3"/>
    <w:rsid w:val="006E4EF8"/>
    <w:rsid w:val="006E53A0"/>
    <w:rsid w:val="006E5475"/>
    <w:rsid w:val="006E57A9"/>
    <w:rsid w:val="006E5BE3"/>
    <w:rsid w:val="006E5D36"/>
    <w:rsid w:val="006E5E5E"/>
    <w:rsid w:val="006E5FEA"/>
    <w:rsid w:val="006E61B9"/>
    <w:rsid w:val="006E64EE"/>
    <w:rsid w:val="006E687C"/>
    <w:rsid w:val="006E7038"/>
    <w:rsid w:val="006E7133"/>
    <w:rsid w:val="006E79E4"/>
    <w:rsid w:val="006E7D33"/>
    <w:rsid w:val="006F089F"/>
    <w:rsid w:val="006F0C4A"/>
    <w:rsid w:val="006F0C56"/>
    <w:rsid w:val="006F0E0D"/>
    <w:rsid w:val="006F116F"/>
    <w:rsid w:val="006F2A76"/>
    <w:rsid w:val="006F303D"/>
    <w:rsid w:val="006F3278"/>
    <w:rsid w:val="006F37A1"/>
    <w:rsid w:val="006F3F27"/>
    <w:rsid w:val="006F4479"/>
    <w:rsid w:val="006F4785"/>
    <w:rsid w:val="006F4956"/>
    <w:rsid w:val="006F4ECB"/>
    <w:rsid w:val="006F52DC"/>
    <w:rsid w:val="006F53AB"/>
    <w:rsid w:val="006F5A36"/>
    <w:rsid w:val="006F5C5C"/>
    <w:rsid w:val="006F5CF8"/>
    <w:rsid w:val="006F61F1"/>
    <w:rsid w:val="006F673B"/>
    <w:rsid w:val="006F6E8F"/>
    <w:rsid w:val="006F72AD"/>
    <w:rsid w:val="006F74CA"/>
    <w:rsid w:val="006F78B1"/>
    <w:rsid w:val="006F7F45"/>
    <w:rsid w:val="00700AF4"/>
    <w:rsid w:val="00700C74"/>
    <w:rsid w:val="00700CA4"/>
    <w:rsid w:val="007011B5"/>
    <w:rsid w:val="007011D9"/>
    <w:rsid w:val="00701225"/>
    <w:rsid w:val="00701407"/>
    <w:rsid w:val="00701CED"/>
    <w:rsid w:val="0070273A"/>
    <w:rsid w:val="00702746"/>
    <w:rsid w:val="00702C3C"/>
    <w:rsid w:val="00702DEC"/>
    <w:rsid w:val="00702E76"/>
    <w:rsid w:val="00703275"/>
    <w:rsid w:val="0070378E"/>
    <w:rsid w:val="00703887"/>
    <w:rsid w:val="00704667"/>
    <w:rsid w:val="00704F1E"/>
    <w:rsid w:val="0070519B"/>
    <w:rsid w:val="007053C0"/>
    <w:rsid w:val="00705434"/>
    <w:rsid w:val="00705707"/>
    <w:rsid w:val="00705DD2"/>
    <w:rsid w:val="00705F34"/>
    <w:rsid w:val="00706268"/>
    <w:rsid w:val="00706701"/>
    <w:rsid w:val="00706F74"/>
    <w:rsid w:val="007076D5"/>
    <w:rsid w:val="00707BE8"/>
    <w:rsid w:val="00707E4C"/>
    <w:rsid w:val="0071020F"/>
    <w:rsid w:val="00710C2F"/>
    <w:rsid w:val="00711995"/>
    <w:rsid w:val="007119F0"/>
    <w:rsid w:val="00711AA8"/>
    <w:rsid w:val="00711B2B"/>
    <w:rsid w:val="00711BC0"/>
    <w:rsid w:val="00712AA1"/>
    <w:rsid w:val="00712DB6"/>
    <w:rsid w:val="007132D6"/>
    <w:rsid w:val="007133EC"/>
    <w:rsid w:val="007135A9"/>
    <w:rsid w:val="0071380F"/>
    <w:rsid w:val="007138E7"/>
    <w:rsid w:val="007139B7"/>
    <w:rsid w:val="00713C9F"/>
    <w:rsid w:val="00713EC5"/>
    <w:rsid w:val="00713FAC"/>
    <w:rsid w:val="00714310"/>
    <w:rsid w:val="0071456C"/>
    <w:rsid w:val="00714595"/>
    <w:rsid w:val="0071541C"/>
    <w:rsid w:val="007155D1"/>
    <w:rsid w:val="0071569A"/>
    <w:rsid w:val="00716CCD"/>
    <w:rsid w:val="007170DF"/>
    <w:rsid w:val="00717838"/>
    <w:rsid w:val="00717C40"/>
    <w:rsid w:val="00717D82"/>
    <w:rsid w:val="00717F48"/>
    <w:rsid w:val="00717FDB"/>
    <w:rsid w:val="00720193"/>
    <w:rsid w:val="0072065B"/>
    <w:rsid w:val="0072166F"/>
    <w:rsid w:val="00721674"/>
    <w:rsid w:val="007217E8"/>
    <w:rsid w:val="00722209"/>
    <w:rsid w:val="0072225A"/>
    <w:rsid w:val="00722727"/>
    <w:rsid w:val="00722866"/>
    <w:rsid w:val="00722A55"/>
    <w:rsid w:val="00722A61"/>
    <w:rsid w:val="00722E70"/>
    <w:rsid w:val="007232DC"/>
    <w:rsid w:val="0072353B"/>
    <w:rsid w:val="00723E40"/>
    <w:rsid w:val="00723E5D"/>
    <w:rsid w:val="00724162"/>
    <w:rsid w:val="0072465E"/>
    <w:rsid w:val="00725053"/>
    <w:rsid w:val="007254CE"/>
    <w:rsid w:val="0072557B"/>
    <w:rsid w:val="00725653"/>
    <w:rsid w:val="00725676"/>
    <w:rsid w:val="0072582E"/>
    <w:rsid w:val="0072670B"/>
    <w:rsid w:val="007267B3"/>
    <w:rsid w:val="00726F85"/>
    <w:rsid w:val="00727030"/>
    <w:rsid w:val="007275D1"/>
    <w:rsid w:val="00727BCC"/>
    <w:rsid w:val="007301D7"/>
    <w:rsid w:val="0073029E"/>
    <w:rsid w:val="00730A22"/>
    <w:rsid w:val="00730B92"/>
    <w:rsid w:val="00730BA8"/>
    <w:rsid w:val="00730E67"/>
    <w:rsid w:val="00730EC0"/>
    <w:rsid w:val="0073148E"/>
    <w:rsid w:val="00731730"/>
    <w:rsid w:val="00731CDC"/>
    <w:rsid w:val="00731EBE"/>
    <w:rsid w:val="0073213F"/>
    <w:rsid w:val="00732433"/>
    <w:rsid w:val="0073265A"/>
    <w:rsid w:val="007328C8"/>
    <w:rsid w:val="0073354D"/>
    <w:rsid w:val="007339A4"/>
    <w:rsid w:val="00733B26"/>
    <w:rsid w:val="00733BBE"/>
    <w:rsid w:val="00734B17"/>
    <w:rsid w:val="00734B2F"/>
    <w:rsid w:val="00734E94"/>
    <w:rsid w:val="00734F3A"/>
    <w:rsid w:val="007351F4"/>
    <w:rsid w:val="0073522E"/>
    <w:rsid w:val="00735246"/>
    <w:rsid w:val="007353BC"/>
    <w:rsid w:val="0073567C"/>
    <w:rsid w:val="0073628E"/>
    <w:rsid w:val="00736433"/>
    <w:rsid w:val="007366CD"/>
    <w:rsid w:val="007369B4"/>
    <w:rsid w:val="00736BA0"/>
    <w:rsid w:val="00736C88"/>
    <w:rsid w:val="00736C8F"/>
    <w:rsid w:val="0073711E"/>
    <w:rsid w:val="00737159"/>
    <w:rsid w:val="0073722A"/>
    <w:rsid w:val="007408F2"/>
    <w:rsid w:val="00740944"/>
    <w:rsid w:val="0074099C"/>
    <w:rsid w:val="007409E5"/>
    <w:rsid w:val="00740D41"/>
    <w:rsid w:val="00740F85"/>
    <w:rsid w:val="00741584"/>
    <w:rsid w:val="00741AE2"/>
    <w:rsid w:val="00742132"/>
    <w:rsid w:val="007422EA"/>
    <w:rsid w:val="0074328A"/>
    <w:rsid w:val="007432AF"/>
    <w:rsid w:val="00744326"/>
    <w:rsid w:val="0074440F"/>
    <w:rsid w:val="00744449"/>
    <w:rsid w:val="00745270"/>
    <w:rsid w:val="0074544C"/>
    <w:rsid w:val="00745499"/>
    <w:rsid w:val="0074558F"/>
    <w:rsid w:val="00745794"/>
    <w:rsid w:val="00745795"/>
    <w:rsid w:val="00745D12"/>
    <w:rsid w:val="00745E79"/>
    <w:rsid w:val="00746262"/>
    <w:rsid w:val="007468C8"/>
    <w:rsid w:val="00746978"/>
    <w:rsid w:val="00746FBF"/>
    <w:rsid w:val="007470B9"/>
    <w:rsid w:val="0074720C"/>
    <w:rsid w:val="007472B5"/>
    <w:rsid w:val="0074753B"/>
    <w:rsid w:val="007477ED"/>
    <w:rsid w:val="00747A0F"/>
    <w:rsid w:val="007500B3"/>
    <w:rsid w:val="00750323"/>
    <w:rsid w:val="007504EA"/>
    <w:rsid w:val="007505B0"/>
    <w:rsid w:val="00750AB9"/>
    <w:rsid w:val="007512E4"/>
    <w:rsid w:val="00751934"/>
    <w:rsid w:val="00751B3B"/>
    <w:rsid w:val="007528E2"/>
    <w:rsid w:val="00752B86"/>
    <w:rsid w:val="00752C25"/>
    <w:rsid w:val="00752CC5"/>
    <w:rsid w:val="00752D5E"/>
    <w:rsid w:val="00753290"/>
    <w:rsid w:val="007543DF"/>
    <w:rsid w:val="007545CE"/>
    <w:rsid w:val="00755627"/>
    <w:rsid w:val="00755D10"/>
    <w:rsid w:val="00755FB3"/>
    <w:rsid w:val="007567B1"/>
    <w:rsid w:val="007572F3"/>
    <w:rsid w:val="007576E9"/>
    <w:rsid w:val="00757C19"/>
    <w:rsid w:val="007600C4"/>
    <w:rsid w:val="00760756"/>
    <w:rsid w:val="0076078F"/>
    <w:rsid w:val="0076082C"/>
    <w:rsid w:val="00760F41"/>
    <w:rsid w:val="00762039"/>
    <w:rsid w:val="00762918"/>
    <w:rsid w:val="00762967"/>
    <w:rsid w:val="007629AD"/>
    <w:rsid w:val="00762C8E"/>
    <w:rsid w:val="0076320F"/>
    <w:rsid w:val="00763C5F"/>
    <w:rsid w:val="007650F7"/>
    <w:rsid w:val="007659A7"/>
    <w:rsid w:val="00765D9C"/>
    <w:rsid w:val="00765DA2"/>
    <w:rsid w:val="00765FDB"/>
    <w:rsid w:val="00766E4B"/>
    <w:rsid w:val="007673BE"/>
    <w:rsid w:val="00767BD4"/>
    <w:rsid w:val="00767F09"/>
    <w:rsid w:val="0077017C"/>
    <w:rsid w:val="007706DB"/>
    <w:rsid w:val="00770815"/>
    <w:rsid w:val="00770B92"/>
    <w:rsid w:val="007714E1"/>
    <w:rsid w:val="00771A4A"/>
    <w:rsid w:val="00771D1E"/>
    <w:rsid w:val="00771E01"/>
    <w:rsid w:val="00771E75"/>
    <w:rsid w:val="00772480"/>
    <w:rsid w:val="00772591"/>
    <w:rsid w:val="007727E7"/>
    <w:rsid w:val="00772A3C"/>
    <w:rsid w:val="00772FAF"/>
    <w:rsid w:val="0077341A"/>
    <w:rsid w:val="00774210"/>
    <w:rsid w:val="007744CA"/>
    <w:rsid w:val="007745D6"/>
    <w:rsid w:val="007745F4"/>
    <w:rsid w:val="00774AD8"/>
    <w:rsid w:val="00774CAF"/>
    <w:rsid w:val="00774F93"/>
    <w:rsid w:val="0077576B"/>
    <w:rsid w:val="00775794"/>
    <w:rsid w:val="007757A9"/>
    <w:rsid w:val="007758D1"/>
    <w:rsid w:val="0077592A"/>
    <w:rsid w:val="00776F17"/>
    <w:rsid w:val="00777007"/>
    <w:rsid w:val="007771A0"/>
    <w:rsid w:val="0077795F"/>
    <w:rsid w:val="007779A2"/>
    <w:rsid w:val="007779A6"/>
    <w:rsid w:val="00777E8A"/>
    <w:rsid w:val="007800B9"/>
    <w:rsid w:val="007801AC"/>
    <w:rsid w:val="007804A0"/>
    <w:rsid w:val="00780CC3"/>
    <w:rsid w:val="00781289"/>
    <w:rsid w:val="0078172C"/>
    <w:rsid w:val="007819C3"/>
    <w:rsid w:val="00781A70"/>
    <w:rsid w:val="00781EEA"/>
    <w:rsid w:val="00782315"/>
    <w:rsid w:val="0078255C"/>
    <w:rsid w:val="0078287A"/>
    <w:rsid w:val="00782D32"/>
    <w:rsid w:val="00782F39"/>
    <w:rsid w:val="007833B8"/>
    <w:rsid w:val="00783BF0"/>
    <w:rsid w:val="00783C08"/>
    <w:rsid w:val="00783E7A"/>
    <w:rsid w:val="00784E88"/>
    <w:rsid w:val="007851F5"/>
    <w:rsid w:val="007851FE"/>
    <w:rsid w:val="007862AF"/>
    <w:rsid w:val="00786618"/>
    <w:rsid w:val="0078688F"/>
    <w:rsid w:val="00787642"/>
    <w:rsid w:val="007879FE"/>
    <w:rsid w:val="00787D20"/>
    <w:rsid w:val="00787E91"/>
    <w:rsid w:val="0079028C"/>
    <w:rsid w:val="0079035B"/>
    <w:rsid w:val="00790ABD"/>
    <w:rsid w:val="00791272"/>
    <w:rsid w:val="0079175B"/>
    <w:rsid w:val="007917AD"/>
    <w:rsid w:val="00791BAC"/>
    <w:rsid w:val="00791CA8"/>
    <w:rsid w:val="00791DE3"/>
    <w:rsid w:val="00791E1A"/>
    <w:rsid w:val="007924C7"/>
    <w:rsid w:val="0079290F"/>
    <w:rsid w:val="00792D78"/>
    <w:rsid w:val="00793DF9"/>
    <w:rsid w:val="00794043"/>
    <w:rsid w:val="00794113"/>
    <w:rsid w:val="007945D1"/>
    <w:rsid w:val="00794B30"/>
    <w:rsid w:val="00794B49"/>
    <w:rsid w:val="00794DA7"/>
    <w:rsid w:val="007953E6"/>
    <w:rsid w:val="00795C11"/>
    <w:rsid w:val="007962CD"/>
    <w:rsid w:val="007979C1"/>
    <w:rsid w:val="00797A24"/>
    <w:rsid w:val="007A0C35"/>
    <w:rsid w:val="007A0E70"/>
    <w:rsid w:val="007A1505"/>
    <w:rsid w:val="007A155F"/>
    <w:rsid w:val="007A1591"/>
    <w:rsid w:val="007A1B00"/>
    <w:rsid w:val="007A1C35"/>
    <w:rsid w:val="007A1D17"/>
    <w:rsid w:val="007A1E9B"/>
    <w:rsid w:val="007A237E"/>
    <w:rsid w:val="007A27D8"/>
    <w:rsid w:val="007A2AC1"/>
    <w:rsid w:val="007A2ECF"/>
    <w:rsid w:val="007A3477"/>
    <w:rsid w:val="007A396F"/>
    <w:rsid w:val="007A39A7"/>
    <w:rsid w:val="007A3EDA"/>
    <w:rsid w:val="007A3F12"/>
    <w:rsid w:val="007A3F6A"/>
    <w:rsid w:val="007A44E6"/>
    <w:rsid w:val="007A450C"/>
    <w:rsid w:val="007A4CA3"/>
    <w:rsid w:val="007A500E"/>
    <w:rsid w:val="007A5400"/>
    <w:rsid w:val="007A5CE3"/>
    <w:rsid w:val="007A7736"/>
    <w:rsid w:val="007B05E1"/>
    <w:rsid w:val="007B0857"/>
    <w:rsid w:val="007B0B7B"/>
    <w:rsid w:val="007B0D16"/>
    <w:rsid w:val="007B1656"/>
    <w:rsid w:val="007B17A4"/>
    <w:rsid w:val="007B1B10"/>
    <w:rsid w:val="007B1D12"/>
    <w:rsid w:val="007B25DB"/>
    <w:rsid w:val="007B269F"/>
    <w:rsid w:val="007B27AA"/>
    <w:rsid w:val="007B2C9A"/>
    <w:rsid w:val="007B3BB7"/>
    <w:rsid w:val="007B3D00"/>
    <w:rsid w:val="007B4607"/>
    <w:rsid w:val="007B463C"/>
    <w:rsid w:val="007B4A01"/>
    <w:rsid w:val="007B4AAA"/>
    <w:rsid w:val="007B4B83"/>
    <w:rsid w:val="007B4C30"/>
    <w:rsid w:val="007B5A15"/>
    <w:rsid w:val="007B640A"/>
    <w:rsid w:val="007B6619"/>
    <w:rsid w:val="007B6AB9"/>
    <w:rsid w:val="007B70C5"/>
    <w:rsid w:val="007B73A9"/>
    <w:rsid w:val="007C0626"/>
    <w:rsid w:val="007C1097"/>
    <w:rsid w:val="007C1286"/>
    <w:rsid w:val="007C1715"/>
    <w:rsid w:val="007C1805"/>
    <w:rsid w:val="007C198A"/>
    <w:rsid w:val="007C1E77"/>
    <w:rsid w:val="007C1ED6"/>
    <w:rsid w:val="007C2577"/>
    <w:rsid w:val="007C26A7"/>
    <w:rsid w:val="007C2F0F"/>
    <w:rsid w:val="007C2F31"/>
    <w:rsid w:val="007C2F4F"/>
    <w:rsid w:val="007C3111"/>
    <w:rsid w:val="007C31B0"/>
    <w:rsid w:val="007C35EE"/>
    <w:rsid w:val="007C3813"/>
    <w:rsid w:val="007C3869"/>
    <w:rsid w:val="007C3B2C"/>
    <w:rsid w:val="007C3CC7"/>
    <w:rsid w:val="007C3DAA"/>
    <w:rsid w:val="007C465D"/>
    <w:rsid w:val="007C48A1"/>
    <w:rsid w:val="007C4BA3"/>
    <w:rsid w:val="007C4BFE"/>
    <w:rsid w:val="007C55F4"/>
    <w:rsid w:val="007C646C"/>
    <w:rsid w:val="007C7207"/>
    <w:rsid w:val="007D06A5"/>
    <w:rsid w:val="007D0D57"/>
    <w:rsid w:val="007D0FFC"/>
    <w:rsid w:val="007D1515"/>
    <w:rsid w:val="007D1783"/>
    <w:rsid w:val="007D18A4"/>
    <w:rsid w:val="007D1D09"/>
    <w:rsid w:val="007D1E7B"/>
    <w:rsid w:val="007D20AA"/>
    <w:rsid w:val="007D21E3"/>
    <w:rsid w:val="007D2ACD"/>
    <w:rsid w:val="007D38AF"/>
    <w:rsid w:val="007D3BF9"/>
    <w:rsid w:val="007D3C41"/>
    <w:rsid w:val="007D425E"/>
    <w:rsid w:val="007D45DD"/>
    <w:rsid w:val="007D475B"/>
    <w:rsid w:val="007D4B68"/>
    <w:rsid w:val="007D4D77"/>
    <w:rsid w:val="007D5180"/>
    <w:rsid w:val="007D58F1"/>
    <w:rsid w:val="007D5D05"/>
    <w:rsid w:val="007D6354"/>
    <w:rsid w:val="007D667E"/>
    <w:rsid w:val="007D6C8B"/>
    <w:rsid w:val="007D72F8"/>
    <w:rsid w:val="007D75A6"/>
    <w:rsid w:val="007D7750"/>
    <w:rsid w:val="007D7E53"/>
    <w:rsid w:val="007D7F5D"/>
    <w:rsid w:val="007E1097"/>
    <w:rsid w:val="007E1211"/>
    <w:rsid w:val="007E1522"/>
    <w:rsid w:val="007E165A"/>
    <w:rsid w:val="007E16F1"/>
    <w:rsid w:val="007E1AAA"/>
    <w:rsid w:val="007E1AC4"/>
    <w:rsid w:val="007E1DFA"/>
    <w:rsid w:val="007E1FE2"/>
    <w:rsid w:val="007E2145"/>
    <w:rsid w:val="007E2E27"/>
    <w:rsid w:val="007E33EC"/>
    <w:rsid w:val="007E3BD7"/>
    <w:rsid w:val="007E3C3B"/>
    <w:rsid w:val="007E40A1"/>
    <w:rsid w:val="007E44BB"/>
    <w:rsid w:val="007E46B5"/>
    <w:rsid w:val="007E503C"/>
    <w:rsid w:val="007E510E"/>
    <w:rsid w:val="007E596C"/>
    <w:rsid w:val="007E7575"/>
    <w:rsid w:val="007F0141"/>
    <w:rsid w:val="007F0F47"/>
    <w:rsid w:val="007F1E4E"/>
    <w:rsid w:val="007F1F4C"/>
    <w:rsid w:val="007F23BF"/>
    <w:rsid w:val="007F24A1"/>
    <w:rsid w:val="007F25B6"/>
    <w:rsid w:val="007F27E7"/>
    <w:rsid w:val="007F2ECD"/>
    <w:rsid w:val="007F2FDD"/>
    <w:rsid w:val="007F3034"/>
    <w:rsid w:val="007F344F"/>
    <w:rsid w:val="007F3CED"/>
    <w:rsid w:val="007F3E74"/>
    <w:rsid w:val="007F3F21"/>
    <w:rsid w:val="007F4210"/>
    <w:rsid w:val="007F4626"/>
    <w:rsid w:val="007F4B6C"/>
    <w:rsid w:val="007F4C41"/>
    <w:rsid w:val="007F5150"/>
    <w:rsid w:val="007F5204"/>
    <w:rsid w:val="007F52C2"/>
    <w:rsid w:val="007F5416"/>
    <w:rsid w:val="007F5965"/>
    <w:rsid w:val="007F5E3D"/>
    <w:rsid w:val="007F5FCD"/>
    <w:rsid w:val="007F611B"/>
    <w:rsid w:val="007F6422"/>
    <w:rsid w:val="007F673A"/>
    <w:rsid w:val="007F68DB"/>
    <w:rsid w:val="007F778B"/>
    <w:rsid w:val="007F783D"/>
    <w:rsid w:val="007F7993"/>
    <w:rsid w:val="007F7EA2"/>
    <w:rsid w:val="00800307"/>
    <w:rsid w:val="00800B3E"/>
    <w:rsid w:val="00800C67"/>
    <w:rsid w:val="00801798"/>
    <w:rsid w:val="00801E59"/>
    <w:rsid w:val="00802EC2"/>
    <w:rsid w:val="00803075"/>
    <w:rsid w:val="008030B1"/>
    <w:rsid w:val="00803841"/>
    <w:rsid w:val="008045D8"/>
    <w:rsid w:val="0080505D"/>
    <w:rsid w:val="00805130"/>
    <w:rsid w:val="0080517C"/>
    <w:rsid w:val="00805BE7"/>
    <w:rsid w:val="008061BC"/>
    <w:rsid w:val="008067AA"/>
    <w:rsid w:val="00806AB8"/>
    <w:rsid w:val="008073C2"/>
    <w:rsid w:val="00807A20"/>
    <w:rsid w:val="00807A68"/>
    <w:rsid w:val="00807B6F"/>
    <w:rsid w:val="00807E90"/>
    <w:rsid w:val="00807EA7"/>
    <w:rsid w:val="008103D9"/>
    <w:rsid w:val="0081041B"/>
    <w:rsid w:val="00811160"/>
    <w:rsid w:val="0081183A"/>
    <w:rsid w:val="00811D6A"/>
    <w:rsid w:val="008122B4"/>
    <w:rsid w:val="0081232C"/>
    <w:rsid w:val="0081296D"/>
    <w:rsid w:val="00812DD4"/>
    <w:rsid w:val="00813C4E"/>
    <w:rsid w:val="00813D9F"/>
    <w:rsid w:val="00814A8D"/>
    <w:rsid w:val="00814A9D"/>
    <w:rsid w:val="00814CC0"/>
    <w:rsid w:val="00814E69"/>
    <w:rsid w:val="008151D5"/>
    <w:rsid w:val="0081529A"/>
    <w:rsid w:val="00815F9F"/>
    <w:rsid w:val="0081607A"/>
    <w:rsid w:val="0081623F"/>
    <w:rsid w:val="00816FBD"/>
    <w:rsid w:val="0081706E"/>
    <w:rsid w:val="008175CC"/>
    <w:rsid w:val="00817A3F"/>
    <w:rsid w:val="00817B97"/>
    <w:rsid w:val="0082043B"/>
    <w:rsid w:val="00820C7F"/>
    <w:rsid w:val="00820CE8"/>
    <w:rsid w:val="00820EB4"/>
    <w:rsid w:val="00821147"/>
    <w:rsid w:val="00821AA9"/>
    <w:rsid w:val="00821B04"/>
    <w:rsid w:val="00821BD6"/>
    <w:rsid w:val="00823331"/>
    <w:rsid w:val="00823B80"/>
    <w:rsid w:val="00824863"/>
    <w:rsid w:val="00824AC9"/>
    <w:rsid w:val="00824AE0"/>
    <w:rsid w:val="00824CF1"/>
    <w:rsid w:val="00824DD8"/>
    <w:rsid w:val="00825101"/>
    <w:rsid w:val="008252B1"/>
    <w:rsid w:val="008252F3"/>
    <w:rsid w:val="008254FA"/>
    <w:rsid w:val="0082610E"/>
    <w:rsid w:val="00826CA0"/>
    <w:rsid w:val="00826E41"/>
    <w:rsid w:val="00827D7D"/>
    <w:rsid w:val="00827FAA"/>
    <w:rsid w:val="008302E0"/>
    <w:rsid w:val="008308D6"/>
    <w:rsid w:val="00830D27"/>
    <w:rsid w:val="00830D2A"/>
    <w:rsid w:val="008311E1"/>
    <w:rsid w:val="0083138F"/>
    <w:rsid w:val="0083232A"/>
    <w:rsid w:val="00833389"/>
    <w:rsid w:val="0083355B"/>
    <w:rsid w:val="00833FDF"/>
    <w:rsid w:val="00833FEA"/>
    <w:rsid w:val="008344A9"/>
    <w:rsid w:val="0083467C"/>
    <w:rsid w:val="008346F6"/>
    <w:rsid w:val="00834C6B"/>
    <w:rsid w:val="00834D9E"/>
    <w:rsid w:val="008358B4"/>
    <w:rsid w:val="0083635D"/>
    <w:rsid w:val="008363F1"/>
    <w:rsid w:val="008371CF"/>
    <w:rsid w:val="0083724E"/>
    <w:rsid w:val="00837B4A"/>
    <w:rsid w:val="00837F8B"/>
    <w:rsid w:val="00837FCE"/>
    <w:rsid w:val="00837FE5"/>
    <w:rsid w:val="0084078C"/>
    <w:rsid w:val="00840A14"/>
    <w:rsid w:val="00840F64"/>
    <w:rsid w:val="00841127"/>
    <w:rsid w:val="0084120A"/>
    <w:rsid w:val="00841448"/>
    <w:rsid w:val="00841579"/>
    <w:rsid w:val="00841979"/>
    <w:rsid w:val="00841C58"/>
    <w:rsid w:val="00841FCE"/>
    <w:rsid w:val="00841FE0"/>
    <w:rsid w:val="00842503"/>
    <w:rsid w:val="008428A0"/>
    <w:rsid w:val="00842D22"/>
    <w:rsid w:val="00842F06"/>
    <w:rsid w:val="00842F5F"/>
    <w:rsid w:val="00843713"/>
    <w:rsid w:val="00843754"/>
    <w:rsid w:val="008437E3"/>
    <w:rsid w:val="00843B1D"/>
    <w:rsid w:val="00843B7F"/>
    <w:rsid w:val="0084431B"/>
    <w:rsid w:val="008449A5"/>
    <w:rsid w:val="00845903"/>
    <w:rsid w:val="00845982"/>
    <w:rsid w:val="00845A79"/>
    <w:rsid w:val="00846155"/>
    <w:rsid w:val="00846466"/>
    <w:rsid w:val="008466AA"/>
    <w:rsid w:val="008469BE"/>
    <w:rsid w:val="00846B5B"/>
    <w:rsid w:val="00846DB6"/>
    <w:rsid w:val="008500CB"/>
    <w:rsid w:val="00850C31"/>
    <w:rsid w:val="00850C3E"/>
    <w:rsid w:val="00850E1F"/>
    <w:rsid w:val="00850E96"/>
    <w:rsid w:val="00851238"/>
    <w:rsid w:val="00851730"/>
    <w:rsid w:val="00851964"/>
    <w:rsid w:val="008519C2"/>
    <w:rsid w:val="00852056"/>
    <w:rsid w:val="00853117"/>
    <w:rsid w:val="0085326B"/>
    <w:rsid w:val="008535DC"/>
    <w:rsid w:val="008541A9"/>
    <w:rsid w:val="00854433"/>
    <w:rsid w:val="0085448B"/>
    <w:rsid w:val="00854572"/>
    <w:rsid w:val="00854738"/>
    <w:rsid w:val="008549AC"/>
    <w:rsid w:val="008549C7"/>
    <w:rsid w:val="00854C31"/>
    <w:rsid w:val="00854E86"/>
    <w:rsid w:val="00854EF6"/>
    <w:rsid w:val="00854F8E"/>
    <w:rsid w:val="008554E4"/>
    <w:rsid w:val="008557A4"/>
    <w:rsid w:val="00856284"/>
    <w:rsid w:val="0085653A"/>
    <w:rsid w:val="008569CF"/>
    <w:rsid w:val="00856EAD"/>
    <w:rsid w:val="00857035"/>
    <w:rsid w:val="00857139"/>
    <w:rsid w:val="00857399"/>
    <w:rsid w:val="008575D2"/>
    <w:rsid w:val="00857FDB"/>
    <w:rsid w:val="008603FD"/>
    <w:rsid w:val="00860A0B"/>
    <w:rsid w:val="00860A4B"/>
    <w:rsid w:val="00861194"/>
    <w:rsid w:val="00861B28"/>
    <w:rsid w:val="00861E93"/>
    <w:rsid w:val="00862535"/>
    <w:rsid w:val="0086271B"/>
    <w:rsid w:val="00862B27"/>
    <w:rsid w:val="00862DE2"/>
    <w:rsid w:val="0086309F"/>
    <w:rsid w:val="0086334F"/>
    <w:rsid w:val="008637A1"/>
    <w:rsid w:val="008644CE"/>
    <w:rsid w:val="00864A99"/>
    <w:rsid w:val="00864FEC"/>
    <w:rsid w:val="008654F4"/>
    <w:rsid w:val="00865CDF"/>
    <w:rsid w:val="0086660D"/>
    <w:rsid w:val="00866D31"/>
    <w:rsid w:val="00866EE2"/>
    <w:rsid w:val="008671E0"/>
    <w:rsid w:val="0086747C"/>
    <w:rsid w:val="00867571"/>
    <w:rsid w:val="008679FD"/>
    <w:rsid w:val="00867BE1"/>
    <w:rsid w:val="00867D84"/>
    <w:rsid w:val="00867E4C"/>
    <w:rsid w:val="008700BF"/>
    <w:rsid w:val="0087012E"/>
    <w:rsid w:val="0087088A"/>
    <w:rsid w:val="0087185A"/>
    <w:rsid w:val="00871F18"/>
    <w:rsid w:val="0087246A"/>
    <w:rsid w:val="00872B6B"/>
    <w:rsid w:val="0087399F"/>
    <w:rsid w:val="00873C9E"/>
    <w:rsid w:val="00873DA6"/>
    <w:rsid w:val="00874361"/>
    <w:rsid w:val="00874534"/>
    <w:rsid w:val="00874D5C"/>
    <w:rsid w:val="00874E58"/>
    <w:rsid w:val="008753C5"/>
    <w:rsid w:val="00875917"/>
    <w:rsid w:val="008763E3"/>
    <w:rsid w:val="008768C1"/>
    <w:rsid w:val="00876F46"/>
    <w:rsid w:val="008776EA"/>
    <w:rsid w:val="00877784"/>
    <w:rsid w:val="00877ABF"/>
    <w:rsid w:val="00877B01"/>
    <w:rsid w:val="00877CB2"/>
    <w:rsid w:val="00877FC0"/>
    <w:rsid w:val="00880257"/>
    <w:rsid w:val="00880477"/>
    <w:rsid w:val="0088078A"/>
    <w:rsid w:val="00880B10"/>
    <w:rsid w:val="008817CA"/>
    <w:rsid w:val="00882108"/>
    <w:rsid w:val="008821CE"/>
    <w:rsid w:val="008827ED"/>
    <w:rsid w:val="00882834"/>
    <w:rsid w:val="008828D8"/>
    <w:rsid w:val="00882962"/>
    <w:rsid w:val="00882EF8"/>
    <w:rsid w:val="00882F59"/>
    <w:rsid w:val="0088364B"/>
    <w:rsid w:val="008848EF"/>
    <w:rsid w:val="00884F1C"/>
    <w:rsid w:val="0088527B"/>
    <w:rsid w:val="0088531B"/>
    <w:rsid w:val="00885437"/>
    <w:rsid w:val="008857B9"/>
    <w:rsid w:val="00885806"/>
    <w:rsid w:val="008860BD"/>
    <w:rsid w:val="00886D65"/>
    <w:rsid w:val="00886DB9"/>
    <w:rsid w:val="00886F79"/>
    <w:rsid w:val="0088742A"/>
    <w:rsid w:val="00890542"/>
    <w:rsid w:val="0089070C"/>
    <w:rsid w:val="00890BA6"/>
    <w:rsid w:val="00890EC3"/>
    <w:rsid w:val="00890FEB"/>
    <w:rsid w:val="008914A6"/>
    <w:rsid w:val="00891728"/>
    <w:rsid w:val="00891C14"/>
    <w:rsid w:val="00891CA7"/>
    <w:rsid w:val="00891CB6"/>
    <w:rsid w:val="0089247C"/>
    <w:rsid w:val="00892A56"/>
    <w:rsid w:val="00892C17"/>
    <w:rsid w:val="00893B69"/>
    <w:rsid w:val="0089477E"/>
    <w:rsid w:val="0089502E"/>
    <w:rsid w:val="008952E7"/>
    <w:rsid w:val="00895D86"/>
    <w:rsid w:val="00895ED6"/>
    <w:rsid w:val="00896349"/>
    <w:rsid w:val="008969D6"/>
    <w:rsid w:val="00896A98"/>
    <w:rsid w:val="00896DB3"/>
    <w:rsid w:val="00896DD3"/>
    <w:rsid w:val="008971E7"/>
    <w:rsid w:val="0089730C"/>
    <w:rsid w:val="00897890"/>
    <w:rsid w:val="008979D9"/>
    <w:rsid w:val="00897A73"/>
    <w:rsid w:val="008A0DF3"/>
    <w:rsid w:val="008A11D2"/>
    <w:rsid w:val="008A1396"/>
    <w:rsid w:val="008A13A5"/>
    <w:rsid w:val="008A1846"/>
    <w:rsid w:val="008A1E19"/>
    <w:rsid w:val="008A2666"/>
    <w:rsid w:val="008A266D"/>
    <w:rsid w:val="008A2741"/>
    <w:rsid w:val="008A28D5"/>
    <w:rsid w:val="008A322B"/>
    <w:rsid w:val="008A35AC"/>
    <w:rsid w:val="008A3635"/>
    <w:rsid w:val="008A3859"/>
    <w:rsid w:val="008A3948"/>
    <w:rsid w:val="008A395E"/>
    <w:rsid w:val="008A3BBB"/>
    <w:rsid w:val="008A3BD7"/>
    <w:rsid w:val="008A3DC2"/>
    <w:rsid w:val="008A441B"/>
    <w:rsid w:val="008A4748"/>
    <w:rsid w:val="008A47A9"/>
    <w:rsid w:val="008A4AE6"/>
    <w:rsid w:val="008A4CBC"/>
    <w:rsid w:val="008A52E0"/>
    <w:rsid w:val="008A542C"/>
    <w:rsid w:val="008A57BC"/>
    <w:rsid w:val="008A588A"/>
    <w:rsid w:val="008A590F"/>
    <w:rsid w:val="008A59DF"/>
    <w:rsid w:val="008A5DE6"/>
    <w:rsid w:val="008A5F34"/>
    <w:rsid w:val="008A5F39"/>
    <w:rsid w:val="008A5F99"/>
    <w:rsid w:val="008A60A8"/>
    <w:rsid w:val="008A6534"/>
    <w:rsid w:val="008A6962"/>
    <w:rsid w:val="008A74DD"/>
    <w:rsid w:val="008A764A"/>
    <w:rsid w:val="008A7775"/>
    <w:rsid w:val="008A7848"/>
    <w:rsid w:val="008A7BB1"/>
    <w:rsid w:val="008A7D41"/>
    <w:rsid w:val="008B00A7"/>
    <w:rsid w:val="008B1064"/>
    <w:rsid w:val="008B12BF"/>
    <w:rsid w:val="008B17A0"/>
    <w:rsid w:val="008B1B7A"/>
    <w:rsid w:val="008B1DB8"/>
    <w:rsid w:val="008B29B9"/>
    <w:rsid w:val="008B372F"/>
    <w:rsid w:val="008B3764"/>
    <w:rsid w:val="008B3CE6"/>
    <w:rsid w:val="008B3E4F"/>
    <w:rsid w:val="008B3EC6"/>
    <w:rsid w:val="008B4BF2"/>
    <w:rsid w:val="008B5B7B"/>
    <w:rsid w:val="008B5CE0"/>
    <w:rsid w:val="008B5EC1"/>
    <w:rsid w:val="008B64A2"/>
    <w:rsid w:val="008B6536"/>
    <w:rsid w:val="008B6649"/>
    <w:rsid w:val="008B6718"/>
    <w:rsid w:val="008B6A51"/>
    <w:rsid w:val="008B6A79"/>
    <w:rsid w:val="008B7382"/>
    <w:rsid w:val="008B780C"/>
    <w:rsid w:val="008B7900"/>
    <w:rsid w:val="008B7AB1"/>
    <w:rsid w:val="008B7ADF"/>
    <w:rsid w:val="008C04A3"/>
    <w:rsid w:val="008C05EF"/>
    <w:rsid w:val="008C076B"/>
    <w:rsid w:val="008C0AD7"/>
    <w:rsid w:val="008C14A6"/>
    <w:rsid w:val="008C17F5"/>
    <w:rsid w:val="008C1BB9"/>
    <w:rsid w:val="008C1C53"/>
    <w:rsid w:val="008C23D4"/>
    <w:rsid w:val="008C25F2"/>
    <w:rsid w:val="008C284F"/>
    <w:rsid w:val="008C2982"/>
    <w:rsid w:val="008C3595"/>
    <w:rsid w:val="008C39F7"/>
    <w:rsid w:val="008C4492"/>
    <w:rsid w:val="008C45BF"/>
    <w:rsid w:val="008C509B"/>
    <w:rsid w:val="008C52D2"/>
    <w:rsid w:val="008C5402"/>
    <w:rsid w:val="008C5448"/>
    <w:rsid w:val="008C547E"/>
    <w:rsid w:val="008C58C8"/>
    <w:rsid w:val="008C61AA"/>
    <w:rsid w:val="008C62FB"/>
    <w:rsid w:val="008C6480"/>
    <w:rsid w:val="008C655E"/>
    <w:rsid w:val="008C657F"/>
    <w:rsid w:val="008C67F9"/>
    <w:rsid w:val="008C69AE"/>
    <w:rsid w:val="008C6D38"/>
    <w:rsid w:val="008C6DFB"/>
    <w:rsid w:val="008C7665"/>
    <w:rsid w:val="008C7835"/>
    <w:rsid w:val="008C7CBC"/>
    <w:rsid w:val="008D09B3"/>
    <w:rsid w:val="008D09ED"/>
    <w:rsid w:val="008D0A65"/>
    <w:rsid w:val="008D0AA9"/>
    <w:rsid w:val="008D0C9F"/>
    <w:rsid w:val="008D0D0C"/>
    <w:rsid w:val="008D1AA4"/>
    <w:rsid w:val="008D1B03"/>
    <w:rsid w:val="008D1BE1"/>
    <w:rsid w:val="008D1CD4"/>
    <w:rsid w:val="008D25A3"/>
    <w:rsid w:val="008D25B0"/>
    <w:rsid w:val="008D3146"/>
    <w:rsid w:val="008D4359"/>
    <w:rsid w:val="008D4720"/>
    <w:rsid w:val="008D4E6B"/>
    <w:rsid w:val="008D55A7"/>
    <w:rsid w:val="008D598D"/>
    <w:rsid w:val="008D5F6F"/>
    <w:rsid w:val="008D64FC"/>
    <w:rsid w:val="008D69AB"/>
    <w:rsid w:val="008D6C9F"/>
    <w:rsid w:val="008D6D64"/>
    <w:rsid w:val="008D723A"/>
    <w:rsid w:val="008D73D0"/>
    <w:rsid w:val="008D7443"/>
    <w:rsid w:val="008D75E6"/>
    <w:rsid w:val="008D78CE"/>
    <w:rsid w:val="008D7A41"/>
    <w:rsid w:val="008D7E40"/>
    <w:rsid w:val="008E09BD"/>
    <w:rsid w:val="008E0BB9"/>
    <w:rsid w:val="008E0E08"/>
    <w:rsid w:val="008E0E40"/>
    <w:rsid w:val="008E10CC"/>
    <w:rsid w:val="008E1143"/>
    <w:rsid w:val="008E118D"/>
    <w:rsid w:val="008E11D2"/>
    <w:rsid w:val="008E127C"/>
    <w:rsid w:val="008E1C45"/>
    <w:rsid w:val="008E2523"/>
    <w:rsid w:val="008E2A55"/>
    <w:rsid w:val="008E2E43"/>
    <w:rsid w:val="008E349D"/>
    <w:rsid w:val="008E35D7"/>
    <w:rsid w:val="008E3869"/>
    <w:rsid w:val="008E3C0D"/>
    <w:rsid w:val="008E3CD5"/>
    <w:rsid w:val="008E4597"/>
    <w:rsid w:val="008E45B4"/>
    <w:rsid w:val="008E4737"/>
    <w:rsid w:val="008E477E"/>
    <w:rsid w:val="008E486B"/>
    <w:rsid w:val="008E4876"/>
    <w:rsid w:val="008E4CA4"/>
    <w:rsid w:val="008E4E1E"/>
    <w:rsid w:val="008E4E4E"/>
    <w:rsid w:val="008E592E"/>
    <w:rsid w:val="008E5C44"/>
    <w:rsid w:val="008E5CC3"/>
    <w:rsid w:val="008E7711"/>
    <w:rsid w:val="008E7844"/>
    <w:rsid w:val="008E79B3"/>
    <w:rsid w:val="008E7B16"/>
    <w:rsid w:val="008E7DB6"/>
    <w:rsid w:val="008E7ED7"/>
    <w:rsid w:val="008F02FD"/>
    <w:rsid w:val="008F0648"/>
    <w:rsid w:val="008F0724"/>
    <w:rsid w:val="008F087E"/>
    <w:rsid w:val="008F0D07"/>
    <w:rsid w:val="008F11D8"/>
    <w:rsid w:val="008F237B"/>
    <w:rsid w:val="008F2442"/>
    <w:rsid w:val="008F2774"/>
    <w:rsid w:val="008F27D0"/>
    <w:rsid w:val="008F2B13"/>
    <w:rsid w:val="008F2D11"/>
    <w:rsid w:val="008F2D6E"/>
    <w:rsid w:val="008F2D94"/>
    <w:rsid w:val="008F3323"/>
    <w:rsid w:val="008F400D"/>
    <w:rsid w:val="008F44A0"/>
    <w:rsid w:val="008F44FA"/>
    <w:rsid w:val="008F469C"/>
    <w:rsid w:val="008F46E0"/>
    <w:rsid w:val="008F4809"/>
    <w:rsid w:val="008F49CE"/>
    <w:rsid w:val="008F4A97"/>
    <w:rsid w:val="008F4CB3"/>
    <w:rsid w:val="008F4DB7"/>
    <w:rsid w:val="008F5072"/>
    <w:rsid w:val="008F51B5"/>
    <w:rsid w:val="008F534F"/>
    <w:rsid w:val="008F5394"/>
    <w:rsid w:val="008F53EB"/>
    <w:rsid w:val="008F549C"/>
    <w:rsid w:val="008F596F"/>
    <w:rsid w:val="008F783F"/>
    <w:rsid w:val="008F7B08"/>
    <w:rsid w:val="008F7C86"/>
    <w:rsid w:val="00900134"/>
    <w:rsid w:val="0090033E"/>
    <w:rsid w:val="009005C8"/>
    <w:rsid w:val="00900BC4"/>
    <w:rsid w:val="00901692"/>
    <w:rsid w:val="00901E4F"/>
    <w:rsid w:val="009020BC"/>
    <w:rsid w:val="00902833"/>
    <w:rsid w:val="00903694"/>
    <w:rsid w:val="00903892"/>
    <w:rsid w:val="00904006"/>
    <w:rsid w:val="00904111"/>
    <w:rsid w:val="009049F5"/>
    <w:rsid w:val="00905310"/>
    <w:rsid w:val="00905860"/>
    <w:rsid w:val="00905A1D"/>
    <w:rsid w:val="00905D5C"/>
    <w:rsid w:val="0090690B"/>
    <w:rsid w:val="00906B16"/>
    <w:rsid w:val="00906E8E"/>
    <w:rsid w:val="00907297"/>
    <w:rsid w:val="00907414"/>
    <w:rsid w:val="009078B9"/>
    <w:rsid w:val="00907E13"/>
    <w:rsid w:val="009100C3"/>
    <w:rsid w:val="00910204"/>
    <w:rsid w:val="00910AE6"/>
    <w:rsid w:val="00910C0B"/>
    <w:rsid w:val="00910FAD"/>
    <w:rsid w:val="00911502"/>
    <w:rsid w:val="00911527"/>
    <w:rsid w:val="009115DD"/>
    <w:rsid w:val="00911A65"/>
    <w:rsid w:val="00911F43"/>
    <w:rsid w:val="0091200F"/>
    <w:rsid w:val="0091241C"/>
    <w:rsid w:val="00912EE3"/>
    <w:rsid w:val="0091332D"/>
    <w:rsid w:val="00913638"/>
    <w:rsid w:val="00913B65"/>
    <w:rsid w:val="0091453A"/>
    <w:rsid w:val="00914CA8"/>
    <w:rsid w:val="009152CF"/>
    <w:rsid w:val="00915548"/>
    <w:rsid w:val="0091581B"/>
    <w:rsid w:val="00916486"/>
    <w:rsid w:val="00916CD5"/>
    <w:rsid w:val="00916E3B"/>
    <w:rsid w:val="00916E43"/>
    <w:rsid w:val="009171EC"/>
    <w:rsid w:val="00917843"/>
    <w:rsid w:val="00917B49"/>
    <w:rsid w:val="0092023D"/>
    <w:rsid w:val="009203BD"/>
    <w:rsid w:val="00920456"/>
    <w:rsid w:val="0092082F"/>
    <w:rsid w:val="00920CF0"/>
    <w:rsid w:val="00920D58"/>
    <w:rsid w:val="00920F9D"/>
    <w:rsid w:val="00921602"/>
    <w:rsid w:val="009219AC"/>
    <w:rsid w:val="00921A05"/>
    <w:rsid w:val="00921C05"/>
    <w:rsid w:val="00922D75"/>
    <w:rsid w:val="00923020"/>
    <w:rsid w:val="00923AAE"/>
    <w:rsid w:val="00923AE0"/>
    <w:rsid w:val="00923B8A"/>
    <w:rsid w:val="00923EF0"/>
    <w:rsid w:val="00923F04"/>
    <w:rsid w:val="009245A6"/>
    <w:rsid w:val="009247F2"/>
    <w:rsid w:val="00924AAE"/>
    <w:rsid w:val="00924DCB"/>
    <w:rsid w:val="00924E9D"/>
    <w:rsid w:val="00925BB6"/>
    <w:rsid w:val="00925EB8"/>
    <w:rsid w:val="00926281"/>
    <w:rsid w:val="00926530"/>
    <w:rsid w:val="0092655F"/>
    <w:rsid w:val="009267A7"/>
    <w:rsid w:val="0092685C"/>
    <w:rsid w:val="00926DB4"/>
    <w:rsid w:val="009271A9"/>
    <w:rsid w:val="009273C1"/>
    <w:rsid w:val="00927571"/>
    <w:rsid w:val="00930747"/>
    <w:rsid w:val="00930C77"/>
    <w:rsid w:val="00930D37"/>
    <w:rsid w:val="00930FDC"/>
    <w:rsid w:val="00931009"/>
    <w:rsid w:val="0093162E"/>
    <w:rsid w:val="00931637"/>
    <w:rsid w:val="0093177D"/>
    <w:rsid w:val="00931823"/>
    <w:rsid w:val="009319FB"/>
    <w:rsid w:val="009321FA"/>
    <w:rsid w:val="009327A7"/>
    <w:rsid w:val="00932CBA"/>
    <w:rsid w:val="00932D6D"/>
    <w:rsid w:val="0093326A"/>
    <w:rsid w:val="009332E3"/>
    <w:rsid w:val="009337FB"/>
    <w:rsid w:val="00933897"/>
    <w:rsid w:val="00933B26"/>
    <w:rsid w:val="00933DC4"/>
    <w:rsid w:val="00934C29"/>
    <w:rsid w:val="00934E32"/>
    <w:rsid w:val="00935068"/>
    <w:rsid w:val="00935A2B"/>
    <w:rsid w:val="00935C3F"/>
    <w:rsid w:val="00935D30"/>
    <w:rsid w:val="00935E81"/>
    <w:rsid w:val="0093685B"/>
    <w:rsid w:val="00936A89"/>
    <w:rsid w:val="00936BB3"/>
    <w:rsid w:val="00937067"/>
    <w:rsid w:val="00937096"/>
    <w:rsid w:val="00937AD8"/>
    <w:rsid w:val="00937D07"/>
    <w:rsid w:val="00937F55"/>
    <w:rsid w:val="00940700"/>
    <w:rsid w:val="00940B6D"/>
    <w:rsid w:val="00940EEB"/>
    <w:rsid w:val="00941019"/>
    <w:rsid w:val="00941456"/>
    <w:rsid w:val="009418C5"/>
    <w:rsid w:val="00941995"/>
    <w:rsid w:val="009421BF"/>
    <w:rsid w:val="00942687"/>
    <w:rsid w:val="00942E41"/>
    <w:rsid w:val="0094331C"/>
    <w:rsid w:val="00943669"/>
    <w:rsid w:val="00943D61"/>
    <w:rsid w:val="00944CB9"/>
    <w:rsid w:val="0094530E"/>
    <w:rsid w:val="009454F0"/>
    <w:rsid w:val="009469CE"/>
    <w:rsid w:val="00946F26"/>
    <w:rsid w:val="00947C7D"/>
    <w:rsid w:val="00947CA0"/>
    <w:rsid w:val="00950378"/>
    <w:rsid w:val="00950ECE"/>
    <w:rsid w:val="00951E99"/>
    <w:rsid w:val="0095202F"/>
    <w:rsid w:val="00952179"/>
    <w:rsid w:val="00953350"/>
    <w:rsid w:val="00953488"/>
    <w:rsid w:val="00953D0A"/>
    <w:rsid w:val="00954238"/>
    <w:rsid w:val="00954383"/>
    <w:rsid w:val="009549C4"/>
    <w:rsid w:val="00954C02"/>
    <w:rsid w:val="00954F55"/>
    <w:rsid w:val="00955B4C"/>
    <w:rsid w:val="00955F71"/>
    <w:rsid w:val="0095612D"/>
    <w:rsid w:val="0095623B"/>
    <w:rsid w:val="0095705F"/>
    <w:rsid w:val="009573C8"/>
    <w:rsid w:val="009574E5"/>
    <w:rsid w:val="0095758B"/>
    <w:rsid w:val="00957A66"/>
    <w:rsid w:val="00960653"/>
    <w:rsid w:val="00961300"/>
    <w:rsid w:val="00961BDC"/>
    <w:rsid w:val="00961FB2"/>
    <w:rsid w:val="00962164"/>
    <w:rsid w:val="0096233F"/>
    <w:rsid w:val="009625B7"/>
    <w:rsid w:val="009627C1"/>
    <w:rsid w:val="00962FC7"/>
    <w:rsid w:val="00963126"/>
    <w:rsid w:val="00963253"/>
    <w:rsid w:val="00963C8B"/>
    <w:rsid w:val="00963CAE"/>
    <w:rsid w:val="009649D1"/>
    <w:rsid w:val="009652EF"/>
    <w:rsid w:val="009654DC"/>
    <w:rsid w:val="009658BC"/>
    <w:rsid w:val="009661CD"/>
    <w:rsid w:val="0096638D"/>
    <w:rsid w:val="009667E1"/>
    <w:rsid w:val="00967975"/>
    <w:rsid w:val="00971909"/>
    <w:rsid w:val="00971934"/>
    <w:rsid w:val="009719E7"/>
    <w:rsid w:val="00971B06"/>
    <w:rsid w:val="00972179"/>
    <w:rsid w:val="00972C7D"/>
    <w:rsid w:val="00972C8A"/>
    <w:rsid w:val="00972D51"/>
    <w:rsid w:val="00972D57"/>
    <w:rsid w:val="009736D9"/>
    <w:rsid w:val="00973B3E"/>
    <w:rsid w:val="00973C1A"/>
    <w:rsid w:val="00974765"/>
    <w:rsid w:val="009747B5"/>
    <w:rsid w:val="0097493C"/>
    <w:rsid w:val="00975089"/>
    <w:rsid w:val="00975688"/>
    <w:rsid w:val="00976C3D"/>
    <w:rsid w:val="00976CDB"/>
    <w:rsid w:val="009773A0"/>
    <w:rsid w:val="009775A7"/>
    <w:rsid w:val="00977BAE"/>
    <w:rsid w:val="00977CEA"/>
    <w:rsid w:val="0098050E"/>
    <w:rsid w:val="0098081A"/>
    <w:rsid w:val="00980925"/>
    <w:rsid w:val="0098137C"/>
    <w:rsid w:val="0098185F"/>
    <w:rsid w:val="00981953"/>
    <w:rsid w:val="00981BFD"/>
    <w:rsid w:val="00981E60"/>
    <w:rsid w:val="00982B1B"/>
    <w:rsid w:val="00982BBF"/>
    <w:rsid w:val="00982D64"/>
    <w:rsid w:val="00982FBD"/>
    <w:rsid w:val="009832CE"/>
    <w:rsid w:val="00984082"/>
    <w:rsid w:val="00984084"/>
    <w:rsid w:val="009841B8"/>
    <w:rsid w:val="00984718"/>
    <w:rsid w:val="00985841"/>
    <w:rsid w:val="009858B0"/>
    <w:rsid w:val="00986084"/>
    <w:rsid w:val="00986227"/>
    <w:rsid w:val="00986CA5"/>
    <w:rsid w:val="00987433"/>
    <w:rsid w:val="009906CC"/>
    <w:rsid w:val="00990CCE"/>
    <w:rsid w:val="00990D42"/>
    <w:rsid w:val="00990E67"/>
    <w:rsid w:val="0099108D"/>
    <w:rsid w:val="00991B0C"/>
    <w:rsid w:val="009925F4"/>
    <w:rsid w:val="009928F1"/>
    <w:rsid w:val="00992D1E"/>
    <w:rsid w:val="009933C0"/>
    <w:rsid w:val="009937FA"/>
    <w:rsid w:val="0099397D"/>
    <w:rsid w:val="00993C04"/>
    <w:rsid w:val="0099440D"/>
    <w:rsid w:val="009945FF"/>
    <w:rsid w:val="00994A78"/>
    <w:rsid w:val="00994E17"/>
    <w:rsid w:val="009957B4"/>
    <w:rsid w:val="00996C02"/>
    <w:rsid w:val="009972E0"/>
    <w:rsid w:val="009A0082"/>
    <w:rsid w:val="009A07EF"/>
    <w:rsid w:val="009A0874"/>
    <w:rsid w:val="009A0CA2"/>
    <w:rsid w:val="009A1126"/>
    <w:rsid w:val="009A11D8"/>
    <w:rsid w:val="009A164C"/>
    <w:rsid w:val="009A1BE3"/>
    <w:rsid w:val="009A2B74"/>
    <w:rsid w:val="009A3B77"/>
    <w:rsid w:val="009A4614"/>
    <w:rsid w:val="009A4C62"/>
    <w:rsid w:val="009A4C76"/>
    <w:rsid w:val="009A50CE"/>
    <w:rsid w:val="009A5619"/>
    <w:rsid w:val="009A56AB"/>
    <w:rsid w:val="009A5915"/>
    <w:rsid w:val="009A5DB8"/>
    <w:rsid w:val="009A5FAA"/>
    <w:rsid w:val="009A6393"/>
    <w:rsid w:val="009A6F69"/>
    <w:rsid w:val="009A701C"/>
    <w:rsid w:val="009A71E5"/>
    <w:rsid w:val="009A774C"/>
    <w:rsid w:val="009A7804"/>
    <w:rsid w:val="009A7DB1"/>
    <w:rsid w:val="009A7F0D"/>
    <w:rsid w:val="009B0080"/>
    <w:rsid w:val="009B0337"/>
    <w:rsid w:val="009B0789"/>
    <w:rsid w:val="009B0865"/>
    <w:rsid w:val="009B09D1"/>
    <w:rsid w:val="009B0E96"/>
    <w:rsid w:val="009B17D0"/>
    <w:rsid w:val="009B1B40"/>
    <w:rsid w:val="009B1CB2"/>
    <w:rsid w:val="009B2AA8"/>
    <w:rsid w:val="009B2D31"/>
    <w:rsid w:val="009B3557"/>
    <w:rsid w:val="009B35DE"/>
    <w:rsid w:val="009B37B5"/>
    <w:rsid w:val="009B4299"/>
    <w:rsid w:val="009B4599"/>
    <w:rsid w:val="009B4C7C"/>
    <w:rsid w:val="009B50FF"/>
    <w:rsid w:val="009B559A"/>
    <w:rsid w:val="009B671E"/>
    <w:rsid w:val="009B6AD4"/>
    <w:rsid w:val="009B6BB1"/>
    <w:rsid w:val="009B70D9"/>
    <w:rsid w:val="009B79DD"/>
    <w:rsid w:val="009B7B88"/>
    <w:rsid w:val="009C1EAB"/>
    <w:rsid w:val="009C208E"/>
    <w:rsid w:val="009C26F7"/>
    <w:rsid w:val="009C2E30"/>
    <w:rsid w:val="009C2E82"/>
    <w:rsid w:val="009C37A0"/>
    <w:rsid w:val="009C37DD"/>
    <w:rsid w:val="009C3B42"/>
    <w:rsid w:val="009C3E5C"/>
    <w:rsid w:val="009C443F"/>
    <w:rsid w:val="009C5A00"/>
    <w:rsid w:val="009C66E5"/>
    <w:rsid w:val="009C67B4"/>
    <w:rsid w:val="009C68EA"/>
    <w:rsid w:val="009C6AA6"/>
    <w:rsid w:val="009C6E46"/>
    <w:rsid w:val="009C706A"/>
    <w:rsid w:val="009D0150"/>
    <w:rsid w:val="009D181F"/>
    <w:rsid w:val="009D1DAB"/>
    <w:rsid w:val="009D246E"/>
    <w:rsid w:val="009D4766"/>
    <w:rsid w:val="009D4E10"/>
    <w:rsid w:val="009D4FD1"/>
    <w:rsid w:val="009D5532"/>
    <w:rsid w:val="009D64BE"/>
    <w:rsid w:val="009D65BA"/>
    <w:rsid w:val="009D7D8B"/>
    <w:rsid w:val="009E02B8"/>
    <w:rsid w:val="009E0453"/>
    <w:rsid w:val="009E0A75"/>
    <w:rsid w:val="009E1005"/>
    <w:rsid w:val="009E15AE"/>
    <w:rsid w:val="009E1681"/>
    <w:rsid w:val="009E16B2"/>
    <w:rsid w:val="009E1817"/>
    <w:rsid w:val="009E1FEC"/>
    <w:rsid w:val="009E21E1"/>
    <w:rsid w:val="009E21E4"/>
    <w:rsid w:val="009E3D3A"/>
    <w:rsid w:val="009E3F22"/>
    <w:rsid w:val="009E4000"/>
    <w:rsid w:val="009E47DF"/>
    <w:rsid w:val="009E498D"/>
    <w:rsid w:val="009E4CE4"/>
    <w:rsid w:val="009E63B3"/>
    <w:rsid w:val="009E69CA"/>
    <w:rsid w:val="009E71C1"/>
    <w:rsid w:val="009E736E"/>
    <w:rsid w:val="009E7BA9"/>
    <w:rsid w:val="009E7FA2"/>
    <w:rsid w:val="009F105F"/>
    <w:rsid w:val="009F15D1"/>
    <w:rsid w:val="009F1AC5"/>
    <w:rsid w:val="009F1C9F"/>
    <w:rsid w:val="009F1EB2"/>
    <w:rsid w:val="009F1FD2"/>
    <w:rsid w:val="009F2076"/>
    <w:rsid w:val="009F274B"/>
    <w:rsid w:val="009F2828"/>
    <w:rsid w:val="009F2EF6"/>
    <w:rsid w:val="009F2F9C"/>
    <w:rsid w:val="009F32C2"/>
    <w:rsid w:val="009F3EA8"/>
    <w:rsid w:val="009F42A1"/>
    <w:rsid w:val="009F43D1"/>
    <w:rsid w:val="009F4E1A"/>
    <w:rsid w:val="009F5170"/>
    <w:rsid w:val="009F56D3"/>
    <w:rsid w:val="009F57DF"/>
    <w:rsid w:val="009F5A67"/>
    <w:rsid w:val="009F65C5"/>
    <w:rsid w:val="009F6A42"/>
    <w:rsid w:val="009F6CCC"/>
    <w:rsid w:val="009F7354"/>
    <w:rsid w:val="009F7C4A"/>
    <w:rsid w:val="009F7D24"/>
    <w:rsid w:val="00A00007"/>
    <w:rsid w:val="00A00300"/>
    <w:rsid w:val="00A0094F"/>
    <w:rsid w:val="00A01442"/>
    <w:rsid w:val="00A0147A"/>
    <w:rsid w:val="00A018C7"/>
    <w:rsid w:val="00A01FD6"/>
    <w:rsid w:val="00A02572"/>
    <w:rsid w:val="00A02971"/>
    <w:rsid w:val="00A02BC5"/>
    <w:rsid w:val="00A02C99"/>
    <w:rsid w:val="00A02E48"/>
    <w:rsid w:val="00A03A5B"/>
    <w:rsid w:val="00A03C64"/>
    <w:rsid w:val="00A04964"/>
    <w:rsid w:val="00A04B20"/>
    <w:rsid w:val="00A05589"/>
    <w:rsid w:val="00A05676"/>
    <w:rsid w:val="00A057D4"/>
    <w:rsid w:val="00A05940"/>
    <w:rsid w:val="00A05A00"/>
    <w:rsid w:val="00A05E9B"/>
    <w:rsid w:val="00A05ED7"/>
    <w:rsid w:val="00A05F7F"/>
    <w:rsid w:val="00A068AE"/>
    <w:rsid w:val="00A06B07"/>
    <w:rsid w:val="00A06C0A"/>
    <w:rsid w:val="00A072A1"/>
    <w:rsid w:val="00A07722"/>
    <w:rsid w:val="00A07B93"/>
    <w:rsid w:val="00A07CEB"/>
    <w:rsid w:val="00A07FAF"/>
    <w:rsid w:val="00A106E8"/>
    <w:rsid w:val="00A10CC2"/>
    <w:rsid w:val="00A10E28"/>
    <w:rsid w:val="00A10F5F"/>
    <w:rsid w:val="00A11C88"/>
    <w:rsid w:val="00A12182"/>
    <w:rsid w:val="00A1229A"/>
    <w:rsid w:val="00A122A5"/>
    <w:rsid w:val="00A12534"/>
    <w:rsid w:val="00A12A8E"/>
    <w:rsid w:val="00A13598"/>
    <w:rsid w:val="00A137C3"/>
    <w:rsid w:val="00A14309"/>
    <w:rsid w:val="00A14325"/>
    <w:rsid w:val="00A143D7"/>
    <w:rsid w:val="00A1444F"/>
    <w:rsid w:val="00A147B3"/>
    <w:rsid w:val="00A14E09"/>
    <w:rsid w:val="00A155B4"/>
    <w:rsid w:val="00A15A06"/>
    <w:rsid w:val="00A15E2A"/>
    <w:rsid w:val="00A160DA"/>
    <w:rsid w:val="00A16523"/>
    <w:rsid w:val="00A166AB"/>
    <w:rsid w:val="00A16B97"/>
    <w:rsid w:val="00A172DC"/>
    <w:rsid w:val="00A17545"/>
    <w:rsid w:val="00A176AE"/>
    <w:rsid w:val="00A205A0"/>
    <w:rsid w:val="00A20888"/>
    <w:rsid w:val="00A20CFB"/>
    <w:rsid w:val="00A21064"/>
    <w:rsid w:val="00A21352"/>
    <w:rsid w:val="00A213A2"/>
    <w:rsid w:val="00A21D0A"/>
    <w:rsid w:val="00A21EE5"/>
    <w:rsid w:val="00A2207C"/>
    <w:rsid w:val="00A2277D"/>
    <w:rsid w:val="00A22EED"/>
    <w:rsid w:val="00A231DD"/>
    <w:rsid w:val="00A2369E"/>
    <w:rsid w:val="00A238FC"/>
    <w:rsid w:val="00A24010"/>
    <w:rsid w:val="00A241F8"/>
    <w:rsid w:val="00A247A8"/>
    <w:rsid w:val="00A248A6"/>
    <w:rsid w:val="00A24A21"/>
    <w:rsid w:val="00A24CF1"/>
    <w:rsid w:val="00A24D8C"/>
    <w:rsid w:val="00A24DBD"/>
    <w:rsid w:val="00A251E4"/>
    <w:rsid w:val="00A25B43"/>
    <w:rsid w:val="00A25E41"/>
    <w:rsid w:val="00A26189"/>
    <w:rsid w:val="00A26765"/>
    <w:rsid w:val="00A272CE"/>
    <w:rsid w:val="00A274F8"/>
    <w:rsid w:val="00A278D4"/>
    <w:rsid w:val="00A3030D"/>
    <w:rsid w:val="00A3041E"/>
    <w:rsid w:val="00A3052A"/>
    <w:rsid w:val="00A309D7"/>
    <w:rsid w:val="00A30DD4"/>
    <w:rsid w:val="00A30F0C"/>
    <w:rsid w:val="00A312B8"/>
    <w:rsid w:val="00A31386"/>
    <w:rsid w:val="00A31520"/>
    <w:rsid w:val="00A316A6"/>
    <w:rsid w:val="00A31BE9"/>
    <w:rsid w:val="00A32560"/>
    <w:rsid w:val="00A326F1"/>
    <w:rsid w:val="00A32A03"/>
    <w:rsid w:val="00A32B1C"/>
    <w:rsid w:val="00A32F2A"/>
    <w:rsid w:val="00A34A00"/>
    <w:rsid w:val="00A34C77"/>
    <w:rsid w:val="00A35443"/>
    <w:rsid w:val="00A358CD"/>
    <w:rsid w:val="00A35E6A"/>
    <w:rsid w:val="00A36B1D"/>
    <w:rsid w:val="00A36B4F"/>
    <w:rsid w:val="00A36C17"/>
    <w:rsid w:val="00A36E9E"/>
    <w:rsid w:val="00A36FEA"/>
    <w:rsid w:val="00A371D1"/>
    <w:rsid w:val="00A40308"/>
    <w:rsid w:val="00A4037C"/>
    <w:rsid w:val="00A40C4C"/>
    <w:rsid w:val="00A40F07"/>
    <w:rsid w:val="00A4122B"/>
    <w:rsid w:val="00A414A9"/>
    <w:rsid w:val="00A41C01"/>
    <w:rsid w:val="00A41E28"/>
    <w:rsid w:val="00A41EAE"/>
    <w:rsid w:val="00A421B5"/>
    <w:rsid w:val="00A421E7"/>
    <w:rsid w:val="00A429FF"/>
    <w:rsid w:val="00A42CCF"/>
    <w:rsid w:val="00A42FF1"/>
    <w:rsid w:val="00A43274"/>
    <w:rsid w:val="00A440AB"/>
    <w:rsid w:val="00A44892"/>
    <w:rsid w:val="00A44C07"/>
    <w:rsid w:val="00A44E56"/>
    <w:rsid w:val="00A4503A"/>
    <w:rsid w:val="00A45199"/>
    <w:rsid w:val="00A458C6"/>
    <w:rsid w:val="00A46550"/>
    <w:rsid w:val="00A465AA"/>
    <w:rsid w:val="00A46635"/>
    <w:rsid w:val="00A4673E"/>
    <w:rsid w:val="00A467D4"/>
    <w:rsid w:val="00A469E3"/>
    <w:rsid w:val="00A46CE6"/>
    <w:rsid w:val="00A4787D"/>
    <w:rsid w:val="00A47A74"/>
    <w:rsid w:val="00A47BEB"/>
    <w:rsid w:val="00A5047E"/>
    <w:rsid w:val="00A50574"/>
    <w:rsid w:val="00A50B14"/>
    <w:rsid w:val="00A50BCB"/>
    <w:rsid w:val="00A50D35"/>
    <w:rsid w:val="00A50E0D"/>
    <w:rsid w:val="00A50F09"/>
    <w:rsid w:val="00A51755"/>
    <w:rsid w:val="00A5232C"/>
    <w:rsid w:val="00A52870"/>
    <w:rsid w:val="00A528BB"/>
    <w:rsid w:val="00A53001"/>
    <w:rsid w:val="00A5354E"/>
    <w:rsid w:val="00A5355F"/>
    <w:rsid w:val="00A53B85"/>
    <w:rsid w:val="00A5429C"/>
    <w:rsid w:val="00A546F3"/>
    <w:rsid w:val="00A54724"/>
    <w:rsid w:val="00A5559C"/>
    <w:rsid w:val="00A55A3E"/>
    <w:rsid w:val="00A563F3"/>
    <w:rsid w:val="00A56890"/>
    <w:rsid w:val="00A56B1E"/>
    <w:rsid w:val="00A56DF4"/>
    <w:rsid w:val="00A56FA1"/>
    <w:rsid w:val="00A5707A"/>
    <w:rsid w:val="00A570DD"/>
    <w:rsid w:val="00A57526"/>
    <w:rsid w:val="00A576B5"/>
    <w:rsid w:val="00A578F2"/>
    <w:rsid w:val="00A6022A"/>
    <w:rsid w:val="00A60675"/>
    <w:rsid w:val="00A60C05"/>
    <w:rsid w:val="00A614FD"/>
    <w:rsid w:val="00A61932"/>
    <w:rsid w:val="00A61AC9"/>
    <w:rsid w:val="00A625E6"/>
    <w:rsid w:val="00A62613"/>
    <w:rsid w:val="00A636F8"/>
    <w:rsid w:val="00A63A88"/>
    <w:rsid w:val="00A63C34"/>
    <w:rsid w:val="00A63D42"/>
    <w:rsid w:val="00A641BC"/>
    <w:rsid w:val="00A64270"/>
    <w:rsid w:val="00A6463A"/>
    <w:rsid w:val="00A6464F"/>
    <w:rsid w:val="00A648ED"/>
    <w:rsid w:val="00A64DAD"/>
    <w:rsid w:val="00A64EFF"/>
    <w:rsid w:val="00A651D1"/>
    <w:rsid w:val="00A65380"/>
    <w:rsid w:val="00A65840"/>
    <w:rsid w:val="00A65B1F"/>
    <w:rsid w:val="00A66153"/>
    <w:rsid w:val="00A66524"/>
    <w:rsid w:val="00A66CC4"/>
    <w:rsid w:val="00A66EC3"/>
    <w:rsid w:val="00A66F68"/>
    <w:rsid w:val="00A675CD"/>
    <w:rsid w:val="00A6767E"/>
    <w:rsid w:val="00A67992"/>
    <w:rsid w:val="00A7061D"/>
    <w:rsid w:val="00A70833"/>
    <w:rsid w:val="00A7087A"/>
    <w:rsid w:val="00A710A1"/>
    <w:rsid w:val="00A718F7"/>
    <w:rsid w:val="00A71DD4"/>
    <w:rsid w:val="00A720BB"/>
    <w:rsid w:val="00A721C9"/>
    <w:rsid w:val="00A72411"/>
    <w:rsid w:val="00A7361D"/>
    <w:rsid w:val="00A73648"/>
    <w:rsid w:val="00A73857"/>
    <w:rsid w:val="00A739B9"/>
    <w:rsid w:val="00A743D9"/>
    <w:rsid w:val="00A74AFB"/>
    <w:rsid w:val="00A74DEC"/>
    <w:rsid w:val="00A7516C"/>
    <w:rsid w:val="00A756F0"/>
    <w:rsid w:val="00A75C53"/>
    <w:rsid w:val="00A75D90"/>
    <w:rsid w:val="00A760A0"/>
    <w:rsid w:val="00A76360"/>
    <w:rsid w:val="00A775F7"/>
    <w:rsid w:val="00A77E73"/>
    <w:rsid w:val="00A804B7"/>
    <w:rsid w:val="00A80FB8"/>
    <w:rsid w:val="00A81525"/>
    <w:rsid w:val="00A82050"/>
    <w:rsid w:val="00A82543"/>
    <w:rsid w:val="00A82E30"/>
    <w:rsid w:val="00A830E0"/>
    <w:rsid w:val="00A83655"/>
    <w:rsid w:val="00A839EE"/>
    <w:rsid w:val="00A83E7C"/>
    <w:rsid w:val="00A8415C"/>
    <w:rsid w:val="00A84851"/>
    <w:rsid w:val="00A84B93"/>
    <w:rsid w:val="00A855E7"/>
    <w:rsid w:val="00A855FF"/>
    <w:rsid w:val="00A85765"/>
    <w:rsid w:val="00A86657"/>
    <w:rsid w:val="00A86904"/>
    <w:rsid w:val="00A871FA"/>
    <w:rsid w:val="00A87320"/>
    <w:rsid w:val="00A8798F"/>
    <w:rsid w:val="00A87DAD"/>
    <w:rsid w:val="00A9059C"/>
    <w:rsid w:val="00A90A8E"/>
    <w:rsid w:val="00A90C4D"/>
    <w:rsid w:val="00A90DE2"/>
    <w:rsid w:val="00A91227"/>
    <w:rsid w:val="00A913E0"/>
    <w:rsid w:val="00A91529"/>
    <w:rsid w:val="00A91856"/>
    <w:rsid w:val="00A92117"/>
    <w:rsid w:val="00A9305B"/>
    <w:rsid w:val="00A934C7"/>
    <w:rsid w:val="00A9395B"/>
    <w:rsid w:val="00A93DA6"/>
    <w:rsid w:val="00A940B2"/>
    <w:rsid w:val="00A9442A"/>
    <w:rsid w:val="00A94CE6"/>
    <w:rsid w:val="00A965AD"/>
    <w:rsid w:val="00A96998"/>
    <w:rsid w:val="00A97095"/>
    <w:rsid w:val="00A97369"/>
    <w:rsid w:val="00A97B6C"/>
    <w:rsid w:val="00A97F09"/>
    <w:rsid w:val="00AA072A"/>
    <w:rsid w:val="00AA2761"/>
    <w:rsid w:val="00AA2B07"/>
    <w:rsid w:val="00AA3259"/>
    <w:rsid w:val="00AA3CB3"/>
    <w:rsid w:val="00AA3F93"/>
    <w:rsid w:val="00AA4158"/>
    <w:rsid w:val="00AA4487"/>
    <w:rsid w:val="00AA4B81"/>
    <w:rsid w:val="00AA4E0D"/>
    <w:rsid w:val="00AA535A"/>
    <w:rsid w:val="00AA576B"/>
    <w:rsid w:val="00AA5B2B"/>
    <w:rsid w:val="00AA5E57"/>
    <w:rsid w:val="00AA6016"/>
    <w:rsid w:val="00AA60ED"/>
    <w:rsid w:val="00AA6653"/>
    <w:rsid w:val="00AA66C8"/>
    <w:rsid w:val="00AA66F4"/>
    <w:rsid w:val="00AA6824"/>
    <w:rsid w:val="00AA68AC"/>
    <w:rsid w:val="00AA6D1D"/>
    <w:rsid w:val="00AA6FF5"/>
    <w:rsid w:val="00AA74BF"/>
    <w:rsid w:val="00AA758D"/>
    <w:rsid w:val="00AA764C"/>
    <w:rsid w:val="00AA774D"/>
    <w:rsid w:val="00AA7A2D"/>
    <w:rsid w:val="00AA7AA9"/>
    <w:rsid w:val="00AA7EC0"/>
    <w:rsid w:val="00AB0720"/>
    <w:rsid w:val="00AB0858"/>
    <w:rsid w:val="00AB14FA"/>
    <w:rsid w:val="00AB1589"/>
    <w:rsid w:val="00AB18B2"/>
    <w:rsid w:val="00AB19A0"/>
    <w:rsid w:val="00AB1B17"/>
    <w:rsid w:val="00AB1C93"/>
    <w:rsid w:val="00AB24E1"/>
    <w:rsid w:val="00AB2725"/>
    <w:rsid w:val="00AB30DE"/>
    <w:rsid w:val="00AB3178"/>
    <w:rsid w:val="00AB3900"/>
    <w:rsid w:val="00AB4951"/>
    <w:rsid w:val="00AB5BF6"/>
    <w:rsid w:val="00AB5C2D"/>
    <w:rsid w:val="00AB5FB1"/>
    <w:rsid w:val="00AB626A"/>
    <w:rsid w:val="00AB66B9"/>
    <w:rsid w:val="00AB6C20"/>
    <w:rsid w:val="00AB6C67"/>
    <w:rsid w:val="00AB6CFA"/>
    <w:rsid w:val="00AB6FA3"/>
    <w:rsid w:val="00AB7726"/>
    <w:rsid w:val="00AB7BB1"/>
    <w:rsid w:val="00AC074F"/>
    <w:rsid w:val="00AC099B"/>
    <w:rsid w:val="00AC09CE"/>
    <w:rsid w:val="00AC10EE"/>
    <w:rsid w:val="00AC145A"/>
    <w:rsid w:val="00AC2105"/>
    <w:rsid w:val="00AC2B3A"/>
    <w:rsid w:val="00AC30C2"/>
    <w:rsid w:val="00AC3170"/>
    <w:rsid w:val="00AC3683"/>
    <w:rsid w:val="00AC37D7"/>
    <w:rsid w:val="00AC398E"/>
    <w:rsid w:val="00AC3C44"/>
    <w:rsid w:val="00AC47C3"/>
    <w:rsid w:val="00AC4AB6"/>
    <w:rsid w:val="00AC4AC2"/>
    <w:rsid w:val="00AC542C"/>
    <w:rsid w:val="00AC5499"/>
    <w:rsid w:val="00AC58D9"/>
    <w:rsid w:val="00AC5A8B"/>
    <w:rsid w:val="00AC6150"/>
    <w:rsid w:val="00AC67DD"/>
    <w:rsid w:val="00AC6BE2"/>
    <w:rsid w:val="00AC6E39"/>
    <w:rsid w:val="00AC7236"/>
    <w:rsid w:val="00AC741B"/>
    <w:rsid w:val="00AC7450"/>
    <w:rsid w:val="00AC7883"/>
    <w:rsid w:val="00AC7BB3"/>
    <w:rsid w:val="00AC7DC9"/>
    <w:rsid w:val="00AD02BF"/>
    <w:rsid w:val="00AD08B5"/>
    <w:rsid w:val="00AD0D9D"/>
    <w:rsid w:val="00AD1A9A"/>
    <w:rsid w:val="00AD208E"/>
    <w:rsid w:val="00AD21A1"/>
    <w:rsid w:val="00AD336F"/>
    <w:rsid w:val="00AD3443"/>
    <w:rsid w:val="00AD3E67"/>
    <w:rsid w:val="00AD48B2"/>
    <w:rsid w:val="00AD495F"/>
    <w:rsid w:val="00AD4E3C"/>
    <w:rsid w:val="00AD5227"/>
    <w:rsid w:val="00AD6246"/>
    <w:rsid w:val="00AD64B3"/>
    <w:rsid w:val="00AD6657"/>
    <w:rsid w:val="00AD68FC"/>
    <w:rsid w:val="00AD6927"/>
    <w:rsid w:val="00AD6D28"/>
    <w:rsid w:val="00AD72AF"/>
    <w:rsid w:val="00AD7670"/>
    <w:rsid w:val="00AD7D42"/>
    <w:rsid w:val="00AD7DED"/>
    <w:rsid w:val="00AD7F49"/>
    <w:rsid w:val="00AE09F9"/>
    <w:rsid w:val="00AE0BCB"/>
    <w:rsid w:val="00AE0D86"/>
    <w:rsid w:val="00AE17EC"/>
    <w:rsid w:val="00AE22BE"/>
    <w:rsid w:val="00AE2669"/>
    <w:rsid w:val="00AE2897"/>
    <w:rsid w:val="00AE2F9E"/>
    <w:rsid w:val="00AE30F1"/>
    <w:rsid w:val="00AE32EF"/>
    <w:rsid w:val="00AE3368"/>
    <w:rsid w:val="00AE3F8B"/>
    <w:rsid w:val="00AE499B"/>
    <w:rsid w:val="00AE4A79"/>
    <w:rsid w:val="00AE554A"/>
    <w:rsid w:val="00AE5CD3"/>
    <w:rsid w:val="00AE5CD5"/>
    <w:rsid w:val="00AE5ED0"/>
    <w:rsid w:val="00AE6AA4"/>
    <w:rsid w:val="00AE6D61"/>
    <w:rsid w:val="00AE73F7"/>
    <w:rsid w:val="00AE77F3"/>
    <w:rsid w:val="00AE79C4"/>
    <w:rsid w:val="00AE7BBE"/>
    <w:rsid w:val="00AE7E01"/>
    <w:rsid w:val="00AF13A2"/>
    <w:rsid w:val="00AF19D4"/>
    <w:rsid w:val="00AF215B"/>
    <w:rsid w:val="00AF221B"/>
    <w:rsid w:val="00AF2510"/>
    <w:rsid w:val="00AF2A67"/>
    <w:rsid w:val="00AF3B85"/>
    <w:rsid w:val="00AF4F09"/>
    <w:rsid w:val="00AF4FAE"/>
    <w:rsid w:val="00AF55C1"/>
    <w:rsid w:val="00AF57EE"/>
    <w:rsid w:val="00AF586B"/>
    <w:rsid w:val="00AF5B5D"/>
    <w:rsid w:val="00AF65B2"/>
    <w:rsid w:val="00AF66EC"/>
    <w:rsid w:val="00AF6C25"/>
    <w:rsid w:val="00AF6CAF"/>
    <w:rsid w:val="00AF7533"/>
    <w:rsid w:val="00AF75AF"/>
    <w:rsid w:val="00AF7693"/>
    <w:rsid w:val="00AF76DF"/>
    <w:rsid w:val="00AF7D08"/>
    <w:rsid w:val="00AF7DA6"/>
    <w:rsid w:val="00B00A86"/>
    <w:rsid w:val="00B00B38"/>
    <w:rsid w:val="00B01EF4"/>
    <w:rsid w:val="00B02055"/>
    <w:rsid w:val="00B02BD7"/>
    <w:rsid w:val="00B02D2E"/>
    <w:rsid w:val="00B03039"/>
    <w:rsid w:val="00B0313E"/>
    <w:rsid w:val="00B03307"/>
    <w:rsid w:val="00B0340D"/>
    <w:rsid w:val="00B043CC"/>
    <w:rsid w:val="00B04B02"/>
    <w:rsid w:val="00B04DA3"/>
    <w:rsid w:val="00B05471"/>
    <w:rsid w:val="00B05722"/>
    <w:rsid w:val="00B059AE"/>
    <w:rsid w:val="00B0648F"/>
    <w:rsid w:val="00B06916"/>
    <w:rsid w:val="00B06D2A"/>
    <w:rsid w:val="00B06F88"/>
    <w:rsid w:val="00B074EB"/>
    <w:rsid w:val="00B075CE"/>
    <w:rsid w:val="00B07991"/>
    <w:rsid w:val="00B100E1"/>
    <w:rsid w:val="00B104B2"/>
    <w:rsid w:val="00B10810"/>
    <w:rsid w:val="00B10A3E"/>
    <w:rsid w:val="00B10ADE"/>
    <w:rsid w:val="00B12C56"/>
    <w:rsid w:val="00B130A7"/>
    <w:rsid w:val="00B13B28"/>
    <w:rsid w:val="00B13DF2"/>
    <w:rsid w:val="00B141FF"/>
    <w:rsid w:val="00B14A11"/>
    <w:rsid w:val="00B14DF4"/>
    <w:rsid w:val="00B14EFB"/>
    <w:rsid w:val="00B156B9"/>
    <w:rsid w:val="00B159F5"/>
    <w:rsid w:val="00B15E4C"/>
    <w:rsid w:val="00B1622D"/>
    <w:rsid w:val="00B16255"/>
    <w:rsid w:val="00B1657F"/>
    <w:rsid w:val="00B16755"/>
    <w:rsid w:val="00B17047"/>
    <w:rsid w:val="00B17486"/>
    <w:rsid w:val="00B17623"/>
    <w:rsid w:val="00B205A1"/>
    <w:rsid w:val="00B205AD"/>
    <w:rsid w:val="00B208C2"/>
    <w:rsid w:val="00B208D5"/>
    <w:rsid w:val="00B20908"/>
    <w:rsid w:val="00B20B76"/>
    <w:rsid w:val="00B21144"/>
    <w:rsid w:val="00B2126D"/>
    <w:rsid w:val="00B21417"/>
    <w:rsid w:val="00B21922"/>
    <w:rsid w:val="00B21E14"/>
    <w:rsid w:val="00B21E77"/>
    <w:rsid w:val="00B22068"/>
    <w:rsid w:val="00B2206B"/>
    <w:rsid w:val="00B2260D"/>
    <w:rsid w:val="00B22997"/>
    <w:rsid w:val="00B22A1C"/>
    <w:rsid w:val="00B22FEA"/>
    <w:rsid w:val="00B241B8"/>
    <w:rsid w:val="00B24975"/>
    <w:rsid w:val="00B24EA5"/>
    <w:rsid w:val="00B24EB8"/>
    <w:rsid w:val="00B24FA1"/>
    <w:rsid w:val="00B251E2"/>
    <w:rsid w:val="00B25357"/>
    <w:rsid w:val="00B25378"/>
    <w:rsid w:val="00B2588B"/>
    <w:rsid w:val="00B263BE"/>
    <w:rsid w:val="00B26502"/>
    <w:rsid w:val="00B26CF1"/>
    <w:rsid w:val="00B27748"/>
    <w:rsid w:val="00B2791B"/>
    <w:rsid w:val="00B27FE1"/>
    <w:rsid w:val="00B301CF"/>
    <w:rsid w:val="00B302FC"/>
    <w:rsid w:val="00B3053B"/>
    <w:rsid w:val="00B30822"/>
    <w:rsid w:val="00B30AD1"/>
    <w:rsid w:val="00B31501"/>
    <w:rsid w:val="00B315C1"/>
    <w:rsid w:val="00B318DE"/>
    <w:rsid w:val="00B322CE"/>
    <w:rsid w:val="00B32682"/>
    <w:rsid w:val="00B328E0"/>
    <w:rsid w:val="00B32ABB"/>
    <w:rsid w:val="00B32EF4"/>
    <w:rsid w:val="00B334FA"/>
    <w:rsid w:val="00B3363B"/>
    <w:rsid w:val="00B336C9"/>
    <w:rsid w:val="00B33797"/>
    <w:rsid w:val="00B33947"/>
    <w:rsid w:val="00B3400D"/>
    <w:rsid w:val="00B34315"/>
    <w:rsid w:val="00B35727"/>
    <w:rsid w:val="00B35987"/>
    <w:rsid w:val="00B35FA5"/>
    <w:rsid w:val="00B3698C"/>
    <w:rsid w:val="00B37052"/>
    <w:rsid w:val="00B37D48"/>
    <w:rsid w:val="00B41148"/>
    <w:rsid w:val="00B41280"/>
    <w:rsid w:val="00B41529"/>
    <w:rsid w:val="00B41DC7"/>
    <w:rsid w:val="00B42DB3"/>
    <w:rsid w:val="00B44800"/>
    <w:rsid w:val="00B44890"/>
    <w:rsid w:val="00B4519F"/>
    <w:rsid w:val="00B45E49"/>
    <w:rsid w:val="00B463B5"/>
    <w:rsid w:val="00B4646F"/>
    <w:rsid w:val="00B468DF"/>
    <w:rsid w:val="00B46AB9"/>
    <w:rsid w:val="00B477A8"/>
    <w:rsid w:val="00B47F6D"/>
    <w:rsid w:val="00B50022"/>
    <w:rsid w:val="00B501D8"/>
    <w:rsid w:val="00B50695"/>
    <w:rsid w:val="00B50AFF"/>
    <w:rsid w:val="00B50D83"/>
    <w:rsid w:val="00B5126A"/>
    <w:rsid w:val="00B519CD"/>
    <w:rsid w:val="00B51C1F"/>
    <w:rsid w:val="00B52627"/>
    <w:rsid w:val="00B52642"/>
    <w:rsid w:val="00B52D35"/>
    <w:rsid w:val="00B5389E"/>
    <w:rsid w:val="00B53AB5"/>
    <w:rsid w:val="00B54356"/>
    <w:rsid w:val="00B54812"/>
    <w:rsid w:val="00B548AC"/>
    <w:rsid w:val="00B54A21"/>
    <w:rsid w:val="00B55837"/>
    <w:rsid w:val="00B55AB2"/>
    <w:rsid w:val="00B55BE6"/>
    <w:rsid w:val="00B55EC8"/>
    <w:rsid w:val="00B56052"/>
    <w:rsid w:val="00B560BF"/>
    <w:rsid w:val="00B565A4"/>
    <w:rsid w:val="00B56F35"/>
    <w:rsid w:val="00B56F39"/>
    <w:rsid w:val="00B57531"/>
    <w:rsid w:val="00B575C8"/>
    <w:rsid w:val="00B57724"/>
    <w:rsid w:val="00B60334"/>
    <w:rsid w:val="00B6064E"/>
    <w:rsid w:val="00B61793"/>
    <w:rsid w:val="00B61D81"/>
    <w:rsid w:val="00B62558"/>
    <w:rsid w:val="00B62A71"/>
    <w:rsid w:val="00B62AA7"/>
    <w:rsid w:val="00B63B0B"/>
    <w:rsid w:val="00B63B49"/>
    <w:rsid w:val="00B6413A"/>
    <w:rsid w:val="00B64487"/>
    <w:rsid w:val="00B64839"/>
    <w:rsid w:val="00B64873"/>
    <w:rsid w:val="00B649B7"/>
    <w:rsid w:val="00B64F46"/>
    <w:rsid w:val="00B65161"/>
    <w:rsid w:val="00B65955"/>
    <w:rsid w:val="00B65D62"/>
    <w:rsid w:val="00B66526"/>
    <w:rsid w:val="00B66B87"/>
    <w:rsid w:val="00B6752A"/>
    <w:rsid w:val="00B6766B"/>
    <w:rsid w:val="00B67978"/>
    <w:rsid w:val="00B701FB"/>
    <w:rsid w:val="00B70730"/>
    <w:rsid w:val="00B709B2"/>
    <w:rsid w:val="00B70B4E"/>
    <w:rsid w:val="00B711C2"/>
    <w:rsid w:val="00B71C86"/>
    <w:rsid w:val="00B722F6"/>
    <w:rsid w:val="00B7250C"/>
    <w:rsid w:val="00B72799"/>
    <w:rsid w:val="00B72D75"/>
    <w:rsid w:val="00B72FB9"/>
    <w:rsid w:val="00B7313E"/>
    <w:rsid w:val="00B7340B"/>
    <w:rsid w:val="00B74C2B"/>
    <w:rsid w:val="00B74D9B"/>
    <w:rsid w:val="00B75386"/>
    <w:rsid w:val="00B75BBE"/>
    <w:rsid w:val="00B760A9"/>
    <w:rsid w:val="00B7682A"/>
    <w:rsid w:val="00B76A9C"/>
    <w:rsid w:val="00B76D2C"/>
    <w:rsid w:val="00B76D9F"/>
    <w:rsid w:val="00B76E4F"/>
    <w:rsid w:val="00B77015"/>
    <w:rsid w:val="00B7708A"/>
    <w:rsid w:val="00B77BB6"/>
    <w:rsid w:val="00B77CB1"/>
    <w:rsid w:val="00B77DA2"/>
    <w:rsid w:val="00B77DA6"/>
    <w:rsid w:val="00B77DC2"/>
    <w:rsid w:val="00B80B73"/>
    <w:rsid w:val="00B8160A"/>
    <w:rsid w:val="00B81731"/>
    <w:rsid w:val="00B8279A"/>
    <w:rsid w:val="00B82BFB"/>
    <w:rsid w:val="00B82C03"/>
    <w:rsid w:val="00B82E43"/>
    <w:rsid w:val="00B83204"/>
    <w:rsid w:val="00B83226"/>
    <w:rsid w:val="00B833AD"/>
    <w:rsid w:val="00B83EBB"/>
    <w:rsid w:val="00B83FFD"/>
    <w:rsid w:val="00B84203"/>
    <w:rsid w:val="00B8534C"/>
    <w:rsid w:val="00B855BB"/>
    <w:rsid w:val="00B857CC"/>
    <w:rsid w:val="00B8586F"/>
    <w:rsid w:val="00B860AC"/>
    <w:rsid w:val="00B86187"/>
    <w:rsid w:val="00B8657F"/>
    <w:rsid w:val="00B865E8"/>
    <w:rsid w:val="00B8666A"/>
    <w:rsid w:val="00B870CB"/>
    <w:rsid w:val="00B872B1"/>
    <w:rsid w:val="00B874BE"/>
    <w:rsid w:val="00B87525"/>
    <w:rsid w:val="00B87936"/>
    <w:rsid w:val="00B87DCC"/>
    <w:rsid w:val="00B9017E"/>
    <w:rsid w:val="00B9028C"/>
    <w:rsid w:val="00B90375"/>
    <w:rsid w:val="00B908F1"/>
    <w:rsid w:val="00B909E6"/>
    <w:rsid w:val="00B910E5"/>
    <w:rsid w:val="00B91AB7"/>
    <w:rsid w:val="00B91F11"/>
    <w:rsid w:val="00B921FC"/>
    <w:rsid w:val="00B926E2"/>
    <w:rsid w:val="00B92849"/>
    <w:rsid w:val="00B9293A"/>
    <w:rsid w:val="00B92BB3"/>
    <w:rsid w:val="00B92DE2"/>
    <w:rsid w:val="00B93265"/>
    <w:rsid w:val="00B93415"/>
    <w:rsid w:val="00B93561"/>
    <w:rsid w:val="00B93665"/>
    <w:rsid w:val="00B9409C"/>
    <w:rsid w:val="00B94332"/>
    <w:rsid w:val="00B9448C"/>
    <w:rsid w:val="00B95651"/>
    <w:rsid w:val="00B95E39"/>
    <w:rsid w:val="00B96122"/>
    <w:rsid w:val="00B96350"/>
    <w:rsid w:val="00B9654C"/>
    <w:rsid w:val="00B96D00"/>
    <w:rsid w:val="00B96D3F"/>
    <w:rsid w:val="00B9771F"/>
    <w:rsid w:val="00B9786E"/>
    <w:rsid w:val="00B97BBF"/>
    <w:rsid w:val="00B97BC6"/>
    <w:rsid w:val="00BA04FC"/>
    <w:rsid w:val="00BA0B5D"/>
    <w:rsid w:val="00BA0BAB"/>
    <w:rsid w:val="00BA0D0B"/>
    <w:rsid w:val="00BA0D3F"/>
    <w:rsid w:val="00BA0FA8"/>
    <w:rsid w:val="00BA14FE"/>
    <w:rsid w:val="00BA2346"/>
    <w:rsid w:val="00BA24A7"/>
    <w:rsid w:val="00BA2EB7"/>
    <w:rsid w:val="00BA2FF0"/>
    <w:rsid w:val="00BA3967"/>
    <w:rsid w:val="00BA3AD3"/>
    <w:rsid w:val="00BA3E6B"/>
    <w:rsid w:val="00BA44C7"/>
    <w:rsid w:val="00BA4708"/>
    <w:rsid w:val="00BA4972"/>
    <w:rsid w:val="00BA4B3D"/>
    <w:rsid w:val="00BA4DC2"/>
    <w:rsid w:val="00BA55AE"/>
    <w:rsid w:val="00BA5B84"/>
    <w:rsid w:val="00BA5ECC"/>
    <w:rsid w:val="00BA5FA7"/>
    <w:rsid w:val="00BA6057"/>
    <w:rsid w:val="00BA6392"/>
    <w:rsid w:val="00BA64B1"/>
    <w:rsid w:val="00BA6566"/>
    <w:rsid w:val="00BA6AC6"/>
    <w:rsid w:val="00BA6BF7"/>
    <w:rsid w:val="00BA6DB7"/>
    <w:rsid w:val="00BA712E"/>
    <w:rsid w:val="00BA714B"/>
    <w:rsid w:val="00BA71AB"/>
    <w:rsid w:val="00BA7391"/>
    <w:rsid w:val="00BA7B51"/>
    <w:rsid w:val="00BB058F"/>
    <w:rsid w:val="00BB05AB"/>
    <w:rsid w:val="00BB09C7"/>
    <w:rsid w:val="00BB0EF7"/>
    <w:rsid w:val="00BB1632"/>
    <w:rsid w:val="00BB21F3"/>
    <w:rsid w:val="00BB222D"/>
    <w:rsid w:val="00BB2585"/>
    <w:rsid w:val="00BB26C6"/>
    <w:rsid w:val="00BB2814"/>
    <w:rsid w:val="00BB2EA0"/>
    <w:rsid w:val="00BB33AC"/>
    <w:rsid w:val="00BB361E"/>
    <w:rsid w:val="00BB39B7"/>
    <w:rsid w:val="00BB3E4A"/>
    <w:rsid w:val="00BB4586"/>
    <w:rsid w:val="00BB4C3C"/>
    <w:rsid w:val="00BB4D6D"/>
    <w:rsid w:val="00BB4D99"/>
    <w:rsid w:val="00BB4E21"/>
    <w:rsid w:val="00BB4EF9"/>
    <w:rsid w:val="00BB54D5"/>
    <w:rsid w:val="00BB5620"/>
    <w:rsid w:val="00BB5633"/>
    <w:rsid w:val="00BB5B3C"/>
    <w:rsid w:val="00BB62CB"/>
    <w:rsid w:val="00BB63AD"/>
    <w:rsid w:val="00BB64D9"/>
    <w:rsid w:val="00BB6689"/>
    <w:rsid w:val="00BB6864"/>
    <w:rsid w:val="00BB6C03"/>
    <w:rsid w:val="00BB77EA"/>
    <w:rsid w:val="00BB7AFA"/>
    <w:rsid w:val="00BC03FE"/>
    <w:rsid w:val="00BC05DA"/>
    <w:rsid w:val="00BC105A"/>
    <w:rsid w:val="00BC1162"/>
    <w:rsid w:val="00BC142E"/>
    <w:rsid w:val="00BC1C4B"/>
    <w:rsid w:val="00BC208D"/>
    <w:rsid w:val="00BC30C2"/>
    <w:rsid w:val="00BC37F6"/>
    <w:rsid w:val="00BC390C"/>
    <w:rsid w:val="00BC4146"/>
    <w:rsid w:val="00BC47EF"/>
    <w:rsid w:val="00BC49E7"/>
    <w:rsid w:val="00BC506A"/>
    <w:rsid w:val="00BC50DB"/>
    <w:rsid w:val="00BC50E1"/>
    <w:rsid w:val="00BC54A1"/>
    <w:rsid w:val="00BC54B0"/>
    <w:rsid w:val="00BC59BE"/>
    <w:rsid w:val="00BC5A6F"/>
    <w:rsid w:val="00BC6B78"/>
    <w:rsid w:val="00BC71A4"/>
    <w:rsid w:val="00BC7B71"/>
    <w:rsid w:val="00BC7EB9"/>
    <w:rsid w:val="00BC7EDD"/>
    <w:rsid w:val="00BD02FE"/>
    <w:rsid w:val="00BD067B"/>
    <w:rsid w:val="00BD0860"/>
    <w:rsid w:val="00BD090D"/>
    <w:rsid w:val="00BD0B8A"/>
    <w:rsid w:val="00BD0E0F"/>
    <w:rsid w:val="00BD184B"/>
    <w:rsid w:val="00BD1D56"/>
    <w:rsid w:val="00BD25F3"/>
    <w:rsid w:val="00BD2922"/>
    <w:rsid w:val="00BD2A39"/>
    <w:rsid w:val="00BD2EA7"/>
    <w:rsid w:val="00BD3056"/>
    <w:rsid w:val="00BD32C9"/>
    <w:rsid w:val="00BD35AA"/>
    <w:rsid w:val="00BD3C1B"/>
    <w:rsid w:val="00BD3FC5"/>
    <w:rsid w:val="00BD41CF"/>
    <w:rsid w:val="00BD4407"/>
    <w:rsid w:val="00BD4848"/>
    <w:rsid w:val="00BD485D"/>
    <w:rsid w:val="00BD50DB"/>
    <w:rsid w:val="00BD5A0B"/>
    <w:rsid w:val="00BD5CEB"/>
    <w:rsid w:val="00BD6118"/>
    <w:rsid w:val="00BD617A"/>
    <w:rsid w:val="00BD6422"/>
    <w:rsid w:val="00BD6C8D"/>
    <w:rsid w:val="00BD7169"/>
    <w:rsid w:val="00BD7AA5"/>
    <w:rsid w:val="00BD7B69"/>
    <w:rsid w:val="00BD7FAC"/>
    <w:rsid w:val="00BD7FDE"/>
    <w:rsid w:val="00BE02BD"/>
    <w:rsid w:val="00BE03F4"/>
    <w:rsid w:val="00BE042C"/>
    <w:rsid w:val="00BE056E"/>
    <w:rsid w:val="00BE08D1"/>
    <w:rsid w:val="00BE09CA"/>
    <w:rsid w:val="00BE0DD2"/>
    <w:rsid w:val="00BE104C"/>
    <w:rsid w:val="00BE15DD"/>
    <w:rsid w:val="00BE1895"/>
    <w:rsid w:val="00BE1A17"/>
    <w:rsid w:val="00BE1A4E"/>
    <w:rsid w:val="00BE26E6"/>
    <w:rsid w:val="00BE34AD"/>
    <w:rsid w:val="00BE3754"/>
    <w:rsid w:val="00BE3E5A"/>
    <w:rsid w:val="00BE55CA"/>
    <w:rsid w:val="00BE5DA1"/>
    <w:rsid w:val="00BE655B"/>
    <w:rsid w:val="00BE6EF9"/>
    <w:rsid w:val="00BE7677"/>
    <w:rsid w:val="00BF0212"/>
    <w:rsid w:val="00BF02B9"/>
    <w:rsid w:val="00BF0883"/>
    <w:rsid w:val="00BF0928"/>
    <w:rsid w:val="00BF1EB4"/>
    <w:rsid w:val="00BF1EBC"/>
    <w:rsid w:val="00BF253A"/>
    <w:rsid w:val="00BF2B08"/>
    <w:rsid w:val="00BF3991"/>
    <w:rsid w:val="00BF3C60"/>
    <w:rsid w:val="00BF3D50"/>
    <w:rsid w:val="00BF3DE2"/>
    <w:rsid w:val="00BF3FC5"/>
    <w:rsid w:val="00BF42F2"/>
    <w:rsid w:val="00BF48F4"/>
    <w:rsid w:val="00BF4976"/>
    <w:rsid w:val="00BF4E38"/>
    <w:rsid w:val="00BF5559"/>
    <w:rsid w:val="00BF57C1"/>
    <w:rsid w:val="00BF5E73"/>
    <w:rsid w:val="00BF604A"/>
    <w:rsid w:val="00BF60FA"/>
    <w:rsid w:val="00BF6113"/>
    <w:rsid w:val="00BF639C"/>
    <w:rsid w:val="00BF69AB"/>
    <w:rsid w:val="00BF6AC7"/>
    <w:rsid w:val="00BF7046"/>
    <w:rsid w:val="00BF710B"/>
    <w:rsid w:val="00BF723F"/>
    <w:rsid w:val="00BF7619"/>
    <w:rsid w:val="00BF7691"/>
    <w:rsid w:val="00BF7DE6"/>
    <w:rsid w:val="00C00137"/>
    <w:rsid w:val="00C002A3"/>
    <w:rsid w:val="00C00471"/>
    <w:rsid w:val="00C0077A"/>
    <w:rsid w:val="00C0137C"/>
    <w:rsid w:val="00C013AB"/>
    <w:rsid w:val="00C01A39"/>
    <w:rsid w:val="00C02531"/>
    <w:rsid w:val="00C02747"/>
    <w:rsid w:val="00C036B5"/>
    <w:rsid w:val="00C0491B"/>
    <w:rsid w:val="00C04C8C"/>
    <w:rsid w:val="00C04F97"/>
    <w:rsid w:val="00C05066"/>
    <w:rsid w:val="00C05190"/>
    <w:rsid w:val="00C05351"/>
    <w:rsid w:val="00C053AA"/>
    <w:rsid w:val="00C05806"/>
    <w:rsid w:val="00C05873"/>
    <w:rsid w:val="00C06212"/>
    <w:rsid w:val="00C06DE8"/>
    <w:rsid w:val="00C0788B"/>
    <w:rsid w:val="00C07D9B"/>
    <w:rsid w:val="00C10645"/>
    <w:rsid w:val="00C109D0"/>
    <w:rsid w:val="00C10EDB"/>
    <w:rsid w:val="00C10F7C"/>
    <w:rsid w:val="00C112F2"/>
    <w:rsid w:val="00C118A7"/>
    <w:rsid w:val="00C1279B"/>
    <w:rsid w:val="00C1288C"/>
    <w:rsid w:val="00C128D7"/>
    <w:rsid w:val="00C12FD7"/>
    <w:rsid w:val="00C1320A"/>
    <w:rsid w:val="00C1376F"/>
    <w:rsid w:val="00C138AC"/>
    <w:rsid w:val="00C13AAE"/>
    <w:rsid w:val="00C13DE0"/>
    <w:rsid w:val="00C13ED0"/>
    <w:rsid w:val="00C148C2"/>
    <w:rsid w:val="00C159D7"/>
    <w:rsid w:val="00C16662"/>
    <w:rsid w:val="00C2088F"/>
    <w:rsid w:val="00C21173"/>
    <w:rsid w:val="00C21388"/>
    <w:rsid w:val="00C214F7"/>
    <w:rsid w:val="00C2182D"/>
    <w:rsid w:val="00C2191A"/>
    <w:rsid w:val="00C21A18"/>
    <w:rsid w:val="00C21DE4"/>
    <w:rsid w:val="00C21F69"/>
    <w:rsid w:val="00C229BA"/>
    <w:rsid w:val="00C22D90"/>
    <w:rsid w:val="00C23225"/>
    <w:rsid w:val="00C2350B"/>
    <w:rsid w:val="00C24033"/>
    <w:rsid w:val="00C240C8"/>
    <w:rsid w:val="00C246F6"/>
    <w:rsid w:val="00C250D0"/>
    <w:rsid w:val="00C2530D"/>
    <w:rsid w:val="00C2579C"/>
    <w:rsid w:val="00C2597A"/>
    <w:rsid w:val="00C25ACA"/>
    <w:rsid w:val="00C25C93"/>
    <w:rsid w:val="00C2608E"/>
    <w:rsid w:val="00C26541"/>
    <w:rsid w:val="00C2654B"/>
    <w:rsid w:val="00C26946"/>
    <w:rsid w:val="00C275D7"/>
    <w:rsid w:val="00C279DF"/>
    <w:rsid w:val="00C30189"/>
    <w:rsid w:val="00C313BB"/>
    <w:rsid w:val="00C316C7"/>
    <w:rsid w:val="00C31E32"/>
    <w:rsid w:val="00C320BF"/>
    <w:rsid w:val="00C32396"/>
    <w:rsid w:val="00C3254C"/>
    <w:rsid w:val="00C32750"/>
    <w:rsid w:val="00C3298A"/>
    <w:rsid w:val="00C32B1E"/>
    <w:rsid w:val="00C33083"/>
    <w:rsid w:val="00C3326F"/>
    <w:rsid w:val="00C334FA"/>
    <w:rsid w:val="00C34574"/>
    <w:rsid w:val="00C34704"/>
    <w:rsid w:val="00C3495F"/>
    <w:rsid w:val="00C34F49"/>
    <w:rsid w:val="00C357CA"/>
    <w:rsid w:val="00C3585C"/>
    <w:rsid w:val="00C35C6D"/>
    <w:rsid w:val="00C36077"/>
    <w:rsid w:val="00C36328"/>
    <w:rsid w:val="00C3685F"/>
    <w:rsid w:val="00C3692B"/>
    <w:rsid w:val="00C371AF"/>
    <w:rsid w:val="00C373EC"/>
    <w:rsid w:val="00C377EC"/>
    <w:rsid w:val="00C378C4"/>
    <w:rsid w:val="00C37AF6"/>
    <w:rsid w:val="00C37B52"/>
    <w:rsid w:val="00C40578"/>
    <w:rsid w:val="00C4074B"/>
    <w:rsid w:val="00C408EB"/>
    <w:rsid w:val="00C40919"/>
    <w:rsid w:val="00C40ADB"/>
    <w:rsid w:val="00C40F2E"/>
    <w:rsid w:val="00C41649"/>
    <w:rsid w:val="00C41688"/>
    <w:rsid w:val="00C42393"/>
    <w:rsid w:val="00C42CAD"/>
    <w:rsid w:val="00C42F61"/>
    <w:rsid w:val="00C430AD"/>
    <w:rsid w:val="00C4333C"/>
    <w:rsid w:val="00C433DD"/>
    <w:rsid w:val="00C43811"/>
    <w:rsid w:val="00C438FC"/>
    <w:rsid w:val="00C43E7F"/>
    <w:rsid w:val="00C45159"/>
    <w:rsid w:val="00C45809"/>
    <w:rsid w:val="00C45B45"/>
    <w:rsid w:val="00C46964"/>
    <w:rsid w:val="00C46EE4"/>
    <w:rsid w:val="00C46F73"/>
    <w:rsid w:val="00C4715B"/>
    <w:rsid w:val="00C473B0"/>
    <w:rsid w:val="00C47506"/>
    <w:rsid w:val="00C47677"/>
    <w:rsid w:val="00C47C63"/>
    <w:rsid w:val="00C50524"/>
    <w:rsid w:val="00C50606"/>
    <w:rsid w:val="00C507C4"/>
    <w:rsid w:val="00C5081F"/>
    <w:rsid w:val="00C51BDC"/>
    <w:rsid w:val="00C51E01"/>
    <w:rsid w:val="00C51EC4"/>
    <w:rsid w:val="00C51FA4"/>
    <w:rsid w:val="00C52121"/>
    <w:rsid w:val="00C52208"/>
    <w:rsid w:val="00C52665"/>
    <w:rsid w:val="00C52734"/>
    <w:rsid w:val="00C52880"/>
    <w:rsid w:val="00C52947"/>
    <w:rsid w:val="00C52C15"/>
    <w:rsid w:val="00C53441"/>
    <w:rsid w:val="00C535E4"/>
    <w:rsid w:val="00C53675"/>
    <w:rsid w:val="00C539D1"/>
    <w:rsid w:val="00C53BA7"/>
    <w:rsid w:val="00C53EC9"/>
    <w:rsid w:val="00C54029"/>
    <w:rsid w:val="00C54247"/>
    <w:rsid w:val="00C5486E"/>
    <w:rsid w:val="00C55008"/>
    <w:rsid w:val="00C5581B"/>
    <w:rsid w:val="00C559B2"/>
    <w:rsid w:val="00C561C7"/>
    <w:rsid w:val="00C566FD"/>
    <w:rsid w:val="00C57599"/>
    <w:rsid w:val="00C57CCE"/>
    <w:rsid w:val="00C60764"/>
    <w:rsid w:val="00C60BAC"/>
    <w:rsid w:val="00C60EFA"/>
    <w:rsid w:val="00C6100B"/>
    <w:rsid w:val="00C61110"/>
    <w:rsid w:val="00C6151A"/>
    <w:rsid w:val="00C6159B"/>
    <w:rsid w:val="00C61AC6"/>
    <w:rsid w:val="00C61DD6"/>
    <w:rsid w:val="00C621E4"/>
    <w:rsid w:val="00C622A9"/>
    <w:rsid w:val="00C62380"/>
    <w:rsid w:val="00C62447"/>
    <w:rsid w:val="00C62848"/>
    <w:rsid w:val="00C629AE"/>
    <w:rsid w:val="00C62AEA"/>
    <w:rsid w:val="00C6326D"/>
    <w:rsid w:val="00C63CE4"/>
    <w:rsid w:val="00C63D26"/>
    <w:rsid w:val="00C64426"/>
    <w:rsid w:val="00C64472"/>
    <w:rsid w:val="00C64573"/>
    <w:rsid w:val="00C6488E"/>
    <w:rsid w:val="00C64AD9"/>
    <w:rsid w:val="00C64D95"/>
    <w:rsid w:val="00C655B1"/>
    <w:rsid w:val="00C65878"/>
    <w:rsid w:val="00C660D8"/>
    <w:rsid w:val="00C660ED"/>
    <w:rsid w:val="00C66680"/>
    <w:rsid w:val="00C66998"/>
    <w:rsid w:val="00C670DC"/>
    <w:rsid w:val="00C67A43"/>
    <w:rsid w:val="00C67C32"/>
    <w:rsid w:val="00C703CC"/>
    <w:rsid w:val="00C70D8F"/>
    <w:rsid w:val="00C710FF"/>
    <w:rsid w:val="00C71ACA"/>
    <w:rsid w:val="00C71B74"/>
    <w:rsid w:val="00C71B89"/>
    <w:rsid w:val="00C71C5A"/>
    <w:rsid w:val="00C7244F"/>
    <w:rsid w:val="00C726A9"/>
    <w:rsid w:val="00C7313C"/>
    <w:rsid w:val="00C733C6"/>
    <w:rsid w:val="00C73675"/>
    <w:rsid w:val="00C7422E"/>
    <w:rsid w:val="00C74B61"/>
    <w:rsid w:val="00C751D2"/>
    <w:rsid w:val="00C757B2"/>
    <w:rsid w:val="00C75E28"/>
    <w:rsid w:val="00C76383"/>
    <w:rsid w:val="00C76794"/>
    <w:rsid w:val="00C76BFA"/>
    <w:rsid w:val="00C7736A"/>
    <w:rsid w:val="00C773BA"/>
    <w:rsid w:val="00C80337"/>
    <w:rsid w:val="00C806A9"/>
    <w:rsid w:val="00C80972"/>
    <w:rsid w:val="00C80A2A"/>
    <w:rsid w:val="00C80A2C"/>
    <w:rsid w:val="00C80C96"/>
    <w:rsid w:val="00C80F95"/>
    <w:rsid w:val="00C81AD3"/>
    <w:rsid w:val="00C824DC"/>
    <w:rsid w:val="00C82AE2"/>
    <w:rsid w:val="00C831FD"/>
    <w:rsid w:val="00C83503"/>
    <w:rsid w:val="00C835E0"/>
    <w:rsid w:val="00C83BFC"/>
    <w:rsid w:val="00C8400E"/>
    <w:rsid w:val="00C840DD"/>
    <w:rsid w:val="00C8414A"/>
    <w:rsid w:val="00C84621"/>
    <w:rsid w:val="00C84A1D"/>
    <w:rsid w:val="00C84C58"/>
    <w:rsid w:val="00C85070"/>
    <w:rsid w:val="00C85265"/>
    <w:rsid w:val="00C85DA5"/>
    <w:rsid w:val="00C85E80"/>
    <w:rsid w:val="00C8616C"/>
    <w:rsid w:val="00C8616E"/>
    <w:rsid w:val="00C86436"/>
    <w:rsid w:val="00C86558"/>
    <w:rsid w:val="00C866D2"/>
    <w:rsid w:val="00C86FC2"/>
    <w:rsid w:val="00C86FD2"/>
    <w:rsid w:val="00C9021A"/>
    <w:rsid w:val="00C9069A"/>
    <w:rsid w:val="00C90EBB"/>
    <w:rsid w:val="00C91595"/>
    <w:rsid w:val="00C9263F"/>
    <w:rsid w:val="00C92CC4"/>
    <w:rsid w:val="00C92CCB"/>
    <w:rsid w:val="00C93419"/>
    <w:rsid w:val="00C93B6B"/>
    <w:rsid w:val="00C93C95"/>
    <w:rsid w:val="00C93ED1"/>
    <w:rsid w:val="00C94296"/>
    <w:rsid w:val="00C94458"/>
    <w:rsid w:val="00C94A6F"/>
    <w:rsid w:val="00C94AD3"/>
    <w:rsid w:val="00C9534B"/>
    <w:rsid w:val="00C955B5"/>
    <w:rsid w:val="00C95C3D"/>
    <w:rsid w:val="00C95E1A"/>
    <w:rsid w:val="00C96C92"/>
    <w:rsid w:val="00C973D4"/>
    <w:rsid w:val="00C97E84"/>
    <w:rsid w:val="00CA003B"/>
    <w:rsid w:val="00CA008D"/>
    <w:rsid w:val="00CA0249"/>
    <w:rsid w:val="00CA04A1"/>
    <w:rsid w:val="00CA04C3"/>
    <w:rsid w:val="00CA081A"/>
    <w:rsid w:val="00CA0BC7"/>
    <w:rsid w:val="00CA0F26"/>
    <w:rsid w:val="00CA10C0"/>
    <w:rsid w:val="00CA113F"/>
    <w:rsid w:val="00CA1217"/>
    <w:rsid w:val="00CA176F"/>
    <w:rsid w:val="00CA2D4A"/>
    <w:rsid w:val="00CA2D4E"/>
    <w:rsid w:val="00CA2D6A"/>
    <w:rsid w:val="00CA3A32"/>
    <w:rsid w:val="00CA3B3B"/>
    <w:rsid w:val="00CA41CC"/>
    <w:rsid w:val="00CA4287"/>
    <w:rsid w:val="00CA46F1"/>
    <w:rsid w:val="00CA4AA6"/>
    <w:rsid w:val="00CA4B1F"/>
    <w:rsid w:val="00CA4C48"/>
    <w:rsid w:val="00CA509D"/>
    <w:rsid w:val="00CA50A7"/>
    <w:rsid w:val="00CA512E"/>
    <w:rsid w:val="00CA5171"/>
    <w:rsid w:val="00CA5333"/>
    <w:rsid w:val="00CA5A2A"/>
    <w:rsid w:val="00CA5D45"/>
    <w:rsid w:val="00CA6DBA"/>
    <w:rsid w:val="00CA7496"/>
    <w:rsid w:val="00CB06AC"/>
    <w:rsid w:val="00CB07AB"/>
    <w:rsid w:val="00CB0F79"/>
    <w:rsid w:val="00CB10EC"/>
    <w:rsid w:val="00CB1163"/>
    <w:rsid w:val="00CB22CC"/>
    <w:rsid w:val="00CB2569"/>
    <w:rsid w:val="00CB2629"/>
    <w:rsid w:val="00CB27BB"/>
    <w:rsid w:val="00CB2A5B"/>
    <w:rsid w:val="00CB2C65"/>
    <w:rsid w:val="00CB2FE9"/>
    <w:rsid w:val="00CB30B3"/>
    <w:rsid w:val="00CB332A"/>
    <w:rsid w:val="00CB3A90"/>
    <w:rsid w:val="00CB43F4"/>
    <w:rsid w:val="00CB4611"/>
    <w:rsid w:val="00CB4708"/>
    <w:rsid w:val="00CB48BF"/>
    <w:rsid w:val="00CB4971"/>
    <w:rsid w:val="00CB4C1F"/>
    <w:rsid w:val="00CB53A2"/>
    <w:rsid w:val="00CB53EC"/>
    <w:rsid w:val="00CB5BE6"/>
    <w:rsid w:val="00CB5FFB"/>
    <w:rsid w:val="00CB6B90"/>
    <w:rsid w:val="00CB785F"/>
    <w:rsid w:val="00CC0F58"/>
    <w:rsid w:val="00CC1085"/>
    <w:rsid w:val="00CC186C"/>
    <w:rsid w:val="00CC24FD"/>
    <w:rsid w:val="00CC292F"/>
    <w:rsid w:val="00CC2A00"/>
    <w:rsid w:val="00CC30E7"/>
    <w:rsid w:val="00CC336D"/>
    <w:rsid w:val="00CC33C7"/>
    <w:rsid w:val="00CC35A2"/>
    <w:rsid w:val="00CC35CC"/>
    <w:rsid w:val="00CC365A"/>
    <w:rsid w:val="00CC3E8E"/>
    <w:rsid w:val="00CC3EA0"/>
    <w:rsid w:val="00CC4060"/>
    <w:rsid w:val="00CC41F3"/>
    <w:rsid w:val="00CC445B"/>
    <w:rsid w:val="00CC4C95"/>
    <w:rsid w:val="00CC5404"/>
    <w:rsid w:val="00CC5759"/>
    <w:rsid w:val="00CC5B9E"/>
    <w:rsid w:val="00CC620C"/>
    <w:rsid w:val="00CC6676"/>
    <w:rsid w:val="00CC69FE"/>
    <w:rsid w:val="00CC6A64"/>
    <w:rsid w:val="00CC6E86"/>
    <w:rsid w:val="00CC6F52"/>
    <w:rsid w:val="00CC763F"/>
    <w:rsid w:val="00CC777D"/>
    <w:rsid w:val="00CC79D9"/>
    <w:rsid w:val="00CD0210"/>
    <w:rsid w:val="00CD0685"/>
    <w:rsid w:val="00CD0BBA"/>
    <w:rsid w:val="00CD0C90"/>
    <w:rsid w:val="00CD0E83"/>
    <w:rsid w:val="00CD11FE"/>
    <w:rsid w:val="00CD136C"/>
    <w:rsid w:val="00CD140A"/>
    <w:rsid w:val="00CD20E5"/>
    <w:rsid w:val="00CD216D"/>
    <w:rsid w:val="00CD2285"/>
    <w:rsid w:val="00CD24BE"/>
    <w:rsid w:val="00CD25BE"/>
    <w:rsid w:val="00CD26C2"/>
    <w:rsid w:val="00CD28FD"/>
    <w:rsid w:val="00CD2A8B"/>
    <w:rsid w:val="00CD2D5E"/>
    <w:rsid w:val="00CD31AB"/>
    <w:rsid w:val="00CD384F"/>
    <w:rsid w:val="00CD3B87"/>
    <w:rsid w:val="00CD413B"/>
    <w:rsid w:val="00CD4C41"/>
    <w:rsid w:val="00CD5345"/>
    <w:rsid w:val="00CD59F6"/>
    <w:rsid w:val="00CD5A5D"/>
    <w:rsid w:val="00CD6118"/>
    <w:rsid w:val="00CD629C"/>
    <w:rsid w:val="00CD6457"/>
    <w:rsid w:val="00CD6F24"/>
    <w:rsid w:val="00CD77E7"/>
    <w:rsid w:val="00CD78D6"/>
    <w:rsid w:val="00CD7C73"/>
    <w:rsid w:val="00CD7D44"/>
    <w:rsid w:val="00CD7F4F"/>
    <w:rsid w:val="00CE092C"/>
    <w:rsid w:val="00CE09E9"/>
    <w:rsid w:val="00CE0B08"/>
    <w:rsid w:val="00CE0B42"/>
    <w:rsid w:val="00CE16AB"/>
    <w:rsid w:val="00CE2F12"/>
    <w:rsid w:val="00CE3DDF"/>
    <w:rsid w:val="00CE3E19"/>
    <w:rsid w:val="00CE3FB2"/>
    <w:rsid w:val="00CE52DC"/>
    <w:rsid w:val="00CE5424"/>
    <w:rsid w:val="00CE5608"/>
    <w:rsid w:val="00CE563A"/>
    <w:rsid w:val="00CE5665"/>
    <w:rsid w:val="00CE64A5"/>
    <w:rsid w:val="00CE6BCC"/>
    <w:rsid w:val="00CE78C4"/>
    <w:rsid w:val="00CE799B"/>
    <w:rsid w:val="00CF0D90"/>
    <w:rsid w:val="00CF0ED2"/>
    <w:rsid w:val="00CF11F9"/>
    <w:rsid w:val="00CF1924"/>
    <w:rsid w:val="00CF1D3D"/>
    <w:rsid w:val="00CF1FE3"/>
    <w:rsid w:val="00CF211F"/>
    <w:rsid w:val="00CF2FAD"/>
    <w:rsid w:val="00CF3C74"/>
    <w:rsid w:val="00CF3ED8"/>
    <w:rsid w:val="00CF4D83"/>
    <w:rsid w:val="00CF5113"/>
    <w:rsid w:val="00CF5265"/>
    <w:rsid w:val="00CF5D11"/>
    <w:rsid w:val="00CF5E49"/>
    <w:rsid w:val="00CF6155"/>
    <w:rsid w:val="00CF6621"/>
    <w:rsid w:val="00CF6A47"/>
    <w:rsid w:val="00CF6C5C"/>
    <w:rsid w:val="00CF6DE6"/>
    <w:rsid w:val="00CF70CC"/>
    <w:rsid w:val="00CF7C93"/>
    <w:rsid w:val="00D0005C"/>
    <w:rsid w:val="00D0037F"/>
    <w:rsid w:val="00D003B9"/>
    <w:rsid w:val="00D007A2"/>
    <w:rsid w:val="00D007E4"/>
    <w:rsid w:val="00D0091D"/>
    <w:rsid w:val="00D00CC4"/>
    <w:rsid w:val="00D01023"/>
    <w:rsid w:val="00D0119F"/>
    <w:rsid w:val="00D01A0C"/>
    <w:rsid w:val="00D01B11"/>
    <w:rsid w:val="00D01B3E"/>
    <w:rsid w:val="00D01BE1"/>
    <w:rsid w:val="00D01C35"/>
    <w:rsid w:val="00D02F59"/>
    <w:rsid w:val="00D03466"/>
    <w:rsid w:val="00D035E1"/>
    <w:rsid w:val="00D03874"/>
    <w:rsid w:val="00D044C8"/>
    <w:rsid w:val="00D04557"/>
    <w:rsid w:val="00D04A12"/>
    <w:rsid w:val="00D04A17"/>
    <w:rsid w:val="00D04D1B"/>
    <w:rsid w:val="00D0502D"/>
    <w:rsid w:val="00D0511F"/>
    <w:rsid w:val="00D055F7"/>
    <w:rsid w:val="00D05631"/>
    <w:rsid w:val="00D05646"/>
    <w:rsid w:val="00D05792"/>
    <w:rsid w:val="00D065F5"/>
    <w:rsid w:val="00D06CA0"/>
    <w:rsid w:val="00D076CE"/>
    <w:rsid w:val="00D0776D"/>
    <w:rsid w:val="00D07AC0"/>
    <w:rsid w:val="00D10567"/>
    <w:rsid w:val="00D108D2"/>
    <w:rsid w:val="00D10ECB"/>
    <w:rsid w:val="00D1108E"/>
    <w:rsid w:val="00D11383"/>
    <w:rsid w:val="00D118BC"/>
    <w:rsid w:val="00D128B8"/>
    <w:rsid w:val="00D13490"/>
    <w:rsid w:val="00D13B63"/>
    <w:rsid w:val="00D13DD4"/>
    <w:rsid w:val="00D13E45"/>
    <w:rsid w:val="00D14825"/>
    <w:rsid w:val="00D15150"/>
    <w:rsid w:val="00D15B1E"/>
    <w:rsid w:val="00D15C38"/>
    <w:rsid w:val="00D160AD"/>
    <w:rsid w:val="00D1690C"/>
    <w:rsid w:val="00D171E6"/>
    <w:rsid w:val="00D1735C"/>
    <w:rsid w:val="00D1740B"/>
    <w:rsid w:val="00D179B0"/>
    <w:rsid w:val="00D20041"/>
    <w:rsid w:val="00D20477"/>
    <w:rsid w:val="00D2047F"/>
    <w:rsid w:val="00D2078E"/>
    <w:rsid w:val="00D20E2E"/>
    <w:rsid w:val="00D210FE"/>
    <w:rsid w:val="00D21739"/>
    <w:rsid w:val="00D21A06"/>
    <w:rsid w:val="00D222E4"/>
    <w:rsid w:val="00D22537"/>
    <w:rsid w:val="00D23A9E"/>
    <w:rsid w:val="00D240B8"/>
    <w:rsid w:val="00D244F3"/>
    <w:rsid w:val="00D24F3D"/>
    <w:rsid w:val="00D2590F"/>
    <w:rsid w:val="00D25A8E"/>
    <w:rsid w:val="00D25DC8"/>
    <w:rsid w:val="00D25F90"/>
    <w:rsid w:val="00D260AD"/>
    <w:rsid w:val="00D268EC"/>
    <w:rsid w:val="00D27573"/>
    <w:rsid w:val="00D278D5"/>
    <w:rsid w:val="00D27F01"/>
    <w:rsid w:val="00D27F9E"/>
    <w:rsid w:val="00D27FAB"/>
    <w:rsid w:val="00D3009C"/>
    <w:rsid w:val="00D305D7"/>
    <w:rsid w:val="00D30E2C"/>
    <w:rsid w:val="00D30F69"/>
    <w:rsid w:val="00D30FA3"/>
    <w:rsid w:val="00D32BE4"/>
    <w:rsid w:val="00D3319B"/>
    <w:rsid w:val="00D33A02"/>
    <w:rsid w:val="00D33B97"/>
    <w:rsid w:val="00D33C7A"/>
    <w:rsid w:val="00D33E16"/>
    <w:rsid w:val="00D33E57"/>
    <w:rsid w:val="00D34145"/>
    <w:rsid w:val="00D3417D"/>
    <w:rsid w:val="00D3421A"/>
    <w:rsid w:val="00D34BCF"/>
    <w:rsid w:val="00D34EE5"/>
    <w:rsid w:val="00D35D07"/>
    <w:rsid w:val="00D35D22"/>
    <w:rsid w:val="00D36D42"/>
    <w:rsid w:val="00D373BA"/>
    <w:rsid w:val="00D37476"/>
    <w:rsid w:val="00D37492"/>
    <w:rsid w:val="00D4016C"/>
    <w:rsid w:val="00D40AE7"/>
    <w:rsid w:val="00D40BAD"/>
    <w:rsid w:val="00D40E1E"/>
    <w:rsid w:val="00D41FE1"/>
    <w:rsid w:val="00D42355"/>
    <w:rsid w:val="00D4359F"/>
    <w:rsid w:val="00D43BAA"/>
    <w:rsid w:val="00D44A9C"/>
    <w:rsid w:val="00D44C2D"/>
    <w:rsid w:val="00D44EA2"/>
    <w:rsid w:val="00D45454"/>
    <w:rsid w:val="00D45535"/>
    <w:rsid w:val="00D45548"/>
    <w:rsid w:val="00D45564"/>
    <w:rsid w:val="00D45629"/>
    <w:rsid w:val="00D45A93"/>
    <w:rsid w:val="00D45E68"/>
    <w:rsid w:val="00D45E91"/>
    <w:rsid w:val="00D464BC"/>
    <w:rsid w:val="00D471C6"/>
    <w:rsid w:val="00D474F2"/>
    <w:rsid w:val="00D4753B"/>
    <w:rsid w:val="00D47578"/>
    <w:rsid w:val="00D476F1"/>
    <w:rsid w:val="00D47E65"/>
    <w:rsid w:val="00D47FE9"/>
    <w:rsid w:val="00D500A3"/>
    <w:rsid w:val="00D500BA"/>
    <w:rsid w:val="00D50464"/>
    <w:rsid w:val="00D50AC7"/>
    <w:rsid w:val="00D5205D"/>
    <w:rsid w:val="00D528B5"/>
    <w:rsid w:val="00D53158"/>
    <w:rsid w:val="00D5343D"/>
    <w:rsid w:val="00D53FDE"/>
    <w:rsid w:val="00D54161"/>
    <w:rsid w:val="00D54C73"/>
    <w:rsid w:val="00D54E90"/>
    <w:rsid w:val="00D55496"/>
    <w:rsid w:val="00D55FD2"/>
    <w:rsid w:val="00D5619B"/>
    <w:rsid w:val="00D576B4"/>
    <w:rsid w:val="00D57CA3"/>
    <w:rsid w:val="00D57EF1"/>
    <w:rsid w:val="00D600B8"/>
    <w:rsid w:val="00D601E3"/>
    <w:rsid w:val="00D604E6"/>
    <w:rsid w:val="00D60F58"/>
    <w:rsid w:val="00D6178E"/>
    <w:rsid w:val="00D61AF5"/>
    <w:rsid w:val="00D62F20"/>
    <w:rsid w:val="00D630DA"/>
    <w:rsid w:val="00D638E7"/>
    <w:rsid w:val="00D63D09"/>
    <w:rsid w:val="00D63F5F"/>
    <w:rsid w:val="00D6452D"/>
    <w:rsid w:val="00D64616"/>
    <w:rsid w:val="00D64A5C"/>
    <w:rsid w:val="00D64D60"/>
    <w:rsid w:val="00D64FAB"/>
    <w:rsid w:val="00D6528C"/>
    <w:rsid w:val="00D65ADC"/>
    <w:rsid w:val="00D6613B"/>
    <w:rsid w:val="00D663F7"/>
    <w:rsid w:val="00D66512"/>
    <w:rsid w:val="00D66532"/>
    <w:rsid w:val="00D66ECA"/>
    <w:rsid w:val="00D66F9C"/>
    <w:rsid w:val="00D67368"/>
    <w:rsid w:val="00D675C6"/>
    <w:rsid w:val="00D67665"/>
    <w:rsid w:val="00D6775E"/>
    <w:rsid w:val="00D7009C"/>
    <w:rsid w:val="00D70425"/>
    <w:rsid w:val="00D70861"/>
    <w:rsid w:val="00D70974"/>
    <w:rsid w:val="00D7106C"/>
    <w:rsid w:val="00D7162A"/>
    <w:rsid w:val="00D72136"/>
    <w:rsid w:val="00D7246B"/>
    <w:rsid w:val="00D728A9"/>
    <w:rsid w:val="00D72D4D"/>
    <w:rsid w:val="00D73271"/>
    <w:rsid w:val="00D73313"/>
    <w:rsid w:val="00D7429A"/>
    <w:rsid w:val="00D74585"/>
    <w:rsid w:val="00D74754"/>
    <w:rsid w:val="00D74BA7"/>
    <w:rsid w:val="00D74F6A"/>
    <w:rsid w:val="00D757D7"/>
    <w:rsid w:val="00D76B6A"/>
    <w:rsid w:val="00D76D9B"/>
    <w:rsid w:val="00D77176"/>
    <w:rsid w:val="00D80120"/>
    <w:rsid w:val="00D8034A"/>
    <w:rsid w:val="00D80C20"/>
    <w:rsid w:val="00D80DCA"/>
    <w:rsid w:val="00D80DEB"/>
    <w:rsid w:val="00D818FE"/>
    <w:rsid w:val="00D81B3F"/>
    <w:rsid w:val="00D81CDA"/>
    <w:rsid w:val="00D81D4E"/>
    <w:rsid w:val="00D81E83"/>
    <w:rsid w:val="00D830AC"/>
    <w:rsid w:val="00D832F1"/>
    <w:rsid w:val="00D836B2"/>
    <w:rsid w:val="00D8376A"/>
    <w:rsid w:val="00D8490C"/>
    <w:rsid w:val="00D84C88"/>
    <w:rsid w:val="00D855FF"/>
    <w:rsid w:val="00D8566A"/>
    <w:rsid w:val="00D859FC"/>
    <w:rsid w:val="00D85A64"/>
    <w:rsid w:val="00D85B7F"/>
    <w:rsid w:val="00D863B8"/>
    <w:rsid w:val="00D86933"/>
    <w:rsid w:val="00D86C23"/>
    <w:rsid w:val="00D86C91"/>
    <w:rsid w:val="00D87429"/>
    <w:rsid w:val="00D874BC"/>
    <w:rsid w:val="00D87C69"/>
    <w:rsid w:val="00D87E45"/>
    <w:rsid w:val="00D87F7D"/>
    <w:rsid w:val="00D908D7"/>
    <w:rsid w:val="00D90B3D"/>
    <w:rsid w:val="00D91C4C"/>
    <w:rsid w:val="00D9225B"/>
    <w:rsid w:val="00D92343"/>
    <w:rsid w:val="00D92B88"/>
    <w:rsid w:val="00D935FE"/>
    <w:rsid w:val="00D93726"/>
    <w:rsid w:val="00D9416A"/>
    <w:rsid w:val="00D94398"/>
    <w:rsid w:val="00D94B85"/>
    <w:rsid w:val="00D95374"/>
    <w:rsid w:val="00D9576A"/>
    <w:rsid w:val="00D96734"/>
    <w:rsid w:val="00D968E0"/>
    <w:rsid w:val="00D96A6F"/>
    <w:rsid w:val="00D97D07"/>
    <w:rsid w:val="00DA009D"/>
    <w:rsid w:val="00DA0D27"/>
    <w:rsid w:val="00DA15F4"/>
    <w:rsid w:val="00DA1E15"/>
    <w:rsid w:val="00DA20D7"/>
    <w:rsid w:val="00DA2598"/>
    <w:rsid w:val="00DA2E4F"/>
    <w:rsid w:val="00DA33A9"/>
    <w:rsid w:val="00DA34DC"/>
    <w:rsid w:val="00DA393B"/>
    <w:rsid w:val="00DA3EB8"/>
    <w:rsid w:val="00DA41F8"/>
    <w:rsid w:val="00DA5BE1"/>
    <w:rsid w:val="00DA5D74"/>
    <w:rsid w:val="00DA685E"/>
    <w:rsid w:val="00DA6A8E"/>
    <w:rsid w:val="00DA6D07"/>
    <w:rsid w:val="00DA6D2C"/>
    <w:rsid w:val="00DA73D7"/>
    <w:rsid w:val="00DA7601"/>
    <w:rsid w:val="00DA7938"/>
    <w:rsid w:val="00DA7C22"/>
    <w:rsid w:val="00DB00A4"/>
    <w:rsid w:val="00DB0CE6"/>
    <w:rsid w:val="00DB185A"/>
    <w:rsid w:val="00DB1A0A"/>
    <w:rsid w:val="00DB1B78"/>
    <w:rsid w:val="00DB1D91"/>
    <w:rsid w:val="00DB220D"/>
    <w:rsid w:val="00DB321D"/>
    <w:rsid w:val="00DB3551"/>
    <w:rsid w:val="00DB3807"/>
    <w:rsid w:val="00DB42C2"/>
    <w:rsid w:val="00DB450C"/>
    <w:rsid w:val="00DB4547"/>
    <w:rsid w:val="00DB5323"/>
    <w:rsid w:val="00DB557D"/>
    <w:rsid w:val="00DB55D4"/>
    <w:rsid w:val="00DB5AF6"/>
    <w:rsid w:val="00DB5DEF"/>
    <w:rsid w:val="00DB6CC0"/>
    <w:rsid w:val="00DB6EFF"/>
    <w:rsid w:val="00DB732F"/>
    <w:rsid w:val="00DB74D4"/>
    <w:rsid w:val="00DB770F"/>
    <w:rsid w:val="00DB7EE5"/>
    <w:rsid w:val="00DC01BE"/>
    <w:rsid w:val="00DC04F5"/>
    <w:rsid w:val="00DC0A0A"/>
    <w:rsid w:val="00DC0A65"/>
    <w:rsid w:val="00DC0CA6"/>
    <w:rsid w:val="00DC0F6C"/>
    <w:rsid w:val="00DC1354"/>
    <w:rsid w:val="00DC17C9"/>
    <w:rsid w:val="00DC1DAE"/>
    <w:rsid w:val="00DC1E74"/>
    <w:rsid w:val="00DC1FD0"/>
    <w:rsid w:val="00DC2238"/>
    <w:rsid w:val="00DC2394"/>
    <w:rsid w:val="00DC2AE1"/>
    <w:rsid w:val="00DC300C"/>
    <w:rsid w:val="00DC32D9"/>
    <w:rsid w:val="00DC3893"/>
    <w:rsid w:val="00DC4255"/>
    <w:rsid w:val="00DC51ED"/>
    <w:rsid w:val="00DC5395"/>
    <w:rsid w:val="00DC5424"/>
    <w:rsid w:val="00DC5A69"/>
    <w:rsid w:val="00DC5D23"/>
    <w:rsid w:val="00DC692E"/>
    <w:rsid w:val="00DC6AB5"/>
    <w:rsid w:val="00DC70F9"/>
    <w:rsid w:val="00DC73BF"/>
    <w:rsid w:val="00DC7C07"/>
    <w:rsid w:val="00DD011F"/>
    <w:rsid w:val="00DD1130"/>
    <w:rsid w:val="00DD12A3"/>
    <w:rsid w:val="00DD1A14"/>
    <w:rsid w:val="00DD1F7C"/>
    <w:rsid w:val="00DD24BB"/>
    <w:rsid w:val="00DD2688"/>
    <w:rsid w:val="00DD29D6"/>
    <w:rsid w:val="00DD2BA7"/>
    <w:rsid w:val="00DD2BD0"/>
    <w:rsid w:val="00DD2FE0"/>
    <w:rsid w:val="00DD3005"/>
    <w:rsid w:val="00DD30DD"/>
    <w:rsid w:val="00DD3845"/>
    <w:rsid w:val="00DD3BDE"/>
    <w:rsid w:val="00DD3CA8"/>
    <w:rsid w:val="00DD3F34"/>
    <w:rsid w:val="00DD4085"/>
    <w:rsid w:val="00DD4431"/>
    <w:rsid w:val="00DD4682"/>
    <w:rsid w:val="00DD5554"/>
    <w:rsid w:val="00DD6053"/>
    <w:rsid w:val="00DD628C"/>
    <w:rsid w:val="00DD6B7E"/>
    <w:rsid w:val="00DE0860"/>
    <w:rsid w:val="00DE096D"/>
    <w:rsid w:val="00DE0E5E"/>
    <w:rsid w:val="00DE2059"/>
    <w:rsid w:val="00DE2090"/>
    <w:rsid w:val="00DE23D7"/>
    <w:rsid w:val="00DE28E6"/>
    <w:rsid w:val="00DE3769"/>
    <w:rsid w:val="00DE39DF"/>
    <w:rsid w:val="00DE3A5F"/>
    <w:rsid w:val="00DE3FC8"/>
    <w:rsid w:val="00DE4177"/>
    <w:rsid w:val="00DE450E"/>
    <w:rsid w:val="00DE4529"/>
    <w:rsid w:val="00DE4663"/>
    <w:rsid w:val="00DE4C51"/>
    <w:rsid w:val="00DE53AB"/>
    <w:rsid w:val="00DE5643"/>
    <w:rsid w:val="00DE564A"/>
    <w:rsid w:val="00DE646B"/>
    <w:rsid w:val="00DE64BD"/>
    <w:rsid w:val="00DE692B"/>
    <w:rsid w:val="00DE6AEC"/>
    <w:rsid w:val="00DE6EED"/>
    <w:rsid w:val="00DE786F"/>
    <w:rsid w:val="00DE7ABC"/>
    <w:rsid w:val="00DE7DCE"/>
    <w:rsid w:val="00DF03B9"/>
    <w:rsid w:val="00DF07C5"/>
    <w:rsid w:val="00DF0AD0"/>
    <w:rsid w:val="00DF1AD3"/>
    <w:rsid w:val="00DF1D5F"/>
    <w:rsid w:val="00DF2043"/>
    <w:rsid w:val="00DF2639"/>
    <w:rsid w:val="00DF2649"/>
    <w:rsid w:val="00DF26F7"/>
    <w:rsid w:val="00DF2D2A"/>
    <w:rsid w:val="00DF2EFE"/>
    <w:rsid w:val="00DF33A7"/>
    <w:rsid w:val="00DF3511"/>
    <w:rsid w:val="00DF35B0"/>
    <w:rsid w:val="00DF459B"/>
    <w:rsid w:val="00DF5018"/>
    <w:rsid w:val="00DF540D"/>
    <w:rsid w:val="00DF543D"/>
    <w:rsid w:val="00DF5A6C"/>
    <w:rsid w:val="00DF5CAF"/>
    <w:rsid w:val="00DF611F"/>
    <w:rsid w:val="00DF66C8"/>
    <w:rsid w:val="00DF7024"/>
    <w:rsid w:val="00DF71E3"/>
    <w:rsid w:val="00DF7821"/>
    <w:rsid w:val="00DF7B51"/>
    <w:rsid w:val="00DF7D66"/>
    <w:rsid w:val="00E00069"/>
    <w:rsid w:val="00E0031D"/>
    <w:rsid w:val="00E00777"/>
    <w:rsid w:val="00E01DEB"/>
    <w:rsid w:val="00E025E5"/>
    <w:rsid w:val="00E02C88"/>
    <w:rsid w:val="00E02E55"/>
    <w:rsid w:val="00E02F1A"/>
    <w:rsid w:val="00E03275"/>
    <w:rsid w:val="00E03978"/>
    <w:rsid w:val="00E03A8C"/>
    <w:rsid w:val="00E03BCA"/>
    <w:rsid w:val="00E03C4E"/>
    <w:rsid w:val="00E04224"/>
    <w:rsid w:val="00E0445A"/>
    <w:rsid w:val="00E04595"/>
    <w:rsid w:val="00E0461B"/>
    <w:rsid w:val="00E049B8"/>
    <w:rsid w:val="00E04A10"/>
    <w:rsid w:val="00E04A78"/>
    <w:rsid w:val="00E052EA"/>
    <w:rsid w:val="00E0568D"/>
    <w:rsid w:val="00E05CB3"/>
    <w:rsid w:val="00E05DA8"/>
    <w:rsid w:val="00E06246"/>
    <w:rsid w:val="00E06B16"/>
    <w:rsid w:val="00E0737A"/>
    <w:rsid w:val="00E07FD7"/>
    <w:rsid w:val="00E10245"/>
    <w:rsid w:val="00E10556"/>
    <w:rsid w:val="00E10992"/>
    <w:rsid w:val="00E11299"/>
    <w:rsid w:val="00E11FDF"/>
    <w:rsid w:val="00E13137"/>
    <w:rsid w:val="00E13259"/>
    <w:rsid w:val="00E136E2"/>
    <w:rsid w:val="00E13993"/>
    <w:rsid w:val="00E1404D"/>
    <w:rsid w:val="00E1411F"/>
    <w:rsid w:val="00E142A2"/>
    <w:rsid w:val="00E1537E"/>
    <w:rsid w:val="00E15779"/>
    <w:rsid w:val="00E15854"/>
    <w:rsid w:val="00E16C5C"/>
    <w:rsid w:val="00E16FDC"/>
    <w:rsid w:val="00E170F5"/>
    <w:rsid w:val="00E17252"/>
    <w:rsid w:val="00E17509"/>
    <w:rsid w:val="00E17603"/>
    <w:rsid w:val="00E17E87"/>
    <w:rsid w:val="00E2029A"/>
    <w:rsid w:val="00E20519"/>
    <w:rsid w:val="00E20C98"/>
    <w:rsid w:val="00E21178"/>
    <w:rsid w:val="00E21462"/>
    <w:rsid w:val="00E216D7"/>
    <w:rsid w:val="00E2178B"/>
    <w:rsid w:val="00E21D13"/>
    <w:rsid w:val="00E21FBB"/>
    <w:rsid w:val="00E22337"/>
    <w:rsid w:val="00E23886"/>
    <w:rsid w:val="00E23A65"/>
    <w:rsid w:val="00E23AFA"/>
    <w:rsid w:val="00E2461C"/>
    <w:rsid w:val="00E2486C"/>
    <w:rsid w:val="00E25175"/>
    <w:rsid w:val="00E252FD"/>
    <w:rsid w:val="00E25954"/>
    <w:rsid w:val="00E25E07"/>
    <w:rsid w:val="00E278B2"/>
    <w:rsid w:val="00E30440"/>
    <w:rsid w:val="00E30607"/>
    <w:rsid w:val="00E308D9"/>
    <w:rsid w:val="00E30DE3"/>
    <w:rsid w:val="00E3138C"/>
    <w:rsid w:val="00E318A0"/>
    <w:rsid w:val="00E31E1C"/>
    <w:rsid w:val="00E322BB"/>
    <w:rsid w:val="00E32B78"/>
    <w:rsid w:val="00E32FE8"/>
    <w:rsid w:val="00E338A6"/>
    <w:rsid w:val="00E3409F"/>
    <w:rsid w:val="00E342CC"/>
    <w:rsid w:val="00E34A1A"/>
    <w:rsid w:val="00E34DF0"/>
    <w:rsid w:val="00E356A9"/>
    <w:rsid w:val="00E3570B"/>
    <w:rsid w:val="00E35E0C"/>
    <w:rsid w:val="00E35F05"/>
    <w:rsid w:val="00E3668F"/>
    <w:rsid w:val="00E36A58"/>
    <w:rsid w:val="00E36A71"/>
    <w:rsid w:val="00E36C03"/>
    <w:rsid w:val="00E36FAF"/>
    <w:rsid w:val="00E37290"/>
    <w:rsid w:val="00E372BF"/>
    <w:rsid w:val="00E37455"/>
    <w:rsid w:val="00E37484"/>
    <w:rsid w:val="00E37D59"/>
    <w:rsid w:val="00E37D6A"/>
    <w:rsid w:val="00E40384"/>
    <w:rsid w:val="00E40A8C"/>
    <w:rsid w:val="00E40AB4"/>
    <w:rsid w:val="00E40C91"/>
    <w:rsid w:val="00E41221"/>
    <w:rsid w:val="00E41A41"/>
    <w:rsid w:val="00E41B3B"/>
    <w:rsid w:val="00E41E67"/>
    <w:rsid w:val="00E42866"/>
    <w:rsid w:val="00E428D3"/>
    <w:rsid w:val="00E4291C"/>
    <w:rsid w:val="00E42B1E"/>
    <w:rsid w:val="00E42E87"/>
    <w:rsid w:val="00E4302F"/>
    <w:rsid w:val="00E43324"/>
    <w:rsid w:val="00E4380A"/>
    <w:rsid w:val="00E43F02"/>
    <w:rsid w:val="00E4434E"/>
    <w:rsid w:val="00E450C5"/>
    <w:rsid w:val="00E46233"/>
    <w:rsid w:val="00E468E9"/>
    <w:rsid w:val="00E46AFD"/>
    <w:rsid w:val="00E46C78"/>
    <w:rsid w:val="00E4736C"/>
    <w:rsid w:val="00E47D6C"/>
    <w:rsid w:val="00E5038C"/>
    <w:rsid w:val="00E50792"/>
    <w:rsid w:val="00E50F5C"/>
    <w:rsid w:val="00E51247"/>
    <w:rsid w:val="00E51EE5"/>
    <w:rsid w:val="00E51FE8"/>
    <w:rsid w:val="00E52375"/>
    <w:rsid w:val="00E523A7"/>
    <w:rsid w:val="00E52875"/>
    <w:rsid w:val="00E52D7F"/>
    <w:rsid w:val="00E530E7"/>
    <w:rsid w:val="00E53275"/>
    <w:rsid w:val="00E539F0"/>
    <w:rsid w:val="00E53A96"/>
    <w:rsid w:val="00E53E1A"/>
    <w:rsid w:val="00E5428A"/>
    <w:rsid w:val="00E547E2"/>
    <w:rsid w:val="00E54B42"/>
    <w:rsid w:val="00E54B75"/>
    <w:rsid w:val="00E55557"/>
    <w:rsid w:val="00E55DDB"/>
    <w:rsid w:val="00E56C18"/>
    <w:rsid w:val="00E56C64"/>
    <w:rsid w:val="00E57227"/>
    <w:rsid w:val="00E57660"/>
    <w:rsid w:val="00E57761"/>
    <w:rsid w:val="00E6092A"/>
    <w:rsid w:val="00E61354"/>
    <w:rsid w:val="00E613E6"/>
    <w:rsid w:val="00E61F4B"/>
    <w:rsid w:val="00E6214C"/>
    <w:rsid w:val="00E62163"/>
    <w:rsid w:val="00E623C3"/>
    <w:rsid w:val="00E624CB"/>
    <w:rsid w:val="00E62717"/>
    <w:rsid w:val="00E62875"/>
    <w:rsid w:val="00E6295F"/>
    <w:rsid w:val="00E63111"/>
    <w:rsid w:val="00E6335B"/>
    <w:rsid w:val="00E63466"/>
    <w:rsid w:val="00E63762"/>
    <w:rsid w:val="00E63A26"/>
    <w:rsid w:val="00E63D44"/>
    <w:rsid w:val="00E6448A"/>
    <w:rsid w:val="00E645F4"/>
    <w:rsid w:val="00E64668"/>
    <w:rsid w:val="00E65030"/>
    <w:rsid w:val="00E65252"/>
    <w:rsid w:val="00E65272"/>
    <w:rsid w:val="00E6544C"/>
    <w:rsid w:val="00E65940"/>
    <w:rsid w:val="00E65C65"/>
    <w:rsid w:val="00E666A6"/>
    <w:rsid w:val="00E66C6B"/>
    <w:rsid w:val="00E701C6"/>
    <w:rsid w:val="00E702B8"/>
    <w:rsid w:val="00E7065E"/>
    <w:rsid w:val="00E71235"/>
    <w:rsid w:val="00E71F75"/>
    <w:rsid w:val="00E722CE"/>
    <w:rsid w:val="00E72B0B"/>
    <w:rsid w:val="00E72BCE"/>
    <w:rsid w:val="00E7372B"/>
    <w:rsid w:val="00E7385F"/>
    <w:rsid w:val="00E73D05"/>
    <w:rsid w:val="00E73ECD"/>
    <w:rsid w:val="00E74726"/>
    <w:rsid w:val="00E749AE"/>
    <w:rsid w:val="00E74BC9"/>
    <w:rsid w:val="00E74D9C"/>
    <w:rsid w:val="00E75117"/>
    <w:rsid w:val="00E752A5"/>
    <w:rsid w:val="00E75924"/>
    <w:rsid w:val="00E75A07"/>
    <w:rsid w:val="00E76A3F"/>
    <w:rsid w:val="00E77A07"/>
    <w:rsid w:val="00E77F1C"/>
    <w:rsid w:val="00E8024C"/>
    <w:rsid w:val="00E809BD"/>
    <w:rsid w:val="00E80F59"/>
    <w:rsid w:val="00E80F99"/>
    <w:rsid w:val="00E812BE"/>
    <w:rsid w:val="00E81A1D"/>
    <w:rsid w:val="00E81BB8"/>
    <w:rsid w:val="00E8223E"/>
    <w:rsid w:val="00E829F5"/>
    <w:rsid w:val="00E82B0F"/>
    <w:rsid w:val="00E832C4"/>
    <w:rsid w:val="00E83D85"/>
    <w:rsid w:val="00E83F4F"/>
    <w:rsid w:val="00E843A7"/>
    <w:rsid w:val="00E844E5"/>
    <w:rsid w:val="00E84A6E"/>
    <w:rsid w:val="00E84B89"/>
    <w:rsid w:val="00E84C11"/>
    <w:rsid w:val="00E84C28"/>
    <w:rsid w:val="00E850C1"/>
    <w:rsid w:val="00E8522F"/>
    <w:rsid w:val="00E857A7"/>
    <w:rsid w:val="00E85808"/>
    <w:rsid w:val="00E85E59"/>
    <w:rsid w:val="00E86E9B"/>
    <w:rsid w:val="00E8750C"/>
    <w:rsid w:val="00E87579"/>
    <w:rsid w:val="00E875CE"/>
    <w:rsid w:val="00E877C4"/>
    <w:rsid w:val="00E878E8"/>
    <w:rsid w:val="00E90420"/>
    <w:rsid w:val="00E90568"/>
    <w:rsid w:val="00E90675"/>
    <w:rsid w:val="00E90707"/>
    <w:rsid w:val="00E90B70"/>
    <w:rsid w:val="00E91424"/>
    <w:rsid w:val="00E91D3F"/>
    <w:rsid w:val="00E921CD"/>
    <w:rsid w:val="00E92536"/>
    <w:rsid w:val="00E92BB3"/>
    <w:rsid w:val="00E92C69"/>
    <w:rsid w:val="00E94102"/>
    <w:rsid w:val="00E941C8"/>
    <w:rsid w:val="00E944B4"/>
    <w:rsid w:val="00E947EF"/>
    <w:rsid w:val="00E955FE"/>
    <w:rsid w:val="00E95CB6"/>
    <w:rsid w:val="00E95EAA"/>
    <w:rsid w:val="00E95F85"/>
    <w:rsid w:val="00E960FD"/>
    <w:rsid w:val="00E96A52"/>
    <w:rsid w:val="00E97110"/>
    <w:rsid w:val="00E978AB"/>
    <w:rsid w:val="00E97B36"/>
    <w:rsid w:val="00E97F7C"/>
    <w:rsid w:val="00EA0609"/>
    <w:rsid w:val="00EA060A"/>
    <w:rsid w:val="00EA0DAF"/>
    <w:rsid w:val="00EA11D1"/>
    <w:rsid w:val="00EA1B91"/>
    <w:rsid w:val="00EA22FF"/>
    <w:rsid w:val="00EA232E"/>
    <w:rsid w:val="00EA2335"/>
    <w:rsid w:val="00EA23C3"/>
    <w:rsid w:val="00EA274B"/>
    <w:rsid w:val="00EA2A17"/>
    <w:rsid w:val="00EA2D8D"/>
    <w:rsid w:val="00EA3907"/>
    <w:rsid w:val="00EA41D7"/>
    <w:rsid w:val="00EA4539"/>
    <w:rsid w:val="00EA4567"/>
    <w:rsid w:val="00EA476E"/>
    <w:rsid w:val="00EA4A43"/>
    <w:rsid w:val="00EA4AA2"/>
    <w:rsid w:val="00EA5779"/>
    <w:rsid w:val="00EA613C"/>
    <w:rsid w:val="00EA6480"/>
    <w:rsid w:val="00EA6D31"/>
    <w:rsid w:val="00EA74F2"/>
    <w:rsid w:val="00EA7503"/>
    <w:rsid w:val="00EA75C0"/>
    <w:rsid w:val="00EB0351"/>
    <w:rsid w:val="00EB03CD"/>
    <w:rsid w:val="00EB0BAB"/>
    <w:rsid w:val="00EB14FB"/>
    <w:rsid w:val="00EB196D"/>
    <w:rsid w:val="00EB1A92"/>
    <w:rsid w:val="00EB1BB0"/>
    <w:rsid w:val="00EB1F02"/>
    <w:rsid w:val="00EB2FB2"/>
    <w:rsid w:val="00EB3B08"/>
    <w:rsid w:val="00EB3B52"/>
    <w:rsid w:val="00EB3E1F"/>
    <w:rsid w:val="00EB3ECC"/>
    <w:rsid w:val="00EB48D6"/>
    <w:rsid w:val="00EB52BB"/>
    <w:rsid w:val="00EB58BB"/>
    <w:rsid w:val="00EB5AE6"/>
    <w:rsid w:val="00EB5E54"/>
    <w:rsid w:val="00EB60C0"/>
    <w:rsid w:val="00EB741A"/>
    <w:rsid w:val="00EB77BD"/>
    <w:rsid w:val="00EB7DF2"/>
    <w:rsid w:val="00EB7F72"/>
    <w:rsid w:val="00EC0A1B"/>
    <w:rsid w:val="00EC0F55"/>
    <w:rsid w:val="00EC12A0"/>
    <w:rsid w:val="00EC188F"/>
    <w:rsid w:val="00EC1A06"/>
    <w:rsid w:val="00EC1AD4"/>
    <w:rsid w:val="00EC1EE8"/>
    <w:rsid w:val="00EC2518"/>
    <w:rsid w:val="00EC26F8"/>
    <w:rsid w:val="00EC2EAC"/>
    <w:rsid w:val="00EC2EB7"/>
    <w:rsid w:val="00EC3C24"/>
    <w:rsid w:val="00EC3C3C"/>
    <w:rsid w:val="00EC3F11"/>
    <w:rsid w:val="00EC3F34"/>
    <w:rsid w:val="00EC40F9"/>
    <w:rsid w:val="00EC452D"/>
    <w:rsid w:val="00EC4B98"/>
    <w:rsid w:val="00EC5143"/>
    <w:rsid w:val="00EC5944"/>
    <w:rsid w:val="00EC5C70"/>
    <w:rsid w:val="00EC5CCF"/>
    <w:rsid w:val="00EC5D26"/>
    <w:rsid w:val="00EC5EDB"/>
    <w:rsid w:val="00EC636F"/>
    <w:rsid w:val="00EC68CB"/>
    <w:rsid w:val="00EC6E8A"/>
    <w:rsid w:val="00EC7574"/>
    <w:rsid w:val="00EC75E0"/>
    <w:rsid w:val="00EC7EB0"/>
    <w:rsid w:val="00ED0114"/>
    <w:rsid w:val="00ED04E8"/>
    <w:rsid w:val="00ED05DC"/>
    <w:rsid w:val="00ED0C4F"/>
    <w:rsid w:val="00ED0D6E"/>
    <w:rsid w:val="00ED0FD6"/>
    <w:rsid w:val="00ED1249"/>
    <w:rsid w:val="00ED13B7"/>
    <w:rsid w:val="00ED1501"/>
    <w:rsid w:val="00ED15FD"/>
    <w:rsid w:val="00ED16A5"/>
    <w:rsid w:val="00ED1D2C"/>
    <w:rsid w:val="00ED1DE3"/>
    <w:rsid w:val="00ED209F"/>
    <w:rsid w:val="00ED2684"/>
    <w:rsid w:val="00ED2C01"/>
    <w:rsid w:val="00ED3173"/>
    <w:rsid w:val="00ED3A56"/>
    <w:rsid w:val="00ED3B09"/>
    <w:rsid w:val="00ED4021"/>
    <w:rsid w:val="00ED4358"/>
    <w:rsid w:val="00ED44C1"/>
    <w:rsid w:val="00ED4761"/>
    <w:rsid w:val="00ED47D3"/>
    <w:rsid w:val="00ED4DCA"/>
    <w:rsid w:val="00ED4F58"/>
    <w:rsid w:val="00ED5760"/>
    <w:rsid w:val="00ED5F26"/>
    <w:rsid w:val="00ED60A8"/>
    <w:rsid w:val="00ED630E"/>
    <w:rsid w:val="00ED637D"/>
    <w:rsid w:val="00ED689B"/>
    <w:rsid w:val="00ED6E1F"/>
    <w:rsid w:val="00ED7328"/>
    <w:rsid w:val="00EE012B"/>
    <w:rsid w:val="00EE041A"/>
    <w:rsid w:val="00EE048A"/>
    <w:rsid w:val="00EE05A9"/>
    <w:rsid w:val="00EE073E"/>
    <w:rsid w:val="00EE0E82"/>
    <w:rsid w:val="00EE0EF7"/>
    <w:rsid w:val="00EE0F07"/>
    <w:rsid w:val="00EE163C"/>
    <w:rsid w:val="00EE217D"/>
    <w:rsid w:val="00EE291F"/>
    <w:rsid w:val="00EE298D"/>
    <w:rsid w:val="00EE2A44"/>
    <w:rsid w:val="00EE3708"/>
    <w:rsid w:val="00EE3845"/>
    <w:rsid w:val="00EE38FB"/>
    <w:rsid w:val="00EE441B"/>
    <w:rsid w:val="00EE45B9"/>
    <w:rsid w:val="00EE4BA0"/>
    <w:rsid w:val="00EE4F83"/>
    <w:rsid w:val="00EE526F"/>
    <w:rsid w:val="00EE56FE"/>
    <w:rsid w:val="00EE5952"/>
    <w:rsid w:val="00EE59F7"/>
    <w:rsid w:val="00EE65BD"/>
    <w:rsid w:val="00EE69C8"/>
    <w:rsid w:val="00EE6BD9"/>
    <w:rsid w:val="00EE6DA4"/>
    <w:rsid w:val="00EE6E9F"/>
    <w:rsid w:val="00EE6EB5"/>
    <w:rsid w:val="00EE7728"/>
    <w:rsid w:val="00EE79FE"/>
    <w:rsid w:val="00EF0140"/>
    <w:rsid w:val="00EF0510"/>
    <w:rsid w:val="00EF09D4"/>
    <w:rsid w:val="00EF0BA4"/>
    <w:rsid w:val="00EF1704"/>
    <w:rsid w:val="00EF19F7"/>
    <w:rsid w:val="00EF1C52"/>
    <w:rsid w:val="00EF1CEB"/>
    <w:rsid w:val="00EF1D8C"/>
    <w:rsid w:val="00EF2198"/>
    <w:rsid w:val="00EF2821"/>
    <w:rsid w:val="00EF2A25"/>
    <w:rsid w:val="00EF2B60"/>
    <w:rsid w:val="00EF2BBD"/>
    <w:rsid w:val="00EF352F"/>
    <w:rsid w:val="00EF370B"/>
    <w:rsid w:val="00EF37D2"/>
    <w:rsid w:val="00EF40B6"/>
    <w:rsid w:val="00EF5964"/>
    <w:rsid w:val="00EF5D8D"/>
    <w:rsid w:val="00EF5F08"/>
    <w:rsid w:val="00EF6774"/>
    <w:rsid w:val="00EF6B2A"/>
    <w:rsid w:val="00EF6C4D"/>
    <w:rsid w:val="00EF6EFB"/>
    <w:rsid w:val="00EF789C"/>
    <w:rsid w:val="00F00C6D"/>
    <w:rsid w:val="00F00EB1"/>
    <w:rsid w:val="00F01313"/>
    <w:rsid w:val="00F01C4D"/>
    <w:rsid w:val="00F01CCB"/>
    <w:rsid w:val="00F01EAE"/>
    <w:rsid w:val="00F02001"/>
    <w:rsid w:val="00F02060"/>
    <w:rsid w:val="00F020C7"/>
    <w:rsid w:val="00F02242"/>
    <w:rsid w:val="00F02589"/>
    <w:rsid w:val="00F029AE"/>
    <w:rsid w:val="00F02BD5"/>
    <w:rsid w:val="00F03BC7"/>
    <w:rsid w:val="00F03FD5"/>
    <w:rsid w:val="00F04044"/>
    <w:rsid w:val="00F04917"/>
    <w:rsid w:val="00F04977"/>
    <w:rsid w:val="00F05C2D"/>
    <w:rsid w:val="00F05C5D"/>
    <w:rsid w:val="00F066D4"/>
    <w:rsid w:val="00F06ABA"/>
    <w:rsid w:val="00F06C6A"/>
    <w:rsid w:val="00F07390"/>
    <w:rsid w:val="00F07CD8"/>
    <w:rsid w:val="00F07EB8"/>
    <w:rsid w:val="00F100D0"/>
    <w:rsid w:val="00F10C6C"/>
    <w:rsid w:val="00F10FB3"/>
    <w:rsid w:val="00F11225"/>
    <w:rsid w:val="00F11637"/>
    <w:rsid w:val="00F11736"/>
    <w:rsid w:val="00F118E9"/>
    <w:rsid w:val="00F118F6"/>
    <w:rsid w:val="00F11ADF"/>
    <w:rsid w:val="00F11FDF"/>
    <w:rsid w:val="00F129BF"/>
    <w:rsid w:val="00F12AB7"/>
    <w:rsid w:val="00F13037"/>
    <w:rsid w:val="00F131C8"/>
    <w:rsid w:val="00F136B5"/>
    <w:rsid w:val="00F1401B"/>
    <w:rsid w:val="00F142D1"/>
    <w:rsid w:val="00F14424"/>
    <w:rsid w:val="00F14551"/>
    <w:rsid w:val="00F158BB"/>
    <w:rsid w:val="00F1603A"/>
    <w:rsid w:val="00F161AF"/>
    <w:rsid w:val="00F1620C"/>
    <w:rsid w:val="00F16855"/>
    <w:rsid w:val="00F169B2"/>
    <w:rsid w:val="00F16E91"/>
    <w:rsid w:val="00F17523"/>
    <w:rsid w:val="00F17608"/>
    <w:rsid w:val="00F1780A"/>
    <w:rsid w:val="00F20196"/>
    <w:rsid w:val="00F20571"/>
    <w:rsid w:val="00F20618"/>
    <w:rsid w:val="00F206B3"/>
    <w:rsid w:val="00F20E26"/>
    <w:rsid w:val="00F20E6E"/>
    <w:rsid w:val="00F21181"/>
    <w:rsid w:val="00F21B61"/>
    <w:rsid w:val="00F21D14"/>
    <w:rsid w:val="00F21FCA"/>
    <w:rsid w:val="00F22407"/>
    <w:rsid w:val="00F228B7"/>
    <w:rsid w:val="00F22D54"/>
    <w:rsid w:val="00F231E8"/>
    <w:rsid w:val="00F2353D"/>
    <w:rsid w:val="00F239C5"/>
    <w:rsid w:val="00F23ACD"/>
    <w:rsid w:val="00F24904"/>
    <w:rsid w:val="00F2497A"/>
    <w:rsid w:val="00F249A8"/>
    <w:rsid w:val="00F24A7E"/>
    <w:rsid w:val="00F24D10"/>
    <w:rsid w:val="00F252F2"/>
    <w:rsid w:val="00F25341"/>
    <w:rsid w:val="00F25B54"/>
    <w:rsid w:val="00F263B7"/>
    <w:rsid w:val="00F26786"/>
    <w:rsid w:val="00F268F7"/>
    <w:rsid w:val="00F26D34"/>
    <w:rsid w:val="00F271A2"/>
    <w:rsid w:val="00F2775F"/>
    <w:rsid w:val="00F2781A"/>
    <w:rsid w:val="00F278F6"/>
    <w:rsid w:val="00F279D7"/>
    <w:rsid w:val="00F279E6"/>
    <w:rsid w:val="00F27AFD"/>
    <w:rsid w:val="00F3061B"/>
    <w:rsid w:val="00F307BF"/>
    <w:rsid w:val="00F308CD"/>
    <w:rsid w:val="00F30CDA"/>
    <w:rsid w:val="00F30E44"/>
    <w:rsid w:val="00F311F5"/>
    <w:rsid w:val="00F31351"/>
    <w:rsid w:val="00F3156B"/>
    <w:rsid w:val="00F31908"/>
    <w:rsid w:val="00F31B3A"/>
    <w:rsid w:val="00F32011"/>
    <w:rsid w:val="00F3266A"/>
    <w:rsid w:val="00F32720"/>
    <w:rsid w:val="00F33078"/>
    <w:rsid w:val="00F33841"/>
    <w:rsid w:val="00F34976"/>
    <w:rsid w:val="00F34C15"/>
    <w:rsid w:val="00F34F13"/>
    <w:rsid w:val="00F350C6"/>
    <w:rsid w:val="00F36699"/>
    <w:rsid w:val="00F368EB"/>
    <w:rsid w:val="00F36D4C"/>
    <w:rsid w:val="00F37792"/>
    <w:rsid w:val="00F378D0"/>
    <w:rsid w:val="00F37A2E"/>
    <w:rsid w:val="00F37B8E"/>
    <w:rsid w:val="00F408DB"/>
    <w:rsid w:val="00F40D00"/>
    <w:rsid w:val="00F41BDA"/>
    <w:rsid w:val="00F41D54"/>
    <w:rsid w:val="00F41D79"/>
    <w:rsid w:val="00F42271"/>
    <w:rsid w:val="00F4255B"/>
    <w:rsid w:val="00F42664"/>
    <w:rsid w:val="00F42F56"/>
    <w:rsid w:val="00F435B0"/>
    <w:rsid w:val="00F43944"/>
    <w:rsid w:val="00F43ADD"/>
    <w:rsid w:val="00F43D60"/>
    <w:rsid w:val="00F43EA0"/>
    <w:rsid w:val="00F4477E"/>
    <w:rsid w:val="00F448F8"/>
    <w:rsid w:val="00F451E4"/>
    <w:rsid w:val="00F4548B"/>
    <w:rsid w:val="00F4566B"/>
    <w:rsid w:val="00F45A48"/>
    <w:rsid w:val="00F46A0F"/>
    <w:rsid w:val="00F471C2"/>
    <w:rsid w:val="00F4734A"/>
    <w:rsid w:val="00F47366"/>
    <w:rsid w:val="00F476DA"/>
    <w:rsid w:val="00F477FD"/>
    <w:rsid w:val="00F4788D"/>
    <w:rsid w:val="00F47A16"/>
    <w:rsid w:val="00F47CD5"/>
    <w:rsid w:val="00F50123"/>
    <w:rsid w:val="00F51179"/>
    <w:rsid w:val="00F51A5A"/>
    <w:rsid w:val="00F51DB2"/>
    <w:rsid w:val="00F52246"/>
    <w:rsid w:val="00F5324F"/>
    <w:rsid w:val="00F534AD"/>
    <w:rsid w:val="00F539FE"/>
    <w:rsid w:val="00F53A96"/>
    <w:rsid w:val="00F53EF3"/>
    <w:rsid w:val="00F54831"/>
    <w:rsid w:val="00F54F13"/>
    <w:rsid w:val="00F55550"/>
    <w:rsid w:val="00F55CA7"/>
    <w:rsid w:val="00F563F3"/>
    <w:rsid w:val="00F56923"/>
    <w:rsid w:val="00F56B74"/>
    <w:rsid w:val="00F57210"/>
    <w:rsid w:val="00F577D7"/>
    <w:rsid w:val="00F57DFE"/>
    <w:rsid w:val="00F60C2F"/>
    <w:rsid w:val="00F60C57"/>
    <w:rsid w:val="00F61781"/>
    <w:rsid w:val="00F61A5D"/>
    <w:rsid w:val="00F62087"/>
    <w:rsid w:val="00F6231A"/>
    <w:rsid w:val="00F62625"/>
    <w:rsid w:val="00F62B6D"/>
    <w:rsid w:val="00F62D36"/>
    <w:rsid w:val="00F6307E"/>
    <w:rsid w:val="00F63199"/>
    <w:rsid w:val="00F63262"/>
    <w:rsid w:val="00F633C8"/>
    <w:rsid w:val="00F6349A"/>
    <w:rsid w:val="00F63CF5"/>
    <w:rsid w:val="00F64156"/>
    <w:rsid w:val="00F64845"/>
    <w:rsid w:val="00F64ABB"/>
    <w:rsid w:val="00F64DDC"/>
    <w:rsid w:val="00F64F83"/>
    <w:rsid w:val="00F6555D"/>
    <w:rsid w:val="00F65FBA"/>
    <w:rsid w:val="00F665DB"/>
    <w:rsid w:val="00F66891"/>
    <w:rsid w:val="00F66923"/>
    <w:rsid w:val="00F67471"/>
    <w:rsid w:val="00F676F5"/>
    <w:rsid w:val="00F67D7B"/>
    <w:rsid w:val="00F70016"/>
    <w:rsid w:val="00F709FD"/>
    <w:rsid w:val="00F70F12"/>
    <w:rsid w:val="00F712E3"/>
    <w:rsid w:val="00F713F7"/>
    <w:rsid w:val="00F7144B"/>
    <w:rsid w:val="00F7151E"/>
    <w:rsid w:val="00F71997"/>
    <w:rsid w:val="00F71BE1"/>
    <w:rsid w:val="00F72D06"/>
    <w:rsid w:val="00F730EA"/>
    <w:rsid w:val="00F732D0"/>
    <w:rsid w:val="00F7334C"/>
    <w:rsid w:val="00F73A11"/>
    <w:rsid w:val="00F73F8C"/>
    <w:rsid w:val="00F741D9"/>
    <w:rsid w:val="00F74272"/>
    <w:rsid w:val="00F74468"/>
    <w:rsid w:val="00F74E91"/>
    <w:rsid w:val="00F74FAB"/>
    <w:rsid w:val="00F7515F"/>
    <w:rsid w:val="00F759CA"/>
    <w:rsid w:val="00F759E1"/>
    <w:rsid w:val="00F75BE1"/>
    <w:rsid w:val="00F76C0C"/>
    <w:rsid w:val="00F76CAA"/>
    <w:rsid w:val="00F76FFB"/>
    <w:rsid w:val="00F7741D"/>
    <w:rsid w:val="00F77DD5"/>
    <w:rsid w:val="00F804DD"/>
    <w:rsid w:val="00F805A1"/>
    <w:rsid w:val="00F805FF"/>
    <w:rsid w:val="00F807F8"/>
    <w:rsid w:val="00F81772"/>
    <w:rsid w:val="00F8177B"/>
    <w:rsid w:val="00F81835"/>
    <w:rsid w:val="00F81963"/>
    <w:rsid w:val="00F82EEF"/>
    <w:rsid w:val="00F83917"/>
    <w:rsid w:val="00F83F2E"/>
    <w:rsid w:val="00F840AF"/>
    <w:rsid w:val="00F844A5"/>
    <w:rsid w:val="00F84E56"/>
    <w:rsid w:val="00F8590B"/>
    <w:rsid w:val="00F859E4"/>
    <w:rsid w:val="00F85E10"/>
    <w:rsid w:val="00F86006"/>
    <w:rsid w:val="00F86522"/>
    <w:rsid w:val="00F865E9"/>
    <w:rsid w:val="00F86C5D"/>
    <w:rsid w:val="00F87749"/>
    <w:rsid w:val="00F87C30"/>
    <w:rsid w:val="00F87C56"/>
    <w:rsid w:val="00F87F5D"/>
    <w:rsid w:val="00F901E2"/>
    <w:rsid w:val="00F9098C"/>
    <w:rsid w:val="00F90BB5"/>
    <w:rsid w:val="00F90BC3"/>
    <w:rsid w:val="00F9107D"/>
    <w:rsid w:val="00F9152E"/>
    <w:rsid w:val="00F9227F"/>
    <w:rsid w:val="00F9246F"/>
    <w:rsid w:val="00F92962"/>
    <w:rsid w:val="00F92C8F"/>
    <w:rsid w:val="00F932B1"/>
    <w:rsid w:val="00F93710"/>
    <w:rsid w:val="00F94A50"/>
    <w:rsid w:val="00F94BC5"/>
    <w:rsid w:val="00F95613"/>
    <w:rsid w:val="00F95B13"/>
    <w:rsid w:val="00F95F79"/>
    <w:rsid w:val="00F96064"/>
    <w:rsid w:val="00F966BD"/>
    <w:rsid w:val="00F96A7B"/>
    <w:rsid w:val="00F971D3"/>
    <w:rsid w:val="00F975FB"/>
    <w:rsid w:val="00FA0096"/>
    <w:rsid w:val="00FA019C"/>
    <w:rsid w:val="00FA043D"/>
    <w:rsid w:val="00FA0595"/>
    <w:rsid w:val="00FA0FCA"/>
    <w:rsid w:val="00FA26E2"/>
    <w:rsid w:val="00FA2BE6"/>
    <w:rsid w:val="00FA366E"/>
    <w:rsid w:val="00FA392D"/>
    <w:rsid w:val="00FA3A16"/>
    <w:rsid w:val="00FA4620"/>
    <w:rsid w:val="00FA4717"/>
    <w:rsid w:val="00FA4A63"/>
    <w:rsid w:val="00FA4CE1"/>
    <w:rsid w:val="00FA4DAD"/>
    <w:rsid w:val="00FA5068"/>
    <w:rsid w:val="00FA59F8"/>
    <w:rsid w:val="00FA5C8C"/>
    <w:rsid w:val="00FA5F66"/>
    <w:rsid w:val="00FA6585"/>
    <w:rsid w:val="00FA6993"/>
    <w:rsid w:val="00FA6DF1"/>
    <w:rsid w:val="00FA712A"/>
    <w:rsid w:val="00FA7877"/>
    <w:rsid w:val="00FA7F65"/>
    <w:rsid w:val="00FB0774"/>
    <w:rsid w:val="00FB07D2"/>
    <w:rsid w:val="00FB083C"/>
    <w:rsid w:val="00FB0D1B"/>
    <w:rsid w:val="00FB0F69"/>
    <w:rsid w:val="00FB0F84"/>
    <w:rsid w:val="00FB1359"/>
    <w:rsid w:val="00FB13B3"/>
    <w:rsid w:val="00FB1536"/>
    <w:rsid w:val="00FB1F64"/>
    <w:rsid w:val="00FB2351"/>
    <w:rsid w:val="00FB2470"/>
    <w:rsid w:val="00FB24FD"/>
    <w:rsid w:val="00FB2A38"/>
    <w:rsid w:val="00FB2DE7"/>
    <w:rsid w:val="00FB2F3B"/>
    <w:rsid w:val="00FB3B1F"/>
    <w:rsid w:val="00FB3E1B"/>
    <w:rsid w:val="00FB42DD"/>
    <w:rsid w:val="00FB460D"/>
    <w:rsid w:val="00FB49F9"/>
    <w:rsid w:val="00FB4B38"/>
    <w:rsid w:val="00FB5C2E"/>
    <w:rsid w:val="00FB6073"/>
    <w:rsid w:val="00FB6089"/>
    <w:rsid w:val="00FB708B"/>
    <w:rsid w:val="00FB7187"/>
    <w:rsid w:val="00FB728A"/>
    <w:rsid w:val="00FB76A3"/>
    <w:rsid w:val="00FB76CA"/>
    <w:rsid w:val="00FB7736"/>
    <w:rsid w:val="00FB7D1C"/>
    <w:rsid w:val="00FB7E8A"/>
    <w:rsid w:val="00FC0172"/>
    <w:rsid w:val="00FC0237"/>
    <w:rsid w:val="00FC0A80"/>
    <w:rsid w:val="00FC0CC1"/>
    <w:rsid w:val="00FC0D9D"/>
    <w:rsid w:val="00FC0EA4"/>
    <w:rsid w:val="00FC154C"/>
    <w:rsid w:val="00FC1585"/>
    <w:rsid w:val="00FC2342"/>
    <w:rsid w:val="00FC2478"/>
    <w:rsid w:val="00FC2A15"/>
    <w:rsid w:val="00FC2BAF"/>
    <w:rsid w:val="00FC2D57"/>
    <w:rsid w:val="00FC31F8"/>
    <w:rsid w:val="00FC38E7"/>
    <w:rsid w:val="00FC3A65"/>
    <w:rsid w:val="00FC3EA7"/>
    <w:rsid w:val="00FC4055"/>
    <w:rsid w:val="00FC4259"/>
    <w:rsid w:val="00FC4A34"/>
    <w:rsid w:val="00FC5154"/>
    <w:rsid w:val="00FC54B2"/>
    <w:rsid w:val="00FC565C"/>
    <w:rsid w:val="00FC5C3B"/>
    <w:rsid w:val="00FC60B9"/>
    <w:rsid w:val="00FC622F"/>
    <w:rsid w:val="00FC6BA6"/>
    <w:rsid w:val="00FC7C03"/>
    <w:rsid w:val="00FD0ABF"/>
    <w:rsid w:val="00FD1083"/>
    <w:rsid w:val="00FD1102"/>
    <w:rsid w:val="00FD12BF"/>
    <w:rsid w:val="00FD2CF5"/>
    <w:rsid w:val="00FD2F37"/>
    <w:rsid w:val="00FD32C9"/>
    <w:rsid w:val="00FD3589"/>
    <w:rsid w:val="00FD3AAF"/>
    <w:rsid w:val="00FD3D39"/>
    <w:rsid w:val="00FD3ECF"/>
    <w:rsid w:val="00FD4646"/>
    <w:rsid w:val="00FD4682"/>
    <w:rsid w:val="00FD4BD2"/>
    <w:rsid w:val="00FD5338"/>
    <w:rsid w:val="00FD5716"/>
    <w:rsid w:val="00FD5C0A"/>
    <w:rsid w:val="00FD5F44"/>
    <w:rsid w:val="00FD668C"/>
    <w:rsid w:val="00FD69EC"/>
    <w:rsid w:val="00FD6E6F"/>
    <w:rsid w:val="00FD6F5D"/>
    <w:rsid w:val="00FD7244"/>
    <w:rsid w:val="00FD72F1"/>
    <w:rsid w:val="00FD7448"/>
    <w:rsid w:val="00FD75FD"/>
    <w:rsid w:val="00FE007B"/>
    <w:rsid w:val="00FE0965"/>
    <w:rsid w:val="00FE0CA5"/>
    <w:rsid w:val="00FE0DA2"/>
    <w:rsid w:val="00FE0F1B"/>
    <w:rsid w:val="00FE13F5"/>
    <w:rsid w:val="00FE1635"/>
    <w:rsid w:val="00FE1767"/>
    <w:rsid w:val="00FE207E"/>
    <w:rsid w:val="00FE2465"/>
    <w:rsid w:val="00FE2902"/>
    <w:rsid w:val="00FE2A38"/>
    <w:rsid w:val="00FE2A5C"/>
    <w:rsid w:val="00FE2AE5"/>
    <w:rsid w:val="00FE2B9B"/>
    <w:rsid w:val="00FE2BAA"/>
    <w:rsid w:val="00FE2C08"/>
    <w:rsid w:val="00FE334D"/>
    <w:rsid w:val="00FE3B86"/>
    <w:rsid w:val="00FE424F"/>
    <w:rsid w:val="00FE4679"/>
    <w:rsid w:val="00FE46A2"/>
    <w:rsid w:val="00FE46CB"/>
    <w:rsid w:val="00FE4F3E"/>
    <w:rsid w:val="00FE4F5D"/>
    <w:rsid w:val="00FE5305"/>
    <w:rsid w:val="00FE5610"/>
    <w:rsid w:val="00FE5AAB"/>
    <w:rsid w:val="00FE5BE1"/>
    <w:rsid w:val="00FE6020"/>
    <w:rsid w:val="00FE6118"/>
    <w:rsid w:val="00FE67ED"/>
    <w:rsid w:val="00FE70AD"/>
    <w:rsid w:val="00FE7338"/>
    <w:rsid w:val="00FE754F"/>
    <w:rsid w:val="00FE7588"/>
    <w:rsid w:val="00FE784A"/>
    <w:rsid w:val="00FE7E4B"/>
    <w:rsid w:val="00FF10D9"/>
    <w:rsid w:val="00FF16D6"/>
    <w:rsid w:val="00FF182E"/>
    <w:rsid w:val="00FF1F06"/>
    <w:rsid w:val="00FF2120"/>
    <w:rsid w:val="00FF220F"/>
    <w:rsid w:val="00FF26FA"/>
    <w:rsid w:val="00FF2CEE"/>
    <w:rsid w:val="00FF3098"/>
    <w:rsid w:val="00FF32E0"/>
    <w:rsid w:val="00FF356A"/>
    <w:rsid w:val="00FF3940"/>
    <w:rsid w:val="00FF39BA"/>
    <w:rsid w:val="00FF3CE0"/>
    <w:rsid w:val="00FF463A"/>
    <w:rsid w:val="00FF4832"/>
    <w:rsid w:val="00FF5934"/>
    <w:rsid w:val="00FF5F69"/>
    <w:rsid w:val="00FF6067"/>
    <w:rsid w:val="00FF618B"/>
    <w:rsid w:val="00FF6395"/>
    <w:rsid w:val="00FF672D"/>
    <w:rsid w:val="00FF6CA0"/>
    <w:rsid w:val="00FF6D77"/>
    <w:rsid w:val="00FF6D8B"/>
    <w:rsid w:val="00FF70A2"/>
    <w:rsid w:val="00FF74EF"/>
    <w:rsid w:val="00FF7AE1"/>
    <w:rsid w:val="04C2FE1C"/>
    <w:rsid w:val="0DDFC6CD"/>
    <w:rsid w:val="0E866ADF"/>
    <w:rsid w:val="14534B52"/>
    <w:rsid w:val="474504B5"/>
    <w:rsid w:val="650401E5"/>
    <w:rsid w:val="71DF0C2D"/>
    <w:rsid w:val="7420A342"/>
    <w:rsid w:val="767EED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69BEDB"/>
  <w15:docId w15:val="{C986DDFC-50D7-4064-AE73-CBDF851BC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3B2C"/>
    <w:pPr>
      <w:spacing w:after="240"/>
    </w:pPr>
    <w:rPr>
      <w:sz w:val="22"/>
    </w:rPr>
  </w:style>
  <w:style w:type="paragraph" w:styleId="Heading1">
    <w:name w:val="heading 1"/>
    <w:basedOn w:val="Normal"/>
    <w:next w:val="Normal"/>
    <w:link w:val="Heading1Char"/>
    <w:qFormat/>
    <w:rsid w:val="001F4E02"/>
    <w:pPr>
      <w:keepNext/>
      <w:spacing w:before="240" w:after="60"/>
      <w:jc w:val="center"/>
      <w:outlineLvl w:val="0"/>
    </w:pPr>
    <w:rPr>
      <w:rFonts w:ascii="Arial" w:hAnsi="Arial"/>
      <w:b/>
      <w:kern w:val="32"/>
      <w:sz w:val="28"/>
    </w:rPr>
  </w:style>
  <w:style w:type="paragraph" w:styleId="Heading2">
    <w:name w:val="heading 2"/>
    <w:basedOn w:val="Normal"/>
    <w:next w:val="Normal"/>
    <w:link w:val="Heading2Char"/>
    <w:qFormat/>
    <w:rsid w:val="00637C54"/>
    <w:pPr>
      <w:keepNext/>
      <w:spacing w:before="240" w:after="60"/>
      <w:outlineLvl w:val="1"/>
    </w:pPr>
    <w:rPr>
      <w:rFonts w:ascii="Arial" w:hAnsi="Arial"/>
      <w:b/>
      <w:sz w:val="24"/>
    </w:rPr>
  </w:style>
  <w:style w:type="paragraph" w:styleId="Heading3">
    <w:name w:val="heading 3"/>
    <w:basedOn w:val="Normal"/>
    <w:next w:val="Normal"/>
    <w:link w:val="Heading3Char"/>
    <w:qFormat/>
    <w:rsid w:val="00837B4A"/>
    <w:pPr>
      <w:keepNext/>
      <w:numPr>
        <w:ilvl w:val="2"/>
        <w:numId w:val="2"/>
      </w:numPr>
      <w:spacing w:before="120" w:after="60"/>
      <w:outlineLvl w:val="2"/>
    </w:pPr>
    <w:rPr>
      <w:i/>
      <w:sz w:val="24"/>
    </w:rPr>
  </w:style>
  <w:style w:type="paragraph" w:styleId="Heading4">
    <w:name w:val="heading 4"/>
    <w:basedOn w:val="Normal"/>
    <w:next w:val="Normal"/>
    <w:link w:val="Heading4Char"/>
    <w:qFormat/>
    <w:rsid w:val="00DD2FE0"/>
    <w:pPr>
      <w:keepNext/>
      <w:numPr>
        <w:ilvl w:val="3"/>
        <w:numId w:val="2"/>
      </w:numPr>
      <w:spacing w:before="60" w:after="0"/>
      <w:outlineLvl w:val="3"/>
    </w:pPr>
    <w:rPr>
      <w:bCs/>
      <w:u w:val="single"/>
    </w:rPr>
  </w:style>
  <w:style w:type="paragraph" w:styleId="Heading5">
    <w:name w:val="heading 5"/>
    <w:basedOn w:val="Normal"/>
    <w:next w:val="Normal"/>
    <w:link w:val="Heading5Char"/>
    <w:qFormat/>
    <w:rsid w:val="00DD2FE0"/>
    <w:pPr>
      <w:keepNext/>
      <w:numPr>
        <w:ilvl w:val="4"/>
        <w:numId w:val="2"/>
      </w:numPr>
      <w:spacing w:before="120" w:after="60"/>
      <w:outlineLvl w:val="4"/>
    </w:pPr>
    <w:rPr>
      <w:i/>
      <w:iCs/>
      <w:sz w:val="24"/>
    </w:rPr>
  </w:style>
  <w:style w:type="paragraph" w:styleId="Heading6">
    <w:name w:val="heading 6"/>
    <w:basedOn w:val="Normal"/>
    <w:next w:val="Normal"/>
    <w:link w:val="Heading6Char"/>
    <w:qFormat/>
    <w:rsid w:val="00DD2FE0"/>
    <w:pPr>
      <w:keepNext/>
      <w:keepLines/>
      <w:numPr>
        <w:ilvl w:val="5"/>
        <w:numId w:val="2"/>
      </w:numPr>
      <w:outlineLvl w:val="5"/>
    </w:pPr>
    <w:rPr>
      <w:b/>
    </w:rPr>
  </w:style>
  <w:style w:type="paragraph" w:styleId="Heading7">
    <w:name w:val="heading 7"/>
    <w:basedOn w:val="Normal"/>
    <w:next w:val="Normal"/>
    <w:link w:val="Heading7Char"/>
    <w:qFormat/>
    <w:rsid w:val="00DD2FE0"/>
    <w:pPr>
      <w:numPr>
        <w:ilvl w:val="6"/>
        <w:numId w:val="2"/>
      </w:numPr>
      <w:spacing w:before="240" w:after="60"/>
      <w:outlineLvl w:val="6"/>
    </w:pPr>
  </w:style>
  <w:style w:type="paragraph" w:styleId="Heading8">
    <w:name w:val="heading 8"/>
    <w:basedOn w:val="Normal"/>
    <w:next w:val="Normal"/>
    <w:link w:val="Heading8Char"/>
    <w:qFormat/>
    <w:rsid w:val="00DD2FE0"/>
    <w:pPr>
      <w:numPr>
        <w:ilvl w:val="7"/>
        <w:numId w:val="2"/>
      </w:numPr>
      <w:spacing w:before="240" w:after="60"/>
      <w:outlineLvl w:val="7"/>
    </w:pPr>
    <w:rPr>
      <w:i/>
      <w:iCs/>
    </w:rPr>
  </w:style>
  <w:style w:type="paragraph" w:styleId="Heading9">
    <w:name w:val="heading 9"/>
    <w:basedOn w:val="Normal"/>
    <w:next w:val="Normal"/>
    <w:link w:val="Heading9Char"/>
    <w:qFormat/>
    <w:rsid w:val="00DD2FE0"/>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7C3B2C"/>
    <w:pPr>
      <w:ind w:left="720"/>
    </w:pPr>
  </w:style>
  <w:style w:type="paragraph" w:styleId="Header">
    <w:name w:val="header"/>
    <w:basedOn w:val="Normal"/>
    <w:link w:val="HeaderChar"/>
    <w:rsid w:val="002701AC"/>
    <w:pPr>
      <w:tabs>
        <w:tab w:val="center" w:pos="4320"/>
        <w:tab w:val="right" w:pos="8640"/>
      </w:tabs>
      <w:spacing w:after="0"/>
    </w:pPr>
  </w:style>
  <w:style w:type="character" w:styleId="PageNumber">
    <w:name w:val="page number"/>
    <w:basedOn w:val="DefaultParagraphFont"/>
    <w:rsid w:val="007C3B2C"/>
  </w:style>
  <w:style w:type="character" w:customStyle="1" w:styleId="MTEquationSection">
    <w:name w:val="MTEquationSection"/>
    <w:rsid w:val="007C3B2C"/>
    <w:rPr>
      <w:vanish/>
      <w:color w:val="FF0000"/>
    </w:rPr>
  </w:style>
  <w:style w:type="paragraph" w:styleId="ListBullet">
    <w:name w:val="List Bullet"/>
    <w:basedOn w:val="Normal"/>
    <w:autoRedefine/>
    <w:rsid w:val="007C3B2C"/>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7C3B2C"/>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7C3B2C"/>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7C3B2C"/>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7C3B2C"/>
    <w:pPr>
      <w:tabs>
        <w:tab w:val="num" w:pos="1800"/>
      </w:tabs>
      <w:spacing w:after="120" w:line="280" w:lineRule="exact"/>
      <w:ind w:left="1800" w:hanging="360"/>
    </w:pPr>
    <w:rPr>
      <w:rFonts w:ascii="Euclid" w:hAnsi="Euclid"/>
      <w:lang w:bidi="he-IL"/>
    </w:rPr>
  </w:style>
  <w:style w:type="paragraph" w:styleId="ListNumber">
    <w:name w:val="List Number"/>
    <w:basedOn w:val="Normal"/>
    <w:rsid w:val="007C3B2C"/>
    <w:pPr>
      <w:tabs>
        <w:tab w:val="num" w:pos="360"/>
      </w:tabs>
      <w:spacing w:after="120" w:line="280" w:lineRule="exact"/>
      <w:ind w:left="360" w:hanging="360"/>
    </w:pPr>
    <w:rPr>
      <w:rFonts w:ascii="Euclid" w:hAnsi="Euclid"/>
      <w:lang w:bidi="he-IL"/>
    </w:rPr>
  </w:style>
  <w:style w:type="paragraph" w:styleId="ListNumber2">
    <w:name w:val="List Number 2"/>
    <w:basedOn w:val="Normal"/>
    <w:rsid w:val="007C3B2C"/>
    <w:pPr>
      <w:tabs>
        <w:tab w:val="num" w:pos="720"/>
      </w:tabs>
      <w:spacing w:after="120" w:line="280" w:lineRule="exact"/>
      <w:ind w:left="720" w:hanging="360"/>
    </w:pPr>
    <w:rPr>
      <w:rFonts w:ascii="Euclid" w:hAnsi="Euclid"/>
      <w:lang w:bidi="he-IL"/>
    </w:rPr>
  </w:style>
  <w:style w:type="paragraph" w:styleId="ListNumber3">
    <w:name w:val="List Number 3"/>
    <w:basedOn w:val="Normal"/>
    <w:rsid w:val="007C3B2C"/>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7C3B2C"/>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7C3B2C"/>
    <w:pPr>
      <w:tabs>
        <w:tab w:val="num" w:pos="1800"/>
      </w:tabs>
      <w:spacing w:after="120" w:line="280" w:lineRule="exact"/>
      <w:ind w:left="1800" w:hanging="360"/>
    </w:pPr>
    <w:rPr>
      <w:rFonts w:ascii="Euclid" w:hAnsi="Euclid"/>
      <w:lang w:bidi="he-IL"/>
    </w:rPr>
  </w:style>
  <w:style w:type="paragraph" w:customStyle="1" w:styleId="tb">
    <w:name w:val="tb"/>
    <w:basedOn w:val="Normal"/>
    <w:rsid w:val="007C3B2C"/>
    <w:pPr>
      <w:keepNext/>
      <w:tabs>
        <w:tab w:val="left" w:pos="252"/>
      </w:tabs>
      <w:spacing w:after="0"/>
      <w:jc w:val="right"/>
    </w:pPr>
    <w:rPr>
      <w:sz w:val="20"/>
    </w:rPr>
  </w:style>
  <w:style w:type="paragraph" w:customStyle="1" w:styleId="nl">
    <w:name w:val="nl"/>
    <w:basedOn w:val="Level1"/>
    <w:rsid w:val="007C3B2C"/>
    <w:pPr>
      <w:ind w:left="360" w:hanging="360"/>
    </w:pPr>
    <w:rPr>
      <w:szCs w:val="20"/>
    </w:rPr>
  </w:style>
  <w:style w:type="paragraph" w:customStyle="1" w:styleId="Level1">
    <w:name w:val="Level 1"/>
    <w:rsid w:val="007C3B2C"/>
    <w:pPr>
      <w:autoSpaceDE w:val="0"/>
      <w:autoSpaceDN w:val="0"/>
      <w:adjustRightInd w:val="0"/>
      <w:ind w:left="720"/>
    </w:pPr>
    <w:rPr>
      <w:rFonts w:ascii="Courier New" w:hAnsi="Courier New"/>
    </w:rPr>
  </w:style>
  <w:style w:type="paragraph" w:customStyle="1" w:styleId="bl">
    <w:name w:val="bl"/>
    <w:basedOn w:val="nl"/>
    <w:rsid w:val="007C3B2C"/>
  </w:style>
  <w:style w:type="paragraph" w:styleId="BodyText">
    <w:name w:val="Body Text"/>
    <w:basedOn w:val="Normal"/>
    <w:link w:val="BodyTextChar"/>
    <w:rsid w:val="007C3B2C"/>
    <w:pPr>
      <w:spacing w:after="0"/>
    </w:pPr>
  </w:style>
  <w:style w:type="paragraph" w:styleId="DocumentMap">
    <w:name w:val="Document Map"/>
    <w:basedOn w:val="Normal"/>
    <w:link w:val="DocumentMapChar"/>
    <w:semiHidden/>
    <w:rsid w:val="007C3B2C"/>
    <w:pPr>
      <w:shd w:val="clear" w:color="auto" w:fill="000080"/>
    </w:pPr>
    <w:rPr>
      <w:rFonts w:ascii="Tahoma" w:hAnsi="Tahoma" w:cs="Courier New"/>
    </w:rPr>
  </w:style>
  <w:style w:type="paragraph" w:styleId="Footer">
    <w:name w:val="footer"/>
    <w:basedOn w:val="Normal"/>
    <w:link w:val="FooterChar"/>
    <w:rsid w:val="002701AC"/>
    <w:pPr>
      <w:tabs>
        <w:tab w:val="center" w:pos="4320"/>
        <w:tab w:val="right" w:pos="8640"/>
      </w:tabs>
      <w:spacing w:after="0"/>
    </w:pPr>
  </w:style>
  <w:style w:type="paragraph" w:styleId="FootnoteText">
    <w:name w:val="footnote text"/>
    <w:basedOn w:val="Normal"/>
    <w:link w:val="FootnoteTextChar"/>
    <w:semiHidden/>
    <w:rsid w:val="007C3B2C"/>
    <w:rPr>
      <w:sz w:val="20"/>
    </w:rPr>
  </w:style>
  <w:style w:type="character" w:styleId="FootnoteReference">
    <w:name w:val="footnote reference"/>
    <w:semiHidden/>
    <w:rsid w:val="007C3B2C"/>
    <w:rPr>
      <w:vertAlign w:val="superscript"/>
    </w:rPr>
  </w:style>
  <w:style w:type="paragraph" w:customStyle="1" w:styleId="lc">
    <w:name w:val="lc"/>
    <w:basedOn w:val="Normal"/>
    <w:link w:val="lcChar"/>
    <w:rsid w:val="00A12534"/>
    <w:pPr>
      <w:spacing w:after="80"/>
      <w:ind w:left="720" w:hanging="720"/>
    </w:pPr>
    <w:rPr>
      <w:lang w:val="en-CA"/>
    </w:rPr>
  </w:style>
  <w:style w:type="paragraph" w:styleId="Title">
    <w:name w:val="Title"/>
    <w:basedOn w:val="Normal"/>
    <w:link w:val="TitleChar"/>
    <w:qFormat/>
    <w:rsid w:val="007C3B2C"/>
    <w:pPr>
      <w:spacing w:before="240" w:after="60"/>
      <w:jc w:val="center"/>
    </w:pPr>
    <w:rPr>
      <w:rFonts w:ascii="Lucida Sans Unicode" w:hAnsi="Lucida Sans Unicode"/>
      <w:b/>
      <w:kern w:val="28"/>
      <w:sz w:val="32"/>
    </w:rPr>
  </w:style>
  <w:style w:type="paragraph" w:customStyle="1" w:styleId="scenario">
    <w:name w:val="scenario"/>
    <w:basedOn w:val="Normal"/>
    <w:rsid w:val="007C3B2C"/>
    <w:pPr>
      <w:keepLines/>
      <w:tabs>
        <w:tab w:val="left" w:pos="1440"/>
      </w:tabs>
      <w:spacing w:after="160"/>
      <w:ind w:left="1454" w:hanging="1267"/>
    </w:pPr>
  </w:style>
  <w:style w:type="paragraph" w:customStyle="1" w:styleId="fig">
    <w:name w:val="fig"/>
    <w:basedOn w:val="Normal"/>
    <w:next w:val="figcap"/>
    <w:rsid w:val="00E51FE8"/>
    <w:pPr>
      <w:keepNext/>
      <w:spacing w:after="60"/>
      <w:jc w:val="center"/>
    </w:pPr>
  </w:style>
  <w:style w:type="paragraph" w:customStyle="1" w:styleId="figcap">
    <w:name w:val="figcap"/>
    <w:basedOn w:val="Normal"/>
    <w:next w:val="fig"/>
    <w:autoRedefine/>
    <w:rsid w:val="001F6BAE"/>
    <w:pPr>
      <w:tabs>
        <w:tab w:val="left" w:pos="1440"/>
      </w:tabs>
      <w:ind w:left="1296" w:hanging="1296"/>
      <w:outlineLvl w:val="3"/>
    </w:pPr>
  </w:style>
  <w:style w:type="paragraph" w:styleId="BodyText2">
    <w:name w:val="Body Text 2"/>
    <w:basedOn w:val="Normal"/>
    <w:link w:val="BodyText2Char"/>
    <w:rsid w:val="007C3B2C"/>
    <w:rPr>
      <w:color w:val="FF0000"/>
    </w:rPr>
  </w:style>
  <w:style w:type="paragraph" w:styleId="BodyTextIndent2">
    <w:name w:val="Body Text Indent 2"/>
    <w:basedOn w:val="Normal"/>
    <w:link w:val="BodyTextIndent2Char"/>
    <w:rsid w:val="007C3B2C"/>
    <w:pPr>
      <w:ind w:left="432" w:hanging="432"/>
    </w:pPr>
  </w:style>
  <w:style w:type="paragraph" w:customStyle="1" w:styleId="tabcap">
    <w:name w:val="tabcap"/>
    <w:basedOn w:val="Normal"/>
    <w:rsid w:val="005A45DC"/>
    <w:pPr>
      <w:keepNext/>
      <w:keepLines/>
      <w:spacing w:before="160"/>
      <w:ind w:left="1267" w:hanging="1267"/>
      <w:outlineLvl w:val="3"/>
    </w:pPr>
    <w:rPr>
      <w:color w:val="000000"/>
      <w:szCs w:val="22"/>
    </w:rPr>
  </w:style>
  <w:style w:type="character" w:styleId="Hyperlink">
    <w:name w:val="Hyperlink"/>
    <w:uiPriority w:val="99"/>
    <w:rsid w:val="007C3B2C"/>
    <w:rPr>
      <w:color w:val="0000FF"/>
      <w:u w:val="single"/>
    </w:rPr>
  </w:style>
  <w:style w:type="character" w:styleId="FollowedHyperlink">
    <w:name w:val="FollowedHyperlink"/>
    <w:rsid w:val="007C3B2C"/>
    <w:rPr>
      <w:color w:val="800080"/>
      <w:u w:val="single"/>
    </w:rPr>
  </w:style>
  <w:style w:type="paragraph" w:customStyle="1" w:styleId="font5">
    <w:name w:val="font5"/>
    <w:basedOn w:val="Normal"/>
    <w:rsid w:val="007C3B2C"/>
    <w:pPr>
      <w:spacing w:before="100" w:beforeAutospacing="1" w:after="100" w:afterAutospacing="1"/>
    </w:pPr>
    <w:rPr>
      <w:color w:val="000000"/>
      <w:szCs w:val="22"/>
    </w:rPr>
  </w:style>
  <w:style w:type="paragraph" w:customStyle="1" w:styleId="xl35">
    <w:name w:val="xl35"/>
    <w:basedOn w:val="Normal"/>
    <w:rsid w:val="007C3B2C"/>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7C3B2C"/>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7C3B2C"/>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7C3B2C"/>
    <w:pPr>
      <w:pBdr>
        <w:left w:val="single" w:sz="12" w:space="0" w:color="000000"/>
        <w:bottom w:val="single" w:sz="4" w:space="0" w:color="000000"/>
        <w:right w:val="single" w:sz="4" w:space="0" w:color="FFFFFF"/>
      </w:pBdr>
      <w:spacing w:before="100" w:beforeAutospacing="1" w:after="100" w:afterAutospacing="1"/>
      <w:textAlignment w:val="top"/>
    </w:pPr>
    <w:rPr>
      <w:sz w:val="24"/>
    </w:rPr>
  </w:style>
  <w:style w:type="paragraph" w:customStyle="1" w:styleId="xl39">
    <w:name w:val="xl39"/>
    <w:basedOn w:val="Normal"/>
    <w:rsid w:val="007C3B2C"/>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7C3B2C"/>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7C3B2C"/>
    <w:pPr>
      <w:pBdr>
        <w:bottom w:val="single" w:sz="4" w:space="0" w:color="000000"/>
        <w:right w:val="single" w:sz="4" w:space="0" w:color="FFFFFF"/>
      </w:pBdr>
      <w:spacing w:before="100" w:beforeAutospacing="1" w:after="100" w:afterAutospacing="1"/>
    </w:pPr>
    <w:rPr>
      <w:sz w:val="24"/>
    </w:rPr>
  </w:style>
  <w:style w:type="paragraph" w:customStyle="1" w:styleId="xl42">
    <w:name w:val="xl42"/>
    <w:basedOn w:val="Normal"/>
    <w:rsid w:val="007C3B2C"/>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7C3B2C"/>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7C3B2C"/>
    <w:pPr>
      <w:pBdr>
        <w:bottom w:val="single" w:sz="4" w:space="0" w:color="000000"/>
        <w:right w:val="single" w:sz="4" w:space="0" w:color="000000"/>
      </w:pBdr>
      <w:spacing w:before="100" w:beforeAutospacing="1" w:after="100" w:afterAutospacing="1"/>
    </w:pPr>
    <w:rPr>
      <w:sz w:val="24"/>
    </w:rPr>
  </w:style>
  <w:style w:type="paragraph" w:customStyle="1" w:styleId="xl45">
    <w:name w:val="xl45"/>
    <w:basedOn w:val="Normal"/>
    <w:rsid w:val="007C3B2C"/>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7C3B2C"/>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7C3B2C"/>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7C3B2C"/>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7C3B2C"/>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7C3B2C"/>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7C3B2C"/>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7C3B2C"/>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7C3B2C"/>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7C3B2C"/>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7C3B2C"/>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7C3B2C"/>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7C3B2C"/>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7C3B2C"/>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7C3B2C"/>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7C3B2C"/>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7C3B2C"/>
    <w:pPr>
      <w:pBdr>
        <w:top w:val="single" w:sz="12" w:space="0" w:color="000000"/>
      </w:pBdr>
      <w:spacing w:before="100" w:beforeAutospacing="1" w:after="100" w:afterAutospacing="1"/>
    </w:pPr>
    <w:rPr>
      <w:color w:val="000000"/>
      <w:szCs w:val="22"/>
    </w:rPr>
  </w:style>
  <w:style w:type="paragraph" w:customStyle="1" w:styleId="xl62">
    <w:name w:val="xl62"/>
    <w:basedOn w:val="Normal"/>
    <w:rsid w:val="007C3B2C"/>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7C3B2C"/>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7C3B2C"/>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7C3B2C"/>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7C3B2C"/>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7C3B2C"/>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7C3B2C"/>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7C3B2C"/>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7C3B2C"/>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7C3B2C"/>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7C3B2C"/>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7C3B2C"/>
    <w:pPr>
      <w:pBdr>
        <w:left w:val="single" w:sz="4" w:space="0" w:color="000000"/>
        <w:bottom w:val="single" w:sz="4" w:space="0" w:color="FFFFFF"/>
      </w:pBdr>
      <w:spacing w:before="100" w:beforeAutospacing="1" w:after="100" w:afterAutospacing="1"/>
    </w:pPr>
    <w:rPr>
      <w:sz w:val="24"/>
    </w:rPr>
  </w:style>
  <w:style w:type="paragraph" w:customStyle="1" w:styleId="xl74">
    <w:name w:val="xl74"/>
    <w:basedOn w:val="Normal"/>
    <w:rsid w:val="007C3B2C"/>
    <w:pPr>
      <w:pBdr>
        <w:bottom w:val="single" w:sz="4" w:space="0" w:color="FFFFFF"/>
        <w:right w:val="single" w:sz="12" w:space="0" w:color="000000"/>
      </w:pBdr>
      <w:spacing w:before="100" w:beforeAutospacing="1" w:after="100" w:afterAutospacing="1"/>
    </w:pPr>
    <w:rPr>
      <w:sz w:val="24"/>
    </w:rPr>
  </w:style>
  <w:style w:type="paragraph" w:styleId="BodyTextIndent3">
    <w:name w:val="Body Text Indent 3"/>
    <w:basedOn w:val="Normal"/>
    <w:link w:val="BodyTextIndent3Char"/>
    <w:rsid w:val="007C3B2C"/>
    <w:pPr>
      <w:ind w:left="864" w:hanging="432"/>
    </w:pPr>
  </w:style>
  <w:style w:type="paragraph" w:styleId="NormalWeb">
    <w:name w:val="Normal (Web)"/>
    <w:basedOn w:val="Normal"/>
    <w:uiPriority w:val="99"/>
    <w:rsid w:val="007C3B2C"/>
    <w:pPr>
      <w:spacing w:before="100" w:beforeAutospacing="1" w:after="100" w:afterAutospacing="1"/>
    </w:pPr>
    <w:rPr>
      <w:rFonts w:ascii="Arial Unicode MS" w:hAnsi="Arial Unicode MS"/>
      <w:sz w:val="24"/>
    </w:rPr>
  </w:style>
  <w:style w:type="table" w:styleId="TableGrid">
    <w:name w:val="Table Grid"/>
    <w:basedOn w:val="TableNormal"/>
    <w:rsid w:val="00ED0FD6"/>
    <w:pPr>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ubHead">
    <w:name w:val="ES_SubHead"/>
    <w:basedOn w:val="Normal"/>
    <w:rsid w:val="00AC67DD"/>
    <w:pPr>
      <w:keepNext/>
      <w:spacing w:after="60"/>
    </w:pPr>
    <w:rPr>
      <w:i/>
    </w:rPr>
  </w:style>
  <w:style w:type="paragraph" w:styleId="BalloonText">
    <w:name w:val="Balloon Text"/>
    <w:basedOn w:val="Normal"/>
    <w:link w:val="BalloonTextChar"/>
    <w:semiHidden/>
    <w:rsid w:val="005972EC"/>
    <w:rPr>
      <w:rFonts w:ascii="Tahoma" w:hAnsi="Tahoma" w:cs="Tahoma"/>
      <w:sz w:val="16"/>
      <w:szCs w:val="16"/>
    </w:rPr>
  </w:style>
  <w:style w:type="paragraph" w:customStyle="1" w:styleId="tb1">
    <w:name w:val="tb1"/>
    <w:basedOn w:val="Normal"/>
    <w:rsid w:val="00453DD4"/>
    <w:pPr>
      <w:keepNext/>
      <w:spacing w:before="40" w:after="0"/>
      <w:ind w:left="360"/>
    </w:pPr>
  </w:style>
  <w:style w:type="paragraph" w:styleId="HTMLPreformatted">
    <w:name w:val="HTML Preformatted"/>
    <w:basedOn w:val="Normal"/>
    <w:link w:val="HTMLPreformattedChar"/>
    <w:rsid w:val="00C66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paragraph" w:customStyle="1" w:styleId="numbull">
    <w:name w:val="numbull"/>
    <w:basedOn w:val="Normal"/>
    <w:autoRedefine/>
    <w:rsid w:val="003A0BF4"/>
    <w:pPr>
      <w:numPr>
        <w:numId w:val="4"/>
      </w:numPr>
      <w:spacing w:after="80"/>
    </w:pPr>
  </w:style>
  <w:style w:type="character" w:customStyle="1" w:styleId="moz-txt-tag">
    <w:name w:val="moz-txt-tag"/>
    <w:basedOn w:val="DefaultParagraphFont"/>
    <w:rsid w:val="004A7FDD"/>
  </w:style>
  <w:style w:type="character" w:customStyle="1" w:styleId="lcChar">
    <w:name w:val="lc Char"/>
    <w:link w:val="lc"/>
    <w:rsid w:val="007155D1"/>
    <w:rPr>
      <w:sz w:val="22"/>
      <w:lang w:val="en-CA" w:eastAsia="en-US" w:bidi="ar-SA"/>
    </w:rPr>
  </w:style>
  <w:style w:type="paragraph" w:customStyle="1" w:styleId="eq">
    <w:name w:val="eq"/>
    <w:basedOn w:val="Normal"/>
    <w:rsid w:val="00DC51ED"/>
    <w:pPr>
      <w:tabs>
        <w:tab w:val="right" w:pos="7560"/>
      </w:tabs>
    </w:pPr>
  </w:style>
  <w:style w:type="paragraph" w:styleId="PlainText">
    <w:name w:val="Plain Text"/>
    <w:basedOn w:val="Normal"/>
    <w:link w:val="PlainTextChar"/>
    <w:rsid w:val="00DC51ED"/>
    <w:pPr>
      <w:spacing w:after="0"/>
    </w:pPr>
    <w:rPr>
      <w:rFonts w:ascii="Courier New" w:hAnsi="Courier New"/>
      <w:sz w:val="20"/>
    </w:rPr>
  </w:style>
  <w:style w:type="paragraph" w:styleId="Revision">
    <w:name w:val="Revision"/>
    <w:hidden/>
    <w:uiPriority w:val="99"/>
    <w:semiHidden/>
    <w:rsid w:val="00105175"/>
    <w:rPr>
      <w:sz w:val="22"/>
    </w:rPr>
  </w:style>
  <w:style w:type="character" w:styleId="CommentReference">
    <w:name w:val="annotation reference"/>
    <w:uiPriority w:val="99"/>
    <w:semiHidden/>
    <w:rsid w:val="00CD7F4F"/>
    <w:rPr>
      <w:sz w:val="16"/>
      <w:szCs w:val="16"/>
    </w:rPr>
  </w:style>
  <w:style w:type="paragraph" w:styleId="CommentText">
    <w:name w:val="annotation text"/>
    <w:basedOn w:val="Normal"/>
    <w:link w:val="CommentTextChar"/>
    <w:uiPriority w:val="99"/>
    <w:semiHidden/>
    <w:rsid w:val="00CD7F4F"/>
    <w:rPr>
      <w:sz w:val="20"/>
    </w:rPr>
  </w:style>
  <w:style w:type="paragraph" w:styleId="CommentSubject">
    <w:name w:val="annotation subject"/>
    <w:basedOn w:val="CommentText"/>
    <w:next w:val="CommentText"/>
    <w:link w:val="CommentSubjectChar"/>
    <w:semiHidden/>
    <w:rsid w:val="00CD7F4F"/>
    <w:rPr>
      <w:b/>
      <w:bCs/>
    </w:rPr>
  </w:style>
  <w:style w:type="paragraph" w:customStyle="1" w:styleId="Default">
    <w:name w:val="Default"/>
    <w:rsid w:val="006A34B7"/>
    <w:pPr>
      <w:autoSpaceDE w:val="0"/>
      <w:autoSpaceDN w:val="0"/>
      <w:adjustRightInd w:val="0"/>
    </w:pPr>
    <w:rPr>
      <w:color w:val="000000"/>
    </w:rPr>
  </w:style>
  <w:style w:type="paragraph" w:styleId="ListParagraph">
    <w:name w:val="List Paragraph"/>
    <w:basedOn w:val="Normal"/>
    <w:uiPriority w:val="34"/>
    <w:qFormat/>
    <w:rsid w:val="00181435"/>
    <w:pPr>
      <w:ind w:left="720"/>
      <w:contextualSpacing/>
    </w:pPr>
  </w:style>
  <w:style w:type="character" w:customStyle="1" w:styleId="CommentTextChar">
    <w:name w:val="Comment Text Char"/>
    <w:basedOn w:val="DefaultParagraphFont"/>
    <w:link w:val="CommentText"/>
    <w:uiPriority w:val="99"/>
    <w:semiHidden/>
    <w:rsid w:val="00A9305B"/>
  </w:style>
  <w:style w:type="paragraph" w:customStyle="1" w:styleId="bull">
    <w:name w:val="bull"/>
    <w:basedOn w:val="Normal"/>
    <w:rsid w:val="005B101E"/>
    <w:pPr>
      <w:numPr>
        <w:numId w:val="7"/>
      </w:numPr>
      <w:spacing w:after="60"/>
    </w:pPr>
  </w:style>
  <w:style w:type="paragraph" w:customStyle="1" w:styleId="TableParagraph">
    <w:name w:val="Table Paragraph"/>
    <w:basedOn w:val="Normal"/>
    <w:uiPriority w:val="1"/>
    <w:qFormat/>
    <w:rsid w:val="001B38BA"/>
    <w:pPr>
      <w:keepNext/>
      <w:autoSpaceDE w:val="0"/>
      <w:autoSpaceDN w:val="0"/>
      <w:adjustRightInd w:val="0"/>
      <w:spacing w:after="0"/>
      <w:jc w:val="right"/>
    </w:pPr>
    <w:rPr>
      <w:sz w:val="20"/>
    </w:rPr>
  </w:style>
  <w:style w:type="paragraph" w:customStyle="1" w:styleId="EndNoteBibliography">
    <w:name w:val="EndNote Bibliography"/>
    <w:basedOn w:val="Normal"/>
    <w:link w:val="EndNoteBibliographyChar"/>
    <w:rsid w:val="00357465"/>
    <w:rPr>
      <w:noProof/>
    </w:rPr>
  </w:style>
  <w:style w:type="character" w:customStyle="1" w:styleId="EndNoteBibliographyChar">
    <w:name w:val="EndNote Bibliography Char"/>
    <w:basedOn w:val="DefaultParagraphFont"/>
    <w:link w:val="EndNoteBibliography"/>
    <w:rsid w:val="00357465"/>
    <w:rPr>
      <w:noProof/>
      <w:sz w:val="22"/>
    </w:rPr>
  </w:style>
  <w:style w:type="character" w:styleId="Strong">
    <w:name w:val="Strong"/>
    <w:basedOn w:val="DefaultParagraphFont"/>
    <w:uiPriority w:val="22"/>
    <w:qFormat/>
    <w:rsid w:val="00307DA0"/>
    <w:rPr>
      <w:b/>
      <w:bCs/>
    </w:rPr>
  </w:style>
  <w:style w:type="character" w:styleId="Emphasis">
    <w:name w:val="Emphasis"/>
    <w:basedOn w:val="DefaultParagraphFont"/>
    <w:uiPriority w:val="20"/>
    <w:qFormat/>
    <w:rsid w:val="00307DA0"/>
    <w:rPr>
      <w:i/>
      <w:iCs/>
    </w:rPr>
  </w:style>
  <w:style w:type="character" w:customStyle="1" w:styleId="FootnoteTextChar">
    <w:name w:val="Footnote Text Char"/>
    <w:basedOn w:val="DefaultParagraphFont"/>
    <w:link w:val="FootnoteText"/>
    <w:semiHidden/>
    <w:rsid w:val="00A22EED"/>
    <w:rPr>
      <w:sz w:val="20"/>
    </w:rPr>
  </w:style>
  <w:style w:type="table" w:styleId="PlainTable5">
    <w:name w:val="Plain Table 5"/>
    <w:basedOn w:val="TableNormal"/>
    <w:uiPriority w:val="45"/>
    <w:rsid w:val="00DF35B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1Char">
    <w:name w:val="Heading 1 Char"/>
    <w:basedOn w:val="DefaultParagraphFont"/>
    <w:link w:val="Heading1"/>
    <w:rsid w:val="0001339D"/>
    <w:rPr>
      <w:rFonts w:ascii="Arial" w:hAnsi="Arial"/>
      <w:b/>
      <w:kern w:val="32"/>
      <w:sz w:val="28"/>
    </w:rPr>
  </w:style>
  <w:style w:type="character" w:customStyle="1" w:styleId="Heading2Char">
    <w:name w:val="Heading 2 Char"/>
    <w:basedOn w:val="DefaultParagraphFont"/>
    <w:link w:val="Heading2"/>
    <w:rsid w:val="00AA576B"/>
    <w:rPr>
      <w:rFonts w:ascii="Arial" w:hAnsi="Arial"/>
      <w:b/>
    </w:rPr>
  </w:style>
  <w:style w:type="character" w:customStyle="1" w:styleId="Heading3Char">
    <w:name w:val="Heading 3 Char"/>
    <w:basedOn w:val="DefaultParagraphFont"/>
    <w:link w:val="Heading3"/>
    <w:rsid w:val="00AA576B"/>
    <w:rPr>
      <w:i/>
    </w:rPr>
  </w:style>
  <w:style w:type="character" w:customStyle="1" w:styleId="Heading4Char">
    <w:name w:val="Heading 4 Char"/>
    <w:basedOn w:val="DefaultParagraphFont"/>
    <w:link w:val="Heading4"/>
    <w:rsid w:val="00AA576B"/>
    <w:rPr>
      <w:bCs/>
      <w:sz w:val="22"/>
      <w:u w:val="single"/>
    </w:rPr>
  </w:style>
  <w:style w:type="character" w:customStyle="1" w:styleId="Heading5Char">
    <w:name w:val="Heading 5 Char"/>
    <w:basedOn w:val="DefaultParagraphFont"/>
    <w:link w:val="Heading5"/>
    <w:rsid w:val="00AA576B"/>
    <w:rPr>
      <w:i/>
      <w:iCs/>
    </w:rPr>
  </w:style>
  <w:style w:type="character" w:customStyle="1" w:styleId="Heading6Char">
    <w:name w:val="Heading 6 Char"/>
    <w:basedOn w:val="DefaultParagraphFont"/>
    <w:link w:val="Heading6"/>
    <w:rsid w:val="00AA576B"/>
    <w:rPr>
      <w:b/>
      <w:sz w:val="22"/>
    </w:rPr>
  </w:style>
  <w:style w:type="character" w:customStyle="1" w:styleId="Heading7Char">
    <w:name w:val="Heading 7 Char"/>
    <w:basedOn w:val="DefaultParagraphFont"/>
    <w:link w:val="Heading7"/>
    <w:rsid w:val="00AA576B"/>
    <w:rPr>
      <w:sz w:val="22"/>
    </w:rPr>
  </w:style>
  <w:style w:type="character" w:customStyle="1" w:styleId="Heading8Char">
    <w:name w:val="Heading 8 Char"/>
    <w:basedOn w:val="DefaultParagraphFont"/>
    <w:link w:val="Heading8"/>
    <w:rsid w:val="00AA576B"/>
    <w:rPr>
      <w:i/>
      <w:iCs/>
      <w:sz w:val="22"/>
    </w:rPr>
  </w:style>
  <w:style w:type="character" w:customStyle="1" w:styleId="Heading9Char">
    <w:name w:val="Heading 9 Char"/>
    <w:basedOn w:val="DefaultParagraphFont"/>
    <w:link w:val="Heading9"/>
    <w:rsid w:val="00AA576B"/>
    <w:rPr>
      <w:rFonts w:ascii="Arial" w:hAnsi="Arial" w:cs="Arial"/>
      <w:sz w:val="22"/>
      <w:szCs w:val="22"/>
    </w:rPr>
  </w:style>
  <w:style w:type="character" w:customStyle="1" w:styleId="BodyTextIndentChar">
    <w:name w:val="Body Text Indent Char"/>
    <w:basedOn w:val="DefaultParagraphFont"/>
    <w:link w:val="BodyTextIndent"/>
    <w:rsid w:val="00AA576B"/>
    <w:rPr>
      <w:sz w:val="22"/>
    </w:rPr>
  </w:style>
  <w:style w:type="character" w:customStyle="1" w:styleId="HeaderChar">
    <w:name w:val="Header Char"/>
    <w:basedOn w:val="DefaultParagraphFont"/>
    <w:link w:val="Header"/>
    <w:rsid w:val="00AA576B"/>
    <w:rPr>
      <w:sz w:val="22"/>
    </w:rPr>
  </w:style>
  <w:style w:type="character" w:customStyle="1" w:styleId="BodyTextChar">
    <w:name w:val="Body Text Char"/>
    <w:basedOn w:val="DefaultParagraphFont"/>
    <w:link w:val="BodyText"/>
    <w:rsid w:val="00AA576B"/>
    <w:rPr>
      <w:sz w:val="22"/>
    </w:rPr>
  </w:style>
  <w:style w:type="character" w:customStyle="1" w:styleId="DocumentMapChar">
    <w:name w:val="Document Map Char"/>
    <w:basedOn w:val="DefaultParagraphFont"/>
    <w:link w:val="DocumentMap"/>
    <w:semiHidden/>
    <w:rsid w:val="00AA576B"/>
    <w:rPr>
      <w:rFonts w:ascii="Tahoma" w:hAnsi="Tahoma" w:cs="Courier New"/>
      <w:sz w:val="22"/>
      <w:shd w:val="clear" w:color="auto" w:fill="000080"/>
    </w:rPr>
  </w:style>
  <w:style w:type="character" w:customStyle="1" w:styleId="FooterChar">
    <w:name w:val="Footer Char"/>
    <w:basedOn w:val="DefaultParagraphFont"/>
    <w:link w:val="Footer"/>
    <w:rsid w:val="00AA576B"/>
    <w:rPr>
      <w:sz w:val="22"/>
    </w:rPr>
  </w:style>
  <w:style w:type="character" w:customStyle="1" w:styleId="TitleChar">
    <w:name w:val="Title Char"/>
    <w:basedOn w:val="DefaultParagraphFont"/>
    <w:link w:val="Title"/>
    <w:rsid w:val="00AA576B"/>
    <w:rPr>
      <w:rFonts w:ascii="Lucida Sans Unicode" w:hAnsi="Lucida Sans Unicode"/>
      <w:b/>
      <w:kern w:val="28"/>
      <w:sz w:val="32"/>
    </w:rPr>
  </w:style>
  <w:style w:type="character" w:customStyle="1" w:styleId="BodyText2Char">
    <w:name w:val="Body Text 2 Char"/>
    <w:basedOn w:val="DefaultParagraphFont"/>
    <w:link w:val="BodyText2"/>
    <w:rsid w:val="00AA576B"/>
    <w:rPr>
      <w:color w:val="FF0000"/>
      <w:sz w:val="22"/>
    </w:rPr>
  </w:style>
  <w:style w:type="character" w:customStyle="1" w:styleId="BodyTextIndent2Char">
    <w:name w:val="Body Text Indent 2 Char"/>
    <w:basedOn w:val="DefaultParagraphFont"/>
    <w:link w:val="BodyTextIndent2"/>
    <w:rsid w:val="00AA576B"/>
    <w:rPr>
      <w:sz w:val="22"/>
    </w:rPr>
  </w:style>
  <w:style w:type="character" w:customStyle="1" w:styleId="BodyTextIndent3Char">
    <w:name w:val="Body Text Indent 3 Char"/>
    <w:basedOn w:val="DefaultParagraphFont"/>
    <w:link w:val="BodyTextIndent3"/>
    <w:rsid w:val="00AA576B"/>
    <w:rPr>
      <w:sz w:val="22"/>
    </w:rPr>
  </w:style>
  <w:style w:type="character" w:customStyle="1" w:styleId="BalloonTextChar">
    <w:name w:val="Balloon Text Char"/>
    <w:basedOn w:val="DefaultParagraphFont"/>
    <w:link w:val="BalloonText"/>
    <w:semiHidden/>
    <w:rsid w:val="00AA576B"/>
    <w:rPr>
      <w:rFonts w:ascii="Tahoma" w:hAnsi="Tahoma" w:cs="Tahoma"/>
      <w:sz w:val="16"/>
      <w:szCs w:val="16"/>
    </w:rPr>
  </w:style>
  <w:style w:type="character" w:customStyle="1" w:styleId="HTMLPreformattedChar">
    <w:name w:val="HTML Preformatted Char"/>
    <w:basedOn w:val="DefaultParagraphFont"/>
    <w:link w:val="HTMLPreformatted"/>
    <w:rsid w:val="00AA576B"/>
    <w:rPr>
      <w:rFonts w:ascii="Arial Unicode MS" w:eastAsia="Arial Unicode MS" w:hAnsi="Arial Unicode MS"/>
      <w:color w:val="000000"/>
      <w:sz w:val="20"/>
      <w:lang w:eastAsia="ja-JP"/>
    </w:rPr>
  </w:style>
  <w:style w:type="character" w:customStyle="1" w:styleId="PlainTextChar">
    <w:name w:val="Plain Text Char"/>
    <w:basedOn w:val="DefaultParagraphFont"/>
    <w:link w:val="PlainText"/>
    <w:rsid w:val="00AA576B"/>
    <w:rPr>
      <w:rFonts w:ascii="Courier New" w:hAnsi="Courier New"/>
      <w:sz w:val="20"/>
    </w:rPr>
  </w:style>
  <w:style w:type="character" w:customStyle="1" w:styleId="CommentSubjectChar">
    <w:name w:val="Comment Subject Char"/>
    <w:basedOn w:val="CommentTextChar"/>
    <w:link w:val="CommentSubject"/>
    <w:semiHidden/>
    <w:rsid w:val="00AA576B"/>
    <w:rPr>
      <w:b/>
      <w:bCs/>
      <w:sz w:val="20"/>
    </w:rPr>
  </w:style>
  <w:style w:type="character" w:customStyle="1" w:styleId="apple-tab-span">
    <w:name w:val="apple-tab-span"/>
    <w:basedOn w:val="DefaultParagraphFont"/>
    <w:rsid w:val="00942687"/>
  </w:style>
  <w:style w:type="character" w:styleId="PlaceholderText">
    <w:name w:val="Placeholder Text"/>
    <w:basedOn w:val="DefaultParagraphFont"/>
    <w:uiPriority w:val="99"/>
    <w:semiHidden/>
    <w:rsid w:val="0094268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19182">
      <w:bodyDiv w:val="1"/>
      <w:marLeft w:val="0"/>
      <w:marRight w:val="0"/>
      <w:marTop w:val="0"/>
      <w:marBottom w:val="0"/>
      <w:divBdr>
        <w:top w:val="none" w:sz="0" w:space="0" w:color="auto"/>
        <w:left w:val="none" w:sz="0" w:space="0" w:color="auto"/>
        <w:bottom w:val="none" w:sz="0" w:space="0" w:color="auto"/>
        <w:right w:val="none" w:sz="0" w:space="0" w:color="auto"/>
      </w:divBdr>
    </w:div>
    <w:div w:id="42411797">
      <w:bodyDiv w:val="1"/>
      <w:marLeft w:val="0"/>
      <w:marRight w:val="0"/>
      <w:marTop w:val="0"/>
      <w:marBottom w:val="0"/>
      <w:divBdr>
        <w:top w:val="none" w:sz="0" w:space="0" w:color="auto"/>
        <w:left w:val="none" w:sz="0" w:space="0" w:color="auto"/>
        <w:bottom w:val="none" w:sz="0" w:space="0" w:color="auto"/>
        <w:right w:val="none" w:sz="0" w:space="0" w:color="auto"/>
      </w:divBdr>
    </w:div>
    <w:div w:id="57360125">
      <w:bodyDiv w:val="1"/>
      <w:marLeft w:val="0"/>
      <w:marRight w:val="0"/>
      <w:marTop w:val="0"/>
      <w:marBottom w:val="0"/>
      <w:divBdr>
        <w:top w:val="none" w:sz="0" w:space="0" w:color="auto"/>
        <w:left w:val="none" w:sz="0" w:space="0" w:color="auto"/>
        <w:bottom w:val="none" w:sz="0" w:space="0" w:color="auto"/>
        <w:right w:val="none" w:sz="0" w:space="0" w:color="auto"/>
      </w:divBdr>
    </w:div>
    <w:div w:id="68890099">
      <w:bodyDiv w:val="1"/>
      <w:marLeft w:val="0"/>
      <w:marRight w:val="0"/>
      <w:marTop w:val="0"/>
      <w:marBottom w:val="0"/>
      <w:divBdr>
        <w:top w:val="none" w:sz="0" w:space="0" w:color="auto"/>
        <w:left w:val="none" w:sz="0" w:space="0" w:color="auto"/>
        <w:bottom w:val="none" w:sz="0" w:space="0" w:color="auto"/>
        <w:right w:val="none" w:sz="0" w:space="0" w:color="auto"/>
      </w:divBdr>
    </w:div>
    <w:div w:id="91046913">
      <w:bodyDiv w:val="1"/>
      <w:marLeft w:val="0"/>
      <w:marRight w:val="0"/>
      <w:marTop w:val="0"/>
      <w:marBottom w:val="0"/>
      <w:divBdr>
        <w:top w:val="none" w:sz="0" w:space="0" w:color="auto"/>
        <w:left w:val="none" w:sz="0" w:space="0" w:color="auto"/>
        <w:bottom w:val="none" w:sz="0" w:space="0" w:color="auto"/>
        <w:right w:val="none" w:sz="0" w:space="0" w:color="auto"/>
      </w:divBdr>
      <w:divsChild>
        <w:div w:id="649331602">
          <w:marLeft w:val="0"/>
          <w:marRight w:val="0"/>
          <w:marTop w:val="0"/>
          <w:marBottom w:val="0"/>
          <w:divBdr>
            <w:top w:val="none" w:sz="0" w:space="0" w:color="auto"/>
            <w:left w:val="none" w:sz="0" w:space="0" w:color="auto"/>
            <w:bottom w:val="none" w:sz="0" w:space="0" w:color="auto"/>
            <w:right w:val="none" w:sz="0" w:space="0" w:color="auto"/>
          </w:divBdr>
        </w:div>
      </w:divsChild>
    </w:div>
    <w:div w:id="94374595">
      <w:bodyDiv w:val="1"/>
      <w:marLeft w:val="0"/>
      <w:marRight w:val="0"/>
      <w:marTop w:val="0"/>
      <w:marBottom w:val="0"/>
      <w:divBdr>
        <w:top w:val="none" w:sz="0" w:space="0" w:color="auto"/>
        <w:left w:val="none" w:sz="0" w:space="0" w:color="auto"/>
        <w:bottom w:val="none" w:sz="0" w:space="0" w:color="auto"/>
        <w:right w:val="none" w:sz="0" w:space="0" w:color="auto"/>
      </w:divBdr>
    </w:div>
    <w:div w:id="98452059">
      <w:bodyDiv w:val="1"/>
      <w:marLeft w:val="0"/>
      <w:marRight w:val="0"/>
      <w:marTop w:val="0"/>
      <w:marBottom w:val="0"/>
      <w:divBdr>
        <w:top w:val="none" w:sz="0" w:space="0" w:color="auto"/>
        <w:left w:val="none" w:sz="0" w:space="0" w:color="auto"/>
        <w:bottom w:val="none" w:sz="0" w:space="0" w:color="auto"/>
        <w:right w:val="none" w:sz="0" w:space="0" w:color="auto"/>
      </w:divBdr>
    </w:div>
    <w:div w:id="253436405">
      <w:bodyDiv w:val="1"/>
      <w:marLeft w:val="0"/>
      <w:marRight w:val="0"/>
      <w:marTop w:val="0"/>
      <w:marBottom w:val="0"/>
      <w:divBdr>
        <w:top w:val="none" w:sz="0" w:space="0" w:color="auto"/>
        <w:left w:val="none" w:sz="0" w:space="0" w:color="auto"/>
        <w:bottom w:val="none" w:sz="0" w:space="0" w:color="auto"/>
        <w:right w:val="none" w:sz="0" w:space="0" w:color="auto"/>
      </w:divBdr>
    </w:div>
    <w:div w:id="279578015">
      <w:bodyDiv w:val="1"/>
      <w:marLeft w:val="0"/>
      <w:marRight w:val="0"/>
      <w:marTop w:val="0"/>
      <w:marBottom w:val="0"/>
      <w:divBdr>
        <w:top w:val="none" w:sz="0" w:space="0" w:color="auto"/>
        <w:left w:val="none" w:sz="0" w:space="0" w:color="auto"/>
        <w:bottom w:val="none" w:sz="0" w:space="0" w:color="auto"/>
        <w:right w:val="none" w:sz="0" w:space="0" w:color="auto"/>
      </w:divBdr>
    </w:div>
    <w:div w:id="289091207">
      <w:bodyDiv w:val="1"/>
      <w:marLeft w:val="0"/>
      <w:marRight w:val="0"/>
      <w:marTop w:val="0"/>
      <w:marBottom w:val="0"/>
      <w:divBdr>
        <w:top w:val="none" w:sz="0" w:space="0" w:color="auto"/>
        <w:left w:val="none" w:sz="0" w:space="0" w:color="auto"/>
        <w:bottom w:val="none" w:sz="0" w:space="0" w:color="auto"/>
        <w:right w:val="none" w:sz="0" w:space="0" w:color="auto"/>
      </w:divBdr>
    </w:div>
    <w:div w:id="303854271">
      <w:bodyDiv w:val="1"/>
      <w:marLeft w:val="0"/>
      <w:marRight w:val="0"/>
      <w:marTop w:val="0"/>
      <w:marBottom w:val="0"/>
      <w:divBdr>
        <w:top w:val="none" w:sz="0" w:space="0" w:color="auto"/>
        <w:left w:val="none" w:sz="0" w:space="0" w:color="auto"/>
        <w:bottom w:val="none" w:sz="0" w:space="0" w:color="auto"/>
        <w:right w:val="none" w:sz="0" w:space="0" w:color="auto"/>
      </w:divBdr>
    </w:div>
    <w:div w:id="308561797">
      <w:bodyDiv w:val="1"/>
      <w:marLeft w:val="0"/>
      <w:marRight w:val="0"/>
      <w:marTop w:val="0"/>
      <w:marBottom w:val="0"/>
      <w:divBdr>
        <w:top w:val="none" w:sz="0" w:space="0" w:color="auto"/>
        <w:left w:val="none" w:sz="0" w:space="0" w:color="auto"/>
        <w:bottom w:val="none" w:sz="0" w:space="0" w:color="auto"/>
        <w:right w:val="none" w:sz="0" w:space="0" w:color="auto"/>
      </w:divBdr>
    </w:div>
    <w:div w:id="316032830">
      <w:bodyDiv w:val="1"/>
      <w:marLeft w:val="0"/>
      <w:marRight w:val="0"/>
      <w:marTop w:val="0"/>
      <w:marBottom w:val="0"/>
      <w:divBdr>
        <w:top w:val="none" w:sz="0" w:space="0" w:color="auto"/>
        <w:left w:val="none" w:sz="0" w:space="0" w:color="auto"/>
        <w:bottom w:val="none" w:sz="0" w:space="0" w:color="auto"/>
        <w:right w:val="none" w:sz="0" w:space="0" w:color="auto"/>
      </w:divBdr>
    </w:div>
    <w:div w:id="344285659">
      <w:bodyDiv w:val="1"/>
      <w:marLeft w:val="0"/>
      <w:marRight w:val="0"/>
      <w:marTop w:val="0"/>
      <w:marBottom w:val="0"/>
      <w:divBdr>
        <w:top w:val="none" w:sz="0" w:space="0" w:color="auto"/>
        <w:left w:val="none" w:sz="0" w:space="0" w:color="auto"/>
        <w:bottom w:val="none" w:sz="0" w:space="0" w:color="auto"/>
        <w:right w:val="none" w:sz="0" w:space="0" w:color="auto"/>
      </w:divBdr>
    </w:div>
    <w:div w:id="348065761">
      <w:bodyDiv w:val="1"/>
      <w:marLeft w:val="0"/>
      <w:marRight w:val="0"/>
      <w:marTop w:val="0"/>
      <w:marBottom w:val="0"/>
      <w:divBdr>
        <w:top w:val="none" w:sz="0" w:space="0" w:color="auto"/>
        <w:left w:val="none" w:sz="0" w:space="0" w:color="auto"/>
        <w:bottom w:val="none" w:sz="0" w:space="0" w:color="auto"/>
        <w:right w:val="none" w:sz="0" w:space="0" w:color="auto"/>
      </w:divBdr>
    </w:div>
    <w:div w:id="349990493">
      <w:bodyDiv w:val="1"/>
      <w:marLeft w:val="0"/>
      <w:marRight w:val="0"/>
      <w:marTop w:val="0"/>
      <w:marBottom w:val="0"/>
      <w:divBdr>
        <w:top w:val="none" w:sz="0" w:space="0" w:color="auto"/>
        <w:left w:val="none" w:sz="0" w:space="0" w:color="auto"/>
        <w:bottom w:val="none" w:sz="0" w:space="0" w:color="auto"/>
        <w:right w:val="none" w:sz="0" w:space="0" w:color="auto"/>
      </w:divBdr>
    </w:div>
    <w:div w:id="368264491">
      <w:bodyDiv w:val="1"/>
      <w:marLeft w:val="0"/>
      <w:marRight w:val="0"/>
      <w:marTop w:val="0"/>
      <w:marBottom w:val="0"/>
      <w:divBdr>
        <w:top w:val="none" w:sz="0" w:space="0" w:color="auto"/>
        <w:left w:val="none" w:sz="0" w:space="0" w:color="auto"/>
        <w:bottom w:val="none" w:sz="0" w:space="0" w:color="auto"/>
        <w:right w:val="none" w:sz="0" w:space="0" w:color="auto"/>
      </w:divBdr>
    </w:div>
    <w:div w:id="372392201">
      <w:bodyDiv w:val="1"/>
      <w:marLeft w:val="0"/>
      <w:marRight w:val="0"/>
      <w:marTop w:val="0"/>
      <w:marBottom w:val="0"/>
      <w:divBdr>
        <w:top w:val="none" w:sz="0" w:space="0" w:color="auto"/>
        <w:left w:val="none" w:sz="0" w:space="0" w:color="auto"/>
        <w:bottom w:val="none" w:sz="0" w:space="0" w:color="auto"/>
        <w:right w:val="none" w:sz="0" w:space="0" w:color="auto"/>
      </w:divBdr>
    </w:div>
    <w:div w:id="394087329">
      <w:bodyDiv w:val="1"/>
      <w:marLeft w:val="0"/>
      <w:marRight w:val="0"/>
      <w:marTop w:val="0"/>
      <w:marBottom w:val="0"/>
      <w:divBdr>
        <w:top w:val="none" w:sz="0" w:space="0" w:color="auto"/>
        <w:left w:val="none" w:sz="0" w:space="0" w:color="auto"/>
        <w:bottom w:val="none" w:sz="0" w:space="0" w:color="auto"/>
        <w:right w:val="none" w:sz="0" w:space="0" w:color="auto"/>
      </w:divBdr>
    </w:div>
    <w:div w:id="431052433">
      <w:bodyDiv w:val="1"/>
      <w:marLeft w:val="0"/>
      <w:marRight w:val="0"/>
      <w:marTop w:val="0"/>
      <w:marBottom w:val="0"/>
      <w:divBdr>
        <w:top w:val="none" w:sz="0" w:space="0" w:color="auto"/>
        <w:left w:val="none" w:sz="0" w:space="0" w:color="auto"/>
        <w:bottom w:val="none" w:sz="0" w:space="0" w:color="auto"/>
        <w:right w:val="none" w:sz="0" w:space="0" w:color="auto"/>
      </w:divBdr>
    </w:div>
    <w:div w:id="487552926">
      <w:bodyDiv w:val="1"/>
      <w:marLeft w:val="0"/>
      <w:marRight w:val="0"/>
      <w:marTop w:val="0"/>
      <w:marBottom w:val="0"/>
      <w:divBdr>
        <w:top w:val="none" w:sz="0" w:space="0" w:color="auto"/>
        <w:left w:val="none" w:sz="0" w:space="0" w:color="auto"/>
        <w:bottom w:val="none" w:sz="0" w:space="0" w:color="auto"/>
        <w:right w:val="none" w:sz="0" w:space="0" w:color="auto"/>
      </w:divBdr>
    </w:div>
    <w:div w:id="488450354">
      <w:bodyDiv w:val="1"/>
      <w:marLeft w:val="0"/>
      <w:marRight w:val="0"/>
      <w:marTop w:val="0"/>
      <w:marBottom w:val="0"/>
      <w:divBdr>
        <w:top w:val="none" w:sz="0" w:space="0" w:color="auto"/>
        <w:left w:val="none" w:sz="0" w:space="0" w:color="auto"/>
        <w:bottom w:val="none" w:sz="0" w:space="0" w:color="auto"/>
        <w:right w:val="none" w:sz="0" w:space="0" w:color="auto"/>
      </w:divBdr>
    </w:div>
    <w:div w:id="499127335">
      <w:bodyDiv w:val="1"/>
      <w:marLeft w:val="0"/>
      <w:marRight w:val="0"/>
      <w:marTop w:val="0"/>
      <w:marBottom w:val="0"/>
      <w:divBdr>
        <w:top w:val="none" w:sz="0" w:space="0" w:color="auto"/>
        <w:left w:val="none" w:sz="0" w:space="0" w:color="auto"/>
        <w:bottom w:val="none" w:sz="0" w:space="0" w:color="auto"/>
        <w:right w:val="none" w:sz="0" w:space="0" w:color="auto"/>
      </w:divBdr>
    </w:div>
    <w:div w:id="533156983">
      <w:bodyDiv w:val="1"/>
      <w:marLeft w:val="0"/>
      <w:marRight w:val="0"/>
      <w:marTop w:val="0"/>
      <w:marBottom w:val="0"/>
      <w:divBdr>
        <w:top w:val="none" w:sz="0" w:space="0" w:color="auto"/>
        <w:left w:val="none" w:sz="0" w:space="0" w:color="auto"/>
        <w:bottom w:val="none" w:sz="0" w:space="0" w:color="auto"/>
        <w:right w:val="none" w:sz="0" w:space="0" w:color="auto"/>
      </w:divBdr>
    </w:div>
    <w:div w:id="556281954">
      <w:bodyDiv w:val="1"/>
      <w:marLeft w:val="0"/>
      <w:marRight w:val="0"/>
      <w:marTop w:val="0"/>
      <w:marBottom w:val="0"/>
      <w:divBdr>
        <w:top w:val="none" w:sz="0" w:space="0" w:color="auto"/>
        <w:left w:val="none" w:sz="0" w:space="0" w:color="auto"/>
        <w:bottom w:val="none" w:sz="0" w:space="0" w:color="auto"/>
        <w:right w:val="none" w:sz="0" w:space="0" w:color="auto"/>
      </w:divBdr>
    </w:div>
    <w:div w:id="571475786">
      <w:bodyDiv w:val="1"/>
      <w:marLeft w:val="0"/>
      <w:marRight w:val="0"/>
      <w:marTop w:val="0"/>
      <w:marBottom w:val="0"/>
      <w:divBdr>
        <w:top w:val="none" w:sz="0" w:space="0" w:color="auto"/>
        <w:left w:val="none" w:sz="0" w:space="0" w:color="auto"/>
        <w:bottom w:val="none" w:sz="0" w:space="0" w:color="auto"/>
        <w:right w:val="none" w:sz="0" w:space="0" w:color="auto"/>
      </w:divBdr>
    </w:div>
    <w:div w:id="587351315">
      <w:bodyDiv w:val="1"/>
      <w:marLeft w:val="0"/>
      <w:marRight w:val="0"/>
      <w:marTop w:val="0"/>
      <w:marBottom w:val="0"/>
      <w:divBdr>
        <w:top w:val="none" w:sz="0" w:space="0" w:color="auto"/>
        <w:left w:val="none" w:sz="0" w:space="0" w:color="auto"/>
        <w:bottom w:val="none" w:sz="0" w:space="0" w:color="auto"/>
        <w:right w:val="none" w:sz="0" w:space="0" w:color="auto"/>
      </w:divBdr>
    </w:div>
    <w:div w:id="608514686">
      <w:bodyDiv w:val="1"/>
      <w:marLeft w:val="0"/>
      <w:marRight w:val="0"/>
      <w:marTop w:val="0"/>
      <w:marBottom w:val="0"/>
      <w:divBdr>
        <w:top w:val="none" w:sz="0" w:space="0" w:color="auto"/>
        <w:left w:val="none" w:sz="0" w:space="0" w:color="auto"/>
        <w:bottom w:val="none" w:sz="0" w:space="0" w:color="auto"/>
        <w:right w:val="none" w:sz="0" w:space="0" w:color="auto"/>
      </w:divBdr>
      <w:divsChild>
        <w:div w:id="2003466846">
          <w:marLeft w:val="0"/>
          <w:marRight w:val="0"/>
          <w:marTop w:val="0"/>
          <w:marBottom w:val="0"/>
          <w:divBdr>
            <w:top w:val="none" w:sz="0" w:space="0" w:color="auto"/>
            <w:left w:val="none" w:sz="0" w:space="0" w:color="auto"/>
            <w:bottom w:val="none" w:sz="0" w:space="0" w:color="auto"/>
            <w:right w:val="none" w:sz="0" w:space="0" w:color="auto"/>
          </w:divBdr>
        </w:div>
      </w:divsChild>
    </w:div>
    <w:div w:id="622155903">
      <w:bodyDiv w:val="1"/>
      <w:marLeft w:val="0"/>
      <w:marRight w:val="0"/>
      <w:marTop w:val="0"/>
      <w:marBottom w:val="0"/>
      <w:divBdr>
        <w:top w:val="none" w:sz="0" w:space="0" w:color="auto"/>
        <w:left w:val="none" w:sz="0" w:space="0" w:color="auto"/>
        <w:bottom w:val="none" w:sz="0" w:space="0" w:color="auto"/>
        <w:right w:val="none" w:sz="0" w:space="0" w:color="auto"/>
      </w:divBdr>
    </w:div>
    <w:div w:id="629045938">
      <w:bodyDiv w:val="1"/>
      <w:marLeft w:val="0"/>
      <w:marRight w:val="0"/>
      <w:marTop w:val="0"/>
      <w:marBottom w:val="0"/>
      <w:divBdr>
        <w:top w:val="none" w:sz="0" w:space="0" w:color="auto"/>
        <w:left w:val="none" w:sz="0" w:space="0" w:color="auto"/>
        <w:bottom w:val="none" w:sz="0" w:space="0" w:color="auto"/>
        <w:right w:val="none" w:sz="0" w:space="0" w:color="auto"/>
      </w:divBdr>
    </w:div>
    <w:div w:id="638000237">
      <w:bodyDiv w:val="1"/>
      <w:marLeft w:val="0"/>
      <w:marRight w:val="0"/>
      <w:marTop w:val="0"/>
      <w:marBottom w:val="0"/>
      <w:divBdr>
        <w:top w:val="none" w:sz="0" w:space="0" w:color="auto"/>
        <w:left w:val="none" w:sz="0" w:space="0" w:color="auto"/>
        <w:bottom w:val="none" w:sz="0" w:space="0" w:color="auto"/>
        <w:right w:val="none" w:sz="0" w:space="0" w:color="auto"/>
      </w:divBdr>
    </w:div>
    <w:div w:id="669255083">
      <w:bodyDiv w:val="1"/>
      <w:marLeft w:val="0"/>
      <w:marRight w:val="0"/>
      <w:marTop w:val="0"/>
      <w:marBottom w:val="0"/>
      <w:divBdr>
        <w:top w:val="none" w:sz="0" w:space="0" w:color="auto"/>
        <w:left w:val="none" w:sz="0" w:space="0" w:color="auto"/>
        <w:bottom w:val="none" w:sz="0" w:space="0" w:color="auto"/>
        <w:right w:val="none" w:sz="0" w:space="0" w:color="auto"/>
      </w:divBdr>
    </w:div>
    <w:div w:id="686639506">
      <w:bodyDiv w:val="1"/>
      <w:marLeft w:val="0"/>
      <w:marRight w:val="0"/>
      <w:marTop w:val="0"/>
      <w:marBottom w:val="0"/>
      <w:divBdr>
        <w:top w:val="none" w:sz="0" w:space="0" w:color="auto"/>
        <w:left w:val="none" w:sz="0" w:space="0" w:color="auto"/>
        <w:bottom w:val="none" w:sz="0" w:space="0" w:color="auto"/>
        <w:right w:val="none" w:sz="0" w:space="0" w:color="auto"/>
      </w:divBdr>
    </w:div>
    <w:div w:id="699163096">
      <w:bodyDiv w:val="1"/>
      <w:marLeft w:val="0"/>
      <w:marRight w:val="0"/>
      <w:marTop w:val="0"/>
      <w:marBottom w:val="0"/>
      <w:divBdr>
        <w:top w:val="none" w:sz="0" w:space="0" w:color="auto"/>
        <w:left w:val="none" w:sz="0" w:space="0" w:color="auto"/>
        <w:bottom w:val="none" w:sz="0" w:space="0" w:color="auto"/>
        <w:right w:val="none" w:sz="0" w:space="0" w:color="auto"/>
      </w:divBdr>
    </w:div>
    <w:div w:id="699209825">
      <w:bodyDiv w:val="1"/>
      <w:marLeft w:val="0"/>
      <w:marRight w:val="0"/>
      <w:marTop w:val="0"/>
      <w:marBottom w:val="0"/>
      <w:divBdr>
        <w:top w:val="none" w:sz="0" w:space="0" w:color="auto"/>
        <w:left w:val="none" w:sz="0" w:space="0" w:color="auto"/>
        <w:bottom w:val="none" w:sz="0" w:space="0" w:color="auto"/>
        <w:right w:val="none" w:sz="0" w:space="0" w:color="auto"/>
      </w:divBdr>
    </w:div>
    <w:div w:id="710813228">
      <w:bodyDiv w:val="1"/>
      <w:marLeft w:val="0"/>
      <w:marRight w:val="0"/>
      <w:marTop w:val="0"/>
      <w:marBottom w:val="0"/>
      <w:divBdr>
        <w:top w:val="none" w:sz="0" w:space="0" w:color="auto"/>
        <w:left w:val="none" w:sz="0" w:space="0" w:color="auto"/>
        <w:bottom w:val="none" w:sz="0" w:space="0" w:color="auto"/>
        <w:right w:val="none" w:sz="0" w:space="0" w:color="auto"/>
      </w:divBdr>
    </w:div>
    <w:div w:id="740295335">
      <w:bodyDiv w:val="1"/>
      <w:marLeft w:val="0"/>
      <w:marRight w:val="0"/>
      <w:marTop w:val="0"/>
      <w:marBottom w:val="0"/>
      <w:divBdr>
        <w:top w:val="none" w:sz="0" w:space="0" w:color="auto"/>
        <w:left w:val="none" w:sz="0" w:space="0" w:color="auto"/>
        <w:bottom w:val="none" w:sz="0" w:space="0" w:color="auto"/>
        <w:right w:val="none" w:sz="0" w:space="0" w:color="auto"/>
      </w:divBdr>
    </w:div>
    <w:div w:id="747925982">
      <w:bodyDiv w:val="1"/>
      <w:marLeft w:val="0"/>
      <w:marRight w:val="0"/>
      <w:marTop w:val="0"/>
      <w:marBottom w:val="0"/>
      <w:divBdr>
        <w:top w:val="none" w:sz="0" w:space="0" w:color="auto"/>
        <w:left w:val="none" w:sz="0" w:space="0" w:color="auto"/>
        <w:bottom w:val="none" w:sz="0" w:space="0" w:color="auto"/>
        <w:right w:val="none" w:sz="0" w:space="0" w:color="auto"/>
      </w:divBdr>
    </w:div>
    <w:div w:id="784542814">
      <w:bodyDiv w:val="1"/>
      <w:marLeft w:val="0"/>
      <w:marRight w:val="0"/>
      <w:marTop w:val="0"/>
      <w:marBottom w:val="0"/>
      <w:divBdr>
        <w:top w:val="none" w:sz="0" w:space="0" w:color="auto"/>
        <w:left w:val="none" w:sz="0" w:space="0" w:color="auto"/>
        <w:bottom w:val="none" w:sz="0" w:space="0" w:color="auto"/>
        <w:right w:val="none" w:sz="0" w:space="0" w:color="auto"/>
      </w:divBdr>
    </w:div>
    <w:div w:id="796141964">
      <w:bodyDiv w:val="1"/>
      <w:marLeft w:val="0"/>
      <w:marRight w:val="0"/>
      <w:marTop w:val="0"/>
      <w:marBottom w:val="0"/>
      <w:divBdr>
        <w:top w:val="none" w:sz="0" w:space="0" w:color="auto"/>
        <w:left w:val="none" w:sz="0" w:space="0" w:color="auto"/>
        <w:bottom w:val="none" w:sz="0" w:space="0" w:color="auto"/>
        <w:right w:val="none" w:sz="0" w:space="0" w:color="auto"/>
      </w:divBdr>
    </w:div>
    <w:div w:id="833447447">
      <w:bodyDiv w:val="1"/>
      <w:marLeft w:val="0"/>
      <w:marRight w:val="0"/>
      <w:marTop w:val="0"/>
      <w:marBottom w:val="0"/>
      <w:divBdr>
        <w:top w:val="none" w:sz="0" w:space="0" w:color="auto"/>
        <w:left w:val="none" w:sz="0" w:space="0" w:color="auto"/>
        <w:bottom w:val="none" w:sz="0" w:space="0" w:color="auto"/>
        <w:right w:val="none" w:sz="0" w:space="0" w:color="auto"/>
      </w:divBdr>
    </w:div>
    <w:div w:id="836304976">
      <w:bodyDiv w:val="1"/>
      <w:marLeft w:val="0"/>
      <w:marRight w:val="0"/>
      <w:marTop w:val="0"/>
      <w:marBottom w:val="0"/>
      <w:divBdr>
        <w:top w:val="none" w:sz="0" w:space="0" w:color="auto"/>
        <w:left w:val="none" w:sz="0" w:space="0" w:color="auto"/>
        <w:bottom w:val="none" w:sz="0" w:space="0" w:color="auto"/>
        <w:right w:val="none" w:sz="0" w:space="0" w:color="auto"/>
      </w:divBdr>
    </w:div>
    <w:div w:id="836580789">
      <w:bodyDiv w:val="1"/>
      <w:marLeft w:val="0"/>
      <w:marRight w:val="0"/>
      <w:marTop w:val="0"/>
      <w:marBottom w:val="0"/>
      <w:divBdr>
        <w:top w:val="none" w:sz="0" w:space="0" w:color="auto"/>
        <w:left w:val="none" w:sz="0" w:space="0" w:color="auto"/>
        <w:bottom w:val="none" w:sz="0" w:space="0" w:color="auto"/>
        <w:right w:val="none" w:sz="0" w:space="0" w:color="auto"/>
      </w:divBdr>
    </w:div>
    <w:div w:id="848253638">
      <w:bodyDiv w:val="1"/>
      <w:marLeft w:val="0"/>
      <w:marRight w:val="0"/>
      <w:marTop w:val="0"/>
      <w:marBottom w:val="0"/>
      <w:divBdr>
        <w:top w:val="none" w:sz="0" w:space="0" w:color="auto"/>
        <w:left w:val="none" w:sz="0" w:space="0" w:color="auto"/>
        <w:bottom w:val="none" w:sz="0" w:space="0" w:color="auto"/>
        <w:right w:val="none" w:sz="0" w:space="0" w:color="auto"/>
      </w:divBdr>
    </w:div>
    <w:div w:id="854421671">
      <w:bodyDiv w:val="1"/>
      <w:marLeft w:val="0"/>
      <w:marRight w:val="0"/>
      <w:marTop w:val="0"/>
      <w:marBottom w:val="0"/>
      <w:divBdr>
        <w:top w:val="none" w:sz="0" w:space="0" w:color="auto"/>
        <w:left w:val="none" w:sz="0" w:space="0" w:color="auto"/>
        <w:bottom w:val="none" w:sz="0" w:space="0" w:color="auto"/>
        <w:right w:val="none" w:sz="0" w:space="0" w:color="auto"/>
      </w:divBdr>
    </w:div>
    <w:div w:id="879173389">
      <w:bodyDiv w:val="1"/>
      <w:marLeft w:val="0"/>
      <w:marRight w:val="0"/>
      <w:marTop w:val="0"/>
      <w:marBottom w:val="0"/>
      <w:divBdr>
        <w:top w:val="none" w:sz="0" w:space="0" w:color="auto"/>
        <w:left w:val="none" w:sz="0" w:space="0" w:color="auto"/>
        <w:bottom w:val="none" w:sz="0" w:space="0" w:color="auto"/>
        <w:right w:val="none" w:sz="0" w:space="0" w:color="auto"/>
      </w:divBdr>
    </w:div>
    <w:div w:id="894971943">
      <w:bodyDiv w:val="1"/>
      <w:marLeft w:val="0"/>
      <w:marRight w:val="0"/>
      <w:marTop w:val="0"/>
      <w:marBottom w:val="0"/>
      <w:divBdr>
        <w:top w:val="none" w:sz="0" w:space="0" w:color="auto"/>
        <w:left w:val="none" w:sz="0" w:space="0" w:color="auto"/>
        <w:bottom w:val="none" w:sz="0" w:space="0" w:color="auto"/>
        <w:right w:val="none" w:sz="0" w:space="0" w:color="auto"/>
      </w:divBdr>
    </w:div>
    <w:div w:id="906696050">
      <w:bodyDiv w:val="1"/>
      <w:marLeft w:val="0"/>
      <w:marRight w:val="0"/>
      <w:marTop w:val="0"/>
      <w:marBottom w:val="0"/>
      <w:divBdr>
        <w:top w:val="none" w:sz="0" w:space="0" w:color="auto"/>
        <w:left w:val="none" w:sz="0" w:space="0" w:color="auto"/>
        <w:bottom w:val="none" w:sz="0" w:space="0" w:color="auto"/>
        <w:right w:val="none" w:sz="0" w:space="0" w:color="auto"/>
      </w:divBdr>
    </w:div>
    <w:div w:id="926034162">
      <w:bodyDiv w:val="1"/>
      <w:marLeft w:val="0"/>
      <w:marRight w:val="0"/>
      <w:marTop w:val="0"/>
      <w:marBottom w:val="0"/>
      <w:divBdr>
        <w:top w:val="none" w:sz="0" w:space="0" w:color="auto"/>
        <w:left w:val="none" w:sz="0" w:space="0" w:color="auto"/>
        <w:bottom w:val="none" w:sz="0" w:space="0" w:color="auto"/>
        <w:right w:val="none" w:sz="0" w:space="0" w:color="auto"/>
      </w:divBdr>
    </w:div>
    <w:div w:id="934822447">
      <w:bodyDiv w:val="1"/>
      <w:marLeft w:val="0"/>
      <w:marRight w:val="0"/>
      <w:marTop w:val="0"/>
      <w:marBottom w:val="0"/>
      <w:divBdr>
        <w:top w:val="none" w:sz="0" w:space="0" w:color="auto"/>
        <w:left w:val="none" w:sz="0" w:space="0" w:color="auto"/>
        <w:bottom w:val="none" w:sz="0" w:space="0" w:color="auto"/>
        <w:right w:val="none" w:sz="0" w:space="0" w:color="auto"/>
      </w:divBdr>
    </w:div>
    <w:div w:id="956136085">
      <w:bodyDiv w:val="1"/>
      <w:marLeft w:val="0"/>
      <w:marRight w:val="0"/>
      <w:marTop w:val="0"/>
      <w:marBottom w:val="0"/>
      <w:divBdr>
        <w:top w:val="none" w:sz="0" w:space="0" w:color="auto"/>
        <w:left w:val="none" w:sz="0" w:space="0" w:color="auto"/>
        <w:bottom w:val="none" w:sz="0" w:space="0" w:color="auto"/>
        <w:right w:val="none" w:sz="0" w:space="0" w:color="auto"/>
      </w:divBdr>
    </w:div>
    <w:div w:id="959144177">
      <w:bodyDiv w:val="1"/>
      <w:marLeft w:val="0"/>
      <w:marRight w:val="0"/>
      <w:marTop w:val="0"/>
      <w:marBottom w:val="0"/>
      <w:divBdr>
        <w:top w:val="none" w:sz="0" w:space="0" w:color="auto"/>
        <w:left w:val="none" w:sz="0" w:space="0" w:color="auto"/>
        <w:bottom w:val="none" w:sz="0" w:space="0" w:color="auto"/>
        <w:right w:val="none" w:sz="0" w:space="0" w:color="auto"/>
      </w:divBdr>
    </w:div>
    <w:div w:id="979967740">
      <w:bodyDiv w:val="1"/>
      <w:marLeft w:val="0"/>
      <w:marRight w:val="0"/>
      <w:marTop w:val="0"/>
      <w:marBottom w:val="0"/>
      <w:divBdr>
        <w:top w:val="none" w:sz="0" w:space="0" w:color="auto"/>
        <w:left w:val="none" w:sz="0" w:space="0" w:color="auto"/>
        <w:bottom w:val="none" w:sz="0" w:space="0" w:color="auto"/>
        <w:right w:val="none" w:sz="0" w:space="0" w:color="auto"/>
      </w:divBdr>
    </w:div>
    <w:div w:id="1019623307">
      <w:bodyDiv w:val="1"/>
      <w:marLeft w:val="0"/>
      <w:marRight w:val="0"/>
      <w:marTop w:val="0"/>
      <w:marBottom w:val="0"/>
      <w:divBdr>
        <w:top w:val="none" w:sz="0" w:space="0" w:color="auto"/>
        <w:left w:val="none" w:sz="0" w:space="0" w:color="auto"/>
        <w:bottom w:val="none" w:sz="0" w:space="0" w:color="auto"/>
        <w:right w:val="none" w:sz="0" w:space="0" w:color="auto"/>
      </w:divBdr>
    </w:div>
    <w:div w:id="1030910765">
      <w:bodyDiv w:val="1"/>
      <w:marLeft w:val="0"/>
      <w:marRight w:val="0"/>
      <w:marTop w:val="0"/>
      <w:marBottom w:val="0"/>
      <w:divBdr>
        <w:top w:val="none" w:sz="0" w:space="0" w:color="auto"/>
        <w:left w:val="none" w:sz="0" w:space="0" w:color="auto"/>
        <w:bottom w:val="none" w:sz="0" w:space="0" w:color="auto"/>
        <w:right w:val="none" w:sz="0" w:space="0" w:color="auto"/>
      </w:divBdr>
    </w:div>
    <w:div w:id="1079788688">
      <w:bodyDiv w:val="1"/>
      <w:marLeft w:val="0"/>
      <w:marRight w:val="0"/>
      <w:marTop w:val="0"/>
      <w:marBottom w:val="0"/>
      <w:divBdr>
        <w:top w:val="none" w:sz="0" w:space="0" w:color="auto"/>
        <w:left w:val="none" w:sz="0" w:space="0" w:color="auto"/>
        <w:bottom w:val="none" w:sz="0" w:space="0" w:color="auto"/>
        <w:right w:val="none" w:sz="0" w:space="0" w:color="auto"/>
      </w:divBdr>
    </w:div>
    <w:div w:id="1081220197">
      <w:bodyDiv w:val="1"/>
      <w:marLeft w:val="0"/>
      <w:marRight w:val="0"/>
      <w:marTop w:val="0"/>
      <w:marBottom w:val="0"/>
      <w:divBdr>
        <w:top w:val="none" w:sz="0" w:space="0" w:color="auto"/>
        <w:left w:val="none" w:sz="0" w:space="0" w:color="auto"/>
        <w:bottom w:val="none" w:sz="0" w:space="0" w:color="auto"/>
        <w:right w:val="none" w:sz="0" w:space="0" w:color="auto"/>
      </w:divBdr>
    </w:div>
    <w:div w:id="1096630522">
      <w:bodyDiv w:val="1"/>
      <w:marLeft w:val="0"/>
      <w:marRight w:val="0"/>
      <w:marTop w:val="0"/>
      <w:marBottom w:val="0"/>
      <w:divBdr>
        <w:top w:val="none" w:sz="0" w:space="0" w:color="auto"/>
        <w:left w:val="none" w:sz="0" w:space="0" w:color="auto"/>
        <w:bottom w:val="none" w:sz="0" w:space="0" w:color="auto"/>
        <w:right w:val="none" w:sz="0" w:space="0" w:color="auto"/>
      </w:divBdr>
    </w:div>
    <w:div w:id="1102260283">
      <w:bodyDiv w:val="1"/>
      <w:marLeft w:val="0"/>
      <w:marRight w:val="0"/>
      <w:marTop w:val="0"/>
      <w:marBottom w:val="0"/>
      <w:divBdr>
        <w:top w:val="none" w:sz="0" w:space="0" w:color="auto"/>
        <w:left w:val="none" w:sz="0" w:space="0" w:color="auto"/>
        <w:bottom w:val="none" w:sz="0" w:space="0" w:color="auto"/>
        <w:right w:val="none" w:sz="0" w:space="0" w:color="auto"/>
      </w:divBdr>
    </w:div>
    <w:div w:id="1106076060">
      <w:bodyDiv w:val="1"/>
      <w:marLeft w:val="0"/>
      <w:marRight w:val="0"/>
      <w:marTop w:val="0"/>
      <w:marBottom w:val="0"/>
      <w:divBdr>
        <w:top w:val="none" w:sz="0" w:space="0" w:color="auto"/>
        <w:left w:val="none" w:sz="0" w:space="0" w:color="auto"/>
        <w:bottom w:val="none" w:sz="0" w:space="0" w:color="auto"/>
        <w:right w:val="none" w:sz="0" w:space="0" w:color="auto"/>
      </w:divBdr>
    </w:div>
    <w:div w:id="1112742947">
      <w:bodyDiv w:val="1"/>
      <w:marLeft w:val="0"/>
      <w:marRight w:val="0"/>
      <w:marTop w:val="0"/>
      <w:marBottom w:val="0"/>
      <w:divBdr>
        <w:top w:val="none" w:sz="0" w:space="0" w:color="auto"/>
        <w:left w:val="none" w:sz="0" w:space="0" w:color="auto"/>
        <w:bottom w:val="none" w:sz="0" w:space="0" w:color="auto"/>
        <w:right w:val="none" w:sz="0" w:space="0" w:color="auto"/>
      </w:divBdr>
    </w:div>
    <w:div w:id="1120102457">
      <w:bodyDiv w:val="1"/>
      <w:marLeft w:val="0"/>
      <w:marRight w:val="0"/>
      <w:marTop w:val="0"/>
      <w:marBottom w:val="0"/>
      <w:divBdr>
        <w:top w:val="none" w:sz="0" w:space="0" w:color="auto"/>
        <w:left w:val="none" w:sz="0" w:space="0" w:color="auto"/>
        <w:bottom w:val="none" w:sz="0" w:space="0" w:color="auto"/>
        <w:right w:val="none" w:sz="0" w:space="0" w:color="auto"/>
      </w:divBdr>
    </w:div>
    <w:div w:id="1125268209">
      <w:bodyDiv w:val="1"/>
      <w:marLeft w:val="0"/>
      <w:marRight w:val="0"/>
      <w:marTop w:val="0"/>
      <w:marBottom w:val="0"/>
      <w:divBdr>
        <w:top w:val="none" w:sz="0" w:space="0" w:color="auto"/>
        <w:left w:val="none" w:sz="0" w:space="0" w:color="auto"/>
        <w:bottom w:val="none" w:sz="0" w:space="0" w:color="auto"/>
        <w:right w:val="none" w:sz="0" w:space="0" w:color="auto"/>
      </w:divBdr>
    </w:div>
    <w:div w:id="1135029652">
      <w:bodyDiv w:val="1"/>
      <w:marLeft w:val="0"/>
      <w:marRight w:val="0"/>
      <w:marTop w:val="0"/>
      <w:marBottom w:val="0"/>
      <w:divBdr>
        <w:top w:val="none" w:sz="0" w:space="0" w:color="auto"/>
        <w:left w:val="none" w:sz="0" w:space="0" w:color="auto"/>
        <w:bottom w:val="none" w:sz="0" w:space="0" w:color="auto"/>
        <w:right w:val="none" w:sz="0" w:space="0" w:color="auto"/>
      </w:divBdr>
    </w:div>
    <w:div w:id="1171488435">
      <w:bodyDiv w:val="1"/>
      <w:marLeft w:val="0"/>
      <w:marRight w:val="0"/>
      <w:marTop w:val="0"/>
      <w:marBottom w:val="0"/>
      <w:divBdr>
        <w:top w:val="none" w:sz="0" w:space="0" w:color="auto"/>
        <w:left w:val="none" w:sz="0" w:space="0" w:color="auto"/>
        <w:bottom w:val="none" w:sz="0" w:space="0" w:color="auto"/>
        <w:right w:val="none" w:sz="0" w:space="0" w:color="auto"/>
      </w:divBdr>
    </w:div>
    <w:div w:id="1191920445">
      <w:bodyDiv w:val="1"/>
      <w:marLeft w:val="0"/>
      <w:marRight w:val="0"/>
      <w:marTop w:val="0"/>
      <w:marBottom w:val="0"/>
      <w:divBdr>
        <w:top w:val="none" w:sz="0" w:space="0" w:color="auto"/>
        <w:left w:val="none" w:sz="0" w:space="0" w:color="auto"/>
        <w:bottom w:val="none" w:sz="0" w:space="0" w:color="auto"/>
        <w:right w:val="none" w:sz="0" w:space="0" w:color="auto"/>
      </w:divBdr>
    </w:div>
    <w:div w:id="1206865579">
      <w:bodyDiv w:val="1"/>
      <w:marLeft w:val="0"/>
      <w:marRight w:val="0"/>
      <w:marTop w:val="0"/>
      <w:marBottom w:val="0"/>
      <w:divBdr>
        <w:top w:val="none" w:sz="0" w:space="0" w:color="auto"/>
        <w:left w:val="none" w:sz="0" w:space="0" w:color="auto"/>
        <w:bottom w:val="none" w:sz="0" w:space="0" w:color="auto"/>
        <w:right w:val="none" w:sz="0" w:space="0" w:color="auto"/>
      </w:divBdr>
    </w:div>
    <w:div w:id="1217620940">
      <w:bodyDiv w:val="1"/>
      <w:marLeft w:val="0"/>
      <w:marRight w:val="0"/>
      <w:marTop w:val="0"/>
      <w:marBottom w:val="0"/>
      <w:divBdr>
        <w:top w:val="none" w:sz="0" w:space="0" w:color="auto"/>
        <w:left w:val="none" w:sz="0" w:space="0" w:color="auto"/>
        <w:bottom w:val="none" w:sz="0" w:space="0" w:color="auto"/>
        <w:right w:val="none" w:sz="0" w:space="0" w:color="auto"/>
      </w:divBdr>
    </w:div>
    <w:div w:id="1229924083">
      <w:bodyDiv w:val="1"/>
      <w:marLeft w:val="0"/>
      <w:marRight w:val="0"/>
      <w:marTop w:val="0"/>
      <w:marBottom w:val="0"/>
      <w:divBdr>
        <w:top w:val="none" w:sz="0" w:space="0" w:color="auto"/>
        <w:left w:val="none" w:sz="0" w:space="0" w:color="auto"/>
        <w:bottom w:val="none" w:sz="0" w:space="0" w:color="auto"/>
        <w:right w:val="none" w:sz="0" w:space="0" w:color="auto"/>
      </w:divBdr>
    </w:div>
    <w:div w:id="1272710555">
      <w:bodyDiv w:val="1"/>
      <w:marLeft w:val="0"/>
      <w:marRight w:val="0"/>
      <w:marTop w:val="0"/>
      <w:marBottom w:val="0"/>
      <w:divBdr>
        <w:top w:val="none" w:sz="0" w:space="0" w:color="auto"/>
        <w:left w:val="none" w:sz="0" w:space="0" w:color="auto"/>
        <w:bottom w:val="none" w:sz="0" w:space="0" w:color="auto"/>
        <w:right w:val="none" w:sz="0" w:space="0" w:color="auto"/>
      </w:divBdr>
      <w:divsChild>
        <w:div w:id="1828011181">
          <w:marLeft w:val="0"/>
          <w:marRight w:val="0"/>
          <w:marTop w:val="0"/>
          <w:marBottom w:val="0"/>
          <w:divBdr>
            <w:top w:val="none" w:sz="0" w:space="0" w:color="auto"/>
            <w:left w:val="none" w:sz="0" w:space="0" w:color="auto"/>
            <w:bottom w:val="none" w:sz="0" w:space="0" w:color="auto"/>
            <w:right w:val="none" w:sz="0" w:space="0" w:color="auto"/>
          </w:divBdr>
        </w:div>
      </w:divsChild>
    </w:div>
    <w:div w:id="1281646963">
      <w:bodyDiv w:val="1"/>
      <w:marLeft w:val="0"/>
      <w:marRight w:val="0"/>
      <w:marTop w:val="0"/>
      <w:marBottom w:val="0"/>
      <w:divBdr>
        <w:top w:val="none" w:sz="0" w:space="0" w:color="auto"/>
        <w:left w:val="none" w:sz="0" w:space="0" w:color="auto"/>
        <w:bottom w:val="none" w:sz="0" w:space="0" w:color="auto"/>
        <w:right w:val="none" w:sz="0" w:space="0" w:color="auto"/>
      </w:divBdr>
    </w:div>
    <w:div w:id="1285110806">
      <w:bodyDiv w:val="1"/>
      <w:marLeft w:val="0"/>
      <w:marRight w:val="0"/>
      <w:marTop w:val="0"/>
      <w:marBottom w:val="0"/>
      <w:divBdr>
        <w:top w:val="none" w:sz="0" w:space="0" w:color="auto"/>
        <w:left w:val="none" w:sz="0" w:space="0" w:color="auto"/>
        <w:bottom w:val="none" w:sz="0" w:space="0" w:color="auto"/>
        <w:right w:val="none" w:sz="0" w:space="0" w:color="auto"/>
      </w:divBdr>
    </w:div>
    <w:div w:id="1292439208">
      <w:bodyDiv w:val="1"/>
      <w:marLeft w:val="0"/>
      <w:marRight w:val="0"/>
      <w:marTop w:val="0"/>
      <w:marBottom w:val="0"/>
      <w:divBdr>
        <w:top w:val="none" w:sz="0" w:space="0" w:color="auto"/>
        <w:left w:val="none" w:sz="0" w:space="0" w:color="auto"/>
        <w:bottom w:val="none" w:sz="0" w:space="0" w:color="auto"/>
        <w:right w:val="none" w:sz="0" w:space="0" w:color="auto"/>
      </w:divBdr>
    </w:div>
    <w:div w:id="1316109107">
      <w:bodyDiv w:val="1"/>
      <w:marLeft w:val="0"/>
      <w:marRight w:val="0"/>
      <w:marTop w:val="0"/>
      <w:marBottom w:val="0"/>
      <w:divBdr>
        <w:top w:val="none" w:sz="0" w:space="0" w:color="auto"/>
        <w:left w:val="none" w:sz="0" w:space="0" w:color="auto"/>
        <w:bottom w:val="none" w:sz="0" w:space="0" w:color="auto"/>
        <w:right w:val="none" w:sz="0" w:space="0" w:color="auto"/>
      </w:divBdr>
    </w:div>
    <w:div w:id="1325469007">
      <w:bodyDiv w:val="1"/>
      <w:marLeft w:val="0"/>
      <w:marRight w:val="0"/>
      <w:marTop w:val="0"/>
      <w:marBottom w:val="0"/>
      <w:divBdr>
        <w:top w:val="none" w:sz="0" w:space="0" w:color="auto"/>
        <w:left w:val="none" w:sz="0" w:space="0" w:color="auto"/>
        <w:bottom w:val="none" w:sz="0" w:space="0" w:color="auto"/>
        <w:right w:val="none" w:sz="0" w:space="0" w:color="auto"/>
      </w:divBdr>
    </w:div>
    <w:div w:id="1345743868">
      <w:bodyDiv w:val="1"/>
      <w:marLeft w:val="0"/>
      <w:marRight w:val="0"/>
      <w:marTop w:val="0"/>
      <w:marBottom w:val="0"/>
      <w:divBdr>
        <w:top w:val="none" w:sz="0" w:space="0" w:color="auto"/>
        <w:left w:val="none" w:sz="0" w:space="0" w:color="auto"/>
        <w:bottom w:val="none" w:sz="0" w:space="0" w:color="auto"/>
        <w:right w:val="none" w:sz="0" w:space="0" w:color="auto"/>
      </w:divBdr>
    </w:div>
    <w:div w:id="1389187765">
      <w:bodyDiv w:val="1"/>
      <w:marLeft w:val="0"/>
      <w:marRight w:val="0"/>
      <w:marTop w:val="0"/>
      <w:marBottom w:val="0"/>
      <w:divBdr>
        <w:top w:val="none" w:sz="0" w:space="0" w:color="auto"/>
        <w:left w:val="none" w:sz="0" w:space="0" w:color="auto"/>
        <w:bottom w:val="none" w:sz="0" w:space="0" w:color="auto"/>
        <w:right w:val="none" w:sz="0" w:space="0" w:color="auto"/>
      </w:divBdr>
    </w:div>
    <w:div w:id="1389959553">
      <w:bodyDiv w:val="1"/>
      <w:marLeft w:val="0"/>
      <w:marRight w:val="0"/>
      <w:marTop w:val="0"/>
      <w:marBottom w:val="0"/>
      <w:divBdr>
        <w:top w:val="none" w:sz="0" w:space="0" w:color="auto"/>
        <w:left w:val="none" w:sz="0" w:space="0" w:color="auto"/>
        <w:bottom w:val="none" w:sz="0" w:space="0" w:color="auto"/>
        <w:right w:val="none" w:sz="0" w:space="0" w:color="auto"/>
      </w:divBdr>
    </w:div>
    <w:div w:id="1433278630">
      <w:bodyDiv w:val="1"/>
      <w:marLeft w:val="0"/>
      <w:marRight w:val="0"/>
      <w:marTop w:val="0"/>
      <w:marBottom w:val="0"/>
      <w:divBdr>
        <w:top w:val="none" w:sz="0" w:space="0" w:color="auto"/>
        <w:left w:val="none" w:sz="0" w:space="0" w:color="auto"/>
        <w:bottom w:val="none" w:sz="0" w:space="0" w:color="auto"/>
        <w:right w:val="none" w:sz="0" w:space="0" w:color="auto"/>
      </w:divBdr>
    </w:div>
    <w:div w:id="1434594854">
      <w:bodyDiv w:val="1"/>
      <w:marLeft w:val="0"/>
      <w:marRight w:val="0"/>
      <w:marTop w:val="0"/>
      <w:marBottom w:val="0"/>
      <w:divBdr>
        <w:top w:val="none" w:sz="0" w:space="0" w:color="auto"/>
        <w:left w:val="none" w:sz="0" w:space="0" w:color="auto"/>
        <w:bottom w:val="none" w:sz="0" w:space="0" w:color="auto"/>
        <w:right w:val="none" w:sz="0" w:space="0" w:color="auto"/>
      </w:divBdr>
    </w:div>
    <w:div w:id="1444180801">
      <w:bodyDiv w:val="1"/>
      <w:marLeft w:val="0"/>
      <w:marRight w:val="0"/>
      <w:marTop w:val="0"/>
      <w:marBottom w:val="0"/>
      <w:divBdr>
        <w:top w:val="none" w:sz="0" w:space="0" w:color="auto"/>
        <w:left w:val="none" w:sz="0" w:space="0" w:color="auto"/>
        <w:bottom w:val="none" w:sz="0" w:space="0" w:color="auto"/>
        <w:right w:val="none" w:sz="0" w:space="0" w:color="auto"/>
      </w:divBdr>
    </w:div>
    <w:div w:id="1501965636">
      <w:bodyDiv w:val="1"/>
      <w:marLeft w:val="0"/>
      <w:marRight w:val="0"/>
      <w:marTop w:val="0"/>
      <w:marBottom w:val="0"/>
      <w:divBdr>
        <w:top w:val="none" w:sz="0" w:space="0" w:color="auto"/>
        <w:left w:val="none" w:sz="0" w:space="0" w:color="auto"/>
        <w:bottom w:val="none" w:sz="0" w:space="0" w:color="auto"/>
        <w:right w:val="none" w:sz="0" w:space="0" w:color="auto"/>
      </w:divBdr>
    </w:div>
    <w:div w:id="1509101326">
      <w:bodyDiv w:val="1"/>
      <w:marLeft w:val="0"/>
      <w:marRight w:val="0"/>
      <w:marTop w:val="0"/>
      <w:marBottom w:val="0"/>
      <w:divBdr>
        <w:top w:val="none" w:sz="0" w:space="0" w:color="auto"/>
        <w:left w:val="none" w:sz="0" w:space="0" w:color="auto"/>
        <w:bottom w:val="none" w:sz="0" w:space="0" w:color="auto"/>
        <w:right w:val="none" w:sz="0" w:space="0" w:color="auto"/>
      </w:divBdr>
    </w:div>
    <w:div w:id="1515529790">
      <w:bodyDiv w:val="1"/>
      <w:marLeft w:val="0"/>
      <w:marRight w:val="0"/>
      <w:marTop w:val="0"/>
      <w:marBottom w:val="0"/>
      <w:divBdr>
        <w:top w:val="none" w:sz="0" w:space="0" w:color="auto"/>
        <w:left w:val="none" w:sz="0" w:space="0" w:color="auto"/>
        <w:bottom w:val="none" w:sz="0" w:space="0" w:color="auto"/>
        <w:right w:val="none" w:sz="0" w:space="0" w:color="auto"/>
      </w:divBdr>
    </w:div>
    <w:div w:id="1550992603">
      <w:bodyDiv w:val="1"/>
      <w:marLeft w:val="0"/>
      <w:marRight w:val="0"/>
      <w:marTop w:val="0"/>
      <w:marBottom w:val="0"/>
      <w:divBdr>
        <w:top w:val="none" w:sz="0" w:space="0" w:color="auto"/>
        <w:left w:val="none" w:sz="0" w:space="0" w:color="auto"/>
        <w:bottom w:val="none" w:sz="0" w:space="0" w:color="auto"/>
        <w:right w:val="none" w:sz="0" w:space="0" w:color="auto"/>
      </w:divBdr>
    </w:div>
    <w:div w:id="1553229005">
      <w:bodyDiv w:val="1"/>
      <w:marLeft w:val="0"/>
      <w:marRight w:val="0"/>
      <w:marTop w:val="0"/>
      <w:marBottom w:val="0"/>
      <w:divBdr>
        <w:top w:val="none" w:sz="0" w:space="0" w:color="auto"/>
        <w:left w:val="none" w:sz="0" w:space="0" w:color="auto"/>
        <w:bottom w:val="none" w:sz="0" w:space="0" w:color="auto"/>
        <w:right w:val="none" w:sz="0" w:space="0" w:color="auto"/>
      </w:divBdr>
    </w:div>
    <w:div w:id="1608466477">
      <w:bodyDiv w:val="1"/>
      <w:marLeft w:val="0"/>
      <w:marRight w:val="0"/>
      <w:marTop w:val="0"/>
      <w:marBottom w:val="0"/>
      <w:divBdr>
        <w:top w:val="none" w:sz="0" w:space="0" w:color="auto"/>
        <w:left w:val="none" w:sz="0" w:space="0" w:color="auto"/>
        <w:bottom w:val="none" w:sz="0" w:space="0" w:color="auto"/>
        <w:right w:val="none" w:sz="0" w:space="0" w:color="auto"/>
      </w:divBdr>
    </w:div>
    <w:div w:id="1624385208">
      <w:bodyDiv w:val="1"/>
      <w:marLeft w:val="0"/>
      <w:marRight w:val="0"/>
      <w:marTop w:val="0"/>
      <w:marBottom w:val="0"/>
      <w:divBdr>
        <w:top w:val="none" w:sz="0" w:space="0" w:color="auto"/>
        <w:left w:val="none" w:sz="0" w:space="0" w:color="auto"/>
        <w:bottom w:val="none" w:sz="0" w:space="0" w:color="auto"/>
        <w:right w:val="none" w:sz="0" w:space="0" w:color="auto"/>
      </w:divBdr>
    </w:div>
    <w:div w:id="1633168742">
      <w:bodyDiv w:val="1"/>
      <w:marLeft w:val="0"/>
      <w:marRight w:val="0"/>
      <w:marTop w:val="0"/>
      <w:marBottom w:val="0"/>
      <w:divBdr>
        <w:top w:val="none" w:sz="0" w:space="0" w:color="auto"/>
        <w:left w:val="none" w:sz="0" w:space="0" w:color="auto"/>
        <w:bottom w:val="none" w:sz="0" w:space="0" w:color="auto"/>
        <w:right w:val="none" w:sz="0" w:space="0" w:color="auto"/>
      </w:divBdr>
    </w:div>
    <w:div w:id="1635672178">
      <w:bodyDiv w:val="1"/>
      <w:marLeft w:val="0"/>
      <w:marRight w:val="0"/>
      <w:marTop w:val="0"/>
      <w:marBottom w:val="0"/>
      <w:divBdr>
        <w:top w:val="none" w:sz="0" w:space="0" w:color="auto"/>
        <w:left w:val="none" w:sz="0" w:space="0" w:color="auto"/>
        <w:bottom w:val="none" w:sz="0" w:space="0" w:color="auto"/>
        <w:right w:val="none" w:sz="0" w:space="0" w:color="auto"/>
      </w:divBdr>
    </w:div>
    <w:div w:id="1677490213">
      <w:bodyDiv w:val="1"/>
      <w:marLeft w:val="0"/>
      <w:marRight w:val="0"/>
      <w:marTop w:val="0"/>
      <w:marBottom w:val="0"/>
      <w:divBdr>
        <w:top w:val="none" w:sz="0" w:space="0" w:color="auto"/>
        <w:left w:val="none" w:sz="0" w:space="0" w:color="auto"/>
        <w:bottom w:val="none" w:sz="0" w:space="0" w:color="auto"/>
        <w:right w:val="none" w:sz="0" w:space="0" w:color="auto"/>
      </w:divBdr>
    </w:div>
    <w:div w:id="1714234513">
      <w:bodyDiv w:val="1"/>
      <w:marLeft w:val="0"/>
      <w:marRight w:val="0"/>
      <w:marTop w:val="0"/>
      <w:marBottom w:val="0"/>
      <w:divBdr>
        <w:top w:val="none" w:sz="0" w:space="0" w:color="auto"/>
        <w:left w:val="none" w:sz="0" w:space="0" w:color="auto"/>
        <w:bottom w:val="none" w:sz="0" w:space="0" w:color="auto"/>
        <w:right w:val="none" w:sz="0" w:space="0" w:color="auto"/>
      </w:divBdr>
    </w:div>
    <w:div w:id="1733000799">
      <w:bodyDiv w:val="1"/>
      <w:marLeft w:val="0"/>
      <w:marRight w:val="0"/>
      <w:marTop w:val="0"/>
      <w:marBottom w:val="0"/>
      <w:divBdr>
        <w:top w:val="none" w:sz="0" w:space="0" w:color="auto"/>
        <w:left w:val="none" w:sz="0" w:space="0" w:color="auto"/>
        <w:bottom w:val="none" w:sz="0" w:space="0" w:color="auto"/>
        <w:right w:val="none" w:sz="0" w:space="0" w:color="auto"/>
      </w:divBdr>
    </w:div>
    <w:div w:id="1770268611">
      <w:bodyDiv w:val="1"/>
      <w:marLeft w:val="0"/>
      <w:marRight w:val="0"/>
      <w:marTop w:val="0"/>
      <w:marBottom w:val="0"/>
      <w:divBdr>
        <w:top w:val="none" w:sz="0" w:space="0" w:color="auto"/>
        <w:left w:val="none" w:sz="0" w:space="0" w:color="auto"/>
        <w:bottom w:val="none" w:sz="0" w:space="0" w:color="auto"/>
        <w:right w:val="none" w:sz="0" w:space="0" w:color="auto"/>
      </w:divBdr>
    </w:div>
    <w:div w:id="1804427160">
      <w:bodyDiv w:val="1"/>
      <w:marLeft w:val="0"/>
      <w:marRight w:val="0"/>
      <w:marTop w:val="0"/>
      <w:marBottom w:val="0"/>
      <w:divBdr>
        <w:top w:val="none" w:sz="0" w:space="0" w:color="auto"/>
        <w:left w:val="none" w:sz="0" w:space="0" w:color="auto"/>
        <w:bottom w:val="none" w:sz="0" w:space="0" w:color="auto"/>
        <w:right w:val="none" w:sz="0" w:space="0" w:color="auto"/>
      </w:divBdr>
    </w:div>
    <w:div w:id="1812600258">
      <w:bodyDiv w:val="1"/>
      <w:marLeft w:val="0"/>
      <w:marRight w:val="0"/>
      <w:marTop w:val="0"/>
      <w:marBottom w:val="0"/>
      <w:divBdr>
        <w:top w:val="none" w:sz="0" w:space="0" w:color="auto"/>
        <w:left w:val="none" w:sz="0" w:space="0" w:color="auto"/>
        <w:bottom w:val="none" w:sz="0" w:space="0" w:color="auto"/>
        <w:right w:val="none" w:sz="0" w:space="0" w:color="auto"/>
      </w:divBdr>
    </w:div>
    <w:div w:id="1834952908">
      <w:bodyDiv w:val="1"/>
      <w:marLeft w:val="0"/>
      <w:marRight w:val="0"/>
      <w:marTop w:val="0"/>
      <w:marBottom w:val="0"/>
      <w:divBdr>
        <w:top w:val="none" w:sz="0" w:space="0" w:color="auto"/>
        <w:left w:val="none" w:sz="0" w:space="0" w:color="auto"/>
        <w:bottom w:val="none" w:sz="0" w:space="0" w:color="auto"/>
        <w:right w:val="none" w:sz="0" w:space="0" w:color="auto"/>
      </w:divBdr>
    </w:div>
    <w:div w:id="1846625741">
      <w:bodyDiv w:val="1"/>
      <w:marLeft w:val="0"/>
      <w:marRight w:val="0"/>
      <w:marTop w:val="0"/>
      <w:marBottom w:val="0"/>
      <w:divBdr>
        <w:top w:val="none" w:sz="0" w:space="0" w:color="auto"/>
        <w:left w:val="none" w:sz="0" w:space="0" w:color="auto"/>
        <w:bottom w:val="none" w:sz="0" w:space="0" w:color="auto"/>
        <w:right w:val="none" w:sz="0" w:space="0" w:color="auto"/>
      </w:divBdr>
    </w:div>
    <w:div w:id="1864203583">
      <w:bodyDiv w:val="1"/>
      <w:marLeft w:val="0"/>
      <w:marRight w:val="0"/>
      <w:marTop w:val="0"/>
      <w:marBottom w:val="0"/>
      <w:divBdr>
        <w:top w:val="none" w:sz="0" w:space="0" w:color="auto"/>
        <w:left w:val="none" w:sz="0" w:space="0" w:color="auto"/>
        <w:bottom w:val="none" w:sz="0" w:space="0" w:color="auto"/>
        <w:right w:val="none" w:sz="0" w:space="0" w:color="auto"/>
      </w:divBdr>
    </w:div>
    <w:div w:id="1905481817">
      <w:bodyDiv w:val="1"/>
      <w:marLeft w:val="0"/>
      <w:marRight w:val="0"/>
      <w:marTop w:val="0"/>
      <w:marBottom w:val="0"/>
      <w:divBdr>
        <w:top w:val="none" w:sz="0" w:space="0" w:color="auto"/>
        <w:left w:val="none" w:sz="0" w:space="0" w:color="auto"/>
        <w:bottom w:val="none" w:sz="0" w:space="0" w:color="auto"/>
        <w:right w:val="none" w:sz="0" w:space="0" w:color="auto"/>
      </w:divBdr>
    </w:div>
    <w:div w:id="1908955810">
      <w:bodyDiv w:val="1"/>
      <w:marLeft w:val="0"/>
      <w:marRight w:val="0"/>
      <w:marTop w:val="0"/>
      <w:marBottom w:val="0"/>
      <w:divBdr>
        <w:top w:val="none" w:sz="0" w:space="0" w:color="auto"/>
        <w:left w:val="none" w:sz="0" w:space="0" w:color="auto"/>
        <w:bottom w:val="none" w:sz="0" w:space="0" w:color="auto"/>
        <w:right w:val="none" w:sz="0" w:space="0" w:color="auto"/>
      </w:divBdr>
    </w:div>
    <w:div w:id="1911112244">
      <w:bodyDiv w:val="1"/>
      <w:marLeft w:val="0"/>
      <w:marRight w:val="0"/>
      <w:marTop w:val="0"/>
      <w:marBottom w:val="0"/>
      <w:divBdr>
        <w:top w:val="none" w:sz="0" w:space="0" w:color="auto"/>
        <w:left w:val="none" w:sz="0" w:space="0" w:color="auto"/>
        <w:bottom w:val="none" w:sz="0" w:space="0" w:color="auto"/>
        <w:right w:val="none" w:sz="0" w:space="0" w:color="auto"/>
      </w:divBdr>
    </w:div>
    <w:div w:id="1923758028">
      <w:bodyDiv w:val="1"/>
      <w:marLeft w:val="0"/>
      <w:marRight w:val="0"/>
      <w:marTop w:val="0"/>
      <w:marBottom w:val="0"/>
      <w:divBdr>
        <w:top w:val="none" w:sz="0" w:space="0" w:color="auto"/>
        <w:left w:val="none" w:sz="0" w:space="0" w:color="auto"/>
        <w:bottom w:val="none" w:sz="0" w:space="0" w:color="auto"/>
        <w:right w:val="none" w:sz="0" w:space="0" w:color="auto"/>
      </w:divBdr>
    </w:div>
    <w:div w:id="1933471159">
      <w:bodyDiv w:val="1"/>
      <w:marLeft w:val="0"/>
      <w:marRight w:val="0"/>
      <w:marTop w:val="0"/>
      <w:marBottom w:val="0"/>
      <w:divBdr>
        <w:top w:val="none" w:sz="0" w:space="0" w:color="auto"/>
        <w:left w:val="none" w:sz="0" w:space="0" w:color="auto"/>
        <w:bottom w:val="none" w:sz="0" w:space="0" w:color="auto"/>
        <w:right w:val="none" w:sz="0" w:space="0" w:color="auto"/>
      </w:divBdr>
    </w:div>
    <w:div w:id="1955359921">
      <w:bodyDiv w:val="1"/>
      <w:marLeft w:val="0"/>
      <w:marRight w:val="0"/>
      <w:marTop w:val="0"/>
      <w:marBottom w:val="0"/>
      <w:divBdr>
        <w:top w:val="none" w:sz="0" w:space="0" w:color="auto"/>
        <w:left w:val="none" w:sz="0" w:space="0" w:color="auto"/>
        <w:bottom w:val="none" w:sz="0" w:space="0" w:color="auto"/>
        <w:right w:val="none" w:sz="0" w:space="0" w:color="auto"/>
      </w:divBdr>
    </w:div>
    <w:div w:id="1975475986">
      <w:bodyDiv w:val="1"/>
      <w:marLeft w:val="0"/>
      <w:marRight w:val="0"/>
      <w:marTop w:val="0"/>
      <w:marBottom w:val="0"/>
      <w:divBdr>
        <w:top w:val="none" w:sz="0" w:space="0" w:color="auto"/>
        <w:left w:val="none" w:sz="0" w:space="0" w:color="auto"/>
        <w:bottom w:val="none" w:sz="0" w:space="0" w:color="auto"/>
        <w:right w:val="none" w:sz="0" w:space="0" w:color="auto"/>
      </w:divBdr>
    </w:div>
    <w:div w:id="2035685678">
      <w:bodyDiv w:val="1"/>
      <w:marLeft w:val="0"/>
      <w:marRight w:val="0"/>
      <w:marTop w:val="0"/>
      <w:marBottom w:val="0"/>
      <w:divBdr>
        <w:top w:val="none" w:sz="0" w:space="0" w:color="auto"/>
        <w:left w:val="none" w:sz="0" w:space="0" w:color="auto"/>
        <w:bottom w:val="none" w:sz="0" w:space="0" w:color="auto"/>
        <w:right w:val="none" w:sz="0" w:space="0" w:color="auto"/>
      </w:divBdr>
    </w:div>
    <w:div w:id="2081439048">
      <w:bodyDiv w:val="1"/>
      <w:marLeft w:val="0"/>
      <w:marRight w:val="0"/>
      <w:marTop w:val="0"/>
      <w:marBottom w:val="0"/>
      <w:divBdr>
        <w:top w:val="none" w:sz="0" w:space="0" w:color="auto"/>
        <w:left w:val="none" w:sz="0" w:space="0" w:color="auto"/>
        <w:bottom w:val="none" w:sz="0" w:space="0" w:color="auto"/>
        <w:right w:val="none" w:sz="0" w:space="0" w:color="auto"/>
      </w:divBdr>
    </w:div>
    <w:div w:id="2131899691">
      <w:bodyDiv w:val="1"/>
      <w:marLeft w:val="0"/>
      <w:marRight w:val="0"/>
      <w:marTop w:val="0"/>
      <w:marBottom w:val="0"/>
      <w:divBdr>
        <w:top w:val="none" w:sz="0" w:space="0" w:color="auto"/>
        <w:left w:val="none" w:sz="0" w:space="0" w:color="auto"/>
        <w:bottom w:val="none" w:sz="0" w:space="0" w:color="auto"/>
        <w:right w:val="none" w:sz="0" w:space="0" w:color="auto"/>
      </w:divBdr>
    </w:div>
    <w:div w:id="2140297682">
      <w:bodyDiv w:val="1"/>
      <w:marLeft w:val="0"/>
      <w:marRight w:val="0"/>
      <w:marTop w:val="0"/>
      <w:marBottom w:val="0"/>
      <w:divBdr>
        <w:top w:val="none" w:sz="0" w:space="0" w:color="auto"/>
        <w:left w:val="none" w:sz="0" w:space="0" w:color="auto"/>
        <w:bottom w:val="none" w:sz="0" w:space="0" w:color="auto"/>
        <w:right w:val="none" w:sz="0" w:space="0" w:color="auto"/>
      </w:divBdr>
    </w:div>
    <w:div w:id="214075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4.wmf"/><Relationship Id="rId21" Type="http://schemas.openxmlformats.org/officeDocument/2006/relationships/hyperlink" Target="http://www.tandfonline.com/doi/abs/10.1577/C09-45.1" TargetMode="External"/><Relationship Id="rId42" Type="http://schemas.openxmlformats.org/officeDocument/2006/relationships/image" Target="media/image24.tiff"/><Relationship Id="rId47" Type="http://schemas.openxmlformats.org/officeDocument/2006/relationships/image" Target="media/image29.png"/><Relationship Id="rId63" Type="http://schemas.openxmlformats.org/officeDocument/2006/relationships/hyperlink" Target="http://www.st.nmfs.noaa.gov/commercial-fisheries/foreign-trade/index" TargetMode="External"/><Relationship Id="rId68" Type="http://schemas.openxmlformats.org/officeDocument/2006/relationships/image" Target="media/image45.png"/><Relationship Id="rId84" Type="http://schemas.openxmlformats.org/officeDocument/2006/relationships/image" Target="media/image61.wmf"/><Relationship Id="rId89" Type="http://schemas.openxmlformats.org/officeDocument/2006/relationships/image" Target="media/image66.wmf"/><Relationship Id="rId112" Type="http://schemas.openxmlformats.org/officeDocument/2006/relationships/image" Target="media/image89.wmf"/><Relationship Id="rId16" Type="http://schemas.openxmlformats.org/officeDocument/2006/relationships/image" Target="media/image5.wmf"/><Relationship Id="rId107" Type="http://schemas.openxmlformats.org/officeDocument/2006/relationships/image" Target="media/image84.wmf"/><Relationship Id="rId11" Type="http://schemas.openxmlformats.org/officeDocument/2006/relationships/endnotes" Target="endnotes.xml"/><Relationship Id="rId32" Type="http://schemas.openxmlformats.org/officeDocument/2006/relationships/image" Target="media/image14.emf"/><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emf"/><Relationship Id="rId74" Type="http://schemas.openxmlformats.org/officeDocument/2006/relationships/image" Target="media/image51.png"/><Relationship Id="rId79" Type="http://schemas.openxmlformats.org/officeDocument/2006/relationships/image" Target="media/image56.wmf"/><Relationship Id="rId102" Type="http://schemas.openxmlformats.org/officeDocument/2006/relationships/image" Target="media/image79.wmf"/><Relationship Id="rId123"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67.wmf"/><Relationship Id="rId95" Type="http://schemas.openxmlformats.org/officeDocument/2006/relationships/image" Target="media/image72.wmf"/><Relationship Id="rId22" Type="http://schemas.openxmlformats.org/officeDocument/2006/relationships/hyperlink" Target="https://meetings.npfmc.org/CommentReview/DownloadFile?p=e1be2507-06d9-41e9-9b4d-0f45e7d9408e.pdf&amp;fileName=Random%20effect%20model%20for%20two%20indices.pdf" TargetMode="External"/><Relationship Id="rId27" Type="http://schemas.openxmlformats.org/officeDocument/2006/relationships/image" Target="media/image9.png"/><Relationship Id="rId43" Type="http://schemas.openxmlformats.org/officeDocument/2006/relationships/image" Target="media/image25.tiff"/><Relationship Id="rId48" Type="http://schemas.openxmlformats.org/officeDocument/2006/relationships/image" Target="media/image30.png"/><Relationship Id="rId64" Type="http://schemas.openxmlformats.org/officeDocument/2006/relationships/hyperlink" Target="http://www.ers.usda.gov/data-products/agricultural-exchange-rate-data-set.aspx" TargetMode="External"/><Relationship Id="rId69" Type="http://schemas.openxmlformats.org/officeDocument/2006/relationships/image" Target="media/image46.png"/><Relationship Id="rId113" Type="http://schemas.openxmlformats.org/officeDocument/2006/relationships/image" Target="media/image90.wmf"/><Relationship Id="rId118" Type="http://schemas.openxmlformats.org/officeDocument/2006/relationships/image" Target="media/image95.wmf"/><Relationship Id="rId80" Type="http://schemas.openxmlformats.org/officeDocument/2006/relationships/image" Target="media/image57.wmf"/><Relationship Id="rId85" Type="http://schemas.openxmlformats.org/officeDocument/2006/relationships/image" Target="media/image62.wmf"/><Relationship Id="rId12" Type="http://schemas.openxmlformats.org/officeDocument/2006/relationships/image" Target="media/image1.jpeg"/><Relationship Id="rId17" Type="http://schemas.openxmlformats.org/officeDocument/2006/relationships/image" Target="media/image6.w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emf"/><Relationship Id="rId103" Type="http://schemas.openxmlformats.org/officeDocument/2006/relationships/image" Target="media/image80.wmf"/><Relationship Id="rId108" Type="http://schemas.openxmlformats.org/officeDocument/2006/relationships/image" Target="media/image85.wmf"/><Relationship Id="rId124"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wmf"/><Relationship Id="rId96" Type="http://schemas.openxmlformats.org/officeDocument/2006/relationships/image" Target="media/image73.w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i.org/10.1139/cjfas-2017-0181"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1.wmf"/><Relationship Id="rId119" Type="http://schemas.openxmlformats.org/officeDocument/2006/relationships/image" Target="media/image96.wmf"/><Relationship Id="rId44" Type="http://schemas.openxmlformats.org/officeDocument/2006/relationships/image" Target="media/image26.png"/><Relationship Id="rId60" Type="http://schemas.openxmlformats.org/officeDocument/2006/relationships/image" Target="media/image42.emf"/><Relationship Id="rId65" Type="http://schemas.openxmlformats.org/officeDocument/2006/relationships/hyperlink" Target="https://meetings.npfmc.org/CommentReview/DownloadFile?p=e1be2507-06d9-41e9-9b4d-0f45e7d9408e.pdf&amp;fileName=Random%20effect%20model%20for%20two%20indices.pdf" TargetMode="External"/><Relationship Id="rId81" Type="http://schemas.openxmlformats.org/officeDocument/2006/relationships/image" Target="media/image58.wmf"/><Relationship Id="rId86" Type="http://schemas.openxmlformats.org/officeDocument/2006/relationships/image" Target="media/image63.wmf"/><Relationship Id="rId13" Type="http://schemas.openxmlformats.org/officeDocument/2006/relationships/image" Target="media/image2.wmf"/><Relationship Id="rId18" Type="http://schemas.openxmlformats.org/officeDocument/2006/relationships/image" Target="media/image7.wmf"/><Relationship Id="rId39" Type="http://schemas.openxmlformats.org/officeDocument/2006/relationships/image" Target="media/image21.png"/><Relationship Id="rId109" Type="http://schemas.openxmlformats.org/officeDocument/2006/relationships/image" Target="media/image86.wmf"/><Relationship Id="rId34" Type="http://schemas.openxmlformats.org/officeDocument/2006/relationships/image" Target="media/image16.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4.wmf"/><Relationship Id="rId104" Type="http://schemas.openxmlformats.org/officeDocument/2006/relationships/image" Target="media/image81.wmf"/><Relationship Id="rId120" Type="http://schemas.openxmlformats.org/officeDocument/2006/relationships/image" Target="media/image97.wmf"/><Relationship Id="rId125"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image" Target="media/image69.w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fishbull.noaa.gov/1054/lauth.pdf"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meetings.npfmc.org/CommentReview/DownloadFile?p=e1be2507-06d9-41e9-9b4d-0f45e7d9408e.pdf&amp;fileName=Random%20effect%20model%20for%20two%20indices.pdf" TargetMode="External"/><Relationship Id="rId87" Type="http://schemas.openxmlformats.org/officeDocument/2006/relationships/image" Target="media/image64.wmf"/><Relationship Id="rId110" Type="http://schemas.openxmlformats.org/officeDocument/2006/relationships/image" Target="media/image87.wmf"/><Relationship Id="rId115" Type="http://schemas.openxmlformats.org/officeDocument/2006/relationships/image" Target="media/image92.wmf"/><Relationship Id="rId61" Type="http://schemas.openxmlformats.org/officeDocument/2006/relationships/image" Target="media/image43.emf"/><Relationship Id="rId82" Type="http://schemas.openxmlformats.org/officeDocument/2006/relationships/image" Target="media/image59.wmf"/><Relationship Id="rId19" Type="http://schemas.openxmlformats.org/officeDocument/2006/relationships/hyperlink" Target="https://meetings.npfmc.org/CommentReview/DownloadFile?p=e1be2507-06d9-41e9-9b4d-0f45e7d9408e.pdf&amp;fileName=Random%20effect%20model%20for%20two%20indices.pdf" TargetMode="External"/><Relationship Id="rId14" Type="http://schemas.openxmlformats.org/officeDocument/2006/relationships/image" Target="media/image3.wmf"/><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77.wmf"/><Relationship Id="rId105" Type="http://schemas.openxmlformats.org/officeDocument/2006/relationships/image" Target="media/image82.wmf"/><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70.wmf"/><Relationship Id="rId98" Type="http://schemas.openxmlformats.org/officeDocument/2006/relationships/image" Target="media/image75.wmf"/><Relationship Id="rId121" Type="http://schemas.openxmlformats.org/officeDocument/2006/relationships/image" Target="media/image98.wmf"/><Relationship Id="rId3" Type="http://schemas.openxmlformats.org/officeDocument/2006/relationships/customXml" Target="../customXml/item3.xml"/><Relationship Id="rId25" Type="http://schemas.openxmlformats.org/officeDocument/2006/relationships/hyperlink" Target="http://www.adfg.state.ak.us/pubs/afrb/vol12_n2/lautv12n2.pdf" TargetMode="External"/><Relationship Id="rId46" Type="http://schemas.openxmlformats.org/officeDocument/2006/relationships/image" Target="media/image28.tiff"/><Relationship Id="rId67" Type="http://schemas.openxmlformats.org/officeDocument/2006/relationships/image" Target="media/image44.png"/><Relationship Id="rId116" Type="http://schemas.openxmlformats.org/officeDocument/2006/relationships/image" Target="media/image93.emf"/><Relationship Id="rId20" Type="http://schemas.openxmlformats.org/officeDocument/2006/relationships/hyperlink" Target="http://www.afsc.noaa.gov/REFM/Stocks/fit/FITcruiserpts.htm" TargetMode="External"/><Relationship Id="rId41" Type="http://schemas.openxmlformats.org/officeDocument/2006/relationships/image" Target="media/image23.tiff"/><Relationship Id="rId62" Type="http://schemas.openxmlformats.org/officeDocument/2006/relationships/hyperlink" Target="http://www.fao.org/fishery/statistics/en" TargetMode="External"/><Relationship Id="rId83" Type="http://schemas.openxmlformats.org/officeDocument/2006/relationships/image" Target="media/image60.wmf"/><Relationship Id="rId88" Type="http://schemas.openxmlformats.org/officeDocument/2006/relationships/image" Target="media/image65.wmf"/><Relationship Id="rId111" Type="http://schemas.openxmlformats.org/officeDocument/2006/relationships/image" Target="media/image88.wmf"/><Relationship Id="rId15" Type="http://schemas.openxmlformats.org/officeDocument/2006/relationships/image" Target="media/image4.wmf"/><Relationship Id="rId36" Type="http://schemas.openxmlformats.org/officeDocument/2006/relationships/image" Target="media/image18.png"/><Relationship Id="rId57" Type="http://schemas.openxmlformats.org/officeDocument/2006/relationships/image" Target="media/image39.emf"/><Relationship Id="rId106" Type="http://schemas.openxmlformats.org/officeDocument/2006/relationships/image" Target="media/image83.wmf"/><Relationship Id="rId10" Type="http://schemas.openxmlformats.org/officeDocument/2006/relationships/footnotes" Target="footnotes.xml"/><Relationship Id="rId31" Type="http://schemas.openxmlformats.org/officeDocument/2006/relationships/image" Target="media/image13.emf"/><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wmf"/><Relationship Id="rId94" Type="http://schemas.openxmlformats.org/officeDocument/2006/relationships/image" Target="media/image71.wmf"/><Relationship Id="rId99" Type="http://schemas.openxmlformats.org/officeDocument/2006/relationships/image" Target="media/image76.wmf"/><Relationship Id="rId101" Type="http://schemas.openxmlformats.org/officeDocument/2006/relationships/image" Target="media/image78.wmf"/><Relationship Id="rId122" Type="http://schemas.openxmlformats.org/officeDocument/2006/relationships/image" Target="media/image99.wmf"/><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E3F49C21824041BB520B17C725A06C" ma:contentTypeVersion="1" ma:contentTypeDescription="Create a new document." ma:contentTypeScope="" ma:versionID="dd7bc0d54d39998bb1aa45393ef25c3c">
  <xsd:schema xmlns:xsd="http://www.w3.org/2001/XMLSchema" xmlns:p="http://schemas.microsoft.com/office/2006/metadata/properties" xmlns:ns2="b92c5988-35a8-47ed-afbe-ab4be9ea483c" targetNamespace="http://schemas.microsoft.com/office/2006/metadata/properties" ma:root="true" ma:fieldsID="6d0a9def865a21dcc7551777b65299f0" ns2:_="">
    <xsd:import namespace="b92c5988-35a8-47ed-afbe-ab4be9ea483c"/>
    <xsd:element name="properties">
      <xsd:complexType>
        <xsd:sequence>
          <xsd:element name="documentManagement">
            <xsd:complexType>
              <xsd:all>
                <xsd:element ref="ns2:Page_x0020_numbers" minOccurs="0"/>
              </xsd:all>
            </xsd:complexType>
          </xsd:element>
        </xsd:sequence>
      </xsd:complexType>
    </xsd:element>
  </xsd:schema>
  <xsd:schema xmlns:xsd="http://www.w3.org/2001/XMLSchema" xmlns:dms="http://schemas.microsoft.com/office/2006/documentManagement/types" targetNamespace="b92c5988-35a8-47ed-afbe-ab4be9ea483c" elementFormDefault="qualified">
    <xsd:import namespace="http://schemas.microsoft.com/office/2006/documentManagement/types"/>
    <xsd:element name="Page_x0020_numbers" ma:index="8" nillable="true" ma:displayName="Page numbers" ma:description="Page numbers" ma:internalName="Page_x0020_number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age_x0020_numbers xmlns="b92c5988-35a8-47ed-afbe-ab4be9ea483c">74</Page_x0020_numb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34EF22-3790-4204-827B-97C6FBEA00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2c5988-35a8-47ed-afbe-ab4be9ea483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419493E-C497-4E42-AA8A-16D71112D25B}">
  <ds:schemaRefs>
    <ds:schemaRef ds:uri="http://schemas.microsoft.com/sharepoint/v3/contenttype/forms"/>
  </ds:schemaRefs>
</ds:datastoreItem>
</file>

<file path=customXml/itemProps3.xml><?xml version="1.0" encoding="utf-8"?>
<ds:datastoreItem xmlns:ds="http://schemas.openxmlformats.org/officeDocument/2006/customXml" ds:itemID="{611334FD-A876-4E9D-8C1B-F427F4B875A8}">
  <ds:schemaRefs>
    <ds:schemaRef ds:uri="http://schemas.microsoft.com/office/2006/metadata/properties"/>
    <ds:schemaRef ds:uri="b92c5988-35a8-47ed-afbe-ab4be9ea483c"/>
  </ds:schemaRefs>
</ds:datastoreItem>
</file>

<file path=customXml/itemProps4.xml><?xml version="1.0" encoding="utf-8"?>
<ds:datastoreItem xmlns:ds="http://schemas.openxmlformats.org/officeDocument/2006/customXml" ds:itemID="{7436F024-ACF4-944D-A5CA-411487D06D3B}">
  <ds:schemaRefs>
    <ds:schemaRef ds:uri="http://schemas.openxmlformats.org/officeDocument/2006/bibliography"/>
  </ds:schemaRefs>
</ds:datastoreItem>
</file>

<file path=customXml/itemProps5.xml><?xml version="1.0" encoding="utf-8"?>
<ds:datastoreItem xmlns:ds="http://schemas.openxmlformats.org/officeDocument/2006/customXml" ds:itemID="{114B7CC0-3D32-7B4D-9D27-315D1ACD1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118</Pages>
  <Words>40701</Words>
  <Characters>231999</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Stock Assessment of BSAI Atka Mackerel</vt:lpstr>
    </vt:vector>
  </TitlesOfParts>
  <Manager>Anne Hollowed</Manager>
  <Company>NOAA-NMFS-AFSC-REFM, Alaska Fisheries Science Center</Company>
  <LinksUpToDate>false</LinksUpToDate>
  <CharactersWithSpaces>272156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Assessment of BSAI Atka Mackerel</dc:title>
  <dc:subject>BSAI Atka Mackerel Assessment</dc:subject>
  <dc:creator>Sandra Lowe;James Ianelli;wayne.palsson@noaa.gov</dc:creator>
  <cp:keywords>Atka Mackerel, stock assessment, Aleutian Islands</cp:keywords>
  <dc:description/>
  <cp:lastModifiedBy>Jim Ianelli</cp:lastModifiedBy>
  <cp:revision>3</cp:revision>
  <cp:lastPrinted>2019-10-30T22:52:00Z</cp:lastPrinted>
  <dcterms:created xsi:type="dcterms:W3CDTF">2019-11-07T22:07:00Z</dcterms:created>
  <dcterms:modified xsi:type="dcterms:W3CDTF">2019-11-07T23:11:00Z</dcterms:modified>
  <cp:category>Stock assessment</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0x010100EDE3F49C21824041BB520B17C725A06C</vt:lpwstr>
  </property>
</Properties>
</file>